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D8" w:rsidRPr="004C0FD8" w:rsidRDefault="004C0FD8" w:rsidP="004C0FD8">
      <w:pPr>
        <w:pStyle w:val="Heading3"/>
      </w:pPr>
      <w:r w:rsidRPr="004C0FD8">
        <w:t>1</w:t>
      </w:r>
    </w:p>
    <w:p w:rsidR="004C0FD8" w:rsidRDefault="004C0FD8" w:rsidP="004C0FD8">
      <w:pPr>
        <w:pStyle w:val="Heading4"/>
      </w:pPr>
      <w:r>
        <w:t>Debt ceiling will pass and political capital is key</w:t>
      </w:r>
    </w:p>
    <w:p w:rsidR="004C0FD8" w:rsidRPr="00C82284" w:rsidRDefault="004C0FD8" w:rsidP="004C0FD8">
      <w:pPr>
        <w:rPr>
          <w:b/>
          <w:bCs/>
          <w:sz w:val="26"/>
        </w:rPr>
      </w:pPr>
      <w:r>
        <w:rPr>
          <w:rStyle w:val="StyleStyleBold12pt"/>
        </w:rPr>
        <w:t>Pace 9/12 (</w:t>
      </w:r>
      <w:r>
        <w:t>Julie, “AP White House correspondent, Syria debate on hold, Obama refocuses on agenda”, The Fresno Bee, September 9 of 2013, http://www.fresnobee.com/2013/09/12/3493538/obama-seeks-to-focus-on-domestic.html</w:t>
      </w:r>
    </w:p>
    <w:p w:rsidR="004C0FD8" w:rsidRPr="00C82284" w:rsidRDefault="004C0FD8" w:rsidP="004C0FD8">
      <w:pPr>
        <w:pStyle w:val="card"/>
        <w:ind w:left="0"/>
        <w:rPr>
          <w:sz w:val="14"/>
          <w:szCs w:val="22"/>
        </w:rPr>
      </w:pPr>
      <w:r w:rsidRPr="004B1064">
        <w:rPr>
          <w:rStyle w:val="StyleBoldUnderline"/>
          <w:szCs w:val="22"/>
          <w:highlight w:val="magenta"/>
        </w:rPr>
        <w:t>With</w:t>
      </w:r>
      <w:r>
        <w:rPr>
          <w:sz w:val="14"/>
          <w:szCs w:val="22"/>
        </w:rPr>
        <w:t xml:space="preserve"> a military strike against </w:t>
      </w:r>
      <w:r w:rsidRPr="004B1064">
        <w:rPr>
          <w:rStyle w:val="Emphasis"/>
          <w:rFonts w:eastAsiaTheme="majorEastAsia"/>
          <w:szCs w:val="22"/>
          <w:highlight w:val="magenta"/>
        </w:rPr>
        <w:t>Syria on hold</w:t>
      </w:r>
      <w:r>
        <w:rPr>
          <w:sz w:val="14"/>
          <w:szCs w:val="22"/>
        </w:rPr>
        <w:t xml:space="preserve">, President Barack </w:t>
      </w:r>
      <w:r w:rsidRPr="004B1064">
        <w:rPr>
          <w:rStyle w:val="StyleBoldUnderline"/>
          <w:szCs w:val="22"/>
          <w:highlight w:val="magenta"/>
        </w:rPr>
        <w:t>Obama tried</w:t>
      </w:r>
      <w:r>
        <w:rPr>
          <w:sz w:val="14"/>
          <w:szCs w:val="22"/>
        </w:rPr>
        <w:t xml:space="preserve"> Thursday </w:t>
      </w:r>
      <w:r w:rsidRPr="004B1064">
        <w:rPr>
          <w:rStyle w:val="StyleBoldUnderline"/>
          <w:szCs w:val="22"/>
          <w:highlight w:val="magenta"/>
        </w:rPr>
        <w:t xml:space="preserve">to </w:t>
      </w:r>
      <w:r w:rsidRPr="004B1064">
        <w:rPr>
          <w:rStyle w:val="Emphasis"/>
          <w:rFonts w:eastAsiaTheme="majorEastAsia"/>
          <w:szCs w:val="22"/>
          <w:highlight w:val="magenta"/>
        </w:rPr>
        <w:t>reignite momentum</w:t>
      </w:r>
      <w:r w:rsidRPr="004B1064">
        <w:rPr>
          <w:rStyle w:val="StyleBoldUnderline"/>
          <w:szCs w:val="22"/>
          <w:highlight w:val="magenta"/>
        </w:rPr>
        <w:t xml:space="preserve"> for his</w:t>
      </w:r>
      <w:r>
        <w:rPr>
          <w:rStyle w:val="StyleBoldUnderline"/>
          <w:szCs w:val="22"/>
        </w:rPr>
        <w:t xml:space="preserve"> second-term </w:t>
      </w:r>
      <w:r w:rsidRPr="004B1064">
        <w:rPr>
          <w:rStyle w:val="StyleBoldUnderline"/>
          <w:szCs w:val="22"/>
          <w:highlight w:val="magenta"/>
        </w:rPr>
        <w:t>domestic agenda</w:t>
      </w:r>
      <w:r>
        <w:rPr>
          <w:rStyle w:val="StyleBoldUnderline"/>
          <w:szCs w:val="22"/>
        </w:rPr>
        <w:t xml:space="preserve">. But </w:t>
      </w:r>
      <w:r w:rsidRPr="004B1064">
        <w:rPr>
          <w:rStyle w:val="StyleBoldUnderline"/>
          <w:szCs w:val="22"/>
          <w:highlight w:val="magenta"/>
        </w:rPr>
        <w:t xml:space="preserve">his progress could </w:t>
      </w:r>
      <w:r w:rsidRPr="004B1064">
        <w:rPr>
          <w:rStyle w:val="Emphasis"/>
          <w:rFonts w:eastAsiaTheme="majorEastAsia"/>
          <w:szCs w:val="22"/>
          <w:highlight w:val="magenta"/>
        </w:rPr>
        <w:t>hinge on the strength of his standing</w:t>
      </w:r>
      <w:r w:rsidRPr="004B1064">
        <w:rPr>
          <w:rStyle w:val="StyleBoldUnderline"/>
          <w:szCs w:val="22"/>
          <w:highlight w:val="magenta"/>
        </w:rPr>
        <w:t xml:space="preserve"> on Capitol Hill</w:t>
      </w:r>
      <w:r>
        <w:rPr>
          <w:sz w:val="14"/>
          <w:szCs w:val="22"/>
        </w:rPr>
        <w:t xml:space="preserve"> after what even allies acknowledge were missteps in the latest foreign crisis.¶ "It is still important to recognize that we have a lot of things left to do here in this government," </w:t>
      </w:r>
      <w:r w:rsidRPr="004B1064">
        <w:rPr>
          <w:rStyle w:val="StyleBoldUnderline"/>
          <w:szCs w:val="22"/>
          <w:highlight w:val="magenta"/>
        </w:rPr>
        <w:t>Obama</w:t>
      </w:r>
      <w:r>
        <w:rPr>
          <w:sz w:val="14"/>
          <w:szCs w:val="22"/>
        </w:rPr>
        <w:t xml:space="preserve"> told his Cabinet, </w:t>
      </w:r>
      <w:r w:rsidRPr="004B1064">
        <w:rPr>
          <w:rStyle w:val="StyleBoldUnderline"/>
          <w:szCs w:val="22"/>
          <w:highlight w:val="magenta"/>
        </w:rPr>
        <w:t>start</w:t>
      </w:r>
      <w:r>
        <w:rPr>
          <w:rStyle w:val="StyleBoldUnderline"/>
          <w:szCs w:val="22"/>
        </w:rPr>
        <w:t xml:space="preserve">ing </w:t>
      </w:r>
      <w:r w:rsidRPr="004B1064">
        <w:rPr>
          <w:rStyle w:val="StyleBoldUnderline"/>
          <w:szCs w:val="22"/>
          <w:highlight w:val="magenta"/>
        </w:rPr>
        <w:t>a sustained</w:t>
      </w:r>
      <w:r>
        <w:rPr>
          <w:rStyle w:val="StyleBoldUnderline"/>
          <w:szCs w:val="22"/>
        </w:rPr>
        <w:t xml:space="preserve"> White House </w:t>
      </w:r>
      <w:r w:rsidRPr="004B1064">
        <w:rPr>
          <w:rStyle w:val="Emphasis"/>
          <w:rFonts w:eastAsiaTheme="majorEastAsia"/>
          <w:szCs w:val="22"/>
          <w:highlight w:val="magenta"/>
        </w:rPr>
        <w:t>push to refocus</w:t>
      </w:r>
      <w:r>
        <w:rPr>
          <w:rStyle w:val="StyleBoldUnderline"/>
          <w:szCs w:val="22"/>
        </w:rPr>
        <w:t xml:space="preserve"> the nation on matters at home as key benchmarks on the budget</w:t>
      </w:r>
      <w:r>
        <w:rPr>
          <w:sz w:val="14"/>
          <w:szCs w:val="22"/>
        </w:rPr>
        <w:t xml:space="preserve"> and health care rapidly approach.¶ "The American people are still interested in making sure that our kids are getting the kind of education they deserve, that we are putting people back to work," Obama said.¶ </w:t>
      </w:r>
      <w:r>
        <w:rPr>
          <w:rStyle w:val="StyleBoldUnderline"/>
          <w:szCs w:val="22"/>
        </w:rPr>
        <w:t xml:space="preserve">The White House plans to use next week's five-year anniversary of the 2008 financial collapse to warn Republicans that shutting down the government or </w:t>
      </w:r>
      <w:r w:rsidRPr="004B1064">
        <w:rPr>
          <w:rStyle w:val="StyleBoldUnderline"/>
          <w:szCs w:val="22"/>
          <w:highlight w:val="magenta"/>
        </w:rPr>
        <w:t xml:space="preserve">failing to raise the debt limit could </w:t>
      </w:r>
      <w:r w:rsidRPr="004B1064">
        <w:rPr>
          <w:rStyle w:val="Emphasis"/>
          <w:rFonts w:eastAsiaTheme="majorEastAsia"/>
          <w:szCs w:val="22"/>
          <w:highlight w:val="magenta"/>
        </w:rPr>
        <w:t>drag down the still-fragile economy</w:t>
      </w:r>
      <w:r>
        <w:rPr>
          <w:sz w:val="14"/>
          <w:szCs w:val="22"/>
        </w:rPr>
        <w:t xml:space="preserve">.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w:t>
      </w:r>
      <w:proofErr w:type="gramStart"/>
      <w:r>
        <w:rPr>
          <w:sz w:val="14"/>
          <w:szCs w:val="22"/>
        </w:rPr>
        <w:t>Two</w:t>
      </w:r>
      <w:proofErr w:type="gramEnd"/>
      <w:r>
        <w:rPr>
          <w:sz w:val="14"/>
          <w:szCs w:val="22"/>
        </w:rPr>
        <w:t xml:space="preserve"> major factors are driving Obama's push to get back on track with domestic issues after three weeks of Syria dominating the political debate. </w:t>
      </w:r>
      <w:r>
        <w:rPr>
          <w:rStyle w:val="StyleBoldUnderline"/>
          <w:szCs w:val="22"/>
        </w:rPr>
        <w:t>Polls show the economy, jobs and health care remain Americans' top concerns</w:t>
      </w:r>
      <w:r>
        <w:rPr>
          <w:sz w:val="14"/>
          <w:szCs w:val="22"/>
        </w:rPr>
        <w:t xml:space="preserve">. And </w:t>
      </w:r>
      <w:r w:rsidRPr="004B1064">
        <w:rPr>
          <w:rStyle w:val="StyleBoldUnderline"/>
          <w:szCs w:val="22"/>
          <w:highlight w:val="magenta"/>
        </w:rPr>
        <w:t>Obama has a limited window to make progress on those matters in a second term, when lame-duck status can</w:t>
      </w:r>
      <w:r>
        <w:rPr>
          <w:rStyle w:val="StyleBoldUnderline"/>
          <w:szCs w:val="22"/>
        </w:rPr>
        <w:t xml:space="preserve"> quickly </w:t>
      </w:r>
      <w:r w:rsidRPr="004B1064">
        <w:rPr>
          <w:rStyle w:val="StyleBoldUnderline"/>
          <w:szCs w:val="22"/>
          <w:highlight w:val="magenta"/>
        </w:rPr>
        <w:t>creep up</w:t>
      </w:r>
      <w:r>
        <w:rPr>
          <w:rStyle w:val="StyleBoldUnderline"/>
          <w:szCs w:val="22"/>
        </w:rPr>
        <w:t xml:space="preserve"> on presidents, particularly if they start losing public support</w:t>
      </w:r>
      <w:r>
        <w:rPr>
          <w:sz w:val="14"/>
          <w:szCs w:val="22"/>
        </w:rPr>
        <w:t xml:space="preserve">.¶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w:t>
      </w:r>
      <w:proofErr w:type="gramStart"/>
      <w:r>
        <w:rPr>
          <w:sz w:val="14"/>
          <w:szCs w:val="22"/>
        </w:rPr>
        <w:t>For</w:t>
      </w:r>
      <w:proofErr w:type="gramEnd"/>
      <w:r>
        <w:rPr>
          <w:sz w:val="14"/>
          <w:szCs w:val="22"/>
        </w:rPr>
        <w:t xml:space="preserve">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w:t>
      </w:r>
      <w:r>
        <w:rPr>
          <w:rStyle w:val="StyleBoldUnderline"/>
          <w:szCs w:val="22"/>
        </w:rPr>
        <w:t>Obama asked lawmakers this week to postpone any votes while the U.S. explores the viability of a deal to secure Syria's chemical weapons</w:t>
      </w:r>
      <w:r>
        <w:rPr>
          <w:sz w:val="14"/>
          <w:szCs w:val="22"/>
        </w:rPr>
        <w:t xml:space="preserve"> stockpiles.¶ </w:t>
      </w:r>
      <w:r>
        <w:rPr>
          <w:rStyle w:val="StyleBoldUnderline"/>
          <w:szCs w:val="22"/>
        </w:rPr>
        <w:t>That pause comes as a relief to Obama and many Democrats eager to return to issues more in line with the public's concerns</w:t>
      </w:r>
      <w:r>
        <w:rPr>
          <w:sz w:val="14"/>
          <w:szCs w:val="22"/>
        </w:rPr>
        <w:t xml:space="preserve">.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4B1064">
        <w:rPr>
          <w:rStyle w:val="StyleBoldUnderline"/>
          <w:szCs w:val="22"/>
          <w:highlight w:val="magenta"/>
        </w:rPr>
        <w:t>The White House</w:t>
      </w:r>
      <w:r>
        <w:rPr>
          <w:sz w:val="14"/>
          <w:szCs w:val="22"/>
        </w:rPr>
        <w:t xml:space="preserve"> also </w:t>
      </w:r>
      <w:r w:rsidRPr="004B1064">
        <w:rPr>
          <w:rStyle w:val="StyleBoldUnderline"/>
          <w:szCs w:val="22"/>
          <w:highlight w:val="magenta"/>
        </w:rPr>
        <w:t xml:space="preserve">may </w:t>
      </w:r>
      <w:r w:rsidRPr="004B1064">
        <w:rPr>
          <w:rStyle w:val="Emphasis"/>
          <w:rFonts w:eastAsiaTheme="majorEastAsia"/>
          <w:szCs w:val="22"/>
          <w:highlight w:val="magenta"/>
        </w:rPr>
        <w:t>face a fight with Republicans over raising the nation's debt ceiling</w:t>
      </w:r>
      <w:r>
        <w:rPr>
          <w:rStyle w:val="StyleBoldUnderline"/>
          <w:szCs w:val="22"/>
        </w:rPr>
        <w:t xml:space="preserve"> this fall. While </w:t>
      </w:r>
      <w:r w:rsidRPr="004B1064">
        <w:rPr>
          <w:rStyle w:val="StyleBoldUnderline"/>
          <w:szCs w:val="22"/>
          <w:highlight w:val="magenta"/>
        </w:rPr>
        <w:t>Obama has insisted he won't negotiate</w:t>
      </w:r>
      <w:r>
        <w:rPr>
          <w:rStyle w:val="StyleBoldUnderline"/>
          <w:szCs w:val="22"/>
        </w:rPr>
        <w:t xml:space="preserve"> over the debt limit</w:t>
      </w:r>
      <w:r>
        <w:rPr>
          <w:sz w:val="14"/>
          <w:szCs w:val="22"/>
        </w:rPr>
        <w:t xml:space="preserve">, House Speaker John </w:t>
      </w:r>
      <w:r>
        <w:rPr>
          <w:rStyle w:val="StyleBoldUnderline"/>
          <w:szCs w:val="22"/>
        </w:rPr>
        <w:t>Boehner</w:t>
      </w:r>
      <w:r>
        <w:rPr>
          <w:sz w:val="14"/>
          <w:szCs w:val="22"/>
        </w:rPr>
        <w:t xml:space="preserve"> on Thursday </w:t>
      </w:r>
      <w:r>
        <w:rPr>
          <w:rStyle w:val="StyleBoldUnderline"/>
          <w:szCs w:val="22"/>
        </w:rPr>
        <w:t xml:space="preserve">said </w:t>
      </w:r>
      <w:r w:rsidRPr="004B1064">
        <w:rPr>
          <w:rStyle w:val="StyleBoldUnderline"/>
          <w:szCs w:val="22"/>
          <w:highlight w:val="magenta"/>
        </w:rPr>
        <w:t>the GOP will insist on curbing spending</w:t>
      </w:r>
      <w:r>
        <w:rPr>
          <w:sz w:val="14"/>
          <w:szCs w:val="22"/>
        </w:rPr>
        <w:t>.</w:t>
      </w:r>
    </w:p>
    <w:p w:rsidR="004C0FD8" w:rsidRDefault="004C0FD8" w:rsidP="004C0FD8">
      <w:pPr>
        <w:rPr>
          <w:rStyle w:val="Emphasis"/>
          <w:rFonts w:asciiTheme="minorHAnsi" w:hAnsiTheme="minorHAnsi"/>
        </w:rPr>
      </w:pPr>
    </w:p>
    <w:p w:rsidR="005E3076" w:rsidRPr="009202DF" w:rsidRDefault="005E3076" w:rsidP="005E3076">
      <w:pPr>
        <w:pStyle w:val="Heading4"/>
      </w:pPr>
      <w:r w:rsidRPr="009202DF">
        <w:t xml:space="preserve">Drains capital – Backlash and hostage taking on unrelated priority legislation is empirically proven, likely in future and specifically true for </w:t>
      </w:r>
      <w:proofErr w:type="gramStart"/>
      <w:r w:rsidRPr="009202DF">
        <w:t>Rubio  –</w:t>
      </w:r>
      <w:proofErr w:type="gramEnd"/>
      <w:r w:rsidRPr="009202DF">
        <w:t xml:space="preserve"> Cuba policy is totally unique – this is the best link card you will ever read</w:t>
      </w:r>
    </w:p>
    <w:p w:rsidR="005E3076" w:rsidRDefault="005E3076" w:rsidP="005E3076">
      <w:pPr>
        <w:rPr>
          <w:rStyle w:val="StyleStyleBold12pt"/>
        </w:rPr>
      </w:pPr>
      <w:proofErr w:type="spellStart"/>
      <w:r>
        <w:rPr>
          <w:rStyle w:val="StyleStyleBold12pt"/>
        </w:rPr>
        <w:t>LeoGrande</w:t>
      </w:r>
      <w:proofErr w:type="spellEnd"/>
      <w:r>
        <w:rPr>
          <w:rStyle w:val="StyleStyleBold12pt"/>
        </w:rPr>
        <w:t>, 12</w:t>
      </w:r>
    </w:p>
    <w:p w:rsidR="005E3076" w:rsidRDefault="005E3076" w:rsidP="005E3076">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w:t>
      </w:r>
      <w:r>
        <w:lastRenderedPageBreak/>
        <w:t>has been a frequent adviser to government and private sector agencies, 12/18/12, http://www.american.edu/clals/upload/LeoGrande-Fresh-Start.pdf</w:t>
      </w:r>
    </w:p>
    <w:p w:rsidR="005E3076" w:rsidRDefault="005E3076" w:rsidP="005E3076"/>
    <w:p w:rsidR="005E3076" w:rsidRDefault="005E3076" w:rsidP="005E3076">
      <w:pPr>
        <w:rPr>
          <w:rStyle w:val="StyleBoldUnderline"/>
        </w:rPr>
      </w:pPr>
      <w:r>
        <w:rPr>
          <w:sz w:val="16"/>
        </w:rPr>
        <w:t xml:space="preserve">The Second Obama Administration Where in the executive branch will control over Cuba policy lie? </w:t>
      </w:r>
      <w:r w:rsidRPr="00933B8B">
        <w:rPr>
          <w:rStyle w:val="StyleBoldUnderline"/>
          <w:highlight w:val="yellow"/>
        </w:rPr>
        <w:t xml:space="preserve">Political considerations played a </w:t>
      </w:r>
      <w:r w:rsidRPr="00933B8B">
        <w:rPr>
          <w:rStyle w:val="Emphasis"/>
          <w:highlight w:val="yellow"/>
        </w:rPr>
        <w:t>major role</w:t>
      </w:r>
      <w:r w:rsidRPr="00933B8B">
        <w:rPr>
          <w:rStyle w:val="StyleBoldUnderline"/>
          <w:highlight w:val="yellow"/>
        </w:rPr>
        <w:t xml:space="preserve"> in Obama's Cuba policy</w:t>
      </w:r>
      <w:r>
        <w:rPr>
          <w:rStyle w:val="StyleBoldUnderline"/>
        </w:rPr>
        <w:t xml:space="preserve"> during the first term</w:t>
      </w:r>
      <w:r>
        <w:rPr>
          <w:sz w:val="16"/>
        </w:rPr>
        <w:t xml:space="preserve">, albeit not as preeminent a consideration as they were during the Clinton years. In 2009, </w:t>
      </w:r>
      <w:r w:rsidRPr="00933B8B">
        <w:rPr>
          <w:rStyle w:val="StyleBoldUnderline"/>
          <w:highlight w:val="yellow"/>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sidRPr="00933B8B">
        <w:rPr>
          <w:rStyle w:val="StyleBoldUnderline"/>
          <w:highlight w:val="yellow"/>
        </w:rPr>
        <w:t>promised</w:t>
      </w:r>
      <w:r>
        <w:rPr>
          <w:rStyle w:val="StyleBoldUnderline"/>
        </w:rPr>
        <w:t xml:space="preserve"> Senator </w:t>
      </w:r>
      <w:r w:rsidRPr="00933B8B">
        <w:rPr>
          <w:rStyle w:val="StyleBoldUnderline"/>
          <w:highlight w:val="yellow"/>
        </w:rPr>
        <w:t>Menendez</w:t>
      </w:r>
      <w:r>
        <w:rPr>
          <w:rStyle w:val="StyleBoldUnderline"/>
        </w:rPr>
        <w:t xml:space="preserve"> that </w:t>
      </w:r>
      <w:r w:rsidRPr="00933B8B">
        <w:rPr>
          <w:rStyle w:val="StyleBoldUnderline"/>
          <w:highlight w:val="yellow"/>
        </w:rPr>
        <w:t>they would consult</w:t>
      </w:r>
      <w:r>
        <w:rPr>
          <w:rStyle w:val="StyleBoldUnderline"/>
        </w:rPr>
        <w:t xml:space="preserve"> him </w:t>
      </w:r>
      <w:r w:rsidRPr="00933B8B">
        <w:rPr>
          <w:rStyle w:val="StyleBoldUnderline"/>
          <w:highlight w:val="yellow"/>
        </w:rPr>
        <w:t>before changing</w:t>
      </w:r>
      <w:r>
        <w:rPr>
          <w:rStyle w:val="StyleBoldUnderline"/>
        </w:rPr>
        <w:t xml:space="preserve"> Cuba </w:t>
      </w:r>
      <w:r w:rsidRPr="00933B8B">
        <w:rPr>
          <w:rStyle w:val="StyleBoldUnderline"/>
          <w:highlight w:val="yellow"/>
        </w:rPr>
        <w:t>policy</w:t>
      </w:r>
      <w:r>
        <w:rPr>
          <w:rStyle w:val="StyleBoldUnderline"/>
        </w:rPr>
        <w:t xml:space="preserve">. </w:t>
      </w:r>
      <w:r w:rsidRPr="00933B8B">
        <w:rPr>
          <w:rStyle w:val="StyleBoldUnderline"/>
          <w:highlight w:val="yellow"/>
        </w:rPr>
        <w:t xml:space="preserve">That was the </w:t>
      </w:r>
      <w:r w:rsidRPr="00933B8B">
        <w:rPr>
          <w:rStyle w:val="Emphasis"/>
          <w:highlight w:val="yellow"/>
        </w:rPr>
        <w:t>price</w:t>
      </w:r>
      <w:r w:rsidRPr="009202DF">
        <w:rPr>
          <w:rStyle w:val="Emphasis"/>
        </w:rPr>
        <w:t xml:space="preserve"> he extracted </w:t>
      </w:r>
      <w:r w:rsidRPr="00933B8B">
        <w:rPr>
          <w:rStyle w:val="Emphasis"/>
          <w:highlight w:val="yellow"/>
        </w:rPr>
        <w:t>for providing Senate Democrats with</w:t>
      </w:r>
      <w:r w:rsidRPr="009202DF">
        <w:rPr>
          <w:rStyle w:val="Emphasis"/>
        </w:rPr>
        <w:t xml:space="preserve"> the 60 </w:t>
      </w:r>
      <w:r w:rsidRPr="00933B8B">
        <w:rPr>
          <w:rStyle w:val="Emphasis"/>
          <w:highlight w:val="yellow"/>
        </w:rPr>
        <w:t>votes</w:t>
      </w:r>
      <w:r w:rsidRPr="009202DF">
        <w:rPr>
          <w:rStyle w:val="Emphasis"/>
        </w:rPr>
        <w:t xml:space="preserve"> needed </w:t>
      </w:r>
      <w:r w:rsidRPr="00933B8B">
        <w:rPr>
          <w:rStyle w:val="Emphasis"/>
          <w:highlight w:val="yellow"/>
        </w:rPr>
        <w:t>to break a Republican filibuster</w:t>
      </w:r>
      <w:r w:rsidRPr="009202DF">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the </w:t>
      </w:r>
      <w:r w:rsidRPr="00933B8B">
        <w:rPr>
          <w:rStyle w:val="StyleBoldUnderline"/>
          <w:highlight w:val="yellow"/>
        </w:rPr>
        <w:t>Department of State</w:t>
      </w:r>
      <w:r>
        <w:rPr>
          <w:sz w:val="16"/>
        </w:rPr>
        <w:t xml:space="preserve">, Assistant Secretary Arturo Valenzuela </w:t>
      </w:r>
      <w:r w:rsidRPr="00705669">
        <w:rPr>
          <w:rStyle w:val="StyleBoldUnderline"/>
        </w:rPr>
        <w:t>favored</w:t>
      </w:r>
      <w:r>
        <w:rPr>
          <w:rStyle w:val="StyleBoldUnderline"/>
        </w:rPr>
        <w:t xml:space="preserve"> </w:t>
      </w:r>
      <w:r w:rsidRPr="00933B8B">
        <w:rPr>
          <w:rStyle w:val="StyleBoldUnderline"/>
          <w:highlight w:val="yellow"/>
        </w:rPr>
        <w:t xml:space="preserve">initiatives to improve relations </w:t>
      </w:r>
      <w:r w:rsidRPr="00705669">
        <w:rPr>
          <w:rStyle w:val="StyleBoldUnderline"/>
        </w:rPr>
        <w:t>with Cuba</w:t>
      </w:r>
      <w:r>
        <w:rPr>
          <w:sz w:val="16"/>
        </w:rPr>
        <w:t xml:space="preserve">, but he </w:t>
      </w:r>
      <w:r w:rsidRPr="00933B8B">
        <w:rPr>
          <w:rStyle w:val="StyleBoldUnderline"/>
          <w:highlight w:val="yellow"/>
        </w:rPr>
        <w:t xml:space="preserve">was </w:t>
      </w:r>
      <w:r w:rsidRPr="00933B8B">
        <w:rPr>
          <w:rStyle w:val="Emphasis"/>
          <w:highlight w:val="yellow"/>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933B8B">
        <w:rPr>
          <w:rStyle w:val="StyleBoldUnderline"/>
          <w:highlight w:val="yellow"/>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933B8B">
        <w:rPr>
          <w:rStyle w:val="Emphasis"/>
          <w:highlight w:val="yellow"/>
        </w:rPr>
        <w:t>avoid the Cuba issue because it was so fraught with political danger</w:t>
      </w:r>
      <w:r w:rsidRPr="009202DF">
        <w:rPr>
          <w:rStyle w:val="Emphasis"/>
        </w:rPr>
        <w:t xml:space="preserve">. </w:t>
      </w:r>
      <w:r w:rsidRPr="00933B8B">
        <w:rPr>
          <w:rStyle w:val="StyleBoldUnderline"/>
          <w:highlight w:val="yellow"/>
        </w:rPr>
        <w:t>When</w:t>
      </w:r>
      <w:r>
        <w:rPr>
          <w:rStyle w:val="StyleBoldUnderline"/>
        </w:rPr>
        <w:t xml:space="preserve"> the </w:t>
      </w:r>
      <w:r w:rsidRPr="00933B8B">
        <w:rPr>
          <w:rStyle w:val="StyleBoldUnderline"/>
          <w:highlight w:val="yellow"/>
        </w:rPr>
        <w:t>president</w:t>
      </w:r>
      <w:r>
        <w:rPr>
          <w:rStyle w:val="StyleBoldUnderline"/>
        </w:rPr>
        <w:t xml:space="preserve"> finally </w:t>
      </w:r>
      <w:r w:rsidRPr="00933B8B">
        <w:rPr>
          <w:rStyle w:val="StyleBoldUnderline"/>
          <w:highlight w:val="yellow"/>
        </w:rPr>
        <w:t>approved</w:t>
      </w:r>
      <w:r>
        <w:rPr>
          <w:sz w:val="16"/>
        </w:rPr>
        <w:t xml:space="preserve"> the resumption of people-to-people </w:t>
      </w:r>
      <w:r w:rsidRPr="00933B8B">
        <w:rPr>
          <w:rStyle w:val="StyleBoldUnderline"/>
          <w:highlight w:val="yellow"/>
        </w:rPr>
        <w:t>travel</w:t>
      </w:r>
      <w:r>
        <w:rPr>
          <w:rStyle w:val="StyleBoldUnderline"/>
        </w:rPr>
        <w:t xml:space="preserve"> </w:t>
      </w:r>
      <w:r>
        <w:rPr>
          <w:sz w:val="16"/>
        </w:rPr>
        <w:t xml:space="preserve">to Cuba, which Valenzuela had been pushing, </w:t>
      </w:r>
      <w:r>
        <w:rPr>
          <w:rStyle w:val="StyleBoldUnderline"/>
        </w:rPr>
        <w:t xml:space="preserve">the </w:t>
      </w:r>
      <w:r w:rsidRPr="00933B8B">
        <w:rPr>
          <w:rStyle w:val="StyleBoldUnderline"/>
          <w:highlight w:val="yellow"/>
        </w:rPr>
        <w:t>White House</w:t>
      </w:r>
      <w:r>
        <w:rPr>
          <w:rStyle w:val="StyleBoldUnderline"/>
        </w:rPr>
        <w:t xml:space="preserve"> political team </w:t>
      </w:r>
      <w:r w:rsidRPr="00933B8B">
        <w:rPr>
          <w:rStyle w:val="Emphasis"/>
          <w:highlight w:val="yellow"/>
        </w:rPr>
        <w:t>delayed</w:t>
      </w:r>
      <w:r w:rsidRPr="009202DF">
        <w:rPr>
          <w:rStyle w:val="Emphasis"/>
        </w:rPr>
        <w:t xml:space="preserve"> the </w:t>
      </w:r>
      <w:r w:rsidRPr="00933B8B">
        <w:rPr>
          <w:rStyle w:val="Emphasis"/>
          <w:highlight w:val="yellow"/>
        </w:rPr>
        <w:t>announcement</w:t>
      </w:r>
      <w:r w:rsidRPr="009202DF">
        <w:rPr>
          <w:rStyle w:val="Emphasis"/>
        </w:rPr>
        <w:t xml:space="preserve"> </w:t>
      </w:r>
      <w:r w:rsidRPr="00933B8B">
        <w:rPr>
          <w:rStyle w:val="Emphasis"/>
          <w:highlight w:val="yellow"/>
        </w:rPr>
        <w:t>for</w:t>
      </w:r>
      <w:r w:rsidRPr="009202DF">
        <w:rPr>
          <w:rStyle w:val="Emphasis"/>
        </w:rPr>
        <w:t xml:space="preserve"> several </w:t>
      </w:r>
      <w:r w:rsidRPr="00933B8B">
        <w:rPr>
          <w:rStyle w:val="Emphasis"/>
          <w:highlight w:val="yellow"/>
        </w:rPr>
        <w:t>months</w:t>
      </w:r>
      <w:r>
        <w:rPr>
          <w:rStyle w:val="StyleBoldUnderline"/>
        </w:rPr>
        <w:t xml:space="preserve"> at the behest of </w:t>
      </w:r>
      <w:r>
        <w:rPr>
          <w:sz w:val="16"/>
        </w:rPr>
        <w:t xml:space="preserve">Debbie Wasserman </w:t>
      </w:r>
      <w:r>
        <w:rPr>
          <w:rStyle w:val="StyleBoldUnderline"/>
        </w:rPr>
        <w:t xml:space="preserve">Schultz. Any </w:t>
      </w:r>
      <w:r w:rsidRPr="00933B8B">
        <w:rPr>
          <w:rStyle w:val="StyleBoldUnderline"/>
          <w:highlight w:val="yellow"/>
        </w:rPr>
        <w:t>easing of</w:t>
      </w:r>
      <w:r>
        <w:rPr>
          <w:sz w:val="16"/>
        </w:rPr>
        <w:t xml:space="preserve"> the travel </w:t>
      </w:r>
      <w:r w:rsidRPr="00933B8B">
        <w:rPr>
          <w:rStyle w:val="StyleBoldUnderline"/>
          <w:highlight w:val="yellow"/>
        </w:rPr>
        <w:t>regulations</w:t>
      </w:r>
      <w:r>
        <w:rPr>
          <w:sz w:val="16"/>
        </w:rPr>
        <w:t xml:space="preserve">, she warned, </w:t>
      </w:r>
      <w:r w:rsidRPr="00933B8B">
        <w:rPr>
          <w:rStyle w:val="StyleBoldUnderline"/>
          <w:highlight w:val="yellow"/>
        </w:rPr>
        <w:t>would hurt Democrats'</w:t>
      </w:r>
      <w:r>
        <w:rPr>
          <w:rStyle w:val="StyleBoldUnderline"/>
        </w:rPr>
        <w:t xml:space="preserve"> prospects in the</w:t>
      </w:r>
      <w:r>
        <w:rPr>
          <w:sz w:val="16"/>
        </w:rPr>
        <w:t xml:space="preserve"> upcoming </w:t>
      </w:r>
      <w:r w:rsidRPr="00933B8B">
        <w:rPr>
          <w:rStyle w:val="StyleBoldUnderline"/>
          <w:highlight w:val="yellow"/>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933B8B">
        <w:rPr>
          <w:rStyle w:val="StyleBoldUnderline"/>
          <w:highlight w:val="yellow"/>
        </w:rPr>
        <w:t xml:space="preserve">administration </w:t>
      </w:r>
      <w:r w:rsidRPr="00933B8B">
        <w:rPr>
          <w:rStyle w:val="Emphasis"/>
          <w:highlight w:val="yellow"/>
        </w:rPr>
        <w:t>surrendered to</w:t>
      </w:r>
      <w:r>
        <w:rPr>
          <w:sz w:val="16"/>
        </w:rPr>
        <w:t xml:space="preserve"> Senator </w:t>
      </w:r>
      <w:r w:rsidRPr="00933B8B">
        <w:rPr>
          <w:rStyle w:val="Emphasis"/>
          <w:highlight w:val="yellow"/>
        </w:rPr>
        <w:t>Rubio's demand</w:t>
      </w:r>
      <w:r>
        <w:rPr>
          <w:sz w:val="16"/>
        </w:rPr>
        <w:t xml:space="preserve"> that it limit the licensing of travel providers </w:t>
      </w:r>
      <w:r w:rsidRPr="00933B8B">
        <w:rPr>
          <w:rStyle w:val="Emphasis"/>
          <w:highlight w:val="yellow"/>
        </w:rPr>
        <w:t>in exchange</w:t>
      </w:r>
      <w:r w:rsidRPr="00933B8B">
        <w:rPr>
          <w:rStyle w:val="StyleBoldUnderline"/>
          <w:highlight w:val="yellow"/>
        </w:rPr>
        <w:t xml:space="preserve"> for him dropping his hold</w:t>
      </w:r>
      <w:r>
        <w:rPr>
          <w:rStyle w:val="StyleBoldUnderline"/>
        </w:rPr>
        <w:t xml:space="preserve">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933B8B">
        <w:rPr>
          <w:rStyle w:val="StyleBoldUnderline"/>
          <w:highlight w:val="yellow"/>
        </w:rPr>
        <w:t>There will</w:t>
      </w:r>
      <w:r>
        <w:rPr>
          <w:rStyle w:val="StyleBoldUnderline"/>
        </w:rPr>
        <w:t xml:space="preserve"> still </w:t>
      </w:r>
      <w:r w:rsidRPr="00933B8B">
        <w:rPr>
          <w:rStyle w:val="StyleBoldUnderline"/>
          <w:highlight w:val="yellow"/>
        </w:rPr>
        <w:t>be</w:t>
      </w:r>
      <w:r>
        <w:rPr>
          <w:rStyle w:val="StyleBoldUnderline"/>
        </w:rPr>
        <w:t xml:space="preserve"> the </w:t>
      </w:r>
      <w:r w:rsidRPr="00933B8B">
        <w:rPr>
          <w:rStyle w:val="StyleBoldUnderline"/>
          <w:highlight w:val="yellow"/>
        </w:rPr>
        <w:t>temptation</w:t>
      </w:r>
      <w:r>
        <w:rPr>
          <w:sz w:val="16"/>
        </w:rPr>
        <w:t xml:space="preserve">, however, </w:t>
      </w:r>
      <w:r w:rsidRPr="00933B8B">
        <w:rPr>
          <w:rStyle w:val="StyleBoldUnderline"/>
          <w:highlight w:val="yellow"/>
        </w:rPr>
        <w:t xml:space="preserve">to </w:t>
      </w:r>
      <w:r w:rsidRPr="00933B8B">
        <w:rPr>
          <w:rStyle w:val="Emphasis"/>
          <w:highlight w:val="yellow"/>
        </w:rPr>
        <w:t>sacrifice Cuba policy to mollify congressional conservatives</w:t>
      </w:r>
      <w:r>
        <w:rPr>
          <w:rStyle w:val="StyleBoldUnderline"/>
        </w:rPr>
        <w:t xml:space="preserve">, both Democrat and Republican, </w:t>
      </w:r>
      <w:r w:rsidRPr="00933B8B">
        <w:rPr>
          <w:rStyle w:val="StyleBoldUnderline"/>
          <w:highlight w:val="yellow"/>
        </w:rPr>
        <w:t xml:space="preserve">who are </w:t>
      </w:r>
      <w:r w:rsidRPr="00933B8B">
        <w:rPr>
          <w:rStyle w:val="Emphasis"/>
          <w:highlight w:val="yellow"/>
        </w:rPr>
        <w:t>willing to hold other Obama initiatives hostage to extract concessions on Cuba</w:t>
      </w:r>
      <w:r>
        <w:rPr>
          <w:sz w:val="16"/>
        </w:rPr>
        <w:t xml:space="preserve">. </w:t>
      </w:r>
      <w:r>
        <w:rPr>
          <w:rStyle w:val="StyleBoldUnderline"/>
        </w:rPr>
        <w:t xml:space="preserve">And since Obama has given in to such hostage-taking previously, the </w:t>
      </w:r>
      <w:r w:rsidRPr="00933B8B">
        <w:rPr>
          <w:rStyle w:val="StyleBoldUnderline"/>
          <w:highlight w:val="yellow"/>
        </w:rPr>
        <w:t xml:space="preserve">hostage-takers have a </w:t>
      </w:r>
      <w:r w:rsidRPr="00933B8B">
        <w:rPr>
          <w:rStyle w:val="Emphasis"/>
          <w:highlight w:val="yellow"/>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sidRPr="00933B8B">
        <w:rPr>
          <w:rStyle w:val="StyleBoldUnderline"/>
          <w:highlight w:val="yellow"/>
        </w:rPr>
        <w:t>Bureau</w:t>
      </w:r>
      <w:r>
        <w:rPr>
          <w:rStyle w:val="StyleBoldUnderline"/>
        </w:rPr>
        <w:t xml:space="preserve"> of Western Hemisphere Affairs,</w:t>
      </w:r>
      <w:r>
        <w:rPr>
          <w:sz w:val="16"/>
        </w:rPr>
        <w:t xml:space="preserve"> which </w:t>
      </w:r>
      <w:r w:rsidRPr="00933B8B">
        <w:rPr>
          <w:rStyle w:val="StyleBoldUnderline"/>
          <w:highlight w:val="yellow"/>
        </w:rPr>
        <w:t xml:space="preserve">has been </w:t>
      </w:r>
      <w:r w:rsidRPr="00933B8B">
        <w:rPr>
          <w:rStyle w:val="Emphasis"/>
          <w:highlight w:val="yellow"/>
        </w:rPr>
        <w:t>thoroughly cowed by congressional hardliners</w:t>
      </w:r>
      <w:r>
        <w:rPr>
          <w:sz w:val="16"/>
        </w:rPr>
        <w:t xml:space="preserve">. But </w:t>
      </w:r>
      <w:r>
        <w:rPr>
          <w:rStyle w:val="StyleBoldUnderline"/>
        </w:rPr>
        <w:t xml:space="preserve">even with new players in place, does </w:t>
      </w:r>
      <w:r w:rsidRPr="00933B8B">
        <w:rPr>
          <w:rStyle w:val="StyleBoldUnderline"/>
          <w:highlight w:val="yellow"/>
        </w:rPr>
        <w:t>Cuba</w:t>
      </w:r>
      <w:r>
        <w:rPr>
          <w:rStyle w:val="StyleBoldUnderline"/>
        </w:rPr>
        <w:t xml:space="preserve"> rise to the level of importance that </w:t>
      </w:r>
      <w:r w:rsidRPr="00933B8B">
        <w:rPr>
          <w:rStyle w:val="StyleBoldUnderline"/>
          <w:highlight w:val="yellow"/>
        </w:rPr>
        <w:t xml:space="preserve">would justify a major new initiative and the </w:t>
      </w:r>
      <w:r w:rsidRPr="00933B8B">
        <w:rPr>
          <w:rStyle w:val="Emphasis"/>
          <w:highlight w:val="yellow"/>
        </w:rPr>
        <w:t>bruising battle</w:t>
      </w:r>
      <w:r>
        <w:rPr>
          <w:rStyle w:val="StyleBoldUnderline"/>
        </w:rPr>
        <w:t xml:space="preserve"> with conservatives on the Hill? </w:t>
      </w:r>
      <w:r>
        <w:rPr>
          <w:sz w:val="16"/>
        </w:rPr>
        <w:t>Major</w:t>
      </w:r>
      <w:r>
        <w:rPr>
          <w:rStyle w:val="StyleBoldUnderline"/>
        </w:rPr>
        <w:t xml:space="preserve"> </w:t>
      </w:r>
      <w:r w:rsidRPr="00933B8B">
        <w:rPr>
          <w:rStyle w:val="StyleBoldUnderline"/>
          <w:highlight w:val="yellow"/>
        </w:rPr>
        <w:t>policy changes</w:t>
      </w:r>
      <w:r>
        <w:rPr>
          <w:rStyle w:val="StyleBoldUnderline"/>
        </w:rPr>
        <w:t xml:space="preserve"> that </w:t>
      </w:r>
      <w:r w:rsidRPr="00933B8B">
        <w:rPr>
          <w:rStyle w:val="Emphasis"/>
          <w:highlight w:val="yellow"/>
        </w:rPr>
        <w:t>require a significant expenditure of political capital</w:t>
      </w:r>
      <w:r>
        <w:rPr>
          <w:rStyle w:val="StyleBoldUnderline"/>
        </w:rPr>
        <w:t xml:space="preserve"> rarely happen unless the urgency of the problem forces policymakers to take action.</w:t>
      </w:r>
    </w:p>
    <w:p w:rsidR="004C0FD8" w:rsidRDefault="004C0FD8" w:rsidP="004C0FD8">
      <w:pPr>
        <w:pStyle w:val="Heading4"/>
      </w:pPr>
      <w:r>
        <w:t>This will destroy the U.S. and global economy and collapse trade</w:t>
      </w:r>
    </w:p>
    <w:p w:rsidR="004C0FD8" w:rsidRDefault="004C0FD8" w:rsidP="004C0FD8">
      <w:r w:rsidRPr="00270342">
        <w:rPr>
          <w:rStyle w:val="StyleStyleBold12pt"/>
        </w:rPr>
        <w:t>Davidson, 9/10</w:t>
      </w:r>
      <w:r>
        <w:t xml:space="preserve"> (Adam - co-founder of NPR’s “Planet Money” 9/10/2013, “Our Debt to Society,” </w:t>
      </w:r>
      <w:r w:rsidRPr="008F440D">
        <w:t>http://www.nytimes.com/2013/09/15/magazine/our-debt-to-society.html?pagewanted=all&amp;_r=0)</w:t>
      </w:r>
      <w:r>
        <w:t>)</w:t>
      </w:r>
    </w:p>
    <w:p w:rsidR="004C0FD8" w:rsidRPr="004C0FD8" w:rsidRDefault="004C0FD8" w:rsidP="004C0FD8">
      <w:pPr>
        <w:rPr>
          <w:sz w:val="16"/>
        </w:rPr>
      </w:pPr>
      <w:r w:rsidRPr="007D31CB">
        <w:rPr>
          <w:sz w:val="16"/>
        </w:rPr>
        <w:lastRenderedPageBreak/>
        <w:t xml:space="preserve">This is the definition of a deficit, and it illustrates why the government needs to borrow money almost every day to pay its bills. Of course, all that daily borrowing adds up, and we are rapidly </w:t>
      </w:r>
      <w:r w:rsidRPr="003867FD">
        <w:rPr>
          <w:sz w:val="16"/>
        </w:rPr>
        <w:t xml:space="preserve">approaching what is called the X-Date — the day, somewhere in the next six weeks, when the government, by law, cannot borrow another penny. </w:t>
      </w:r>
      <w:r w:rsidRPr="003867FD">
        <w:rPr>
          <w:rStyle w:val="StyleBoldUnderline"/>
        </w:rPr>
        <w:t>Congress</w:t>
      </w:r>
      <w:r w:rsidRPr="003867FD">
        <w:rPr>
          <w:sz w:val="16"/>
        </w:rPr>
        <w:t xml:space="preserve"> has imposed a strict limit on how much debt the federal government can accumulate, but </w:t>
      </w:r>
      <w:r w:rsidRPr="003867FD">
        <w:rPr>
          <w:rStyle w:val="StyleBoldUnderline"/>
        </w:rPr>
        <w:t>for nearly 90 years</w:t>
      </w:r>
      <w:r w:rsidRPr="003867FD">
        <w:rPr>
          <w:sz w:val="16"/>
        </w:rPr>
        <w:t xml:space="preserve">, it </w:t>
      </w:r>
      <w:r w:rsidRPr="003867FD">
        <w:rPr>
          <w:rStyle w:val="StyleBoldUnderline"/>
        </w:rPr>
        <w:t>has raised the ceiling well before it was reached</w:t>
      </w:r>
      <w:r w:rsidRPr="003867FD">
        <w:rPr>
          <w:sz w:val="16"/>
        </w:rPr>
        <w:t xml:space="preserve">. But </w:t>
      </w:r>
      <w:r w:rsidRPr="003867FD">
        <w:rPr>
          <w:rStyle w:val="StyleBoldUnderline"/>
        </w:rPr>
        <w:t>since a large number of Tea Party</w:t>
      </w:r>
      <w:r w:rsidRPr="003867FD">
        <w:rPr>
          <w:sz w:val="16"/>
        </w:rPr>
        <w:t xml:space="preserve">-aligned </w:t>
      </w:r>
      <w:r w:rsidRPr="003867FD">
        <w:rPr>
          <w:rStyle w:val="StyleBoldUnderline"/>
        </w:rPr>
        <w:t>Republicans entered the House</w:t>
      </w:r>
      <w:r w:rsidRPr="003867FD">
        <w:rPr>
          <w:sz w:val="16"/>
        </w:rPr>
        <w:t xml:space="preserve"> of Representatives, in 2011, </w:t>
      </w:r>
      <w:r w:rsidRPr="003867FD">
        <w:rPr>
          <w:rStyle w:val="StyleBoldUnderline"/>
        </w:rPr>
        <w:t xml:space="preserve">raising that debt ceiling has become a matter of </w:t>
      </w:r>
      <w:r w:rsidRPr="003867FD">
        <w:rPr>
          <w:rStyle w:val="Emphasis"/>
        </w:rPr>
        <w:t>fierce debate</w:t>
      </w:r>
      <w:r w:rsidRPr="003867FD">
        <w:rPr>
          <w:sz w:val="16"/>
        </w:rPr>
        <w:t xml:space="preserve">. This summer, House </w:t>
      </w:r>
      <w:r w:rsidRPr="003867FD">
        <w:rPr>
          <w:rStyle w:val="StyleBoldUnderline"/>
        </w:rPr>
        <w:t>Republicans have promised</w:t>
      </w:r>
      <w:r w:rsidRPr="003867FD">
        <w:rPr>
          <w:sz w:val="16"/>
        </w:rPr>
        <w:t xml:space="preserve">, in Speaker John Boehner’s words, </w:t>
      </w:r>
      <w:r w:rsidRPr="003867FD">
        <w:rPr>
          <w:rStyle w:val="StyleBoldUnderline"/>
        </w:rPr>
        <w:t xml:space="preserve">“a whale of a fight” before they raise the debt ceiling — if they even </w:t>
      </w:r>
      <w:proofErr w:type="gramStart"/>
      <w:r w:rsidRPr="003867FD">
        <w:rPr>
          <w:rStyle w:val="StyleBoldUnderline"/>
        </w:rPr>
        <w:t>raise</w:t>
      </w:r>
      <w:proofErr w:type="gramEnd"/>
      <w:r w:rsidRPr="003867FD">
        <w:rPr>
          <w:rStyle w:val="StyleBoldUnderline"/>
        </w:rPr>
        <w:t xml:space="preserve"> it at all.</w:t>
      </w:r>
      <w:r>
        <w:rPr>
          <w:b/>
          <w:bCs/>
          <w:u w:val="single"/>
        </w:rPr>
        <w:t xml:space="preserve"> </w:t>
      </w:r>
      <w:r w:rsidRPr="004B1064">
        <w:rPr>
          <w:rStyle w:val="StyleBoldUnderline"/>
          <w:highlight w:val="magenta"/>
        </w:rPr>
        <w:t>If the debt ceiling isn’t lifted</w:t>
      </w:r>
      <w:r w:rsidRPr="007D31CB">
        <w:rPr>
          <w:sz w:val="16"/>
        </w:rPr>
        <w:t xml:space="preserve"> again this fall, </w:t>
      </w:r>
      <w:r w:rsidRPr="00A47890">
        <w:rPr>
          <w:rStyle w:val="StyleBoldUnderline"/>
        </w:rPr>
        <w:t>some serious financial decisions will have to be made</w:t>
      </w:r>
      <w:r w:rsidRPr="007D31CB">
        <w:rPr>
          <w:sz w:val="16"/>
        </w:rPr>
        <w:t xml:space="preserve">. Perhaps the government can skimp on its foreign aid or furlough all of NASA, but eventually the big-ticket items, like Social Security and Medicare, will have to be cut. At some point, </w:t>
      </w:r>
      <w:r w:rsidRPr="004B1064">
        <w:rPr>
          <w:rStyle w:val="StyleBoldUnderline"/>
          <w:highlight w:val="magenta"/>
        </w:rPr>
        <w:t xml:space="preserve">the government won’t be able to pay interest on its bonds </w:t>
      </w:r>
      <w:r w:rsidRPr="004C0FD8">
        <w:rPr>
          <w:rStyle w:val="StyleBoldUnderline"/>
        </w:rPr>
        <w:t>and will enter</w:t>
      </w:r>
      <w:r w:rsidRPr="00A47890">
        <w:rPr>
          <w:rStyle w:val="StyleBoldUnderline"/>
        </w:rPr>
        <w:t xml:space="preserve"> what’s known as </w:t>
      </w:r>
      <w:r w:rsidRPr="004C0FD8">
        <w:rPr>
          <w:rStyle w:val="StyleBoldUnderline"/>
        </w:rPr>
        <w:t>sovereign default, the ultimate</w:t>
      </w:r>
      <w:r w:rsidRPr="00A47890">
        <w:rPr>
          <w:rStyle w:val="StyleBoldUnderline"/>
        </w:rPr>
        <w:t xml:space="preserve"> national </w:t>
      </w:r>
      <w:r w:rsidRPr="004C0FD8">
        <w:rPr>
          <w:rStyle w:val="StyleBoldUnderline"/>
        </w:rPr>
        <w:t>financial disaster</w:t>
      </w:r>
      <w:r w:rsidRPr="007D31CB">
        <w:rPr>
          <w:sz w:val="16"/>
        </w:rPr>
        <w:t xml:space="preserve"> achieved by countries like Zimbabwe, Ecuador and Argentina (and now Greece). In the case of the United States, though, </w:t>
      </w:r>
      <w:r w:rsidRPr="004B1064">
        <w:rPr>
          <w:rStyle w:val="StyleBoldUnderline"/>
          <w:highlight w:val="magenta"/>
        </w:rPr>
        <w:t>it won’t be an isolated national crisis</w:t>
      </w:r>
      <w:r w:rsidRPr="007D31CB">
        <w:rPr>
          <w:sz w:val="16"/>
        </w:rPr>
        <w:t xml:space="preserve">. If the American government can’t stand behind the dollar, the world’s benchmark currency, </w:t>
      </w:r>
      <w:r w:rsidRPr="00A47890">
        <w:rPr>
          <w:rStyle w:val="StyleBoldUnderline"/>
        </w:rPr>
        <w:t xml:space="preserve">then </w:t>
      </w:r>
      <w:r w:rsidRPr="004B1064">
        <w:rPr>
          <w:rStyle w:val="StyleBoldUnderline"/>
          <w:highlight w:val="magenta"/>
        </w:rPr>
        <w:t>the global financial system will</w:t>
      </w:r>
      <w:r w:rsidRPr="00A47890">
        <w:rPr>
          <w:rStyle w:val="StyleBoldUnderline"/>
        </w:rPr>
        <w:t xml:space="preserve"> very likely enter </w:t>
      </w:r>
      <w:r w:rsidRPr="004B1064">
        <w:rPr>
          <w:rStyle w:val="StyleBoldUnderline"/>
          <w:highlight w:val="magenta"/>
        </w:rPr>
        <w:t xml:space="preserve">a new era in which </w:t>
      </w:r>
      <w:r w:rsidRPr="004B1064">
        <w:rPr>
          <w:rStyle w:val="Emphasis"/>
          <w:highlight w:val="magenta"/>
        </w:rPr>
        <w:t>there is much less trade and much less economic growth</w:t>
      </w:r>
      <w:r w:rsidRPr="004B1064">
        <w:rPr>
          <w:rStyle w:val="StyleBoldUnderline"/>
          <w:highlight w:val="magenta"/>
        </w:rPr>
        <w:t>. It would be</w:t>
      </w:r>
      <w:r w:rsidRPr="007D31CB">
        <w:rPr>
          <w:sz w:val="16"/>
        </w:rPr>
        <w:t xml:space="preserve">, by most accounts, </w:t>
      </w:r>
      <w:r w:rsidRPr="004B1064">
        <w:rPr>
          <w:rStyle w:val="Emphasis"/>
          <w:highlight w:val="magenta"/>
        </w:rPr>
        <w:t>the largest self-imposed financial disaster in history</w:t>
      </w:r>
      <w:r w:rsidRPr="004B1064">
        <w:rPr>
          <w:sz w:val="16"/>
          <w:highlight w:val="magenta"/>
        </w:rPr>
        <w:t>.</w:t>
      </w:r>
      <w:r w:rsidRPr="007D31CB">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w:t>
      </w:r>
      <w:r w:rsidRPr="003867FD">
        <w:rPr>
          <w:sz w:val="16"/>
        </w:rPr>
        <w:t xml:space="preserve">of countries — and some cities, like Detroit — have defaulted on their financial obligations, but only because their governments ran out of money to pay their bills. </w:t>
      </w:r>
      <w:r w:rsidRPr="003867FD">
        <w:rPr>
          <w:rStyle w:val="StyleBoldUnderline"/>
        </w:rPr>
        <w:t>No wealthy country has ever voluntarily decided — in the middle of an economic recovery, no less — to default</w:t>
      </w:r>
      <w:r w:rsidRPr="003867FD">
        <w:rPr>
          <w:sz w:val="16"/>
        </w:rPr>
        <w:t>. And there’s certainly no record of that happening to the country that controls the global</w:t>
      </w:r>
      <w:r w:rsidRPr="007D31CB">
        <w:rPr>
          <w:sz w:val="16"/>
        </w:rPr>
        <w:t xml:space="preserve"> reserve currency. Like many, I assumed a self-imposed U.S. debt crisis might unfold like most involuntary ones. </w:t>
      </w:r>
      <w:r w:rsidRPr="007452B6">
        <w:rPr>
          <w:rStyle w:val="StyleBoldUnderline"/>
        </w:rPr>
        <w:t xml:space="preserve">If the debt ceiling isn’t raised by X-Day, I figured, </w:t>
      </w:r>
      <w:r w:rsidRPr="004B1064">
        <w:rPr>
          <w:rStyle w:val="StyleBoldUnderline"/>
          <w:highlight w:val="magenta"/>
        </w:rPr>
        <w:t>the world’s investors would begin to see America as an unstable investment and rush to sell</w:t>
      </w:r>
      <w:r w:rsidRPr="007452B6">
        <w:rPr>
          <w:rStyle w:val="StyleBoldUnderline"/>
        </w:rPr>
        <w:t xml:space="preserve"> their </w:t>
      </w:r>
      <w:r w:rsidRPr="004B1064">
        <w:rPr>
          <w:rStyle w:val="StyleBoldUnderline"/>
          <w:highlight w:val="magenta"/>
        </w:rPr>
        <w:t>T</w:t>
      </w:r>
      <w:r w:rsidRPr="007452B6">
        <w:rPr>
          <w:rStyle w:val="StyleBoldUnderline"/>
        </w:rPr>
        <w:t xml:space="preserve">reasury </w:t>
      </w:r>
      <w:r w:rsidRPr="004B1064">
        <w:rPr>
          <w:rStyle w:val="StyleBoldUnderline"/>
          <w:highlight w:val="magenta"/>
        </w:rPr>
        <w:t>bonds. The</w:t>
      </w:r>
      <w:r w:rsidRPr="007452B6">
        <w:rPr>
          <w:rStyle w:val="StyleBoldUnderline"/>
        </w:rPr>
        <w:t xml:space="preserve"> U.S. </w:t>
      </w:r>
      <w:r w:rsidRPr="004B1064">
        <w:rPr>
          <w:rStyle w:val="StyleBoldUnderline"/>
          <w:highlight w:val="magenta"/>
        </w:rPr>
        <w:t>government, desperate to hold on to investment, would</w:t>
      </w:r>
      <w:r w:rsidRPr="007452B6">
        <w:rPr>
          <w:rStyle w:val="StyleBoldUnderline"/>
        </w:rPr>
        <w:t xml:space="preserve"> then </w:t>
      </w:r>
      <w:r w:rsidRPr="004B1064">
        <w:rPr>
          <w:rStyle w:val="StyleBoldUnderline"/>
          <w:highlight w:val="magenta"/>
        </w:rPr>
        <w:t>raise interest rates</w:t>
      </w:r>
      <w:r w:rsidRPr="007452B6">
        <w:rPr>
          <w:rStyle w:val="StyleBoldUnderline"/>
        </w:rPr>
        <w:t xml:space="preserve"> far higher</w:t>
      </w:r>
      <w:r w:rsidRPr="007D31CB">
        <w:rPr>
          <w:sz w:val="16"/>
        </w:rPr>
        <w:t xml:space="preserve">, hurtling up rates on credit cards, student loans, mortgages and corporate borrowing — </w:t>
      </w:r>
      <w:r w:rsidRPr="004B1064">
        <w:rPr>
          <w:rStyle w:val="StyleBoldUnderline"/>
          <w:highlight w:val="magenta"/>
        </w:rPr>
        <w:t xml:space="preserve">which would effectively put a clamp on all trade and spending. </w:t>
      </w:r>
      <w:r w:rsidRPr="004C0FD8">
        <w:rPr>
          <w:rStyle w:val="StyleBoldUnderline"/>
        </w:rPr>
        <w:t>The U.S. economy would collapse far worse than anything we’ve seen in the past several years</w:t>
      </w:r>
      <w:r w:rsidRPr="004C0FD8">
        <w:rPr>
          <w:sz w:val="16"/>
        </w:rPr>
        <w:t>.</w:t>
      </w:r>
      <w:r w:rsidRPr="007D31CB">
        <w:rPr>
          <w:sz w:val="16"/>
        </w:rPr>
        <w:t xml:space="preserve"> Instead, Robert </w:t>
      </w:r>
      <w:proofErr w:type="spellStart"/>
      <w:r w:rsidRPr="007452B6">
        <w:rPr>
          <w:rStyle w:val="StyleBoldUnderline"/>
        </w:rPr>
        <w:t>Auwaerter</w:t>
      </w:r>
      <w:proofErr w:type="spellEnd"/>
      <w:r w:rsidRPr="007452B6">
        <w:rPr>
          <w:rStyle w:val="StyleBoldUnderline"/>
        </w:rPr>
        <w:t>, head of bond investing for Vanguard, the world’s largest mutual-fund company, told me that the collapse might be more insidious</w:t>
      </w:r>
      <w:r w:rsidRPr="007D31CB">
        <w:rPr>
          <w:sz w:val="16"/>
        </w:rPr>
        <w:t xml:space="preserve">. “You know what happens when the market gets upset?” he said. “There’s a flight to quality. Investors buy Treasury bonds. It’s a bit perverse.” In other words, </w:t>
      </w:r>
      <w:r w:rsidRPr="00AB3178">
        <w:rPr>
          <w:rStyle w:val="StyleBoldUnderline"/>
        </w:rPr>
        <w:t xml:space="preserve">if the U.S. comes within shouting distance of a default (which </w:t>
      </w:r>
      <w:proofErr w:type="spellStart"/>
      <w:r w:rsidRPr="00AB3178">
        <w:rPr>
          <w:rStyle w:val="StyleBoldUnderline"/>
        </w:rPr>
        <w:t>Auwaerter</w:t>
      </w:r>
      <w:proofErr w:type="spellEnd"/>
      <w:r w:rsidRPr="00AB3178">
        <w:rPr>
          <w:rStyle w:val="StyleBoldUnderline"/>
        </w:rPr>
        <w:t xml:space="preserve"> is confident won’t happen), the world’s investors — absent a safer alternative, given the recent fates of the euro and the yen — might actually buy even more Treasury bonds. Indeed, interest rates would fall and the bond markets would soar.</w:t>
      </w:r>
      <w:r>
        <w:rPr>
          <w:rStyle w:val="StyleBoldUnderline"/>
        </w:rPr>
        <w:t xml:space="preserve"> </w:t>
      </w: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rsidRPr="007D31CB">
        <w:rPr>
          <w:sz w:val="16"/>
        </w:rPr>
        <w:t xml:space="preserve"> Rather than resulting in a sudden crisis, failure to raise the debt ceiling would lead to a slow bleed. Scott Mather, head of the global portfolio at </w:t>
      </w:r>
      <w:proofErr w:type="spellStart"/>
      <w:r w:rsidRPr="007D31CB">
        <w:rPr>
          <w:sz w:val="16"/>
        </w:rPr>
        <w:t>Pimco</w:t>
      </w:r>
      <w:proofErr w:type="spellEnd"/>
      <w:r w:rsidRPr="007D31CB">
        <w:rPr>
          <w:sz w:val="16"/>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4B1064">
        <w:rPr>
          <w:rStyle w:val="Emphasis"/>
          <w:highlight w:val="magenta"/>
        </w:rPr>
        <w:t>the U.S. would lose its</w:t>
      </w:r>
      <w:r w:rsidRPr="00131E2D">
        <w:rPr>
          <w:rStyle w:val="Emphasis"/>
        </w:rPr>
        <w:t xml:space="preserve"> unique </w:t>
      </w:r>
      <w:r w:rsidRPr="004B1064">
        <w:rPr>
          <w:rStyle w:val="Emphasis"/>
          <w:highlight w:val="magenta"/>
        </w:rPr>
        <w:t>role in the global economy</w:t>
      </w:r>
      <w:r w:rsidRPr="004B1064">
        <w:rPr>
          <w:rStyle w:val="StyleBoldUnderline"/>
          <w:highlight w:val="magenta"/>
        </w:rPr>
        <w:t>.</w:t>
      </w:r>
      <w:r>
        <w:rPr>
          <w:b/>
          <w:bCs/>
          <w:u w:val="single"/>
        </w:rPr>
        <w:t xml:space="preserve"> </w:t>
      </w:r>
      <w:r w:rsidRPr="003867FD">
        <w:rPr>
          <w:rStyle w:val="StyleBoldUnderline"/>
        </w:rPr>
        <w:t>The U.S. benefits enormously from its status as global reserve currency and safe haven</w:t>
      </w:r>
      <w:r w:rsidRPr="003867FD">
        <w:rPr>
          <w:sz w:val="16"/>
        </w:rPr>
        <w:t xml:space="preserve">. Our interest and mortgage rates are lower; companies are able to borrow money to finance their new products more cheaply. As a result, there is much more economic activity and more wealth in America than there would be otherwise. If </w:t>
      </w:r>
      <w:r w:rsidRPr="004C0FD8">
        <w:rPr>
          <w:rStyle w:val="StyleBoldUnderline"/>
        </w:rPr>
        <w:t xml:space="preserve">that status erodes, the U.S. economy’s peaks will be lower and </w:t>
      </w:r>
      <w:r w:rsidRPr="004C0FD8">
        <w:rPr>
          <w:rStyle w:val="Emphasis"/>
        </w:rPr>
        <w:t>recessions deeper</w:t>
      </w:r>
      <w:r w:rsidRPr="004C0FD8">
        <w:rPr>
          <w:sz w:val="16"/>
        </w:rPr>
        <w:t xml:space="preserve">; future generations will have fewer job opportunities and suffer more when the economy falters. And, Mather points out, </w:t>
      </w:r>
      <w:r w:rsidRPr="004C0FD8">
        <w:rPr>
          <w:rStyle w:val="StyleBoldUnderline"/>
        </w:rPr>
        <w:t>no other country would benefit from America’s diminished status</w:t>
      </w:r>
      <w:r w:rsidRPr="004C0FD8">
        <w:rPr>
          <w:sz w:val="16"/>
        </w:rPr>
        <w:t>. When you make the base risk-free asset more risky, the entire global economy becomes riskier and costlier.</w:t>
      </w:r>
    </w:p>
    <w:p w:rsidR="004C0FD8" w:rsidRPr="002905B1" w:rsidRDefault="004C0FD8" w:rsidP="004C0FD8">
      <w:pPr>
        <w:pStyle w:val="Heading4"/>
        <w:rPr>
          <w:rFonts w:asciiTheme="minorHAnsi" w:hAnsiTheme="minorHAnsi"/>
        </w:rPr>
      </w:pPr>
      <w:r w:rsidRPr="004C0FD8">
        <w:rPr>
          <w:rFonts w:asciiTheme="minorHAnsi" w:hAnsiTheme="minorHAnsi"/>
        </w:rPr>
        <w:lastRenderedPageBreak/>
        <w:t>Nuclear war and extinction</w:t>
      </w:r>
    </w:p>
    <w:p w:rsidR="004C0FD8" w:rsidRPr="002905B1" w:rsidRDefault="004C0FD8" w:rsidP="004C0FD8">
      <w:pPr>
        <w:rPr>
          <w:rFonts w:asciiTheme="minorHAnsi" w:hAnsiTheme="minorHAnsi"/>
          <w:sz w:val="16"/>
        </w:rPr>
      </w:pPr>
      <w:r w:rsidRPr="002905B1">
        <w:rPr>
          <w:rStyle w:val="StyleStyleBold12pt"/>
          <w:rFonts w:asciiTheme="minorHAnsi" w:hAnsiTheme="minorHAnsi"/>
        </w:rPr>
        <w:t>Harris and Burrows 9</w:t>
      </w:r>
      <w:r w:rsidRPr="002905B1">
        <w:rPr>
          <w:rFonts w:asciiTheme="minorHAnsi" w:hAnsiTheme="minorHAnsi"/>
        </w:rPr>
        <w:t xml:space="preserve"> </w:t>
      </w:r>
      <w:r w:rsidRPr="002905B1">
        <w:rPr>
          <w:rFonts w:asciiTheme="minorHAnsi" w:hAnsiTheme="minorHAnsi"/>
          <w:sz w:val="16"/>
        </w:rPr>
        <w:t>- *Mathew, PhD European History @ Cambridge, counselor in the National Intelligence Council (NIC</w:t>
      </w:r>
      <w:proofErr w:type="gramStart"/>
      <w:r w:rsidRPr="002905B1">
        <w:rPr>
          <w:rFonts w:asciiTheme="minorHAnsi" w:hAnsiTheme="minorHAnsi"/>
          <w:sz w:val="16"/>
        </w:rPr>
        <w:t>) ,</w:t>
      </w:r>
      <w:proofErr w:type="gramEnd"/>
      <w:r w:rsidRPr="002905B1">
        <w:rPr>
          <w:rFonts w:asciiTheme="minorHAnsi" w:hAnsiTheme="minorHAnsi"/>
          <w:sz w:val="16"/>
        </w:rPr>
        <w:t xml:space="preserve"> **Jennifer, a member of the NIC’s Long Range Analysis Unit (“Revisiting the Future: Geopolitical Effects of the Financial Crisis” </w:t>
      </w:r>
      <w:hyperlink r:id="rId12" w:history="1">
        <w:r w:rsidRPr="002905B1">
          <w:rPr>
            <w:rStyle w:val="Hyperlink"/>
            <w:rFonts w:asciiTheme="minorHAnsi" w:hAnsiTheme="minorHAnsi"/>
            <w:sz w:val="16"/>
          </w:rPr>
          <w:t>http://www.ciaonet.org/journals/twq/v32i2/f_0016178_13952.pdf</w:t>
        </w:r>
      </w:hyperlink>
      <w:r w:rsidRPr="002905B1">
        <w:rPr>
          <w:rFonts w:asciiTheme="minorHAnsi" w:hAnsiTheme="minorHAnsi"/>
          <w:sz w:val="16"/>
        </w:rPr>
        <w:t>)</w:t>
      </w:r>
    </w:p>
    <w:p w:rsidR="004C0FD8" w:rsidRPr="002905B1" w:rsidRDefault="004C0FD8" w:rsidP="004C0FD8">
      <w:pPr>
        <w:tabs>
          <w:tab w:val="left" w:pos="90"/>
        </w:tabs>
        <w:ind w:right="288"/>
        <w:rPr>
          <w:rFonts w:asciiTheme="minorHAnsi" w:eastAsia="Times New Roman" w:hAnsiTheme="minorHAnsi"/>
        </w:rPr>
      </w:pPr>
      <w:r w:rsidRPr="002905B1">
        <w:rPr>
          <w:rFonts w:asciiTheme="minorHAnsi" w:eastAsia="Times New Roman" w:hAnsiTheme="minorHAnsi"/>
        </w:rPr>
        <w:t>Increased Potential for Global Conflict</w:t>
      </w:r>
    </w:p>
    <w:p w:rsidR="004C0FD8" w:rsidRPr="002905B1" w:rsidRDefault="004C0FD8" w:rsidP="004C0FD8">
      <w:pPr>
        <w:tabs>
          <w:tab w:val="left" w:pos="90"/>
        </w:tabs>
        <w:ind w:right="288"/>
        <w:rPr>
          <w:rFonts w:asciiTheme="minorHAnsi" w:eastAsia="Times New Roman" w:hAnsiTheme="minorHAnsi"/>
          <w:u w:val="single"/>
        </w:rPr>
      </w:pPr>
      <w:r w:rsidRPr="00573949">
        <w:rPr>
          <w:rFonts w:asciiTheme="minorHAnsi" w:eastAsia="Times New Roman" w:hAnsiTheme="minorHAns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2905B1">
        <w:rPr>
          <w:rFonts w:asciiTheme="minorHAnsi" w:eastAsia="Times New Roman" w:hAnsiTheme="minorHAnsi"/>
          <w:u w:val="single"/>
        </w:rPr>
        <w:t>history may be more instructive than ever</w:t>
      </w:r>
      <w:r w:rsidRPr="00573949">
        <w:rPr>
          <w:rFonts w:asciiTheme="minorHAnsi" w:eastAsia="Times New Roman" w:hAnsiTheme="minorHAnsi"/>
          <w:sz w:val="16"/>
        </w:rPr>
        <w:t xml:space="preserve">. While we continue to believe that </w:t>
      </w:r>
      <w:r w:rsidRPr="002905B1">
        <w:rPr>
          <w:rFonts w:asciiTheme="minorHAnsi" w:eastAsia="Times New Roman" w:hAnsiTheme="minorHAnsi"/>
          <w:u w:val="single"/>
        </w:rPr>
        <w:t>the Great Depression</w:t>
      </w:r>
      <w:r w:rsidRPr="00573949">
        <w:rPr>
          <w:rFonts w:asciiTheme="minorHAnsi" w:eastAsia="Times New Roman" w:hAnsiTheme="minorHAnsi"/>
          <w:sz w:val="16"/>
        </w:rPr>
        <w:t xml:space="preserve"> is not likely to be repeated, the </w:t>
      </w:r>
      <w:r w:rsidRPr="002905B1">
        <w:rPr>
          <w:rFonts w:asciiTheme="minorHAnsi" w:eastAsia="Times New Roman" w:hAnsiTheme="minorHAnsi"/>
          <w:u w:val="single"/>
        </w:rPr>
        <w:t>lessons</w:t>
      </w:r>
      <w:r w:rsidRPr="00573949">
        <w:rPr>
          <w:rFonts w:asciiTheme="minorHAnsi" w:eastAsia="Times New Roman" w:hAnsiTheme="minorHAnsi"/>
          <w:sz w:val="16"/>
        </w:rPr>
        <w:t xml:space="preserve"> to be drawn from that period </w:t>
      </w:r>
      <w:r w:rsidRPr="002905B1">
        <w:rPr>
          <w:rFonts w:asciiTheme="minorHAnsi" w:eastAsia="Times New Roman" w:hAnsiTheme="minorHAnsi"/>
          <w:u w:val="single"/>
        </w:rPr>
        <w:t>include the harmful effects on fledgling democracies and multiethnic societies</w:t>
      </w:r>
      <w:r w:rsidRPr="00573949">
        <w:rPr>
          <w:rFonts w:asciiTheme="minorHAnsi" w:eastAsia="Times New Roman" w:hAnsiTheme="minorHAnsi"/>
          <w:sz w:val="16"/>
        </w:rPr>
        <w:t xml:space="preserve"> (think Central Europe in 1920s and 1930s) </w:t>
      </w:r>
      <w:r w:rsidRPr="002905B1">
        <w:rPr>
          <w:rFonts w:asciiTheme="minorHAnsi" w:eastAsia="Times New Roman" w:hAnsiTheme="minorHAnsi"/>
          <w:u w:val="single"/>
        </w:rPr>
        <w:t>and</w:t>
      </w:r>
      <w:r w:rsidRPr="00573949">
        <w:rPr>
          <w:rFonts w:asciiTheme="minorHAnsi" w:eastAsia="Times New Roman" w:hAnsiTheme="minorHAnsi"/>
          <w:sz w:val="16"/>
        </w:rPr>
        <w:t xml:space="preserve"> on the </w:t>
      </w:r>
      <w:r w:rsidRPr="002905B1">
        <w:rPr>
          <w:rFonts w:asciiTheme="minorHAnsi" w:eastAsia="Times New Roman" w:hAnsiTheme="minorHAnsi"/>
          <w:u w:val="single"/>
        </w:rPr>
        <w:t>sustainability of multilateral institutions</w:t>
      </w:r>
      <w:r w:rsidRPr="00573949">
        <w:rPr>
          <w:rFonts w:asciiTheme="minorHAnsi" w:eastAsia="Times New Roman" w:hAnsiTheme="minorHAnsi"/>
          <w:sz w:val="16"/>
        </w:rPr>
        <w:t xml:space="preserve"> (think League of Nations in the same period). </w:t>
      </w:r>
      <w:r w:rsidRPr="002905B1">
        <w:rPr>
          <w:rFonts w:asciiTheme="minorHAnsi" w:eastAsia="Times New Roman" w:hAnsiTheme="minorHAnsi"/>
          <w:u w:val="single"/>
        </w:rPr>
        <w:t>There is no reason to think that this would not be true in the twenty-first as much as in the twentieth century.</w:t>
      </w:r>
      <w:r w:rsidRPr="00573949">
        <w:rPr>
          <w:rFonts w:asciiTheme="minorHAnsi" w:eastAsia="Times New Roman" w:hAnsiTheme="minorHAnsi"/>
          <w:sz w:val="16"/>
        </w:rPr>
        <w:t xml:space="preserve"> For that reason, the ways in which </w:t>
      </w:r>
      <w:r w:rsidRPr="002905B1">
        <w:rPr>
          <w:rFonts w:asciiTheme="minorHAnsi" w:eastAsia="Times New Roman" w:hAnsiTheme="minorHAnsi"/>
          <w:u w:val="single"/>
        </w:rPr>
        <w:t>the potential for greater conflict could grow</w:t>
      </w:r>
      <w:r w:rsidRPr="00573949">
        <w:rPr>
          <w:rFonts w:asciiTheme="minorHAnsi" w:eastAsia="Times New Roman" w:hAnsiTheme="minorHAnsi"/>
          <w:sz w:val="16"/>
        </w:rPr>
        <w:t xml:space="preserve"> would seem to be even more apt </w:t>
      </w:r>
      <w:r w:rsidRPr="002905B1">
        <w:rPr>
          <w:rFonts w:asciiTheme="minorHAnsi" w:eastAsia="Times New Roman" w:hAnsiTheme="minorHAnsi"/>
          <w:u w:val="single"/>
        </w:rPr>
        <w:t>in a constantly volatile economic environment</w:t>
      </w:r>
      <w:r w:rsidRPr="00573949">
        <w:rPr>
          <w:rFonts w:asciiTheme="minorHAnsi" w:eastAsia="Times New Roman" w:hAnsiTheme="minorHAns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B1064">
        <w:rPr>
          <w:rFonts w:asciiTheme="minorHAnsi" w:eastAsia="Times New Roman" w:hAnsiTheme="minorHAnsi"/>
          <w:b/>
          <w:iCs/>
          <w:highlight w:val="magenta"/>
          <w:u w:val="single"/>
          <w:bdr w:val="single" w:sz="18" w:space="0" w:color="auto"/>
        </w:rPr>
        <w:t>Terrorism’s appeal will decline</w:t>
      </w:r>
      <w:r w:rsidRPr="004B1064">
        <w:rPr>
          <w:rFonts w:asciiTheme="minorHAnsi" w:eastAsia="Times New Roman" w:hAnsiTheme="minorHAnsi"/>
          <w:highlight w:val="magenta"/>
          <w:u w:val="single"/>
        </w:rPr>
        <w:t xml:space="preserve"> if </w:t>
      </w:r>
      <w:r w:rsidRPr="004B1064">
        <w:rPr>
          <w:rFonts w:asciiTheme="minorHAnsi" w:eastAsia="Times New Roman" w:hAnsiTheme="minorHAnsi"/>
          <w:b/>
          <w:iCs/>
          <w:highlight w:val="magenta"/>
          <w:u w:val="single"/>
          <w:bdr w:val="single" w:sz="18" w:space="0" w:color="auto"/>
        </w:rPr>
        <w:t>economic growth continues</w:t>
      </w:r>
      <w:r w:rsidRPr="002905B1">
        <w:rPr>
          <w:rFonts w:asciiTheme="minorHAnsi" w:eastAsia="Times New Roman" w:hAnsiTheme="minorHAnsi"/>
          <w:u w:val="single"/>
        </w:rPr>
        <w:t xml:space="preserve"> in the Middle East and youth unemployment is reduced.</w:t>
      </w:r>
      <w:r w:rsidRPr="00573949">
        <w:rPr>
          <w:rFonts w:asciiTheme="minorHAnsi" w:eastAsia="Times New Roman" w:hAnsiTheme="minorHAnsi"/>
          <w:sz w:val="16"/>
        </w:rPr>
        <w:t xml:space="preserve"> For those terrorist groups that remain active in 2025, however, the diffusion of technologies and scientific knowledge will place some of the world’s most dangerous capabilities within their reach. </w:t>
      </w:r>
      <w:r w:rsidRPr="002905B1">
        <w:rPr>
          <w:rFonts w:asciiTheme="minorHAnsi" w:eastAsia="Times New Roman" w:hAnsiTheme="minorHAnsi"/>
          <w:u w:val="single"/>
        </w:rPr>
        <w:t>Terrorist groups</w:t>
      </w:r>
      <w:r w:rsidRPr="00573949">
        <w:rPr>
          <w:rFonts w:asciiTheme="minorHAnsi" w:eastAsia="Times New Roman" w:hAnsiTheme="minorHAnsi"/>
          <w:sz w:val="16"/>
        </w:rPr>
        <w:t xml:space="preserve"> in 2025 </w:t>
      </w:r>
      <w:r w:rsidRPr="002905B1">
        <w:rPr>
          <w:rFonts w:asciiTheme="minorHAnsi" w:eastAsia="Times New Roman" w:hAnsiTheme="minorHAnsi"/>
          <w:u w:val="single"/>
        </w:rPr>
        <w:t>will</w:t>
      </w:r>
      <w:r w:rsidRPr="00573949">
        <w:rPr>
          <w:rFonts w:asciiTheme="minorHAnsi" w:eastAsia="Times New Roman" w:hAnsiTheme="minorHAnsi"/>
          <w:sz w:val="16"/>
        </w:rPr>
        <w:t xml:space="preserve"> likely be a combination of descendants of long established </w:t>
      </w:r>
      <w:proofErr w:type="spellStart"/>
      <w:r w:rsidRPr="00573949">
        <w:rPr>
          <w:rFonts w:asciiTheme="minorHAnsi" w:eastAsia="Times New Roman" w:hAnsiTheme="minorHAnsi"/>
          <w:sz w:val="16"/>
        </w:rPr>
        <w:t>groups_inheriting</w:t>
      </w:r>
      <w:proofErr w:type="spellEnd"/>
      <w:r w:rsidRPr="00573949">
        <w:rPr>
          <w:rFonts w:asciiTheme="minorHAnsi" w:eastAsia="Times New Roman" w:hAnsiTheme="minorHAnsi"/>
          <w:sz w:val="16"/>
        </w:rPr>
        <w:t xml:space="preserve"> organizational structures, command and control processes, and training procedures necessary to conduct sophisticated </w:t>
      </w:r>
      <w:proofErr w:type="spellStart"/>
      <w:r w:rsidRPr="00573949">
        <w:rPr>
          <w:rFonts w:asciiTheme="minorHAnsi" w:eastAsia="Times New Roman" w:hAnsiTheme="minorHAnsi"/>
          <w:sz w:val="16"/>
        </w:rPr>
        <w:t>attacks_and</w:t>
      </w:r>
      <w:proofErr w:type="spellEnd"/>
      <w:r w:rsidRPr="00573949">
        <w:rPr>
          <w:rFonts w:asciiTheme="minorHAnsi" w:eastAsia="Times New Roman" w:hAnsiTheme="minorHAnsi"/>
          <w:sz w:val="16"/>
        </w:rPr>
        <w:t xml:space="preserve"> newly emergent collections of the angry and disenfranchised that </w:t>
      </w:r>
      <w:r w:rsidRPr="002905B1">
        <w:rPr>
          <w:rFonts w:asciiTheme="minorHAnsi" w:eastAsia="Times New Roman" w:hAnsiTheme="minorHAnsi"/>
          <w:u w:val="single"/>
        </w:rPr>
        <w:t xml:space="preserve">become self-radicalized, particularly in the absence of economic outlets that would become narrower in an economic downturn. The most dangerous casualty of any </w:t>
      </w:r>
      <w:r w:rsidRPr="004B1064">
        <w:rPr>
          <w:rFonts w:asciiTheme="minorHAnsi" w:eastAsia="Times New Roman" w:hAnsiTheme="minorHAnsi"/>
          <w:b/>
          <w:iCs/>
          <w:highlight w:val="magenta"/>
          <w:u w:val="single"/>
          <w:bdr w:val="single" w:sz="18" w:space="0" w:color="auto"/>
        </w:rPr>
        <w:t>economically-induced drawdown of U.S. military presence</w:t>
      </w:r>
      <w:r w:rsidRPr="004B1064">
        <w:rPr>
          <w:rFonts w:asciiTheme="minorHAnsi" w:eastAsia="Times New Roman" w:hAnsiTheme="minorHAnsi"/>
          <w:highlight w:val="magenta"/>
          <w:u w:val="single"/>
        </w:rPr>
        <w:t xml:space="preserve"> would</w:t>
      </w:r>
      <w:r w:rsidRPr="004B1064">
        <w:rPr>
          <w:rFonts w:asciiTheme="minorHAnsi" w:eastAsia="Times New Roman" w:hAnsiTheme="minorHAnsi"/>
          <w:sz w:val="16"/>
          <w:highlight w:val="magenta"/>
        </w:rPr>
        <w:t xml:space="preserve"> a</w:t>
      </w:r>
      <w:r w:rsidRPr="00573949">
        <w:rPr>
          <w:rFonts w:asciiTheme="minorHAnsi" w:eastAsia="Times New Roman" w:hAnsiTheme="minorHAnsi"/>
          <w:sz w:val="16"/>
        </w:rPr>
        <w:t xml:space="preserve">lmost certainly </w:t>
      </w:r>
      <w:r w:rsidRPr="004B1064">
        <w:rPr>
          <w:rFonts w:asciiTheme="minorHAnsi" w:eastAsia="Times New Roman" w:hAnsiTheme="minorHAnsi"/>
          <w:highlight w:val="magenta"/>
          <w:u w:val="single"/>
        </w:rPr>
        <w:t>be the Middle East</w:t>
      </w:r>
      <w:r w:rsidRPr="00573949">
        <w:rPr>
          <w:rFonts w:asciiTheme="minorHAnsi" w:eastAsia="Times New Roman" w:hAnsiTheme="minorHAnsi"/>
          <w:sz w:val="16"/>
        </w:rPr>
        <w:t xml:space="preserve">. Although Iran’s acquisition of nuclear weapons is not inevitable, </w:t>
      </w:r>
      <w:r w:rsidRPr="002905B1">
        <w:rPr>
          <w:rFonts w:asciiTheme="minorHAnsi" w:eastAsia="Times New Roman" w:hAnsiTheme="minorHAnsi"/>
          <w:u w:val="single"/>
        </w:rPr>
        <w:t>worries</w:t>
      </w:r>
      <w:r w:rsidRPr="00573949">
        <w:rPr>
          <w:rFonts w:asciiTheme="minorHAnsi" w:eastAsia="Times New Roman" w:hAnsiTheme="minorHAnsi"/>
          <w:sz w:val="16"/>
        </w:rPr>
        <w:t xml:space="preserve"> about a nuclear-armed Iran </w:t>
      </w:r>
      <w:r w:rsidRPr="004B1064">
        <w:rPr>
          <w:rFonts w:asciiTheme="minorHAnsi" w:eastAsia="Times New Roman" w:hAnsiTheme="minorHAnsi"/>
          <w:highlight w:val="magenta"/>
          <w:u w:val="single"/>
        </w:rPr>
        <w:t>could lead states in the region to develop new security arrangements with external powers, acquire additional weapons, and consider pursuing their own nuclear ambitions.</w:t>
      </w:r>
      <w:r w:rsidRPr="00573949">
        <w:rPr>
          <w:rFonts w:asciiTheme="minorHAnsi" w:eastAsia="Times New Roman" w:hAnsiTheme="minorHAnsi"/>
          <w:sz w:val="16"/>
        </w:rPr>
        <w:t xml:space="preserve"> It is not clear that the type of stable deterrent relationship that existed between the great powers for most of the Cold War would emerge naturally in the Middle East with a nuclear Iran. Episodes of low intensity </w:t>
      </w:r>
      <w:r w:rsidRPr="002905B1">
        <w:rPr>
          <w:rFonts w:asciiTheme="minorHAnsi" w:eastAsia="Times New Roman" w:hAnsiTheme="minorHAnsi"/>
          <w:u w:val="single"/>
        </w:rPr>
        <w:t>conflict</w:t>
      </w:r>
      <w:r w:rsidRPr="00573949">
        <w:rPr>
          <w:rFonts w:asciiTheme="minorHAnsi" w:eastAsia="Times New Roman" w:hAnsiTheme="minorHAnsi"/>
          <w:sz w:val="16"/>
        </w:rPr>
        <w:t xml:space="preserve"> and terrorism taking place under a nuclear umbrella </w:t>
      </w:r>
      <w:r w:rsidRPr="002905B1">
        <w:rPr>
          <w:rFonts w:asciiTheme="minorHAnsi" w:eastAsia="Times New Roman" w:hAnsiTheme="minorHAnsi"/>
          <w:u w:val="single"/>
        </w:rPr>
        <w:t>could lead to an unintended escalation and broader conflict</w:t>
      </w:r>
      <w:r w:rsidRPr="00573949">
        <w:rPr>
          <w:rFonts w:asciiTheme="minorHAnsi" w:eastAsia="Times New Roman" w:hAnsiTheme="minorHAnsi"/>
          <w:sz w:val="16"/>
        </w:rPr>
        <w:t xml:space="preserve"> if clear red lines between those states involved are not well established. </w:t>
      </w:r>
      <w:r w:rsidRPr="004B1064">
        <w:rPr>
          <w:rFonts w:asciiTheme="minorHAnsi" w:eastAsia="Times New Roman" w:hAnsiTheme="minorHAnsi"/>
          <w:highlight w:val="magenta"/>
          <w:u w:val="single"/>
        </w:rPr>
        <w:t xml:space="preserve">The close proximity of potential </w:t>
      </w:r>
      <w:r w:rsidRPr="004B1064">
        <w:rPr>
          <w:rFonts w:asciiTheme="minorHAnsi" w:eastAsia="Times New Roman" w:hAnsiTheme="minorHAnsi"/>
          <w:b/>
          <w:iCs/>
          <w:highlight w:val="magenta"/>
          <w:u w:val="single"/>
          <w:bdr w:val="single" w:sz="18" w:space="0" w:color="auto"/>
        </w:rPr>
        <w:t>nuclear</w:t>
      </w:r>
      <w:r w:rsidRPr="004B1064">
        <w:rPr>
          <w:rFonts w:asciiTheme="minorHAnsi" w:eastAsia="Times New Roman" w:hAnsiTheme="minorHAnsi"/>
          <w:highlight w:val="magenta"/>
          <w:u w:val="single"/>
        </w:rPr>
        <w:t xml:space="preserve"> rivals</w:t>
      </w:r>
      <w:r w:rsidRPr="00573949">
        <w:rPr>
          <w:rFonts w:asciiTheme="minorHAnsi" w:eastAsia="Times New Roman" w:hAnsiTheme="minorHAnsi"/>
          <w:sz w:val="16"/>
        </w:rPr>
        <w:t xml:space="preserve"> combined with underdeveloped surveillance capabilities and mobile dual-capable Iranian missile systems also </w:t>
      </w:r>
      <w:r w:rsidRPr="004B1064">
        <w:rPr>
          <w:rFonts w:asciiTheme="minorHAnsi" w:eastAsia="Times New Roman" w:hAnsiTheme="minorHAnsi"/>
          <w:highlight w:val="magenta"/>
          <w:u w:val="single"/>
        </w:rPr>
        <w:t>will produce inherent difficulties</w:t>
      </w:r>
      <w:r w:rsidRPr="00573949">
        <w:rPr>
          <w:rFonts w:asciiTheme="minorHAnsi" w:eastAsia="Times New Roman" w:hAnsiTheme="minorHAnsi"/>
          <w:sz w:val="16"/>
        </w:rPr>
        <w:t xml:space="preserve"> in achieving reliable indications and warning of an impending nuclear attack. The lack of strategic depth in neighboring states like Israel, </w:t>
      </w:r>
      <w:r w:rsidRPr="002905B1">
        <w:rPr>
          <w:rFonts w:asciiTheme="minorHAnsi" w:eastAsia="Times New Roman" w:hAnsiTheme="minorHAnsi"/>
          <w:u w:val="single"/>
        </w:rPr>
        <w:t xml:space="preserve">short warning and missile flight times, and uncertainty </w:t>
      </w:r>
      <w:r w:rsidRPr="00573949">
        <w:rPr>
          <w:rFonts w:asciiTheme="minorHAnsi" w:eastAsia="Times New Roman" w:hAnsiTheme="minorHAnsi"/>
          <w:sz w:val="16"/>
        </w:rPr>
        <w:t xml:space="preserve">of Iranian intentions </w:t>
      </w:r>
      <w:r w:rsidRPr="002905B1">
        <w:rPr>
          <w:rFonts w:asciiTheme="minorHAnsi" w:eastAsia="Times New Roman" w:hAnsiTheme="minorHAnsi"/>
          <w:u w:val="single"/>
        </w:rPr>
        <w:t>may place more focus on preemption</w:t>
      </w:r>
      <w:r w:rsidRPr="00573949">
        <w:rPr>
          <w:rFonts w:asciiTheme="minorHAnsi" w:eastAsia="Times New Roman" w:hAnsiTheme="minorHAnsi"/>
          <w:sz w:val="16"/>
        </w:rPr>
        <w:t xml:space="preserve"> rather than defense, potentially </w:t>
      </w:r>
      <w:r w:rsidRPr="004B1064">
        <w:rPr>
          <w:rStyle w:val="Emphasis"/>
          <w:rFonts w:asciiTheme="minorHAnsi" w:hAnsiTheme="minorHAnsi"/>
          <w:highlight w:val="magenta"/>
        </w:rPr>
        <w:t>leading to escalating crises</w:t>
      </w:r>
      <w:r w:rsidRPr="002905B1">
        <w:rPr>
          <w:rFonts w:asciiTheme="minorHAnsi" w:eastAsia="Times New Roman" w:hAnsiTheme="minorHAnsi"/>
          <w:u w:val="single"/>
        </w:rPr>
        <w:t>.</w:t>
      </w:r>
      <w:r w:rsidRPr="00573949">
        <w:rPr>
          <w:rFonts w:asciiTheme="minorHAnsi" w:eastAsia="Times New Roman" w:hAnsiTheme="minorHAnsi"/>
          <w:sz w:val="16"/>
        </w:rPr>
        <w:t xml:space="preserve"> </w:t>
      </w:r>
      <w:r w:rsidRPr="00573949">
        <w:rPr>
          <w:rFonts w:asciiTheme="minorHAnsi" w:eastAsia="Times New Roman" w:hAnsiTheme="minorHAnsi"/>
          <w:sz w:val="16"/>
          <w:szCs w:val="18"/>
        </w:rPr>
        <w:t>36</w:t>
      </w:r>
      <w:r w:rsidRPr="00573949">
        <w:rPr>
          <w:rFonts w:asciiTheme="minorHAnsi" w:eastAsia="Times New Roman" w:hAnsiTheme="minorHAnsi"/>
          <w:sz w:val="16"/>
        </w:rPr>
        <w:t xml:space="preserve"> Types of </w:t>
      </w:r>
      <w:r w:rsidRPr="002905B1">
        <w:rPr>
          <w:rFonts w:asciiTheme="minorHAnsi" w:eastAsia="Times New Roman" w:hAnsiTheme="minorHAnsi"/>
          <w:u w:val="single"/>
        </w:rPr>
        <w:t>conflict</w:t>
      </w:r>
      <w:r w:rsidRPr="00573949">
        <w:rPr>
          <w:rFonts w:asciiTheme="minorHAnsi" w:eastAsia="Times New Roman" w:hAnsiTheme="minorHAnsi"/>
          <w:sz w:val="16"/>
        </w:rPr>
        <w:t xml:space="preserve"> that the world continues to experience, such as </w:t>
      </w:r>
      <w:r w:rsidRPr="002905B1">
        <w:rPr>
          <w:rFonts w:asciiTheme="minorHAnsi" w:eastAsia="Times New Roman" w:hAnsiTheme="minorHAnsi"/>
          <w:u w:val="single"/>
        </w:rPr>
        <w:t>over resources, could reemerge</w:t>
      </w:r>
      <w:r w:rsidRPr="00573949">
        <w:rPr>
          <w:rFonts w:asciiTheme="minorHAnsi" w:eastAsia="Times New Roman" w:hAnsiTheme="minorHAnsi"/>
          <w:sz w:val="16"/>
        </w:rPr>
        <w:t xml:space="preserve">, particularly if </w:t>
      </w:r>
      <w:r w:rsidRPr="002905B1">
        <w:rPr>
          <w:rFonts w:asciiTheme="minorHAnsi" w:eastAsia="Times New Roman" w:hAnsiTheme="minorHAnsi"/>
          <w:u w:val="single"/>
        </w:rPr>
        <w:t xml:space="preserve">protectionism grows and there is a resort to neo-mercantilist practices. </w:t>
      </w:r>
      <w:r w:rsidRPr="004B1064">
        <w:rPr>
          <w:rFonts w:asciiTheme="minorHAnsi" w:eastAsia="Times New Roman" w:hAnsiTheme="minorHAnsi"/>
          <w:highlight w:val="magenta"/>
          <w:u w:val="single"/>
        </w:rPr>
        <w:t>Perceptions</w:t>
      </w:r>
      <w:r w:rsidRPr="00573949">
        <w:rPr>
          <w:rFonts w:asciiTheme="minorHAnsi" w:eastAsia="Times New Roman" w:hAnsiTheme="minorHAnsi"/>
          <w:sz w:val="16"/>
        </w:rPr>
        <w:t xml:space="preserve"> of renewed energy scarcity will drive countries to take actions to assure their future access to energy supplies. In the worst case, this </w:t>
      </w:r>
      <w:r w:rsidRPr="004B1064">
        <w:rPr>
          <w:rFonts w:asciiTheme="minorHAnsi" w:eastAsia="Times New Roman" w:hAnsiTheme="minorHAnsi"/>
          <w:highlight w:val="magenta"/>
          <w:u w:val="single"/>
        </w:rPr>
        <w:t>could result in interstate conflicts if government leaders deem assured access to energy resources</w:t>
      </w:r>
      <w:r w:rsidRPr="002905B1">
        <w:rPr>
          <w:rFonts w:asciiTheme="minorHAnsi" w:eastAsia="Times New Roman" w:hAnsiTheme="minorHAnsi"/>
          <w:u w:val="single"/>
        </w:rPr>
        <w:t>,</w:t>
      </w:r>
      <w:r w:rsidRPr="00573949">
        <w:rPr>
          <w:rFonts w:asciiTheme="minorHAnsi" w:eastAsia="Times New Roman" w:hAnsiTheme="minorHAnsi"/>
          <w:sz w:val="16"/>
        </w:rPr>
        <w:t xml:space="preserve"> for example, to be </w:t>
      </w:r>
      <w:r w:rsidRPr="004B1064">
        <w:rPr>
          <w:rFonts w:asciiTheme="minorHAnsi" w:eastAsia="Times New Roman" w:hAnsiTheme="minorHAnsi"/>
          <w:highlight w:val="magenta"/>
          <w:u w:val="single"/>
        </w:rPr>
        <w:t>essential for</w:t>
      </w:r>
      <w:r w:rsidRPr="00573949">
        <w:rPr>
          <w:rFonts w:asciiTheme="minorHAnsi" w:eastAsia="Times New Roman" w:hAnsiTheme="minorHAnsi"/>
          <w:sz w:val="16"/>
        </w:rPr>
        <w:t xml:space="preserve"> maintaining domestic stability and the </w:t>
      </w:r>
      <w:r w:rsidRPr="004B1064">
        <w:rPr>
          <w:rFonts w:asciiTheme="minorHAnsi" w:eastAsia="Times New Roman" w:hAnsiTheme="minorHAnsi"/>
          <w:highlight w:val="magenta"/>
          <w:u w:val="single"/>
        </w:rPr>
        <w:t>survival of their regime</w:t>
      </w:r>
      <w:r w:rsidRPr="00573949">
        <w:rPr>
          <w:rFonts w:asciiTheme="minorHAnsi" w:eastAsia="Times New Roman" w:hAnsiTheme="minorHAnsi"/>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2905B1">
        <w:rPr>
          <w:rFonts w:asciiTheme="minorHAnsi" w:eastAsia="Times New Roman" w:hAnsiTheme="minorHAnsi"/>
          <w:u w:val="single"/>
        </w:rPr>
        <w:t>If</w:t>
      </w:r>
      <w:r w:rsidRPr="00573949">
        <w:rPr>
          <w:rFonts w:asciiTheme="minorHAnsi" w:eastAsia="Times New Roman" w:hAnsiTheme="minorHAnsi"/>
          <w:sz w:val="16"/>
        </w:rPr>
        <w:t xml:space="preserve"> the </w:t>
      </w:r>
      <w:r w:rsidRPr="002905B1">
        <w:rPr>
          <w:rFonts w:asciiTheme="minorHAnsi" w:eastAsia="Times New Roman" w:hAnsiTheme="minorHAnsi"/>
          <w:u w:val="single"/>
        </w:rPr>
        <w:t>fiscal stimulus focus for</w:t>
      </w:r>
      <w:r w:rsidRPr="00573949">
        <w:rPr>
          <w:rFonts w:asciiTheme="minorHAnsi" w:eastAsia="Times New Roman" w:hAnsiTheme="minorHAnsi"/>
          <w:sz w:val="16"/>
        </w:rPr>
        <w:t xml:space="preserve"> these </w:t>
      </w:r>
      <w:r w:rsidRPr="002905B1">
        <w:rPr>
          <w:rFonts w:asciiTheme="minorHAnsi" w:eastAsia="Times New Roman" w:hAnsiTheme="minorHAnsi"/>
          <w:u w:val="single"/>
        </w:rPr>
        <w:t xml:space="preserve">countries indeed turns inward, one of the most obvious funding targets may be military. </w:t>
      </w:r>
      <w:r w:rsidRPr="004B1064">
        <w:rPr>
          <w:rFonts w:asciiTheme="minorHAnsi" w:eastAsia="Times New Roman" w:hAnsiTheme="minorHAnsi"/>
          <w:highlight w:val="magenta"/>
          <w:u w:val="single"/>
        </w:rPr>
        <w:t>Buildup of regional</w:t>
      </w:r>
      <w:r w:rsidRPr="00573949">
        <w:rPr>
          <w:rFonts w:asciiTheme="minorHAnsi" w:eastAsia="Times New Roman" w:hAnsiTheme="minorHAnsi"/>
          <w:sz w:val="16"/>
        </w:rPr>
        <w:t xml:space="preserve"> naval </w:t>
      </w:r>
      <w:r w:rsidRPr="004B1064">
        <w:rPr>
          <w:rFonts w:asciiTheme="minorHAnsi" w:eastAsia="Times New Roman" w:hAnsiTheme="minorHAnsi"/>
          <w:highlight w:val="magenta"/>
          <w:u w:val="single"/>
        </w:rPr>
        <w:t>capabilities could lead to</w:t>
      </w:r>
      <w:r w:rsidRPr="002905B1">
        <w:rPr>
          <w:rFonts w:asciiTheme="minorHAnsi" w:eastAsia="Times New Roman" w:hAnsiTheme="minorHAnsi"/>
          <w:u w:val="single"/>
        </w:rPr>
        <w:t xml:space="preserve"> </w:t>
      </w:r>
      <w:r w:rsidRPr="004B1064">
        <w:rPr>
          <w:rFonts w:asciiTheme="minorHAnsi" w:eastAsia="Times New Roman" w:hAnsiTheme="minorHAnsi"/>
          <w:b/>
          <w:iCs/>
          <w:highlight w:val="magenta"/>
          <w:u w:val="single"/>
          <w:bdr w:val="single" w:sz="18" w:space="0" w:color="auto"/>
        </w:rPr>
        <w:t>increased tensions</w:t>
      </w:r>
      <w:r w:rsidRPr="004B1064">
        <w:rPr>
          <w:rFonts w:asciiTheme="minorHAnsi" w:eastAsia="Times New Roman" w:hAnsiTheme="minorHAnsi"/>
          <w:highlight w:val="magenta"/>
          <w:u w:val="single"/>
        </w:rPr>
        <w:t xml:space="preserve">, </w:t>
      </w:r>
      <w:r w:rsidRPr="004B1064">
        <w:rPr>
          <w:rFonts w:asciiTheme="minorHAnsi" w:eastAsia="Times New Roman" w:hAnsiTheme="minorHAnsi"/>
          <w:b/>
          <w:iCs/>
          <w:highlight w:val="magenta"/>
          <w:u w:val="single"/>
          <w:bdr w:val="single" w:sz="18" w:space="0" w:color="auto"/>
        </w:rPr>
        <w:t>rivalries</w:t>
      </w:r>
      <w:r w:rsidRPr="004B1064">
        <w:rPr>
          <w:rFonts w:asciiTheme="minorHAnsi" w:eastAsia="Times New Roman" w:hAnsiTheme="minorHAnsi"/>
          <w:highlight w:val="magenta"/>
          <w:u w:val="single"/>
        </w:rPr>
        <w:t xml:space="preserve">, and </w:t>
      </w:r>
      <w:r w:rsidRPr="004B1064">
        <w:rPr>
          <w:rFonts w:asciiTheme="minorHAnsi" w:eastAsia="Times New Roman" w:hAnsiTheme="minorHAnsi"/>
          <w:b/>
          <w:iCs/>
          <w:highlight w:val="magenta"/>
          <w:u w:val="single"/>
          <w:bdr w:val="single" w:sz="18" w:space="0" w:color="auto"/>
        </w:rPr>
        <w:t>counterbalancing moves</w:t>
      </w:r>
      <w:r w:rsidRPr="00573949">
        <w:rPr>
          <w:rFonts w:asciiTheme="minorHAnsi" w:eastAsia="Times New Roman" w:hAnsiTheme="minorHAnsi"/>
          <w:sz w:val="16"/>
        </w:rPr>
        <w:t xml:space="preserve">, but it also will create opportunities for multinational cooperation in protecting critical sea lanes. </w:t>
      </w:r>
      <w:r w:rsidRPr="002905B1">
        <w:rPr>
          <w:rFonts w:asciiTheme="minorHAnsi" w:eastAsia="Times New Roman" w:hAnsiTheme="minorHAnsi"/>
          <w:u w:val="single"/>
        </w:rPr>
        <w:t>With water</w:t>
      </w:r>
      <w:r w:rsidRPr="00573949">
        <w:rPr>
          <w:rFonts w:asciiTheme="minorHAnsi" w:eastAsia="Times New Roman" w:hAnsiTheme="minorHAnsi"/>
          <w:sz w:val="16"/>
        </w:rPr>
        <w:t xml:space="preserve"> also </w:t>
      </w:r>
      <w:r w:rsidRPr="002905B1">
        <w:rPr>
          <w:rFonts w:asciiTheme="minorHAnsi" w:eastAsia="Times New Roman" w:hAnsiTheme="minorHAnsi"/>
          <w:u w:val="single"/>
        </w:rPr>
        <w:t xml:space="preserve">becoming scarcer in Asia and the Middle East, cooperation to manage changing water resources is likely to be </w:t>
      </w:r>
      <w:r w:rsidRPr="002905B1">
        <w:rPr>
          <w:rFonts w:asciiTheme="minorHAnsi" w:eastAsia="Times New Roman" w:hAnsiTheme="minorHAnsi"/>
          <w:b/>
          <w:iCs/>
          <w:u w:val="single"/>
          <w:bdr w:val="single" w:sz="18" w:space="0" w:color="auto"/>
        </w:rPr>
        <w:t>increasingly difficult</w:t>
      </w:r>
      <w:r w:rsidRPr="002905B1">
        <w:rPr>
          <w:rFonts w:asciiTheme="minorHAnsi" w:eastAsia="Times New Roman" w:hAnsiTheme="minorHAnsi"/>
          <w:u w:val="single"/>
        </w:rPr>
        <w:t xml:space="preserve"> both within and between states in a more dog-eat-dog world. </w:t>
      </w:r>
    </w:p>
    <w:p w:rsidR="000022F2" w:rsidRDefault="000022F2" w:rsidP="00D17C4E"/>
    <w:p w:rsidR="004C0FD8" w:rsidRDefault="004C0FD8" w:rsidP="004B1064">
      <w:pPr>
        <w:pStyle w:val="Heading3"/>
      </w:pPr>
      <w:r>
        <w:lastRenderedPageBreak/>
        <w:t>2</w:t>
      </w:r>
    </w:p>
    <w:p w:rsidR="004B1064" w:rsidRPr="00595475" w:rsidRDefault="004B1064" w:rsidP="004B1064">
      <w:pPr>
        <w:pStyle w:val="Heading4"/>
        <w:rPr>
          <w:rFonts w:asciiTheme="minorHAnsi" w:hAnsiTheme="minorHAnsi"/>
        </w:rPr>
      </w:pPr>
      <w:r w:rsidRPr="00595475">
        <w:rPr>
          <w:rFonts w:asciiTheme="minorHAnsi" w:hAnsiTheme="minorHAnsi"/>
        </w:rPr>
        <w:t xml:space="preserve">Trade liberalization with Cuba kicks away the ladder to prevent successful Cuban development – </w:t>
      </w:r>
      <w:r>
        <w:rPr>
          <w:rFonts w:asciiTheme="minorHAnsi" w:hAnsiTheme="minorHAnsi"/>
        </w:rPr>
        <w:t xml:space="preserve">causes neoliberal expansion and overconsumption – the alt is to de-link from </w:t>
      </w:r>
      <w:proofErr w:type="spellStart"/>
      <w:proofErr w:type="gramStart"/>
      <w:r>
        <w:rPr>
          <w:rFonts w:asciiTheme="minorHAnsi" w:hAnsiTheme="minorHAnsi"/>
        </w:rPr>
        <w:t>latin</w:t>
      </w:r>
      <w:proofErr w:type="spellEnd"/>
      <w:r>
        <w:rPr>
          <w:rFonts w:asciiTheme="minorHAnsi" w:hAnsiTheme="minorHAnsi"/>
        </w:rPr>
        <w:t xml:space="preserve"> </w:t>
      </w:r>
      <w:proofErr w:type="spellStart"/>
      <w:r>
        <w:rPr>
          <w:rFonts w:asciiTheme="minorHAnsi" w:hAnsiTheme="minorHAnsi"/>
        </w:rPr>
        <w:t>america</w:t>
      </w:r>
      <w:proofErr w:type="spellEnd"/>
      <w:proofErr w:type="gramEnd"/>
    </w:p>
    <w:p w:rsidR="004B1064" w:rsidRPr="00595475" w:rsidRDefault="004B1064" w:rsidP="004B1064">
      <w:pPr>
        <w:rPr>
          <w:rFonts w:asciiTheme="minorHAnsi" w:hAnsiTheme="minorHAnsi"/>
          <w:b/>
          <w:bCs/>
          <w:sz w:val="26"/>
        </w:rPr>
      </w:pPr>
      <w:proofErr w:type="spellStart"/>
      <w:r w:rsidRPr="00595475">
        <w:rPr>
          <w:rStyle w:val="StyleStyleBold12pt"/>
          <w:rFonts w:asciiTheme="minorHAnsi" w:hAnsiTheme="minorHAnsi"/>
        </w:rPr>
        <w:t>Fanelli</w:t>
      </w:r>
      <w:proofErr w:type="spellEnd"/>
      <w:r w:rsidRPr="00595475">
        <w:rPr>
          <w:rStyle w:val="StyleStyleBold12pt"/>
          <w:rFonts w:asciiTheme="minorHAnsi" w:hAnsiTheme="minorHAnsi"/>
        </w:rPr>
        <w:t xml:space="preserve"> 8 </w:t>
      </w:r>
      <w:r w:rsidRPr="00595475">
        <w:rPr>
          <w:rFonts w:asciiTheme="minorHAnsi" w:hAnsiTheme="minorHAnsi"/>
        </w:rPr>
        <w:t>(Carlo, SSHRC Postdoctoral Research Fellow at the Department of Politics &amp; Public Administration, Ryerson University, He received his PhD from the Department of Sociology &amp; Anthropology at Carleton University, “‘</w:t>
      </w:r>
      <w:proofErr w:type="spellStart"/>
      <w:r w:rsidRPr="00595475">
        <w:rPr>
          <w:rFonts w:asciiTheme="minorHAnsi" w:hAnsiTheme="minorHAnsi"/>
        </w:rPr>
        <w:t>Cubanalismo</w:t>
      </w:r>
      <w:proofErr w:type="spellEnd"/>
      <w:r w:rsidRPr="00595475">
        <w:rPr>
          <w:rFonts w:asciiTheme="minorHAnsi" w:hAnsiTheme="minorHAnsi"/>
        </w:rPr>
        <w:t xml:space="preserve">’: The Cuban Alternative to Neoliberalism”, </w:t>
      </w:r>
      <w:r w:rsidRPr="00595475">
        <w:rPr>
          <w:rFonts w:asciiTheme="minorHAnsi" w:hAnsiTheme="minorHAnsi"/>
          <w:i/>
        </w:rPr>
        <w:t>New Proposals</w:t>
      </w:r>
      <w:r w:rsidRPr="00595475">
        <w:rPr>
          <w:rFonts w:asciiTheme="minorHAnsi" w:hAnsiTheme="minorHAnsi"/>
        </w:rPr>
        <w:t>: Journal of Marxism and Interdisciplinary Inquiry Vol.2, No. 1 (November 2008) pgs. 7-16)</w:t>
      </w:r>
    </w:p>
    <w:p w:rsidR="004B1064" w:rsidRPr="00595475" w:rsidRDefault="004B1064" w:rsidP="004B1064">
      <w:pPr>
        <w:rPr>
          <w:rFonts w:asciiTheme="minorHAnsi" w:hAnsiTheme="minorHAnsi"/>
          <w:sz w:val="16"/>
        </w:rPr>
      </w:pPr>
      <w:r w:rsidRPr="00595475">
        <w:rPr>
          <w:rFonts w:asciiTheme="minorHAnsi" w:hAnsiTheme="minorHAnsi"/>
          <w:sz w:val="16"/>
        </w:rPr>
        <w:t xml:space="preserve">A closer look at the history of capitalism, however, reveals a much different story than the one being championed by supporters of neoliberalism (Chang 2003). For instance, </w:t>
      </w:r>
      <w:r w:rsidRPr="00595475">
        <w:rPr>
          <w:rStyle w:val="Emphasis"/>
          <w:rFonts w:asciiTheme="minorHAnsi" w:hAnsiTheme="minorHAnsi"/>
        </w:rPr>
        <w:t>the majority of today’s advanced industrialized countries</w:t>
      </w:r>
      <w:r w:rsidRPr="00595475">
        <w:rPr>
          <w:rFonts w:asciiTheme="minorHAnsi" w:hAnsiTheme="minorHAnsi"/>
          <w:sz w:val="16"/>
        </w:rPr>
        <w:t xml:space="preserve"> of the Global North that are </w:t>
      </w:r>
      <w:r w:rsidRPr="00595475">
        <w:rPr>
          <w:rStyle w:val="Emphasis"/>
          <w:rFonts w:asciiTheme="minorHAnsi" w:hAnsiTheme="minorHAnsi"/>
        </w:rPr>
        <w:t>actively championing neoliberalism did not</w:t>
      </w:r>
      <w:r w:rsidRPr="00595475">
        <w:rPr>
          <w:rFonts w:asciiTheme="minorHAnsi" w:hAnsiTheme="minorHAnsi"/>
          <w:sz w:val="16"/>
        </w:rPr>
        <w:t xml:space="preserve"> themselves </w:t>
      </w:r>
      <w:r w:rsidRPr="00595475">
        <w:rPr>
          <w:rStyle w:val="Emphasis"/>
          <w:rFonts w:asciiTheme="minorHAnsi" w:hAnsiTheme="minorHAnsi"/>
        </w:rPr>
        <w:t>in their early history practice free trade</w:t>
      </w:r>
      <w:r w:rsidRPr="00595475">
        <w:rPr>
          <w:rFonts w:asciiTheme="minorHAnsi" w:hAnsiTheme="minorHAnsi"/>
          <w:sz w:val="16"/>
        </w:rPr>
        <w:t xml:space="preserve">, the removal of tariffs and subsidies, </w:t>
      </w:r>
      <w:r w:rsidRPr="00595475">
        <w:rPr>
          <w:rStyle w:val="StyleBoldUnderline"/>
          <w:rFonts w:asciiTheme="minorHAnsi" w:hAnsiTheme="minorHAnsi"/>
        </w:rPr>
        <w:t>or the retrenchment of the state</w:t>
      </w:r>
      <w:r w:rsidRPr="00595475">
        <w:rPr>
          <w:rFonts w:asciiTheme="minorHAnsi" w:hAnsiTheme="minorHAnsi"/>
          <w:sz w:val="16"/>
        </w:rPr>
        <w:t xml:space="preserve"> in order to protect the private interests of capital. Instead, </w:t>
      </w:r>
      <w:r w:rsidRPr="00595475">
        <w:rPr>
          <w:rStyle w:val="StyleBoldUnderline"/>
          <w:rFonts w:asciiTheme="minorHAnsi" w:hAnsiTheme="minorHAnsi"/>
        </w:rPr>
        <w:t>the US and UK</w:t>
      </w:r>
      <w:r w:rsidRPr="00595475">
        <w:rPr>
          <w:rFonts w:asciiTheme="minorHAnsi" w:hAnsiTheme="minorHAnsi"/>
          <w:sz w:val="16"/>
        </w:rPr>
        <w:t xml:space="preserve">, for instance, </w:t>
      </w:r>
      <w:r w:rsidRPr="00595475">
        <w:rPr>
          <w:rStyle w:val="StyleBoldUnderline"/>
          <w:rFonts w:asciiTheme="minorHAnsi" w:hAnsiTheme="minorHAnsi"/>
        </w:rPr>
        <w:t>promoted their national industries through tariffs, subsidies, and an active and intervening role of the state into capitalist ventures</w:t>
      </w:r>
      <w:r w:rsidRPr="00595475">
        <w:rPr>
          <w:rFonts w:asciiTheme="minorHAnsi" w:hAnsiTheme="minorHAnsi"/>
          <w:sz w:val="16"/>
        </w:rPr>
        <w:t xml:space="preserve"> (Chang 2003). “These two countries were, in fact, often the pioneers and frequently the most ardent users of </w:t>
      </w:r>
      <w:proofErr w:type="spellStart"/>
      <w:r w:rsidRPr="00595475">
        <w:rPr>
          <w:rFonts w:asciiTheme="minorHAnsi" w:hAnsiTheme="minorHAnsi"/>
          <w:sz w:val="16"/>
        </w:rPr>
        <w:t>interventionalist</w:t>
      </w:r>
      <w:proofErr w:type="spellEnd"/>
      <w:r w:rsidRPr="00595475">
        <w:rPr>
          <w:rFonts w:asciiTheme="minorHAnsi" w:hAnsiTheme="minorHAnsi"/>
          <w:sz w:val="16"/>
        </w:rPr>
        <w:t xml:space="preserve"> trade and industrial policy measures in their early stages of development” (Chang 2003:1). </w:t>
      </w:r>
      <w:r w:rsidRPr="00595475">
        <w:rPr>
          <w:rStyle w:val="StyleBoldUnderline"/>
          <w:rFonts w:asciiTheme="minorHAnsi" w:hAnsiTheme="minorHAnsi"/>
        </w:rPr>
        <w:t>One potential explanation for this may be</w:t>
      </w:r>
      <w:r w:rsidRPr="00595475">
        <w:rPr>
          <w:rFonts w:asciiTheme="minorHAnsi" w:hAnsiTheme="minorHAnsi"/>
          <w:sz w:val="16"/>
        </w:rPr>
        <w:t xml:space="preserve">, as the nineteenth century German economist Friedrich List suggests: </w:t>
      </w:r>
      <w:r w:rsidRPr="004B1064">
        <w:rPr>
          <w:rStyle w:val="StyleBoldUnderline"/>
          <w:rFonts w:asciiTheme="minorHAnsi" w:hAnsiTheme="minorHAnsi"/>
          <w:highlight w:val="magenta"/>
        </w:rPr>
        <w:t>It is a</w:t>
      </w:r>
      <w:r w:rsidRPr="00595475">
        <w:rPr>
          <w:rStyle w:val="StyleBoldUnderline"/>
          <w:rFonts w:asciiTheme="minorHAnsi" w:hAnsiTheme="minorHAnsi"/>
        </w:rPr>
        <w:t xml:space="preserve"> very </w:t>
      </w:r>
      <w:r w:rsidRPr="004B1064">
        <w:rPr>
          <w:rStyle w:val="StyleBoldUnderline"/>
          <w:rFonts w:asciiTheme="minorHAnsi" w:hAnsiTheme="minorHAnsi"/>
          <w:highlight w:val="magenta"/>
        </w:rPr>
        <w:t>common</w:t>
      </w:r>
      <w:r w:rsidRPr="00595475">
        <w:rPr>
          <w:rFonts w:asciiTheme="minorHAnsi" w:hAnsiTheme="minorHAnsi"/>
          <w:sz w:val="16"/>
        </w:rPr>
        <w:t xml:space="preserve"> clever </w:t>
      </w:r>
      <w:r w:rsidRPr="004B1064">
        <w:rPr>
          <w:rStyle w:val="StyleBoldUnderline"/>
          <w:rFonts w:asciiTheme="minorHAnsi" w:hAnsiTheme="minorHAnsi"/>
          <w:highlight w:val="magenta"/>
        </w:rPr>
        <w:t>device that when anyone has attained the summit of greatness, he kicks away the ladder by which he has climbed up</w:t>
      </w:r>
      <w:r w:rsidRPr="00595475">
        <w:rPr>
          <w:rFonts w:asciiTheme="minorHAnsi" w:hAnsiTheme="minorHAnsi"/>
          <w:sz w:val="16"/>
        </w:rPr>
        <w:t xml:space="preserve">, in order </w:t>
      </w:r>
      <w:r w:rsidRPr="00595475">
        <w:rPr>
          <w:rStyle w:val="StyleBoldUnderline"/>
          <w:rFonts w:asciiTheme="minorHAnsi" w:hAnsiTheme="minorHAnsi"/>
        </w:rPr>
        <w:t>to deprive others of the means of climbing up after him</w:t>
      </w:r>
      <w:r w:rsidRPr="00595475">
        <w:rPr>
          <w:rFonts w:asciiTheme="minorHAnsi" w:hAnsiTheme="minorHAnsi"/>
          <w:sz w:val="16"/>
        </w:rPr>
        <w:t xml:space="preserve">. </w:t>
      </w:r>
      <w:r w:rsidRPr="00595475">
        <w:rPr>
          <w:rStyle w:val="StyleBoldUnderline"/>
          <w:rFonts w:asciiTheme="minorHAnsi" w:hAnsiTheme="minorHAnsi"/>
        </w:rPr>
        <w:t>Any nation which by means of protective duties</w:t>
      </w:r>
      <w:r w:rsidRPr="00595475">
        <w:rPr>
          <w:rFonts w:asciiTheme="minorHAnsi" w:hAnsiTheme="minorHAnsi"/>
          <w:sz w:val="16"/>
        </w:rPr>
        <w:t xml:space="preserve"> and restrictions of navigation has </w:t>
      </w:r>
      <w:r w:rsidRPr="00595475">
        <w:rPr>
          <w:rStyle w:val="StyleBoldUnderline"/>
          <w:rFonts w:asciiTheme="minorHAnsi" w:hAnsiTheme="minorHAnsi"/>
        </w:rPr>
        <w:t>raised her manufacturing power</w:t>
      </w:r>
      <w:r w:rsidRPr="00595475">
        <w:rPr>
          <w:rFonts w:asciiTheme="minorHAnsi" w:hAnsiTheme="minorHAnsi"/>
          <w:sz w:val="16"/>
        </w:rPr>
        <w:t xml:space="preserve"> and her navigation </w:t>
      </w:r>
      <w:r w:rsidRPr="00595475">
        <w:rPr>
          <w:rStyle w:val="StyleBoldUnderline"/>
          <w:rFonts w:asciiTheme="minorHAnsi" w:hAnsiTheme="minorHAnsi"/>
        </w:rPr>
        <w:t>to</w:t>
      </w:r>
      <w:r w:rsidRPr="00595475">
        <w:rPr>
          <w:rFonts w:asciiTheme="minorHAnsi" w:hAnsiTheme="minorHAnsi"/>
          <w:sz w:val="16"/>
        </w:rPr>
        <w:t xml:space="preserve"> such </w:t>
      </w:r>
      <w:r w:rsidRPr="00595475">
        <w:rPr>
          <w:rStyle w:val="StyleBoldUnderline"/>
          <w:rFonts w:asciiTheme="minorHAnsi" w:hAnsiTheme="minorHAnsi"/>
        </w:rPr>
        <w:t>a degree of development that no other nation can sustain free competition</w:t>
      </w:r>
      <w:r w:rsidRPr="00595475">
        <w:rPr>
          <w:rFonts w:asciiTheme="minorHAnsi" w:hAnsiTheme="minorHAnsi"/>
          <w:sz w:val="16"/>
        </w:rPr>
        <w:t xml:space="preserve"> with her, </w:t>
      </w:r>
      <w:r w:rsidRPr="00595475">
        <w:rPr>
          <w:rStyle w:val="StyleBoldUnderline"/>
          <w:rFonts w:asciiTheme="minorHAnsi" w:hAnsiTheme="minorHAnsi"/>
        </w:rPr>
        <w:t>can do nothing wiser than to throw away these ladders of her greatness</w:t>
      </w:r>
      <w:r w:rsidRPr="00595475">
        <w:rPr>
          <w:rFonts w:asciiTheme="minorHAnsi" w:hAnsiTheme="minorHAnsi"/>
          <w:sz w:val="16"/>
        </w:rPr>
        <w:t>, to preach to other nations the benefits of free trade, and to declare the penitent tones that she has hitherto wandered in the paths of error, and has now for the first time succeeded in discovering the truth. [</w:t>
      </w:r>
      <w:proofErr w:type="gramStart"/>
      <w:r w:rsidRPr="00595475">
        <w:rPr>
          <w:rFonts w:asciiTheme="minorHAnsi" w:hAnsiTheme="minorHAnsi"/>
          <w:sz w:val="16"/>
        </w:rPr>
        <w:t>cited</w:t>
      </w:r>
      <w:proofErr w:type="gramEnd"/>
      <w:r w:rsidRPr="00595475">
        <w:rPr>
          <w:rFonts w:asciiTheme="minorHAnsi" w:hAnsiTheme="minorHAnsi"/>
          <w:sz w:val="16"/>
        </w:rPr>
        <w:t xml:space="preserve"> in Chang, 2003:5] If this is the case, as Chang (2003) proposes more than a century later, </w:t>
      </w:r>
      <w:r w:rsidRPr="004B1064">
        <w:rPr>
          <w:rStyle w:val="Emphasis"/>
          <w:rFonts w:asciiTheme="minorHAnsi" w:hAnsiTheme="minorHAnsi"/>
          <w:highlight w:val="magenta"/>
        </w:rPr>
        <w:t>the historical evidence suggests that advocates of neoliberalism are indeed “kicking away the ladder</w:t>
      </w:r>
      <w:r w:rsidRPr="00595475">
        <w:rPr>
          <w:rStyle w:val="Emphasis"/>
          <w:rFonts w:asciiTheme="minorHAnsi" w:hAnsiTheme="minorHAnsi"/>
        </w:rPr>
        <w:t>”</w:t>
      </w:r>
      <w:r w:rsidRPr="00595475">
        <w:rPr>
          <w:rStyle w:val="StyleBoldUnderline"/>
          <w:rFonts w:asciiTheme="minorHAnsi" w:hAnsiTheme="minorHAnsi"/>
        </w:rPr>
        <w:t xml:space="preserve"> </w:t>
      </w:r>
      <w:r w:rsidRPr="00595475">
        <w:rPr>
          <w:rFonts w:asciiTheme="minorHAnsi" w:hAnsiTheme="minorHAnsi"/>
          <w:sz w:val="16"/>
        </w:rPr>
        <w:t>that</w:t>
      </w:r>
      <w:r w:rsidRPr="00595475">
        <w:rPr>
          <w:rStyle w:val="StyleBoldUnderline"/>
          <w:rFonts w:asciiTheme="minorHAnsi" w:hAnsiTheme="minorHAnsi"/>
        </w:rPr>
        <w:t xml:space="preserve"> </w:t>
      </w:r>
      <w:r w:rsidRPr="004B1064">
        <w:rPr>
          <w:rStyle w:val="Emphasis"/>
          <w:rFonts w:asciiTheme="minorHAnsi" w:hAnsiTheme="minorHAnsi"/>
          <w:highlight w:val="magenta"/>
        </w:rPr>
        <w:t>they used to achieve their current level of development</w:t>
      </w:r>
      <w:r w:rsidRPr="004B1064">
        <w:rPr>
          <w:rStyle w:val="StyleBoldUnderline"/>
          <w:rFonts w:asciiTheme="minorHAnsi" w:hAnsiTheme="minorHAnsi"/>
          <w:highlight w:val="magenta"/>
        </w:rPr>
        <w:t xml:space="preserve"> so that</w:t>
      </w:r>
      <w:r w:rsidRPr="00595475">
        <w:rPr>
          <w:rStyle w:val="StyleBoldUnderline"/>
          <w:rFonts w:asciiTheme="minorHAnsi" w:hAnsiTheme="minorHAnsi"/>
        </w:rPr>
        <w:t xml:space="preserve"> a very </w:t>
      </w:r>
      <w:r w:rsidRPr="004B1064">
        <w:rPr>
          <w:rStyle w:val="StyleBoldUnderline"/>
          <w:rFonts w:asciiTheme="minorHAnsi" w:hAnsiTheme="minorHAnsi"/>
          <w:highlight w:val="magenta"/>
        </w:rPr>
        <w:t>limited</w:t>
      </w:r>
      <w:r w:rsidRPr="00595475">
        <w:rPr>
          <w:rFonts w:asciiTheme="minorHAnsi" w:hAnsiTheme="minorHAnsi"/>
          <w:sz w:val="16"/>
        </w:rPr>
        <w:t xml:space="preserve"> and chosen </w:t>
      </w:r>
      <w:r w:rsidRPr="00595475">
        <w:rPr>
          <w:rStyle w:val="StyleBoldUnderline"/>
          <w:rFonts w:asciiTheme="minorHAnsi" w:hAnsiTheme="minorHAnsi"/>
        </w:rPr>
        <w:t xml:space="preserve">number of </w:t>
      </w:r>
      <w:r w:rsidRPr="004B1064">
        <w:rPr>
          <w:rStyle w:val="StyleBoldUnderline"/>
          <w:rFonts w:asciiTheme="minorHAnsi" w:hAnsiTheme="minorHAnsi"/>
          <w:highlight w:val="magenta"/>
        </w:rPr>
        <w:t>nations may reach</w:t>
      </w:r>
      <w:r w:rsidRPr="00595475">
        <w:rPr>
          <w:rStyle w:val="StyleBoldUnderline"/>
          <w:rFonts w:asciiTheme="minorHAnsi" w:hAnsiTheme="minorHAnsi"/>
        </w:rPr>
        <w:t xml:space="preserve"> relative </w:t>
      </w:r>
      <w:r w:rsidRPr="004B1064">
        <w:rPr>
          <w:rStyle w:val="StyleBoldUnderline"/>
          <w:rFonts w:asciiTheme="minorHAnsi" w:hAnsiTheme="minorHAnsi"/>
          <w:highlight w:val="magenta"/>
        </w:rPr>
        <w:t>parity</w:t>
      </w:r>
      <w:r w:rsidRPr="00595475">
        <w:rPr>
          <w:rFonts w:asciiTheme="minorHAnsi" w:hAnsiTheme="minorHAnsi"/>
          <w:sz w:val="16"/>
        </w:rPr>
        <w:t xml:space="preserve">. </w:t>
      </w:r>
      <w:r w:rsidRPr="00595475">
        <w:rPr>
          <w:rStyle w:val="StyleBoldUnderline"/>
          <w:rFonts w:asciiTheme="minorHAnsi" w:hAnsiTheme="minorHAnsi"/>
        </w:rPr>
        <w:t>Debunking the neoliberal myth</w:t>
      </w:r>
      <w:r w:rsidRPr="00595475">
        <w:rPr>
          <w:rFonts w:asciiTheme="minorHAnsi" w:hAnsiTheme="minorHAnsi"/>
          <w:sz w:val="16"/>
        </w:rPr>
        <w:t xml:space="preserve"> of free trade from the historical perspective </w:t>
      </w:r>
      <w:r w:rsidRPr="00595475">
        <w:rPr>
          <w:rStyle w:val="StyleBoldUnderline"/>
          <w:rFonts w:asciiTheme="minorHAnsi" w:hAnsiTheme="minorHAnsi"/>
        </w:rPr>
        <w:t xml:space="preserve">demonstrates the paradox faced by neoliberal economists since the majority of </w:t>
      </w:r>
      <w:r w:rsidRPr="00595475">
        <w:rPr>
          <w:rStyle w:val="Emphasis"/>
          <w:rFonts w:asciiTheme="minorHAnsi" w:hAnsiTheme="minorHAnsi"/>
        </w:rPr>
        <w:t xml:space="preserve">underdeveloped nations in the Global South grew much faster when they used active </w:t>
      </w:r>
      <w:proofErr w:type="spellStart"/>
      <w:r w:rsidRPr="00595475">
        <w:rPr>
          <w:rStyle w:val="Emphasis"/>
          <w:rFonts w:asciiTheme="minorHAnsi" w:hAnsiTheme="minorHAnsi"/>
        </w:rPr>
        <w:t>interventionalist</w:t>
      </w:r>
      <w:proofErr w:type="spellEnd"/>
      <w:r w:rsidRPr="00595475">
        <w:rPr>
          <w:rStyle w:val="Emphasis"/>
          <w:rFonts w:asciiTheme="minorHAnsi" w:hAnsiTheme="minorHAnsi"/>
        </w:rPr>
        <w:t xml:space="preserve"> policies from 1960 to 1980</w:t>
      </w:r>
      <w:r w:rsidRPr="00595475">
        <w:rPr>
          <w:rFonts w:asciiTheme="minorHAnsi" w:hAnsiTheme="minorHAnsi"/>
          <w:sz w:val="16"/>
        </w:rPr>
        <w:t xml:space="preserve">, than when they did during the following two decades (Chang 2003). </w:t>
      </w:r>
      <w:r w:rsidRPr="00595475">
        <w:rPr>
          <w:rStyle w:val="StyleBoldUnderline"/>
          <w:rFonts w:asciiTheme="minorHAnsi" w:hAnsiTheme="minorHAnsi"/>
        </w:rPr>
        <w:t>Given the history of capitalist development</w:t>
      </w:r>
      <w:r w:rsidRPr="00595475">
        <w:rPr>
          <w:rFonts w:asciiTheme="minorHAnsi" w:hAnsiTheme="minorHAnsi"/>
          <w:sz w:val="16"/>
        </w:rPr>
        <w:t xml:space="preserve"> and the substantial differences that exist between what is preached and what is actually practiced, </w:t>
      </w:r>
      <w:r w:rsidRPr="004B1064">
        <w:rPr>
          <w:rStyle w:val="StyleBoldUnderline"/>
          <w:rFonts w:asciiTheme="minorHAnsi" w:hAnsiTheme="minorHAnsi"/>
        </w:rPr>
        <w:t>Cuba has chosen to follow its own path to development based not on free trade and laissez-faire economics, but on one centered on a state-led model of growth that emphasis</w:t>
      </w:r>
      <w:r w:rsidRPr="004B1064">
        <w:rPr>
          <w:rFonts w:asciiTheme="minorHAnsi" w:hAnsiTheme="minorHAnsi"/>
          <w:sz w:val="16"/>
        </w:rPr>
        <w:t xml:space="preserve"> the </w:t>
      </w:r>
      <w:r w:rsidRPr="004B1064">
        <w:rPr>
          <w:rStyle w:val="StyleBoldUnderline"/>
          <w:rFonts w:asciiTheme="minorHAnsi" w:hAnsiTheme="minorHAnsi"/>
        </w:rPr>
        <w:t>social and human responsibilities of economic relations</w:t>
      </w:r>
      <w:r w:rsidRPr="00595475">
        <w:rPr>
          <w:rFonts w:asciiTheme="minorHAnsi" w:hAnsiTheme="minorHAnsi"/>
          <w:sz w:val="16"/>
        </w:rPr>
        <w:t xml:space="preserve">. </w:t>
      </w:r>
      <w:r w:rsidRPr="00595475">
        <w:rPr>
          <w:rStyle w:val="StyleBoldUnderline"/>
          <w:rFonts w:asciiTheme="minorHAnsi" w:hAnsiTheme="minorHAnsi"/>
        </w:rPr>
        <w:t>The three pillars of the Cuban economy are</w:t>
      </w:r>
      <w:r w:rsidRPr="00595475">
        <w:rPr>
          <w:rFonts w:asciiTheme="minorHAnsi" w:hAnsiTheme="minorHAnsi"/>
          <w:sz w:val="16"/>
        </w:rPr>
        <w:t xml:space="preserve">, first, </w:t>
      </w:r>
      <w:r w:rsidRPr="00595475">
        <w:rPr>
          <w:rStyle w:val="StyleBoldUnderline"/>
          <w:rFonts w:asciiTheme="minorHAnsi" w:hAnsiTheme="minorHAnsi"/>
        </w:rPr>
        <w:t>state-led economic development</w:t>
      </w:r>
      <w:r w:rsidRPr="00595475">
        <w:rPr>
          <w:rFonts w:asciiTheme="minorHAnsi" w:hAnsiTheme="minorHAnsi"/>
          <w:sz w:val="16"/>
        </w:rPr>
        <w:t xml:space="preserve">; second, </w:t>
      </w:r>
      <w:r w:rsidRPr="00595475">
        <w:rPr>
          <w:rStyle w:val="StyleBoldUnderline"/>
          <w:rFonts w:asciiTheme="minorHAnsi" w:hAnsiTheme="minorHAnsi"/>
        </w:rPr>
        <w:t>a high concentration of public sector employment; and</w:t>
      </w:r>
      <w:r w:rsidRPr="00595475">
        <w:rPr>
          <w:rFonts w:asciiTheme="minorHAnsi" w:hAnsiTheme="minorHAnsi"/>
          <w:sz w:val="16"/>
        </w:rPr>
        <w:t xml:space="preserve"> third, </w:t>
      </w:r>
      <w:r w:rsidRPr="00595475">
        <w:rPr>
          <w:rStyle w:val="StyleBoldUnderline"/>
          <w:rFonts w:asciiTheme="minorHAnsi" w:hAnsiTheme="minorHAnsi"/>
        </w:rPr>
        <w:t>a high degree of tariffs and subsidies</w:t>
      </w:r>
      <w:r w:rsidRPr="00595475">
        <w:rPr>
          <w:rFonts w:asciiTheme="minorHAnsi" w:hAnsiTheme="minorHAnsi"/>
          <w:sz w:val="16"/>
        </w:rPr>
        <w:t xml:space="preserve"> in order to promote domestic production and consumption. Much like the early history of their </w:t>
      </w:r>
      <w:proofErr w:type="spellStart"/>
      <w:r w:rsidRPr="00595475">
        <w:rPr>
          <w:rFonts w:asciiTheme="minorHAnsi" w:hAnsiTheme="minorHAnsi"/>
          <w:sz w:val="16"/>
        </w:rPr>
        <w:t>neighbours</w:t>
      </w:r>
      <w:proofErr w:type="spellEnd"/>
      <w:r w:rsidRPr="00595475">
        <w:rPr>
          <w:rFonts w:asciiTheme="minorHAnsi" w:hAnsiTheme="minorHAnsi"/>
          <w:sz w:val="16"/>
        </w:rPr>
        <w:t xml:space="preserve"> to the north, </w:t>
      </w:r>
      <w:proofErr w:type="spellStart"/>
      <w:r w:rsidRPr="00595475">
        <w:rPr>
          <w:rStyle w:val="StyleBoldUnderline"/>
          <w:rFonts w:asciiTheme="minorHAnsi" w:hAnsiTheme="minorHAnsi"/>
        </w:rPr>
        <w:t>Cubanalismo</w:t>
      </w:r>
      <w:proofErr w:type="spellEnd"/>
      <w:r w:rsidRPr="00595475">
        <w:rPr>
          <w:rStyle w:val="StyleBoldUnderline"/>
          <w:rFonts w:asciiTheme="minorHAnsi" w:hAnsiTheme="minorHAnsi"/>
        </w:rPr>
        <w:t xml:space="preserve"> attempts to maintain high and stable trade barriers while protecting</w:t>
      </w:r>
      <w:r w:rsidRPr="00595475">
        <w:rPr>
          <w:rFonts w:asciiTheme="minorHAnsi" w:hAnsiTheme="minorHAnsi"/>
          <w:sz w:val="16"/>
        </w:rPr>
        <w:t xml:space="preserve"> their </w:t>
      </w:r>
      <w:r w:rsidRPr="00595475">
        <w:rPr>
          <w:rStyle w:val="StyleBoldUnderline"/>
          <w:rFonts w:asciiTheme="minorHAnsi" w:hAnsiTheme="minorHAnsi"/>
        </w:rPr>
        <w:t>infant industries</w:t>
      </w:r>
      <w:r w:rsidRPr="00595475">
        <w:rPr>
          <w:rFonts w:asciiTheme="minorHAnsi" w:hAnsiTheme="minorHAnsi"/>
          <w:sz w:val="16"/>
        </w:rPr>
        <w:t xml:space="preserve"> in order </w:t>
      </w:r>
      <w:r w:rsidRPr="00595475">
        <w:rPr>
          <w:rStyle w:val="StyleBoldUnderline"/>
          <w:rFonts w:asciiTheme="minorHAnsi" w:hAnsiTheme="minorHAnsi"/>
        </w:rPr>
        <w:t>to encourage domestic innovation and a strong industrial sector so as to</w:t>
      </w:r>
      <w:r w:rsidRPr="00595475">
        <w:rPr>
          <w:rFonts w:asciiTheme="minorHAnsi" w:hAnsiTheme="minorHAnsi"/>
          <w:sz w:val="16"/>
        </w:rPr>
        <w:t xml:space="preserve"> be self-sufficient and </w:t>
      </w:r>
      <w:r w:rsidRPr="00595475">
        <w:rPr>
          <w:rStyle w:val="StyleBoldUnderline"/>
          <w:rFonts w:asciiTheme="minorHAnsi" w:hAnsiTheme="minorHAnsi"/>
        </w:rPr>
        <w:t>shield the Cuban economy from whirlwind international markets</w:t>
      </w:r>
      <w:r w:rsidRPr="00595475">
        <w:rPr>
          <w:rFonts w:asciiTheme="minorHAnsi" w:hAnsiTheme="minorHAnsi"/>
          <w:sz w:val="16"/>
        </w:rPr>
        <w:t xml:space="preserve">. For the most part, Cuban economists and policy makers oversee the majority of economic activities and decisions. </w:t>
      </w:r>
      <w:r w:rsidRPr="004B1064">
        <w:rPr>
          <w:rStyle w:val="StyleBoldUnderline"/>
          <w:rFonts w:asciiTheme="minorHAnsi" w:hAnsiTheme="minorHAnsi"/>
          <w:highlight w:val="magenta"/>
        </w:rPr>
        <w:t>This allows the Cuban economy to remain flexible enough so as to adjust to international fluctuations</w:t>
      </w:r>
      <w:r w:rsidRPr="00595475">
        <w:rPr>
          <w:rFonts w:asciiTheme="minorHAnsi" w:hAnsiTheme="minorHAnsi"/>
          <w:sz w:val="16"/>
        </w:rPr>
        <w:t xml:space="preserve"> and changing economic uncertainties both domestically and abroad. </w:t>
      </w:r>
      <w:r w:rsidRPr="00595475">
        <w:rPr>
          <w:rStyle w:val="StyleBoldUnderline"/>
          <w:rFonts w:asciiTheme="minorHAnsi" w:hAnsiTheme="minorHAnsi"/>
        </w:rPr>
        <w:t xml:space="preserve">As Cuban manufacturing industries gained strength and self-dependence, </w:t>
      </w:r>
      <w:r w:rsidRPr="004B1064">
        <w:rPr>
          <w:rStyle w:val="StyleBoldUnderline"/>
          <w:rFonts w:asciiTheme="minorHAnsi" w:hAnsiTheme="minorHAnsi"/>
          <w:highlight w:val="magenta"/>
        </w:rPr>
        <w:t>Cuban officials gradually increased FDI</w:t>
      </w:r>
      <w:r w:rsidRPr="00595475">
        <w:rPr>
          <w:rFonts w:asciiTheme="minorHAnsi" w:hAnsiTheme="minorHAnsi"/>
          <w:sz w:val="16"/>
        </w:rPr>
        <w:t xml:space="preserve"> throughout the 199 0s. </w:t>
      </w:r>
      <w:r w:rsidRPr="00595475">
        <w:rPr>
          <w:rStyle w:val="StyleBoldUnderline"/>
          <w:rFonts w:asciiTheme="minorHAnsi" w:hAnsiTheme="minorHAnsi"/>
        </w:rPr>
        <w:t xml:space="preserve">What separates </w:t>
      </w:r>
      <w:proofErr w:type="spellStart"/>
      <w:r w:rsidRPr="00595475">
        <w:rPr>
          <w:rStyle w:val="StyleBoldUnderline"/>
          <w:rFonts w:asciiTheme="minorHAnsi" w:hAnsiTheme="minorHAnsi"/>
        </w:rPr>
        <w:t>Cubanalismo</w:t>
      </w:r>
      <w:proofErr w:type="spellEnd"/>
      <w:r w:rsidRPr="00595475">
        <w:rPr>
          <w:rStyle w:val="StyleBoldUnderline"/>
          <w:rFonts w:asciiTheme="minorHAnsi" w:hAnsiTheme="minorHAnsi"/>
        </w:rPr>
        <w:t xml:space="preserve"> from neoliberalism in this respect, is that </w:t>
      </w:r>
      <w:r w:rsidRPr="004B1064">
        <w:rPr>
          <w:rStyle w:val="StyleBoldUnderline"/>
          <w:rFonts w:asciiTheme="minorHAnsi" w:hAnsiTheme="minorHAnsi"/>
          <w:highlight w:val="magenta"/>
        </w:rPr>
        <w:t>Cuban officials allowed</w:t>
      </w:r>
      <w:r w:rsidRPr="00595475">
        <w:rPr>
          <w:rStyle w:val="StyleBoldUnderline"/>
          <w:rFonts w:asciiTheme="minorHAnsi" w:hAnsiTheme="minorHAnsi"/>
        </w:rPr>
        <w:t xml:space="preserve"> greater levels of </w:t>
      </w:r>
      <w:r w:rsidRPr="004B1064">
        <w:rPr>
          <w:rStyle w:val="StyleBoldUnderline"/>
          <w:rFonts w:asciiTheme="minorHAnsi" w:hAnsiTheme="minorHAnsi"/>
          <w:highlight w:val="magenta"/>
        </w:rPr>
        <w:t xml:space="preserve">FDI </w:t>
      </w:r>
      <w:r w:rsidRPr="004B1064">
        <w:rPr>
          <w:rStyle w:val="Emphasis"/>
          <w:rFonts w:asciiTheme="minorHAnsi" w:hAnsiTheme="minorHAnsi"/>
          <w:highlight w:val="magenta"/>
        </w:rPr>
        <w:t xml:space="preserve">only after Cuban industries had </w:t>
      </w:r>
      <w:r w:rsidRPr="004B1064">
        <w:rPr>
          <w:rStyle w:val="Emphasis"/>
          <w:rFonts w:asciiTheme="minorHAnsi" w:hAnsiTheme="minorHAnsi"/>
          <w:highlight w:val="magenta"/>
        </w:rPr>
        <w:lastRenderedPageBreak/>
        <w:t xml:space="preserve">become </w:t>
      </w:r>
      <w:proofErr w:type="spellStart"/>
      <w:r w:rsidRPr="004B1064">
        <w:rPr>
          <w:rStyle w:val="Emphasis"/>
          <w:rFonts w:asciiTheme="minorHAnsi" w:hAnsiTheme="minorHAnsi"/>
          <w:highlight w:val="magenta"/>
        </w:rPr>
        <w:t>selfreliant</w:t>
      </w:r>
      <w:proofErr w:type="spellEnd"/>
      <w:r w:rsidRPr="004B1064">
        <w:rPr>
          <w:rStyle w:val="Emphasis"/>
          <w:rFonts w:asciiTheme="minorHAnsi" w:hAnsiTheme="minorHAnsi"/>
          <w:highlight w:val="magenta"/>
        </w:rPr>
        <w:t xml:space="preserve"> so that they could “stand on their own feet”</w:t>
      </w:r>
      <w:r w:rsidRPr="00595475">
        <w:rPr>
          <w:rFonts w:asciiTheme="minorHAnsi" w:hAnsiTheme="minorHAnsi"/>
          <w:sz w:val="16"/>
        </w:rPr>
        <w:t xml:space="preserve"> once productivity levels, efficiency, and quality had been more or less achieved.</w:t>
      </w:r>
    </w:p>
    <w:p w:rsidR="00FB4F40" w:rsidRDefault="00FB4F40" w:rsidP="00FB4F40"/>
    <w:p w:rsidR="004B1064" w:rsidRPr="00595475" w:rsidRDefault="004B1064" w:rsidP="004B1064">
      <w:pPr>
        <w:pStyle w:val="Heading4"/>
        <w:rPr>
          <w:rFonts w:asciiTheme="minorHAnsi" w:hAnsiTheme="minorHAnsi" w:cs="Times New Roman"/>
        </w:rPr>
      </w:pPr>
      <w:r w:rsidRPr="00595475">
        <w:rPr>
          <w:rFonts w:asciiTheme="minorHAnsi" w:hAnsiTheme="minorHAnsi" w:cs="Times New Roman"/>
          <w:u w:val="single"/>
        </w:rPr>
        <w:t>Extinction</w:t>
      </w:r>
      <w:r w:rsidRPr="00595475">
        <w:rPr>
          <w:rFonts w:asciiTheme="minorHAnsi" w:hAnsiTheme="minorHAnsi" w:cs="Times New Roman"/>
        </w:rPr>
        <w:t xml:space="preserve">---tech and reforms fail </w:t>
      </w:r>
    </w:p>
    <w:p w:rsidR="004B1064" w:rsidRPr="00595475" w:rsidRDefault="004B1064" w:rsidP="004B1064">
      <w:pPr>
        <w:rPr>
          <w:rFonts w:asciiTheme="minorHAnsi" w:hAnsiTheme="minorHAnsi"/>
        </w:rPr>
      </w:pPr>
      <w:r w:rsidRPr="00595475">
        <w:rPr>
          <w:rFonts w:asciiTheme="minorHAnsi" w:hAnsiTheme="minorHAnsi"/>
        </w:rPr>
        <w:t xml:space="preserve">Richard A. </w:t>
      </w:r>
      <w:r w:rsidRPr="00595475">
        <w:rPr>
          <w:rStyle w:val="StyleStyleBold12pt"/>
          <w:rFonts w:asciiTheme="minorHAnsi" w:hAnsiTheme="minorHAnsi"/>
        </w:rPr>
        <w:t>Smith 7</w:t>
      </w:r>
      <w:r w:rsidRPr="00595475">
        <w:rPr>
          <w:rFonts w:asciiTheme="minorHAnsi" w:hAnsiTheme="minorHAnsi"/>
        </w:rPr>
        <w:t xml:space="preserve">, </w:t>
      </w:r>
      <w:r w:rsidRPr="00595475">
        <w:rPr>
          <w:rStyle w:val="StyleStyleBold12pt"/>
          <w:rFonts w:asciiTheme="minorHAnsi" w:hAnsiTheme="minorHAnsi"/>
        </w:rPr>
        <w:t xml:space="preserve">Research Associate </w:t>
      </w:r>
      <w:r w:rsidRPr="00595475">
        <w:rPr>
          <w:rFonts w:asciiTheme="minorHAnsi" w:hAnsiTheme="minorHAnsi"/>
        </w:rPr>
        <w:t xml:space="preserve">at the </w:t>
      </w:r>
      <w:r w:rsidRPr="00595475">
        <w:rPr>
          <w:rStyle w:val="StyleStyleBold12pt"/>
          <w:rFonts w:asciiTheme="minorHAnsi" w:hAnsiTheme="minorHAnsi"/>
        </w:rPr>
        <w:t>Institute for Policy Research</w:t>
      </w:r>
      <w:r w:rsidRPr="00595475">
        <w:rPr>
          <w:rFonts w:asciiTheme="minorHAnsi" w:hAnsiTheme="minorHAnsi"/>
        </w:rPr>
        <w:t xml:space="preserve"> &amp; Development, UK; PhD in History from UCLA, June 2007, “The Eco-suicidal Economics of Adam Smith,” Capitalism Nature Socialism, Vol. 18, No. 2, p. 22-43</w:t>
      </w:r>
    </w:p>
    <w:p w:rsidR="004B1064" w:rsidRPr="004B1064" w:rsidRDefault="004B1064" w:rsidP="00FB4F40">
      <w:pPr>
        <w:rPr>
          <w:rFonts w:asciiTheme="minorHAnsi" w:hAnsiTheme="minorHAnsi"/>
        </w:rPr>
      </w:pPr>
      <w:r w:rsidRPr="00595475">
        <w:rPr>
          <w:rFonts w:asciiTheme="minorHAnsi" w:hAnsiTheme="minorHAnsi"/>
          <w:sz w:val="16"/>
        </w:rPr>
        <w:t xml:space="preserve">In the midst of the record-breaking heat wave in the summer of 2003, George </w:t>
      </w:r>
      <w:proofErr w:type="spellStart"/>
      <w:r w:rsidRPr="00595475">
        <w:rPr>
          <w:rFonts w:asciiTheme="minorHAnsi" w:hAnsiTheme="minorHAnsi"/>
          <w:sz w:val="16"/>
        </w:rPr>
        <w:t>Monbiot</w:t>
      </w:r>
      <w:proofErr w:type="spellEnd"/>
      <w:r w:rsidRPr="00595475">
        <w:rPr>
          <w:rFonts w:asciiTheme="minorHAnsi" w:hAnsiTheme="minorHAnsi"/>
          <w:sz w:val="16"/>
        </w:rPr>
        <w:t xml:space="preserve">, the renowned columnist for the London Guardian, penned a short but eloquent essay entitled "Sleepwalking to Extinction." </w:t>
      </w:r>
      <w:proofErr w:type="spellStart"/>
      <w:r w:rsidRPr="00595475">
        <w:rPr>
          <w:rFonts w:asciiTheme="minorHAnsi" w:hAnsiTheme="minorHAnsi"/>
          <w:sz w:val="16"/>
        </w:rPr>
        <w:t>Monbiot</w:t>
      </w:r>
      <w:proofErr w:type="spellEnd"/>
      <w:r w:rsidRPr="00595475">
        <w:rPr>
          <w:rFonts w:asciiTheme="minorHAnsi" w:hAnsiTheme="minorHAnsi"/>
          <w:sz w:val="16"/>
        </w:rPr>
        <w:t xml:space="preserve"> wrote: We live in a </w:t>
      </w:r>
      <w:proofErr w:type="spellStart"/>
      <w:r w:rsidRPr="00595475">
        <w:rPr>
          <w:rFonts w:asciiTheme="minorHAnsi" w:hAnsiTheme="minorHAnsi"/>
          <w:sz w:val="16"/>
        </w:rPr>
        <w:t>dreamworld</w:t>
      </w:r>
      <w:proofErr w:type="spellEnd"/>
      <w:r w:rsidRPr="00595475">
        <w:rPr>
          <w:rFonts w:asciiTheme="minorHAnsi" w:hAnsiTheme="minorHAnsi"/>
          <w:sz w:val="16"/>
        </w:rPr>
        <w:t xml:space="preserve">. With a small, rational part of our brain, we recognize that </w:t>
      </w:r>
      <w:r w:rsidRPr="00595475">
        <w:rPr>
          <w:rStyle w:val="StyleBoldUnderline"/>
          <w:rFonts w:asciiTheme="minorHAnsi" w:hAnsiTheme="minorHAnsi"/>
          <w:highlight w:val="green"/>
        </w:rPr>
        <w:t>our existence is</w:t>
      </w:r>
      <w:r w:rsidRPr="00595475">
        <w:rPr>
          <w:rFonts w:asciiTheme="minorHAnsi" w:hAnsiTheme="minorHAnsi"/>
          <w:sz w:val="16"/>
        </w:rPr>
        <w:t xml:space="preserve"> . . . </w:t>
      </w:r>
      <w:r w:rsidRPr="00595475">
        <w:rPr>
          <w:rStyle w:val="StyleBoldUnderline"/>
          <w:rFonts w:asciiTheme="minorHAnsi" w:hAnsiTheme="minorHAnsi"/>
          <w:highlight w:val="green"/>
          <w:bdr w:val="single" w:sz="4" w:space="0" w:color="auto"/>
        </w:rPr>
        <w:t>destroying</w:t>
      </w:r>
      <w:r w:rsidRPr="00595475">
        <w:rPr>
          <w:rStyle w:val="StyleBoldUnderline"/>
          <w:rFonts w:asciiTheme="minorHAnsi" w:hAnsiTheme="minorHAnsi"/>
          <w:bdr w:val="single" w:sz="4" w:space="0" w:color="auto"/>
        </w:rPr>
        <w:t xml:space="preserve"> the </w:t>
      </w:r>
      <w:r w:rsidRPr="00595475">
        <w:rPr>
          <w:rStyle w:val="StyleBoldUnderline"/>
          <w:rFonts w:asciiTheme="minorHAnsi" w:hAnsiTheme="minorHAnsi"/>
          <w:highlight w:val="green"/>
          <w:bdr w:val="single" w:sz="4" w:space="0" w:color="auto"/>
        </w:rPr>
        <w:t>conditions for</w:t>
      </w:r>
      <w:r w:rsidRPr="00595475">
        <w:rPr>
          <w:rStyle w:val="StyleBoldUnderline"/>
          <w:rFonts w:asciiTheme="minorHAnsi" w:hAnsiTheme="minorHAnsi"/>
          <w:bdr w:val="single" w:sz="4" w:space="0" w:color="auto"/>
        </w:rPr>
        <w:t xml:space="preserve"> human </w:t>
      </w:r>
      <w:r w:rsidRPr="00595475">
        <w:rPr>
          <w:rStyle w:val="StyleBoldUnderline"/>
          <w:rFonts w:asciiTheme="minorHAnsi" w:hAnsiTheme="minorHAnsi"/>
          <w:highlight w:val="green"/>
          <w:bdr w:val="single" w:sz="4" w:space="0" w:color="auto"/>
        </w:rPr>
        <w:t>life on earth</w:t>
      </w:r>
      <w:r w:rsidRPr="00595475">
        <w:rPr>
          <w:rFonts w:asciiTheme="minorHAnsi" w:hAnsiTheme="minorHAnsi"/>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595475">
        <w:rPr>
          <w:rFonts w:asciiTheme="minorHAnsi" w:hAnsiTheme="minorHAnsi"/>
          <w:sz w:val="16"/>
        </w:rPr>
        <w:t>Blairs</w:t>
      </w:r>
      <w:proofErr w:type="spellEnd"/>
      <w:r w:rsidRPr="00595475">
        <w:rPr>
          <w:rFonts w:asciiTheme="minorHAnsi" w:hAnsiTheme="minorHAnsi"/>
          <w:sz w:val="16"/>
        </w:rPr>
        <w:t xml:space="preserve">' retreat from reality in Barbados and demanding a reversal of economic life as dramatic as the one we bore when we went to war with Hitler.1 But despite the frightening trends and increasingly desperate pleas from the world's scientists, </w:t>
      </w:r>
      <w:r w:rsidRPr="00595475">
        <w:rPr>
          <w:rStyle w:val="StyleBoldUnderline"/>
          <w:rFonts w:asciiTheme="minorHAnsi" w:hAnsiTheme="minorHAnsi"/>
        </w:rPr>
        <w:t xml:space="preserve">the world's </w:t>
      </w:r>
      <w:r w:rsidRPr="00595475">
        <w:rPr>
          <w:rStyle w:val="StyleBoldUnderline"/>
          <w:rFonts w:asciiTheme="minorHAnsi" w:hAnsiTheme="minorHAnsi"/>
          <w:highlight w:val="green"/>
        </w:rPr>
        <w:t>corporate and political leadership show no sign of abandoning</w:t>
      </w:r>
      <w:r w:rsidRPr="00595475">
        <w:rPr>
          <w:rStyle w:val="StyleBoldUnderline"/>
          <w:rFonts w:asciiTheme="minorHAnsi" w:hAnsiTheme="minorHAnsi"/>
        </w:rPr>
        <w:t xml:space="preserve"> denial</w:t>
      </w:r>
      <w:r w:rsidRPr="00595475">
        <w:rPr>
          <w:rFonts w:asciiTheme="minorHAnsi" w:hAnsiTheme="minorHAnsi"/>
          <w:sz w:val="16"/>
        </w:rPr>
        <w:t xml:space="preserve"> and adopting "reason" nor scrapping business-as-usual to mobilize against catastrophe. The ritual has now become depressingly 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595475">
        <w:rPr>
          <w:rStyle w:val="StyleBoldUnderline"/>
          <w:rFonts w:asciiTheme="minorHAnsi" w:hAnsiTheme="minorHAnsi"/>
        </w:rPr>
        <w:t>the priority of growth and profits overrides every</w:t>
      </w:r>
      <w:r w:rsidRPr="00595475">
        <w:rPr>
          <w:rFonts w:asciiTheme="minorHAnsi" w:hAnsiTheme="minorHAnsi"/>
          <w:sz w:val="16"/>
        </w:rPr>
        <w:t xml:space="preserve"> ringing </w:t>
      </w:r>
      <w:r w:rsidRPr="00595475">
        <w:rPr>
          <w:rStyle w:val="StyleBoldUnderline"/>
          <w:rFonts w:asciiTheme="minorHAnsi" w:hAnsiTheme="minorHAnsi"/>
        </w:rPr>
        <w:t>alarm</w:t>
      </w:r>
      <w:r w:rsidRPr="00595475">
        <w:rPr>
          <w:rFonts w:asciiTheme="minorHAnsi" w:hAnsiTheme="minorHAnsi"/>
          <w:sz w:val="16"/>
        </w:rPr>
        <w:t xml:space="preserve">, and </w:t>
      </w:r>
      <w:r w:rsidRPr="00595475">
        <w:rPr>
          <w:rStyle w:val="StyleBoldUnderline"/>
          <w:rFonts w:asciiTheme="minorHAnsi" w:hAnsiTheme="minorHAnsi"/>
        </w:rPr>
        <w:t xml:space="preserve">society carries on in </w:t>
      </w:r>
      <w:r w:rsidRPr="00595475">
        <w:rPr>
          <w:rStyle w:val="StyleBoldUnderline"/>
          <w:rFonts w:asciiTheme="minorHAnsi" w:hAnsiTheme="minorHAnsi"/>
          <w:highlight w:val="green"/>
        </w:rPr>
        <w:t>its "</w:t>
      </w:r>
      <w:r w:rsidRPr="00595475">
        <w:rPr>
          <w:rStyle w:val="StyleBoldUnderline"/>
          <w:rFonts w:asciiTheme="minorHAnsi" w:hAnsiTheme="minorHAnsi"/>
          <w:highlight w:val="green"/>
          <w:bdr w:val="single" w:sz="4" w:space="0" w:color="auto"/>
        </w:rPr>
        <w:t>sleepwalk to extinction</w:t>
      </w:r>
      <w:r w:rsidRPr="00595475">
        <w:rPr>
          <w:rFonts w:asciiTheme="minorHAnsi" w:hAnsiTheme="minorHAnsi"/>
          <w:sz w:val="16"/>
        </w:rPr>
        <w:t xml:space="preserve">."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595475">
        <w:rPr>
          <w:rStyle w:val="StyleBoldUnderline"/>
          <w:rFonts w:asciiTheme="minorHAnsi" w:hAnsiTheme="minorHAnsi"/>
        </w:rPr>
        <w:t>the planet faces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imminent catastrophe</w:t>
      </w:r>
      <w:r w:rsidRPr="00595475">
        <w:rPr>
          <w:rFonts w:asciiTheme="minorHAnsi" w:hAnsiTheme="minorHAnsi"/>
          <w:sz w:val="16"/>
        </w:rPr>
        <w:t xml:space="preserve"> </w:t>
      </w:r>
      <w:r w:rsidRPr="00595475">
        <w:rPr>
          <w:rStyle w:val="StyleBoldUnderline"/>
          <w:rFonts w:asciiTheme="minorHAnsi" w:hAnsiTheme="minorHAnsi"/>
        </w:rPr>
        <w:t>unless</w:t>
      </w:r>
      <w:r w:rsidRPr="00595475">
        <w:rPr>
          <w:rFonts w:asciiTheme="minorHAnsi" w:hAnsiTheme="minorHAnsi"/>
          <w:sz w:val="16"/>
        </w:rPr>
        <w:t xml:space="preserve"> urgent </w:t>
      </w:r>
      <w:r w:rsidRPr="00595475">
        <w:rPr>
          <w:rStyle w:val="StyleBoldUnderline"/>
          <w:rFonts w:asciiTheme="minorHAnsi" w:hAnsiTheme="minorHAnsi"/>
        </w:rPr>
        <w:t>measures are taken to reduce greenhouse gas emissions immediately</w:t>
      </w:r>
      <w:r w:rsidRPr="00595475">
        <w:rPr>
          <w:rFonts w:asciiTheme="minorHAnsi" w:hAnsiTheme="minorHAnsi"/>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w:t>
      </w:r>
      <w:proofErr w:type="gramStart"/>
      <w:r w:rsidRPr="00595475">
        <w:rPr>
          <w:rFonts w:asciiTheme="minorHAnsi" w:hAnsiTheme="minorHAnsi"/>
          <w:sz w:val="16"/>
        </w:rPr>
        <w:t>sort of "radical measures to reduce carbon dioxide emissions in the next ten to fifteen years" do</w:t>
      </w:r>
      <w:proofErr w:type="gramEnd"/>
      <w:r w:rsidRPr="00595475">
        <w:rPr>
          <w:rFonts w:asciiTheme="minorHAnsi" w:hAnsiTheme="minorHAnsi"/>
          <w:sz w:val="16"/>
        </w:rPr>
        <w:t xml:space="preserve"> Blair and Stern propose to stop this onrushing catastrophe? </w:t>
      </w:r>
      <w:proofErr w:type="gramStart"/>
      <w:r w:rsidRPr="00595475">
        <w:rPr>
          <w:rFonts w:asciiTheme="minorHAnsi" w:hAnsiTheme="minorHAnsi"/>
          <w:sz w:val="16"/>
        </w:rPr>
        <w:t>None.</w:t>
      </w:r>
      <w:proofErr w:type="gramEnd"/>
      <w:r w:rsidRPr="00595475">
        <w:rPr>
          <w:rFonts w:asciiTheme="minorHAnsi" w:hAnsiTheme="minorHAnsi"/>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595475">
        <w:rPr>
          <w:rStyle w:val="StyleBoldUnderline"/>
          <w:rFonts w:asciiTheme="minorHAnsi" w:hAnsiTheme="minorHAnsi"/>
        </w:rPr>
        <w:t>economic growth has just barreled through the Kyoto carbon "limits</w:t>
      </w:r>
      <w:r w:rsidRPr="00595475">
        <w:rPr>
          <w:rFonts w:asciiTheme="minorHAnsi" w:hAnsiTheme="minorHAnsi"/>
          <w:sz w:val="16"/>
        </w:rPr>
        <w:t xml:space="preserve">." And </w:t>
      </w:r>
      <w:r w:rsidRPr="00595475">
        <w:rPr>
          <w:rStyle w:val="StyleBoldUnderline"/>
          <w:rFonts w:asciiTheme="minorHAnsi" w:hAnsiTheme="minorHAnsi"/>
          <w:highlight w:val="green"/>
          <w:bdr w:val="single" w:sz="4" w:space="0" w:color="auto"/>
        </w:rPr>
        <w:t>what possible tech</w:t>
      </w:r>
      <w:r w:rsidRPr="00595475">
        <w:rPr>
          <w:rStyle w:val="StyleBoldUnderline"/>
          <w:rFonts w:asciiTheme="minorHAnsi" w:hAnsiTheme="minorHAnsi"/>
          <w:bdr w:val="single" w:sz="4" w:space="0" w:color="auto"/>
        </w:rPr>
        <w:t xml:space="preserve">nical </w:t>
      </w:r>
      <w:r w:rsidRPr="00595475">
        <w:rPr>
          <w:rStyle w:val="StyleBoldUnderline"/>
          <w:rFonts w:asciiTheme="minorHAnsi" w:hAnsiTheme="minorHAnsi"/>
          <w:highlight w:val="green"/>
          <w:bdr w:val="single" w:sz="4" w:space="0" w:color="auto"/>
        </w:rPr>
        <w:t>breakthroughs</w:t>
      </w:r>
      <w:r w:rsidRPr="00595475">
        <w:rPr>
          <w:rFonts w:asciiTheme="minorHAnsi" w:hAnsiTheme="minorHAnsi"/>
          <w:sz w:val="16"/>
          <w:highlight w:val="green"/>
        </w:rPr>
        <w:t xml:space="preserve"> </w:t>
      </w:r>
      <w:r w:rsidRPr="00595475">
        <w:rPr>
          <w:rStyle w:val="StyleBoldUnderline"/>
          <w:rFonts w:asciiTheme="minorHAnsi" w:hAnsiTheme="minorHAnsi"/>
          <w:highlight w:val="green"/>
        </w:rPr>
        <w:t>could cut</w:t>
      </w:r>
      <w:r w:rsidRPr="00595475">
        <w:rPr>
          <w:rStyle w:val="StyleBoldUnderline"/>
          <w:rFonts w:asciiTheme="minorHAnsi" w:hAnsiTheme="minorHAnsi"/>
        </w:rPr>
        <w:t xml:space="preserve"> global CO2 </w:t>
      </w:r>
      <w:r w:rsidRPr="00595475">
        <w:rPr>
          <w:rStyle w:val="StyleBoldUnderline"/>
          <w:rFonts w:asciiTheme="minorHAnsi" w:hAnsiTheme="minorHAnsi"/>
          <w:highlight w:val="green"/>
        </w:rPr>
        <w:t>emissions</w:t>
      </w:r>
      <w:r w:rsidRPr="00595475">
        <w:rPr>
          <w:rStyle w:val="StyleBoldUnderline"/>
          <w:rFonts w:asciiTheme="minorHAnsi" w:hAnsiTheme="minorHAnsi"/>
        </w:rPr>
        <w:t xml:space="preserve"> by </w:t>
      </w:r>
      <w:r w:rsidRPr="00595475">
        <w:rPr>
          <w:rStyle w:val="StyleBoldUnderline"/>
          <w:rFonts w:asciiTheme="minorHAnsi" w:hAnsiTheme="minorHAnsi"/>
          <w:highlight w:val="green"/>
        </w:rPr>
        <w:t>60 percent</w:t>
      </w:r>
      <w:r w:rsidRPr="00595475">
        <w:rPr>
          <w:rFonts w:asciiTheme="minorHAnsi" w:hAnsiTheme="minorHAnsi"/>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595475">
        <w:rPr>
          <w:rStyle w:val="StyleBoldUnderline"/>
          <w:rFonts w:asciiTheme="minorHAnsi" w:hAnsiTheme="minorHAnsi"/>
          <w:highlight w:val="green"/>
          <w:bdr w:val="single" w:sz="4" w:space="0" w:color="auto"/>
        </w:rPr>
        <w:t>without limits to growth</w:t>
      </w:r>
      <w:r w:rsidRPr="00595475">
        <w:rPr>
          <w:rFonts w:asciiTheme="minorHAnsi" w:hAnsiTheme="minorHAnsi"/>
          <w:sz w:val="16"/>
        </w:rPr>
        <w:t xml:space="preserve"> </w:t>
      </w:r>
      <w:r w:rsidRPr="00595475">
        <w:rPr>
          <w:rStyle w:val="StyleBoldUnderline"/>
          <w:rFonts w:asciiTheme="minorHAnsi" w:hAnsiTheme="minorHAnsi"/>
        </w:rPr>
        <w:t xml:space="preserve">these </w:t>
      </w:r>
      <w:r w:rsidRPr="00595475">
        <w:rPr>
          <w:rStyle w:val="StyleBoldUnderline"/>
          <w:rFonts w:asciiTheme="minorHAnsi" w:hAnsiTheme="minorHAnsi"/>
          <w:highlight w:val="green"/>
        </w:rPr>
        <w:t>gains are outstripped by</w:t>
      </w:r>
      <w:r w:rsidRPr="00595475">
        <w:rPr>
          <w:rStyle w:val="StyleBoldUnderline"/>
          <w:rFonts w:asciiTheme="minorHAnsi" w:hAnsiTheme="minorHAnsi"/>
        </w:rPr>
        <w:t xml:space="preserve"> ever-increasing </w:t>
      </w:r>
      <w:r w:rsidRPr="00595475">
        <w:rPr>
          <w:rStyle w:val="StyleBoldUnderline"/>
          <w:rFonts w:asciiTheme="minorHAnsi" w:hAnsiTheme="minorHAnsi"/>
          <w:highlight w:val="green"/>
        </w:rPr>
        <w:t>production</w:t>
      </w:r>
      <w:r w:rsidRPr="00595475">
        <w:rPr>
          <w:rStyle w:val="StyleBoldUnderline"/>
          <w:rFonts w:asciiTheme="minorHAnsi" w:hAnsiTheme="minorHAnsi"/>
        </w:rPr>
        <w:t>.</w:t>
      </w:r>
      <w:r w:rsidRPr="00595475">
        <w:rPr>
          <w:rFonts w:asciiTheme="minorHAnsi" w:hAnsiTheme="minorHAnsi"/>
          <w:sz w:val="16"/>
        </w:rPr>
        <w:t xml:space="preserve"> So instead of CO2 emissions falling, globally emissions are actually accelerating.8 </w:t>
      </w:r>
      <w:proofErr w:type="gramStart"/>
      <w:r w:rsidRPr="00595475">
        <w:rPr>
          <w:rFonts w:asciiTheme="minorHAnsi" w:hAnsiTheme="minorHAnsi"/>
          <w:sz w:val="16"/>
        </w:rPr>
        <w:t>And</w:t>
      </w:r>
      <w:proofErr w:type="gramEnd"/>
      <w:r w:rsidRPr="00595475">
        <w:rPr>
          <w:rFonts w:asciiTheme="minorHAnsi" w:hAnsiTheme="minorHAnsi"/>
          <w:sz w:val="16"/>
        </w:rPr>
        <w:t xml:space="preserve"> </w:t>
      </w:r>
      <w:r w:rsidRPr="00595475">
        <w:rPr>
          <w:rStyle w:val="StyleBoldUnderline"/>
          <w:rFonts w:asciiTheme="minorHAnsi" w:hAnsiTheme="minorHAnsi"/>
        </w:rPr>
        <w:t>CO2 emissions are</w:t>
      </w:r>
      <w:r w:rsidRPr="00595475">
        <w:rPr>
          <w:rFonts w:asciiTheme="minorHAnsi" w:hAnsiTheme="minorHAnsi"/>
          <w:sz w:val="16"/>
        </w:rPr>
        <w:t xml:space="preserve"> only one-and perhaps </w:t>
      </w:r>
      <w:r w:rsidRPr="00595475">
        <w:rPr>
          <w:rStyle w:val="StyleBoldUnderline"/>
          <w:rFonts w:asciiTheme="minorHAnsi" w:hAnsiTheme="minorHAnsi"/>
          <w:bdr w:val="single" w:sz="4" w:space="0" w:color="auto"/>
        </w:rPr>
        <w:t xml:space="preserve">not the even the worst-of the </w:t>
      </w:r>
      <w:r w:rsidRPr="00595475">
        <w:rPr>
          <w:rStyle w:val="StyleBoldUnderline"/>
          <w:rFonts w:asciiTheme="minorHAnsi" w:hAnsiTheme="minorHAnsi"/>
          <w:bdr w:val="single" w:sz="4" w:space="0" w:color="auto"/>
        </w:rPr>
        <w:lastRenderedPageBreak/>
        <w:t>oncoming ecological catastrophes</w:t>
      </w:r>
      <w:r w:rsidRPr="00595475">
        <w:rPr>
          <w:rFonts w:asciiTheme="minorHAnsi" w:hAnsiTheme="minorHAnsi"/>
          <w:sz w:val="16"/>
        </w:rPr>
        <w:t xml:space="preserve"> we face. Around the world, </w:t>
      </w:r>
      <w:r w:rsidRPr="00595475">
        <w:rPr>
          <w:rStyle w:val="StyleBoldUnderline"/>
          <w:rFonts w:asciiTheme="minorHAnsi" w:hAnsiTheme="minorHAnsi"/>
        </w:rPr>
        <w:t>forests are</w:t>
      </w:r>
      <w:r w:rsidRPr="00595475">
        <w:rPr>
          <w:rFonts w:asciiTheme="minorHAnsi" w:hAnsiTheme="minorHAnsi"/>
          <w:sz w:val="16"/>
        </w:rPr>
        <w:t xml:space="preserve"> also </w:t>
      </w:r>
      <w:r w:rsidRPr="00595475">
        <w:rPr>
          <w:rStyle w:val="StyleBoldUnderline"/>
          <w:rFonts w:asciiTheme="minorHAnsi" w:hAnsiTheme="minorHAnsi"/>
        </w:rPr>
        <w:t>vanishing, clean water is disappearing, coral reefs are dying off</w:t>
      </w:r>
      <w:r w:rsidRPr="00595475">
        <w:rPr>
          <w:rFonts w:asciiTheme="minorHAnsi" w:hAnsiTheme="minorHAnsi"/>
          <w:sz w:val="16"/>
        </w:rPr>
        <w:t xml:space="preserve">, species after species is being driven to extinction, </w:t>
      </w:r>
      <w:r w:rsidRPr="00595475">
        <w:rPr>
          <w:rStyle w:val="StyleBoldUnderline"/>
          <w:rFonts w:asciiTheme="minorHAnsi" w:hAnsiTheme="minorHAnsi"/>
        </w:rPr>
        <w:t>resource after resource is being exhausted</w:t>
      </w:r>
      <w:r w:rsidRPr="00595475">
        <w:rPr>
          <w:rFonts w:asciiTheme="minorHAnsi" w:hAnsiTheme="minorHAnsi"/>
          <w:sz w:val="16"/>
        </w:rPr>
        <w:t xml:space="preserve">; </w:t>
      </w:r>
      <w:r w:rsidRPr="00595475">
        <w:rPr>
          <w:rStyle w:val="StyleBoldUnderline"/>
          <w:rFonts w:asciiTheme="minorHAnsi" w:hAnsiTheme="minorHAnsi"/>
        </w:rPr>
        <w:t>everywhere the natural world is being</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systematically plundered and sacrificed to the god of relentless growth</w:t>
      </w:r>
      <w:r w:rsidRPr="00595475">
        <w:rPr>
          <w:rFonts w:asciiTheme="minorHAnsi" w:hAnsiTheme="minorHAnsi"/>
          <w:sz w:val="16"/>
        </w:rPr>
        <w:t xml:space="preserve">, profits and consumption.9 The Inconvenient Truth Al Gore Does Not Want to Face Blair's contradictions are entirely predictable, rational, and necessary from the standpoint of his capitalist perspective, because </w:t>
      </w:r>
      <w:r w:rsidRPr="00595475">
        <w:rPr>
          <w:rStyle w:val="StyleBoldUnderline"/>
          <w:rFonts w:asciiTheme="minorHAnsi" w:hAnsiTheme="minorHAnsi"/>
        </w:rPr>
        <w:t xml:space="preserve">the </w:t>
      </w:r>
      <w:r w:rsidRPr="00595475">
        <w:rPr>
          <w:rStyle w:val="StyleBoldUnderline"/>
          <w:rFonts w:asciiTheme="minorHAnsi" w:hAnsiTheme="minorHAnsi"/>
          <w:highlight w:val="green"/>
        </w:rPr>
        <w:t>problems</w:t>
      </w:r>
      <w:r w:rsidRPr="00595475">
        <w:rPr>
          <w:rFonts w:asciiTheme="minorHAnsi" w:hAnsiTheme="minorHAnsi"/>
          <w:sz w:val="16"/>
        </w:rPr>
        <w:t xml:space="preserve"> he faces </w:t>
      </w:r>
      <w:r w:rsidRPr="00595475">
        <w:rPr>
          <w:rStyle w:val="StyleBoldUnderline"/>
          <w:rFonts w:asciiTheme="minorHAnsi" w:hAnsiTheme="minorHAnsi"/>
          <w:highlight w:val="green"/>
        </w:rPr>
        <w:t>are</w:t>
      </w:r>
      <w:r w:rsidRPr="00595475">
        <w:rPr>
          <w:rFonts w:asciiTheme="minorHAnsi" w:hAnsiTheme="minorHAnsi"/>
          <w:sz w:val="16"/>
          <w:highlight w:val="green"/>
        </w:rPr>
        <w:t xml:space="preserve"> </w:t>
      </w:r>
      <w:r w:rsidRPr="00595475">
        <w:rPr>
          <w:rStyle w:val="StyleBoldUnderline"/>
          <w:rFonts w:asciiTheme="minorHAnsi" w:hAnsiTheme="minorHAnsi"/>
          <w:highlight w:val="green"/>
          <w:bdr w:val="single" w:sz="4" w:space="0" w:color="auto"/>
        </w:rPr>
        <w:t>systemic</w:t>
      </w:r>
      <w:r w:rsidRPr="00595475">
        <w:rPr>
          <w:rStyle w:val="StyleBoldUnderline"/>
          <w:rFonts w:asciiTheme="minorHAnsi" w:hAnsiTheme="minorHAnsi"/>
          <w:bdr w:val="single" w:sz="4" w:space="0" w:color="auto"/>
        </w:rPr>
        <w:t xml:space="preserve">, built </w:t>
      </w:r>
      <w:r w:rsidRPr="00595475">
        <w:rPr>
          <w:rStyle w:val="StyleBoldUnderline"/>
          <w:rFonts w:asciiTheme="minorHAnsi" w:hAnsiTheme="minorHAnsi"/>
          <w:highlight w:val="green"/>
          <w:bdr w:val="single" w:sz="4" w:space="0" w:color="auto"/>
        </w:rPr>
        <w:t>in</w:t>
      </w:r>
      <w:r w:rsidRPr="00595475">
        <w:rPr>
          <w:rStyle w:val="StyleBoldUnderline"/>
          <w:rFonts w:asciiTheme="minorHAnsi" w:hAnsiTheme="minorHAnsi"/>
          <w:bdr w:val="single" w:sz="4" w:space="0" w:color="auto"/>
        </w:rPr>
        <w:t xml:space="preserve">to the logic of </w:t>
      </w:r>
      <w:r w:rsidRPr="00595475">
        <w:rPr>
          <w:rStyle w:val="StyleBoldUnderline"/>
          <w:rFonts w:asciiTheme="minorHAnsi" w:hAnsiTheme="minorHAnsi"/>
          <w:highlight w:val="green"/>
          <w:bdr w:val="single" w:sz="4" w:space="0" w:color="auto"/>
        </w:rPr>
        <w:t>capitalist economics</w:t>
      </w:r>
      <w:r w:rsidRPr="00595475">
        <w:rPr>
          <w:rFonts w:asciiTheme="minorHAnsi" w:hAnsiTheme="minorHAnsi"/>
          <w:sz w:val="16"/>
        </w:rPr>
        <w:t xml:space="preserve">, </w:t>
      </w:r>
      <w:r w:rsidRPr="00595475">
        <w:rPr>
          <w:rStyle w:val="StyleBoldUnderline"/>
          <w:rFonts w:asciiTheme="minorHAnsi" w:hAnsiTheme="minorHAnsi"/>
        </w:rPr>
        <w:t>and thus</w:t>
      </w:r>
      <w:r w:rsidRPr="00595475">
        <w:rPr>
          <w:rFonts w:asciiTheme="minorHAnsi" w:hAnsiTheme="minorHAnsi"/>
          <w:sz w:val="16"/>
        </w:rPr>
        <w:t xml:space="preserve"> </w:t>
      </w:r>
      <w:r w:rsidRPr="00595475">
        <w:rPr>
          <w:rStyle w:val="StyleBoldUnderline"/>
          <w:rFonts w:asciiTheme="minorHAnsi" w:hAnsiTheme="minorHAnsi"/>
          <w:highlight w:val="green"/>
          <w:bdr w:val="single" w:sz="4" w:space="0" w:color="auto"/>
        </w:rPr>
        <w:t>unsolvable within the framework of capitalism</w:t>
      </w:r>
      <w:r w:rsidRPr="00595475">
        <w:rPr>
          <w:rFonts w:asciiTheme="minorHAnsi" w:hAnsiTheme="minorHAnsi"/>
          <w:sz w:val="16"/>
        </w:rPr>
        <w:t xml:space="preserve">. The solution to the threat of global warming is obvious: </w:t>
      </w:r>
      <w:r w:rsidRPr="00595475">
        <w:rPr>
          <w:rStyle w:val="StyleBoldUnderline"/>
          <w:rFonts w:asciiTheme="minorHAnsi" w:hAnsiTheme="minorHAnsi"/>
        </w:rPr>
        <w:t>The only way to cut emissions by 60 to 70 percent</w:t>
      </w:r>
      <w:r w:rsidRPr="00595475">
        <w:rPr>
          <w:rFonts w:asciiTheme="minorHAnsi" w:hAnsiTheme="minorHAnsi"/>
          <w:sz w:val="16"/>
        </w:rPr>
        <w:t xml:space="preserve"> in the next ten to fifteen years-barring some as yet unknown technical miracle-</w:t>
      </w:r>
      <w:r w:rsidRPr="00595475">
        <w:rPr>
          <w:rStyle w:val="StyleBoldUnderline"/>
          <w:rFonts w:asciiTheme="minorHAnsi" w:hAnsiTheme="minorHAnsi"/>
        </w:rPr>
        <w:t>is by drastically cutting production, output and consumption</w:t>
      </w:r>
      <w:r w:rsidRPr="00595475">
        <w:rPr>
          <w:rFonts w:asciiTheme="minorHAnsi" w:hAnsiTheme="minorHAnsi"/>
          <w:sz w:val="16"/>
        </w:rPr>
        <w:t xml:space="preserve">, particularly in the advanced industrial economies. Al Gore says we face an "inconvenient truth": </w:t>
      </w:r>
      <w:r w:rsidRPr="00595475">
        <w:rPr>
          <w:rStyle w:val="StyleBoldUnderline"/>
          <w:rFonts w:asciiTheme="minorHAnsi" w:hAnsiTheme="minorHAnsi"/>
          <w:bdr w:val="single" w:sz="4" w:space="0" w:color="auto"/>
        </w:rPr>
        <w:t>consume less, conserve more-or die</w:t>
      </w:r>
      <w:r w:rsidRPr="00595475">
        <w:rPr>
          <w:rFonts w:asciiTheme="minorHAnsi" w:hAnsiTheme="minorHAnsi"/>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595475">
        <w:rPr>
          <w:rFonts w:asciiTheme="minorHAnsi" w:hAnsiTheme="minorHAnsi"/>
          <w:sz w:val="16"/>
        </w:rPr>
        <w:t>Frappuccinos</w:t>
      </w:r>
      <w:proofErr w:type="spellEnd"/>
      <w:r w:rsidRPr="00595475">
        <w:rPr>
          <w:rFonts w:asciiTheme="minorHAnsi" w:hAnsiTheme="minorHAnsi"/>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595475">
        <w:rPr>
          <w:rStyle w:val="StyleBoldUnderline"/>
          <w:rFonts w:asciiTheme="minorHAnsi" w:hAnsiTheme="minorHAnsi"/>
        </w:rPr>
        <w:t>it does not mean that people have to starve</w:t>
      </w:r>
      <w:r w:rsidRPr="00595475">
        <w:rPr>
          <w:rFonts w:asciiTheme="minorHAnsi" w:hAnsiTheme="minorHAnsi"/>
          <w:sz w:val="16"/>
        </w:rPr>
        <w:t xml:space="preserve">. On the contrary, </w:t>
      </w:r>
      <w:r w:rsidRPr="00595475">
        <w:rPr>
          <w:rStyle w:val="StyleBoldUnderline"/>
          <w:rFonts w:asciiTheme="minorHAnsi" w:hAnsiTheme="minorHAnsi"/>
        </w:rPr>
        <w:t>if we do not make these cuts and restructure the global economy,</w:t>
      </w:r>
      <w:r w:rsidRPr="00595475">
        <w:rPr>
          <w:rFonts w:asciiTheme="minorHAnsi" w:hAnsiTheme="minorHAnsi"/>
          <w:sz w:val="16"/>
        </w:rPr>
        <w:t xml:space="preserve"> </w:t>
      </w:r>
      <w:r w:rsidRPr="00595475">
        <w:rPr>
          <w:rStyle w:val="StyleBoldUnderline"/>
          <w:rFonts w:asciiTheme="minorHAnsi" w:hAnsiTheme="minorHAnsi"/>
        </w:rPr>
        <w:t>not only will millions soon die from starvation</w:t>
      </w:r>
      <w:r w:rsidRPr="00595475">
        <w:rPr>
          <w:rFonts w:asciiTheme="minorHAnsi" w:hAnsiTheme="minorHAnsi"/>
          <w:sz w:val="16"/>
        </w:rPr>
        <w:t xml:space="preserve">, floods, drought and other catastrophes, </w:t>
      </w:r>
      <w:r w:rsidRPr="00595475">
        <w:rPr>
          <w:rStyle w:val="StyleBoldUnderline"/>
          <w:rFonts w:asciiTheme="minorHAnsi" w:hAnsiTheme="minorHAnsi"/>
        </w:rPr>
        <w:t>but</w:t>
      </w:r>
      <w:r w:rsidRPr="00595475">
        <w:rPr>
          <w:rFonts w:asciiTheme="minorHAnsi" w:hAnsiTheme="minorHAnsi"/>
          <w:sz w:val="16"/>
        </w:rPr>
        <w:t xml:space="preserve"> </w:t>
      </w:r>
      <w:r w:rsidRPr="00595475">
        <w:rPr>
          <w:rStyle w:val="StyleBoldUnderline"/>
          <w:rFonts w:asciiTheme="minorHAnsi" w:hAnsiTheme="minorHAnsi"/>
          <w:sz w:val="24"/>
          <w:bdr w:val="single" w:sz="4" w:space="0" w:color="auto"/>
        </w:rPr>
        <w:t xml:space="preserve">the </w:t>
      </w:r>
      <w:r w:rsidRPr="00595475">
        <w:rPr>
          <w:rStyle w:val="StyleBoldUnderline"/>
          <w:rFonts w:asciiTheme="minorHAnsi" w:hAnsiTheme="minorHAnsi"/>
          <w:sz w:val="24"/>
          <w:highlight w:val="green"/>
          <w:bdr w:val="single" w:sz="4" w:space="0" w:color="auto"/>
        </w:rPr>
        <w:t>capitalist</w:t>
      </w:r>
      <w:r w:rsidRPr="00595475">
        <w:rPr>
          <w:rStyle w:val="StyleBoldUnderline"/>
          <w:rFonts w:asciiTheme="minorHAnsi" w:hAnsiTheme="minorHAnsi"/>
          <w:sz w:val="24"/>
          <w:bdr w:val="single" w:sz="4" w:space="0" w:color="auto"/>
        </w:rPr>
        <w:t xml:space="preserve"> engine of </w:t>
      </w:r>
      <w:proofErr w:type="spellStart"/>
      <w:r w:rsidRPr="00595475">
        <w:rPr>
          <w:rStyle w:val="StyleBoldUnderline"/>
          <w:rFonts w:asciiTheme="minorHAnsi" w:hAnsiTheme="minorHAnsi"/>
          <w:sz w:val="24"/>
          <w:highlight w:val="green"/>
          <w:bdr w:val="single" w:sz="4" w:space="0" w:color="auto"/>
        </w:rPr>
        <w:t>ecodestruction</w:t>
      </w:r>
      <w:proofErr w:type="spellEnd"/>
      <w:r w:rsidRPr="00595475">
        <w:rPr>
          <w:rStyle w:val="StyleBoldUnderline"/>
          <w:rFonts w:asciiTheme="minorHAnsi" w:hAnsiTheme="minorHAnsi"/>
          <w:sz w:val="24"/>
          <w:highlight w:val="green"/>
          <w:bdr w:val="single" w:sz="4" w:space="0" w:color="auto"/>
        </w:rPr>
        <w:t xml:space="preserve"> will drive humanity to</w:t>
      </w:r>
      <w:r w:rsidRPr="00595475">
        <w:rPr>
          <w:rStyle w:val="StyleBoldUnderline"/>
          <w:rFonts w:asciiTheme="minorHAnsi" w:hAnsiTheme="minorHAnsi"/>
          <w:sz w:val="24"/>
          <w:bdr w:val="single" w:sz="4" w:space="0" w:color="auto"/>
        </w:rPr>
        <w:t xml:space="preserve"> the brink of collapse, if not </w:t>
      </w:r>
      <w:r w:rsidRPr="00595475">
        <w:rPr>
          <w:rStyle w:val="StyleBoldUnderline"/>
          <w:rFonts w:asciiTheme="minorHAnsi" w:hAnsiTheme="minorHAnsi"/>
          <w:sz w:val="24"/>
          <w:highlight w:val="green"/>
          <w:bdr w:val="single" w:sz="4" w:space="0" w:color="auto"/>
        </w:rPr>
        <w:t>extinction</w:t>
      </w:r>
      <w:r w:rsidRPr="00595475">
        <w:rPr>
          <w:rFonts w:asciiTheme="minorHAnsi" w:hAnsiTheme="minorHAnsi"/>
          <w:sz w:val="16"/>
        </w:rPr>
        <w:t xml:space="preserve">. The problem is, given the requirements of capitalist reproduction, particularly the need to meet shareholder demands for growing </w:t>
      </w:r>
      <w:proofErr w:type="gramStart"/>
      <w:r w:rsidRPr="00595475">
        <w:rPr>
          <w:rFonts w:asciiTheme="minorHAnsi" w:hAnsiTheme="minorHAnsi"/>
          <w:sz w:val="16"/>
        </w:rPr>
        <w:t>profits,</w:t>
      </w:r>
      <w:proofErr w:type="gramEnd"/>
      <w:r w:rsidRPr="00595475">
        <w:rPr>
          <w:rFonts w:asciiTheme="minorHAnsi" w:hAnsiTheme="minorHAnsi"/>
          <w:sz w:val="16"/>
        </w:rPr>
        <w:t xml:space="preserve"> </w:t>
      </w:r>
      <w:r w:rsidRPr="00595475">
        <w:rPr>
          <w:rStyle w:val="StyleBoldUnderline"/>
          <w:rFonts w:asciiTheme="minorHAnsi" w:hAnsiTheme="minorHAnsi"/>
        </w:rPr>
        <w:t>no corporation can cut production and stay in business</w:t>
      </w:r>
      <w:r w:rsidRPr="00595475">
        <w:rPr>
          <w:rFonts w:asciiTheme="minorHAnsi" w:hAnsiTheme="minorHAnsi"/>
          <w:sz w:val="16"/>
        </w:rPr>
        <w:t xml:space="preserve">. Furthermore, </w:t>
      </w:r>
      <w:r w:rsidRPr="00595475">
        <w:rPr>
          <w:rStyle w:val="StyleBoldUnderline"/>
          <w:rFonts w:asciiTheme="minorHAnsi" w:hAnsiTheme="minorHAnsi"/>
        </w:rPr>
        <w:t>any broad effort to slow production and consumption would only bring on market collapse and economic depression</w:t>
      </w:r>
      <w:r w:rsidRPr="00595475">
        <w:rPr>
          <w:rFonts w:asciiTheme="minorHAnsi" w:hAnsiTheme="minorHAnsi"/>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595475">
        <w:rPr>
          <w:rStyle w:val="StyleBoldUnderline"/>
          <w:rFonts w:asciiTheme="minorHAnsi" w:hAnsiTheme="minorHAnsi"/>
          <w:highlight w:val="green"/>
        </w:rPr>
        <w:t>To imagine</w:t>
      </w:r>
      <w:r w:rsidRPr="00595475">
        <w:rPr>
          <w:rStyle w:val="StyleBoldUnderline"/>
          <w:rFonts w:asciiTheme="minorHAnsi" w:hAnsiTheme="minorHAnsi"/>
        </w:rPr>
        <w:t>,</w:t>
      </w:r>
      <w:r w:rsidRPr="00595475">
        <w:rPr>
          <w:rFonts w:asciiTheme="minorHAnsi" w:hAnsiTheme="minorHAnsi"/>
          <w:sz w:val="16"/>
        </w:rPr>
        <w:t xml:space="preserve"> as they do, </w:t>
      </w:r>
      <w:r w:rsidRPr="00595475">
        <w:rPr>
          <w:rStyle w:val="StyleBoldUnderline"/>
          <w:rFonts w:asciiTheme="minorHAnsi" w:hAnsiTheme="minorHAnsi"/>
        </w:rPr>
        <w:t>that</w:t>
      </w:r>
      <w:r w:rsidRPr="00595475">
        <w:rPr>
          <w:rFonts w:asciiTheme="minorHAnsi" w:hAnsiTheme="minorHAnsi"/>
          <w:sz w:val="16"/>
        </w:rPr>
        <w:t xml:space="preserve"> </w:t>
      </w:r>
      <w:r w:rsidRPr="00595475">
        <w:rPr>
          <w:rStyle w:val="StyleBoldUnderline"/>
          <w:rFonts w:asciiTheme="minorHAnsi" w:hAnsiTheme="minorHAnsi"/>
          <w:highlight w:val="green"/>
          <w:bdr w:val="single" w:sz="4" w:space="0" w:color="auto"/>
        </w:rPr>
        <w:t>tech</w:t>
      </w:r>
      <w:r w:rsidRPr="00595475">
        <w:rPr>
          <w:rStyle w:val="StyleBoldUnderline"/>
          <w:rFonts w:asciiTheme="minorHAnsi" w:hAnsiTheme="minorHAnsi"/>
          <w:bdr w:val="single" w:sz="4" w:space="0" w:color="auto"/>
        </w:rPr>
        <w:t>nical innovations</w:t>
      </w:r>
      <w:r w:rsidRPr="00595475">
        <w:rPr>
          <w:rFonts w:asciiTheme="minorHAnsi" w:hAnsiTheme="minorHAnsi"/>
          <w:sz w:val="16"/>
        </w:rPr>
        <w:t xml:space="preserve">, carbon taxes, "green shopping" and the like </w:t>
      </w:r>
      <w:r w:rsidRPr="00595475">
        <w:rPr>
          <w:rStyle w:val="StyleBoldUnderline"/>
          <w:rFonts w:asciiTheme="minorHAnsi" w:hAnsiTheme="minorHAnsi"/>
          <w:highlight w:val="green"/>
        </w:rPr>
        <w:t>will allow</w:t>
      </w:r>
      <w:r w:rsidRPr="00595475">
        <w:rPr>
          <w:rStyle w:val="StyleBoldUnderline"/>
          <w:rFonts w:asciiTheme="minorHAnsi" w:hAnsiTheme="minorHAnsi"/>
        </w:rPr>
        <w:t xml:space="preserve"> production and </w:t>
      </w:r>
      <w:r w:rsidRPr="00595475">
        <w:rPr>
          <w:rStyle w:val="StyleBoldUnderline"/>
          <w:rFonts w:asciiTheme="minorHAnsi" w:hAnsiTheme="minorHAnsi"/>
          <w:highlight w:val="green"/>
        </w:rPr>
        <w:t>consumption to spiral</w:t>
      </w:r>
      <w:r w:rsidRPr="00595475">
        <w:rPr>
          <w:rStyle w:val="StyleBoldUnderline"/>
          <w:rFonts w:asciiTheme="minorHAnsi" w:hAnsiTheme="minorHAnsi"/>
        </w:rPr>
        <w:t xml:space="preserve"> endlessly upward</w:t>
      </w:r>
      <w:r w:rsidRPr="00595475">
        <w:rPr>
          <w:rFonts w:asciiTheme="minorHAnsi" w:hAnsiTheme="minorHAnsi"/>
          <w:sz w:val="16"/>
        </w:rPr>
        <w:t xml:space="preserve"> and consume evermore resources while pollution and emissions spiral downward </w:t>
      </w:r>
      <w:r w:rsidRPr="00595475">
        <w:rPr>
          <w:rStyle w:val="StyleBoldUnderline"/>
          <w:rFonts w:asciiTheme="minorHAnsi" w:hAnsiTheme="minorHAnsi"/>
          <w:highlight w:val="green"/>
        </w:rPr>
        <w:t>is</w:t>
      </w:r>
      <w:r w:rsidRPr="00595475">
        <w:rPr>
          <w:rStyle w:val="StyleBoldUnderline"/>
          <w:rFonts w:asciiTheme="minorHAnsi" w:hAnsiTheme="minorHAnsi"/>
        </w:rPr>
        <w:t xml:space="preserve"> to</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live in </w:t>
      </w:r>
      <w:r w:rsidRPr="00595475">
        <w:rPr>
          <w:rStyle w:val="StyleBoldUnderline"/>
          <w:rFonts w:asciiTheme="minorHAnsi" w:hAnsiTheme="minorHAnsi"/>
          <w:highlight w:val="green"/>
          <w:bdr w:val="single" w:sz="4" w:space="0" w:color="auto"/>
        </w:rPr>
        <w:t xml:space="preserve">a delusional </w:t>
      </w:r>
      <w:proofErr w:type="spellStart"/>
      <w:r w:rsidRPr="00595475">
        <w:rPr>
          <w:rStyle w:val="StyleBoldUnderline"/>
          <w:rFonts w:asciiTheme="minorHAnsi" w:hAnsiTheme="minorHAnsi"/>
          <w:highlight w:val="green"/>
          <w:bdr w:val="single" w:sz="4" w:space="0" w:color="auto"/>
        </w:rPr>
        <w:t>dreamworld</w:t>
      </w:r>
      <w:proofErr w:type="spellEnd"/>
      <w:r w:rsidRPr="00595475">
        <w:rPr>
          <w:rStyle w:val="StyleBoldUnderline"/>
          <w:rFonts w:asciiTheme="minorHAnsi" w:hAnsiTheme="minorHAnsi"/>
          <w:bdr w:val="single" w:sz="4" w:space="0" w:color="auto"/>
        </w:rPr>
        <w:t xml:space="preserve"> of faith-based economics </w:t>
      </w:r>
      <w:r w:rsidRPr="00595475">
        <w:rPr>
          <w:rStyle w:val="StyleBoldUnderline"/>
          <w:rFonts w:asciiTheme="minorHAnsi" w:hAnsiTheme="minorHAnsi"/>
          <w:highlight w:val="green"/>
          <w:bdr w:val="single" w:sz="4" w:space="0" w:color="auto"/>
        </w:rPr>
        <w:t>that has no empirical basis</w:t>
      </w:r>
      <w:r w:rsidRPr="00595475">
        <w:rPr>
          <w:rFonts w:asciiTheme="minorHAnsi" w:hAnsiTheme="minorHAnsi"/>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595475">
        <w:rPr>
          <w:rStyle w:val="StyleBoldUnderline"/>
          <w:rFonts w:asciiTheme="minorHAnsi" w:hAnsiTheme="minorHAnsi"/>
        </w:rPr>
        <w:t xml:space="preserve">since the advent of the </w:t>
      </w:r>
      <w:r w:rsidRPr="00595475">
        <w:rPr>
          <w:rStyle w:val="StyleBoldUnderline"/>
          <w:rFonts w:asciiTheme="minorHAnsi" w:hAnsiTheme="minorHAnsi"/>
          <w:highlight w:val="green"/>
        </w:rPr>
        <w:t>capitalist</w:t>
      </w:r>
      <w:r w:rsidRPr="00595475">
        <w:rPr>
          <w:rStyle w:val="StyleBoldUnderline"/>
          <w:rFonts w:asciiTheme="minorHAnsi" w:hAnsiTheme="minorHAnsi"/>
        </w:rPr>
        <w:t xml:space="preserve"> mode of </w:t>
      </w:r>
      <w:r w:rsidRPr="00595475">
        <w:rPr>
          <w:rStyle w:val="StyleBoldUnderline"/>
          <w:rFonts w:asciiTheme="minorHAnsi" w:hAnsiTheme="minorHAnsi"/>
          <w:highlight w:val="green"/>
        </w:rPr>
        <w:t>production</w:t>
      </w:r>
      <w:r w:rsidRPr="00595475">
        <w:rPr>
          <w:rStyle w:val="StyleBoldUnderline"/>
          <w:rFonts w:asciiTheme="minorHAnsi" w:hAnsiTheme="minorHAnsi"/>
        </w:rPr>
        <w:t xml:space="preserve">, humanity </w:t>
      </w:r>
      <w:r w:rsidRPr="00595475">
        <w:rPr>
          <w:rStyle w:val="StyleBoldUnderline"/>
          <w:rFonts w:asciiTheme="minorHAnsi" w:hAnsiTheme="minorHAnsi"/>
          <w:highlight w:val="green"/>
        </w:rPr>
        <w:t>has</w:t>
      </w:r>
      <w:r w:rsidRPr="00595475">
        <w:rPr>
          <w:rFonts w:asciiTheme="minorHAnsi" w:hAnsiTheme="minorHAnsi"/>
          <w:sz w:val="16"/>
        </w:rPr>
        <w:t xml:space="preserve"> both benefited-but also increasingly </w:t>
      </w:r>
      <w:r w:rsidRPr="00595475">
        <w:rPr>
          <w:rStyle w:val="StyleBoldUnderline"/>
          <w:rFonts w:asciiTheme="minorHAnsi" w:hAnsiTheme="minorHAnsi"/>
          <w:highlight w:val="green"/>
        </w:rPr>
        <w:t>suffered-from</w:t>
      </w:r>
      <w:r w:rsidRPr="00595475">
        <w:rPr>
          <w:rFonts w:asciiTheme="minorHAnsi" w:hAnsiTheme="minorHAnsi"/>
          <w:sz w:val="16"/>
        </w:rPr>
        <w:t xml:space="preserve"> the opposite problem: </w:t>
      </w:r>
      <w:r w:rsidRPr="00595475">
        <w:rPr>
          <w:rStyle w:val="StyleBoldUnderline"/>
          <w:rFonts w:asciiTheme="minorHAnsi" w:hAnsiTheme="minorHAnsi"/>
        </w:rPr>
        <w:t>crises and consequences of overproduction,</w:t>
      </w:r>
      <w:r w:rsidRPr="00595475">
        <w:rPr>
          <w:rFonts w:asciiTheme="minorHAnsi" w:hAnsiTheme="minorHAnsi"/>
          <w:sz w:val="16"/>
        </w:rPr>
        <w:t xml:space="preserve"> </w:t>
      </w:r>
      <w:r w:rsidRPr="00595475">
        <w:rPr>
          <w:rStyle w:val="StyleBoldUnderline"/>
          <w:rFonts w:asciiTheme="minorHAnsi" w:hAnsiTheme="minorHAnsi"/>
        </w:rPr>
        <w:t>which have</w:t>
      </w:r>
      <w:r w:rsidRPr="00595475">
        <w:rPr>
          <w:rFonts w:asciiTheme="minorHAnsi" w:hAnsiTheme="minorHAnsi"/>
          <w:sz w:val="16"/>
        </w:rPr>
        <w:t xml:space="preserve"> typically </w:t>
      </w:r>
      <w:r w:rsidRPr="00595475">
        <w:rPr>
          <w:rStyle w:val="StyleBoldUnderline"/>
          <w:rFonts w:asciiTheme="minorHAnsi" w:hAnsiTheme="minorHAnsi"/>
        </w:rPr>
        <w:t xml:space="preserve">taken the form of </w:t>
      </w:r>
      <w:r w:rsidRPr="00595475">
        <w:rPr>
          <w:rStyle w:val="StyleBoldUnderline"/>
          <w:rFonts w:asciiTheme="minorHAnsi" w:hAnsiTheme="minorHAnsi"/>
          <w:highlight w:val="green"/>
          <w:bdr w:val="single" w:sz="4" w:space="0" w:color="auto"/>
        </w:rPr>
        <w:t>economic crashes and depression</w:t>
      </w:r>
      <w:r w:rsidRPr="00595475">
        <w:rPr>
          <w:rFonts w:asciiTheme="minorHAnsi" w:hAnsiTheme="minorHAnsi"/>
          <w:sz w:val="16"/>
        </w:rPr>
        <w:t xml:space="preserve">. Today, this engine of relentless </w:t>
      </w:r>
      <w:r w:rsidRPr="00595475">
        <w:rPr>
          <w:rStyle w:val="StyleBoldUnderline"/>
          <w:rFonts w:asciiTheme="minorHAnsi" w:hAnsiTheme="minorHAnsi"/>
          <w:highlight w:val="green"/>
        </w:rPr>
        <w:t>tech</w:t>
      </w:r>
      <w:r w:rsidRPr="00595475">
        <w:rPr>
          <w:rStyle w:val="StyleBoldUnderline"/>
          <w:rFonts w:asciiTheme="minorHAnsi" w:hAnsiTheme="minorHAnsi"/>
        </w:rPr>
        <w:t>nological revolution and productivity growth</w:t>
      </w:r>
      <w:r w:rsidRPr="00595475">
        <w:rPr>
          <w:rFonts w:asciiTheme="minorHAnsi" w:hAnsiTheme="minorHAnsi"/>
          <w:sz w:val="16"/>
        </w:rPr>
        <w:t xml:space="preserve"> has built an economy of such power, capacity and scale that it </w:t>
      </w:r>
      <w:r w:rsidRPr="00595475">
        <w:rPr>
          <w:rStyle w:val="StyleBoldUnderline"/>
          <w:rFonts w:asciiTheme="minorHAnsi" w:hAnsiTheme="minorHAnsi"/>
          <w:highlight w:val="green"/>
        </w:rPr>
        <w:t>is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systematically </w:t>
      </w:r>
      <w:r w:rsidRPr="00595475">
        <w:rPr>
          <w:rStyle w:val="StyleBoldUnderline"/>
          <w:rFonts w:asciiTheme="minorHAnsi" w:hAnsiTheme="minorHAnsi"/>
          <w:highlight w:val="green"/>
          <w:bdr w:val="single" w:sz="4" w:space="0" w:color="auto"/>
        </w:rPr>
        <w:t>destroying the</w:t>
      </w:r>
      <w:r w:rsidRPr="00595475">
        <w:rPr>
          <w:rStyle w:val="StyleBoldUnderline"/>
          <w:rFonts w:asciiTheme="minorHAnsi" w:hAnsiTheme="minorHAnsi"/>
          <w:bdr w:val="single" w:sz="4" w:space="0" w:color="auto"/>
        </w:rPr>
        <w:t xml:space="preserve"> very ecological </w:t>
      </w:r>
      <w:r w:rsidRPr="00595475">
        <w:rPr>
          <w:rStyle w:val="StyleBoldUnderline"/>
          <w:rFonts w:asciiTheme="minorHAnsi" w:hAnsiTheme="minorHAnsi"/>
          <w:highlight w:val="green"/>
          <w:bdr w:val="single" w:sz="4" w:space="0" w:color="auto"/>
        </w:rPr>
        <w:t>basis of human life</w:t>
      </w:r>
      <w:r w:rsidRPr="00595475">
        <w:rPr>
          <w:rFonts w:asciiTheme="minorHAnsi" w:hAnsiTheme="minorHAnsi"/>
          <w:sz w:val="16"/>
        </w:rPr>
        <w:t>.</w:t>
      </w:r>
      <w:r w:rsidRPr="00595475">
        <w:rPr>
          <w:rFonts w:asciiTheme="minorHAnsi" w:hAnsiTheme="minorHAnsi"/>
        </w:rPr>
        <w:t xml:space="preserve"> </w:t>
      </w:r>
      <w:r w:rsidRPr="00595475">
        <w:rPr>
          <w:rFonts w:asciiTheme="minorHAnsi" w:hAnsiTheme="minorHAnsi"/>
          <w:sz w:val="8"/>
          <w:szCs w:val="8"/>
        </w:rPr>
        <w:t xml:space="preserve">The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Operating System </w:t>
      </w:r>
      <w:proofErr w:type="gramStart"/>
      <w:r w:rsidRPr="00595475">
        <w:rPr>
          <w:rFonts w:asciiTheme="minorHAnsi" w:hAnsiTheme="minorHAnsi"/>
          <w:sz w:val="8"/>
          <w:szCs w:val="8"/>
        </w:rPr>
        <w:t>To</w:t>
      </w:r>
      <w:proofErr w:type="gramEnd"/>
      <w:r w:rsidRPr="00595475">
        <w:rPr>
          <w:rFonts w:asciiTheme="minorHAnsi" w:hAnsiTheme="minorHAnsi"/>
          <w:sz w:val="8"/>
          <w:szCs w:val="8"/>
        </w:rPr>
        <w:t xml:space="preserve">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595475">
        <w:rPr>
          <w:rFonts w:asciiTheme="minorHAnsi" w:hAnsiTheme="minorHAnsi"/>
          <w:sz w:val="8"/>
          <w:szCs w:val="8"/>
        </w:rPr>
        <w:t>famously</w:t>
      </w:r>
      <w:proofErr w:type="gramEnd"/>
      <w:r w:rsidRPr="00595475">
        <w:rPr>
          <w:rFonts w:asciiTheme="minorHAnsi" w:hAnsiTheme="minorHAnsi"/>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595475">
        <w:rPr>
          <w:rFonts w:asciiTheme="minorHAnsi" w:hAnsiTheme="minorHAnsi"/>
          <w:sz w:val="8"/>
          <w:szCs w:val="8"/>
        </w:rPr>
        <w:t>favour</w:t>
      </w:r>
      <w:proofErr w:type="spellEnd"/>
      <w:r w:rsidRPr="00595475">
        <w:rPr>
          <w:rFonts w:asciiTheme="minorHAnsi" w:hAnsiTheme="minorHAnsi"/>
          <w:sz w:val="8"/>
          <w:szCs w:val="8"/>
        </w:rPr>
        <w:t xml:space="preserve">, and </w:t>
      </w:r>
      <w:proofErr w:type="spellStart"/>
      <w:r w:rsidRPr="00595475">
        <w:rPr>
          <w:rFonts w:asciiTheme="minorHAnsi" w:hAnsiTheme="minorHAnsi"/>
          <w:sz w:val="8"/>
          <w:szCs w:val="8"/>
        </w:rPr>
        <w:t>shew</w:t>
      </w:r>
      <w:proofErr w:type="spellEnd"/>
      <w:r w:rsidRPr="00595475">
        <w:rPr>
          <w:rFonts w:asciiTheme="minorHAnsi" w:hAnsiTheme="minorHAnsi"/>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595475">
        <w:rPr>
          <w:rFonts w:asciiTheme="minorHAnsi" w:hAnsiTheme="minorHAnsi"/>
          <w:sz w:val="8"/>
          <w:szCs w:val="8"/>
        </w:rPr>
        <w:t>(Smith, Wealth of Nations, Book IV, Chapter II, p. 423.)</w:t>
      </w:r>
      <w:proofErr w:type="gramEnd"/>
      <w:r w:rsidRPr="00595475">
        <w:rPr>
          <w:rFonts w:asciiTheme="minorHAnsi" w:hAnsiTheme="minorHAnsi"/>
          <w:sz w:val="8"/>
          <w:szCs w:val="8"/>
        </w:rPr>
        <w:t xml:space="preserve">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595475">
        <w:rPr>
          <w:rFonts w:asciiTheme="minorHAnsi" w:hAnsiTheme="minorHAnsi"/>
          <w:sz w:val="8"/>
          <w:szCs w:val="8"/>
        </w:rPr>
        <w:t>enserfed</w:t>
      </w:r>
      <w:proofErr w:type="spellEnd"/>
      <w:r w:rsidRPr="00595475">
        <w:rPr>
          <w:rFonts w:asciiTheme="minorHAnsi" w:hAnsiTheme="minorHAnsi"/>
          <w:sz w:val="8"/>
          <w:szCs w:val="8"/>
        </w:rPr>
        <w:t xml:space="preserve">,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595475">
        <w:rPr>
          <w:rFonts w:asciiTheme="minorHAnsi" w:hAnsiTheme="minorHAnsi"/>
          <w:sz w:val="8"/>
          <w:szCs w:val="8"/>
        </w:rPr>
        <w:t>And</w:t>
      </w:r>
      <w:proofErr w:type="gramEnd"/>
      <w:r w:rsidRPr="00595475">
        <w:rPr>
          <w:rFonts w:asciiTheme="minorHAnsi" w:hAnsiTheme="minorHAnsi"/>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w:t>
      </w:r>
      <w:proofErr w:type="spellStart"/>
      <w:r w:rsidRPr="00595475">
        <w:rPr>
          <w:rFonts w:asciiTheme="minorHAnsi" w:hAnsiTheme="minorHAnsi"/>
          <w:sz w:val="8"/>
          <w:szCs w:val="8"/>
        </w:rPr>
        <w:t>proletarianized</w:t>
      </w:r>
      <w:proofErr w:type="spellEnd"/>
      <w:r w:rsidRPr="00595475">
        <w:rPr>
          <w:rFonts w:asciiTheme="minorHAnsi" w:hAnsiTheme="minorHAnsi"/>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595475">
        <w:rPr>
          <w:rFonts w:asciiTheme="minorHAnsi" w:hAnsiTheme="minorHAnsi"/>
          <w:sz w:val="8"/>
          <w:szCs w:val="8"/>
        </w:rPr>
        <w:t>So</w:t>
      </w:r>
      <w:proofErr w:type="gramEnd"/>
      <w:r w:rsidRPr="00595475">
        <w:rPr>
          <w:rFonts w:asciiTheme="minorHAnsi" w:hAnsiTheme="minorHAnsi"/>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w:t>
      </w:r>
      <w:r w:rsidRPr="00595475">
        <w:rPr>
          <w:rFonts w:asciiTheme="minorHAnsi" w:hAnsiTheme="minorHAnsi"/>
          <w:sz w:val="8"/>
          <w:szCs w:val="8"/>
        </w:rPr>
        <w:lastRenderedPageBreak/>
        <w:t xml:space="preserve">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r w:rsidRPr="00595475">
        <w:rPr>
          <w:rFonts w:asciiTheme="minorHAnsi" w:hAnsiTheme="minorHAnsi"/>
          <w:sz w:val="16"/>
        </w:rPr>
        <w:t xml:space="preserve">Engine of Planetary Eco-collapse: The Collective Irrationality of Individualist Economics In his 1996 book The Future of Capitalism,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lucidly captured the socially suicidal aggregate impact of individualistic economic decision-making: </w:t>
      </w:r>
      <w:r w:rsidRPr="00595475">
        <w:rPr>
          <w:rStyle w:val="StyleBoldUnderline"/>
          <w:rFonts w:asciiTheme="minorHAnsi" w:hAnsiTheme="minorHAnsi"/>
        </w:rPr>
        <w:t>Nowhere is capitalism's time horizon problem more acute than in</w:t>
      </w:r>
      <w:r w:rsidRPr="00595475">
        <w:rPr>
          <w:rFonts w:asciiTheme="minorHAnsi" w:hAnsiTheme="minorHAnsi"/>
          <w:sz w:val="16"/>
        </w:rPr>
        <w:t xml:space="preserve"> the area of </w:t>
      </w:r>
      <w:r w:rsidRPr="00595475">
        <w:rPr>
          <w:rStyle w:val="StyleBoldUnderline"/>
          <w:rFonts w:asciiTheme="minorHAnsi" w:hAnsiTheme="minorHAnsi"/>
        </w:rPr>
        <w:t xml:space="preserve">global </w:t>
      </w:r>
      <w:proofErr w:type="gramStart"/>
      <w:r w:rsidRPr="00595475">
        <w:rPr>
          <w:rStyle w:val="StyleBoldUnderline"/>
          <w:rFonts w:asciiTheme="minorHAnsi" w:hAnsiTheme="minorHAnsi"/>
        </w:rPr>
        <w:t>environmentalism ..</w:t>
      </w:r>
      <w:proofErr w:type="gramEnd"/>
      <w:r w:rsidRPr="00595475">
        <w:rPr>
          <w:rStyle w:val="StyleBoldUnderline"/>
          <w:rFonts w:asciiTheme="minorHAnsi" w:hAnsiTheme="minorHAnsi"/>
        </w:rPr>
        <w:t xml:space="preserve"> . What should a capitalistic society do about long-run environmental problems</w:t>
      </w:r>
      <w:r w:rsidRPr="00595475">
        <w:rPr>
          <w:rFonts w:asciiTheme="minorHAnsi" w:hAnsiTheme="minorHAnsi"/>
          <w:sz w:val="16"/>
        </w:rPr>
        <w:t xml:space="preserve"> such as global warming or ozone depletion</w:t>
      </w:r>
      <w:proofErr w:type="gramStart"/>
      <w:r w:rsidRPr="00595475">
        <w:rPr>
          <w:rFonts w:asciiTheme="minorHAnsi" w:hAnsiTheme="minorHAnsi"/>
          <w:sz w:val="16"/>
        </w:rPr>
        <w:t>? .</w:t>
      </w:r>
      <w:proofErr w:type="gramEnd"/>
      <w:r w:rsidRPr="00595475">
        <w:rPr>
          <w:rFonts w:asciiTheme="minorHAnsi" w:hAnsiTheme="minorHAnsi"/>
          <w:sz w:val="16"/>
        </w:rPr>
        <w:t xml:space="preserve"> .. </w:t>
      </w:r>
      <w:r w:rsidRPr="00595475">
        <w:rPr>
          <w:rStyle w:val="StyleBoldUnderline"/>
          <w:rFonts w:asciiTheme="minorHAnsi" w:hAnsiTheme="minorHAnsi"/>
          <w:highlight w:val="green"/>
        </w:rPr>
        <w:t>Using capitalist</w:t>
      </w:r>
      <w:r w:rsidRPr="00595475">
        <w:rPr>
          <w:rStyle w:val="StyleBoldUnderline"/>
          <w:rFonts w:asciiTheme="minorHAnsi" w:hAnsiTheme="minorHAnsi"/>
        </w:rPr>
        <w:t xml:space="preserve"> decision </w:t>
      </w:r>
      <w:r w:rsidRPr="00595475">
        <w:rPr>
          <w:rStyle w:val="StyleBoldUnderline"/>
          <w:rFonts w:asciiTheme="minorHAnsi" w:hAnsiTheme="minorHAnsi"/>
          <w:highlight w:val="green"/>
        </w:rPr>
        <w:t>rules, the answer</w:t>
      </w:r>
      <w:r w:rsidRPr="00595475">
        <w:rPr>
          <w:rStyle w:val="StyleBoldUnderline"/>
          <w:rFonts w:asciiTheme="minorHAnsi" w:hAnsiTheme="minorHAnsi"/>
        </w:rPr>
        <w:t xml:space="preserve"> to what should be done today to prevent such problems </w:t>
      </w:r>
      <w:r w:rsidRPr="00595475">
        <w:rPr>
          <w:rStyle w:val="StyleBoldUnderline"/>
          <w:rFonts w:asciiTheme="minorHAnsi" w:hAnsiTheme="minorHAnsi"/>
          <w:highlight w:val="green"/>
        </w:rPr>
        <w:t>is</w:t>
      </w:r>
      <w:r w:rsidRPr="00595475">
        <w:rPr>
          <w:rFonts w:asciiTheme="minorHAnsi" w:hAnsiTheme="minorHAnsi"/>
          <w:sz w:val="16"/>
        </w:rPr>
        <w:t xml:space="preserve"> very clear-</w:t>
      </w:r>
      <w:r w:rsidRPr="00595475">
        <w:rPr>
          <w:rStyle w:val="StyleBoldUnderline"/>
          <w:rFonts w:asciiTheme="minorHAnsi" w:hAnsiTheme="minorHAnsi"/>
          <w:highlight w:val="green"/>
          <w:bdr w:val="single" w:sz="4" w:space="0" w:color="auto"/>
        </w:rPr>
        <w:t>do nothing</w:t>
      </w:r>
      <w:r w:rsidRPr="00595475">
        <w:rPr>
          <w:rFonts w:asciiTheme="minorHAnsi" w:hAnsiTheme="minorHAnsi"/>
          <w:sz w:val="16"/>
        </w:rPr>
        <w:t xml:space="preserve">. </w:t>
      </w:r>
      <w:r w:rsidRPr="00595475">
        <w:rPr>
          <w:rStyle w:val="StyleBoldUnderline"/>
          <w:rFonts w:asciiTheme="minorHAnsi" w:hAnsiTheme="minorHAnsi"/>
        </w:rPr>
        <w:t>However large the negative effects fifty to one hundred years from now might be</w:t>
      </w:r>
      <w:r w:rsidRPr="00595475">
        <w:rPr>
          <w:rFonts w:asciiTheme="minorHAnsi" w:hAnsiTheme="minorHAnsi"/>
          <w:sz w:val="16"/>
        </w:rPr>
        <w:t xml:space="preserve">, </w:t>
      </w:r>
      <w:r w:rsidRPr="00595475">
        <w:rPr>
          <w:rStyle w:val="StyleBoldUnderline"/>
          <w:rFonts w:asciiTheme="minorHAnsi" w:hAnsiTheme="minorHAnsi"/>
        </w:rPr>
        <w:t>their current discounted net present value is zero</w:t>
      </w:r>
      <w:r w:rsidRPr="00595475">
        <w:rPr>
          <w:rFonts w:asciiTheme="minorHAnsi" w:hAnsiTheme="minorHAnsi"/>
          <w:sz w:val="16"/>
        </w:rPr>
        <w:t xml:space="preserve">. If the current </w:t>
      </w:r>
      <w:proofErr w:type="gramStart"/>
      <w:r w:rsidRPr="00595475">
        <w:rPr>
          <w:rFonts w:asciiTheme="minorHAnsi" w:hAnsiTheme="minorHAnsi"/>
          <w:sz w:val="16"/>
        </w:rPr>
        <w:t>value of the future negative consequences are</w:t>
      </w:r>
      <w:proofErr w:type="gramEnd"/>
      <w:r w:rsidRPr="00595475">
        <w:rPr>
          <w:rFonts w:asciiTheme="minorHAnsi" w:hAnsiTheme="minorHAnsi"/>
          <w:sz w:val="16"/>
        </w:rPr>
        <w:t xml:space="preserve"> zero, then nothing should be spent today to prevent those distant problems from emerging. </w:t>
      </w:r>
      <w:r w:rsidRPr="00595475">
        <w:rPr>
          <w:rStyle w:val="StyleBoldUnderline"/>
          <w:rFonts w:asciiTheme="minorHAnsi" w:hAnsiTheme="minorHAnsi"/>
        </w:rPr>
        <w:t>But if the negative effects are very large fifty</w:t>
      </w:r>
      <w:r w:rsidRPr="00595475">
        <w:rPr>
          <w:rFonts w:asciiTheme="minorHAnsi" w:hAnsiTheme="minorHAnsi"/>
          <w:sz w:val="16"/>
        </w:rPr>
        <w:t xml:space="preserve"> to one hundred </w:t>
      </w:r>
      <w:r w:rsidRPr="00595475">
        <w:rPr>
          <w:rStyle w:val="StyleBoldUnderline"/>
          <w:rFonts w:asciiTheme="minorHAnsi" w:hAnsiTheme="minorHAnsi"/>
        </w:rPr>
        <w:t>years from now, by then it will be too late to do anything to make the situation any better</w:t>
      </w:r>
      <w:r w:rsidRPr="00595475">
        <w:rPr>
          <w:rFonts w:asciiTheme="minorHAnsi" w:hAnsiTheme="minorHAnsi"/>
          <w:sz w:val="16"/>
        </w:rPr>
        <w:t xml:space="preserve">, since anything done at that time could only improve the situation another fifty to one hundred years into the future. </w:t>
      </w:r>
      <w:r w:rsidRPr="00595475">
        <w:rPr>
          <w:rStyle w:val="StyleBoldUnderline"/>
          <w:rFonts w:asciiTheme="minorHAnsi" w:hAnsiTheme="minorHAnsi"/>
        </w:rPr>
        <w:t>So being good capitalists,</w:t>
      </w:r>
      <w:r w:rsidRPr="00595475">
        <w:rPr>
          <w:rFonts w:asciiTheme="minorHAnsi" w:hAnsiTheme="minorHAnsi"/>
          <w:sz w:val="16"/>
        </w:rPr>
        <w:t xml:space="preserve"> those who live in the future, </w:t>
      </w:r>
      <w:r w:rsidRPr="00595475">
        <w:rPr>
          <w:rStyle w:val="StyleBoldUnderline"/>
          <w:rFonts w:asciiTheme="minorHAnsi" w:hAnsiTheme="minorHAnsi"/>
          <w:bdr w:val="single" w:sz="4" w:space="0" w:color="auto"/>
        </w:rPr>
        <w:t>no matter how bad their problems are, will also decide to do nothing</w:t>
      </w:r>
      <w:r w:rsidRPr="00595475">
        <w:rPr>
          <w:rFonts w:asciiTheme="minorHAnsi" w:hAnsiTheme="minorHAnsi"/>
          <w:sz w:val="16"/>
        </w:rPr>
        <w:t xml:space="preserve">. </w:t>
      </w:r>
      <w:r w:rsidRPr="00595475">
        <w:rPr>
          <w:rStyle w:val="StyleBoldUnderline"/>
          <w:rFonts w:asciiTheme="minorHAnsi" w:hAnsiTheme="minorHAnsi"/>
          <w:highlight w:val="green"/>
        </w:rPr>
        <w:t>Eventually</w:t>
      </w:r>
      <w:r w:rsidRPr="00595475">
        <w:rPr>
          <w:rStyle w:val="StyleBoldUnderline"/>
          <w:rFonts w:asciiTheme="minorHAnsi" w:hAnsiTheme="minorHAnsi"/>
        </w:rPr>
        <w:t xml:space="preserve"> a generation will arrive which</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cannot survive in the earth's altered environment</w:t>
      </w:r>
      <w:r w:rsidRPr="00595475">
        <w:rPr>
          <w:rFonts w:asciiTheme="minorHAnsi" w:hAnsiTheme="minorHAnsi"/>
          <w:sz w:val="16"/>
        </w:rPr>
        <w:t xml:space="preserve">, </w:t>
      </w:r>
      <w:r w:rsidRPr="00595475">
        <w:rPr>
          <w:rStyle w:val="StyleBoldUnderline"/>
          <w:rFonts w:asciiTheme="minorHAnsi" w:hAnsiTheme="minorHAnsi"/>
        </w:rPr>
        <w:t xml:space="preserve">but by then </w:t>
      </w:r>
      <w:r w:rsidRPr="00595475">
        <w:rPr>
          <w:rStyle w:val="StyleBoldUnderline"/>
          <w:rFonts w:asciiTheme="minorHAnsi" w:hAnsiTheme="minorHAnsi"/>
          <w:highlight w:val="green"/>
        </w:rPr>
        <w:t>it will be too late</w:t>
      </w:r>
      <w:r w:rsidRPr="00595475">
        <w:rPr>
          <w:rFonts w:asciiTheme="minorHAnsi" w:hAnsiTheme="minorHAnsi"/>
          <w:sz w:val="16"/>
        </w:rPr>
        <w:t xml:space="preserve"> for them to do anything </w:t>
      </w:r>
      <w:r w:rsidRPr="00595475">
        <w:rPr>
          <w:rStyle w:val="StyleBoldUnderline"/>
          <w:rFonts w:asciiTheme="minorHAnsi" w:hAnsiTheme="minorHAnsi"/>
          <w:highlight w:val="green"/>
        </w:rPr>
        <w:t>to</w:t>
      </w:r>
      <w:r w:rsidRPr="00595475">
        <w:rPr>
          <w:rFonts w:asciiTheme="minorHAnsi" w:hAnsiTheme="minorHAnsi"/>
          <w:sz w:val="16"/>
          <w:highlight w:val="green"/>
        </w:rPr>
        <w:t xml:space="preserve"> </w:t>
      </w:r>
      <w:r w:rsidRPr="00595475">
        <w:rPr>
          <w:rStyle w:val="StyleBoldUnderline"/>
          <w:rFonts w:asciiTheme="minorHAnsi" w:hAnsiTheme="minorHAnsi"/>
          <w:highlight w:val="green"/>
          <w:bdr w:val="single" w:sz="4" w:space="0" w:color="auto"/>
        </w:rPr>
        <w:t>prevent</w:t>
      </w:r>
      <w:r w:rsidRPr="00595475">
        <w:rPr>
          <w:rStyle w:val="StyleBoldUnderline"/>
          <w:rFonts w:asciiTheme="minorHAnsi" w:hAnsiTheme="minorHAnsi"/>
          <w:bdr w:val="single" w:sz="4" w:space="0" w:color="auto"/>
        </w:rPr>
        <w:t xml:space="preserve"> their own </w:t>
      </w:r>
      <w:r w:rsidRPr="00595475">
        <w:rPr>
          <w:rStyle w:val="StyleBoldUnderline"/>
          <w:rFonts w:asciiTheme="minorHAnsi" w:hAnsiTheme="minorHAnsi"/>
          <w:highlight w:val="green"/>
          <w:bdr w:val="single" w:sz="4" w:space="0" w:color="auto"/>
        </w:rPr>
        <w:t>extinction</w:t>
      </w:r>
      <w:r w:rsidRPr="00595475">
        <w:rPr>
          <w:rFonts w:asciiTheme="minorHAnsi" w:hAnsiTheme="minorHAnsi"/>
          <w:sz w:val="16"/>
          <w:highlight w:val="green"/>
        </w:rPr>
        <w:t xml:space="preserve">. </w:t>
      </w:r>
      <w:r w:rsidRPr="00595475">
        <w:rPr>
          <w:rStyle w:val="StyleBoldUnderline"/>
          <w:rFonts w:asciiTheme="minorHAnsi" w:hAnsiTheme="minorHAnsi"/>
          <w:highlight w:val="green"/>
          <w:bdr w:val="single" w:sz="4" w:space="0" w:color="auto"/>
        </w:rPr>
        <w:t>Each generation makes</w:t>
      </w:r>
      <w:r w:rsidRPr="00595475">
        <w:rPr>
          <w:rStyle w:val="StyleBoldUnderline"/>
          <w:rFonts w:asciiTheme="minorHAnsi" w:hAnsiTheme="minorHAnsi"/>
          <w:bdr w:val="single" w:sz="4" w:space="0" w:color="auto"/>
        </w:rPr>
        <w:t xml:space="preserve"> good </w:t>
      </w:r>
      <w:r w:rsidRPr="00595475">
        <w:rPr>
          <w:rStyle w:val="StyleBoldUnderline"/>
          <w:rFonts w:asciiTheme="minorHAnsi" w:hAnsiTheme="minorHAnsi"/>
          <w:highlight w:val="green"/>
          <w:bdr w:val="single" w:sz="4" w:space="0" w:color="auto"/>
        </w:rPr>
        <w:t>capitalist decisions</w:t>
      </w:r>
      <w:r w:rsidRPr="00595475">
        <w:rPr>
          <w:rStyle w:val="StyleBoldUnderline"/>
          <w:rFonts w:asciiTheme="minorHAnsi" w:hAnsiTheme="minorHAnsi"/>
          <w:bdr w:val="single" w:sz="4" w:space="0" w:color="auto"/>
        </w:rPr>
        <w:t xml:space="preserve">, yet </w:t>
      </w:r>
      <w:r w:rsidRPr="00595475">
        <w:rPr>
          <w:rStyle w:val="StyleBoldUnderline"/>
          <w:rFonts w:asciiTheme="minorHAnsi" w:hAnsiTheme="minorHAnsi"/>
          <w:highlight w:val="green"/>
          <w:bdr w:val="single" w:sz="4" w:space="0" w:color="auto"/>
        </w:rPr>
        <w:t>the net effect is</w:t>
      </w:r>
      <w:r w:rsidRPr="00595475">
        <w:rPr>
          <w:rStyle w:val="StyleBoldUnderline"/>
          <w:rFonts w:asciiTheme="minorHAnsi" w:hAnsiTheme="minorHAnsi"/>
          <w:bdr w:val="single" w:sz="4" w:space="0" w:color="auto"/>
        </w:rPr>
        <w:t xml:space="preserve"> collective social </w:t>
      </w:r>
      <w:r w:rsidRPr="00595475">
        <w:rPr>
          <w:rStyle w:val="StyleBoldUnderline"/>
          <w:rFonts w:asciiTheme="minorHAnsi" w:hAnsiTheme="minorHAnsi"/>
          <w:highlight w:val="green"/>
          <w:bdr w:val="single" w:sz="4" w:space="0" w:color="auto"/>
        </w:rPr>
        <w:t>suicide</w:t>
      </w:r>
      <w:r w:rsidRPr="00595475">
        <w:rPr>
          <w:rFonts w:asciiTheme="minorHAnsi" w:hAnsiTheme="minorHAnsi"/>
          <w:sz w:val="16"/>
        </w:rPr>
        <w:t xml:space="preserve">.24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virtually alone among mainstream economists as near as I can </w:t>
      </w:r>
      <w:proofErr w:type="gramStart"/>
      <w:r w:rsidRPr="00595475">
        <w:rPr>
          <w:rFonts w:asciiTheme="minorHAnsi" w:hAnsiTheme="minorHAnsi"/>
          <w:sz w:val="16"/>
        </w:rPr>
        <w:t>tell,</w:t>
      </w:r>
      <w:proofErr w:type="gramEnd"/>
      <w:r w:rsidRPr="00595475">
        <w:rPr>
          <w:rFonts w:asciiTheme="minorHAnsi" w:hAnsiTheme="minorHAnsi"/>
          <w:sz w:val="16"/>
        </w:rPr>
        <w:t xml:space="preserve">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w:t>
      </w:r>
      <w:proofErr w:type="spellStart"/>
      <w:r w:rsidRPr="00595475">
        <w:rPr>
          <w:rFonts w:asciiTheme="minorHAnsi" w:hAnsiTheme="minorHAnsi"/>
          <w:sz w:val="16"/>
        </w:rPr>
        <w:t>Baro</w:t>
      </w:r>
      <w:proofErr w:type="spellEnd"/>
      <w:r w:rsidRPr="00595475">
        <w:rPr>
          <w:rFonts w:asciiTheme="minorHAnsi" w:hAnsiTheme="minorHAnsi"/>
          <w:sz w:val="16"/>
        </w:rPr>
        <w:t xml:space="preserve">, </w:t>
      </w:r>
      <w:proofErr w:type="spellStart"/>
      <w:r w:rsidRPr="00595475">
        <w:rPr>
          <w:rFonts w:asciiTheme="minorHAnsi" w:hAnsiTheme="minorHAnsi"/>
          <w:sz w:val="16"/>
        </w:rPr>
        <w:t>Mankiv</w:t>
      </w:r>
      <w:proofErr w:type="spellEnd"/>
      <w:r w:rsidRPr="00595475">
        <w:rPr>
          <w:rFonts w:asciiTheme="minorHAnsi" w:hAnsiTheme="minorHAnsi"/>
          <w:sz w:val="16"/>
        </w:rPr>
        <w:t xml:space="preserve"> and other mainstream economists contain almost no mention of environment or ecology.25 </w:t>
      </w:r>
      <w:proofErr w:type="gramStart"/>
      <w:r w:rsidRPr="00595475">
        <w:rPr>
          <w:rFonts w:asciiTheme="minorHAnsi" w:hAnsiTheme="minorHAnsi"/>
          <w:sz w:val="16"/>
        </w:rPr>
        <w:t>This</w:t>
      </w:r>
      <w:proofErr w:type="gramEnd"/>
      <w:r w:rsidRPr="00595475">
        <w:rPr>
          <w:rFonts w:asciiTheme="minorHAnsi" w:hAnsiTheme="minorHAnsi"/>
          <w:sz w:val="16"/>
        </w:rPr>
        <w:t xml:space="preserve"> reflects the increasingly rightward drift of the discipline since the 1970s. The </w:t>
      </w:r>
      <w:r w:rsidRPr="00595475">
        <w:rPr>
          <w:rStyle w:val="StyleBoldUnderline"/>
          <w:rFonts w:asciiTheme="minorHAnsi" w:hAnsiTheme="minorHAnsi"/>
        </w:rPr>
        <w:t xml:space="preserve">American </w:t>
      </w:r>
      <w:r w:rsidRPr="00595475">
        <w:rPr>
          <w:rStyle w:val="StyleBoldUnderline"/>
          <w:rFonts w:asciiTheme="minorHAnsi" w:hAnsiTheme="minorHAnsi"/>
          <w:highlight w:val="green"/>
        </w:rPr>
        <w:t>economics</w:t>
      </w:r>
      <w:r w:rsidRPr="00595475">
        <w:rPr>
          <w:rFonts w:asciiTheme="minorHAnsi" w:hAnsiTheme="minorHAnsi"/>
          <w:sz w:val="16"/>
        </w:rPr>
        <w:t xml:space="preserve"> profession </w:t>
      </w:r>
      <w:r w:rsidRPr="00595475">
        <w:rPr>
          <w:rStyle w:val="StyleBoldUnderline"/>
          <w:rFonts w:asciiTheme="minorHAnsi" w:hAnsiTheme="minorHAnsi"/>
        </w:rPr>
        <w:t>has</w:t>
      </w:r>
      <w:r w:rsidRPr="00595475">
        <w:rPr>
          <w:rFonts w:asciiTheme="minorHAnsi" w:hAnsiTheme="minorHAnsi"/>
          <w:sz w:val="16"/>
        </w:rPr>
        <w:t xml:space="preserve"> long since </w:t>
      </w:r>
      <w:r w:rsidRPr="00595475">
        <w:rPr>
          <w:rStyle w:val="StyleBoldUnderline"/>
          <w:rFonts w:asciiTheme="minorHAnsi" w:hAnsiTheme="minorHAnsi"/>
          <w:highlight w:val="green"/>
        </w:rPr>
        <w:t>abandoned</w:t>
      </w:r>
      <w:r w:rsidRPr="00595475">
        <w:rPr>
          <w:rStyle w:val="StyleBoldUnderline"/>
          <w:rFonts w:asciiTheme="minorHAnsi" w:hAnsiTheme="minorHAnsi"/>
        </w:rPr>
        <w:t xml:space="preserve"> the practice of critical </w:t>
      </w:r>
      <w:r w:rsidRPr="00595475">
        <w:rPr>
          <w:rStyle w:val="StyleBoldUnderline"/>
          <w:rFonts w:asciiTheme="minorHAnsi" w:hAnsiTheme="minorHAnsi"/>
          <w:highlight w:val="green"/>
        </w:rPr>
        <w:t>scientific thought</w:t>
      </w:r>
      <w:r w:rsidRPr="00595475">
        <w:rPr>
          <w:rFonts w:asciiTheme="minorHAnsi" w:hAnsiTheme="minorHAnsi"/>
          <w:sz w:val="16"/>
        </w:rPr>
        <w:t xml:space="preserve"> and seriously considering dissenting views. Today, </w:t>
      </w:r>
      <w:r w:rsidRPr="00595475">
        <w:rPr>
          <w:rStyle w:val="StyleBoldUnderline"/>
          <w:rFonts w:asciiTheme="minorHAnsi" w:hAnsiTheme="minorHAnsi"/>
          <w:bdr w:val="single" w:sz="4" w:space="0" w:color="auto"/>
        </w:rPr>
        <w:t>an almost totalitarian "</w:t>
      </w:r>
      <w:r w:rsidRPr="00595475">
        <w:rPr>
          <w:rStyle w:val="StyleBoldUnderline"/>
          <w:rFonts w:asciiTheme="minorHAnsi" w:hAnsiTheme="minorHAnsi"/>
          <w:highlight w:val="green"/>
          <w:bdr w:val="single" w:sz="4" w:space="0" w:color="auto"/>
        </w:rPr>
        <w:t>neoliberal</w:t>
      </w:r>
      <w:r w:rsidRPr="00595475">
        <w:rPr>
          <w:rStyle w:val="StyleBoldUnderline"/>
          <w:rFonts w:asciiTheme="minorHAnsi" w:hAnsiTheme="minorHAnsi"/>
          <w:bdr w:val="single" w:sz="4" w:space="0" w:color="auto"/>
        </w:rPr>
        <w:t xml:space="preserve">" religious </w:t>
      </w:r>
      <w:r w:rsidRPr="00595475">
        <w:rPr>
          <w:rStyle w:val="StyleBoldUnderline"/>
          <w:rFonts w:asciiTheme="minorHAnsi" w:hAnsiTheme="minorHAnsi"/>
          <w:highlight w:val="green"/>
          <w:bdr w:val="single" w:sz="4" w:space="0" w:color="auto"/>
        </w:rPr>
        <w:t>dogma</w:t>
      </w:r>
      <w:r w:rsidRPr="00595475">
        <w:rPr>
          <w:rFonts w:asciiTheme="minorHAnsi" w:hAnsiTheme="minorHAnsi"/>
          <w:sz w:val="16"/>
          <w:highlight w:val="green"/>
        </w:rPr>
        <w:t xml:space="preserve"> </w:t>
      </w:r>
      <w:r w:rsidRPr="00595475">
        <w:rPr>
          <w:rStyle w:val="StyleBoldUnderline"/>
          <w:rFonts w:asciiTheme="minorHAnsi" w:hAnsiTheme="minorHAnsi"/>
          <w:highlight w:val="green"/>
        </w:rPr>
        <w:t>rules</w:t>
      </w:r>
      <w:r w:rsidRPr="00595475">
        <w:rPr>
          <w:rStyle w:val="StyleBoldUnderline"/>
          <w:rFonts w:asciiTheme="minorHAnsi" w:hAnsiTheme="minorHAnsi"/>
        </w:rPr>
        <w:t xml:space="preserve"> the discipline</w:t>
      </w:r>
      <w:r w:rsidRPr="00595475">
        <w:rPr>
          <w:rFonts w:asciiTheme="minorHAnsi" w:hAnsiTheme="minorHAnsi"/>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4C0FD8" w:rsidRDefault="004C0FD8" w:rsidP="00573949">
      <w:pPr>
        <w:pStyle w:val="Heading3"/>
      </w:pPr>
      <w:r>
        <w:lastRenderedPageBreak/>
        <w:t>3</w:t>
      </w:r>
    </w:p>
    <w:p w:rsidR="004C0FD8" w:rsidRPr="00F77281" w:rsidRDefault="004C0FD8" w:rsidP="004C0FD8">
      <w:pPr>
        <w:pStyle w:val="Heading4"/>
        <w:rPr>
          <w:rFonts w:ascii="Garamond" w:hAnsi="Garamond"/>
        </w:rPr>
      </w:pPr>
      <w:r w:rsidRPr="00F77281">
        <w:rPr>
          <w:rFonts w:ascii="Garamond" w:hAnsi="Garamond"/>
        </w:rPr>
        <w:t>Economic engagement is a conditional QPQ</w:t>
      </w:r>
    </w:p>
    <w:p w:rsidR="004C0FD8" w:rsidRPr="00F77281" w:rsidRDefault="004C0FD8" w:rsidP="004C0FD8">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w:t>
      </w:r>
      <w:proofErr w:type="spellStart"/>
      <w:r w:rsidRPr="00F77281">
        <w:rPr>
          <w:rFonts w:ascii="Garamond" w:hAnsi="Garamond"/>
        </w:rPr>
        <w:t>google</w:t>
      </w:r>
      <w:proofErr w:type="spellEnd"/>
      <w:r w:rsidRPr="00F77281">
        <w:rPr>
          <w:rFonts w:ascii="Garamond" w:hAnsi="Garamond"/>
        </w:rPr>
        <w:t xml:space="preserve"> books]</w:t>
      </w:r>
    </w:p>
    <w:p w:rsidR="004C0FD8" w:rsidRPr="00F77281" w:rsidRDefault="004C0FD8" w:rsidP="004C0FD8">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4C0FD8" w:rsidRPr="00F77281" w:rsidRDefault="004C0FD8" w:rsidP="004C0FD8">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4C0FD8" w:rsidRPr="00F77281" w:rsidRDefault="004C0FD8" w:rsidP="004C0FD8">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4C0FD8" w:rsidRPr="00F77281" w:rsidRDefault="004C0FD8" w:rsidP="004C0FD8">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4C0FD8" w:rsidRPr="00F77281" w:rsidRDefault="004C0FD8" w:rsidP="004C0FD8">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4C0FD8" w:rsidRPr="00F77281" w:rsidRDefault="004C0FD8" w:rsidP="004C0FD8">
      <w:pPr>
        <w:rPr>
          <w:rFonts w:ascii="Garamond" w:hAnsi="Garamond"/>
        </w:rPr>
      </w:pPr>
      <w:r w:rsidRPr="00F77281">
        <w:rPr>
          <w:rFonts w:ascii="Garamond" w:hAnsi="Garamond"/>
        </w:rPr>
        <w:t>[To footnotes]</w:t>
      </w:r>
    </w:p>
    <w:p w:rsidR="004C0FD8" w:rsidRPr="00F77281" w:rsidRDefault="004C0FD8" w:rsidP="004C0FD8">
      <w:pPr>
        <w:rPr>
          <w:rFonts w:ascii="Garamond" w:hAnsi="Garamond"/>
          <w:sz w:val="16"/>
        </w:rPr>
      </w:pPr>
      <w:r w:rsidRPr="00F77281">
        <w:rPr>
          <w:rFonts w:ascii="Garamond" w:hAnsi="Garamond"/>
          <w:sz w:val="16"/>
        </w:rPr>
        <w:t xml:space="preserve">8. </w:t>
      </w:r>
      <w:r w:rsidRPr="004B1064">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4B1064">
        <w:rPr>
          <w:rStyle w:val="StyleBoldUnderline"/>
          <w:rFonts w:ascii="Garamond" w:hAnsi="Garamond"/>
          <w:highlight w:val="magenta"/>
        </w:rPr>
        <w:t xml:space="preserve">tit-for-tat responses are equivalent to </w:t>
      </w:r>
      <w:r w:rsidRPr="004B1064">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4B1064">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4B1064">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4C0FD8" w:rsidRPr="00F77281" w:rsidRDefault="004C0FD8" w:rsidP="004C0FD8">
      <w:pPr>
        <w:rPr>
          <w:rFonts w:ascii="Garamond" w:hAnsi="Garamond"/>
          <w:sz w:val="16"/>
        </w:rPr>
      </w:pPr>
    </w:p>
    <w:p w:rsidR="004C0FD8" w:rsidRPr="00F77281" w:rsidRDefault="004C0FD8" w:rsidP="004C0FD8">
      <w:pPr>
        <w:rPr>
          <w:rStyle w:val="StyleStyleBold12pt"/>
          <w:rFonts w:ascii="Garamond" w:hAnsi="Garamond"/>
        </w:rPr>
      </w:pPr>
      <w:r w:rsidRPr="00F77281">
        <w:rPr>
          <w:rStyle w:val="StyleStyleBold12pt"/>
          <w:rFonts w:ascii="Garamond" w:hAnsi="Garamond"/>
        </w:rPr>
        <w:t>Vote negative</w:t>
      </w:r>
    </w:p>
    <w:p w:rsidR="004C0FD8" w:rsidRPr="00F77281" w:rsidRDefault="004C0FD8" w:rsidP="004C0FD8">
      <w:pPr>
        <w:rPr>
          <w:rStyle w:val="StyleStyleBold12pt"/>
          <w:rFonts w:ascii="Garamond" w:hAnsi="Garamond"/>
        </w:rPr>
      </w:pPr>
    </w:p>
    <w:p w:rsidR="004C0FD8" w:rsidRPr="00F77281" w:rsidRDefault="004C0FD8" w:rsidP="004C0FD8">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4C0FD8" w:rsidRDefault="004C0FD8" w:rsidP="004C0FD8">
      <w:pPr>
        <w:rPr>
          <w:rStyle w:val="StyleStyleBold12pt"/>
          <w:rFonts w:ascii="Garamond" w:hAnsi="Garamond"/>
        </w:rPr>
      </w:pPr>
      <w:r w:rsidRPr="00F77281">
        <w:rPr>
          <w:rStyle w:val="StyleStyleBold12pt"/>
          <w:rFonts w:ascii="Garamond" w:hAnsi="Garamond"/>
        </w:rPr>
        <w:t>b) Ground – unconditional engagement denies us “say no” and backlash arguments which are a crucial part of the engagement debate</w:t>
      </w:r>
    </w:p>
    <w:p w:rsidR="004C0FD8" w:rsidRDefault="004C0FD8" w:rsidP="004C0FD8">
      <w:pPr>
        <w:rPr>
          <w:rStyle w:val="StyleStyleBold12pt"/>
          <w:rFonts w:ascii="Garamond" w:hAnsi="Garamond"/>
        </w:rPr>
      </w:pPr>
    </w:p>
    <w:p w:rsidR="004C0FD8" w:rsidRDefault="004C0FD8" w:rsidP="004C0FD8">
      <w:pPr>
        <w:pStyle w:val="Heading3"/>
      </w:pPr>
      <w:r w:rsidRPr="004C0FD8">
        <w:lastRenderedPageBreak/>
        <w:t>4</w:t>
      </w:r>
    </w:p>
    <w:p w:rsidR="003A1F07" w:rsidRPr="00117953" w:rsidRDefault="003A1F07" w:rsidP="003A1F07">
      <w:pPr>
        <w:rPr>
          <w:rStyle w:val="StyleStyleBold12pt"/>
          <w:rFonts w:asciiTheme="minorHAnsi" w:hAnsiTheme="minorHAnsi"/>
        </w:rPr>
      </w:pPr>
      <w:r w:rsidRPr="00117953">
        <w:rPr>
          <w:rStyle w:val="StyleStyleBold12pt"/>
          <w:rFonts w:asciiTheme="minorHAnsi" w:hAnsiTheme="minorHAnsi"/>
        </w:rPr>
        <w:t>Text: The United States federal government should propose to the Organization of American States a multilateral effort to </w:t>
      </w:r>
      <w:r w:rsidR="005E3076" w:rsidRPr="00BB0D96">
        <w:rPr>
          <w:rStyle w:val="StyleStyleBold12pt"/>
        </w:rPr>
        <w:t>substantially repeal its economic sanctions on Cuba</w:t>
      </w:r>
      <w:r w:rsidRPr="00117953">
        <w:rPr>
          <w:rStyle w:val="StyleStyleBold12pt"/>
          <w:rFonts w:asciiTheme="minorHAnsi" w:hAnsiTheme="minorHAnsi"/>
        </w:rPr>
        <w:t>.</w:t>
      </w:r>
    </w:p>
    <w:p w:rsidR="003A1F07" w:rsidRPr="00117953" w:rsidRDefault="003A1F07" w:rsidP="003A1F07">
      <w:pPr>
        <w:pStyle w:val="Heading4"/>
        <w:rPr>
          <w:rFonts w:asciiTheme="minorHAnsi" w:hAnsiTheme="minorHAnsi"/>
        </w:rPr>
      </w:pPr>
      <w:r w:rsidRPr="00117953">
        <w:rPr>
          <w:rFonts w:asciiTheme="minorHAnsi" w:hAnsiTheme="minorHAnsi"/>
        </w:rPr>
        <w:t xml:space="preserve">It solves the AFF and bolsters the OAS </w:t>
      </w:r>
    </w:p>
    <w:p w:rsidR="003A1F07" w:rsidRPr="00117953" w:rsidRDefault="003A1F07" w:rsidP="003A1F07">
      <w:pPr>
        <w:rPr>
          <w:rFonts w:asciiTheme="minorHAnsi" w:hAnsiTheme="minorHAnsi"/>
        </w:rPr>
      </w:pPr>
      <w:r w:rsidRPr="00117953">
        <w:rPr>
          <w:rStyle w:val="StyleStyleBold12pt"/>
          <w:rFonts w:asciiTheme="minorHAnsi" w:hAnsiTheme="minorHAnsi"/>
        </w:rPr>
        <w:t>IAD 12</w:t>
      </w:r>
      <w:r w:rsidRPr="00117953">
        <w:rPr>
          <w:rFonts w:asciiTheme="minorHAnsi" w:hAnsiTheme="minorHAnsi"/>
        </w:rPr>
        <w:t xml:space="preserve"> (Inter-American Dialogue, US center for policy analysis, exchange, and communication on issues in Western Hemisphere affairs, the Dialogue brings together public and private leaders from across the Americas to address hemispheric problems and opportunities, fourteen Dialogue members served as presidents of their countries and more than two dozen have served at the cabinet </w:t>
      </w:r>
      <w:proofErr w:type="spellStart"/>
      <w:r w:rsidRPr="00117953">
        <w:rPr>
          <w:rFonts w:asciiTheme="minorHAnsi" w:hAnsiTheme="minorHAnsi"/>
        </w:rPr>
        <w:t>level“Remaking</w:t>
      </w:r>
      <w:proofErr w:type="spellEnd"/>
      <w:r w:rsidRPr="00117953">
        <w:rPr>
          <w:rFonts w:asciiTheme="minorHAnsi" w:hAnsiTheme="minorHAnsi"/>
        </w:rPr>
        <w:t xml:space="preserve"> the Relationship: The United States and Latin America,” Inter-American Dialogue Policy Report, p. 17-18, April 2012, </w:t>
      </w:r>
      <w:hyperlink r:id="rId13" w:history="1">
        <w:r w:rsidRPr="00117953">
          <w:rPr>
            <w:rStyle w:val="Hyperlink"/>
            <w:rFonts w:asciiTheme="minorHAnsi" w:hAnsiTheme="minorHAnsi"/>
          </w:rPr>
          <w:t>http://www.thedialogue.org/PublicationFiles/IAD2012PolicyReportFINAL.pdf</w:t>
        </w:r>
      </w:hyperlink>
      <w:r w:rsidRPr="00117953">
        <w:rPr>
          <w:rFonts w:asciiTheme="minorHAnsi" w:hAnsiTheme="minorHAnsi"/>
        </w:rPr>
        <w:t>)</w:t>
      </w:r>
    </w:p>
    <w:p w:rsidR="003A1F07" w:rsidRDefault="003A1F07" w:rsidP="004C0FD8">
      <w:pPr>
        <w:rPr>
          <w:rStyle w:val="StyleBoldUnderline"/>
          <w:rFonts w:asciiTheme="minorHAnsi" w:hAnsiTheme="minorHAnsi"/>
        </w:rPr>
      </w:pPr>
      <w:r w:rsidRPr="00117953">
        <w:rPr>
          <w:rFonts w:asciiTheme="minorHAnsi" w:hAnsiTheme="minorHAnsi"/>
          <w:sz w:val="16"/>
        </w:rPr>
        <w:t>Even as Latin America expands its global reach and presence,</w:t>
      </w:r>
      <w:r w:rsidRPr="00117953">
        <w:rPr>
          <w:rStyle w:val="StyleBoldUnderline"/>
          <w:rFonts w:asciiTheme="minorHAnsi" w:hAnsiTheme="minorHAnsi"/>
        </w:rPr>
        <w:t xml:space="preserve"> it is important</w:t>
      </w:r>
      <w:r w:rsidRPr="00117953">
        <w:rPr>
          <w:rStyle w:val="StyleBoldUnderline"/>
          <w:rFonts w:asciiTheme="minorHAnsi" w:hAnsiTheme="minorHAnsi"/>
          <w:sz w:val="12"/>
        </w:rPr>
        <w:t xml:space="preserve"> </w:t>
      </w:r>
      <w:r w:rsidRPr="00117953">
        <w:rPr>
          <w:rStyle w:val="StyleBoldUnderline"/>
          <w:rFonts w:asciiTheme="minorHAnsi" w:hAnsiTheme="minorHAnsi"/>
        </w:rPr>
        <w:t xml:space="preserve">that </w:t>
      </w:r>
      <w:r w:rsidRPr="004B1064">
        <w:rPr>
          <w:rStyle w:val="StyleBoldUnderline"/>
          <w:rFonts w:asciiTheme="minorHAnsi" w:hAnsiTheme="minorHAnsi"/>
          <w:highlight w:val="magenta"/>
        </w:rPr>
        <w:t>the U</w:t>
      </w:r>
      <w:r w:rsidRPr="00117953">
        <w:rPr>
          <w:rStyle w:val="StyleBoldUnderline"/>
          <w:rFonts w:asciiTheme="minorHAnsi" w:hAnsiTheme="minorHAnsi"/>
        </w:rPr>
        <w:t xml:space="preserve">nited </w:t>
      </w:r>
      <w:r w:rsidRPr="004B1064">
        <w:rPr>
          <w:rStyle w:val="StyleBoldUnderline"/>
          <w:rFonts w:asciiTheme="minorHAnsi" w:hAnsiTheme="minorHAnsi"/>
          <w:highlight w:val="magenta"/>
        </w:rPr>
        <w:t>S</w:t>
      </w:r>
      <w:r w:rsidRPr="00117953">
        <w:rPr>
          <w:rStyle w:val="StyleBoldUnderline"/>
          <w:rFonts w:asciiTheme="minorHAnsi" w:hAnsiTheme="minorHAnsi"/>
        </w:rPr>
        <w:t xml:space="preserve">tates and the region </w:t>
      </w:r>
      <w:r w:rsidRPr="004B1064">
        <w:rPr>
          <w:rStyle w:val="StyleBoldUnderline"/>
          <w:rFonts w:asciiTheme="minorHAnsi" w:hAnsiTheme="minorHAnsi"/>
          <w:highlight w:val="magenta"/>
        </w:rPr>
        <w:t>increase</w:t>
      </w:r>
      <w:r w:rsidRPr="00117953">
        <w:rPr>
          <w:rStyle w:val="StyleBoldUnderline"/>
          <w:rFonts w:asciiTheme="minorHAnsi" w:hAnsiTheme="minorHAnsi"/>
        </w:rPr>
        <w:t xml:space="preserve"> their </w:t>
      </w:r>
      <w:r w:rsidRPr="004B1064">
        <w:rPr>
          <w:rStyle w:val="StyleBoldUnderline"/>
          <w:rFonts w:asciiTheme="minorHAnsi" w:hAnsiTheme="minorHAnsi"/>
          <w:highlight w:val="magenta"/>
        </w:rPr>
        <w:t>attention to reshaping</w:t>
      </w:r>
      <w:r w:rsidRPr="004B1064">
        <w:rPr>
          <w:rStyle w:val="StyleBoldUnderline"/>
          <w:rFonts w:asciiTheme="minorHAnsi" w:hAnsiTheme="minorHAnsi"/>
          <w:sz w:val="12"/>
          <w:highlight w:val="magenta"/>
        </w:rPr>
        <w:t xml:space="preserve"> </w:t>
      </w:r>
      <w:r w:rsidRPr="004B1064">
        <w:rPr>
          <w:rStyle w:val="Emphasis"/>
          <w:rFonts w:asciiTheme="minorHAnsi" w:hAnsiTheme="minorHAnsi"/>
          <w:highlight w:val="magenta"/>
        </w:rPr>
        <w:t>regional institutions</w:t>
      </w:r>
      <w:r w:rsidRPr="00117953">
        <w:rPr>
          <w:rStyle w:val="StyleBoldUnderline"/>
          <w:rFonts w:asciiTheme="minorHAnsi" w:hAnsiTheme="minorHAnsi"/>
        </w:rPr>
        <w:t xml:space="preserve"> to better align them with current realities and</w:t>
      </w:r>
      <w:r w:rsidRPr="00117953">
        <w:rPr>
          <w:rStyle w:val="StyleBoldUnderline"/>
          <w:rFonts w:asciiTheme="minorHAnsi" w:hAnsiTheme="minorHAnsi"/>
          <w:sz w:val="12"/>
        </w:rPr>
        <w:t xml:space="preserve"> </w:t>
      </w:r>
      <w:r w:rsidRPr="00117953">
        <w:rPr>
          <w:rStyle w:val="StyleBoldUnderline"/>
          <w:rFonts w:asciiTheme="minorHAnsi" w:hAnsiTheme="minorHAnsi"/>
        </w:rPr>
        <w:t>challenges and to make them more effective</w:t>
      </w:r>
      <w:r w:rsidRPr="00117953">
        <w:rPr>
          <w:rFonts w:asciiTheme="minorHAnsi" w:hAnsiTheme="minorHAnsi"/>
          <w:sz w:val="16"/>
        </w:rPr>
        <w:t xml:space="preserve">. The hemisphere’s institutional architecture is in great flux, and there is growing need for decisions about priorities and objectives. </w:t>
      </w:r>
      <w:r w:rsidRPr="004B1064">
        <w:rPr>
          <w:rStyle w:val="StyleBoldUnderline"/>
          <w:rFonts w:asciiTheme="minorHAnsi" w:hAnsiTheme="minorHAnsi"/>
          <w:highlight w:val="magenta"/>
        </w:rPr>
        <w:t>The</w:t>
      </w:r>
      <w:r w:rsidRPr="00117953">
        <w:rPr>
          <w:rFonts w:asciiTheme="minorHAnsi" w:hAnsiTheme="minorHAnsi"/>
          <w:sz w:val="16"/>
        </w:rPr>
        <w:t xml:space="preserve"> </w:t>
      </w:r>
      <w:r w:rsidRPr="004B1064">
        <w:rPr>
          <w:rStyle w:val="Emphasis"/>
          <w:rFonts w:asciiTheme="minorHAnsi" w:hAnsiTheme="minorHAnsi"/>
          <w:highlight w:val="magenta"/>
        </w:rPr>
        <w:t>O</w:t>
      </w:r>
      <w:r w:rsidRPr="00117953">
        <w:rPr>
          <w:rFonts w:asciiTheme="minorHAnsi" w:hAnsiTheme="minorHAnsi"/>
          <w:sz w:val="16"/>
        </w:rPr>
        <w:t xml:space="preserve">rganization of </w:t>
      </w:r>
      <w:r w:rsidRPr="004B1064">
        <w:rPr>
          <w:rStyle w:val="Emphasis"/>
          <w:rFonts w:asciiTheme="minorHAnsi" w:hAnsiTheme="minorHAnsi"/>
          <w:highlight w:val="magenta"/>
        </w:rPr>
        <w:t>A</w:t>
      </w:r>
      <w:r w:rsidRPr="00117953">
        <w:rPr>
          <w:rFonts w:asciiTheme="minorHAnsi" w:hAnsiTheme="minorHAnsi"/>
          <w:sz w:val="16"/>
        </w:rPr>
        <w:t xml:space="preserve">merican </w:t>
      </w:r>
      <w:r w:rsidRPr="004B1064">
        <w:rPr>
          <w:rStyle w:val="Emphasis"/>
          <w:rFonts w:asciiTheme="minorHAnsi" w:hAnsiTheme="minorHAnsi"/>
          <w:highlight w:val="magenta"/>
        </w:rPr>
        <w:t>S</w:t>
      </w:r>
      <w:r w:rsidRPr="00117953">
        <w:rPr>
          <w:rFonts w:asciiTheme="minorHAnsi" w:hAnsiTheme="minorHAnsi"/>
          <w:sz w:val="16"/>
        </w:rPr>
        <w:t xml:space="preserve">tates, the world’s oldest regional institution, </w:t>
      </w:r>
      <w:r w:rsidRPr="00117953">
        <w:rPr>
          <w:rStyle w:val="StyleBoldUnderline"/>
          <w:rFonts w:asciiTheme="minorHAnsi" w:hAnsiTheme="minorHAnsi"/>
        </w:rPr>
        <w:t>has come under enormous stress as a result of the rapidly shifting political</w:t>
      </w:r>
      <w:r w:rsidRPr="00117953">
        <w:rPr>
          <w:rStyle w:val="StyleBoldUnderline"/>
          <w:rFonts w:asciiTheme="minorHAnsi" w:hAnsiTheme="minorHAnsi"/>
          <w:sz w:val="12"/>
        </w:rPr>
        <w:t xml:space="preserve"> </w:t>
      </w:r>
      <w:r w:rsidRPr="00117953">
        <w:rPr>
          <w:rStyle w:val="StyleBoldUnderline"/>
          <w:rFonts w:asciiTheme="minorHAnsi" w:hAnsiTheme="minorHAnsi"/>
        </w:rPr>
        <w:t xml:space="preserve">and economic context of hemispheric relations. It </w:t>
      </w:r>
      <w:r w:rsidRPr="004B1064">
        <w:rPr>
          <w:rStyle w:val="StyleBoldUnderline"/>
          <w:rFonts w:asciiTheme="minorHAnsi" w:hAnsiTheme="minorHAnsi"/>
          <w:highlight w:val="magenta"/>
        </w:rPr>
        <w:t>is</w:t>
      </w:r>
      <w:r w:rsidRPr="00117953">
        <w:rPr>
          <w:rStyle w:val="StyleBoldUnderline"/>
          <w:rFonts w:asciiTheme="minorHAnsi" w:hAnsiTheme="minorHAnsi"/>
        </w:rPr>
        <w:t xml:space="preserve"> still </w:t>
      </w:r>
      <w:r w:rsidRPr="004B1064">
        <w:rPr>
          <w:rStyle w:val="StyleBoldUnderline"/>
          <w:rFonts w:asciiTheme="minorHAnsi" w:hAnsiTheme="minorHAnsi"/>
          <w:highlight w:val="magenta"/>
        </w:rPr>
        <w:t>the region’s main</w:t>
      </w:r>
      <w:r w:rsidRPr="004B1064">
        <w:rPr>
          <w:rStyle w:val="StyleBoldUnderline"/>
          <w:rFonts w:asciiTheme="minorHAnsi" w:hAnsiTheme="minorHAnsi"/>
          <w:sz w:val="12"/>
          <w:highlight w:val="magenta"/>
        </w:rPr>
        <w:t xml:space="preserve"> </w:t>
      </w:r>
      <w:r w:rsidRPr="004B1064">
        <w:rPr>
          <w:rStyle w:val="StyleBoldUnderline"/>
          <w:rFonts w:asciiTheme="minorHAnsi" w:hAnsiTheme="minorHAnsi"/>
          <w:highlight w:val="magenta"/>
        </w:rPr>
        <w:t>political organization, with legitimacy to work across a spectrum of issues,</w:t>
      </w:r>
      <w:r w:rsidRPr="00117953">
        <w:rPr>
          <w:rStyle w:val="StyleBoldUnderline"/>
          <w:rFonts w:asciiTheme="minorHAnsi" w:hAnsiTheme="minorHAnsi"/>
          <w:sz w:val="12"/>
        </w:rPr>
        <w:t xml:space="preserve"> </w:t>
      </w:r>
      <w:r w:rsidRPr="004B1064">
        <w:rPr>
          <w:rStyle w:val="StyleBoldUnderline"/>
          <w:rFonts w:asciiTheme="minorHAnsi" w:hAnsiTheme="minorHAnsi"/>
          <w:highlight w:val="magenta"/>
        </w:rPr>
        <w:t>but it is badly in need of</w:t>
      </w:r>
      <w:r w:rsidRPr="00117953">
        <w:rPr>
          <w:rStyle w:val="StyleBoldUnderline"/>
          <w:rFonts w:asciiTheme="minorHAnsi" w:hAnsiTheme="minorHAnsi"/>
        </w:rPr>
        <w:t xml:space="preserve"> institutional reform, perhaps even </w:t>
      </w:r>
      <w:r w:rsidRPr="004B1064">
        <w:rPr>
          <w:rStyle w:val="StyleBoldUnderline"/>
          <w:rFonts w:asciiTheme="minorHAnsi" w:hAnsiTheme="minorHAnsi"/>
          <w:highlight w:val="magenta"/>
        </w:rPr>
        <w:t>a re-launching</w:t>
      </w:r>
      <w:r w:rsidRPr="00117953">
        <w:rPr>
          <w:rStyle w:val="StyleBoldUnderline"/>
          <w:rFonts w:asciiTheme="minorHAnsi" w:hAnsiTheme="minorHAnsi"/>
        </w:rPr>
        <w:t>.</w:t>
      </w:r>
      <w:r w:rsidRPr="00117953">
        <w:rPr>
          <w:rStyle w:val="StyleBoldUnderline"/>
          <w:rFonts w:asciiTheme="minorHAnsi" w:hAnsiTheme="minorHAnsi"/>
          <w:sz w:val="12"/>
        </w:rPr>
        <w:t xml:space="preserve"> </w:t>
      </w:r>
      <w:r w:rsidRPr="00117953">
        <w:rPr>
          <w:rFonts w:asciiTheme="minorHAnsi" w:hAnsiTheme="minorHAnsi"/>
          <w:sz w:val="16"/>
        </w:rPr>
        <w:t xml:space="preserve">For all its problems, </w:t>
      </w:r>
      <w:r w:rsidRPr="004B1064">
        <w:rPr>
          <w:rStyle w:val="StyleBoldUnderline"/>
          <w:rFonts w:asciiTheme="minorHAnsi" w:hAnsiTheme="minorHAnsi"/>
          <w:highlight w:val="magenta"/>
        </w:rPr>
        <w:t>the OAS</w:t>
      </w:r>
      <w:r w:rsidRPr="00117953">
        <w:rPr>
          <w:rStyle w:val="StyleBoldUnderline"/>
          <w:rFonts w:asciiTheme="minorHAnsi" w:hAnsiTheme="minorHAnsi"/>
        </w:rPr>
        <w:t xml:space="preserve"> </w:t>
      </w:r>
      <w:r w:rsidRPr="004B1064">
        <w:rPr>
          <w:rStyle w:val="StyleBoldUnderline"/>
          <w:rFonts w:asciiTheme="minorHAnsi" w:hAnsiTheme="minorHAnsi"/>
          <w:highlight w:val="magenta"/>
        </w:rPr>
        <w:t>has a singular capacity to take on critical</w:t>
      </w:r>
      <w:r w:rsidRPr="004B1064">
        <w:rPr>
          <w:rStyle w:val="StyleBoldUnderline"/>
          <w:rFonts w:asciiTheme="minorHAnsi" w:hAnsiTheme="minorHAnsi"/>
          <w:sz w:val="12"/>
          <w:highlight w:val="magenta"/>
        </w:rPr>
        <w:t xml:space="preserve"> </w:t>
      </w:r>
      <w:r w:rsidRPr="004B1064">
        <w:rPr>
          <w:rStyle w:val="StyleBoldUnderline"/>
          <w:rFonts w:asciiTheme="minorHAnsi" w:hAnsiTheme="minorHAnsi"/>
          <w:highlight w:val="magenta"/>
        </w:rPr>
        <w:t>issues</w:t>
      </w:r>
      <w:r w:rsidRPr="00117953">
        <w:rPr>
          <w:rStyle w:val="StyleBoldUnderline"/>
          <w:rFonts w:asciiTheme="minorHAnsi" w:hAnsiTheme="minorHAnsi"/>
        </w:rPr>
        <w:t>,</w:t>
      </w:r>
      <w:r w:rsidRPr="00117953">
        <w:rPr>
          <w:rFonts w:asciiTheme="minorHAnsi" w:hAnsiTheme="minorHAnsi"/>
          <w:sz w:val="16"/>
        </w:rPr>
        <w:t xml:space="preserve"> including human rights, press freedom, and democracy, </w:t>
      </w:r>
      <w:r w:rsidRPr="004B1064">
        <w:rPr>
          <w:rStyle w:val="StyleBoldUnderline"/>
          <w:rFonts w:asciiTheme="minorHAnsi" w:hAnsiTheme="minorHAnsi"/>
          <w:highlight w:val="magenta"/>
        </w:rPr>
        <w:t>that other</w:t>
      </w:r>
      <w:r w:rsidRPr="00117953">
        <w:rPr>
          <w:rFonts w:asciiTheme="minorHAnsi" w:hAnsiTheme="minorHAnsi"/>
          <w:sz w:val="16"/>
        </w:rPr>
        <w:t xml:space="preserve">, newer </w:t>
      </w:r>
      <w:r w:rsidRPr="00117953">
        <w:rPr>
          <w:rStyle w:val="StyleBoldUnderline"/>
          <w:rFonts w:asciiTheme="minorHAnsi" w:hAnsiTheme="minorHAnsi"/>
        </w:rPr>
        <w:t xml:space="preserve">multilateral </w:t>
      </w:r>
      <w:r w:rsidRPr="004B1064">
        <w:rPr>
          <w:rStyle w:val="StyleBoldUnderline"/>
          <w:rFonts w:asciiTheme="minorHAnsi" w:hAnsiTheme="minorHAnsi"/>
          <w:highlight w:val="magenta"/>
        </w:rPr>
        <w:t>mechanisms</w:t>
      </w:r>
      <w:r w:rsidRPr="00117953">
        <w:rPr>
          <w:rStyle w:val="StyleBoldUnderline"/>
          <w:rFonts w:asciiTheme="minorHAnsi" w:hAnsiTheme="minorHAnsi"/>
        </w:rPr>
        <w:t xml:space="preserve"> </w:t>
      </w:r>
      <w:r w:rsidRPr="004B1064">
        <w:rPr>
          <w:rStyle w:val="StyleBoldUnderline"/>
          <w:rFonts w:asciiTheme="minorHAnsi" w:hAnsiTheme="minorHAnsi"/>
          <w:highlight w:val="magenta"/>
        </w:rPr>
        <w:t>seem years away from being able to handle</w:t>
      </w:r>
      <w:r w:rsidRPr="00117953">
        <w:rPr>
          <w:rStyle w:val="StyleBoldUnderline"/>
          <w:rFonts w:asciiTheme="minorHAnsi" w:hAnsiTheme="minorHAnsi"/>
          <w:sz w:val="12"/>
        </w:rPr>
        <w:t xml:space="preserve"> </w:t>
      </w:r>
      <w:r w:rsidRPr="00117953">
        <w:rPr>
          <w:rStyle w:val="StyleBoldUnderline"/>
          <w:rFonts w:asciiTheme="minorHAnsi" w:hAnsiTheme="minorHAnsi"/>
        </w:rPr>
        <w:t>adequately.</w:t>
      </w:r>
      <w:r w:rsidRPr="00117953">
        <w:rPr>
          <w:rFonts w:asciiTheme="minorHAnsi" w:hAnsiTheme="minorHAnsi"/>
          <w:sz w:val="16"/>
        </w:rPr>
        <w:t xml:space="preserve"> New groupings—like UNASUR and CELAC—may have key roles to fulfill, but </w:t>
      </w:r>
      <w:r w:rsidRPr="00117953">
        <w:rPr>
          <w:rStyle w:val="StyleBoldUnderline"/>
          <w:rFonts w:asciiTheme="minorHAnsi" w:hAnsiTheme="minorHAnsi"/>
        </w:rPr>
        <w:t>no institution can yet match the normative frameworks</w:t>
      </w:r>
      <w:r w:rsidRPr="00117953">
        <w:rPr>
          <w:rStyle w:val="StyleBoldUnderline"/>
          <w:rFonts w:asciiTheme="minorHAnsi" w:hAnsiTheme="minorHAnsi"/>
          <w:sz w:val="12"/>
        </w:rPr>
        <w:t xml:space="preserve"> </w:t>
      </w:r>
      <w:r w:rsidRPr="00117953">
        <w:rPr>
          <w:rStyle w:val="StyleBoldUnderline"/>
          <w:rFonts w:asciiTheme="minorHAnsi" w:hAnsiTheme="minorHAnsi"/>
        </w:rPr>
        <w:t>developed over decades in the OAS</w:t>
      </w:r>
      <w:r w:rsidRPr="00117953">
        <w:rPr>
          <w:rFonts w:asciiTheme="minorHAnsi" w:hAnsiTheme="minorHAnsi"/>
          <w:sz w:val="16"/>
        </w:rPr>
        <w:t xml:space="preserve">. Regional organizations focused on finance and </w:t>
      </w:r>
      <w:proofErr w:type="gramStart"/>
      <w:r w:rsidRPr="00117953">
        <w:rPr>
          <w:rFonts w:asciiTheme="minorHAnsi" w:hAnsiTheme="minorHAnsi"/>
          <w:sz w:val="16"/>
        </w:rPr>
        <w:t>development have</w:t>
      </w:r>
      <w:proofErr w:type="gramEnd"/>
      <w:r w:rsidRPr="00117953">
        <w:rPr>
          <w:rFonts w:asciiTheme="minorHAnsi" w:hAnsiTheme="minorHAnsi"/>
          <w:sz w:val="16"/>
        </w:rPr>
        <w:t xml:space="preserve"> emerged from the transformations stronger than their political counterparts. This may be because there is greater consensus on economic management than political questions. The Inter-American Development Bank (IDB) has gone through a difficult reform process, while the CAF— Development Bank of Latin America, with only Latin American members, has expanded considerably in recent years and extended its lending throughout the region. Although not strictly a regional institution, Brazil’s National Development Bank has sharply increased its funding outside Brazil, chiefly to support foreign investments by Brazilian companies on infrastructure and energy projects in neighboring countries. </w:t>
      </w:r>
      <w:r w:rsidRPr="00117953">
        <w:rPr>
          <w:rStyle w:val="StyleBoldUnderline"/>
          <w:rFonts w:asciiTheme="minorHAnsi" w:hAnsiTheme="minorHAnsi"/>
        </w:rPr>
        <w:t>It is encouraging how constructively Washington has responded to Latin</w:t>
      </w:r>
      <w:r w:rsidRPr="00117953">
        <w:rPr>
          <w:rStyle w:val="StyleBoldUnderline"/>
          <w:rFonts w:asciiTheme="minorHAnsi" w:hAnsiTheme="minorHAnsi"/>
          <w:sz w:val="12"/>
        </w:rPr>
        <w:t xml:space="preserve"> </w:t>
      </w:r>
      <w:r w:rsidRPr="00117953">
        <w:rPr>
          <w:rStyle w:val="StyleBoldUnderline"/>
          <w:rFonts w:asciiTheme="minorHAnsi" w:hAnsiTheme="minorHAnsi"/>
        </w:rPr>
        <w:t>America’s growing independence and greater assertiveness in regional and</w:t>
      </w:r>
      <w:r w:rsidRPr="00117953">
        <w:rPr>
          <w:rStyle w:val="StyleBoldUnderline"/>
          <w:rFonts w:asciiTheme="minorHAnsi" w:hAnsiTheme="minorHAnsi"/>
          <w:sz w:val="12"/>
        </w:rPr>
        <w:t xml:space="preserve"> </w:t>
      </w:r>
      <w:r w:rsidRPr="00117953">
        <w:rPr>
          <w:rStyle w:val="StyleBoldUnderline"/>
          <w:rFonts w:asciiTheme="minorHAnsi" w:hAnsiTheme="minorHAnsi"/>
        </w:rPr>
        <w:t xml:space="preserve">global affairs. </w:t>
      </w:r>
      <w:r w:rsidRPr="00117953">
        <w:rPr>
          <w:rFonts w:asciiTheme="minorHAnsi" w:hAnsiTheme="minorHAnsi"/>
          <w:sz w:val="16"/>
        </w:rPr>
        <w:t xml:space="preserve">It has readily accommodated the hemisphere’s emerging institutional landscape even though that includes new regional groupings from which the United States is excluded. </w:t>
      </w:r>
      <w:r w:rsidRPr="00117953">
        <w:rPr>
          <w:rStyle w:val="StyleBoldUnderline"/>
          <w:rFonts w:asciiTheme="minorHAnsi" w:hAnsiTheme="minorHAnsi"/>
        </w:rPr>
        <w:t>Less encouraging</w:t>
      </w:r>
      <w:r w:rsidRPr="00117953">
        <w:rPr>
          <w:rFonts w:asciiTheme="minorHAnsi" w:hAnsiTheme="minorHAnsi"/>
          <w:sz w:val="16"/>
        </w:rPr>
        <w:t xml:space="preserve">, but indicative of its shrinking political and diplomatic profile in the region, </w:t>
      </w:r>
      <w:r w:rsidRPr="00117953">
        <w:rPr>
          <w:rStyle w:val="StyleBoldUnderline"/>
          <w:rFonts w:asciiTheme="minorHAnsi" w:hAnsiTheme="minorHAnsi"/>
        </w:rPr>
        <w:t>is the reduced</w:t>
      </w:r>
      <w:r w:rsidRPr="00117953">
        <w:rPr>
          <w:rStyle w:val="StyleBoldUnderline"/>
          <w:rFonts w:asciiTheme="minorHAnsi" w:hAnsiTheme="minorHAnsi"/>
          <w:sz w:val="12"/>
        </w:rPr>
        <w:t xml:space="preserve"> </w:t>
      </w:r>
      <w:r w:rsidRPr="00117953">
        <w:rPr>
          <w:rStyle w:val="StyleBoldUnderline"/>
          <w:rFonts w:asciiTheme="minorHAnsi" w:hAnsiTheme="minorHAnsi"/>
        </w:rPr>
        <w:t>US commitment to and active engagement in</w:t>
      </w:r>
      <w:r w:rsidRPr="00117953">
        <w:rPr>
          <w:rFonts w:asciiTheme="minorHAnsi" w:hAnsiTheme="minorHAnsi"/>
          <w:sz w:val="16"/>
        </w:rPr>
        <w:t xml:space="preserve"> some regional arrangements to which it does belong, among them </w:t>
      </w:r>
      <w:r w:rsidRPr="004B1064">
        <w:rPr>
          <w:rStyle w:val="Emphasis"/>
          <w:rFonts w:asciiTheme="minorHAnsi" w:hAnsiTheme="minorHAnsi"/>
          <w:highlight w:val="magenta"/>
        </w:rPr>
        <w:t>the OAS</w:t>
      </w:r>
      <w:r w:rsidRPr="00117953">
        <w:rPr>
          <w:rStyle w:val="StyleBoldUnderline"/>
          <w:rFonts w:asciiTheme="minorHAnsi" w:hAnsiTheme="minorHAnsi"/>
        </w:rPr>
        <w:t xml:space="preserve"> </w:t>
      </w:r>
      <w:r w:rsidRPr="00117953">
        <w:rPr>
          <w:rFonts w:asciiTheme="minorHAnsi" w:hAnsiTheme="minorHAnsi"/>
          <w:sz w:val="16"/>
        </w:rPr>
        <w:t xml:space="preserve">and the Summit of the Americas. As the OAS goes through a troubled period, </w:t>
      </w:r>
      <w:r w:rsidRPr="00117953">
        <w:rPr>
          <w:rStyle w:val="StyleBoldUnderline"/>
          <w:rFonts w:asciiTheme="minorHAnsi" w:hAnsiTheme="minorHAnsi"/>
        </w:rPr>
        <w:t xml:space="preserve">it </w:t>
      </w:r>
      <w:r w:rsidRPr="004B1064">
        <w:rPr>
          <w:rStyle w:val="StyleBoldUnderline"/>
          <w:rFonts w:asciiTheme="minorHAnsi" w:hAnsiTheme="minorHAnsi"/>
          <w:highlight w:val="magenta"/>
        </w:rPr>
        <w:t xml:space="preserve">must have </w:t>
      </w:r>
      <w:r w:rsidRPr="004B1064">
        <w:rPr>
          <w:rStyle w:val="Emphasis"/>
          <w:rFonts w:asciiTheme="minorHAnsi" w:hAnsiTheme="minorHAnsi"/>
          <w:highlight w:val="magenta"/>
        </w:rPr>
        <w:t>stronger engagement</w:t>
      </w:r>
      <w:r w:rsidRPr="004B1064">
        <w:rPr>
          <w:rStyle w:val="StyleBoldUnderline"/>
          <w:rFonts w:asciiTheme="minorHAnsi" w:hAnsiTheme="minorHAnsi"/>
          <w:highlight w:val="magenta"/>
        </w:rPr>
        <w:t xml:space="preserve"> from</w:t>
      </w:r>
      <w:r w:rsidRPr="00117953">
        <w:rPr>
          <w:rStyle w:val="StyleBoldUnderline"/>
          <w:rFonts w:asciiTheme="minorHAnsi" w:hAnsiTheme="minorHAnsi"/>
        </w:rPr>
        <w:t xml:space="preserve"> member governments, including </w:t>
      </w:r>
      <w:r w:rsidRPr="00117953">
        <w:rPr>
          <w:rStyle w:val="Emphasis"/>
          <w:rFonts w:asciiTheme="minorHAnsi" w:hAnsiTheme="minorHAnsi"/>
        </w:rPr>
        <w:t xml:space="preserve">effective involvement by </w:t>
      </w:r>
      <w:r w:rsidRPr="004B1064">
        <w:rPr>
          <w:rStyle w:val="Emphasis"/>
          <w:rFonts w:asciiTheme="minorHAnsi" w:hAnsiTheme="minorHAnsi"/>
          <w:highlight w:val="magenta"/>
        </w:rPr>
        <w:t>the</w:t>
      </w:r>
      <w:r w:rsidRPr="004B1064">
        <w:rPr>
          <w:rFonts w:asciiTheme="minorHAnsi" w:hAnsiTheme="minorHAnsi"/>
          <w:sz w:val="16"/>
          <w:highlight w:val="magenta"/>
        </w:rPr>
        <w:t xml:space="preserve"> </w:t>
      </w:r>
      <w:r w:rsidRPr="004B1064">
        <w:rPr>
          <w:rStyle w:val="Emphasis"/>
          <w:rFonts w:asciiTheme="minorHAnsi" w:hAnsiTheme="minorHAnsi"/>
          <w:highlight w:val="magenta"/>
        </w:rPr>
        <w:t>U</w:t>
      </w:r>
      <w:r w:rsidRPr="00117953">
        <w:rPr>
          <w:rStyle w:val="StyleBoldUnderline"/>
          <w:rFonts w:asciiTheme="minorHAnsi" w:hAnsiTheme="minorHAnsi"/>
        </w:rPr>
        <w:t xml:space="preserve">nited </w:t>
      </w:r>
      <w:r w:rsidRPr="004B1064">
        <w:rPr>
          <w:rStyle w:val="Emphasis"/>
          <w:rFonts w:asciiTheme="minorHAnsi" w:hAnsiTheme="minorHAnsi"/>
          <w:highlight w:val="magenta"/>
        </w:rPr>
        <w:t>S</w:t>
      </w:r>
      <w:r w:rsidRPr="00117953">
        <w:rPr>
          <w:rStyle w:val="StyleBoldUnderline"/>
          <w:rFonts w:asciiTheme="minorHAnsi" w:hAnsiTheme="minorHAnsi"/>
        </w:rPr>
        <w:t>tates, in order to regain a central role in inter-American affairs.</w:t>
      </w:r>
    </w:p>
    <w:p w:rsidR="004B1064" w:rsidRPr="00117953" w:rsidRDefault="004B1064" w:rsidP="004B1064">
      <w:pPr>
        <w:pStyle w:val="Heading4"/>
        <w:rPr>
          <w:rFonts w:asciiTheme="minorHAnsi" w:hAnsiTheme="minorHAnsi"/>
        </w:rPr>
      </w:pPr>
      <w:r>
        <w:rPr>
          <w:rFonts w:asciiTheme="minorHAnsi" w:hAnsiTheme="minorHAnsi"/>
        </w:rPr>
        <w:t>Everyone says yes</w:t>
      </w:r>
    </w:p>
    <w:p w:rsidR="004B1064" w:rsidRPr="00117953" w:rsidRDefault="004B1064" w:rsidP="004B1064">
      <w:pPr>
        <w:rPr>
          <w:rFonts w:asciiTheme="minorHAnsi" w:hAnsiTheme="minorHAnsi"/>
        </w:rPr>
      </w:pPr>
      <w:r w:rsidRPr="00117953">
        <w:rPr>
          <w:rStyle w:val="StyleStyleBold12pt"/>
          <w:rFonts w:asciiTheme="minorHAnsi" w:hAnsiTheme="minorHAnsi"/>
        </w:rPr>
        <w:t>Erickson 10</w:t>
      </w:r>
      <w:r w:rsidRPr="00117953">
        <w:rPr>
          <w:rFonts w:asciiTheme="minorHAnsi" w:hAnsiTheme="minorHAnsi"/>
        </w:rPr>
        <w:t xml:space="preserve"> (Daniel P. Erikson, associate for US policy</w:t>
      </w:r>
      <w:r w:rsidRPr="00117953">
        <w:rPr>
          <w:rFonts w:asciiTheme="minorHAnsi" w:hAnsiTheme="minorHAnsi"/>
          <w:sz w:val="12"/>
        </w:rPr>
        <w:t xml:space="preserve">¶ </w:t>
      </w:r>
      <w:r w:rsidRPr="00117953">
        <w:rPr>
          <w:rFonts w:asciiTheme="minorHAnsi" w:hAnsiTheme="minorHAnsi"/>
        </w:rPr>
        <w:t>and director of Caribbean programs at the Inter-American</w:t>
      </w:r>
      <w:r w:rsidRPr="00117953">
        <w:rPr>
          <w:rFonts w:asciiTheme="minorHAnsi" w:hAnsiTheme="minorHAnsi"/>
          <w:sz w:val="12"/>
        </w:rPr>
        <w:t xml:space="preserve">¶ </w:t>
      </w:r>
      <w:r w:rsidRPr="00117953">
        <w:rPr>
          <w:rFonts w:asciiTheme="minorHAnsi" w:hAnsiTheme="minorHAnsi"/>
        </w:rPr>
        <w:t>Dialogue, taught Latin American politics at Johns Hopkins-SAIS, is</w:t>
      </w:r>
      <w:r w:rsidRPr="00117953">
        <w:rPr>
          <w:rFonts w:asciiTheme="minorHAnsi" w:hAnsiTheme="minorHAnsi"/>
          <w:sz w:val="12"/>
        </w:rPr>
        <w:t xml:space="preserve">¶ </w:t>
      </w:r>
      <w:r w:rsidRPr="00117953">
        <w:rPr>
          <w:rFonts w:asciiTheme="minorHAnsi" w:hAnsiTheme="minorHAnsi"/>
        </w:rPr>
        <w:t>frequently interviewed in US and international media, and has</w:t>
      </w:r>
      <w:r w:rsidRPr="00117953">
        <w:rPr>
          <w:rFonts w:asciiTheme="minorHAnsi" w:hAnsiTheme="minorHAnsi"/>
          <w:sz w:val="12"/>
        </w:rPr>
        <w:t xml:space="preserve">¶ </w:t>
      </w:r>
      <w:r w:rsidRPr="00117953">
        <w:rPr>
          <w:rFonts w:asciiTheme="minorHAnsi" w:hAnsiTheme="minorHAnsi"/>
        </w:rPr>
        <w:t>testified before the US Congress, his past positions include</w:t>
      </w:r>
      <w:r w:rsidRPr="00117953">
        <w:rPr>
          <w:rFonts w:asciiTheme="minorHAnsi" w:hAnsiTheme="minorHAnsi"/>
          <w:sz w:val="12"/>
        </w:rPr>
        <w:t xml:space="preserve">¶ </w:t>
      </w:r>
      <w:r w:rsidRPr="00117953">
        <w:rPr>
          <w:rFonts w:asciiTheme="minorHAnsi" w:hAnsiTheme="minorHAnsi"/>
        </w:rPr>
        <w:t>research associate at Harvard Business School and Fulbright</w:t>
      </w:r>
      <w:r w:rsidRPr="00117953">
        <w:rPr>
          <w:rFonts w:asciiTheme="minorHAnsi" w:hAnsiTheme="minorHAnsi"/>
          <w:sz w:val="12"/>
        </w:rPr>
        <w:t xml:space="preserve">¶ </w:t>
      </w:r>
      <w:r w:rsidRPr="00117953">
        <w:rPr>
          <w:rFonts w:asciiTheme="minorHAnsi" w:hAnsiTheme="minorHAnsi"/>
        </w:rPr>
        <w:t>scholar in US-Mexican business relations, he is also a term member of the Council on Foreign Relations, “The Obama Administration and Latin America: Towards a New Partnership?” Working Paper No. 46, The Centre for International Governance Innovation, April 2010, pg. 27, http://www.thedialogue.org/PublicationFiles/Working_Paper%2046.pdf</w:t>
      </w:r>
    </w:p>
    <w:p w:rsidR="004B1064" w:rsidRPr="00117953" w:rsidRDefault="004B1064" w:rsidP="004B1064">
      <w:pPr>
        <w:rPr>
          <w:rFonts w:asciiTheme="minorHAnsi" w:hAnsiTheme="minorHAnsi"/>
        </w:rPr>
      </w:pPr>
      <w:r w:rsidRPr="00117953">
        <w:rPr>
          <w:rStyle w:val="StyleBoldUnderline"/>
          <w:rFonts w:asciiTheme="minorHAnsi" w:hAnsiTheme="minorHAnsi"/>
        </w:rPr>
        <w:lastRenderedPageBreak/>
        <w:t>Although the early hopes for momentous change have</w:t>
      </w:r>
      <w:r w:rsidRPr="00117953">
        <w:rPr>
          <w:rStyle w:val="StyleBoldUnderline"/>
          <w:rFonts w:asciiTheme="minorHAnsi" w:hAnsiTheme="minorHAnsi"/>
          <w:sz w:val="12"/>
        </w:rPr>
        <w:t xml:space="preserve">¶ </w:t>
      </w:r>
      <w:r w:rsidRPr="00117953">
        <w:rPr>
          <w:rStyle w:val="StyleBoldUnderline"/>
          <w:rFonts w:asciiTheme="minorHAnsi" w:hAnsiTheme="minorHAnsi"/>
        </w:rPr>
        <w:t>begun to dissipate</w:t>
      </w:r>
      <w:r w:rsidRPr="00117953">
        <w:rPr>
          <w:rFonts w:asciiTheme="minorHAnsi" w:hAnsiTheme="minorHAnsi"/>
          <w:sz w:val="16"/>
        </w:rPr>
        <w:t xml:space="preserve">, the presidency of Barack </w:t>
      </w:r>
      <w:r w:rsidRPr="009C62F1">
        <w:rPr>
          <w:rStyle w:val="StyleBoldUnderline"/>
          <w:rFonts w:asciiTheme="minorHAnsi" w:hAnsiTheme="minorHAnsi"/>
          <w:highlight w:val="magenta"/>
        </w:rPr>
        <w:t>Obama</w:t>
      </w:r>
      <w:r w:rsidRPr="00117953">
        <w:rPr>
          <w:rStyle w:val="StyleBoldUnderline"/>
          <w:rFonts w:asciiTheme="minorHAnsi" w:hAnsiTheme="minorHAnsi"/>
        </w:rPr>
        <w:t xml:space="preserve"> still </w:t>
      </w:r>
      <w:r w:rsidRPr="009C62F1">
        <w:rPr>
          <w:rStyle w:val="StyleBoldUnderline"/>
          <w:rFonts w:asciiTheme="minorHAnsi" w:hAnsiTheme="minorHAnsi"/>
          <w:highlight w:val="magenta"/>
        </w:rPr>
        <w:t>has</w:t>
      </w:r>
      <w:r w:rsidRPr="00117953">
        <w:rPr>
          <w:rStyle w:val="StyleBoldUnderline"/>
          <w:rFonts w:asciiTheme="minorHAnsi" w:hAnsiTheme="minorHAnsi"/>
          <w:sz w:val="12"/>
        </w:rPr>
        <w:t xml:space="preserve">¶ </w:t>
      </w:r>
      <w:r w:rsidRPr="00117953">
        <w:rPr>
          <w:rStyle w:val="StyleBoldUnderline"/>
          <w:rFonts w:asciiTheme="minorHAnsi" w:hAnsiTheme="minorHAnsi"/>
        </w:rPr>
        <w:t xml:space="preserve">the </w:t>
      </w:r>
      <w:r w:rsidRPr="009C62F1">
        <w:rPr>
          <w:rStyle w:val="StyleBoldUnderline"/>
          <w:rFonts w:asciiTheme="minorHAnsi" w:hAnsiTheme="minorHAnsi"/>
          <w:highlight w:val="magenta"/>
        </w:rPr>
        <w:t>potential to bring about</w:t>
      </w:r>
      <w:r w:rsidRPr="00117953">
        <w:rPr>
          <w:rStyle w:val="StyleBoldUnderline"/>
          <w:rFonts w:asciiTheme="minorHAnsi" w:hAnsiTheme="minorHAnsi"/>
        </w:rPr>
        <w:t xml:space="preserve"> an important restructuring of </w:t>
      </w:r>
      <w:r w:rsidRPr="009C62F1">
        <w:rPr>
          <w:rStyle w:val="StyleBoldUnderline"/>
          <w:rFonts w:asciiTheme="minorHAnsi" w:hAnsiTheme="minorHAnsi"/>
          <w:highlight w:val="magenta"/>
        </w:rPr>
        <w:t>inter</w:t>
      </w:r>
      <w:r w:rsidRPr="00117953">
        <w:rPr>
          <w:rStyle w:val="StyleBoldUnderline"/>
          <w:rFonts w:asciiTheme="minorHAnsi" w:hAnsiTheme="minorHAnsi"/>
        </w:rPr>
        <w:t>-</w:t>
      </w:r>
      <w:r w:rsidRPr="00117953">
        <w:rPr>
          <w:rStyle w:val="StyleBoldUnderline"/>
          <w:rFonts w:asciiTheme="minorHAnsi" w:hAnsiTheme="minorHAnsi"/>
          <w:sz w:val="12"/>
        </w:rPr>
        <w:t xml:space="preserve">¶ </w:t>
      </w:r>
      <w:r w:rsidRPr="009C62F1">
        <w:rPr>
          <w:rStyle w:val="StyleBoldUnderline"/>
          <w:rFonts w:asciiTheme="minorHAnsi" w:hAnsiTheme="minorHAnsi"/>
          <w:highlight w:val="magenta"/>
        </w:rPr>
        <w:t>American relations</w:t>
      </w:r>
      <w:r w:rsidRPr="00117953">
        <w:rPr>
          <w:rFonts w:asciiTheme="minorHAnsi" w:hAnsiTheme="minorHAnsi"/>
          <w:sz w:val="16"/>
        </w:rPr>
        <w:t>. In retrospect, the initial warm glow of good</w:t>
      </w:r>
      <w:r w:rsidRPr="00117953">
        <w:rPr>
          <w:rFonts w:asciiTheme="minorHAnsi" w:hAnsiTheme="minorHAnsi"/>
          <w:sz w:val="12"/>
        </w:rPr>
        <w:t>¶</w:t>
      </w:r>
      <w:r w:rsidRPr="00117953">
        <w:rPr>
          <w:rFonts w:asciiTheme="minorHAnsi" w:hAnsiTheme="minorHAnsi"/>
          <w:sz w:val="16"/>
        </w:rPr>
        <w:t xml:space="preserve"> feelings was always destined to give way to a more pragmatic</w:t>
      </w:r>
      <w:r w:rsidRPr="00117953">
        <w:rPr>
          <w:rFonts w:asciiTheme="minorHAnsi" w:hAnsiTheme="minorHAnsi"/>
          <w:sz w:val="12"/>
        </w:rPr>
        <w:t>¶</w:t>
      </w:r>
      <w:r w:rsidRPr="00117953">
        <w:rPr>
          <w:rFonts w:asciiTheme="minorHAnsi" w:hAnsiTheme="minorHAnsi"/>
          <w:sz w:val="16"/>
        </w:rPr>
        <w:t xml:space="preserve"> understanding on both sides of the relationship regarding the</w:t>
      </w:r>
      <w:r w:rsidRPr="00117953">
        <w:rPr>
          <w:rFonts w:asciiTheme="minorHAnsi" w:hAnsiTheme="minorHAnsi"/>
          <w:sz w:val="12"/>
        </w:rPr>
        <w:t>¶</w:t>
      </w:r>
      <w:r w:rsidRPr="00117953">
        <w:rPr>
          <w:rFonts w:asciiTheme="minorHAnsi" w:hAnsiTheme="minorHAnsi"/>
          <w:sz w:val="16"/>
        </w:rPr>
        <w:t xml:space="preserve"> possibilities and limits of what the US and Latin America can</w:t>
      </w:r>
      <w:r w:rsidRPr="00117953">
        <w:rPr>
          <w:rFonts w:asciiTheme="minorHAnsi" w:hAnsiTheme="minorHAnsi"/>
          <w:sz w:val="12"/>
        </w:rPr>
        <w:t>¶</w:t>
      </w:r>
      <w:r w:rsidRPr="00117953">
        <w:rPr>
          <w:rFonts w:asciiTheme="minorHAnsi" w:hAnsiTheme="minorHAnsi"/>
          <w:sz w:val="16"/>
        </w:rPr>
        <w:t xml:space="preserve"> expect of each other. But </w:t>
      </w:r>
      <w:r w:rsidRPr="00117953">
        <w:rPr>
          <w:rStyle w:val="StyleBoldUnderline"/>
          <w:rFonts w:asciiTheme="minorHAnsi" w:hAnsiTheme="minorHAnsi"/>
        </w:rPr>
        <w:t>throughout the Americas, the desire</w:t>
      </w:r>
      <w:r w:rsidRPr="00117953">
        <w:rPr>
          <w:rStyle w:val="StyleBoldUnderline"/>
          <w:rFonts w:asciiTheme="minorHAnsi" w:hAnsiTheme="minorHAnsi"/>
          <w:sz w:val="12"/>
        </w:rPr>
        <w:t xml:space="preserve">¶ </w:t>
      </w:r>
      <w:r w:rsidRPr="00117953">
        <w:rPr>
          <w:rStyle w:val="StyleBoldUnderline"/>
          <w:rFonts w:asciiTheme="minorHAnsi" w:hAnsiTheme="minorHAnsi"/>
        </w:rPr>
        <w:t>remains that</w:t>
      </w:r>
      <w:r w:rsidRPr="00117953">
        <w:rPr>
          <w:rFonts w:asciiTheme="minorHAnsi" w:hAnsiTheme="minorHAnsi"/>
          <w:sz w:val="16"/>
        </w:rPr>
        <w:t xml:space="preserve"> Barack </w:t>
      </w:r>
      <w:r w:rsidRPr="009C62F1">
        <w:rPr>
          <w:rStyle w:val="Emphasis"/>
          <w:rFonts w:asciiTheme="minorHAnsi" w:hAnsiTheme="minorHAnsi"/>
          <w:highlight w:val="magenta"/>
        </w:rPr>
        <w:t>Obama will be attentive and respectful to</w:t>
      </w:r>
      <w:r w:rsidRPr="009C62F1">
        <w:rPr>
          <w:rStyle w:val="Emphasis"/>
          <w:rFonts w:asciiTheme="minorHAnsi" w:hAnsiTheme="minorHAnsi"/>
          <w:b w:val="0"/>
          <w:sz w:val="12"/>
          <w:highlight w:val="magenta"/>
        </w:rPr>
        <w:t>¶</w:t>
      </w:r>
      <w:r w:rsidRPr="009C62F1">
        <w:rPr>
          <w:rStyle w:val="Emphasis"/>
          <w:rFonts w:asciiTheme="minorHAnsi" w:hAnsiTheme="minorHAnsi"/>
          <w:sz w:val="12"/>
          <w:highlight w:val="magenta"/>
        </w:rPr>
        <w:t xml:space="preserve"> </w:t>
      </w:r>
      <w:r w:rsidRPr="009C62F1">
        <w:rPr>
          <w:rStyle w:val="Emphasis"/>
          <w:rFonts w:asciiTheme="minorHAnsi" w:hAnsiTheme="minorHAnsi"/>
          <w:highlight w:val="magenta"/>
        </w:rPr>
        <w:t>the region’s concerns</w:t>
      </w:r>
      <w:r w:rsidRPr="00117953">
        <w:rPr>
          <w:rStyle w:val="Emphasis"/>
          <w:rFonts w:asciiTheme="minorHAnsi" w:hAnsiTheme="minorHAnsi"/>
        </w:rPr>
        <w:t>.</w:t>
      </w:r>
      <w:r w:rsidRPr="00117953">
        <w:rPr>
          <w:rFonts w:asciiTheme="minorHAnsi" w:hAnsiTheme="minorHAnsi"/>
          <w:sz w:val="16"/>
        </w:rPr>
        <w:t xml:space="preserve"> The 44th </w:t>
      </w:r>
      <w:r w:rsidRPr="00117953">
        <w:rPr>
          <w:rStyle w:val="StyleBoldUnderline"/>
          <w:rFonts w:asciiTheme="minorHAnsi" w:hAnsiTheme="minorHAnsi"/>
        </w:rPr>
        <w:t>president</w:t>
      </w:r>
      <w:r w:rsidRPr="00117953">
        <w:rPr>
          <w:rFonts w:asciiTheme="minorHAnsi" w:hAnsiTheme="minorHAnsi"/>
          <w:sz w:val="16"/>
        </w:rPr>
        <w:t xml:space="preserve"> of the United States</w:t>
      </w:r>
      <w:r w:rsidRPr="00117953">
        <w:rPr>
          <w:rFonts w:asciiTheme="minorHAnsi" w:hAnsiTheme="minorHAnsi"/>
          <w:sz w:val="12"/>
        </w:rPr>
        <w:t>¶</w:t>
      </w:r>
      <w:r w:rsidRPr="00117953">
        <w:rPr>
          <w:rFonts w:asciiTheme="minorHAnsi" w:hAnsiTheme="minorHAnsi"/>
          <w:sz w:val="16"/>
        </w:rPr>
        <w:t xml:space="preserve"> </w:t>
      </w:r>
      <w:r w:rsidRPr="00117953">
        <w:rPr>
          <w:rStyle w:val="StyleBoldUnderline"/>
          <w:rFonts w:asciiTheme="minorHAnsi" w:hAnsiTheme="minorHAnsi"/>
        </w:rPr>
        <w:t>has already pledged to keep an open mind and demonstrate a</w:t>
      </w:r>
      <w:r w:rsidRPr="00117953">
        <w:rPr>
          <w:rStyle w:val="StyleBoldUnderline"/>
          <w:rFonts w:asciiTheme="minorHAnsi" w:hAnsiTheme="minorHAnsi"/>
          <w:sz w:val="12"/>
        </w:rPr>
        <w:t xml:space="preserve">¶ </w:t>
      </w:r>
      <w:r w:rsidRPr="00117953">
        <w:rPr>
          <w:rStyle w:val="StyleBoldUnderline"/>
          <w:rFonts w:asciiTheme="minorHAnsi" w:hAnsiTheme="minorHAnsi"/>
        </w:rPr>
        <w:t>willingness to listen</w:t>
      </w:r>
      <w:r w:rsidRPr="00117953">
        <w:rPr>
          <w:rFonts w:asciiTheme="minorHAnsi" w:hAnsiTheme="minorHAnsi"/>
          <w:sz w:val="16"/>
        </w:rPr>
        <w:t xml:space="preserve">. </w:t>
      </w:r>
      <w:r w:rsidRPr="009C62F1">
        <w:rPr>
          <w:rStyle w:val="Emphasis"/>
          <w:rFonts w:asciiTheme="minorHAnsi" w:hAnsiTheme="minorHAnsi"/>
          <w:highlight w:val="magenta"/>
        </w:rPr>
        <w:t>The next step is to advance the strategy</w:t>
      </w:r>
      <w:r w:rsidRPr="009C62F1">
        <w:rPr>
          <w:rStyle w:val="Emphasis"/>
          <w:rFonts w:asciiTheme="minorHAnsi" w:hAnsiTheme="minorHAnsi"/>
          <w:b w:val="0"/>
          <w:sz w:val="12"/>
          <w:highlight w:val="magenta"/>
        </w:rPr>
        <w:t>¶</w:t>
      </w:r>
      <w:r w:rsidRPr="009C62F1">
        <w:rPr>
          <w:rStyle w:val="Emphasis"/>
          <w:rFonts w:asciiTheme="minorHAnsi" w:hAnsiTheme="minorHAnsi"/>
          <w:sz w:val="12"/>
          <w:highlight w:val="magenta"/>
        </w:rPr>
        <w:t xml:space="preserve"> </w:t>
      </w:r>
      <w:r w:rsidRPr="009C62F1">
        <w:rPr>
          <w:rStyle w:val="Emphasis"/>
          <w:rFonts w:asciiTheme="minorHAnsi" w:hAnsiTheme="minorHAnsi"/>
          <w:highlight w:val="magenta"/>
        </w:rPr>
        <w:t>of substantive, issue-oriented engagement</w:t>
      </w:r>
      <w:r w:rsidRPr="009C62F1">
        <w:rPr>
          <w:rFonts w:asciiTheme="minorHAnsi" w:hAnsiTheme="minorHAnsi"/>
          <w:sz w:val="16"/>
          <w:highlight w:val="magenta"/>
        </w:rPr>
        <w:t xml:space="preserve"> </w:t>
      </w:r>
      <w:r w:rsidRPr="009C62F1">
        <w:rPr>
          <w:rStyle w:val="StyleBoldUnderline"/>
          <w:rFonts w:asciiTheme="minorHAnsi" w:hAnsiTheme="minorHAnsi"/>
          <w:highlight w:val="magenta"/>
        </w:rPr>
        <w:t>that can sustain the</w:t>
      </w:r>
      <w:r w:rsidRPr="009C62F1">
        <w:rPr>
          <w:rStyle w:val="StyleBoldUnderline"/>
          <w:rFonts w:asciiTheme="minorHAnsi" w:hAnsiTheme="minorHAnsi"/>
          <w:sz w:val="12"/>
          <w:highlight w:val="magenta"/>
        </w:rPr>
        <w:t xml:space="preserve">¶ </w:t>
      </w:r>
      <w:r w:rsidRPr="009C62F1">
        <w:rPr>
          <w:rStyle w:val="StyleBoldUnderline"/>
          <w:rFonts w:asciiTheme="minorHAnsi" w:hAnsiTheme="minorHAnsi"/>
          <w:highlight w:val="magenta"/>
        </w:rPr>
        <w:t>goodwill</w:t>
      </w:r>
      <w:r w:rsidRPr="00117953">
        <w:rPr>
          <w:rFonts w:asciiTheme="minorHAnsi" w:hAnsiTheme="minorHAnsi"/>
          <w:sz w:val="16"/>
        </w:rPr>
        <w:t xml:space="preserve"> that so much of the hemisphere felt upon his election</w:t>
      </w:r>
      <w:r w:rsidRPr="00117953">
        <w:rPr>
          <w:rFonts w:asciiTheme="minorHAnsi" w:hAnsiTheme="minorHAnsi"/>
          <w:sz w:val="12"/>
        </w:rPr>
        <w:t>¶</w:t>
      </w:r>
      <w:r w:rsidRPr="00117953">
        <w:rPr>
          <w:rFonts w:asciiTheme="minorHAnsi" w:hAnsiTheme="minorHAnsi"/>
          <w:sz w:val="16"/>
        </w:rPr>
        <w:t xml:space="preserve"> to the White House.</w:t>
      </w:r>
    </w:p>
    <w:p w:rsidR="004B1064" w:rsidRDefault="004B1064" w:rsidP="004C0FD8">
      <w:pPr>
        <w:rPr>
          <w:rStyle w:val="StyleBoldUnderline"/>
          <w:rFonts w:asciiTheme="minorHAnsi" w:hAnsiTheme="minorHAnsi"/>
        </w:rPr>
      </w:pPr>
    </w:p>
    <w:p w:rsidR="003A1F07" w:rsidRDefault="004B1064" w:rsidP="004B1064">
      <w:pPr>
        <w:pStyle w:val="Heading3"/>
      </w:pPr>
      <w:r w:rsidRPr="004B1064">
        <w:lastRenderedPageBreak/>
        <w:t>Global Influence</w:t>
      </w:r>
    </w:p>
    <w:p w:rsidR="004B1064" w:rsidRDefault="004B1064" w:rsidP="004B1064"/>
    <w:p w:rsidR="004B1064" w:rsidRPr="00126EE8" w:rsidRDefault="004B1064" w:rsidP="004B1064">
      <w:pPr>
        <w:pStyle w:val="Heading4"/>
        <w:rPr>
          <w:rFonts w:asciiTheme="minorHAnsi" w:hAnsiTheme="minorHAnsi"/>
        </w:rPr>
      </w:pPr>
      <w:r w:rsidRPr="00126EE8">
        <w:rPr>
          <w:rFonts w:asciiTheme="minorHAnsi" w:hAnsiTheme="minorHAnsi"/>
        </w:rPr>
        <w:t>The liberal international order ensures a transition is peaceful regardless of US engagement</w:t>
      </w:r>
    </w:p>
    <w:p w:rsidR="004B1064" w:rsidRPr="00126EE8" w:rsidRDefault="004B1064" w:rsidP="004B1064">
      <w:pPr>
        <w:rPr>
          <w:rFonts w:asciiTheme="minorHAnsi" w:hAnsiTheme="minorHAnsi"/>
        </w:rPr>
      </w:pPr>
      <w:proofErr w:type="spellStart"/>
      <w:r w:rsidRPr="00126EE8">
        <w:rPr>
          <w:rStyle w:val="StyleStyleBold12pt"/>
          <w:rFonts w:asciiTheme="minorHAnsi" w:hAnsiTheme="minorHAnsi"/>
        </w:rPr>
        <w:t>Ikenberry</w:t>
      </w:r>
      <w:proofErr w:type="spellEnd"/>
      <w:r w:rsidRPr="00126EE8">
        <w:rPr>
          <w:rStyle w:val="StyleStyleBold12pt"/>
          <w:rFonts w:asciiTheme="minorHAnsi" w:hAnsiTheme="minorHAnsi"/>
        </w:rPr>
        <w:t xml:space="preserve"> 11</w:t>
      </w:r>
      <w:r w:rsidRPr="00126EE8">
        <w:rPr>
          <w:rFonts w:asciiTheme="minorHAnsi" w:hAnsiTheme="minorHAnsi"/>
        </w:rPr>
        <w:t xml:space="preserve"> (G. John, “A World of Our Making: The international order that America created will endure—if we make the transition to a grand strategy based on reciprocity and shared leadership.” G. John </w:t>
      </w:r>
      <w:proofErr w:type="spellStart"/>
      <w:r w:rsidRPr="00126EE8">
        <w:rPr>
          <w:rFonts w:asciiTheme="minorHAnsi" w:hAnsiTheme="minorHAnsi"/>
        </w:rPr>
        <w:t>Ikenberry</w:t>
      </w:r>
      <w:proofErr w:type="spellEnd"/>
      <w:r w:rsidRPr="00126EE8">
        <w:rPr>
          <w:rFonts w:asciiTheme="minorHAnsi" w:hAnsiTheme="minorHAnsi"/>
        </w:rPr>
        <w:t xml:space="preserve"> is the Albert G. Milbank Professor of Politics and International Affairs at Princeton University in the Department of Politics and the Woodrow Wilson School of Public and International Affairs.  He is also Co-Director of Princeton’s Center for International Security Studies. </w:t>
      </w:r>
      <w:proofErr w:type="spellStart"/>
      <w:r w:rsidRPr="00126EE8">
        <w:rPr>
          <w:rFonts w:asciiTheme="minorHAnsi" w:hAnsiTheme="minorHAnsi"/>
        </w:rPr>
        <w:t>Ikenberry</w:t>
      </w:r>
      <w:proofErr w:type="spellEnd"/>
      <w:r w:rsidRPr="00126EE8">
        <w:rPr>
          <w:rFonts w:asciiTheme="minorHAnsi" w:hAnsiTheme="minorHAnsi"/>
        </w:rPr>
        <w:t xml:space="preserve"> is also a Global Eminence Scholar at Kyung </w:t>
      </w:r>
      <w:proofErr w:type="spellStart"/>
      <w:r w:rsidRPr="00126EE8">
        <w:rPr>
          <w:rFonts w:asciiTheme="minorHAnsi" w:hAnsiTheme="minorHAnsi"/>
        </w:rPr>
        <w:t>Hee</w:t>
      </w:r>
      <w:proofErr w:type="spellEnd"/>
      <w:r w:rsidRPr="00126EE8">
        <w:rPr>
          <w:rFonts w:asciiTheme="minorHAnsi" w:hAnsiTheme="minorHAnsi"/>
        </w:rPr>
        <w:t xml:space="preserve"> University in Seoul, Korea. In 2013-2014 </w:t>
      </w:r>
      <w:proofErr w:type="spellStart"/>
      <w:r w:rsidRPr="00126EE8">
        <w:rPr>
          <w:rFonts w:asciiTheme="minorHAnsi" w:hAnsiTheme="minorHAnsi"/>
        </w:rPr>
        <w:t>Ikenberry</w:t>
      </w:r>
      <w:proofErr w:type="spellEnd"/>
      <w:r w:rsidRPr="00126EE8">
        <w:rPr>
          <w:rFonts w:asciiTheme="minorHAnsi" w:hAnsiTheme="minorHAnsi"/>
        </w:rPr>
        <w:t xml:space="preserve"> will be the 72nd Eastman Visiting Professor at Balliol College, Oxford. </w:t>
      </w:r>
      <w:hyperlink r:id="rId14" w:history="1">
        <w:r w:rsidRPr="00126EE8">
          <w:rPr>
            <w:rStyle w:val="Hyperlink"/>
            <w:rFonts w:asciiTheme="minorHAnsi" w:hAnsiTheme="minorHAnsi"/>
          </w:rPr>
          <w:t>http://www.democracyjournal.org/21/a-world-of-our-making-1.php?page=2</w:t>
        </w:r>
      </w:hyperlink>
      <w:r w:rsidRPr="00126EE8">
        <w:rPr>
          <w:rFonts w:asciiTheme="minorHAnsi" w:hAnsiTheme="minorHAnsi"/>
        </w:rPr>
        <w:t>)</w:t>
      </w:r>
    </w:p>
    <w:p w:rsidR="004B1064" w:rsidRPr="00126EE8" w:rsidRDefault="004B1064" w:rsidP="004B1064">
      <w:pPr>
        <w:rPr>
          <w:rStyle w:val="StyleBoldUnderline"/>
          <w:rFonts w:asciiTheme="minorHAnsi" w:hAnsiTheme="minorHAnsi"/>
        </w:rPr>
      </w:pPr>
      <w:r w:rsidRPr="00126EE8">
        <w:rPr>
          <w:rFonts w:asciiTheme="minorHAnsi" w:hAnsiTheme="minorHAnsi"/>
        </w:rPr>
        <w:t xml:space="preserve">Second, </w:t>
      </w:r>
      <w:r w:rsidRPr="00126EE8">
        <w:rPr>
          <w:rStyle w:val="StyleBoldUnderline"/>
          <w:rFonts w:asciiTheme="minorHAnsi" w:hAnsiTheme="minorHAnsi"/>
        </w:rPr>
        <w:t xml:space="preserve">the character of </w:t>
      </w:r>
      <w:r w:rsidRPr="004B1064">
        <w:rPr>
          <w:rStyle w:val="StyleBoldUnderline"/>
          <w:rFonts w:asciiTheme="minorHAnsi" w:hAnsiTheme="minorHAnsi"/>
          <w:highlight w:val="magenta"/>
        </w:rPr>
        <w:t>liberal international order</w:t>
      </w:r>
      <w:r w:rsidRPr="00126EE8">
        <w:rPr>
          <w:rStyle w:val="StyleBoldUnderline"/>
          <w:rFonts w:asciiTheme="minorHAnsi" w:hAnsiTheme="minorHAnsi"/>
        </w:rPr>
        <w:t xml:space="preserve"> itself—with or without American hegemonic leadership—</w:t>
      </w:r>
      <w:r w:rsidRPr="004B1064">
        <w:rPr>
          <w:rStyle w:val="StyleBoldUnderline"/>
          <w:rFonts w:asciiTheme="minorHAnsi" w:hAnsiTheme="minorHAnsi"/>
          <w:highlight w:val="magenta"/>
        </w:rPr>
        <w:t>reinforces continuity</w:t>
      </w:r>
      <w:r w:rsidRPr="00126EE8">
        <w:rPr>
          <w:rStyle w:val="StyleBoldUnderline"/>
          <w:rFonts w:asciiTheme="minorHAnsi" w:hAnsiTheme="minorHAnsi"/>
        </w:rPr>
        <w:t xml:space="preserve">. The complex </w:t>
      </w:r>
      <w:r w:rsidRPr="004B1064">
        <w:rPr>
          <w:rStyle w:val="StyleBoldUnderline"/>
          <w:rFonts w:asciiTheme="minorHAnsi" w:hAnsiTheme="minorHAnsi"/>
          <w:highlight w:val="magenta"/>
        </w:rPr>
        <w:t>interdependence</w:t>
      </w:r>
      <w:r w:rsidRPr="00126EE8">
        <w:rPr>
          <w:rStyle w:val="StyleBoldUnderline"/>
          <w:rFonts w:asciiTheme="minorHAnsi" w:hAnsiTheme="minorHAnsi"/>
        </w:rPr>
        <w:t xml:space="preserve"> </w:t>
      </w:r>
      <w:r w:rsidRPr="004B1064">
        <w:rPr>
          <w:rStyle w:val="StyleBoldUnderline"/>
          <w:rFonts w:asciiTheme="minorHAnsi" w:hAnsiTheme="minorHAnsi"/>
          <w:highlight w:val="magenta"/>
        </w:rPr>
        <w:t>that is</w:t>
      </w:r>
      <w:r w:rsidRPr="00126EE8">
        <w:rPr>
          <w:rStyle w:val="StyleBoldUnderline"/>
          <w:rFonts w:asciiTheme="minorHAnsi" w:hAnsiTheme="minorHAnsi"/>
        </w:rPr>
        <w:t xml:space="preserve"> unleashed </w:t>
      </w:r>
      <w:r w:rsidRPr="004B1064">
        <w:rPr>
          <w:rStyle w:val="StyleBoldUnderline"/>
          <w:rFonts w:asciiTheme="minorHAnsi" w:hAnsiTheme="minorHAnsi"/>
          <w:highlight w:val="magenta"/>
        </w:rPr>
        <w:t xml:space="preserve">in an open and loosely </w:t>
      </w:r>
      <w:r w:rsidRPr="004B1064">
        <w:rPr>
          <w:rStyle w:val="Emphasis"/>
          <w:rFonts w:asciiTheme="minorHAnsi" w:hAnsiTheme="minorHAnsi"/>
          <w:highlight w:val="magenta"/>
        </w:rPr>
        <w:t>rule-based</w:t>
      </w:r>
      <w:r w:rsidRPr="004B1064">
        <w:rPr>
          <w:rStyle w:val="StyleBoldUnderline"/>
          <w:rFonts w:asciiTheme="minorHAnsi" w:hAnsiTheme="minorHAnsi"/>
          <w:highlight w:val="magenta"/>
        </w:rPr>
        <w:t xml:space="preserve"> order</w:t>
      </w:r>
      <w:r w:rsidRPr="00126EE8">
        <w:rPr>
          <w:rStyle w:val="StyleBoldUnderline"/>
          <w:rFonts w:asciiTheme="minorHAnsi" w:hAnsiTheme="minorHAnsi"/>
        </w:rPr>
        <w:t xml:space="preserve"> generates expanding realms of exchange and investment that </w:t>
      </w:r>
      <w:r w:rsidRPr="004B1064">
        <w:rPr>
          <w:rStyle w:val="StyleBoldUnderline"/>
          <w:rFonts w:asciiTheme="minorHAnsi" w:hAnsiTheme="minorHAnsi"/>
          <w:highlight w:val="magenta"/>
        </w:rPr>
        <w:t>result in a growing array of</w:t>
      </w:r>
      <w:r w:rsidRPr="00126EE8">
        <w:rPr>
          <w:rStyle w:val="StyleBoldUnderline"/>
          <w:rFonts w:asciiTheme="minorHAnsi" w:hAnsiTheme="minorHAnsi"/>
        </w:rPr>
        <w:t xml:space="preserve"> firms, interest </w:t>
      </w:r>
      <w:r w:rsidRPr="004B1064">
        <w:rPr>
          <w:rStyle w:val="StyleBoldUnderline"/>
          <w:rFonts w:asciiTheme="minorHAnsi" w:hAnsiTheme="minorHAnsi"/>
          <w:highlight w:val="magenta"/>
        </w:rPr>
        <w:t>groups</w:t>
      </w:r>
      <w:r w:rsidRPr="00126EE8">
        <w:rPr>
          <w:rStyle w:val="StyleBoldUnderline"/>
          <w:rFonts w:asciiTheme="minorHAnsi" w:hAnsiTheme="minorHAnsi"/>
        </w:rPr>
        <w:t xml:space="preserve">, and other sorts of political stakeholders who seek to </w:t>
      </w:r>
      <w:r w:rsidRPr="004B1064">
        <w:rPr>
          <w:rStyle w:val="StyleBoldUnderline"/>
          <w:rFonts w:asciiTheme="minorHAnsi" w:hAnsiTheme="minorHAnsi"/>
          <w:highlight w:val="magenta"/>
        </w:rPr>
        <w:t>preserve the stability</w:t>
      </w:r>
      <w:r w:rsidRPr="00126EE8">
        <w:rPr>
          <w:rStyle w:val="StyleBoldUnderline"/>
          <w:rFonts w:asciiTheme="minorHAnsi" w:hAnsiTheme="minorHAnsi"/>
        </w:rPr>
        <w:t xml:space="preserve"> and openness of the system.</w:t>
      </w:r>
      <w:r w:rsidRPr="00126EE8">
        <w:rPr>
          <w:rFonts w:asciiTheme="minorHAnsi" w:hAnsiTheme="minorHAnsi"/>
        </w:rPr>
        <w:t xml:space="preserve"> Beyond this, </w:t>
      </w:r>
      <w:r w:rsidRPr="00126EE8">
        <w:rPr>
          <w:rStyle w:val="StyleBoldUnderline"/>
          <w:rFonts w:asciiTheme="minorHAnsi" w:hAnsiTheme="minorHAnsi"/>
        </w:rPr>
        <w:t>th</w:t>
      </w:r>
      <w:r w:rsidRPr="004B1064">
        <w:rPr>
          <w:rStyle w:val="StyleBoldUnderline"/>
          <w:rFonts w:asciiTheme="minorHAnsi" w:hAnsiTheme="minorHAnsi"/>
          <w:highlight w:val="magenta"/>
        </w:rPr>
        <w:t>e liberal order is also relatively easy to join</w:t>
      </w:r>
      <w:r w:rsidRPr="00126EE8">
        <w:rPr>
          <w:rStyle w:val="StyleBoldUnderline"/>
          <w:rFonts w:asciiTheme="minorHAnsi" w:hAnsiTheme="minorHAnsi"/>
        </w:rPr>
        <w:t>.</w:t>
      </w:r>
      <w:r w:rsidRPr="00126EE8">
        <w:rPr>
          <w:rFonts w:asciiTheme="minorHAnsi" w:hAnsiTheme="minorHAnsi"/>
        </w:rPr>
        <w:t xml:space="preserve"> In the post-Cold War decades, </w:t>
      </w:r>
      <w:r w:rsidRPr="00126EE8">
        <w:rPr>
          <w:rStyle w:val="StyleBoldUnderline"/>
          <w:rFonts w:asciiTheme="minorHAnsi" w:hAnsiTheme="minorHAnsi"/>
        </w:rPr>
        <w:t xml:space="preserve">countries in different regions of the world have made democratic transitions </w:t>
      </w:r>
      <w:r w:rsidRPr="00126EE8">
        <w:rPr>
          <w:rFonts w:asciiTheme="minorHAnsi" w:hAnsiTheme="minorHAnsi"/>
        </w:rPr>
        <w:t>and</w:t>
      </w:r>
      <w:r w:rsidRPr="00126EE8">
        <w:rPr>
          <w:rStyle w:val="StyleBoldUnderline"/>
          <w:rFonts w:asciiTheme="minorHAnsi" w:hAnsiTheme="minorHAnsi"/>
        </w:rPr>
        <w:t xml:space="preserve"> connected themselves to various parts of this system.</w:t>
      </w:r>
      <w:r w:rsidRPr="00126EE8">
        <w:rPr>
          <w:rFonts w:asciiTheme="minorHAnsi" w:hAnsiTheme="minorHAnsi"/>
        </w:rPr>
        <w:t xml:space="preserve"> East European countries and states within the old Soviet empire have joined NATO. East Asian countries, including China, have joined the World Trade Organization (WTO). </w:t>
      </w:r>
      <w:r w:rsidRPr="004B1064">
        <w:rPr>
          <w:rStyle w:val="StyleBoldUnderline"/>
          <w:rFonts w:asciiTheme="minorHAnsi" w:hAnsiTheme="minorHAnsi"/>
          <w:highlight w:val="magenta"/>
        </w:rPr>
        <w:t>Through its many multilateral institutions, the liberal international order facilitates integration</w:t>
      </w:r>
      <w:r w:rsidRPr="00126EE8">
        <w:rPr>
          <w:rStyle w:val="StyleBoldUnderline"/>
          <w:rFonts w:asciiTheme="minorHAnsi" w:hAnsiTheme="minorHAnsi"/>
        </w:rPr>
        <w:t xml:space="preserve"> and offers support for states that are making transitions toward liberal democracy. Many countries have also experienced growth and rising incomes within this order. Comparing international orders is tricky, but the current </w:t>
      </w:r>
      <w:r w:rsidRPr="004B1064">
        <w:rPr>
          <w:rStyle w:val="StyleBoldUnderline"/>
          <w:rFonts w:asciiTheme="minorHAnsi" w:hAnsiTheme="minorHAnsi"/>
          <w:highlight w:val="magenta"/>
        </w:rPr>
        <w:t>liberal international order,</w:t>
      </w:r>
      <w:r w:rsidRPr="00126EE8">
        <w:rPr>
          <w:rStyle w:val="StyleBoldUnderline"/>
          <w:rFonts w:asciiTheme="minorHAnsi" w:hAnsiTheme="minorHAnsi"/>
        </w:rPr>
        <w:t xml:space="preserve"> seen in comparative perspective, does appear to </w:t>
      </w:r>
      <w:r w:rsidRPr="004B1064">
        <w:rPr>
          <w:rStyle w:val="StyleBoldUnderline"/>
          <w:rFonts w:asciiTheme="minorHAnsi" w:hAnsiTheme="minorHAnsi"/>
          <w:highlight w:val="magenta"/>
        </w:rPr>
        <w:t>have unique characteristics</w:t>
      </w:r>
      <w:r w:rsidRPr="00126EE8">
        <w:rPr>
          <w:rStyle w:val="StyleBoldUnderline"/>
          <w:rFonts w:asciiTheme="minorHAnsi" w:hAnsiTheme="minorHAnsi"/>
        </w:rPr>
        <w:t xml:space="preserve"> </w:t>
      </w:r>
      <w:r w:rsidRPr="004B1064">
        <w:rPr>
          <w:rStyle w:val="StyleBoldUnderline"/>
          <w:rFonts w:asciiTheme="minorHAnsi" w:hAnsiTheme="minorHAnsi"/>
          <w:highlight w:val="magenta"/>
        </w:rPr>
        <w:t>that</w:t>
      </w:r>
      <w:r w:rsidRPr="00126EE8">
        <w:rPr>
          <w:rStyle w:val="StyleBoldUnderline"/>
          <w:rFonts w:asciiTheme="minorHAnsi" w:hAnsiTheme="minorHAnsi"/>
        </w:rPr>
        <w:t xml:space="preserve"> encourage integration and </w:t>
      </w:r>
      <w:r w:rsidRPr="004B1064">
        <w:rPr>
          <w:rStyle w:val="StyleBoldUnderline"/>
          <w:rFonts w:asciiTheme="minorHAnsi" w:hAnsiTheme="minorHAnsi"/>
          <w:highlight w:val="magenta"/>
        </w:rPr>
        <w:t>discourage</w:t>
      </w:r>
      <w:r w:rsidRPr="00126EE8">
        <w:rPr>
          <w:rStyle w:val="StyleBoldUnderline"/>
          <w:rFonts w:asciiTheme="minorHAnsi" w:hAnsiTheme="minorHAnsi"/>
        </w:rPr>
        <w:t xml:space="preserve"> opposition and </w:t>
      </w:r>
      <w:r w:rsidRPr="004B1064">
        <w:rPr>
          <w:rStyle w:val="StyleBoldUnderline"/>
          <w:rFonts w:asciiTheme="minorHAnsi" w:hAnsiTheme="minorHAnsi"/>
          <w:highlight w:val="magenta"/>
        </w:rPr>
        <w:t>resistance</w:t>
      </w:r>
      <w:r w:rsidRPr="00126EE8">
        <w:rPr>
          <w:rStyle w:val="StyleBoldUnderline"/>
          <w:rFonts w:asciiTheme="minorHAnsi" w:hAnsiTheme="minorHAnsi"/>
        </w:rPr>
        <w:t>.</w:t>
      </w:r>
    </w:p>
    <w:p w:rsidR="004B1064" w:rsidRPr="00126EE8" w:rsidRDefault="004B1064" w:rsidP="004B1064">
      <w:pPr>
        <w:rPr>
          <w:rStyle w:val="StyleBoldUnderline"/>
          <w:rFonts w:asciiTheme="minorHAnsi" w:hAnsiTheme="minorHAnsi"/>
        </w:rPr>
      </w:pPr>
    </w:p>
    <w:p w:rsidR="004B1064" w:rsidRPr="00126EE8" w:rsidRDefault="004B1064" w:rsidP="004B1064">
      <w:pPr>
        <w:pStyle w:val="Heading4"/>
        <w:rPr>
          <w:rFonts w:asciiTheme="minorHAnsi" w:hAnsiTheme="minorHAnsi"/>
        </w:rPr>
      </w:pPr>
      <w:r w:rsidRPr="00126EE8">
        <w:rPr>
          <w:rFonts w:asciiTheme="minorHAnsi" w:hAnsiTheme="minorHAnsi"/>
        </w:rPr>
        <w:t>Including non-democratic institutions in the world order impairs the world’s ability to make decisions and deals—non-democracies inherently undermine world decision-making—relative levels of cooperation have no impact</w:t>
      </w:r>
    </w:p>
    <w:p w:rsidR="004B1064" w:rsidRPr="00126EE8" w:rsidRDefault="004B1064" w:rsidP="004B1064">
      <w:pPr>
        <w:rPr>
          <w:rFonts w:asciiTheme="minorHAnsi" w:hAnsiTheme="minorHAnsi"/>
        </w:rPr>
      </w:pPr>
      <w:proofErr w:type="spellStart"/>
      <w:r w:rsidRPr="00126EE8">
        <w:rPr>
          <w:rStyle w:val="StyleStyleBold12pt"/>
          <w:rFonts w:asciiTheme="minorHAnsi" w:hAnsiTheme="minorHAnsi"/>
        </w:rPr>
        <w:t>Ásgeirsdóttir</w:t>
      </w:r>
      <w:proofErr w:type="spellEnd"/>
      <w:r w:rsidRPr="00126EE8">
        <w:rPr>
          <w:rStyle w:val="StyleStyleBold12pt"/>
          <w:rFonts w:asciiTheme="minorHAnsi" w:hAnsiTheme="minorHAnsi"/>
        </w:rPr>
        <w:t xml:space="preserve"> and </w:t>
      </w:r>
      <w:proofErr w:type="spellStart"/>
      <w:r w:rsidRPr="00126EE8">
        <w:rPr>
          <w:rStyle w:val="StyleStyleBold12pt"/>
          <w:rFonts w:asciiTheme="minorHAnsi" w:hAnsiTheme="minorHAnsi"/>
        </w:rPr>
        <w:t>Steinwand</w:t>
      </w:r>
      <w:proofErr w:type="spellEnd"/>
      <w:r w:rsidRPr="00126EE8">
        <w:rPr>
          <w:rStyle w:val="StyleStyleBold12pt"/>
          <w:rFonts w:asciiTheme="minorHAnsi" w:hAnsiTheme="minorHAnsi"/>
        </w:rPr>
        <w:t xml:space="preserve"> Feb-28-12</w:t>
      </w:r>
      <w:r w:rsidRPr="00126EE8">
        <w:rPr>
          <w:rFonts w:asciiTheme="minorHAnsi" w:hAnsiTheme="minorHAnsi"/>
        </w:rPr>
        <w:t xml:space="preserve"> “Drawing the Line: The Use of Equidistance versus Equitable Distribution in Demarcating Shared Ocean Areas,” </w:t>
      </w:r>
      <w:proofErr w:type="spellStart"/>
      <w:r w:rsidRPr="00126EE8">
        <w:rPr>
          <w:rFonts w:asciiTheme="minorHAnsi" w:hAnsiTheme="minorHAnsi"/>
        </w:rPr>
        <w:t>Áslaug</w:t>
      </w:r>
      <w:proofErr w:type="spellEnd"/>
      <w:r w:rsidRPr="00126EE8">
        <w:rPr>
          <w:rFonts w:asciiTheme="minorHAnsi" w:hAnsiTheme="minorHAnsi"/>
        </w:rPr>
        <w:t xml:space="preserve"> </w:t>
      </w:r>
      <w:proofErr w:type="spellStart"/>
      <w:r w:rsidRPr="00126EE8">
        <w:rPr>
          <w:rFonts w:asciiTheme="minorHAnsi" w:hAnsiTheme="minorHAnsi"/>
        </w:rPr>
        <w:t>Ásgeirsdóttir</w:t>
      </w:r>
      <w:proofErr w:type="spellEnd"/>
      <w:r w:rsidRPr="00126EE8">
        <w:rPr>
          <w:rFonts w:asciiTheme="minorHAnsi" w:hAnsiTheme="minorHAnsi"/>
        </w:rPr>
        <w:t xml:space="preserve"> is an Associate Professor and Chair of the Department of Politics at Bates College, Martin </w:t>
      </w:r>
      <w:proofErr w:type="spellStart"/>
      <w:r w:rsidRPr="00126EE8">
        <w:rPr>
          <w:rFonts w:asciiTheme="minorHAnsi" w:hAnsiTheme="minorHAnsi"/>
        </w:rPr>
        <w:t>Steinwand</w:t>
      </w:r>
      <w:proofErr w:type="spellEnd"/>
      <w:r w:rsidRPr="00126EE8">
        <w:rPr>
          <w:rFonts w:asciiTheme="minorHAnsi" w:hAnsiTheme="minorHAnsi"/>
        </w:rPr>
        <w:t xml:space="preserve"> is an Assistant Professor in the Department of Political Science at Stony Brook University, </w:t>
      </w:r>
      <w:hyperlink r:id="rId15" w:history="1">
        <w:r w:rsidRPr="00126EE8">
          <w:rPr>
            <w:rStyle w:val="Hyperlink"/>
            <w:rFonts w:asciiTheme="minorHAnsi" w:hAnsiTheme="minorHAnsi"/>
          </w:rPr>
          <w:t>http://mysbfiles.stonybrook.edu/~msteinwand/papers/AsgeirsdottirSteinwand.2012.pdf</w:t>
        </w:r>
      </w:hyperlink>
      <w:r w:rsidRPr="00126EE8">
        <w:rPr>
          <w:rFonts w:asciiTheme="minorHAnsi" w:hAnsiTheme="minorHAnsi"/>
        </w:rPr>
        <w:t>)</w:t>
      </w:r>
    </w:p>
    <w:p w:rsidR="004B1064" w:rsidRPr="00126EE8" w:rsidRDefault="004B1064" w:rsidP="004B1064">
      <w:pPr>
        <w:rPr>
          <w:rFonts w:asciiTheme="minorHAnsi" w:hAnsiTheme="minorHAnsi"/>
        </w:rPr>
      </w:pPr>
    </w:p>
    <w:p w:rsidR="004B1064" w:rsidRPr="00126EE8" w:rsidRDefault="004B1064" w:rsidP="004B1064">
      <w:pPr>
        <w:rPr>
          <w:rStyle w:val="StyleBoldUnderline"/>
          <w:rFonts w:asciiTheme="minorHAnsi" w:hAnsiTheme="minorHAnsi"/>
        </w:rPr>
      </w:pPr>
      <w:r w:rsidRPr="00126EE8">
        <w:rPr>
          <w:rFonts w:asciiTheme="minorHAnsi" w:hAnsiTheme="minorHAnsi"/>
        </w:rPr>
        <w:t xml:space="preserve">At first glance, we see that the </w:t>
      </w:r>
      <w:r w:rsidRPr="00126EE8">
        <w:rPr>
          <w:rStyle w:val="StyleBoldUnderline"/>
          <w:rFonts w:asciiTheme="minorHAnsi" w:hAnsiTheme="minorHAnsi"/>
        </w:rPr>
        <w:t>regime type variables are statistically significant</w:t>
      </w:r>
      <w:r w:rsidRPr="00126EE8">
        <w:rPr>
          <w:rFonts w:asciiTheme="minorHAnsi" w:hAnsiTheme="minorHAnsi"/>
        </w:rPr>
        <w:t xml:space="preserve">, while </w:t>
      </w:r>
      <w:r w:rsidRPr="00126EE8">
        <w:rPr>
          <w:rFonts w:asciiTheme="minorHAnsi" w:hAnsiTheme="minorHAnsi"/>
          <w:sz w:val="12"/>
        </w:rPr>
        <w:t xml:space="preserve">¶ </w:t>
      </w:r>
      <w:r w:rsidRPr="00126EE8">
        <w:rPr>
          <w:rFonts w:asciiTheme="minorHAnsi" w:hAnsiTheme="minorHAnsi"/>
        </w:rPr>
        <w:t xml:space="preserve">variables related to relative power, and </w:t>
      </w:r>
      <w:r w:rsidRPr="004B1064">
        <w:rPr>
          <w:rStyle w:val="Emphasis"/>
          <w:rFonts w:asciiTheme="minorHAnsi" w:hAnsiTheme="minorHAnsi"/>
          <w:highlight w:val="magenta"/>
        </w:rPr>
        <w:t>gains from cooperation</w:t>
      </w:r>
      <w:r w:rsidRPr="00126EE8">
        <w:rPr>
          <w:rFonts w:asciiTheme="minorHAnsi" w:hAnsiTheme="minorHAnsi"/>
        </w:rPr>
        <w:t xml:space="preserve"> through trade </w:t>
      </w:r>
      <w:r w:rsidRPr="004B1064">
        <w:rPr>
          <w:rStyle w:val="Emphasis"/>
          <w:rFonts w:asciiTheme="minorHAnsi" w:hAnsiTheme="minorHAnsi"/>
          <w:highlight w:val="magenta"/>
        </w:rPr>
        <w:t>do not affect the ¶ probability of settlement</w:t>
      </w:r>
      <w:r w:rsidRPr="00126EE8">
        <w:rPr>
          <w:rStyle w:val="Emphasis"/>
          <w:rFonts w:asciiTheme="minorHAnsi" w:hAnsiTheme="minorHAnsi"/>
        </w:rPr>
        <w:t>.</w:t>
      </w:r>
      <w:r w:rsidRPr="00126EE8">
        <w:rPr>
          <w:rFonts w:asciiTheme="minorHAnsi" w:hAnsiTheme="minorHAnsi"/>
        </w:rPr>
        <w:t xml:space="preserve"> Signature of the Law of the Sea has a significant effect, as have </w:t>
      </w:r>
      <w:r w:rsidRPr="00126EE8">
        <w:rPr>
          <w:rFonts w:asciiTheme="minorHAnsi" w:hAnsiTheme="minorHAnsi"/>
          <w:sz w:val="12"/>
        </w:rPr>
        <w:t xml:space="preserve">¶ </w:t>
      </w:r>
      <w:r w:rsidRPr="00126EE8">
        <w:rPr>
          <w:rFonts w:asciiTheme="minorHAnsi" w:hAnsiTheme="minorHAnsi"/>
        </w:rPr>
        <w:t xml:space="preserve">territorial disputes. </w:t>
      </w:r>
      <w:r w:rsidRPr="00126EE8">
        <w:rPr>
          <w:rFonts w:asciiTheme="minorHAnsi" w:hAnsiTheme="minorHAnsi"/>
          <w:sz w:val="12"/>
        </w:rPr>
        <w:t xml:space="preserve">¶ </w:t>
      </w:r>
      <w:r w:rsidRPr="00126EE8">
        <w:rPr>
          <w:rFonts w:asciiTheme="minorHAnsi" w:hAnsiTheme="minorHAnsi"/>
        </w:rPr>
        <w:t xml:space="preserve">Looking at the regime type variables in more detail, we find that </w:t>
      </w:r>
      <w:r w:rsidRPr="00126EE8">
        <w:rPr>
          <w:rStyle w:val="StyleBoldUnderline"/>
          <w:rFonts w:asciiTheme="minorHAnsi" w:hAnsiTheme="minorHAnsi"/>
        </w:rPr>
        <w:t>a pair of democracies has a</w:t>
      </w:r>
      <w:r w:rsidRPr="00126EE8">
        <w:rPr>
          <w:rFonts w:asciiTheme="minorHAnsi" w:hAnsiTheme="minorHAnsi"/>
        </w:rPr>
        <w:t xml:space="preserve"> </w:t>
      </w:r>
      <w:r w:rsidRPr="00126EE8">
        <w:rPr>
          <w:rFonts w:asciiTheme="minorHAnsi" w:hAnsiTheme="minorHAnsi"/>
          <w:sz w:val="12"/>
        </w:rPr>
        <w:t xml:space="preserve">¶ </w:t>
      </w:r>
      <w:r w:rsidRPr="00126EE8">
        <w:rPr>
          <w:rFonts w:asciiTheme="minorHAnsi" w:hAnsiTheme="minorHAnsi"/>
        </w:rPr>
        <w:t xml:space="preserve">slightly </w:t>
      </w:r>
      <w:r w:rsidRPr="00126EE8">
        <w:rPr>
          <w:rStyle w:val="StyleBoldUnderline"/>
          <w:rFonts w:asciiTheme="minorHAnsi" w:hAnsiTheme="minorHAnsi"/>
        </w:rPr>
        <w:t>increased chance of coming to an agreement</w:t>
      </w:r>
      <w:r w:rsidRPr="00126EE8">
        <w:rPr>
          <w:rFonts w:asciiTheme="minorHAnsi" w:hAnsiTheme="minorHAnsi"/>
        </w:rPr>
        <w:t xml:space="preserve"> relative to the reference category (the </w:t>
      </w:r>
      <w:r w:rsidRPr="00126EE8">
        <w:rPr>
          <w:rFonts w:asciiTheme="minorHAnsi" w:hAnsiTheme="minorHAnsi"/>
          <w:sz w:val="12"/>
        </w:rPr>
        <w:t xml:space="preserve">¶ </w:t>
      </w:r>
      <w:r w:rsidRPr="00126EE8">
        <w:rPr>
          <w:rFonts w:asciiTheme="minorHAnsi" w:hAnsiTheme="minorHAnsi"/>
        </w:rPr>
        <w:t xml:space="preserve">reference category consists of all pairs of countries involving mixed regime types). The predicted </w:t>
      </w:r>
      <w:r w:rsidRPr="00126EE8">
        <w:rPr>
          <w:rFonts w:asciiTheme="minorHAnsi" w:hAnsiTheme="minorHAnsi"/>
          <w:sz w:val="12"/>
        </w:rPr>
        <w:t xml:space="preserve">¶ </w:t>
      </w:r>
      <w:r w:rsidRPr="00126EE8">
        <w:rPr>
          <w:rFonts w:asciiTheme="minorHAnsi" w:hAnsiTheme="minorHAnsi"/>
        </w:rPr>
        <w:t xml:space="preserve">increase in the probability of a settlement is 1.79 percentage points. The selection equation does </w:t>
      </w:r>
      <w:r w:rsidRPr="00126EE8">
        <w:rPr>
          <w:rFonts w:asciiTheme="minorHAnsi" w:hAnsiTheme="minorHAnsi"/>
          <w:sz w:val="12"/>
        </w:rPr>
        <w:t xml:space="preserve">¶ </w:t>
      </w:r>
      <w:r w:rsidRPr="00126EE8">
        <w:rPr>
          <w:rFonts w:asciiTheme="minorHAnsi" w:hAnsiTheme="minorHAnsi"/>
        </w:rPr>
        <w:t xml:space="preserve">not have a great fit. </w:t>
      </w:r>
      <w:r w:rsidRPr="00126EE8">
        <w:rPr>
          <w:rFonts w:asciiTheme="minorHAnsi" w:hAnsiTheme="minorHAnsi"/>
        </w:rPr>
        <w:lastRenderedPageBreak/>
        <w:t xml:space="preserve">The highest predicted probability of reform is 18 percent. For our baseline </w:t>
      </w:r>
      <w:r w:rsidRPr="00126EE8">
        <w:rPr>
          <w:rFonts w:asciiTheme="minorHAnsi" w:hAnsiTheme="minorHAnsi"/>
          <w:sz w:val="12"/>
        </w:rPr>
        <w:t xml:space="preserve">¶ </w:t>
      </w:r>
      <w:r w:rsidRPr="00126EE8">
        <w:rPr>
          <w:rFonts w:asciiTheme="minorHAnsi" w:hAnsiTheme="minorHAnsi"/>
        </w:rPr>
        <w:t xml:space="preserve">configuration with all variables at their medians, the predicted probability is 3.21 percent. Thus, </w:t>
      </w:r>
      <w:r w:rsidRPr="00126EE8">
        <w:rPr>
          <w:rFonts w:asciiTheme="minorHAnsi" w:hAnsiTheme="minorHAnsi"/>
          <w:sz w:val="12"/>
        </w:rPr>
        <w:t xml:space="preserve">¶ </w:t>
      </w:r>
      <w:r w:rsidRPr="00126EE8">
        <w:rPr>
          <w:rFonts w:asciiTheme="minorHAnsi" w:hAnsiTheme="minorHAnsi"/>
        </w:rPr>
        <w:t xml:space="preserve">on this low basis, </w:t>
      </w:r>
      <w:r w:rsidRPr="004B1064">
        <w:rPr>
          <w:rStyle w:val="StyleBoldUnderline"/>
          <w:rFonts w:asciiTheme="minorHAnsi" w:hAnsiTheme="minorHAnsi"/>
          <w:highlight w:val="magenta"/>
        </w:rPr>
        <w:t>pairs of democracies increase the probability of reform relative to dyads</w:t>
      </w:r>
      <w:r w:rsidRPr="00126EE8">
        <w:rPr>
          <w:rStyle w:val="StyleBoldUnderline"/>
          <w:rFonts w:asciiTheme="minorHAnsi" w:hAnsiTheme="minorHAnsi"/>
        </w:rPr>
        <w:t xml:space="preserve"> ¶ </w:t>
      </w:r>
      <w:r w:rsidRPr="004B1064">
        <w:rPr>
          <w:rStyle w:val="StyleBoldUnderline"/>
          <w:rFonts w:asciiTheme="minorHAnsi" w:hAnsiTheme="minorHAnsi"/>
          <w:highlight w:val="magenta"/>
        </w:rPr>
        <w:t>involving mixed regime types by about a half</w:t>
      </w:r>
      <w:r w:rsidRPr="00126EE8">
        <w:rPr>
          <w:rStyle w:val="StyleBoldUnderline"/>
          <w:rFonts w:asciiTheme="minorHAnsi" w:hAnsiTheme="minorHAnsi"/>
        </w:rPr>
        <w:t>.</w:t>
      </w:r>
      <w:r w:rsidRPr="00126EE8">
        <w:rPr>
          <w:rFonts w:asciiTheme="minorHAnsi" w:hAnsiTheme="minorHAnsi"/>
          <w:sz w:val="12"/>
        </w:rPr>
        <w:t xml:space="preserve">¶ </w:t>
      </w:r>
      <w:r w:rsidRPr="00126EE8">
        <w:rPr>
          <w:rFonts w:asciiTheme="minorHAnsi" w:hAnsiTheme="minorHAnsi"/>
        </w:rPr>
        <w:t xml:space="preserve">In contrast, </w:t>
      </w:r>
      <w:r w:rsidRPr="00126EE8">
        <w:rPr>
          <w:rStyle w:val="StyleBoldUnderline"/>
          <w:rFonts w:asciiTheme="minorHAnsi" w:hAnsiTheme="minorHAnsi"/>
        </w:rPr>
        <w:t>pairs of autocracies and democratic-autocratic dyads suppress the probability ¶ of coming to an agreement.</w:t>
      </w:r>
      <w:r w:rsidRPr="00126EE8">
        <w:rPr>
          <w:rFonts w:asciiTheme="minorHAnsi" w:hAnsiTheme="minorHAnsi"/>
        </w:rPr>
        <w:t xml:space="preserve"> For two autocracies, the chances drop by 4.35 percentage </w:t>
      </w:r>
      <w:proofErr w:type="gramStart"/>
      <w:r w:rsidRPr="00126EE8">
        <w:rPr>
          <w:rFonts w:asciiTheme="minorHAnsi" w:hAnsiTheme="minorHAnsi"/>
        </w:rPr>
        <w:t>points,</w:t>
      </w:r>
      <w:proofErr w:type="gramEnd"/>
      <w:r w:rsidRPr="00126EE8">
        <w:rPr>
          <w:rFonts w:asciiTheme="minorHAnsi" w:hAnsiTheme="minorHAnsi"/>
        </w:rPr>
        <w:t xml:space="preserve"> and </w:t>
      </w:r>
      <w:r w:rsidRPr="00126EE8">
        <w:rPr>
          <w:rFonts w:asciiTheme="minorHAnsi" w:hAnsiTheme="minorHAnsi"/>
          <w:sz w:val="12"/>
        </w:rPr>
        <w:t xml:space="preserve">¶ </w:t>
      </w:r>
      <w:r w:rsidRPr="00126EE8">
        <w:rPr>
          <w:rFonts w:asciiTheme="minorHAnsi" w:hAnsiTheme="minorHAnsi"/>
        </w:rPr>
        <w:t xml:space="preserve">for democratic – autocratic pairs by 2.96 percentage points. Thus, </w:t>
      </w:r>
      <w:r w:rsidRPr="004B1064">
        <w:rPr>
          <w:rStyle w:val="Emphasis"/>
          <w:rFonts w:asciiTheme="minorHAnsi" w:hAnsiTheme="minorHAnsi"/>
          <w:highlight w:val="magenta"/>
        </w:rPr>
        <w:t>having an autocracy involved ¶ reduces the probability of agreement close to zero</w:t>
      </w:r>
      <w:r w:rsidRPr="00126EE8">
        <w:rPr>
          <w:rStyle w:val="Emphasis"/>
          <w:rFonts w:asciiTheme="minorHAnsi" w:hAnsiTheme="minorHAnsi"/>
        </w:rPr>
        <w:t>.</w:t>
      </w:r>
      <w:r w:rsidRPr="00126EE8">
        <w:rPr>
          <w:rFonts w:asciiTheme="minorHAnsi" w:hAnsiTheme="minorHAnsi"/>
          <w:sz w:val="12"/>
        </w:rPr>
        <w:t xml:space="preserve">¶ </w:t>
      </w:r>
      <w:r w:rsidRPr="00126EE8">
        <w:rPr>
          <w:rFonts w:asciiTheme="minorHAnsi" w:hAnsiTheme="minorHAnsi"/>
        </w:rPr>
        <w:t>Together</w:t>
      </w:r>
      <w:r w:rsidRPr="00126EE8">
        <w:rPr>
          <w:rStyle w:val="StyleBoldUnderline"/>
          <w:rFonts w:asciiTheme="minorHAnsi" w:hAnsiTheme="minorHAnsi"/>
        </w:rPr>
        <w:t>, these finding provide evidence that in dealing with each other, democracies are ¶ better able to find mutually agreeable bargains. This relative efficiency disappears when one of ¶ the parties is a non-democracy.</w:t>
      </w:r>
      <w:r w:rsidRPr="00126EE8">
        <w:rPr>
          <w:rFonts w:asciiTheme="minorHAnsi" w:hAnsiTheme="minorHAnsi"/>
        </w:rPr>
        <w:t xml:space="preserve"> The dyadic nature of this effect is in line with theoretical </w:t>
      </w:r>
      <w:r w:rsidRPr="00126EE8">
        <w:rPr>
          <w:rFonts w:asciiTheme="minorHAnsi" w:hAnsiTheme="minorHAnsi"/>
          <w:sz w:val="12"/>
        </w:rPr>
        <w:t xml:space="preserve">¶ </w:t>
      </w:r>
      <w:r w:rsidRPr="00126EE8">
        <w:rPr>
          <w:rFonts w:asciiTheme="minorHAnsi" w:hAnsiTheme="minorHAnsi"/>
        </w:rPr>
        <w:t xml:space="preserve">approaches that highlight the role of domestic audience costs in facilitating international </w:t>
      </w:r>
      <w:r w:rsidRPr="00126EE8">
        <w:rPr>
          <w:rFonts w:asciiTheme="minorHAnsi" w:hAnsiTheme="minorHAnsi"/>
          <w:sz w:val="12"/>
        </w:rPr>
        <w:t xml:space="preserve">¶ </w:t>
      </w:r>
      <w:r w:rsidRPr="00126EE8">
        <w:rPr>
          <w:rFonts w:asciiTheme="minorHAnsi" w:hAnsiTheme="minorHAnsi"/>
        </w:rPr>
        <w:t xml:space="preserve">cooperation. However, we cannot distinguish audience costs from other causal mechanisms </w:t>
      </w:r>
      <w:r w:rsidRPr="00126EE8">
        <w:rPr>
          <w:rFonts w:asciiTheme="minorHAnsi" w:hAnsiTheme="minorHAnsi"/>
          <w:sz w:val="12"/>
        </w:rPr>
        <w:t xml:space="preserve">¶ </w:t>
      </w:r>
      <w:r w:rsidRPr="00126EE8">
        <w:rPr>
          <w:rFonts w:asciiTheme="minorHAnsi" w:hAnsiTheme="minorHAnsi"/>
        </w:rPr>
        <w:t>realize negative probabilities.20</w:t>
      </w:r>
      <w:r w:rsidRPr="00126EE8">
        <w:rPr>
          <w:rFonts w:asciiTheme="minorHAnsi" w:hAnsiTheme="minorHAnsi"/>
          <w:sz w:val="12"/>
        </w:rPr>
        <w:t xml:space="preserve">¶ </w:t>
      </w:r>
      <w:r w:rsidRPr="00126EE8">
        <w:rPr>
          <w:rFonts w:asciiTheme="minorHAnsi" w:hAnsiTheme="minorHAnsi"/>
        </w:rPr>
        <w:t xml:space="preserve">operating on democracies, such as the role of domestic constraints. Still, </w:t>
      </w:r>
      <w:r w:rsidRPr="004B1064">
        <w:rPr>
          <w:rStyle w:val="StyleBoldUnderline"/>
          <w:rFonts w:asciiTheme="minorHAnsi" w:hAnsiTheme="minorHAnsi"/>
          <w:highlight w:val="magenta"/>
        </w:rPr>
        <w:t>our analysis shows</w:t>
      </w:r>
      <w:r w:rsidRPr="00126EE8">
        <w:rPr>
          <w:rStyle w:val="StyleBoldUnderline"/>
          <w:rFonts w:asciiTheme="minorHAnsi" w:hAnsiTheme="minorHAnsi"/>
        </w:rPr>
        <w:t xml:space="preserve"> ¶ </w:t>
      </w:r>
      <w:r w:rsidRPr="004B1064">
        <w:rPr>
          <w:rStyle w:val="StyleBoldUnderline"/>
          <w:rFonts w:asciiTheme="minorHAnsi" w:hAnsiTheme="minorHAnsi"/>
          <w:highlight w:val="magenta"/>
        </w:rPr>
        <w:t>strong evidence that democracies are better at bargaining with each other.</w:t>
      </w:r>
    </w:p>
    <w:p w:rsidR="004B1064" w:rsidRPr="00126EE8" w:rsidRDefault="004B1064" w:rsidP="004B1064">
      <w:pPr>
        <w:rPr>
          <w:rFonts w:asciiTheme="minorHAnsi" w:hAnsiTheme="minorHAnsi"/>
        </w:rPr>
      </w:pPr>
    </w:p>
    <w:p w:rsidR="004B1064" w:rsidRPr="00126EE8" w:rsidRDefault="004B1064" w:rsidP="004B1064">
      <w:pPr>
        <w:pStyle w:val="Heading4"/>
        <w:rPr>
          <w:rFonts w:asciiTheme="minorHAnsi" w:hAnsiTheme="minorHAnsi"/>
        </w:rPr>
      </w:pPr>
      <w:r w:rsidRPr="00126EE8">
        <w:rPr>
          <w:rFonts w:asciiTheme="minorHAnsi" w:hAnsiTheme="minorHAnsi"/>
        </w:rPr>
        <w:t xml:space="preserve">Status quo solves Obama credibility </w:t>
      </w:r>
    </w:p>
    <w:p w:rsidR="004B1064" w:rsidRPr="00126EE8" w:rsidRDefault="004B1064" w:rsidP="004B1064">
      <w:pPr>
        <w:rPr>
          <w:rFonts w:asciiTheme="minorHAnsi" w:hAnsiTheme="minorHAnsi"/>
        </w:rPr>
      </w:pPr>
      <w:r w:rsidRPr="00126EE8">
        <w:rPr>
          <w:rFonts w:asciiTheme="minorHAnsi" w:hAnsiTheme="minorHAnsi"/>
        </w:rPr>
        <w:t xml:space="preserve">Charles A. </w:t>
      </w:r>
      <w:proofErr w:type="spellStart"/>
      <w:r w:rsidRPr="00126EE8">
        <w:rPr>
          <w:rStyle w:val="StyleStyleBold12pt"/>
          <w:rFonts w:asciiTheme="minorHAnsi" w:hAnsiTheme="minorHAnsi"/>
        </w:rPr>
        <w:t>Kupchan</w:t>
      </w:r>
      <w:proofErr w:type="spellEnd"/>
      <w:r w:rsidRPr="00126EE8">
        <w:rPr>
          <w:rStyle w:val="StyleStyleBold12pt"/>
          <w:rFonts w:asciiTheme="minorHAnsi" w:hAnsiTheme="minorHAnsi"/>
        </w:rPr>
        <w:t xml:space="preserve"> – YOUR AUTHOR – 12</w:t>
      </w:r>
      <w:r w:rsidRPr="00126EE8">
        <w:rPr>
          <w:rFonts w:asciiTheme="minorHAnsi" w:hAnsiTheme="minorHAnsi"/>
        </w:rPr>
        <w:t xml:space="preserve">, professor of international affairs at Georgetown University and the Whitney </w:t>
      </w:r>
      <w:proofErr w:type="spellStart"/>
      <w:r w:rsidRPr="00126EE8">
        <w:rPr>
          <w:rFonts w:asciiTheme="minorHAnsi" w:hAnsiTheme="minorHAnsi"/>
        </w:rPr>
        <w:t>Shepardson</w:t>
      </w:r>
      <w:proofErr w:type="spellEnd"/>
      <w:r w:rsidRPr="00126EE8">
        <w:rPr>
          <w:rFonts w:asciiTheme="minorHAnsi" w:hAnsiTheme="minorHAnsi"/>
        </w:rPr>
        <w:t xml:space="preserve"> senior fellow at the Council on Foreign Relations, and Bruce W. </w:t>
      </w:r>
      <w:proofErr w:type="spellStart"/>
      <w:r w:rsidRPr="00126EE8">
        <w:rPr>
          <w:rFonts w:asciiTheme="minorHAnsi" w:hAnsiTheme="minorHAnsi"/>
        </w:rPr>
        <w:t>Jentleson</w:t>
      </w:r>
      <w:proofErr w:type="spellEnd"/>
      <w:r w:rsidRPr="00126EE8">
        <w:rPr>
          <w:rFonts w:asciiTheme="minorHAnsi" w:hAnsiTheme="minorHAnsi"/>
        </w:rPr>
        <w:t>, professor of public policy and political science at Duke University, October/November 2012, “Obama’s strong suit,” http://www.chathamhouse.org/sites/default/files/public/The%20World%20Today/2012/october/WT1012Kupchan.pdf</w:t>
      </w:r>
    </w:p>
    <w:p w:rsidR="004B1064" w:rsidRPr="00126EE8" w:rsidRDefault="004B1064" w:rsidP="004B1064">
      <w:pPr>
        <w:rPr>
          <w:rFonts w:asciiTheme="minorHAnsi" w:hAnsiTheme="minorHAnsi"/>
          <w:sz w:val="16"/>
        </w:rPr>
      </w:pPr>
      <w:r w:rsidRPr="00126EE8">
        <w:rPr>
          <w:rFonts w:asciiTheme="minorHAnsi" w:hAnsiTheme="minorHAnsi"/>
          <w:sz w:val="16"/>
        </w:rPr>
        <w:t xml:space="preserve">When it comes to handling matters of America’s national security, Republicans have for decades commanded much more public confidence than Democrats. Not any longer. President Barack </w:t>
      </w:r>
      <w:r w:rsidRPr="004B1064">
        <w:rPr>
          <w:rStyle w:val="StyleBoldUnderline"/>
          <w:rFonts w:asciiTheme="minorHAnsi" w:hAnsiTheme="minorHAnsi"/>
          <w:highlight w:val="magenta"/>
        </w:rPr>
        <w:t>Obama has</w:t>
      </w:r>
      <w:r w:rsidRPr="00126EE8">
        <w:rPr>
          <w:rFonts w:asciiTheme="minorHAnsi" w:hAnsiTheme="minorHAnsi"/>
          <w:sz w:val="16"/>
        </w:rPr>
        <w:t xml:space="preserve"> effectively </w:t>
      </w:r>
      <w:r w:rsidRPr="004B1064">
        <w:rPr>
          <w:rStyle w:val="StyleBoldUnderline"/>
          <w:rFonts w:asciiTheme="minorHAnsi" w:hAnsiTheme="minorHAnsi"/>
          <w:highlight w:val="magenta"/>
          <w:bdr w:val="single" w:sz="4" w:space="0" w:color="auto"/>
        </w:rPr>
        <w:t xml:space="preserve">cornered the market on foreign and </w:t>
      </w:r>
      <w:proofErr w:type="spellStart"/>
      <w:r w:rsidRPr="004B1064">
        <w:rPr>
          <w:rStyle w:val="StyleBoldUnderline"/>
          <w:rFonts w:asciiTheme="minorHAnsi" w:hAnsiTheme="minorHAnsi"/>
          <w:highlight w:val="magenta"/>
          <w:bdr w:val="single" w:sz="4" w:space="0" w:color="auto"/>
        </w:rPr>
        <w:t>defence</w:t>
      </w:r>
      <w:proofErr w:type="spellEnd"/>
      <w:r w:rsidRPr="004B1064">
        <w:rPr>
          <w:rStyle w:val="StyleBoldUnderline"/>
          <w:rFonts w:asciiTheme="minorHAnsi" w:hAnsiTheme="minorHAnsi"/>
          <w:highlight w:val="magenta"/>
          <w:bdr w:val="single" w:sz="4" w:space="0" w:color="auto"/>
        </w:rPr>
        <w:t xml:space="preserve"> policy</w:t>
      </w:r>
      <w:r w:rsidRPr="00126EE8">
        <w:rPr>
          <w:rFonts w:asciiTheme="minorHAnsi" w:hAnsiTheme="minorHAnsi"/>
          <w:sz w:val="16"/>
        </w:rPr>
        <w:t>, leaving Team Romney on the defensive, struggling to land punches on Obama’s record.</w:t>
      </w:r>
      <w:r w:rsidRPr="00126EE8">
        <w:rPr>
          <w:rFonts w:asciiTheme="minorHAnsi" w:hAnsiTheme="minorHAnsi"/>
          <w:sz w:val="12"/>
        </w:rPr>
        <w:t xml:space="preserve">¶ </w:t>
      </w:r>
      <w:proofErr w:type="gramStart"/>
      <w:r w:rsidRPr="00126EE8">
        <w:rPr>
          <w:rFonts w:asciiTheme="minorHAnsi" w:hAnsiTheme="minorHAnsi"/>
          <w:sz w:val="16"/>
        </w:rPr>
        <w:t>In</w:t>
      </w:r>
      <w:proofErr w:type="gramEnd"/>
      <w:r w:rsidRPr="00126EE8">
        <w:rPr>
          <w:rFonts w:asciiTheme="minorHAnsi" w:hAnsiTheme="minorHAnsi"/>
          <w:sz w:val="16"/>
        </w:rPr>
        <w:t xml:space="preserve"> his acceptance speech at the Republican Convention in August, Mitt Romney devoted scant time to foreign policy, effectively an admission that national security is not the Republicans’ strong suit. When they do try to score points against Obama, </w:t>
      </w:r>
      <w:r w:rsidRPr="00126EE8">
        <w:rPr>
          <w:rStyle w:val="StyleBoldUnderline"/>
          <w:rFonts w:asciiTheme="minorHAnsi" w:hAnsiTheme="minorHAnsi"/>
        </w:rPr>
        <w:t>Republicans say</w:t>
      </w:r>
      <w:r w:rsidRPr="00126EE8">
        <w:rPr>
          <w:rFonts w:asciiTheme="minorHAnsi" w:hAnsiTheme="minorHAnsi"/>
          <w:sz w:val="16"/>
        </w:rPr>
        <w:t xml:space="preserve"> that </w:t>
      </w:r>
      <w:r w:rsidRPr="00126EE8">
        <w:rPr>
          <w:rStyle w:val="StyleBoldUnderline"/>
          <w:rFonts w:asciiTheme="minorHAnsi" w:hAnsiTheme="minorHAnsi"/>
        </w:rPr>
        <w:t>his leadership has been weak and vacillating</w:t>
      </w:r>
      <w:r w:rsidRPr="00126EE8">
        <w:rPr>
          <w:rFonts w:asciiTheme="minorHAnsi" w:hAnsiTheme="minorHAnsi"/>
          <w:sz w:val="16"/>
        </w:rPr>
        <w:t xml:space="preserve">. They claim that instead of celebrating America’s exceptional history and superior strength, </w:t>
      </w:r>
      <w:r w:rsidRPr="00126EE8">
        <w:rPr>
          <w:rStyle w:val="StyleBoldUnderline"/>
          <w:rFonts w:asciiTheme="minorHAnsi" w:hAnsiTheme="minorHAnsi"/>
        </w:rPr>
        <w:t xml:space="preserve">Obama </w:t>
      </w:r>
      <w:proofErr w:type="spellStart"/>
      <w:r w:rsidRPr="00126EE8">
        <w:rPr>
          <w:rStyle w:val="StyleBoldUnderline"/>
          <w:rFonts w:asciiTheme="minorHAnsi" w:hAnsiTheme="minorHAnsi"/>
        </w:rPr>
        <w:t>apologises</w:t>
      </w:r>
      <w:proofErr w:type="spellEnd"/>
      <w:r w:rsidRPr="00126EE8">
        <w:rPr>
          <w:rStyle w:val="StyleBoldUnderline"/>
          <w:rFonts w:asciiTheme="minorHAnsi" w:hAnsiTheme="minorHAnsi"/>
        </w:rPr>
        <w:t xml:space="preserve"> for US hegemony and is too accommodating of challenges to US power</w:t>
      </w:r>
      <w:r w:rsidRPr="00126EE8">
        <w:rPr>
          <w:rFonts w:asciiTheme="minorHAnsi" w:hAnsiTheme="minorHAnsi"/>
          <w:sz w:val="16"/>
        </w:rPr>
        <w:t>.</w:t>
      </w:r>
      <w:r w:rsidRPr="00126EE8">
        <w:rPr>
          <w:rFonts w:asciiTheme="minorHAnsi" w:hAnsiTheme="minorHAnsi"/>
          <w:sz w:val="12"/>
        </w:rPr>
        <w:t xml:space="preserve">¶ </w:t>
      </w:r>
      <w:r w:rsidRPr="004B1064">
        <w:rPr>
          <w:rStyle w:val="StyleBoldUnderline"/>
          <w:rFonts w:asciiTheme="minorHAnsi" w:hAnsiTheme="minorHAnsi"/>
          <w:highlight w:val="magenta"/>
          <w:bdr w:val="single" w:sz="4" w:space="0" w:color="auto"/>
        </w:rPr>
        <w:t>Republicans mistake prudence for weakness</w:t>
      </w:r>
      <w:r w:rsidRPr="004B1064">
        <w:rPr>
          <w:rFonts w:asciiTheme="minorHAnsi" w:hAnsiTheme="minorHAnsi"/>
          <w:sz w:val="16"/>
          <w:highlight w:val="magenta"/>
        </w:rPr>
        <w:t>.</w:t>
      </w:r>
      <w:r w:rsidRPr="00126EE8">
        <w:rPr>
          <w:rFonts w:asciiTheme="minorHAnsi" w:hAnsiTheme="minorHAnsi"/>
          <w:sz w:val="16"/>
        </w:rPr>
        <w:t xml:space="preserve"> Obama’s statecraft may lack the hard edges and black-and-white absolutes of his predecessor’s, but </w:t>
      </w:r>
      <w:r w:rsidRPr="004B1064">
        <w:rPr>
          <w:rStyle w:val="StyleBoldUnderline"/>
          <w:rFonts w:asciiTheme="minorHAnsi" w:hAnsiTheme="minorHAnsi"/>
          <w:highlight w:val="magenta"/>
        </w:rPr>
        <w:t xml:space="preserve">the abandonment of ideological excess in </w:t>
      </w:r>
      <w:proofErr w:type="spellStart"/>
      <w:r w:rsidRPr="004B1064">
        <w:rPr>
          <w:rStyle w:val="StyleBoldUnderline"/>
          <w:rFonts w:asciiTheme="minorHAnsi" w:hAnsiTheme="minorHAnsi"/>
          <w:highlight w:val="magenta"/>
        </w:rPr>
        <w:t>favour</w:t>
      </w:r>
      <w:proofErr w:type="spellEnd"/>
      <w:r w:rsidRPr="004B1064">
        <w:rPr>
          <w:rStyle w:val="StyleBoldUnderline"/>
          <w:rFonts w:asciiTheme="minorHAnsi" w:hAnsiTheme="minorHAnsi"/>
          <w:highlight w:val="magenta"/>
        </w:rPr>
        <w:t xml:space="preserve"> of principled pragmatism is</w:t>
      </w:r>
      <w:r w:rsidRPr="00126EE8">
        <w:rPr>
          <w:rFonts w:asciiTheme="minorHAnsi" w:hAnsiTheme="minorHAnsi"/>
          <w:sz w:val="16"/>
        </w:rPr>
        <w:t xml:space="preserve">, perhaps, </w:t>
      </w:r>
      <w:r w:rsidRPr="004B1064">
        <w:rPr>
          <w:rStyle w:val="StyleBoldUnderline"/>
          <w:rFonts w:asciiTheme="minorHAnsi" w:hAnsiTheme="minorHAnsi"/>
          <w:highlight w:val="magenta"/>
        </w:rPr>
        <w:t>the greatest asset of Obama</w:t>
      </w:r>
      <w:r w:rsidRPr="00126EE8">
        <w:rPr>
          <w:rStyle w:val="StyleBoldUnderline"/>
          <w:rFonts w:asciiTheme="minorHAnsi" w:hAnsiTheme="minorHAnsi"/>
        </w:rPr>
        <w:t>’s diplomacy</w:t>
      </w:r>
      <w:r w:rsidRPr="00126EE8">
        <w:rPr>
          <w:rFonts w:asciiTheme="minorHAnsi" w:hAnsiTheme="minorHAnsi"/>
          <w:sz w:val="16"/>
        </w:rPr>
        <w:t xml:space="preserve">. </w:t>
      </w:r>
      <w:r w:rsidRPr="004B1064">
        <w:rPr>
          <w:rStyle w:val="StyleBoldUnderline"/>
          <w:rFonts w:asciiTheme="minorHAnsi" w:hAnsiTheme="minorHAnsi"/>
          <w:highlight w:val="magenta"/>
        </w:rPr>
        <w:t>Washington is</w:t>
      </w:r>
      <w:r w:rsidRPr="004B1064">
        <w:rPr>
          <w:rFonts w:asciiTheme="minorHAnsi" w:hAnsiTheme="minorHAnsi"/>
          <w:sz w:val="16"/>
          <w:highlight w:val="magenta"/>
        </w:rPr>
        <w:t xml:space="preserve"> </w:t>
      </w:r>
      <w:r w:rsidRPr="00126EE8">
        <w:rPr>
          <w:rFonts w:asciiTheme="minorHAnsi" w:hAnsiTheme="minorHAnsi"/>
          <w:sz w:val="16"/>
        </w:rPr>
        <w:t xml:space="preserve">again </w:t>
      </w:r>
      <w:r w:rsidRPr="004B1064">
        <w:rPr>
          <w:rStyle w:val="StyleBoldUnderline"/>
          <w:rFonts w:asciiTheme="minorHAnsi" w:hAnsiTheme="minorHAnsi"/>
          <w:highlight w:val="magenta"/>
        </w:rPr>
        <w:t>embracing</w:t>
      </w:r>
      <w:r w:rsidRPr="00126EE8">
        <w:rPr>
          <w:rFonts w:asciiTheme="minorHAnsi" w:hAnsiTheme="minorHAnsi"/>
          <w:sz w:val="16"/>
        </w:rPr>
        <w:t xml:space="preserve"> a brand of </w:t>
      </w:r>
      <w:r w:rsidRPr="004B1064">
        <w:rPr>
          <w:rStyle w:val="StyleBoldUnderline"/>
          <w:rFonts w:asciiTheme="minorHAnsi" w:hAnsiTheme="minorHAnsi"/>
          <w:highlight w:val="magenta"/>
        </w:rPr>
        <w:t>leadership based on</w:t>
      </w:r>
      <w:r w:rsidRPr="004B1064">
        <w:rPr>
          <w:rFonts w:asciiTheme="minorHAnsi" w:hAnsiTheme="minorHAnsi"/>
          <w:sz w:val="16"/>
          <w:highlight w:val="magenta"/>
        </w:rPr>
        <w:t xml:space="preserve"> </w:t>
      </w:r>
      <w:r w:rsidRPr="004B1064">
        <w:rPr>
          <w:rStyle w:val="StyleBoldUnderline"/>
          <w:rFonts w:asciiTheme="minorHAnsi" w:hAnsiTheme="minorHAnsi"/>
          <w:highlight w:val="magenta"/>
          <w:bdr w:val="single" w:sz="4" w:space="0" w:color="auto"/>
        </w:rPr>
        <w:t>engagement and persuasion rather than coercion</w:t>
      </w:r>
      <w:r w:rsidRPr="00126EE8">
        <w:rPr>
          <w:rFonts w:asciiTheme="minorHAnsi" w:hAnsiTheme="minorHAnsi"/>
          <w:sz w:val="16"/>
        </w:rPr>
        <w:t xml:space="preserve"> and bravado. In this vein, </w:t>
      </w:r>
      <w:r w:rsidRPr="00126EE8">
        <w:rPr>
          <w:rStyle w:val="StyleBoldUnderline"/>
          <w:rFonts w:asciiTheme="minorHAnsi" w:hAnsiTheme="minorHAnsi"/>
        </w:rPr>
        <w:t>Obama’s readiness to talk to adversaries is not</w:t>
      </w:r>
      <w:r w:rsidRPr="00126EE8">
        <w:rPr>
          <w:rFonts w:asciiTheme="minorHAnsi" w:hAnsiTheme="minorHAnsi"/>
          <w:sz w:val="16"/>
        </w:rPr>
        <w:t xml:space="preserve">, as Republicans would have it, naïve </w:t>
      </w:r>
      <w:r w:rsidRPr="00126EE8">
        <w:rPr>
          <w:rStyle w:val="StyleBoldUnderline"/>
          <w:rFonts w:asciiTheme="minorHAnsi" w:hAnsiTheme="minorHAnsi"/>
        </w:rPr>
        <w:t>appeasement; it is savvy diplomacy</w:t>
      </w:r>
      <w:r w:rsidRPr="00126EE8">
        <w:rPr>
          <w:rFonts w:asciiTheme="minorHAnsi" w:hAnsiTheme="minorHAnsi"/>
          <w:sz w:val="16"/>
        </w:rPr>
        <w:t xml:space="preserve"> aimed at taming longstanding rivalries.</w:t>
      </w:r>
      <w:r w:rsidRPr="00126EE8">
        <w:rPr>
          <w:rFonts w:asciiTheme="minorHAnsi" w:hAnsiTheme="minorHAnsi"/>
          <w:sz w:val="12"/>
        </w:rPr>
        <w:t xml:space="preserve">¶ </w:t>
      </w:r>
      <w:r w:rsidRPr="00126EE8">
        <w:rPr>
          <w:rStyle w:val="StyleBoldUnderline"/>
          <w:rFonts w:asciiTheme="minorHAnsi" w:hAnsiTheme="minorHAnsi"/>
        </w:rPr>
        <w:t>Obama’s formula for</w:t>
      </w:r>
      <w:r w:rsidRPr="00126EE8">
        <w:rPr>
          <w:rFonts w:asciiTheme="minorHAnsi" w:hAnsiTheme="minorHAnsi"/>
          <w:sz w:val="16"/>
        </w:rPr>
        <w:t xml:space="preserve"> exercising </w:t>
      </w:r>
      <w:r w:rsidRPr="00126EE8">
        <w:rPr>
          <w:rStyle w:val="StyleBoldUnderline"/>
          <w:rFonts w:asciiTheme="minorHAnsi" w:hAnsiTheme="minorHAnsi"/>
        </w:rPr>
        <w:t>American leadership rests on</w:t>
      </w:r>
      <w:r w:rsidRPr="00126EE8">
        <w:rPr>
          <w:rFonts w:asciiTheme="minorHAnsi" w:hAnsiTheme="minorHAnsi"/>
          <w:sz w:val="16"/>
        </w:rPr>
        <w:t xml:space="preserve"> striking </w:t>
      </w:r>
      <w:r w:rsidRPr="00126EE8">
        <w:rPr>
          <w:rStyle w:val="StyleBoldUnderline"/>
          <w:rFonts w:asciiTheme="minorHAnsi" w:hAnsiTheme="minorHAnsi"/>
        </w:rPr>
        <w:t>a balance between power and partnership</w:t>
      </w:r>
      <w:r w:rsidRPr="00126EE8">
        <w:rPr>
          <w:rFonts w:asciiTheme="minorHAnsi" w:hAnsiTheme="minorHAnsi"/>
          <w:sz w:val="16"/>
        </w:rPr>
        <w:t xml:space="preserve"> geared to the dynamic nature of this 21st century world. The Bush administration relied too heavily on power and bluster alone – a mistake that Romney seems all too prepared to repeat – failing to understand that brute </w:t>
      </w:r>
      <w:r w:rsidRPr="00126EE8">
        <w:rPr>
          <w:rStyle w:val="StyleBoldUnderline"/>
          <w:rFonts w:asciiTheme="minorHAnsi" w:hAnsiTheme="minorHAnsi"/>
        </w:rPr>
        <w:t>force and intimidation</w:t>
      </w:r>
      <w:r w:rsidRPr="00126EE8">
        <w:rPr>
          <w:rFonts w:asciiTheme="minorHAnsi" w:hAnsiTheme="minorHAnsi"/>
          <w:sz w:val="16"/>
        </w:rPr>
        <w:t xml:space="preserve"> often </w:t>
      </w:r>
      <w:r w:rsidRPr="00126EE8">
        <w:rPr>
          <w:rStyle w:val="StyleBoldUnderline"/>
          <w:rFonts w:asciiTheme="minorHAnsi" w:hAnsiTheme="minorHAnsi"/>
        </w:rPr>
        <w:t>do more to invite resistance than acquiescence</w:t>
      </w:r>
      <w:r w:rsidRPr="00126EE8">
        <w:rPr>
          <w:rFonts w:asciiTheme="minorHAnsi" w:hAnsiTheme="minorHAnsi"/>
          <w:sz w:val="16"/>
        </w:rPr>
        <w:t xml:space="preserve">. Instead, </w:t>
      </w:r>
      <w:r w:rsidRPr="004B1064">
        <w:rPr>
          <w:rStyle w:val="StyleBoldUnderline"/>
          <w:rFonts w:asciiTheme="minorHAnsi" w:hAnsiTheme="minorHAnsi"/>
          <w:highlight w:val="magenta"/>
        </w:rPr>
        <w:t>Obama</w:t>
      </w:r>
      <w:r w:rsidRPr="00126EE8">
        <w:rPr>
          <w:rStyle w:val="StyleBoldUnderline"/>
          <w:rFonts w:asciiTheme="minorHAnsi" w:hAnsiTheme="minorHAnsi"/>
        </w:rPr>
        <w:t xml:space="preserve"> has adhered to a centrist brand of US internationalism that </w:t>
      </w:r>
      <w:r w:rsidRPr="004B1064">
        <w:rPr>
          <w:rStyle w:val="StyleBoldUnderline"/>
          <w:rFonts w:asciiTheme="minorHAnsi" w:hAnsiTheme="minorHAnsi"/>
          <w:highlight w:val="magenta"/>
        </w:rPr>
        <w:t>provides</w:t>
      </w:r>
      <w:r w:rsidRPr="004B1064">
        <w:rPr>
          <w:rFonts w:asciiTheme="minorHAnsi" w:hAnsiTheme="minorHAnsi"/>
          <w:sz w:val="16"/>
          <w:highlight w:val="magenta"/>
        </w:rPr>
        <w:t xml:space="preserve"> </w:t>
      </w:r>
      <w:r w:rsidRPr="004B1064">
        <w:rPr>
          <w:rStyle w:val="StyleBoldUnderline"/>
          <w:rFonts w:asciiTheme="minorHAnsi" w:hAnsiTheme="minorHAnsi"/>
          <w:highlight w:val="magenta"/>
          <w:bdr w:val="single" w:sz="4" w:space="0" w:color="auto"/>
        </w:rPr>
        <w:t>leadership through</w:t>
      </w:r>
      <w:r w:rsidRPr="00126EE8">
        <w:rPr>
          <w:rFonts w:asciiTheme="minorHAnsi" w:hAnsiTheme="minorHAnsi"/>
          <w:sz w:val="16"/>
        </w:rPr>
        <w:t xml:space="preserve"> teamwork and </w:t>
      </w:r>
      <w:r w:rsidRPr="004B1064">
        <w:rPr>
          <w:rStyle w:val="StyleBoldUnderline"/>
          <w:rFonts w:asciiTheme="minorHAnsi" w:hAnsiTheme="minorHAnsi"/>
          <w:highlight w:val="magenta"/>
          <w:bdr w:val="single" w:sz="4" w:space="0" w:color="auto"/>
        </w:rPr>
        <w:t>consensus</w:t>
      </w:r>
      <w:r w:rsidRPr="00126EE8">
        <w:rPr>
          <w:rFonts w:asciiTheme="minorHAnsi" w:hAnsiTheme="minorHAnsi"/>
          <w:sz w:val="16"/>
        </w:rPr>
        <w:t xml:space="preserve"> building, relying on coercion only as a last resort.</w:t>
      </w:r>
      <w:r w:rsidRPr="00126EE8">
        <w:rPr>
          <w:rFonts w:asciiTheme="minorHAnsi" w:hAnsiTheme="minorHAnsi"/>
          <w:sz w:val="12"/>
        </w:rPr>
        <w:t xml:space="preserve">¶ </w:t>
      </w:r>
      <w:r w:rsidRPr="004B1064">
        <w:rPr>
          <w:rStyle w:val="StyleBoldUnderline"/>
          <w:rFonts w:asciiTheme="minorHAnsi" w:hAnsiTheme="minorHAnsi"/>
          <w:highlight w:val="magenta"/>
        </w:rPr>
        <w:t>Obama’s embrace of multilateralism has</w:t>
      </w:r>
      <w:r w:rsidRPr="004B1064">
        <w:rPr>
          <w:rFonts w:asciiTheme="minorHAnsi" w:hAnsiTheme="minorHAnsi"/>
          <w:sz w:val="16"/>
          <w:highlight w:val="magenta"/>
        </w:rPr>
        <w:t xml:space="preserve"> </w:t>
      </w:r>
      <w:r w:rsidRPr="004B1064">
        <w:rPr>
          <w:rStyle w:val="StyleBoldUnderline"/>
          <w:rFonts w:asciiTheme="minorHAnsi" w:hAnsiTheme="minorHAnsi"/>
          <w:highlight w:val="magenta"/>
          <w:bdr w:val="single" w:sz="4" w:space="0" w:color="auto"/>
        </w:rPr>
        <w:t>shored up America’s alliances around the globe</w:t>
      </w:r>
      <w:r w:rsidRPr="004B1064">
        <w:rPr>
          <w:rFonts w:asciiTheme="minorHAnsi" w:hAnsiTheme="minorHAnsi"/>
          <w:sz w:val="16"/>
          <w:highlight w:val="magenta"/>
        </w:rPr>
        <w:t>.</w:t>
      </w:r>
      <w:r w:rsidRPr="00126EE8">
        <w:rPr>
          <w:rFonts w:asciiTheme="minorHAnsi" w:hAnsiTheme="minorHAnsi"/>
          <w:sz w:val="16"/>
        </w:rPr>
        <w:t xml:space="preserve"> </w:t>
      </w:r>
      <w:r w:rsidRPr="004B1064">
        <w:rPr>
          <w:rStyle w:val="StyleBoldUnderline"/>
          <w:rFonts w:asciiTheme="minorHAnsi" w:hAnsiTheme="minorHAnsi"/>
          <w:highlight w:val="magenta"/>
        </w:rPr>
        <w:t>Allies again feel like partners</w:t>
      </w:r>
      <w:r w:rsidRPr="00126EE8">
        <w:rPr>
          <w:rFonts w:asciiTheme="minorHAnsi" w:hAnsiTheme="minorHAnsi"/>
          <w:sz w:val="16"/>
        </w:rPr>
        <w:t xml:space="preserve"> that matter, </w:t>
      </w:r>
      <w:r w:rsidRPr="004B1064">
        <w:rPr>
          <w:rStyle w:val="StyleBoldUnderline"/>
          <w:rFonts w:asciiTheme="minorHAnsi" w:hAnsiTheme="minorHAnsi"/>
          <w:highlight w:val="magenta"/>
        </w:rPr>
        <w:t>not objects of American power</w:t>
      </w:r>
      <w:r w:rsidRPr="004B1064">
        <w:rPr>
          <w:rFonts w:asciiTheme="minorHAnsi" w:hAnsiTheme="minorHAnsi"/>
          <w:sz w:val="16"/>
          <w:highlight w:val="magenta"/>
        </w:rPr>
        <w:t>.</w:t>
      </w:r>
      <w:r w:rsidRPr="00126EE8">
        <w:rPr>
          <w:rFonts w:asciiTheme="minorHAnsi" w:hAnsiTheme="minorHAnsi"/>
          <w:sz w:val="16"/>
        </w:rPr>
        <w:t xml:space="preserve"> Opinion surveys reveal that in many countries, people hold much more positive views of the United States today than they did during the Bush era. Meanwhile, Washington has repaired its tarnished relationship with international institutions, including the UN and NATO. All told, </w:t>
      </w:r>
      <w:r w:rsidRPr="00126EE8">
        <w:rPr>
          <w:rStyle w:val="StyleBoldUnderline"/>
          <w:rFonts w:asciiTheme="minorHAnsi" w:hAnsiTheme="minorHAnsi"/>
        </w:rPr>
        <w:t xml:space="preserve">one of </w:t>
      </w:r>
      <w:r w:rsidRPr="004B1064">
        <w:rPr>
          <w:rStyle w:val="StyleBoldUnderline"/>
          <w:rFonts w:asciiTheme="minorHAnsi" w:hAnsiTheme="minorHAnsi"/>
          <w:highlight w:val="magenta"/>
        </w:rPr>
        <w:t>Obama’s signature accomplishments is the</w:t>
      </w:r>
      <w:r w:rsidRPr="004B1064">
        <w:rPr>
          <w:rFonts w:asciiTheme="minorHAnsi" w:hAnsiTheme="minorHAnsi"/>
          <w:sz w:val="16"/>
          <w:highlight w:val="magenta"/>
        </w:rPr>
        <w:t xml:space="preserve"> </w:t>
      </w:r>
      <w:r w:rsidRPr="004B1064">
        <w:rPr>
          <w:rStyle w:val="StyleBoldUnderline"/>
          <w:rFonts w:asciiTheme="minorHAnsi" w:hAnsiTheme="minorHAnsi"/>
          <w:highlight w:val="magenta"/>
        </w:rPr>
        <w:t>reclamation</w:t>
      </w:r>
      <w:r w:rsidRPr="00126EE8">
        <w:rPr>
          <w:rFonts w:asciiTheme="minorHAnsi" w:hAnsiTheme="minorHAnsi"/>
          <w:sz w:val="16"/>
        </w:rPr>
        <w:t xml:space="preserve">, at home and abroad, </w:t>
      </w:r>
      <w:r w:rsidRPr="004B1064">
        <w:rPr>
          <w:rStyle w:val="StyleBoldUnderline"/>
          <w:rFonts w:asciiTheme="minorHAnsi" w:hAnsiTheme="minorHAnsi"/>
          <w:highlight w:val="magenta"/>
        </w:rPr>
        <w:t>of the</w:t>
      </w:r>
      <w:r w:rsidRPr="004B1064">
        <w:rPr>
          <w:rFonts w:asciiTheme="minorHAnsi" w:hAnsiTheme="minorHAnsi"/>
          <w:sz w:val="16"/>
          <w:highlight w:val="magenta"/>
        </w:rPr>
        <w:t xml:space="preserve"> </w:t>
      </w:r>
      <w:r w:rsidRPr="004B1064">
        <w:rPr>
          <w:rStyle w:val="StyleBoldUnderline"/>
          <w:rFonts w:asciiTheme="minorHAnsi" w:hAnsiTheme="minorHAnsi"/>
          <w:highlight w:val="magenta"/>
          <w:bdr w:val="single" w:sz="4" w:space="0" w:color="auto"/>
        </w:rPr>
        <w:t>legitimacy of American power</w:t>
      </w:r>
      <w:r w:rsidRPr="00126EE8">
        <w:rPr>
          <w:rFonts w:asciiTheme="minorHAnsi" w:hAnsiTheme="minorHAnsi"/>
          <w:sz w:val="16"/>
        </w:rPr>
        <w:t xml:space="preserve"> and purpose.</w:t>
      </w:r>
      <w:r w:rsidRPr="00126EE8">
        <w:rPr>
          <w:rFonts w:asciiTheme="minorHAnsi" w:hAnsiTheme="minorHAnsi"/>
          <w:sz w:val="12"/>
        </w:rPr>
        <w:t xml:space="preserve">¶ </w:t>
      </w:r>
      <w:r w:rsidRPr="00126EE8">
        <w:rPr>
          <w:rFonts w:asciiTheme="minorHAnsi" w:hAnsiTheme="minorHAnsi"/>
          <w:sz w:val="16"/>
        </w:rPr>
        <w:t xml:space="preserve">While emphasizing the value of partnership, Obama has by no means dismissed the need for power; he is anything but gun shy, as made clear by the killing of Osama bin Laden and Washington’s regular use of drone strikes against terrorist targets. Indeed, </w:t>
      </w:r>
      <w:r w:rsidRPr="00126EE8">
        <w:rPr>
          <w:rStyle w:val="StyleBoldUnderline"/>
          <w:rFonts w:asciiTheme="minorHAnsi" w:hAnsiTheme="minorHAnsi"/>
        </w:rPr>
        <w:t>when it comes to countering the terrorist threat, Obama’s</w:t>
      </w:r>
      <w:r w:rsidRPr="00126EE8">
        <w:rPr>
          <w:rFonts w:asciiTheme="minorHAnsi" w:hAnsiTheme="minorHAnsi"/>
          <w:sz w:val="16"/>
        </w:rPr>
        <w:t xml:space="preserve"> resort to ‘</w:t>
      </w:r>
      <w:r w:rsidRPr="00126EE8">
        <w:rPr>
          <w:rStyle w:val="StyleBoldUnderline"/>
          <w:rFonts w:asciiTheme="minorHAnsi" w:hAnsiTheme="minorHAnsi"/>
        </w:rPr>
        <w:t>smart power’ has proved far more effective</w:t>
      </w:r>
      <w:r w:rsidRPr="00126EE8">
        <w:rPr>
          <w:rFonts w:asciiTheme="minorHAnsi" w:hAnsiTheme="minorHAnsi"/>
          <w:sz w:val="16"/>
        </w:rPr>
        <w:t xml:space="preserve"> and much less costly than George W. Bush’s ‘global war on terrorism’.</w:t>
      </w:r>
      <w:r w:rsidRPr="00126EE8">
        <w:rPr>
          <w:rFonts w:asciiTheme="minorHAnsi" w:hAnsiTheme="minorHAnsi"/>
          <w:sz w:val="12"/>
        </w:rPr>
        <w:t xml:space="preserve">¶ </w:t>
      </w:r>
      <w:r w:rsidRPr="00126EE8">
        <w:rPr>
          <w:rFonts w:asciiTheme="minorHAnsi" w:hAnsiTheme="minorHAnsi"/>
          <w:sz w:val="16"/>
        </w:rPr>
        <w:lastRenderedPageBreak/>
        <w:t>At the same time, Obama understands the limits of US power. He withdrew from Iraq on schedule, and is in the midst of handing over to Afghans responsibility for managing their country. The primary objective of the US military – the effective elimination of al-Qaeda in Afghanistan – has been achieved. The Afghan government and its security forces are admittedly not yet as developed as they should be, and the Taliban have proved more resilient than expected. But without more capable and co-operative partners in both Afghanistan and Pakistan, it makes little sense for the United States and its coalition partners to extend the military mission. Delaying the American withdrawal, as Romney has indicated he would do, is to divorce strategy from realities on the ground.</w:t>
      </w:r>
      <w:r w:rsidRPr="00126EE8">
        <w:rPr>
          <w:rFonts w:asciiTheme="minorHAnsi" w:hAnsiTheme="minorHAnsi"/>
          <w:sz w:val="12"/>
        </w:rPr>
        <w:t xml:space="preserve">¶ </w:t>
      </w:r>
      <w:r w:rsidRPr="00126EE8">
        <w:rPr>
          <w:rFonts w:asciiTheme="minorHAnsi" w:hAnsiTheme="minorHAnsi"/>
          <w:sz w:val="16"/>
        </w:rPr>
        <w:t xml:space="preserve">As to Obama’s readiness to engage adversaries, </w:t>
      </w:r>
      <w:r w:rsidRPr="00126EE8">
        <w:rPr>
          <w:rStyle w:val="StyleBoldUnderline"/>
          <w:rFonts w:asciiTheme="minorHAnsi" w:hAnsiTheme="minorHAnsi"/>
        </w:rPr>
        <w:t>Washington’s outreach is neither appeasement nor an apology for American hegemony</w:t>
      </w:r>
      <w:r w:rsidRPr="00126EE8">
        <w:rPr>
          <w:rFonts w:asciiTheme="minorHAnsi" w:hAnsiTheme="minorHAnsi"/>
          <w:sz w:val="16"/>
        </w:rPr>
        <w:t xml:space="preserve">; it is good diplomacy. Relations between Moscow and Washington have been more difficult of late, in no small part due to Russian President Vladimir Putin’s alignment with the Syrian government and his crackdown on the political opposition at home. But </w:t>
      </w:r>
      <w:r w:rsidRPr="00126EE8">
        <w:rPr>
          <w:rStyle w:val="StyleBoldUnderline"/>
          <w:rFonts w:asciiTheme="minorHAnsi" w:hAnsiTheme="minorHAnsi"/>
        </w:rPr>
        <w:t>the ‘reset’ between Russia and the U</w:t>
      </w:r>
      <w:r w:rsidRPr="00126EE8">
        <w:rPr>
          <w:rFonts w:asciiTheme="minorHAnsi" w:hAnsiTheme="minorHAnsi"/>
          <w:sz w:val="16"/>
        </w:rPr>
        <w:t xml:space="preserve">nited </w:t>
      </w:r>
      <w:r w:rsidRPr="00126EE8">
        <w:rPr>
          <w:rStyle w:val="StyleBoldUnderline"/>
          <w:rFonts w:asciiTheme="minorHAnsi" w:hAnsiTheme="minorHAnsi"/>
        </w:rPr>
        <w:t>S</w:t>
      </w:r>
      <w:r w:rsidRPr="00126EE8">
        <w:rPr>
          <w:rFonts w:asciiTheme="minorHAnsi" w:hAnsiTheme="minorHAnsi"/>
          <w:sz w:val="16"/>
        </w:rPr>
        <w:t xml:space="preserve">tates </w:t>
      </w:r>
      <w:r w:rsidRPr="00126EE8">
        <w:rPr>
          <w:rStyle w:val="StyleBoldUnderline"/>
          <w:rFonts w:asciiTheme="minorHAnsi" w:hAnsiTheme="minorHAnsi"/>
        </w:rPr>
        <w:t>has yielded significant progress on</w:t>
      </w:r>
      <w:r w:rsidRPr="00126EE8">
        <w:rPr>
          <w:rFonts w:asciiTheme="minorHAnsi" w:hAnsiTheme="minorHAnsi"/>
          <w:sz w:val="16"/>
        </w:rPr>
        <w:t xml:space="preserve"> a number of </w:t>
      </w:r>
      <w:r w:rsidRPr="00126EE8">
        <w:rPr>
          <w:rStyle w:val="StyleBoldUnderline"/>
          <w:rFonts w:asciiTheme="minorHAnsi" w:hAnsiTheme="minorHAnsi"/>
        </w:rPr>
        <w:t>important issues, including nuclear arms control, Afghanistan, and diplomacy with Iran</w:t>
      </w:r>
      <w:r w:rsidRPr="00126EE8">
        <w:rPr>
          <w:rFonts w:asciiTheme="minorHAnsi" w:hAnsiTheme="minorHAnsi"/>
          <w:sz w:val="16"/>
        </w:rPr>
        <w:t>. Patient engagement with Myanmar has paid off; diplomatic and commercial contacts have deepened in step with political liberalization.</w:t>
      </w:r>
    </w:p>
    <w:p w:rsidR="004B1064" w:rsidRDefault="004B1064" w:rsidP="004B1064"/>
    <w:p w:rsidR="005E3076" w:rsidRPr="00FA461F" w:rsidRDefault="005E3076" w:rsidP="005E3076">
      <w:pPr>
        <w:pStyle w:val="Heading4"/>
      </w:pPr>
      <w:r>
        <w:t xml:space="preserve">No war – China </w:t>
      </w:r>
      <w:r w:rsidRPr="00FA461F">
        <w:rPr>
          <w:u w:val="single"/>
        </w:rPr>
        <w:t>abides by international law</w:t>
      </w:r>
      <w:r>
        <w:t xml:space="preserve"> and keeps a </w:t>
      </w:r>
      <w:r w:rsidRPr="00FA461F">
        <w:rPr>
          <w:u w:val="single"/>
        </w:rPr>
        <w:t>low profile</w:t>
      </w:r>
    </w:p>
    <w:p w:rsidR="005E3076" w:rsidRDefault="005E3076" w:rsidP="005E3076">
      <w:proofErr w:type="spellStart"/>
      <w:r w:rsidRPr="00690108">
        <w:rPr>
          <w:rStyle w:val="StyleStyleBold12pt"/>
        </w:rPr>
        <w:t>Haixia</w:t>
      </w:r>
      <w:proofErr w:type="spellEnd"/>
      <w:r w:rsidRPr="00690108">
        <w:rPr>
          <w:rStyle w:val="StyleStyleBold12pt"/>
        </w:rPr>
        <w:t xml:space="preserve">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5E3076" w:rsidRDefault="005E3076" w:rsidP="005E3076">
      <w:pPr>
        <w:ind w:right="360"/>
        <w:rPr>
          <w:sz w:val="16"/>
        </w:rPr>
      </w:pPr>
      <w:r w:rsidRPr="000B586C">
        <w:rPr>
          <w:sz w:val="16"/>
        </w:rPr>
        <w:t xml:space="preserve">Keeping Low Profile </w:t>
      </w:r>
      <w:r w:rsidRPr="00132B3F">
        <w:rPr>
          <w:rStyle w:val="StyleBoldUnderline"/>
          <w:highlight w:val="green"/>
        </w:rPr>
        <w:t xml:space="preserve">China's strategy of </w:t>
      </w:r>
      <w:r w:rsidRPr="00132B3F">
        <w:rPr>
          <w:rStyle w:val="Emphasis"/>
          <w:highlight w:val="green"/>
        </w:rPr>
        <w:t>keeping low profile</w:t>
      </w:r>
      <w:r w:rsidRPr="00132B3F">
        <w:rPr>
          <w:rStyle w:val="StyleBoldUnderline"/>
          <w:highlight w:val="green"/>
        </w:rPr>
        <w:t xml:space="preserve"> constitutes</w:t>
      </w:r>
      <w:r w:rsidRPr="00FA461F">
        <w:rPr>
          <w:rStyle w:val="StyleBoldUnderline"/>
        </w:rPr>
        <w:t xml:space="preserve"> the political foundation of </w:t>
      </w:r>
      <w:r w:rsidRPr="00132B3F">
        <w:rPr>
          <w:rStyle w:val="StyleBoldUnderline"/>
          <w:highlight w:val="green"/>
        </w:rPr>
        <w:t>the</w:t>
      </w:r>
      <w:r w:rsidRPr="00FA461F">
        <w:rPr>
          <w:rStyle w:val="StyleBoldUnderline"/>
        </w:rPr>
        <w:t xml:space="preserve"> </w:t>
      </w:r>
      <w:r w:rsidRPr="00132B3F">
        <w:rPr>
          <w:rStyle w:val="StyleBoldUnderline"/>
          <w:highlight w:val="green"/>
        </w:rPr>
        <w:t>superficial friendship</w:t>
      </w:r>
      <w:r w:rsidRPr="00FA461F">
        <w:rPr>
          <w:rStyle w:val="StyleBoldUnderline"/>
        </w:rPr>
        <w:t xml:space="preserve"> between the United States and China</w:t>
      </w:r>
      <w:r w:rsidRPr="000B586C">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w:t>
      </w:r>
      <w:proofErr w:type="spellStart"/>
      <w:r w:rsidRPr="000B586C">
        <w:rPr>
          <w:sz w:val="16"/>
        </w:rPr>
        <w:t>camly</w:t>
      </w:r>
      <w:proofErr w:type="spellEnd"/>
      <w:r w:rsidRPr="000B586C">
        <w:rPr>
          <w:sz w:val="16"/>
        </w:rPr>
        <w:t xml:space="preserve">.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w:t>
      </w:r>
      <w:proofErr w:type="spellStart"/>
      <w:r w:rsidRPr="000B586C">
        <w:rPr>
          <w:sz w:val="16"/>
        </w:rPr>
        <w:t>Qian</w:t>
      </w:r>
      <w:proofErr w:type="spellEnd"/>
      <w:r w:rsidRPr="000B586C">
        <w:rPr>
          <w:sz w:val="16"/>
        </w:rPr>
        <w:t xml:space="preserve"> </w:t>
      </w:r>
      <w:proofErr w:type="spellStart"/>
      <w:r w:rsidRPr="000B586C">
        <w:rPr>
          <w:sz w:val="16"/>
        </w:rPr>
        <w:t>Qichen</w:t>
      </w:r>
      <w:proofErr w:type="spellEnd"/>
      <w:r w:rsidRPr="000B586C">
        <w:rPr>
          <w:sz w:val="16"/>
        </w:rPr>
        <w:t xml:space="preserve"> first introduced this principle of Chinese policy to the world.49 In 1998, President Jiang </w:t>
      </w:r>
      <w:proofErr w:type="spellStart"/>
      <w:r w:rsidRPr="000B586C">
        <w:rPr>
          <w:sz w:val="16"/>
        </w:rPr>
        <w:t>Zemin</w:t>
      </w:r>
      <w:proofErr w:type="spellEnd"/>
      <w:r w:rsidRPr="000B586C">
        <w:rPr>
          <w:sz w:val="16"/>
        </w:rPr>
        <w:t xml:space="preserve">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132B3F">
        <w:rPr>
          <w:rStyle w:val="StyleBoldUnderline"/>
          <w:highlight w:val="green"/>
        </w:rPr>
        <w:t>China abides by international law and</w:t>
      </w:r>
      <w:r w:rsidRPr="00FA461F">
        <w:rPr>
          <w:rStyle w:val="StyleBoldUnderline"/>
        </w:rPr>
        <w:t xml:space="preserve"> the generally </w:t>
      </w:r>
      <w:r w:rsidRPr="00132B3F">
        <w:rPr>
          <w:rStyle w:val="StyleBoldUnderline"/>
          <w:highlight w:val="green"/>
        </w:rPr>
        <w:t>recognized principles governing international relations</w:t>
      </w:r>
      <w:r w:rsidRPr="00FA461F">
        <w:rPr>
          <w:rStyle w:val="StyleBoldUnderline"/>
        </w:rPr>
        <w:t>, and eagerly fulfills its international responsibility</w:t>
      </w:r>
      <w:r w:rsidRPr="000B586C">
        <w:rPr>
          <w:sz w:val="16"/>
        </w:rPr>
        <w:t xml:space="preserve">. </w:t>
      </w:r>
      <w:r w:rsidRPr="00132B3F">
        <w:rPr>
          <w:rStyle w:val="StyleBoldUnderline"/>
          <w:highlight w:val="green"/>
        </w:rPr>
        <w:t>China has actively participated in reforming international systems</w:t>
      </w:r>
      <w:r w:rsidRPr="00FA461F">
        <w:rPr>
          <w:rStyle w:val="StyleBoldUnderline"/>
        </w:rPr>
        <w:t xml:space="preserve">, formulating international rules </w:t>
      </w:r>
      <w:r w:rsidRPr="00132B3F">
        <w:rPr>
          <w:rStyle w:val="StyleBoldUnderline"/>
          <w:highlight w:val="green"/>
        </w:rPr>
        <w:t>and</w:t>
      </w:r>
      <w:r w:rsidRPr="00FA461F">
        <w:rPr>
          <w:rStyle w:val="StyleBoldUnderline"/>
        </w:rPr>
        <w:t xml:space="preserve"> addressing global issues</w:t>
      </w:r>
      <w:r w:rsidRPr="000B586C">
        <w:rPr>
          <w:sz w:val="16"/>
        </w:rPr>
        <w:t xml:space="preserve">. </w:t>
      </w:r>
      <w:r w:rsidRPr="00FA461F">
        <w:rPr>
          <w:rStyle w:val="StyleBoldUnderline"/>
        </w:rPr>
        <w:t>It</w:t>
      </w:r>
      <w:r w:rsidRPr="000B586C">
        <w:rPr>
          <w:sz w:val="16"/>
        </w:rPr>
        <w:t xml:space="preserve"> supports the development of other developing countries, and </w:t>
      </w:r>
      <w:r w:rsidRPr="00132B3F">
        <w:rPr>
          <w:rStyle w:val="StyleBoldUnderline"/>
          <w:highlight w:val="green"/>
        </w:rPr>
        <w:t>works to</w:t>
      </w:r>
      <w:r w:rsidRPr="00132B3F">
        <w:rPr>
          <w:sz w:val="16"/>
          <w:highlight w:val="green"/>
        </w:rPr>
        <w:t xml:space="preserve"> </w:t>
      </w:r>
      <w:r w:rsidRPr="00132B3F">
        <w:rPr>
          <w:rStyle w:val="Emphasis"/>
          <w:highlight w:val="green"/>
        </w:rPr>
        <w:t>safeguard world peace and stability</w:t>
      </w:r>
      <w:r w:rsidRPr="000B586C">
        <w:rPr>
          <w:sz w:val="16"/>
        </w:rPr>
        <w:t>.’51</w:t>
      </w:r>
    </w:p>
    <w:p w:rsidR="005E3076" w:rsidRDefault="005E3076" w:rsidP="005E3076">
      <w:pPr>
        <w:ind w:right="360"/>
        <w:rPr>
          <w:sz w:val="16"/>
        </w:rPr>
      </w:pPr>
    </w:p>
    <w:p w:rsidR="005E3076" w:rsidRPr="003E62C0" w:rsidRDefault="005E3076" w:rsidP="005E3076">
      <w:pPr>
        <w:keepNext/>
        <w:keepLines/>
        <w:spacing w:before="200"/>
        <w:outlineLvl w:val="3"/>
        <w:rPr>
          <w:rFonts w:eastAsiaTheme="majorEastAsia" w:cstheme="majorBidi"/>
          <w:b/>
          <w:bCs/>
          <w:iCs/>
          <w:sz w:val="26"/>
        </w:rPr>
      </w:pPr>
      <w:r w:rsidRPr="003E62C0">
        <w:rPr>
          <w:rFonts w:eastAsiaTheme="majorEastAsia" w:cstheme="majorBidi"/>
          <w:b/>
          <w:bCs/>
          <w:iCs/>
          <w:sz w:val="26"/>
        </w:rPr>
        <w:t xml:space="preserve">History proves no risk of China war – their cards are all hype </w:t>
      </w:r>
    </w:p>
    <w:p w:rsidR="005E3076" w:rsidRPr="003E62C0" w:rsidRDefault="005E3076" w:rsidP="005E3076">
      <w:r w:rsidRPr="003E62C0">
        <w:rPr>
          <w:rFonts w:cs="Arial"/>
          <w:b/>
          <w:bCs/>
          <w:iCs/>
          <w:szCs w:val="28"/>
        </w:rPr>
        <w:t>Dyer 9</w:t>
      </w:r>
      <w:r w:rsidRPr="003E62C0">
        <w:t xml:space="preserve"> (Gwynne, Ph.D. in War Studies – University of London and Board of Governors – Canada’s Royal Military College, “China Unlikely to Engage in Military Confrontation”, Jakarta Post, 4-29, </w:t>
      </w:r>
    </w:p>
    <w:p w:rsidR="005E3076" w:rsidRPr="003E62C0" w:rsidRDefault="005E3076" w:rsidP="005E3076">
      <w:r w:rsidRPr="003E62C0">
        <w:t>http://www.thejakartapost.com/news/2005/03/12/china-unlikely-engage-military-confrontation.html)</w:t>
      </w:r>
    </w:p>
    <w:p w:rsidR="005E3076" w:rsidRPr="003E62C0" w:rsidRDefault="005E3076" w:rsidP="005E3076"/>
    <w:p w:rsidR="005E3076" w:rsidRPr="00132B3F" w:rsidRDefault="005E3076" w:rsidP="005E3076">
      <w:pPr>
        <w:rPr>
          <w:highlight w:val="green"/>
        </w:rPr>
      </w:pPr>
      <w:r w:rsidRPr="00132B3F">
        <w:rPr>
          <w:rFonts w:ascii="Times New Roman" w:hAnsi="Times New Roman"/>
          <w:sz w:val="20"/>
          <w:highlight w:val="green"/>
          <w:u w:val="single"/>
        </w:rPr>
        <w:t>Given</w:t>
      </w:r>
      <w:r w:rsidRPr="003E62C0">
        <w:rPr>
          <w:rFonts w:ascii="Times New Roman" w:hAnsi="Times New Roman"/>
          <w:sz w:val="20"/>
          <w:u w:val="single"/>
        </w:rPr>
        <w:t xml:space="preserve"> </w:t>
      </w:r>
      <w:r w:rsidRPr="00132B3F">
        <w:rPr>
          <w:rFonts w:ascii="Times New Roman" w:hAnsi="Times New Roman"/>
          <w:sz w:val="20"/>
          <w:highlight w:val="green"/>
          <w:u w:val="single"/>
        </w:rPr>
        <w:t>America's</w:t>
      </w:r>
      <w:r w:rsidRPr="003E62C0">
        <w:rPr>
          <w:rFonts w:ascii="Times New Roman" w:hAnsi="Times New Roman"/>
          <w:sz w:val="20"/>
          <w:u w:val="single"/>
        </w:rPr>
        <w:t xml:space="preserve"> monopoly or huge </w:t>
      </w:r>
      <w:r w:rsidRPr="00132B3F">
        <w:rPr>
          <w:rFonts w:ascii="Times New Roman" w:hAnsi="Times New Roman"/>
          <w:sz w:val="20"/>
          <w:highlight w:val="green"/>
          <w:u w:val="single"/>
        </w:rPr>
        <w:t>technological</w:t>
      </w:r>
      <w:r w:rsidRPr="003E62C0">
        <w:rPr>
          <w:rFonts w:ascii="Times New Roman" w:hAnsi="Times New Roman"/>
          <w:sz w:val="20"/>
          <w:u w:val="single"/>
        </w:rPr>
        <w:t xml:space="preserve"> </w:t>
      </w:r>
      <w:r w:rsidRPr="00132B3F">
        <w:rPr>
          <w:rFonts w:ascii="Times New Roman" w:hAnsi="Times New Roman"/>
          <w:sz w:val="20"/>
          <w:highlight w:val="green"/>
          <w:u w:val="single"/>
        </w:rPr>
        <w:t>lead</w:t>
      </w:r>
      <w:r w:rsidRPr="003E62C0">
        <w:rPr>
          <w:rFonts w:ascii="Times New Roman" w:hAnsi="Times New Roman"/>
          <w:sz w:val="20"/>
          <w:u w:val="single"/>
        </w:rPr>
        <w:t xml:space="preserve"> </w:t>
      </w:r>
      <w:r w:rsidRPr="003E62C0">
        <w:rPr>
          <w:sz w:val="16"/>
        </w:rPr>
        <w:t xml:space="preserve">in key areas like stealth bombers, aircraft carriers, long-range sensors, satellite surveillance and even infantry body armor, </w:t>
      </w:r>
      <w:r w:rsidRPr="003E62C0">
        <w:rPr>
          <w:rFonts w:ascii="Times New Roman" w:hAnsi="Times New Roman"/>
          <w:sz w:val="20"/>
          <w:u w:val="single"/>
        </w:rPr>
        <w:t xml:space="preserve">Goss's warning is misleading and self-serving. </w:t>
      </w:r>
      <w:smartTag w:uri="urn:schemas-microsoft-com:office:smarttags" w:element="country-region">
        <w:r w:rsidRPr="00132B3F">
          <w:rPr>
            <w:rFonts w:ascii="Times New Roman" w:hAnsi="Times New Roman"/>
            <w:sz w:val="20"/>
            <w:highlight w:val="green"/>
            <w:u w:val="single"/>
          </w:rPr>
          <w:t>China</w:t>
        </w:r>
      </w:smartTag>
      <w:r w:rsidRPr="00132B3F">
        <w:rPr>
          <w:rFonts w:ascii="Times New Roman" w:hAnsi="Times New Roman"/>
          <w:sz w:val="20"/>
          <w:highlight w:val="green"/>
          <w:u w:val="single"/>
        </w:rPr>
        <w:t xml:space="preserve"> cannot project a </w:t>
      </w:r>
      <w:r w:rsidRPr="00132B3F">
        <w:rPr>
          <w:rFonts w:eastAsiaTheme="majorEastAsia" w:cstheme="majorBidi"/>
          <w:b/>
          <w:bCs/>
          <w:sz w:val="26"/>
          <w:szCs w:val="26"/>
          <w:highlight w:val="green"/>
          <w:u w:val="single"/>
        </w:rPr>
        <w:t>serious military force</w:t>
      </w:r>
      <w:r w:rsidRPr="00132B3F">
        <w:rPr>
          <w:sz w:val="16"/>
          <w:highlight w:val="green"/>
        </w:rPr>
        <w:t xml:space="preserve"> </w:t>
      </w:r>
      <w:r w:rsidRPr="003E62C0">
        <w:rPr>
          <w:sz w:val="16"/>
        </w:rPr>
        <w:t>even 200 miles (km) from home</w:t>
      </w:r>
      <w:r w:rsidRPr="003E62C0">
        <w:rPr>
          <w:rFonts w:ascii="Times New Roman" w:hAnsi="Times New Roman"/>
          <w:sz w:val="20"/>
          <w:u w:val="single"/>
        </w:rPr>
        <w:t xml:space="preserve">, </w:t>
      </w:r>
      <w:r w:rsidRPr="00132B3F">
        <w:rPr>
          <w:rFonts w:ascii="Times New Roman" w:hAnsi="Times New Roman"/>
          <w:sz w:val="20"/>
          <w:highlight w:val="green"/>
          <w:u w:val="single"/>
        </w:rPr>
        <w:t>while</w:t>
      </w:r>
      <w:r w:rsidRPr="003E62C0">
        <w:rPr>
          <w:rFonts w:ascii="Times New Roman" w:hAnsi="Times New Roman"/>
          <w:sz w:val="20"/>
          <w:u w:val="single"/>
        </w:rPr>
        <w:t xml:space="preserve"> </w:t>
      </w:r>
      <w:r w:rsidRPr="00132B3F">
        <w:rPr>
          <w:rFonts w:ascii="Times New Roman" w:hAnsi="Times New Roman"/>
          <w:sz w:val="20"/>
          <w:highlight w:val="green"/>
          <w:u w:val="single"/>
        </w:rPr>
        <w:t>American</w:t>
      </w:r>
      <w:r w:rsidRPr="003E62C0">
        <w:rPr>
          <w:rFonts w:ascii="Times New Roman" w:hAnsi="Times New Roman"/>
          <w:sz w:val="20"/>
          <w:u w:val="single"/>
        </w:rPr>
        <w:t xml:space="preserve"> </w:t>
      </w:r>
      <w:r w:rsidRPr="00132B3F">
        <w:rPr>
          <w:rFonts w:ascii="Times New Roman" w:hAnsi="Times New Roman"/>
          <w:sz w:val="20"/>
          <w:highlight w:val="green"/>
          <w:u w:val="single"/>
        </w:rPr>
        <w:t>forces</w:t>
      </w:r>
      <w:r w:rsidRPr="003E62C0">
        <w:rPr>
          <w:rFonts w:ascii="Times New Roman" w:hAnsi="Times New Roman"/>
          <w:sz w:val="20"/>
          <w:u w:val="single"/>
        </w:rPr>
        <w:t xml:space="preserve"> utterly </w:t>
      </w:r>
      <w:r w:rsidRPr="00132B3F">
        <w:rPr>
          <w:rFonts w:ascii="Times New Roman" w:hAnsi="Times New Roman"/>
          <w:sz w:val="20"/>
          <w:highlight w:val="green"/>
          <w:u w:val="single"/>
        </w:rPr>
        <w:t>dominate</w:t>
      </w:r>
      <w:r w:rsidRPr="003E62C0">
        <w:rPr>
          <w:rFonts w:ascii="Times New Roman" w:hAnsi="Times New Roman"/>
          <w:sz w:val="20"/>
          <w:u w:val="single"/>
        </w:rPr>
        <w:t xml:space="preserve"> </w:t>
      </w:r>
      <w:smartTag w:uri="urn:schemas-microsoft-com:office:smarttags" w:element="country-region">
        <w:r w:rsidRPr="00132B3F">
          <w:rPr>
            <w:rFonts w:ascii="Times New Roman" w:hAnsi="Times New Roman"/>
            <w:sz w:val="20"/>
            <w:highlight w:val="green"/>
            <w:u w:val="single"/>
          </w:rPr>
          <w:t>China</w:t>
        </w:r>
      </w:smartTag>
      <w:r w:rsidRPr="00132B3F">
        <w:rPr>
          <w:rFonts w:ascii="Times New Roman" w:hAnsi="Times New Roman"/>
          <w:sz w:val="20"/>
          <w:highlight w:val="green"/>
          <w:u w:val="single"/>
        </w:rPr>
        <w:t>'s</w:t>
      </w:r>
      <w:r w:rsidRPr="003E62C0">
        <w:rPr>
          <w:rFonts w:ascii="Times New Roman" w:hAnsi="Times New Roman"/>
          <w:sz w:val="20"/>
          <w:u w:val="single"/>
        </w:rPr>
        <w:t xml:space="preserve"> </w:t>
      </w:r>
      <w:r w:rsidRPr="003E62C0">
        <w:rPr>
          <w:sz w:val="16"/>
        </w:rPr>
        <w:t xml:space="preserve">ocean </w:t>
      </w:r>
      <w:r w:rsidRPr="00132B3F">
        <w:rPr>
          <w:rFonts w:ascii="Times New Roman" w:hAnsi="Times New Roman"/>
          <w:sz w:val="20"/>
          <w:highlight w:val="green"/>
          <w:u w:val="single"/>
        </w:rPr>
        <w:t>frontiers</w:t>
      </w:r>
      <w:r w:rsidRPr="003E62C0">
        <w:rPr>
          <w:rFonts w:ascii="Times New Roman" w:hAnsi="Times New Roman"/>
          <w:sz w:val="20"/>
          <w:u w:val="single"/>
        </w:rPr>
        <w:t>,</w:t>
      </w:r>
      <w:r w:rsidRPr="003E62C0">
        <w:rPr>
          <w:sz w:val="16"/>
        </w:rPr>
        <w:t xml:space="preserve"> many thousands of miles (kilometers) from the </w:t>
      </w:r>
      <w:smartTag w:uri="urn:schemas-microsoft-com:office:smarttags" w:element="place">
        <w:smartTag w:uri="urn:schemas-microsoft-com:office:smarttags" w:element="country-region">
          <w:r w:rsidRPr="003E62C0">
            <w:rPr>
              <w:sz w:val="16"/>
            </w:rPr>
            <w:t>United States</w:t>
          </w:r>
        </w:smartTag>
      </w:smartTag>
      <w:r w:rsidRPr="003E62C0">
        <w:rPr>
          <w:sz w:val="16"/>
        </w:rPr>
        <w:t xml:space="preserve">. </w:t>
      </w:r>
      <w:r w:rsidRPr="003E62C0">
        <w:rPr>
          <w:rFonts w:ascii="Times New Roman" w:hAnsi="Times New Roman"/>
          <w:sz w:val="20"/>
          <w:u w:val="single"/>
        </w:rPr>
        <w:t>But</w:t>
      </w:r>
      <w:r w:rsidRPr="003E62C0">
        <w:rPr>
          <w:sz w:val="16"/>
        </w:rPr>
        <w:t xml:space="preserve"> </w:t>
      </w:r>
      <w:r w:rsidRPr="003E62C0">
        <w:rPr>
          <w:rFonts w:ascii="Times New Roman" w:hAnsi="Times New Roman"/>
          <w:sz w:val="20"/>
          <w:u w:val="single"/>
        </w:rPr>
        <w:t>the drumbeat</w:t>
      </w:r>
      <w:r w:rsidRPr="003E62C0">
        <w:rPr>
          <w:sz w:val="16"/>
        </w:rPr>
        <w:t xml:space="preserve"> of warnings about </w:t>
      </w:r>
      <w:smartTag w:uri="urn:schemas-microsoft-com:office:smarttags" w:element="place">
        <w:smartTag w:uri="urn:schemas-microsoft-com:office:smarttags" w:element="country-region">
          <w:r w:rsidRPr="003E62C0">
            <w:rPr>
              <w:sz w:val="16"/>
            </w:rPr>
            <w:t>China</w:t>
          </w:r>
        </w:smartTag>
      </w:smartTag>
      <w:r w:rsidRPr="003E62C0">
        <w:rPr>
          <w:sz w:val="16"/>
        </w:rPr>
        <w:t xml:space="preserve">'s ""military build-up"" </w:t>
      </w:r>
      <w:r w:rsidRPr="003E62C0">
        <w:rPr>
          <w:rFonts w:ascii="Times New Roman" w:hAnsi="Times New Roman"/>
          <w:sz w:val="20"/>
          <w:u w:val="single"/>
        </w:rPr>
        <w:t>continues.</w:t>
      </w:r>
      <w:r w:rsidRPr="003E62C0">
        <w:rPr>
          <w:sz w:val="16"/>
        </w:rPr>
        <w:t xml:space="preserve">  Just the other week U.S. Defense Secretary Donald Rumsfeld was worrying again about the expansion of the Chinese navy, which is finally building some amphibious landing ships half a century after </w:t>
      </w:r>
      <w:smartTag w:uri="urn:schemas-microsoft-com:office:smarttags" w:element="City">
        <w:r w:rsidRPr="003E62C0">
          <w:rPr>
            <w:sz w:val="16"/>
          </w:rPr>
          <w:t>Beijing</w:t>
        </w:r>
      </w:smartTag>
      <w:r w:rsidRPr="003E62C0">
        <w:rPr>
          <w:sz w:val="16"/>
        </w:rPr>
        <w:t xml:space="preserve">'s confrontation with the non-Communist regime on the </w:t>
      </w:r>
      <w:smartTag w:uri="urn:schemas-microsoft-com:office:smarttags" w:element="place">
        <w:smartTag w:uri="urn:schemas-microsoft-com:office:smarttags" w:element="PlaceType">
          <w:r w:rsidRPr="003E62C0">
            <w:rPr>
              <w:sz w:val="16"/>
            </w:rPr>
            <w:t>island</w:t>
          </w:r>
        </w:smartTag>
        <w:r w:rsidRPr="003E62C0">
          <w:rPr>
            <w:sz w:val="16"/>
          </w:rPr>
          <w:t xml:space="preserve"> of </w:t>
        </w:r>
        <w:smartTag w:uri="urn:schemas-microsoft-com:office:smarttags" w:element="PlaceName">
          <w:r w:rsidRPr="003E62C0">
            <w:rPr>
              <w:sz w:val="16"/>
            </w:rPr>
            <w:t>Taiwan</w:t>
          </w:r>
        </w:smartTag>
      </w:smartTag>
      <w:r w:rsidRPr="003E62C0">
        <w:rPr>
          <w:sz w:val="16"/>
        </w:rPr>
        <w:t xml:space="preserve"> began. And Senator Richard Lugar, head of the Senate Foreign Relations Committee, warned that if the European Union ends its embargo on arms sales to </w:t>
      </w:r>
      <w:smartTag w:uri="urn:schemas-microsoft-com:office:smarttags" w:element="country-region">
        <w:r w:rsidRPr="003E62C0">
          <w:rPr>
            <w:sz w:val="16"/>
          </w:rPr>
          <w:t>China</w:t>
        </w:r>
      </w:smartTag>
      <w:r w:rsidRPr="003E62C0">
        <w:rPr>
          <w:sz w:val="16"/>
        </w:rPr>
        <w:t xml:space="preserve">, the </w:t>
      </w:r>
      <w:smartTag w:uri="urn:schemas-microsoft-com:office:smarttags" w:element="country-region">
        <w:r w:rsidRPr="003E62C0">
          <w:rPr>
            <w:sz w:val="16"/>
          </w:rPr>
          <w:t>U.S.</w:t>
        </w:r>
      </w:smartTag>
      <w:r w:rsidRPr="003E62C0">
        <w:rPr>
          <w:sz w:val="16"/>
        </w:rPr>
        <w:t xml:space="preserve"> would stop military technology sales to </w:t>
      </w:r>
      <w:smartTag w:uri="urn:schemas-microsoft-com:office:smarttags" w:element="place">
        <w:r w:rsidRPr="003E62C0">
          <w:rPr>
            <w:sz w:val="16"/>
          </w:rPr>
          <w:t>Europe</w:t>
        </w:r>
      </w:smartTag>
      <w:r w:rsidRPr="003E62C0">
        <w:rPr>
          <w:sz w:val="16"/>
        </w:rPr>
        <w:t xml:space="preserve">.  It will come as no surprise, therefore, that the major U.S. defense review planned for this year will concentrate on the rising ""threat"" from China, or that this year for the first time the joint U.S.-Japanese defense policy statement named China as a ""security concern"", or that the Taiwan government urged the ""military encirclement"" of China to prevent any ""foreign adventures"" by Beijing. It comes as no surprise -- but it still makes no sense.  </w:t>
      </w:r>
      <w:smartTag w:uri="urn:schemas-microsoft-com:office:smarttags" w:element="place">
        <w:smartTag w:uri="urn:schemas-microsoft-com:office:smarttags" w:element="country-region">
          <w:r w:rsidRPr="003E62C0">
            <w:rPr>
              <w:sz w:val="16"/>
            </w:rPr>
            <w:t>China</w:t>
          </w:r>
        </w:smartTag>
      </w:smartTag>
      <w:r w:rsidRPr="003E62C0">
        <w:rPr>
          <w:sz w:val="16"/>
        </w:rPr>
        <w:t xml:space="preserve">'s defense budget this year is 247.7 billion </w:t>
      </w:r>
      <w:proofErr w:type="spellStart"/>
      <w:r w:rsidRPr="003E62C0">
        <w:rPr>
          <w:sz w:val="16"/>
        </w:rPr>
        <w:t>yuan</w:t>
      </w:r>
      <w:proofErr w:type="spellEnd"/>
      <w:r w:rsidRPr="003E62C0">
        <w:rPr>
          <w:sz w:val="16"/>
        </w:rPr>
        <w:t xml:space="preserve">: Around US$30 billion at the official exchange rate. There are those in Washington who will say that it's more like $60 billion in purchasing power, but then there used to be ""experts"" who annually produced hugely inflated and frightening estimates of the Soviet defense budget. Such people will always exist: to justify a big </w:t>
      </w:r>
      <w:smartTag w:uri="urn:schemas-microsoft-com:office:smarttags" w:element="place">
        <w:smartTag w:uri="urn:schemas-microsoft-com:office:smarttags" w:element="country-region">
          <w:r w:rsidRPr="003E62C0">
            <w:rPr>
              <w:sz w:val="16"/>
            </w:rPr>
            <w:t>U.S.</w:t>
          </w:r>
        </w:smartTag>
      </w:smartTag>
      <w:r w:rsidRPr="003E62C0">
        <w:rPr>
          <w:sz w:val="16"/>
        </w:rPr>
        <w:t xml:space="preserve"> defense budget, you need a big threat.  It's true that 247.7 billion </w:t>
      </w:r>
      <w:proofErr w:type="spellStart"/>
      <w:r w:rsidRPr="003E62C0">
        <w:rPr>
          <w:sz w:val="16"/>
        </w:rPr>
        <w:t>yuan</w:t>
      </w:r>
      <w:proofErr w:type="spellEnd"/>
      <w:r w:rsidRPr="003E62C0">
        <w:rPr>
          <w:sz w:val="16"/>
        </w:rPr>
        <w:t xml:space="preserve"> </w:t>
      </w:r>
      <w:r w:rsidRPr="003E62C0">
        <w:rPr>
          <w:sz w:val="16"/>
        </w:rPr>
        <w:lastRenderedPageBreak/>
        <w:t>buys an awful lot of warm bodies in military uniform in the low-wage Chinese economy, but it doesn't actually buy much more in the way of high-tech military systems.  It's also true that the Chinese defense budget has grown by double-digit increases for the past fourteen years: This year it's up by 12.6 percent. But that is not significantly faster than the Chinese economy as a whole is growing, and it's about what you have to spend in order to convert what used to be a glorified peasant militia into a modern military force</w:t>
      </w:r>
      <w:r w:rsidRPr="003E62C0">
        <w:rPr>
          <w:rFonts w:ascii="Times New Roman" w:hAnsi="Times New Roman"/>
          <w:sz w:val="20"/>
          <w:u w:val="single"/>
        </w:rPr>
        <w:t xml:space="preserve">.  It would be astonishing if </w:t>
      </w:r>
      <w:smartTag w:uri="urn:schemas-microsoft-com:office:smarttags" w:element="place">
        <w:smartTag w:uri="urn:schemas-microsoft-com:office:smarttags" w:element="country-region">
          <w:r w:rsidRPr="003E62C0">
            <w:rPr>
              <w:rFonts w:ascii="Times New Roman" w:hAnsi="Times New Roman"/>
              <w:sz w:val="20"/>
              <w:u w:val="single"/>
            </w:rPr>
            <w:t>China</w:t>
          </w:r>
        </w:smartTag>
      </w:smartTag>
      <w:r w:rsidRPr="003E62C0">
        <w:rPr>
          <w:rFonts w:ascii="Times New Roman" w:hAnsi="Times New Roman"/>
          <w:sz w:val="20"/>
          <w:u w:val="single"/>
        </w:rPr>
        <w:t xml:space="preserve"> chose NOT to modernize its armed forces as </w:t>
      </w:r>
      <w:r w:rsidRPr="003E62C0">
        <w:rPr>
          <w:sz w:val="16"/>
        </w:rPr>
        <w:t>the rest of</w:t>
      </w:r>
      <w:r w:rsidRPr="003E62C0">
        <w:rPr>
          <w:rFonts w:ascii="Times New Roman" w:hAnsi="Times New Roman"/>
          <w:sz w:val="20"/>
          <w:u w:val="single"/>
        </w:rPr>
        <w:t xml:space="preserve"> the economy modernize</w:t>
      </w:r>
      <w:r w:rsidRPr="003E62C0">
        <w:rPr>
          <w:sz w:val="16"/>
        </w:rPr>
        <w:t xml:space="preserve">s, and the end result is not going to be a military machine that towers above all others. If you project the current growth rates of military spending in </w:t>
      </w:r>
      <w:smartTag w:uri="urn:schemas-microsoft-com:office:smarttags" w:element="country-region">
        <w:r w:rsidRPr="003E62C0">
          <w:rPr>
            <w:sz w:val="16"/>
          </w:rPr>
          <w:t>China</w:t>
        </w:r>
      </w:smartTag>
      <w:r w:rsidRPr="003E62C0">
        <w:rPr>
          <w:sz w:val="16"/>
        </w:rPr>
        <w:t xml:space="preserve"> and the </w:t>
      </w:r>
      <w:smartTag w:uri="urn:schemas-microsoft-com:office:smarttags" w:element="country-region">
        <w:r w:rsidRPr="003E62C0">
          <w:rPr>
            <w:sz w:val="16"/>
          </w:rPr>
          <w:t>United States</w:t>
        </w:r>
      </w:smartTag>
      <w:r w:rsidRPr="003E62C0">
        <w:rPr>
          <w:sz w:val="16"/>
        </w:rPr>
        <w:t xml:space="preserve"> into the future, </w:t>
      </w:r>
      <w:smartTag w:uri="urn:schemas-microsoft-com:office:smarttags" w:element="country-region">
        <w:r w:rsidRPr="003E62C0">
          <w:rPr>
            <w:sz w:val="16"/>
          </w:rPr>
          <w:t>China</w:t>
        </w:r>
      </w:smartTag>
      <w:r w:rsidRPr="003E62C0">
        <w:rPr>
          <w:sz w:val="16"/>
        </w:rPr>
        <w:t xml:space="preserve">'s defense budget catches up with the </w:t>
      </w:r>
      <w:smartTag w:uri="urn:schemas-microsoft-com:office:smarttags" w:element="place">
        <w:smartTag w:uri="urn:schemas-microsoft-com:office:smarttags" w:element="country-region">
          <w:r w:rsidRPr="003E62C0">
            <w:rPr>
              <w:sz w:val="16"/>
            </w:rPr>
            <w:t>United States</w:t>
          </w:r>
        </w:smartTag>
      </w:smartTag>
      <w:r w:rsidRPr="003E62C0">
        <w:rPr>
          <w:sz w:val="16"/>
        </w:rPr>
        <w:t xml:space="preserve"> about the same time that its Gross Domestic Product does, in the late 2030s or the early 2040s.  </w:t>
      </w:r>
      <w:r w:rsidRPr="003E62C0">
        <w:rPr>
          <w:rFonts w:ascii="Times New Roman" w:hAnsi="Times New Roman"/>
          <w:sz w:val="20"/>
          <w:u w:val="single"/>
        </w:rPr>
        <w:t xml:space="preserve">As to </w:t>
      </w:r>
      <w:smartTag w:uri="urn:schemas-microsoft-com:office:smarttags" w:element="place">
        <w:smartTag w:uri="urn:schemas-microsoft-com:office:smarttags" w:element="country-region">
          <w:r w:rsidRPr="003E62C0">
            <w:rPr>
              <w:rFonts w:ascii="Times New Roman" w:hAnsi="Times New Roman"/>
              <w:sz w:val="20"/>
              <w:u w:val="single"/>
            </w:rPr>
            <w:t>China</w:t>
          </w:r>
        </w:smartTag>
      </w:smartTag>
      <w:r w:rsidRPr="003E62C0">
        <w:rPr>
          <w:rFonts w:ascii="Times New Roman" w:hAnsi="Times New Roman"/>
          <w:sz w:val="20"/>
          <w:u w:val="single"/>
        </w:rPr>
        <w:t xml:space="preserve">'s strategic intentions, </w:t>
      </w:r>
      <w:r w:rsidRPr="00132B3F">
        <w:rPr>
          <w:rFonts w:ascii="Times New Roman" w:hAnsi="Times New Roman"/>
          <w:sz w:val="20"/>
          <w:highlight w:val="green"/>
          <w:u w:val="single"/>
        </w:rPr>
        <w:t>the record of the past is reassuring</w:t>
      </w:r>
      <w:r w:rsidRPr="00132B3F">
        <w:rPr>
          <w:sz w:val="16"/>
          <w:highlight w:val="green"/>
        </w:rPr>
        <w:t xml:space="preserve"> </w:t>
      </w:r>
      <w:r w:rsidRPr="003E62C0">
        <w:rPr>
          <w:sz w:val="16"/>
        </w:rPr>
        <w:t>in several respects.</w:t>
      </w:r>
      <w:r w:rsidRPr="003E62C0">
        <w:rPr>
          <w:rFonts w:ascii="Times New Roman" w:hAnsi="Times New Roman"/>
          <w:sz w:val="20"/>
          <w:u w:val="single"/>
        </w:rPr>
        <w:t xml:space="preserve"> </w:t>
      </w:r>
      <w:r w:rsidRPr="00132B3F">
        <w:rPr>
          <w:rFonts w:ascii="Times New Roman" w:hAnsi="Times New Roman"/>
          <w:sz w:val="20"/>
          <w:highlight w:val="green"/>
          <w:u w:val="single"/>
        </w:rPr>
        <w:t>China has</w:t>
      </w:r>
      <w:r w:rsidRPr="00132B3F">
        <w:rPr>
          <w:sz w:val="16"/>
          <w:highlight w:val="green"/>
        </w:rPr>
        <w:t xml:space="preserve"> </w:t>
      </w:r>
      <w:r w:rsidRPr="003E62C0">
        <w:rPr>
          <w:sz w:val="16"/>
        </w:rPr>
        <w:t xml:space="preserve">almost </w:t>
      </w:r>
      <w:r w:rsidRPr="00132B3F">
        <w:rPr>
          <w:rFonts w:ascii="Times New Roman" w:hAnsi="Times New Roman"/>
          <w:b/>
          <w:iCs/>
          <w:sz w:val="20"/>
          <w:highlight w:val="green"/>
          <w:u w:val="single"/>
        </w:rPr>
        <w:t>never been militarily expansionist</w:t>
      </w:r>
      <w:r w:rsidRPr="003E62C0">
        <w:rPr>
          <w:rFonts w:ascii="Times New Roman" w:hAnsi="Times New Roman"/>
          <w:sz w:val="20"/>
          <w:u w:val="single"/>
        </w:rPr>
        <w:t xml:space="preserve"> beyond the traditional boundaries </w:t>
      </w:r>
      <w:r w:rsidRPr="003E62C0">
        <w:rPr>
          <w:sz w:val="16"/>
        </w:rPr>
        <w:t>of the Middle Kingdom</w:t>
      </w:r>
      <w:r w:rsidRPr="003E62C0">
        <w:rPr>
          <w:rFonts w:ascii="Times New Roman" w:hAnsi="Times New Roman"/>
          <w:sz w:val="20"/>
          <w:u w:val="single"/>
        </w:rPr>
        <w:t xml:space="preserve"> </w:t>
      </w:r>
      <w:r w:rsidRPr="003E62C0">
        <w:rPr>
          <w:sz w:val="16"/>
        </w:rPr>
        <w:t xml:space="preserve">(which do include Tibet in the view of most Chinese), </w:t>
      </w:r>
      <w:r w:rsidRPr="003E62C0">
        <w:rPr>
          <w:rFonts w:ascii="Times New Roman" w:hAnsi="Times New Roman"/>
          <w:sz w:val="20"/>
          <w:u w:val="single"/>
        </w:rPr>
        <w:t>and</w:t>
      </w:r>
      <w:r w:rsidRPr="003E62C0">
        <w:rPr>
          <w:sz w:val="16"/>
        </w:rPr>
        <w:t xml:space="preserve"> its</w:t>
      </w:r>
      <w:r w:rsidRPr="003E62C0">
        <w:rPr>
          <w:rFonts w:ascii="Times New Roman" w:hAnsi="Times New Roman"/>
          <w:sz w:val="20"/>
          <w:u w:val="single"/>
        </w:rPr>
        <w:t xml:space="preserve"> border clashes</w:t>
      </w:r>
      <w:r w:rsidRPr="003E62C0">
        <w:rPr>
          <w:sz w:val="16"/>
        </w:rPr>
        <w:t xml:space="preserve"> with India, the Soviet Union and Vietnam in the first decades of Communist rule generally </w:t>
      </w:r>
      <w:r w:rsidRPr="003E62C0">
        <w:rPr>
          <w:rFonts w:ascii="Times New Roman" w:hAnsi="Times New Roman"/>
          <w:sz w:val="20"/>
          <w:u w:val="single"/>
        </w:rPr>
        <w:t>end</w:t>
      </w:r>
      <w:r w:rsidRPr="003E62C0">
        <w:rPr>
          <w:sz w:val="16"/>
        </w:rPr>
        <w:t>ed</w:t>
      </w:r>
      <w:r w:rsidRPr="003E62C0">
        <w:rPr>
          <w:rFonts w:ascii="Times New Roman" w:hAnsi="Times New Roman"/>
          <w:sz w:val="20"/>
          <w:u w:val="single"/>
        </w:rPr>
        <w:t xml:space="preserve"> with</w:t>
      </w:r>
      <w:r w:rsidRPr="003E62C0">
        <w:rPr>
          <w:sz w:val="16"/>
        </w:rPr>
        <w:t xml:space="preserve"> a</w:t>
      </w:r>
      <w:r w:rsidRPr="003E62C0">
        <w:rPr>
          <w:rFonts w:ascii="Times New Roman" w:hAnsi="Times New Roman"/>
          <w:sz w:val="20"/>
          <w:u w:val="single"/>
        </w:rPr>
        <w:t xml:space="preserve"> voluntary </w:t>
      </w:r>
      <w:r w:rsidRPr="003E62C0">
        <w:rPr>
          <w:sz w:val="16"/>
        </w:rPr>
        <w:t>Chinese</w:t>
      </w:r>
      <w:r w:rsidRPr="003E62C0">
        <w:rPr>
          <w:rFonts w:ascii="Times New Roman" w:hAnsi="Times New Roman"/>
          <w:sz w:val="20"/>
          <w:u w:val="single"/>
        </w:rPr>
        <w:t xml:space="preserve"> withdrawal</w:t>
      </w:r>
      <w:r w:rsidRPr="003E62C0">
        <w:rPr>
          <w:sz w:val="16"/>
        </w:rPr>
        <w:t xml:space="preserve"> from the disputed territories.  </w:t>
      </w:r>
      <w:r w:rsidRPr="00132B3F">
        <w:rPr>
          <w:rFonts w:ascii="Times New Roman" w:hAnsi="Times New Roman"/>
          <w:b/>
          <w:iCs/>
          <w:sz w:val="20"/>
          <w:highlight w:val="green"/>
          <w:u w:val="single"/>
        </w:rPr>
        <w:t>The same moderation has</w:t>
      </w:r>
      <w:r w:rsidRPr="00132B3F">
        <w:rPr>
          <w:sz w:val="16"/>
          <w:highlight w:val="green"/>
        </w:rPr>
        <w:t xml:space="preserve"> </w:t>
      </w:r>
      <w:r w:rsidRPr="003E62C0">
        <w:rPr>
          <w:sz w:val="16"/>
        </w:rPr>
        <w:t xml:space="preserve">usually </w:t>
      </w:r>
      <w:r w:rsidRPr="00132B3F">
        <w:rPr>
          <w:rFonts w:ascii="Times New Roman" w:hAnsi="Times New Roman"/>
          <w:b/>
          <w:iCs/>
          <w:sz w:val="20"/>
          <w:highlight w:val="green"/>
          <w:u w:val="single"/>
        </w:rPr>
        <w:t>applied in nuclear matters</w:t>
      </w:r>
      <w:r w:rsidRPr="003E62C0">
        <w:rPr>
          <w:rFonts w:ascii="Times New Roman" w:hAnsi="Times New Roman"/>
          <w:sz w:val="20"/>
          <w:u w:val="single"/>
        </w:rPr>
        <w:t xml:space="preserve">. The CIA frets that </w:t>
      </w:r>
      <w:smartTag w:uri="urn:schemas-microsoft-com:office:smarttags" w:element="country-region">
        <w:r w:rsidRPr="003E62C0">
          <w:rPr>
            <w:rFonts w:ascii="Times New Roman" w:hAnsi="Times New Roman"/>
            <w:sz w:val="20"/>
            <w:u w:val="single"/>
          </w:rPr>
          <w:t>China</w:t>
        </w:r>
      </w:smartTag>
      <w:r w:rsidRPr="003E62C0">
        <w:rPr>
          <w:rFonts w:ascii="Times New Roman" w:hAnsi="Times New Roman"/>
          <w:sz w:val="20"/>
          <w:u w:val="single"/>
        </w:rPr>
        <w:t xml:space="preserve"> could</w:t>
      </w:r>
      <w:r w:rsidRPr="003E62C0">
        <w:rPr>
          <w:sz w:val="16"/>
        </w:rPr>
        <w:t xml:space="preserve"> </w:t>
      </w:r>
      <w:r w:rsidRPr="003E62C0">
        <w:rPr>
          <w:rFonts w:ascii="Times New Roman" w:hAnsi="Times New Roman"/>
          <w:sz w:val="20"/>
          <w:u w:val="single"/>
        </w:rPr>
        <w:t>have a hundred</w:t>
      </w:r>
      <w:r w:rsidRPr="003E62C0">
        <w:rPr>
          <w:sz w:val="16"/>
        </w:rPr>
        <w:t xml:space="preserve"> nuclear </w:t>
      </w:r>
      <w:r w:rsidRPr="003E62C0">
        <w:rPr>
          <w:rFonts w:ascii="Times New Roman" w:hAnsi="Times New Roman"/>
          <w:sz w:val="20"/>
          <w:u w:val="single"/>
        </w:rPr>
        <w:t>missiles targeted</w:t>
      </w:r>
      <w:r w:rsidRPr="00132B3F">
        <w:rPr>
          <w:sz w:val="16"/>
          <w:highlight w:val="green"/>
        </w:rPr>
        <w:t xml:space="preserve"> </w:t>
      </w:r>
      <w:r w:rsidRPr="003E62C0">
        <w:rPr>
          <w:rFonts w:ascii="Times New Roman" w:hAnsi="Times New Roman"/>
          <w:sz w:val="20"/>
          <w:u w:val="single"/>
        </w:rPr>
        <w:t xml:space="preserve">on the </w:t>
      </w:r>
      <w:smartTag w:uri="urn:schemas-microsoft-com:office:smarttags" w:element="country-region">
        <w:r w:rsidRPr="003E62C0">
          <w:rPr>
            <w:rFonts w:ascii="Times New Roman" w:hAnsi="Times New Roman"/>
            <w:sz w:val="20"/>
            <w:u w:val="single"/>
            <w:bdr w:val="single" w:sz="4" w:space="0" w:color="auto"/>
          </w:rPr>
          <w:t>U</w:t>
        </w:r>
        <w:r w:rsidRPr="003E62C0">
          <w:rPr>
            <w:sz w:val="16"/>
          </w:rPr>
          <w:t xml:space="preserve">nited </w:t>
        </w:r>
        <w:r w:rsidRPr="003E62C0">
          <w:rPr>
            <w:rFonts w:ascii="Times New Roman" w:hAnsi="Times New Roman"/>
            <w:sz w:val="20"/>
            <w:u w:val="single"/>
            <w:bdr w:val="single" w:sz="4" w:space="0" w:color="auto"/>
          </w:rPr>
          <w:t>S</w:t>
        </w:r>
        <w:r w:rsidRPr="003E62C0">
          <w:rPr>
            <w:sz w:val="16"/>
          </w:rPr>
          <w:t>tates</w:t>
        </w:r>
      </w:smartTag>
      <w:r w:rsidRPr="003E62C0">
        <w:rPr>
          <w:sz w:val="16"/>
        </w:rPr>
        <w:t xml:space="preserve"> by 2015, </w:t>
      </w:r>
      <w:r w:rsidRPr="003E62C0">
        <w:rPr>
          <w:rFonts w:ascii="Times New Roman" w:hAnsi="Times New Roman"/>
          <w:sz w:val="20"/>
          <w:u w:val="single"/>
        </w:rPr>
        <w:t>but that is</w:t>
      </w:r>
      <w:r w:rsidRPr="003E62C0">
        <w:rPr>
          <w:sz w:val="16"/>
        </w:rPr>
        <w:t xml:space="preserve"> </w:t>
      </w:r>
      <w:r w:rsidRPr="003E62C0">
        <w:rPr>
          <w:rFonts w:ascii="Times New Roman" w:hAnsi="Times New Roman"/>
          <w:sz w:val="20"/>
          <w:u w:val="single"/>
        </w:rPr>
        <w:t xml:space="preserve">actually evidence of </w:t>
      </w:r>
      <w:smartTag w:uri="urn:schemas-microsoft-com:office:smarttags" w:element="place">
        <w:smartTag w:uri="urn:schemas-microsoft-com:office:smarttags" w:element="country-region">
          <w:r w:rsidRPr="003E62C0">
            <w:rPr>
              <w:rFonts w:ascii="Times New Roman" w:hAnsi="Times New Roman"/>
              <w:sz w:val="20"/>
              <w:u w:val="single"/>
            </w:rPr>
            <w:t>China</w:t>
          </w:r>
        </w:smartTag>
      </w:smartTag>
      <w:r w:rsidRPr="003E62C0">
        <w:rPr>
          <w:rFonts w:ascii="Times New Roman" w:hAnsi="Times New Roman"/>
          <w:sz w:val="20"/>
          <w:u w:val="single"/>
        </w:rPr>
        <w:t xml:space="preserve">'s </w:t>
      </w:r>
      <w:r w:rsidRPr="003E62C0">
        <w:rPr>
          <w:rFonts w:ascii="Times New Roman" w:hAnsi="Times New Roman"/>
          <w:b/>
          <w:iCs/>
          <w:sz w:val="20"/>
          <w:u w:val="single"/>
        </w:rPr>
        <w:t>great restraint.</w:t>
      </w:r>
      <w:r w:rsidRPr="00132B3F">
        <w:rPr>
          <w:sz w:val="16"/>
          <w:highlight w:val="green"/>
        </w:rPr>
        <w:t xml:space="preserve"> </w:t>
      </w:r>
      <w:r w:rsidRPr="003E62C0">
        <w:rPr>
          <w:sz w:val="16"/>
        </w:rPr>
        <w:t xml:space="preserve">The first Chinese nuclear weapons test was forty years ago, and by now </w:t>
      </w:r>
      <w:smartTag w:uri="urn:schemas-microsoft-com:office:smarttags" w:element="country-region">
        <w:r w:rsidRPr="003E62C0">
          <w:rPr>
            <w:sz w:val="16"/>
          </w:rPr>
          <w:t>China</w:t>
        </w:r>
      </w:smartTag>
      <w:r w:rsidRPr="003E62C0">
        <w:rPr>
          <w:sz w:val="16"/>
        </w:rPr>
        <w:t xml:space="preserve"> could have thousands of nuclear warheads targeted on the </w:t>
      </w:r>
      <w:smartTag w:uri="urn:schemas-microsoft-com:office:smarttags" w:element="place">
        <w:smartTag w:uri="urn:schemas-microsoft-com:office:smarttags" w:element="country-region">
          <w:r w:rsidRPr="003E62C0">
            <w:rPr>
              <w:sz w:val="16"/>
            </w:rPr>
            <w:t>U.S.</w:t>
          </w:r>
        </w:smartTag>
      </w:smartTag>
      <w:r w:rsidRPr="003E62C0">
        <w:rPr>
          <w:sz w:val="16"/>
        </w:rPr>
        <w:t xml:space="preserve"> if it wanted. (The United States DOES have thousands of nuclear warheads that can strike Chinese targets.)  The </w:t>
      </w:r>
      <w:smartTag w:uri="urn:schemas-microsoft-com:office:smarttags" w:element="place">
        <w:smartTag w:uri="urn:schemas-microsoft-com:office:smarttags" w:element="City">
          <w:r w:rsidRPr="00132B3F">
            <w:rPr>
              <w:rFonts w:ascii="Times New Roman" w:hAnsi="Times New Roman"/>
              <w:sz w:val="20"/>
              <w:highlight w:val="green"/>
              <w:u w:val="single"/>
            </w:rPr>
            <w:t>Beijing</w:t>
          </w:r>
        </w:smartTag>
      </w:smartTag>
      <w:r w:rsidRPr="003E62C0">
        <w:rPr>
          <w:rFonts w:ascii="Times New Roman" w:hAnsi="Times New Roman"/>
          <w:sz w:val="20"/>
          <w:u w:val="single"/>
        </w:rPr>
        <w:t xml:space="preserve"> </w:t>
      </w:r>
      <w:r w:rsidRPr="003E62C0">
        <w:rPr>
          <w:sz w:val="16"/>
        </w:rPr>
        <w:t>regime</w:t>
      </w:r>
      <w:r w:rsidRPr="003E62C0">
        <w:rPr>
          <w:rFonts w:ascii="Times New Roman" w:hAnsi="Times New Roman"/>
          <w:sz w:val="20"/>
          <w:u w:val="single"/>
        </w:rPr>
        <w:t xml:space="preserve"> </w:t>
      </w:r>
      <w:r w:rsidRPr="00132B3F">
        <w:rPr>
          <w:rFonts w:ascii="Times New Roman" w:hAnsi="Times New Roman"/>
          <w:sz w:val="20"/>
          <w:highlight w:val="green"/>
          <w:u w:val="single"/>
        </w:rPr>
        <w:t>is obsessed with economic stability</w:t>
      </w:r>
      <w:r w:rsidRPr="003E62C0">
        <w:rPr>
          <w:sz w:val="16"/>
        </w:rPr>
        <w:t xml:space="preserve">, because it fears that a severe downturn would trigger social and political upheaval. </w:t>
      </w:r>
      <w:r w:rsidRPr="00132B3F">
        <w:rPr>
          <w:rFonts w:ascii="Times New Roman" w:hAnsi="Times New Roman"/>
          <w:sz w:val="20"/>
          <w:highlight w:val="green"/>
          <w:u w:val="single"/>
        </w:rPr>
        <w:t>The last thing it wants is a</w:t>
      </w:r>
      <w:r w:rsidRPr="003E62C0">
        <w:rPr>
          <w:rFonts w:ascii="Times New Roman" w:hAnsi="Times New Roman"/>
          <w:sz w:val="20"/>
          <w:u w:val="single"/>
        </w:rPr>
        <w:t xml:space="preserve"> military </w:t>
      </w:r>
      <w:r w:rsidRPr="00132B3F">
        <w:rPr>
          <w:rFonts w:ascii="Times New Roman" w:hAnsi="Times New Roman"/>
          <w:sz w:val="20"/>
          <w:highlight w:val="green"/>
          <w:u w:val="single"/>
        </w:rPr>
        <w:t>confrontation</w:t>
      </w:r>
      <w:r w:rsidRPr="003E62C0">
        <w:rPr>
          <w:rFonts w:ascii="Times New Roman" w:hAnsi="Times New Roman"/>
          <w:sz w:val="20"/>
          <w:u w:val="single"/>
        </w:rPr>
        <w:t xml:space="preserve"> </w:t>
      </w:r>
      <w:r w:rsidRPr="00132B3F">
        <w:rPr>
          <w:rFonts w:ascii="Times New Roman" w:hAnsi="Times New Roman"/>
          <w:sz w:val="20"/>
          <w:highlight w:val="green"/>
          <w:u w:val="single"/>
        </w:rPr>
        <w:t>with</w:t>
      </w:r>
      <w:r w:rsidRPr="003E62C0">
        <w:rPr>
          <w:rFonts w:ascii="Times New Roman" w:hAnsi="Times New Roman"/>
          <w:sz w:val="20"/>
          <w:u w:val="single"/>
        </w:rPr>
        <w:t xml:space="preserve"> </w:t>
      </w:r>
      <w:r w:rsidRPr="00132B3F">
        <w:rPr>
          <w:rFonts w:ascii="Times New Roman" w:hAnsi="Times New Roman"/>
          <w:sz w:val="20"/>
          <w:highlight w:val="green"/>
          <w:u w:val="single"/>
        </w:rPr>
        <w:t>its biggest trading partner</w:t>
      </w:r>
      <w:r w:rsidRPr="003E62C0">
        <w:rPr>
          <w:rFonts w:ascii="Times New Roman" w:hAnsi="Times New Roman"/>
          <w:sz w:val="20"/>
          <w:u w:val="single"/>
        </w:rPr>
        <w:t xml:space="preserve">, </w:t>
      </w:r>
      <w:r w:rsidRPr="003E62C0">
        <w:rPr>
          <w:sz w:val="16"/>
        </w:rPr>
        <w:t xml:space="preserve">the </w:t>
      </w:r>
      <w:smartTag w:uri="urn:schemas-microsoft-com:office:smarttags" w:element="place">
        <w:smartTag w:uri="urn:schemas-microsoft-com:office:smarttags" w:element="country-region">
          <w:r w:rsidRPr="003E62C0">
            <w:rPr>
              <w:sz w:val="16"/>
            </w:rPr>
            <w:t>United States</w:t>
          </w:r>
        </w:smartTag>
      </w:smartTag>
      <w:r w:rsidRPr="003E62C0">
        <w:rPr>
          <w:sz w:val="16"/>
        </w:rPr>
        <w:t xml:space="preserve">. </w:t>
      </w:r>
      <w:r w:rsidRPr="003E62C0">
        <w:rPr>
          <w:rFonts w:ascii="Times New Roman" w:hAnsi="Times New Roman"/>
          <w:sz w:val="20"/>
          <w:u w:val="single"/>
        </w:rPr>
        <w:t>It will</w:t>
      </w:r>
      <w:r w:rsidRPr="003E62C0">
        <w:rPr>
          <w:sz w:val="16"/>
        </w:rPr>
        <w:t xml:space="preserve"> </w:t>
      </w:r>
      <w:r w:rsidRPr="003E62C0">
        <w:rPr>
          <w:rFonts w:ascii="Times New Roman" w:hAnsi="Times New Roman"/>
          <w:sz w:val="20"/>
          <w:u w:val="single"/>
        </w:rPr>
        <w:t xml:space="preserve">go on playing the nationalist card over </w:t>
      </w:r>
      <w:smartTag w:uri="urn:schemas-microsoft-com:office:smarttags" w:element="country-region">
        <w:r w:rsidRPr="003E62C0">
          <w:rPr>
            <w:rFonts w:ascii="Times New Roman" w:hAnsi="Times New Roman"/>
            <w:sz w:val="20"/>
            <w:u w:val="single"/>
          </w:rPr>
          <w:t>Taiwan</w:t>
        </w:r>
      </w:smartTag>
      <w:r w:rsidRPr="003E62C0">
        <w:rPr>
          <w:sz w:val="16"/>
        </w:rPr>
        <w:t xml:space="preserve"> </w:t>
      </w:r>
      <w:r w:rsidRPr="003E62C0">
        <w:rPr>
          <w:rFonts w:ascii="Times New Roman" w:hAnsi="Times New Roman"/>
          <w:sz w:val="20"/>
          <w:u w:val="single"/>
        </w:rPr>
        <w:t xml:space="preserve">to curry domestic political favor, but there </w:t>
      </w:r>
      <w:r w:rsidRPr="00132B3F">
        <w:rPr>
          <w:rFonts w:ascii="Times New Roman" w:hAnsi="Times New Roman"/>
          <w:sz w:val="20"/>
          <w:highlight w:val="green"/>
          <w:u w:val="single"/>
        </w:rPr>
        <w:t xml:space="preserve">is no massive military build-up and </w:t>
      </w:r>
      <w:r w:rsidRPr="00132B3F">
        <w:rPr>
          <w:rFonts w:ascii="Times New Roman" w:hAnsi="Times New Roman"/>
          <w:b/>
          <w:iCs/>
          <w:sz w:val="20"/>
          <w:highlight w:val="green"/>
          <w:u w:val="single"/>
        </w:rPr>
        <w:t xml:space="preserve">no plausible threat of impending war </w:t>
      </w:r>
      <w:r w:rsidRPr="003E62C0">
        <w:rPr>
          <w:rFonts w:ascii="Times New Roman" w:hAnsi="Times New Roman"/>
          <w:b/>
          <w:iCs/>
          <w:sz w:val="20"/>
          <w:u w:val="single"/>
        </w:rPr>
        <w:t xml:space="preserve">in </w:t>
      </w:r>
      <w:smartTag w:uri="urn:schemas-microsoft-com:office:smarttags" w:element="place">
        <w:r w:rsidRPr="003E62C0">
          <w:rPr>
            <w:rFonts w:ascii="Times New Roman" w:hAnsi="Times New Roman"/>
            <w:b/>
            <w:iCs/>
            <w:sz w:val="20"/>
            <w:u w:val="single"/>
          </w:rPr>
          <w:t>East Asia</w:t>
        </w:r>
      </w:smartTag>
      <w:r w:rsidRPr="003E62C0">
        <w:rPr>
          <w:rFonts w:ascii="Times New Roman" w:hAnsi="Times New Roman"/>
          <w:b/>
          <w:iCs/>
          <w:sz w:val="20"/>
          <w:u w:val="single"/>
        </w:rPr>
        <w:t>.</w:t>
      </w:r>
    </w:p>
    <w:p w:rsidR="005E3076" w:rsidRDefault="005E3076" w:rsidP="005E3076">
      <w:pPr>
        <w:ind w:right="360"/>
        <w:rPr>
          <w:sz w:val="16"/>
        </w:rPr>
      </w:pPr>
    </w:p>
    <w:p w:rsidR="005E3076" w:rsidRPr="00547CFC" w:rsidRDefault="005E3076" w:rsidP="005E3076">
      <w:pPr>
        <w:rPr>
          <w:rFonts w:ascii="Garamond" w:hAnsi="Garamond"/>
          <w:b/>
        </w:rPr>
      </w:pPr>
      <w:r w:rsidRPr="00547CFC">
        <w:rPr>
          <w:rFonts w:ascii="Garamond" w:hAnsi="Garamond"/>
          <w:b/>
        </w:rPr>
        <w:t>. Russia is far too weak to attack the US</w:t>
      </w:r>
    </w:p>
    <w:p w:rsidR="005E3076" w:rsidRPr="00547CFC" w:rsidRDefault="005E3076" w:rsidP="005E3076">
      <w:pPr>
        <w:rPr>
          <w:rFonts w:ascii="Garamond" w:hAnsi="Garamond"/>
          <w:bCs/>
          <w:sz w:val="18"/>
        </w:rPr>
      </w:pPr>
      <w:proofErr w:type="spellStart"/>
      <w:r w:rsidRPr="009A57C7">
        <w:rPr>
          <w:rStyle w:val="Heading2Char"/>
          <w:rFonts w:ascii="Garamond" w:hAnsi="Garamond"/>
          <w:sz w:val="22"/>
          <w:szCs w:val="22"/>
          <w:u w:val="none"/>
        </w:rPr>
        <w:t>Lieber</w:t>
      </w:r>
      <w:proofErr w:type="spellEnd"/>
      <w:r w:rsidRPr="009A57C7">
        <w:rPr>
          <w:rStyle w:val="Heading2Char"/>
          <w:rFonts w:ascii="Garamond" w:hAnsi="Garamond"/>
          <w:sz w:val="22"/>
          <w:szCs w:val="22"/>
          <w:u w:val="none"/>
        </w:rPr>
        <w:t>, 07</w:t>
      </w:r>
      <w:r w:rsidRPr="00547CFC">
        <w:rPr>
          <w:rFonts w:ascii="Garamond" w:hAnsi="Garamond"/>
          <w:sz w:val="18"/>
        </w:rPr>
        <w:t xml:space="preserve"> </w:t>
      </w:r>
      <w:r w:rsidRPr="009A57C7">
        <w:rPr>
          <w:rStyle w:val="Heading3Char"/>
          <w:rFonts w:ascii="Garamond" w:hAnsi="Garamond"/>
          <w:b w:val="0"/>
          <w:sz w:val="20"/>
          <w:szCs w:val="20"/>
          <w:u w:val="none"/>
        </w:rPr>
        <w:t>(Professor of Government and International Affairs at Georgetown University - Robert J., "Persistent Primacy and the Future of the American Era", APSA Paper 2007, http://www.allacademic.com//meta/p_mla_apa_research_citation/2/1/1/0/5/pages211058/p211058-1.php)</w:t>
      </w:r>
    </w:p>
    <w:p w:rsidR="005E3076" w:rsidRPr="00547CFC" w:rsidRDefault="005E3076" w:rsidP="005E3076">
      <w:pPr>
        <w:rPr>
          <w:rFonts w:ascii="Garamond" w:hAnsi="Garamond"/>
          <w:u w:val="single"/>
        </w:rPr>
      </w:pPr>
      <w:proofErr w:type="gramStart"/>
      <w:r w:rsidRPr="00547CFC">
        <w:rPr>
          <w:rFonts w:ascii="Garamond" w:hAnsi="Garamond"/>
          <w:u w:val="single"/>
        </w:rPr>
        <w:t>Constraints on the capacity of adversaries also needs</w:t>
      </w:r>
      <w:proofErr w:type="gramEnd"/>
      <w:r w:rsidRPr="00547CFC">
        <w:rPr>
          <w:rFonts w:ascii="Garamond" w:hAnsi="Garamond"/>
          <w:u w:val="single"/>
        </w:rPr>
        <w:t xml:space="preserve"> to be taken into account. Russia under </w:t>
      </w:r>
      <w:r w:rsidRPr="00132B3F">
        <w:rPr>
          <w:rFonts w:ascii="Garamond" w:hAnsi="Garamond"/>
          <w:highlight w:val="green"/>
          <w:u w:val="single"/>
        </w:rPr>
        <w:t>Putin has put pressure on its immediate neighbors</w:t>
      </w:r>
      <w:r w:rsidRPr="00547CFC">
        <w:rPr>
          <w:rFonts w:ascii="Garamond" w:hAnsi="Garamond"/>
          <w:u w:val="single"/>
        </w:rPr>
        <w:t xml:space="preserve"> and seeks to rebuild its armed forces, </w:t>
      </w:r>
      <w:r w:rsidRPr="00132B3F">
        <w:rPr>
          <w:rFonts w:ascii="Garamond" w:hAnsi="Garamond"/>
          <w:highlight w:val="green"/>
          <w:u w:val="single"/>
        </w:rPr>
        <w:t>but Moscow’s ability to regain the superpower status of the former Soviet Union remains limited</w:t>
      </w:r>
      <w:r w:rsidRPr="00132B3F">
        <w:rPr>
          <w:rFonts w:ascii="Garamond" w:hAnsi="Garamond"/>
          <w:sz w:val="18"/>
          <w:highlight w:val="green"/>
        </w:rPr>
        <w:t xml:space="preserve">. </w:t>
      </w:r>
      <w:r w:rsidRPr="00132B3F">
        <w:rPr>
          <w:rFonts w:ascii="Garamond" w:hAnsi="Garamond"/>
          <w:highlight w:val="green"/>
          <w:u w:val="single"/>
        </w:rPr>
        <w:t>The Russian armed forces are in woeful condition</w:t>
      </w:r>
      <w:r w:rsidRPr="00547CFC">
        <w:rPr>
          <w:rFonts w:ascii="Garamond" w:hAnsi="Garamond"/>
          <w:sz w:val="18"/>
        </w:rPr>
        <w:t xml:space="preserve">, the total population is half that of the USSR and declining by 700,000 per year, </w:t>
      </w:r>
      <w:r w:rsidRPr="00132B3F">
        <w:rPr>
          <w:rFonts w:ascii="Garamond" w:hAnsi="Garamond"/>
          <w:highlight w:val="green"/>
          <w:u w:val="single"/>
        </w:rPr>
        <w:t>the economy is overwhelmingly dependent on revenues from oil and natural gas and</w:t>
      </w:r>
      <w:r w:rsidRPr="00547CFC">
        <w:rPr>
          <w:rFonts w:ascii="Garamond" w:hAnsi="Garamond"/>
          <w:u w:val="single"/>
        </w:rPr>
        <w:t xml:space="preserve"> thus </w:t>
      </w:r>
      <w:r w:rsidRPr="00132B3F">
        <w:rPr>
          <w:rFonts w:ascii="Garamond" w:hAnsi="Garamond"/>
          <w:highlight w:val="green"/>
          <w:u w:val="single"/>
        </w:rPr>
        <w:t>vulnerable if world market prices soften, and the long term stability of its</w:t>
      </w:r>
      <w:r w:rsidRPr="00547CFC">
        <w:rPr>
          <w:rFonts w:ascii="Garamond" w:hAnsi="Garamond"/>
          <w:u w:val="single"/>
        </w:rPr>
        <w:t xml:space="preserve"> crony capitalism and increasingly </w:t>
      </w:r>
      <w:r w:rsidRPr="00132B3F">
        <w:rPr>
          <w:rFonts w:ascii="Garamond" w:hAnsi="Garamond"/>
          <w:highlight w:val="green"/>
          <w:u w:val="single"/>
        </w:rPr>
        <w:t>authoritarian political system are uncertain.</w:t>
      </w:r>
      <w:r w:rsidRPr="00547CFC">
        <w:rPr>
          <w:rFonts w:ascii="Garamond" w:hAnsi="Garamond"/>
          <w:sz w:val="18"/>
        </w:rPr>
        <w:t xml:space="preserve"> </w:t>
      </w:r>
      <w:r w:rsidRPr="00547CFC">
        <w:rPr>
          <w:rFonts w:ascii="Garamond" w:hAnsi="Garamond"/>
          <w:u w:val="single"/>
        </w:rPr>
        <w:t>China, despite extraordinary economic growth and modernization, will continue to depend on rapid expansion of trade and the absorption of vast numbers of people moving from the countryside to the cities</w:t>
      </w:r>
      <w:r w:rsidRPr="00547CFC">
        <w:rPr>
          <w:rFonts w:ascii="Garamond" w:hAnsi="Garamond"/>
          <w:sz w:val="18"/>
        </w:rPr>
        <w:t xml:space="preserve">. </w:t>
      </w:r>
      <w:r w:rsidRPr="00547CFC">
        <w:rPr>
          <w:rFonts w:ascii="Garamond" w:hAnsi="Garamond"/>
          <w:u w:val="single"/>
        </w:rPr>
        <w:t xml:space="preserve">It may well become a major military challenger of the United States, first regionally and even globally, but only over the long term. </w:t>
      </w:r>
    </w:p>
    <w:p w:rsidR="005E3076" w:rsidRPr="00547CFC" w:rsidRDefault="005E3076" w:rsidP="005E3076">
      <w:pPr>
        <w:rPr>
          <w:rFonts w:ascii="Garamond" w:hAnsi="Garamond"/>
          <w:u w:val="single"/>
        </w:rPr>
      </w:pPr>
    </w:p>
    <w:p w:rsidR="005E3076" w:rsidRPr="00547CFC" w:rsidRDefault="005E3076" w:rsidP="005E3076">
      <w:pPr>
        <w:rPr>
          <w:rFonts w:ascii="Garamond" w:hAnsi="Garamond"/>
          <w:b/>
        </w:rPr>
      </w:pPr>
      <w:r w:rsidRPr="00547CFC">
        <w:rPr>
          <w:rFonts w:ascii="Garamond" w:hAnsi="Garamond"/>
          <w:b/>
        </w:rPr>
        <w:t>2. Mutual interests ensure cooperation</w:t>
      </w:r>
    </w:p>
    <w:p w:rsidR="005E3076" w:rsidRPr="00547CFC" w:rsidRDefault="005E3076" w:rsidP="005E3076">
      <w:pPr>
        <w:rPr>
          <w:rFonts w:ascii="Garamond" w:hAnsi="Garamond"/>
          <w:sz w:val="18"/>
        </w:rPr>
      </w:pPr>
      <w:proofErr w:type="spellStart"/>
      <w:r w:rsidRPr="009A57C7">
        <w:rPr>
          <w:rStyle w:val="Heading2Char"/>
          <w:rFonts w:ascii="Garamond" w:hAnsi="Garamond"/>
          <w:sz w:val="22"/>
          <w:szCs w:val="22"/>
          <w:u w:val="none"/>
        </w:rPr>
        <w:t>Arbatov</w:t>
      </w:r>
      <w:proofErr w:type="spellEnd"/>
      <w:r w:rsidRPr="009A57C7">
        <w:rPr>
          <w:rStyle w:val="Heading2Char"/>
          <w:rFonts w:ascii="Garamond" w:hAnsi="Garamond"/>
          <w:sz w:val="22"/>
          <w:szCs w:val="22"/>
          <w:u w:val="none"/>
        </w:rPr>
        <w:t>, 07</w:t>
      </w:r>
      <w:r w:rsidRPr="00547CFC">
        <w:rPr>
          <w:rFonts w:ascii="Garamond" w:hAnsi="Garamond"/>
        </w:rPr>
        <w:t xml:space="preserve"> </w:t>
      </w:r>
      <w:r w:rsidRPr="009A57C7">
        <w:rPr>
          <w:rStyle w:val="Heading3Char"/>
          <w:rFonts w:ascii="Garamond" w:hAnsi="Garamond"/>
          <w:b w:val="0"/>
          <w:sz w:val="20"/>
          <w:szCs w:val="20"/>
          <w:u w:val="none"/>
        </w:rPr>
        <w:t>(Alexei, corresponding member of the Russian Academy of Sciences, member of the Editorial Board of Russia in Global Affairs, “Is a New Cold War Imminent,” Russia in Global Affairs, No. 2, July-September 2007, http://eng.globalaffairs.ru/numbers/20/1130.html)</w:t>
      </w:r>
    </w:p>
    <w:p w:rsidR="005E3076" w:rsidRPr="00547CFC" w:rsidRDefault="005E3076" w:rsidP="005E3076">
      <w:pPr>
        <w:rPr>
          <w:rFonts w:ascii="Garamond" w:hAnsi="Garamond"/>
          <w:sz w:val="16"/>
        </w:rPr>
      </w:pPr>
      <w:r w:rsidRPr="00547CFC">
        <w:rPr>
          <w:rFonts w:ascii="Garamond" w:hAnsi="Garamond"/>
          <w:sz w:val="16"/>
        </w:rPr>
        <w:t xml:space="preserve">First, the present dispute lacks the Cold War’s system-forming element, that is, bipolarity. In addition to the global and </w:t>
      </w:r>
      <w:proofErr w:type="spellStart"/>
      <w:r w:rsidRPr="00547CFC">
        <w:rPr>
          <w:rFonts w:ascii="Garamond" w:hAnsi="Garamond"/>
          <w:sz w:val="16"/>
        </w:rPr>
        <w:t>transregional</w:t>
      </w:r>
      <w:proofErr w:type="spellEnd"/>
      <w:r w:rsidRPr="00547CFC">
        <w:rPr>
          <w:rFonts w:ascii="Garamond" w:hAnsi="Garamond"/>
          <w:sz w:val="16"/>
        </w:rPr>
        <w:t xml:space="preserve"> centers of economic and military force, such as the U.S., the EU, Japan, Russia and China, </w:t>
      </w:r>
      <w:r w:rsidRPr="00547CFC">
        <w:rPr>
          <w:rFonts w:ascii="Garamond" w:hAnsi="Garamond"/>
          <w:u w:val="single"/>
        </w:rPr>
        <w:t xml:space="preserve">the world is witnessing the growth of regional leaders, among them India, Pacific ‘small tigers,’ member states of the Association of Southeast Asian Nations (ASEAN), Iran, Brazil, South Africa and Nigeria. </w:t>
      </w:r>
      <w:r w:rsidRPr="00547CFC">
        <w:rPr>
          <w:rFonts w:ascii="Garamond" w:hAnsi="Garamond"/>
          <w:sz w:val="16"/>
        </w:rPr>
        <w:t xml:space="preserve">Additionally, the </w:t>
      </w:r>
      <w:r w:rsidRPr="00547CFC">
        <w:rPr>
          <w:rFonts w:ascii="Garamond" w:hAnsi="Garamond"/>
          <w:u w:val="single"/>
        </w:rPr>
        <w:t>mighty currents of globalization and the information revolution are eroding traditional forms of interstate relations</w:t>
      </w:r>
      <w:r w:rsidRPr="00547CFC">
        <w:rPr>
          <w:rFonts w:ascii="Garamond" w:hAnsi="Garamond"/>
          <w:sz w:val="16"/>
        </w:rPr>
        <w:t>. Nor can we discount the ubiquitous growth of nationalism, and the increased role of transnational economic, political and even military actors.</w:t>
      </w:r>
      <w:r w:rsidRPr="00547CFC">
        <w:rPr>
          <w:rFonts w:ascii="Garamond" w:hAnsi="Garamond"/>
          <w:u w:val="single"/>
        </w:rPr>
        <w:t xml:space="preserve"> </w:t>
      </w:r>
      <w:r w:rsidRPr="00547CFC">
        <w:rPr>
          <w:rFonts w:ascii="Garamond" w:hAnsi="Garamond"/>
          <w:sz w:val="16"/>
        </w:rPr>
        <w:t xml:space="preserve">Russian-U.S. relations no longer represent the central axis of global politics. It is just one of its many facets – and not the most important one in many issues. Apart from some contradictions, </w:t>
      </w:r>
      <w:r w:rsidRPr="00132B3F">
        <w:rPr>
          <w:rFonts w:ascii="Garamond" w:hAnsi="Garamond"/>
          <w:highlight w:val="green"/>
          <w:u w:val="single"/>
        </w:rPr>
        <w:t>Russia and the West share major common interests</w:t>
      </w:r>
      <w:r w:rsidRPr="00547CFC">
        <w:rPr>
          <w:rFonts w:ascii="Garamond" w:hAnsi="Garamond"/>
          <w:sz w:val="16"/>
        </w:rPr>
        <w:t xml:space="preserve">. Finally, </w:t>
      </w:r>
      <w:r w:rsidRPr="00547CFC">
        <w:rPr>
          <w:rFonts w:ascii="Garamond" w:hAnsi="Garamond"/>
          <w:u w:val="single"/>
        </w:rPr>
        <w:t xml:space="preserve">they have other competitors beside themselves. Thus, </w:t>
      </w:r>
      <w:r w:rsidRPr="00132B3F">
        <w:rPr>
          <w:rFonts w:ascii="Garamond" w:hAnsi="Garamond"/>
          <w:highlight w:val="green"/>
          <w:u w:val="single"/>
        </w:rPr>
        <w:t>a zero-sum game is out of the question. Whatever disagreements may divide Russia and the West, they are on the same side of the barricades in the ongoing international conflicts.</w:t>
      </w:r>
      <w:r w:rsidRPr="00547CFC">
        <w:rPr>
          <w:rFonts w:ascii="Garamond" w:hAnsi="Garamond"/>
          <w:u w:val="single"/>
        </w:rPr>
        <w:t xml:space="preserve"> In Afghanistan, for example, they act jointly, seeking to prevent a resurgence of Taliban and al-Qaeda activities</w:t>
      </w:r>
      <w:r w:rsidRPr="00547CFC">
        <w:rPr>
          <w:rFonts w:ascii="Garamond" w:hAnsi="Garamond"/>
          <w:sz w:val="16"/>
        </w:rPr>
        <w:t xml:space="preserve">. </w:t>
      </w:r>
      <w:r w:rsidRPr="00547CFC">
        <w:rPr>
          <w:rFonts w:ascii="Garamond" w:hAnsi="Garamond"/>
          <w:u w:val="single"/>
        </w:rPr>
        <w:t xml:space="preserve">On other issues, such as the nuclear programs of North Korea and Iran, and the situations involving Palestine and Nagorno-Karabakh, they are attempting to solve these problems through multilateral negotiations. </w:t>
      </w:r>
      <w:r w:rsidRPr="00132B3F">
        <w:rPr>
          <w:rFonts w:ascii="Garamond" w:hAnsi="Garamond"/>
          <w:highlight w:val="green"/>
          <w:u w:val="single"/>
        </w:rPr>
        <w:t>The once irreconcilable ideological rivalry between the two parties is now relegated to the past</w:t>
      </w:r>
      <w:r w:rsidRPr="00547CFC">
        <w:rPr>
          <w:rFonts w:ascii="Garamond" w:hAnsi="Garamond"/>
          <w:sz w:val="16"/>
        </w:rPr>
        <w:t xml:space="preserve">. </w:t>
      </w:r>
      <w:r w:rsidRPr="00547CFC">
        <w:rPr>
          <w:rFonts w:ascii="Garamond" w:hAnsi="Garamond"/>
          <w:u w:val="single"/>
        </w:rPr>
        <w:t>The</w:t>
      </w:r>
      <w:r w:rsidRPr="00547CFC">
        <w:rPr>
          <w:rFonts w:ascii="Garamond" w:hAnsi="Garamond"/>
          <w:sz w:val="16"/>
        </w:rPr>
        <w:t xml:space="preserve"> real ideological </w:t>
      </w:r>
      <w:r w:rsidRPr="00547CFC">
        <w:rPr>
          <w:rFonts w:ascii="Garamond" w:hAnsi="Garamond"/>
          <w:u w:val="single"/>
        </w:rPr>
        <w:t>divide now lies between liberal-democratic values and Islamic radicalism, between the North and the South, and between the forces of globalization and anti-globalization. Russia may not be fertile ground for liberal values, but it will certainly never embrace radical Islam</w:t>
      </w:r>
      <w:r w:rsidRPr="00547CFC">
        <w:rPr>
          <w:rFonts w:ascii="Garamond" w:hAnsi="Garamond"/>
          <w:sz w:val="16"/>
        </w:rPr>
        <w:t xml:space="preserve">. </w:t>
      </w:r>
      <w:r w:rsidRPr="009A57C7">
        <w:rPr>
          <w:rStyle w:val="Heading3Char"/>
          <w:rFonts w:ascii="Garamond" w:hAnsi="Garamond"/>
          <w:b w:val="0"/>
          <w:sz w:val="16"/>
          <w:u w:val="none"/>
        </w:rPr>
        <w:t xml:space="preserve">Over the last 20 years, Russia has sustained the greatest losses in the struggle against Islamic extremism (the war in Afghanistan, and the wars and conflicts in Chechnya, Dagestan and Tajikistan).With regard to the arms race, despite the </w:t>
      </w:r>
      <w:r w:rsidRPr="009A57C7">
        <w:rPr>
          <w:rStyle w:val="Heading3Char"/>
          <w:rFonts w:ascii="Garamond" w:hAnsi="Garamond"/>
          <w:b w:val="0"/>
          <w:sz w:val="16"/>
          <w:u w:val="none"/>
        </w:rPr>
        <w:lastRenderedPageBreak/>
        <w:t>current growth in U.S. and Russian defense spending, the present situation is not remotely comparable to what took place during the Cold War. In the period from 1991 to 2012, that is, since the signing in Moscow of the Strategic Arms Reduction Treaty (START-I) until the expiry of the Strategic Offensive Reductions Treaty (SORT, also known as the Moscow Treaty), signed in 2002, the strategic and tactical nuclear weapons of the two countries will be reduced by about 80 percent [the Moscow Treaty expires on December 31, 2012]</w:t>
      </w:r>
      <w:proofErr w:type="gramStart"/>
      <w:r w:rsidRPr="009A57C7">
        <w:rPr>
          <w:rStyle w:val="Heading3Char"/>
          <w:rFonts w:ascii="Garamond" w:hAnsi="Garamond"/>
          <w:b w:val="0"/>
          <w:sz w:val="16"/>
          <w:u w:val="none"/>
        </w:rPr>
        <w:t>.&gt;</w:t>
      </w:r>
      <w:proofErr w:type="gramEnd"/>
      <w:r w:rsidRPr="009A57C7">
        <w:rPr>
          <w:rStyle w:val="Heading3Char"/>
          <w:rFonts w:ascii="Garamond" w:hAnsi="Garamond"/>
          <w:b w:val="0"/>
          <w:sz w:val="16"/>
          <w:u w:val="none"/>
        </w:rPr>
        <w:t>&gt;</w:t>
      </w:r>
    </w:p>
    <w:p w:rsidR="005E3076" w:rsidRDefault="005E3076" w:rsidP="005E3076">
      <w:pPr>
        <w:rPr>
          <w:rFonts w:ascii="Garamond" w:hAnsi="Garamond"/>
        </w:rPr>
      </w:pPr>
    </w:p>
    <w:p w:rsidR="005E3076" w:rsidRDefault="005E3076" w:rsidP="005E3076">
      <w:pPr>
        <w:pStyle w:val="Tagtemplate"/>
      </w:pPr>
      <w:r>
        <w:t>No escalation – disagreements remain limited</w:t>
      </w:r>
    </w:p>
    <w:p w:rsidR="005E3076" w:rsidRDefault="005E3076" w:rsidP="005E3076">
      <w:pPr>
        <w:rPr>
          <w:rStyle w:val="StyleStyleBold12pt"/>
          <w:rFonts w:cs="Arial"/>
          <w:b w:val="0"/>
        </w:rPr>
      </w:pPr>
      <w:proofErr w:type="spellStart"/>
      <w:r w:rsidRPr="006676EC">
        <w:rPr>
          <w:rStyle w:val="cite"/>
        </w:rPr>
        <w:t>Weitz</w:t>
      </w:r>
      <w:proofErr w:type="spellEnd"/>
      <w:r w:rsidRPr="006676EC">
        <w:rPr>
          <w:rStyle w:val="cite"/>
        </w:rPr>
        <w:t xml:space="preserve"> 11</w:t>
      </w:r>
      <w:r w:rsidRPr="003C618A">
        <w:rPr>
          <w:rStyle w:val="StyleStyleBold12pt"/>
          <w:rFonts w:cs="Arial"/>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rPr>
        <w:t xml:space="preserve"> </w:t>
      </w:r>
      <w:hyperlink r:id="rId16" w:history="1">
        <w:r w:rsidRPr="00CA05A1">
          <w:rPr>
            <w:rStyle w:val="Hyperlink"/>
            <w:rFonts w:cs="Arial"/>
          </w:rPr>
          <w:t>http://www.scribd.com/doc/66579517/Global-Insights-Putin-not-a-Game-Changer-for-U-S-Russia-Ties</w:t>
        </w:r>
      </w:hyperlink>
      <w:r w:rsidRPr="003C618A">
        <w:rPr>
          <w:rStyle w:val="StyleStyleBold12pt"/>
          <w:rFonts w:cs="Arial"/>
        </w:rPr>
        <w:t>)</w:t>
      </w:r>
    </w:p>
    <w:p w:rsidR="005E3076" w:rsidRPr="003C618A" w:rsidRDefault="005E3076" w:rsidP="005E3076">
      <w:pPr>
        <w:rPr>
          <w:rStyle w:val="StyleStyleBold12pt"/>
          <w:rFonts w:cs="Arial"/>
          <w:b w:val="0"/>
        </w:rPr>
      </w:pPr>
    </w:p>
    <w:p w:rsidR="005E3076" w:rsidRPr="00BF0972" w:rsidRDefault="005E3076" w:rsidP="005E3076">
      <w:pPr>
        <w:rPr>
          <w:sz w:val="16"/>
        </w:rPr>
      </w:pPr>
      <w:r w:rsidRPr="00BF0972">
        <w:rPr>
          <w:sz w:val="16"/>
        </w:rPr>
        <w:t xml:space="preserve">Fifth, </w:t>
      </w:r>
      <w:r w:rsidRPr="002B4924">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B4924">
        <w:rPr>
          <w:rStyle w:val="StyleBoldUnderline"/>
          <w:highlight w:val="yellow"/>
        </w:rPr>
        <w:t>Russians will always object to</w:t>
      </w:r>
      <w:r w:rsidRPr="003C618A">
        <w:rPr>
          <w:rStyle w:val="StyleBoldUnderline"/>
        </w:rPr>
        <w:t xml:space="preserve"> NATO's </w:t>
      </w:r>
      <w:r w:rsidRPr="002B4924">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B4924">
        <w:rPr>
          <w:rStyle w:val="StyleBoldUnderline"/>
          <w:highlight w:val="yellow"/>
        </w:rPr>
        <w:t>conflicts</w:t>
      </w:r>
      <w:r w:rsidRPr="003C618A">
        <w:rPr>
          <w:rStyle w:val="StyleBoldUnderline"/>
        </w:rPr>
        <w:t xml:space="preserve"> can be managed, since they </w:t>
      </w:r>
      <w:r w:rsidRPr="002B4924">
        <w:rPr>
          <w:rStyle w:val="StyleBoldUnderline"/>
          <w:highlight w:val="yellow"/>
        </w:rPr>
        <w:t>will</w:t>
      </w:r>
      <w:r w:rsidRPr="003C618A">
        <w:rPr>
          <w:rStyle w:val="StyleBoldUnderline"/>
        </w:rPr>
        <w:t xml:space="preserve"> likely </w:t>
      </w:r>
      <w:r w:rsidRPr="002B4924">
        <w:rPr>
          <w:rStyle w:val="StyleBoldUnderline"/>
          <w:highlight w:val="yellow"/>
        </w:rPr>
        <w:t>remain limited and compartmentalized</w:t>
      </w:r>
      <w:r w:rsidRPr="002B4924">
        <w:rPr>
          <w:sz w:val="16"/>
          <w:highlight w:val="yellow"/>
        </w:rPr>
        <w:t xml:space="preserve">. </w:t>
      </w:r>
      <w:r w:rsidRPr="002B4924">
        <w:rPr>
          <w:rStyle w:val="StyleBoldUnderline"/>
          <w:highlight w:val="yellow"/>
        </w:rPr>
        <w:t>Russia and the West do not have fundamentally conflicting</w:t>
      </w:r>
      <w:r w:rsidRPr="003C618A">
        <w:rPr>
          <w:rStyle w:val="StyleBoldUnderline"/>
        </w:rPr>
        <w:t xml:space="preserve"> vital </w:t>
      </w:r>
      <w:r w:rsidRPr="002B4924">
        <w:rPr>
          <w:rStyle w:val="StyleBoldUnderline"/>
          <w:highlight w:val="yellow"/>
        </w:rPr>
        <w:t>interests of the kind countries</w:t>
      </w:r>
      <w:r w:rsidRPr="003C618A">
        <w:rPr>
          <w:rStyle w:val="StyleBoldUnderline"/>
        </w:rPr>
        <w:t xml:space="preserve"> would </w:t>
      </w:r>
      <w:r w:rsidRPr="002B4924">
        <w:rPr>
          <w:rStyle w:val="StyleBoldUnderline"/>
          <w:highlight w:val="yellow"/>
        </w:rPr>
        <w:t>go to war over</w:t>
      </w:r>
      <w:r w:rsidRPr="00BF0972">
        <w:rPr>
          <w:sz w:val="16"/>
        </w:rPr>
        <w:t xml:space="preserve">. And as the Cold War demonstrated, </w:t>
      </w:r>
      <w:r w:rsidRPr="002B4924">
        <w:rPr>
          <w:rStyle w:val="StyleBoldUnderline"/>
          <w:highlight w:val="yellow"/>
        </w:rPr>
        <w:t>nuclear weapons are a</w:t>
      </w:r>
      <w:r w:rsidRPr="003C618A">
        <w:rPr>
          <w:rStyle w:val="StyleBoldUnderline"/>
        </w:rPr>
        <w:t xml:space="preserve"> great </w:t>
      </w:r>
      <w:r w:rsidRPr="002B4924">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B4924">
        <w:rPr>
          <w:rStyle w:val="StyleBoldUnderline"/>
          <w:highlight w:val="yellow"/>
        </w:rPr>
        <w:t>Russia is</w:t>
      </w:r>
      <w:r w:rsidRPr="003C618A">
        <w:rPr>
          <w:rStyle w:val="StyleBoldUnderline"/>
        </w:rPr>
        <w:t xml:space="preserve"> much more </w:t>
      </w:r>
      <w:r w:rsidRPr="002B4924">
        <w:rPr>
          <w:rStyle w:val="StyleBoldUnderline"/>
          <w:highlight w:val="yellow"/>
        </w:rPr>
        <w:t>integrated into the</w:t>
      </w:r>
      <w:r w:rsidRPr="003C618A">
        <w:rPr>
          <w:rStyle w:val="StyleBoldUnderline"/>
        </w:rPr>
        <w:t xml:space="preserve"> international </w:t>
      </w:r>
      <w:r w:rsidRPr="002B4924">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B4924">
        <w:rPr>
          <w:rStyle w:val="StyleBoldUnderline"/>
          <w:highlight w:val="yellow"/>
        </w:rPr>
        <w:t>difficulty</w:t>
      </w:r>
      <w:r w:rsidRPr="003C618A">
        <w:rPr>
          <w:rStyle w:val="StyleBoldUnderline"/>
        </w:rPr>
        <w:t xml:space="preserve"> of </w:t>
      </w:r>
      <w:r w:rsidRPr="002B4924">
        <w:rPr>
          <w:rStyle w:val="StyleBoldUnderline"/>
          <w:highlight w:val="yellow"/>
        </w:rPr>
        <w:t>controlling</w:t>
      </w:r>
      <w:r w:rsidRPr="003C618A">
        <w:rPr>
          <w:rStyle w:val="StyleBoldUnderline"/>
        </w:rPr>
        <w:t xml:space="preserve"> modern means of social </w:t>
      </w:r>
      <w:proofErr w:type="gramStart"/>
      <w:r w:rsidRPr="002B4924">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B4924">
        <w:rPr>
          <w:rStyle w:val="StyleBoldUnderline"/>
          <w:highlight w:val="yellow"/>
        </w:rPr>
        <w:t>will constrain</w:t>
      </w:r>
      <w:r w:rsidRPr="003C618A">
        <w:rPr>
          <w:rStyle w:val="StyleBoldUnderline"/>
        </w:rPr>
        <w:t xml:space="preserve"> whoever is in charge of </w:t>
      </w:r>
      <w:r w:rsidRPr="002B4924">
        <w:rPr>
          <w:rStyle w:val="StyleBoldUnderline"/>
          <w:highlight w:val="yellow"/>
        </w:rPr>
        <w:t>Russia</w:t>
      </w:r>
      <w:r w:rsidRPr="00BF0972">
        <w:rPr>
          <w:sz w:val="16"/>
        </w:rPr>
        <w:t>.</w:t>
      </w:r>
    </w:p>
    <w:p w:rsidR="005E3076" w:rsidRDefault="005E3076" w:rsidP="005E3076">
      <w:pPr>
        <w:rPr>
          <w:rFonts w:ascii="Garamond" w:hAnsi="Garamond"/>
        </w:rPr>
      </w:pPr>
    </w:p>
    <w:p w:rsidR="005E3076" w:rsidRPr="00EB122D" w:rsidRDefault="005E3076" w:rsidP="005E3076">
      <w:pPr>
        <w:pStyle w:val="Tagtemplate"/>
      </w:pPr>
      <w:r w:rsidRPr="00EB122D">
        <w:t xml:space="preserve">Conflicts will never go nuclear </w:t>
      </w:r>
      <w:r>
        <w:t>– prefer Russian generals</w:t>
      </w:r>
    </w:p>
    <w:p w:rsidR="005E3076" w:rsidRPr="00EB122D" w:rsidRDefault="005E3076" w:rsidP="005E3076">
      <w:proofErr w:type="spellStart"/>
      <w:proofErr w:type="gramStart"/>
      <w:r w:rsidRPr="00EB122D">
        <w:rPr>
          <w:rStyle w:val="CiteChar"/>
          <w:rFonts w:eastAsia="Calibri"/>
        </w:rPr>
        <w:t>Ivashov</w:t>
      </w:r>
      <w:proofErr w:type="spellEnd"/>
      <w:r w:rsidRPr="00EB122D">
        <w:rPr>
          <w:rStyle w:val="CiteChar"/>
          <w:rFonts w:eastAsia="Calibri"/>
        </w:rPr>
        <w:t xml:space="preserve"> 7</w:t>
      </w:r>
      <w:r w:rsidRPr="00EB122D">
        <w:t xml:space="preserve"> (Colonel General Leonid </w:t>
      </w:r>
      <w:proofErr w:type="spellStart"/>
      <w:r w:rsidRPr="00EB122D">
        <w:t>Ivashov</w:t>
      </w:r>
      <w:proofErr w:type="spellEnd"/>
      <w:r w:rsidRPr="00EB122D">
        <w:t>, President of the Academy of Geopolitical Problems, 2007.</w:t>
      </w:r>
      <w:proofErr w:type="gramEnd"/>
      <w:r w:rsidRPr="00EB122D">
        <w:t xml:space="preserve">  Defense and Security, “Will America Fight Russia?” p. Lexis)</w:t>
      </w:r>
    </w:p>
    <w:p w:rsidR="005E3076" w:rsidRPr="00EB122D" w:rsidRDefault="005E3076" w:rsidP="005E3076">
      <w:pPr>
        <w:rPr>
          <w:sz w:val="16"/>
        </w:rPr>
      </w:pPr>
    </w:p>
    <w:p w:rsidR="005E3076" w:rsidRPr="00232E8C" w:rsidRDefault="005E3076" w:rsidP="005E3076">
      <w:pPr>
        <w:rPr>
          <w:bCs/>
          <w:u w:val="single"/>
        </w:rPr>
      </w:pPr>
      <w:r w:rsidRPr="00EB122D">
        <w:rPr>
          <w:sz w:val="16"/>
        </w:rPr>
        <w:t xml:space="preserve">Numerous scenarios and options are possible. Everything may begin as a local conflict that will rapidly deteriorate into a total confrontation. </w:t>
      </w:r>
      <w:r w:rsidRPr="00293178">
        <w:rPr>
          <w:rStyle w:val="StyleBoldUnderline"/>
          <w:highlight w:val="yellow"/>
        </w:rPr>
        <w:t>An ultimatum will be sent to Russia</w:t>
      </w:r>
      <w:r w:rsidRPr="00EB122D">
        <w:rPr>
          <w:sz w:val="16"/>
        </w:rPr>
        <w:t xml:space="preserve">: say, change the domestic policy because human rights are allegedly encroached on, or give Western businesses access to oil and gas fields. </w:t>
      </w:r>
      <w:r w:rsidRPr="00293178">
        <w:rPr>
          <w:rStyle w:val="StyleBoldUnderline"/>
          <w:highlight w:val="yellow"/>
        </w:rPr>
        <w:t>Russia will refuse and its</w:t>
      </w:r>
      <w:r w:rsidRPr="00EB122D">
        <w:rPr>
          <w:sz w:val="16"/>
        </w:rPr>
        <w:t xml:space="preserve"> objects (</w:t>
      </w:r>
      <w:r w:rsidRPr="00EB122D">
        <w:rPr>
          <w:rStyle w:val="StyleBoldUnderline"/>
        </w:rPr>
        <w:t>radars, air defense</w:t>
      </w:r>
      <w:r w:rsidRPr="00EB122D">
        <w:rPr>
          <w:sz w:val="16"/>
        </w:rPr>
        <w:t xml:space="preserve"> components, </w:t>
      </w:r>
      <w:r w:rsidRPr="00EB122D">
        <w:rPr>
          <w:rStyle w:val="StyleBoldUnderline"/>
        </w:rPr>
        <w:t xml:space="preserve">command posts, </w:t>
      </w:r>
      <w:proofErr w:type="gramStart"/>
      <w:r w:rsidRPr="00293178">
        <w:rPr>
          <w:rStyle w:val="StyleBoldUnderline"/>
          <w:highlight w:val="yellow"/>
        </w:rPr>
        <w:t>infrastructure</w:t>
      </w:r>
      <w:proofErr w:type="gramEnd"/>
      <w:r w:rsidRPr="00293178">
        <w:rPr>
          <w:rStyle w:val="StyleBoldUnderline"/>
          <w:highlight w:val="yellow"/>
        </w:rPr>
        <w:t>) will be wiped out</w:t>
      </w:r>
      <w:r w:rsidRPr="00EB122D">
        <w:rPr>
          <w:rStyle w:val="StyleBoldUnderline"/>
        </w:rPr>
        <w:t xml:space="preserve"> by guided missiles with conventional warheads </w:t>
      </w:r>
      <w:r w:rsidRPr="00EB122D">
        <w:rPr>
          <w:sz w:val="16"/>
        </w:rPr>
        <w:t xml:space="preserve">and by aviation. Once this phase is over, </w:t>
      </w:r>
      <w:r w:rsidRPr="00EB122D">
        <w:rPr>
          <w:rStyle w:val="StyleBoldUnderline"/>
        </w:rPr>
        <w:t>a</w:t>
      </w:r>
      <w:r w:rsidRPr="00EB122D">
        <w:rPr>
          <w:sz w:val="16"/>
        </w:rPr>
        <w:t xml:space="preserve">n even </w:t>
      </w:r>
      <w:r w:rsidRPr="00EB122D">
        <w:rPr>
          <w:rStyle w:val="StyleBoldUnderline"/>
        </w:rPr>
        <w:t>stiffer ultimatum will be presented</w:t>
      </w:r>
      <w:r w:rsidRPr="00EB122D">
        <w:rPr>
          <w:sz w:val="16"/>
        </w:rPr>
        <w:t xml:space="preserve"> - demanding something up to the deployment of NATO "peacekeepers" on the territory of Russia.  </w:t>
      </w:r>
      <w:r w:rsidRPr="00293178">
        <w:rPr>
          <w:rStyle w:val="StyleBoldUnderline"/>
          <w:highlight w:val="yellow"/>
        </w:rPr>
        <w:t>Refusal to bow</w:t>
      </w:r>
      <w:r w:rsidRPr="00EB122D">
        <w:rPr>
          <w:sz w:val="16"/>
        </w:rPr>
        <w:t xml:space="preserve"> to the demands </w:t>
      </w:r>
      <w:r w:rsidRPr="00293178">
        <w:rPr>
          <w:rStyle w:val="StyleBoldUnderline"/>
          <w:highlight w:val="yellow"/>
        </w:rPr>
        <w:t>will be met with a</w:t>
      </w:r>
      <w:r w:rsidRPr="00293178">
        <w:rPr>
          <w:sz w:val="16"/>
          <w:highlight w:val="yellow"/>
        </w:rPr>
        <w:t xml:space="preserve"> </w:t>
      </w:r>
      <w:r w:rsidRPr="00293178">
        <w:rPr>
          <w:rStyle w:val="StyleBoldUnderline"/>
          <w:highlight w:val="yellow"/>
        </w:rPr>
        <w:t>mass</w:t>
      </w:r>
      <w:r w:rsidRPr="00EB122D">
        <w:rPr>
          <w:sz w:val="16"/>
        </w:rPr>
        <w:t xml:space="preserve"> aviation and missile </w:t>
      </w:r>
      <w:r w:rsidRPr="00293178">
        <w:rPr>
          <w:rStyle w:val="StyleBoldUnderline"/>
          <w:highlight w:val="yellow"/>
        </w:rPr>
        <w:t>strike</w:t>
      </w:r>
      <w:r w:rsidRPr="00EB122D">
        <w:rPr>
          <w:rStyle w:val="StyleBoldUnderline"/>
        </w:rPr>
        <w:t xml:space="preserve"> at Army and Navy assets</w:t>
      </w:r>
      <w:r w:rsidRPr="00EB122D">
        <w:rPr>
          <w:sz w:val="16"/>
        </w:rPr>
        <w:t xml:space="preserve">, infrastructure, and objects of defense industry. </w:t>
      </w:r>
      <w:r w:rsidRPr="00293178">
        <w:rPr>
          <w:rStyle w:val="StyleBoldUnderline"/>
          <w:highlight w:val="yellow"/>
        </w:rPr>
        <w:t>NATO</w:t>
      </w:r>
      <w:r w:rsidRPr="00EB122D">
        <w:rPr>
          <w:sz w:val="16"/>
        </w:rPr>
        <w:t xml:space="preserve"> armies </w:t>
      </w:r>
      <w:r w:rsidRPr="00293178">
        <w:rPr>
          <w:rStyle w:val="StyleBoldUnderline"/>
          <w:highlight w:val="yellow"/>
        </w:rPr>
        <w:t>will invade</w:t>
      </w:r>
      <w:r w:rsidRPr="00EB122D">
        <w:rPr>
          <w:rStyle w:val="StyleBoldUnderline"/>
        </w:rPr>
        <w:t xml:space="preserve"> </w:t>
      </w:r>
      <w:r w:rsidRPr="00EB122D">
        <w:rPr>
          <w:sz w:val="16"/>
        </w:rPr>
        <w:t xml:space="preserve">Belarus and </w:t>
      </w:r>
      <w:r w:rsidRPr="00EB122D">
        <w:rPr>
          <w:rStyle w:val="StyleBoldUnderline"/>
        </w:rPr>
        <w:t>western Russia</w:t>
      </w:r>
      <w:r w:rsidRPr="00EB122D">
        <w:rPr>
          <w:sz w:val="16"/>
        </w:rPr>
        <w:t xml:space="preserve">. Two turns of events may follow that. </w:t>
      </w:r>
      <w:r w:rsidRPr="00EB122D">
        <w:rPr>
          <w:rStyle w:val="StyleBoldUnderline"/>
        </w:rPr>
        <w:t>Moscow may accept the ultimatum through the use of some device that will help it save face</w:t>
      </w:r>
      <w:r w:rsidRPr="00EB122D">
        <w:rPr>
          <w:sz w:val="16"/>
        </w:rPr>
        <w:t xml:space="preserve">. The acceptance will be followed by talks over the estrangement of the Kaliningrad enclave, parts of the Caucasus and Caspian region, international control over the Russian gas and oil complex, and NATO control over Russian nuclear forces. </w:t>
      </w:r>
      <w:r w:rsidRPr="00293178">
        <w:rPr>
          <w:rStyle w:val="StyleBoldUnderline"/>
          <w:highlight w:val="yellow"/>
        </w:rPr>
        <w:t>The second scenario involves a warning</w:t>
      </w:r>
      <w:r w:rsidRPr="00EB122D">
        <w:rPr>
          <w:sz w:val="16"/>
        </w:rPr>
        <w:t xml:space="preserve"> </w:t>
      </w:r>
      <w:r w:rsidRPr="00232E8C">
        <w:rPr>
          <w:rStyle w:val="StyleBoldUnderline"/>
        </w:rPr>
        <w:t>from the Kremlin</w:t>
      </w:r>
      <w:r w:rsidRPr="00EB122D">
        <w:rPr>
          <w:sz w:val="16"/>
        </w:rPr>
        <w:t xml:space="preserve"> </w:t>
      </w:r>
      <w:r w:rsidRPr="00232E8C">
        <w:rPr>
          <w:rStyle w:val="StyleBoldUnderline"/>
        </w:rPr>
        <w:t>to</w:t>
      </w:r>
      <w:r w:rsidRPr="00EB122D">
        <w:rPr>
          <w:sz w:val="16"/>
        </w:rPr>
        <w:t xml:space="preserve"> </w:t>
      </w:r>
      <w:r w:rsidRPr="00EB122D">
        <w:rPr>
          <w:rStyle w:val="StyleBoldUnderline"/>
        </w:rPr>
        <w:t>the U</w:t>
      </w:r>
      <w:r w:rsidRPr="00EB122D">
        <w:rPr>
          <w:sz w:val="16"/>
        </w:rPr>
        <w:t xml:space="preserve">nited </w:t>
      </w:r>
      <w:r w:rsidRPr="00EB122D">
        <w:rPr>
          <w:rStyle w:val="StyleBoldUnderline"/>
        </w:rPr>
        <w:t>S</w:t>
      </w:r>
      <w:r w:rsidRPr="00EB122D">
        <w:rPr>
          <w:sz w:val="16"/>
        </w:rPr>
        <w:t xml:space="preserve">tates </w:t>
      </w:r>
      <w:r w:rsidRPr="00293178">
        <w:rPr>
          <w:rStyle w:val="StyleBoldUnderline"/>
          <w:highlight w:val="yellow"/>
        </w:rPr>
        <w:t>that continuation of the aggression will trigger retaliation with</w:t>
      </w:r>
      <w:r w:rsidRPr="00EB122D">
        <w:rPr>
          <w:sz w:val="16"/>
        </w:rPr>
        <w:t xml:space="preserve"> the use of all weapons in </w:t>
      </w:r>
      <w:r w:rsidRPr="00293178">
        <w:rPr>
          <w:rStyle w:val="StyleBoldUnderline"/>
          <w:highlight w:val="yellow"/>
        </w:rPr>
        <w:t xml:space="preserve">nuclear arsenals. </w:t>
      </w:r>
      <w:r w:rsidRPr="00293178">
        <w:rPr>
          <w:rStyle w:val="BoldUnderline"/>
          <w:highlight w:val="yellow"/>
        </w:rPr>
        <w:t>It will stop the war and put negotiations into motion</w:t>
      </w:r>
      <w:r w:rsidRPr="00293178">
        <w:rPr>
          <w:rStyle w:val="StyleBoldUnderline"/>
          <w:highlight w:val="yellow"/>
        </w:rPr>
        <w:t>.</w:t>
      </w:r>
    </w:p>
    <w:p w:rsidR="005E3076" w:rsidRDefault="005E3076" w:rsidP="005E3076">
      <w:pPr>
        <w:pStyle w:val="Tagtemplate"/>
      </w:pPr>
    </w:p>
    <w:p w:rsidR="005E3076" w:rsidRPr="00EB122D" w:rsidRDefault="005E3076" w:rsidP="005E3076">
      <w:pPr>
        <w:pStyle w:val="Tagtemplate"/>
      </w:pPr>
      <w:r>
        <w:t>We would crush them</w:t>
      </w:r>
    </w:p>
    <w:p w:rsidR="005E3076" w:rsidRPr="00EB122D" w:rsidRDefault="005E3076" w:rsidP="005E3076">
      <w:proofErr w:type="spellStart"/>
      <w:proofErr w:type="gramStart"/>
      <w:r w:rsidRPr="00EB122D">
        <w:rPr>
          <w:rStyle w:val="CiteChar"/>
          <w:rFonts w:eastAsia="Calibri"/>
        </w:rPr>
        <w:t>Sharavin</w:t>
      </w:r>
      <w:proofErr w:type="spellEnd"/>
      <w:r w:rsidRPr="00EB122D">
        <w:rPr>
          <w:rStyle w:val="CiteChar"/>
          <w:rFonts w:eastAsia="Calibri"/>
        </w:rPr>
        <w:t xml:space="preserve"> 7</w:t>
      </w:r>
      <w:r w:rsidRPr="00EB122D">
        <w:t xml:space="preserve"> (Alexander </w:t>
      </w:r>
      <w:proofErr w:type="spellStart"/>
      <w:r w:rsidRPr="00EB122D">
        <w:t>Sharavin</w:t>
      </w:r>
      <w:proofErr w:type="spellEnd"/>
      <w:r w:rsidRPr="00EB122D">
        <w:t>, Director of the Institute of Political and Military Analysis, 2007.</w:t>
      </w:r>
      <w:proofErr w:type="gramEnd"/>
      <w:r w:rsidRPr="00EB122D">
        <w:t xml:space="preserve">  Defense and Security, “Will America Fight Russia?” p. Lexis)</w:t>
      </w:r>
    </w:p>
    <w:p w:rsidR="005E3076" w:rsidRPr="00EB122D" w:rsidRDefault="005E3076" w:rsidP="005E3076">
      <w:pPr>
        <w:rPr>
          <w:sz w:val="16"/>
        </w:rPr>
      </w:pPr>
    </w:p>
    <w:p w:rsidR="005E3076" w:rsidRPr="00EB122D" w:rsidRDefault="005E3076" w:rsidP="005E3076">
      <w:pPr>
        <w:rPr>
          <w:sz w:val="16"/>
        </w:rPr>
      </w:pPr>
      <w:r w:rsidRPr="00293178">
        <w:rPr>
          <w:rStyle w:val="StyleBoldUnderline"/>
          <w:highlight w:val="yellow"/>
        </w:rPr>
        <w:t>The U</w:t>
      </w:r>
      <w:r w:rsidRPr="00EB122D">
        <w:rPr>
          <w:sz w:val="16"/>
        </w:rPr>
        <w:t xml:space="preserve">nited </w:t>
      </w:r>
      <w:r w:rsidRPr="00293178">
        <w:rPr>
          <w:rStyle w:val="StyleBoldUnderline"/>
          <w:highlight w:val="yellow"/>
        </w:rPr>
        <w:t>S</w:t>
      </w:r>
      <w:r w:rsidRPr="00EB122D">
        <w:rPr>
          <w:sz w:val="16"/>
        </w:rPr>
        <w:t xml:space="preserve">tates </w:t>
      </w:r>
      <w:r w:rsidRPr="00293178">
        <w:rPr>
          <w:rStyle w:val="StyleBoldUnderline"/>
          <w:highlight w:val="yellow"/>
        </w:rPr>
        <w:t>may count on a mass air raid and missile strike at</w:t>
      </w:r>
      <w:r w:rsidRPr="00EB122D">
        <w:rPr>
          <w:sz w:val="16"/>
        </w:rPr>
        <w:t xml:space="preserve"> objects of </w:t>
      </w:r>
      <w:r w:rsidRPr="00EB122D">
        <w:rPr>
          <w:rStyle w:val="StyleBoldUnderline"/>
        </w:rPr>
        <w:t>the</w:t>
      </w:r>
      <w:r w:rsidRPr="00EB122D">
        <w:rPr>
          <w:sz w:val="16"/>
        </w:rPr>
        <w:t xml:space="preserve"> </w:t>
      </w:r>
      <w:r w:rsidRPr="00293178">
        <w:rPr>
          <w:rStyle w:val="StyleBoldUnderline"/>
          <w:highlight w:val="yellow"/>
        </w:rPr>
        <w:t>Russian</w:t>
      </w:r>
      <w:r w:rsidRPr="00EB122D">
        <w:rPr>
          <w:sz w:val="16"/>
        </w:rPr>
        <w:t xml:space="preserve"> strategic </w:t>
      </w:r>
      <w:r w:rsidRPr="00EB122D">
        <w:rPr>
          <w:rStyle w:val="StyleBoldUnderline"/>
        </w:rPr>
        <w:t xml:space="preserve">nuclear </w:t>
      </w:r>
      <w:r w:rsidRPr="00293178">
        <w:rPr>
          <w:rStyle w:val="StyleBoldUnderline"/>
          <w:highlight w:val="yellow"/>
        </w:rPr>
        <w:t>forces</w:t>
      </w:r>
      <w:r w:rsidRPr="00EB122D">
        <w:rPr>
          <w:sz w:val="16"/>
        </w:rPr>
        <w:t xml:space="preserve"> </w:t>
      </w:r>
      <w:r w:rsidRPr="00EB122D">
        <w:rPr>
          <w:rStyle w:val="StyleBoldUnderline"/>
        </w:rPr>
        <w:t>and</w:t>
      </w:r>
      <w:r w:rsidRPr="00EB122D">
        <w:rPr>
          <w:sz w:val="16"/>
        </w:rPr>
        <w:t xml:space="preserve">, perhaps, some objects of other branches of the Russian </w:t>
      </w:r>
      <w:r w:rsidRPr="00EB122D">
        <w:rPr>
          <w:rStyle w:val="StyleBoldUnderline"/>
        </w:rPr>
        <w:t>military</w:t>
      </w:r>
      <w:r w:rsidRPr="00EB122D">
        <w:rPr>
          <w:sz w:val="16"/>
        </w:rPr>
        <w:t xml:space="preserve">. </w:t>
      </w:r>
      <w:proofErr w:type="gramStart"/>
      <w:r w:rsidRPr="00EB122D">
        <w:rPr>
          <w:rStyle w:val="StyleBoldUnderline"/>
        </w:rPr>
        <w:t>Plus</w:t>
      </w:r>
      <w:r w:rsidRPr="00EB122D">
        <w:rPr>
          <w:sz w:val="16"/>
        </w:rPr>
        <w:t xml:space="preserve">, of course, at the </w:t>
      </w:r>
      <w:r w:rsidRPr="00EB122D">
        <w:rPr>
          <w:rStyle w:val="StyleBoldUnderline"/>
        </w:rPr>
        <w:t>military and political planning centers</w:t>
      </w:r>
      <w:r w:rsidRPr="00EB122D">
        <w:rPr>
          <w:sz w:val="16"/>
        </w:rPr>
        <w:t>.</w:t>
      </w:r>
      <w:proofErr w:type="gramEnd"/>
      <w:r w:rsidRPr="00EB122D">
        <w:rPr>
          <w:sz w:val="16"/>
        </w:rPr>
        <w:t xml:space="preserve"> </w:t>
      </w:r>
      <w:r w:rsidRPr="00293178">
        <w:rPr>
          <w:rStyle w:val="StyleBoldUnderline"/>
          <w:highlight w:val="yellow"/>
        </w:rPr>
        <w:t>Whatever targets</w:t>
      </w:r>
      <w:r w:rsidRPr="00EB122D">
        <w:rPr>
          <w:rStyle w:val="StyleBoldUnderline"/>
        </w:rPr>
        <w:t xml:space="preserve"> </w:t>
      </w:r>
      <w:r w:rsidRPr="00EB122D">
        <w:rPr>
          <w:sz w:val="16"/>
        </w:rPr>
        <w:t xml:space="preserve">may </w:t>
      </w:r>
      <w:r w:rsidRPr="00293178">
        <w:rPr>
          <w:rStyle w:val="StyleBoldUnderline"/>
          <w:highlight w:val="yellow"/>
        </w:rPr>
        <w:t>escape destruction</w:t>
      </w:r>
      <w:r w:rsidRPr="00EB122D">
        <w:rPr>
          <w:sz w:val="16"/>
        </w:rPr>
        <w:t xml:space="preserve"> on the first try </w:t>
      </w:r>
      <w:r w:rsidRPr="00293178">
        <w:rPr>
          <w:rStyle w:val="StyleBoldUnderline"/>
          <w:highlight w:val="yellow"/>
        </w:rPr>
        <w:t>will be bombed out of existence</w:t>
      </w:r>
      <w:r w:rsidRPr="00EB122D">
        <w:rPr>
          <w:rStyle w:val="StyleBoldUnderline"/>
        </w:rPr>
        <w:t xml:space="preserve"> by repeated strikes</w:t>
      </w:r>
      <w:r w:rsidRPr="00EB122D">
        <w:rPr>
          <w:sz w:val="16"/>
        </w:rPr>
        <w:t xml:space="preserve">. And </w:t>
      </w:r>
      <w:r w:rsidRPr="00293178">
        <w:rPr>
          <w:rStyle w:val="UnderlineBold"/>
          <w:highlight w:val="yellow"/>
        </w:rPr>
        <w:t>Russia will have nothing to answer with</w:t>
      </w:r>
      <w:r w:rsidRPr="00293178">
        <w:rPr>
          <w:sz w:val="16"/>
          <w:highlight w:val="yellow"/>
        </w:rPr>
        <w:t xml:space="preserve">. </w:t>
      </w:r>
      <w:r w:rsidRPr="00293178">
        <w:rPr>
          <w:rStyle w:val="StyleBoldUnderline"/>
          <w:highlight w:val="yellow"/>
        </w:rPr>
        <w:t>Even if some</w:t>
      </w:r>
      <w:r w:rsidRPr="00EB122D">
        <w:rPr>
          <w:rStyle w:val="StyleBoldUnderline"/>
        </w:rPr>
        <w:t xml:space="preserve"> elements of the strategic </w:t>
      </w:r>
      <w:r w:rsidRPr="00293178">
        <w:rPr>
          <w:rStyle w:val="StyleBoldUnderline"/>
          <w:highlight w:val="yellow"/>
        </w:rPr>
        <w:lastRenderedPageBreak/>
        <w:t>nuclear forces survive, they will fall prey to</w:t>
      </w:r>
      <w:r w:rsidRPr="00EB122D">
        <w:rPr>
          <w:sz w:val="16"/>
        </w:rPr>
        <w:t xml:space="preserve"> the American national </w:t>
      </w:r>
      <w:r w:rsidRPr="00293178">
        <w:rPr>
          <w:rStyle w:val="StyleBoldUnderline"/>
          <w:highlight w:val="yellow"/>
        </w:rPr>
        <w:t>missile defense</w:t>
      </w:r>
      <w:r w:rsidRPr="00EB122D">
        <w:rPr>
          <w:sz w:val="16"/>
        </w:rPr>
        <w:t xml:space="preserve">. </w:t>
      </w:r>
      <w:r w:rsidRPr="00EB122D">
        <w:rPr>
          <w:rStyle w:val="StyleBoldUnderline"/>
        </w:rPr>
        <w:t xml:space="preserve">The </w:t>
      </w:r>
      <w:r w:rsidRPr="00293178">
        <w:rPr>
          <w:rStyle w:val="StyleBoldUnderline"/>
          <w:highlight w:val="yellow"/>
        </w:rPr>
        <w:t>American</w:t>
      </w:r>
      <w:r w:rsidRPr="00EB122D">
        <w:rPr>
          <w:rStyle w:val="StyleBoldUnderline"/>
        </w:rPr>
        <w:t xml:space="preserve"> strategic missile </w:t>
      </w:r>
      <w:r w:rsidRPr="00293178">
        <w:rPr>
          <w:rStyle w:val="StyleBoldUnderline"/>
          <w:highlight w:val="yellow"/>
        </w:rPr>
        <w:t>forces</w:t>
      </w:r>
      <w:r w:rsidRPr="00EB122D">
        <w:rPr>
          <w:sz w:val="16"/>
        </w:rPr>
        <w:t xml:space="preserve"> in their turn </w:t>
      </w:r>
      <w:r w:rsidRPr="00293178">
        <w:rPr>
          <w:rStyle w:val="StyleBoldUnderline"/>
          <w:highlight w:val="yellow"/>
        </w:rPr>
        <w:t>will escape</w:t>
      </w:r>
      <w:r w:rsidRPr="00EB122D">
        <w:rPr>
          <w:sz w:val="16"/>
        </w:rPr>
        <w:t xml:space="preserve"> the war </w:t>
      </w:r>
      <w:r w:rsidRPr="00293178">
        <w:rPr>
          <w:rStyle w:val="StyleBoldUnderline"/>
          <w:highlight w:val="yellow"/>
        </w:rPr>
        <w:t>unscathed</w:t>
      </w:r>
      <w:r w:rsidRPr="00EB122D">
        <w:rPr>
          <w:sz w:val="16"/>
        </w:rPr>
        <w:t>.</w:t>
      </w:r>
    </w:p>
    <w:p w:rsidR="005E3076" w:rsidRDefault="005E3076" w:rsidP="004B1064"/>
    <w:p w:rsidR="004B1064" w:rsidRDefault="004B1064" w:rsidP="004B1064">
      <w:pPr>
        <w:pStyle w:val="Heading3"/>
      </w:pPr>
      <w:r>
        <w:lastRenderedPageBreak/>
        <w:t>Agriculture</w:t>
      </w:r>
    </w:p>
    <w:p w:rsidR="004B1064" w:rsidRDefault="004B1064" w:rsidP="004B1064"/>
    <w:p w:rsidR="004B1064" w:rsidRPr="00126EE8" w:rsidRDefault="004B1064" w:rsidP="004B1064">
      <w:pPr>
        <w:keepNext/>
        <w:keepLines/>
        <w:spacing w:before="200"/>
        <w:outlineLvl w:val="3"/>
        <w:rPr>
          <w:rFonts w:asciiTheme="minorHAnsi" w:eastAsiaTheme="majorEastAsia" w:hAnsiTheme="minorHAnsi" w:cstheme="majorBidi"/>
          <w:b/>
          <w:bCs/>
          <w:iCs/>
          <w:sz w:val="26"/>
        </w:rPr>
      </w:pPr>
      <w:r w:rsidRPr="00126EE8">
        <w:rPr>
          <w:rFonts w:asciiTheme="minorHAnsi" w:eastAsiaTheme="majorEastAsia" w:hAnsiTheme="minorHAnsi" w:cstheme="majorBidi"/>
          <w:b/>
          <w:bCs/>
          <w:iCs/>
          <w:sz w:val="26"/>
        </w:rPr>
        <w:t xml:space="preserve">The impact is exaggerated – Cuban </w:t>
      </w:r>
      <w:proofErr w:type="spellStart"/>
      <w:proofErr w:type="gramStart"/>
      <w:r w:rsidRPr="00126EE8">
        <w:rPr>
          <w:rFonts w:asciiTheme="minorHAnsi" w:eastAsiaTheme="majorEastAsia" w:hAnsiTheme="minorHAnsi" w:cstheme="majorBidi"/>
          <w:b/>
          <w:bCs/>
          <w:iCs/>
          <w:sz w:val="26"/>
        </w:rPr>
        <w:t>ag</w:t>
      </w:r>
      <w:proofErr w:type="spellEnd"/>
      <w:proofErr w:type="gramEnd"/>
      <w:r w:rsidRPr="00126EE8">
        <w:rPr>
          <w:rFonts w:asciiTheme="minorHAnsi" w:eastAsiaTheme="majorEastAsia" w:hAnsiTheme="minorHAnsi" w:cstheme="majorBidi"/>
          <w:b/>
          <w:bCs/>
          <w:iCs/>
          <w:sz w:val="26"/>
        </w:rPr>
        <w:t xml:space="preserve"> isn’t sustainable</w:t>
      </w:r>
    </w:p>
    <w:p w:rsidR="004B1064" w:rsidRPr="00126EE8" w:rsidRDefault="004B1064" w:rsidP="004B1064">
      <w:pPr>
        <w:rPr>
          <w:rFonts w:asciiTheme="minorHAnsi" w:hAnsiTheme="minorHAnsi"/>
        </w:rPr>
      </w:pPr>
      <w:r w:rsidRPr="00126EE8">
        <w:rPr>
          <w:rFonts w:asciiTheme="minorHAnsi" w:hAnsiTheme="minorHAnsi"/>
          <w:b/>
          <w:bCs/>
          <w:sz w:val="26"/>
        </w:rPr>
        <w:t>Thompson and Stephens, 12</w:t>
      </w:r>
      <w:r w:rsidRPr="00126EE8">
        <w:rPr>
          <w:rFonts w:asciiTheme="minorHAnsi" w:hAnsiTheme="minorHAnsi"/>
        </w:rPr>
        <w:t xml:space="preserve"> – * Ph.D. Curriculum and Education Director @ Duke University AND ** Marian Cheek Jackson Center (Charles D. and Alexander, “Visions for Sustainable Agriculture in Cuba and the United States: Changing Minds and Models through Exchange”, Southern States, March 22 2013, http://www.southernspaces.org/2012/visions-sustainable-agriculture-cuba-and-united-states-changing-minds-and-models-through-exchan) //SP</w:t>
      </w:r>
    </w:p>
    <w:p w:rsidR="004B1064" w:rsidRPr="00126EE8" w:rsidRDefault="004B1064" w:rsidP="004B1064">
      <w:pPr>
        <w:rPr>
          <w:rFonts w:asciiTheme="minorHAnsi" w:hAnsiTheme="minorHAnsi"/>
        </w:rPr>
      </w:pPr>
    </w:p>
    <w:p w:rsidR="004B1064" w:rsidRPr="00126EE8" w:rsidRDefault="004B1064" w:rsidP="004B1064">
      <w:pPr>
        <w:rPr>
          <w:rFonts w:asciiTheme="minorHAnsi" w:hAnsiTheme="minorHAnsi"/>
        </w:rPr>
      </w:pPr>
      <w:r w:rsidRPr="00126EE8">
        <w:rPr>
          <w:rFonts w:asciiTheme="minorHAnsi" w:hAnsiTheme="minorHAnsi"/>
        </w:rPr>
        <w:t xml:space="preserve">Following the Cuban Revolution (1953–59), </w:t>
      </w:r>
      <w:r w:rsidRPr="00126EE8">
        <w:rPr>
          <w:rFonts w:asciiTheme="minorHAnsi" w:hAnsiTheme="minorHAnsi"/>
          <w:bCs/>
          <w:u w:val="single"/>
        </w:rPr>
        <w:t>the Soviet Union’s (USSR) agricultural imperatives drove the island toward state-run farms, marginalizing many family run operations</w:t>
      </w:r>
      <w:r w:rsidRPr="00126EE8">
        <w:rPr>
          <w:rFonts w:asciiTheme="minorHAnsi" w:hAnsiTheme="minorHAnsi"/>
        </w:rPr>
        <w:t xml:space="preserve">. The breakup of the USSR in 1990 spelled the end of Soviet agricultural influence but intensified Cuban food shortages. </w:t>
      </w:r>
      <w:r w:rsidRPr="00126EE8">
        <w:rPr>
          <w:rFonts w:asciiTheme="minorHAnsi" w:hAnsiTheme="minorHAnsi"/>
          <w:b/>
          <w:bCs/>
          <w:u w:val="single"/>
        </w:rPr>
        <w:t>Cuba began to look within for solutions, finding indigenous knowledge and encouraging local innovation</w:t>
      </w:r>
      <w:r w:rsidRPr="004B1064">
        <w:rPr>
          <w:rFonts w:asciiTheme="minorHAnsi" w:hAnsiTheme="minorHAnsi"/>
          <w:b/>
          <w:bCs/>
          <w:highlight w:val="magenta"/>
          <w:u w:val="single"/>
        </w:rPr>
        <w:t>. Exaggerated praise for developments in the country’s sustainable agriculture belies the reality that Cuba is no utopia</w:t>
      </w:r>
      <w:r w:rsidRPr="004B1064">
        <w:rPr>
          <w:rFonts w:asciiTheme="minorHAnsi" w:hAnsiTheme="minorHAnsi"/>
          <w:bCs/>
          <w:highlight w:val="magenta"/>
          <w:u w:val="single"/>
        </w:rPr>
        <w:t>.</w:t>
      </w:r>
      <w:r w:rsidRPr="00126EE8">
        <w:rPr>
          <w:rFonts w:asciiTheme="minorHAnsi" w:hAnsiTheme="minorHAnsi"/>
        </w:rPr>
        <w:t xml:space="preserve"> Popular descriptions often oversimplify the narrative of Cuba’s sustainable agriculture. For example, the website of the Durham, North Carolina, non-profit NEEM (Natural Environment Ecological Management) features a narrative sketch that labels the rise of organic garden collectives in Cuban cities "the urban agriculture miracle."5 Others have suggested that we can expect "an ecological agriculture" in Cuba’s future.6 In much sustainable agriculture praise of Cuba, </w:t>
      </w:r>
      <w:r w:rsidRPr="00126EE8">
        <w:rPr>
          <w:rFonts w:asciiTheme="minorHAnsi" w:hAnsiTheme="minorHAnsi"/>
          <w:bCs/>
          <w:u w:val="single"/>
        </w:rPr>
        <w:t>we do not hear that the country</w:t>
      </w:r>
      <w:r w:rsidRPr="00126EE8">
        <w:rPr>
          <w:rFonts w:asciiTheme="minorHAnsi" w:hAnsiTheme="minorHAnsi"/>
        </w:rPr>
        <w:t xml:space="preserve"> (like the U.S.) </w:t>
      </w:r>
      <w:r w:rsidRPr="00126EE8">
        <w:rPr>
          <w:rFonts w:asciiTheme="minorHAnsi" w:hAnsiTheme="minorHAnsi"/>
          <w:bCs/>
          <w:u w:val="single"/>
        </w:rPr>
        <w:t xml:space="preserve">has confinement hog and chicken houses, that major U.S. food conglomerates are already selling vast quantities of grain and other products there, or that the embargo on trade with Cuba does not apply to U.S. agribusiness. </w:t>
      </w:r>
      <w:r w:rsidRPr="004B1064">
        <w:rPr>
          <w:rFonts w:asciiTheme="minorHAnsi" w:hAnsiTheme="minorHAnsi"/>
          <w:b/>
          <w:bCs/>
          <w:highlight w:val="magenta"/>
          <w:u w:val="single"/>
        </w:rPr>
        <w:t>We are not told that thousands work in small farming because they have no other option.</w:t>
      </w:r>
      <w:r w:rsidRPr="00126EE8">
        <w:rPr>
          <w:rFonts w:asciiTheme="minorHAnsi" w:hAnsiTheme="minorHAnsi"/>
          <w:bCs/>
          <w:u w:val="single"/>
        </w:rPr>
        <w:t xml:space="preserve"> </w:t>
      </w:r>
      <w:r w:rsidRPr="00126EE8">
        <w:rPr>
          <w:rFonts w:asciiTheme="minorHAnsi" w:hAnsiTheme="minorHAnsi"/>
        </w:rPr>
        <w:t xml:space="preserve">Agricultural work is popular in Cuba, in part, because state-supported income is drying up for hundreds of thousands of wage earners and there is often nowhere else to turn but to small-scale farms and gardens. </w:t>
      </w:r>
      <w:r w:rsidRPr="00126EE8">
        <w:rPr>
          <w:rFonts w:asciiTheme="minorHAnsi" w:hAnsiTheme="minorHAnsi"/>
          <w:bCs/>
          <w:u w:val="single"/>
        </w:rPr>
        <w:t xml:space="preserve">Yet much of Cuba’s former sugarcane land, once a volatile but powerful economic life-force, is idle and in poor condition. </w:t>
      </w:r>
      <w:r w:rsidRPr="004B1064">
        <w:rPr>
          <w:rFonts w:asciiTheme="minorHAnsi" w:hAnsiTheme="minorHAnsi"/>
          <w:b/>
          <w:bCs/>
          <w:highlight w:val="magenta"/>
          <w:u w:val="single"/>
        </w:rPr>
        <w:t>Even with its admirable innovations in sustainable and organic farming,</w:t>
      </w:r>
      <w:r w:rsidRPr="004B1064">
        <w:rPr>
          <w:rFonts w:asciiTheme="minorHAnsi" w:hAnsiTheme="minorHAnsi"/>
          <w:bCs/>
          <w:highlight w:val="magenta"/>
          <w:u w:val="single"/>
        </w:rPr>
        <w:t xml:space="preserve"> </w:t>
      </w:r>
      <w:r w:rsidRPr="004B1064">
        <w:rPr>
          <w:rFonts w:asciiTheme="minorHAnsi" w:hAnsiTheme="minorHAnsi"/>
          <w:b/>
          <w:iCs/>
          <w:highlight w:val="magenta"/>
          <w:u w:val="single"/>
          <w:bdr w:val="single" w:sz="18" w:space="0" w:color="auto"/>
        </w:rPr>
        <w:t>Cuba’s domestic agricultural producers cannot meet the food needs of the island’s population; there is a real sense of food insecurity</w:t>
      </w:r>
      <w:r w:rsidRPr="00126EE8">
        <w:rPr>
          <w:rFonts w:asciiTheme="minorHAnsi" w:hAnsiTheme="minorHAnsi"/>
          <w:b/>
          <w:iCs/>
          <w:u w:val="single"/>
          <w:bdr w:val="single" w:sz="18" w:space="0" w:color="auto"/>
        </w:rPr>
        <w:t>.</w:t>
      </w:r>
      <w:r w:rsidRPr="00126EE8">
        <w:rPr>
          <w:rFonts w:asciiTheme="minorHAnsi" w:hAnsiTheme="minorHAnsi"/>
        </w:rPr>
        <w:t xml:space="preserve"> Looking for food (in dollar stores, on the black market, legally), is a major pre-occupation for much of the population. Cuba imports at least 80 percent of its food, with much of it coming from its largest trading partners—China and Venezuela</w:t>
      </w:r>
      <w:r w:rsidRPr="00126EE8">
        <w:rPr>
          <w:rFonts w:asciiTheme="minorHAnsi" w:hAnsiTheme="minorHAnsi"/>
          <w:bCs/>
          <w:u w:val="single"/>
        </w:rPr>
        <w:t xml:space="preserve">. This is hardly a sustainable scenario, and while there does not appear to be starvation in Cuba, </w:t>
      </w:r>
      <w:r w:rsidRPr="004B1064">
        <w:rPr>
          <w:rFonts w:asciiTheme="minorHAnsi" w:hAnsiTheme="minorHAnsi"/>
          <w:b/>
          <w:bCs/>
          <w:highlight w:val="magenta"/>
          <w:u w:val="single"/>
        </w:rPr>
        <w:t>food shortages remain a problem, even as the government’s meager food rationing is fading.</w:t>
      </w:r>
      <w:r w:rsidRPr="00126EE8">
        <w:rPr>
          <w:rFonts w:asciiTheme="minorHAnsi" w:hAnsiTheme="minorHAnsi"/>
        </w:rPr>
        <w:t xml:space="preserve">7 However, household food insecurity is also on the rise in the U.S. today. According to the U.S. Department of Agriculture at least 14.5% of U.S. households were food insecure at some time during the year in 2010, up from 11% in 2005. </w:t>
      </w:r>
    </w:p>
    <w:p w:rsidR="004B1064" w:rsidRPr="00126EE8" w:rsidRDefault="004B1064" w:rsidP="004B1064">
      <w:pPr>
        <w:rPr>
          <w:rFonts w:asciiTheme="minorHAnsi" w:hAnsiTheme="minorHAnsi"/>
        </w:rPr>
      </w:pPr>
    </w:p>
    <w:p w:rsidR="005E3076" w:rsidRDefault="005E3076" w:rsidP="004B1064">
      <w:pPr>
        <w:keepNext/>
        <w:keepLines/>
        <w:spacing w:before="200"/>
        <w:outlineLvl w:val="3"/>
        <w:rPr>
          <w:b/>
          <w:sz w:val="40"/>
          <w:highlight w:val="magenta"/>
          <w:u w:val="single"/>
        </w:rPr>
      </w:pPr>
      <w:r w:rsidRPr="005E3076">
        <w:rPr>
          <w:b/>
          <w:sz w:val="40"/>
          <w:u w:val="single"/>
        </w:rPr>
        <w:lastRenderedPageBreak/>
        <w:t xml:space="preserve">ST solves this is their </w:t>
      </w:r>
      <w:proofErr w:type="spellStart"/>
      <w:r w:rsidRPr="005E3076">
        <w:rPr>
          <w:b/>
          <w:sz w:val="40"/>
          <w:u w:val="single"/>
        </w:rPr>
        <w:t>Scholik</w:t>
      </w:r>
      <w:proofErr w:type="spellEnd"/>
      <w:r w:rsidRPr="005E3076">
        <w:rPr>
          <w:b/>
          <w:sz w:val="40"/>
          <w:u w:val="single"/>
        </w:rPr>
        <w:t xml:space="preserve"> evidence</w:t>
      </w:r>
    </w:p>
    <w:p w:rsidR="005E3076" w:rsidRPr="005E3076" w:rsidRDefault="005E3076" w:rsidP="004B1064">
      <w:pPr>
        <w:keepNext/>
        <w:keepLines/>
        <w:spacing w:before="200"/>
        <w:outlineLvl w:val="3"/>
        <w:rPr>
          <w:b/>
          <w:sz w:val="40"/>
          <w:u w:val="single"/>
        </w:rPr>
      </w:pPr>
      <w:r w:rsidRPr="00F948D9">
        <w:rPr>
          <w:b/>
          <w:sz w:val="40"/>
          <w:highlight w:val="magenta"/>
          <w:u w:val="single"/>
        </w:rPr>
        <w:t>. Recent regulatory changes implemented by the U.S. government provide a means for individuals and businesses to begin forming the relationships with their Cuban counterparts that will lead to future trade opportunities</w:t>
      </w:r>
    </w:p>
    <w:p w:rsidR="004B1064" w:rsidRPr="00126EE8" w:rsidRDefault="004B1064" w:rsidP="004B1064">
      <w:pPr>
        <w:keepNext/>
        <w:keepLines/>
        <w:spacing w:before="200"/>
        <w:outlineLvl w:val="3"/>
        <w:rPr>
          <w:rFonts w:asciiTheme="minorHAnsi" w:eastAsiaTheme="majorEastAsia" w:hAnsiTheme="minorHAnsi" w:cstheme="majorBidi"/>
          <w:b/>
          <w:bCs/>
          <w:iCs/>
          <w:sz w:val="26"/>
        </w:rPr>
      </w:pPr>
      <w:r w:rsidRPr="00126EE8">
        <w:rPr>
          <w:rFonts w:asciiTheme="minorHAnsi" w:eastAsiaTheme="majorEastAsia" w:hAnsiTheme="minorHAnsi" w:cstheme="majorBidi"/>
          <w:b/>
          <w:bCs/>
          <w:iCs/>
          <w:sz w:val="26"/>
        </w:rPr>
        <w:t>Zero chance the US adopts the Cub</w:t>
      </w:r>
      <w:bookmarkStart w:id="0" w:name="_GoBack"/>
      <w:bookmarkEnd w:id="0"/>
      <w:r w:rsidRPr="00126EE8">
        <w:rPr>
          <w:rFonts w:asciiTheme="minorHAnsi" w:eastAsiaTheme="majorEastAsia" w:hAnsiTheme="minorHAnsi" w:cstheme="majorBidi"/>
          <w:b/>
          <w:bCs/>
          <w:iCs/>
          <w:sz w:val="26"/>
        </w:rPr>
        <w:t>an model</w:t>
      </w:r>
    </w:p>
    <w:p w:rsidR="004B1064" w:rsidRPr="00126EE8" w:rsidRDefault="004B1064" w:rsidP="004B1064">
      <w:pPr>
        <w:rPr>
          <w:rFonts w:asciiTheme="minorHAnsi" w:hAnsiTheme="minorHAnsi"/>
        </w:rPr>
      </w:pPr>
      <w:r w:rsidRPr="00126EE8">
        <w:rPr>
          <w:rFonts w:asciiTheme="minorHAnsi" w:hAnsiTheme="minorHAnsi"/>
          <w:b/>
        </w:rPr>
        <w:t>Pfeiffer, 3</w:t>
      </w:r>
      <w:r w:rsidRPr="00126EE8">
        <w:rPr>
          <w:rFonts w:asciiTheme="minorHAnsi" w:hAnsiTheme="minorHAnsi"/>
        </w:rPr>
        <w:t xml:space="preserve"> – energy editor for From the Wilderness (Dale, “Cuba-A Hope”, From the Wilderness,</w:t>
      </w:r>
    </w:p>
    <w:p w:rsidR="004B1064" w:rsidRPr="00126EE8" w:rsidRDefault="003F4CC2" w:rsidP="004B1064">
      <w:pPr>
        <w:rPr>
          <w:rFonts w:asciiTheme="minorHAnsi" w:hAnsiTheme="minorHAnsi"/>
        </w:rPr>
      </w:pPr>
      <w:hyperlink r:id="rId17" w:history="1">
        <w:r w:rsidR="004B1064" w:rsidRPr="00126EE8">
          <w:rPr>
            <w:rFonts w:asciiTheme="minorHAnsi" w:hAnsiTheme="minorHAnsi"/>
          </w:rPr>
          <w:t>http://www.fromthewilderness.com/free/ww3/120103_korea_2.html</w:t>
        </w:r>
      </w:hyperlink>
      <w:r w:rsidR="004B1064" w:rsidRPr="00126EE8">
        <w:rPr>
          <w:rFonts w:asciiTheme="minorHAnsi" w:hAnsiTheme="minorHAnsi"/>
        </w:rPr>
        <w:t>.</w:t>
      </w:r>
    </w:p>
    <w:p w:rsidR="004B1064" w:rsidRPr="00126EE8" w:rsidRDefault="004B1064" w:rsidP="004B1064">
      <w:pPr>
        <w:rPr>
          <w:rFonts w:asciiTheme="minorHAnsi" w:hAnsiTheme="minorHAnsi"/>
        </w:rPr>
      </w:pPr>
    </w:p>
    <w:p w:rsidR="004B1064" w:rsidRPr="00126EE8" w:rsidRDefault="004B1064" w:rsidP="004B1064">
      <w:pPr>
        <w:rPr>
          <w:rFonts w:asciiTheme="minorHAnsi" w:hAnsiTheme="minorHAnsi"/>
        </w:rPr>
      </w:pPr>
      <w:r w:rsidRPr="004B1064">
        <w:rPr>
          <w:rFonts w:asciiTheme="minorHAnsi" w:hAnsiTheme="minorHAnsi"/>
          <w:bCs/>
          <w:highlight w:val="magenta"/>
          <w:u w:val="single"/>
        </w:rPr>
        <w:t>Resistance to Cuban-style agricultural reform would be particularly stiff in the U</w:t>
      </w:r>
      <w:r w:rsidRPr="004B1064">
        <w:rPr>
          <w:rFonts w:asciiTheme="minorHAnsi" w:hAnsiTheme="minorHAnsi"/>
          <w:highlight w:val="magenta"/>
        </w:rPr>
        <w:t xml:space="preserve">nited </w:t>
      </w:r>
      <w:r w:rsidRPr="004B1064">
        <w:rPr>
          <w:rFonts w:asciiTheme="minorHAnsi" w:hAnsiTheme="minorHAnsi"/>
          <w:bCs/>
          <w:highlight w:val="magenta"/>
          <w:u w:val="single"/>
        </w:rPr>
        <w:t>S</w:t>
      </w:r>
      <w:r w:rsidRPr="004B1064">
        <w:rPr>
          <w:rFonts w:asciiTheme="minorHAnsi" w:hAnsiTheme="minorHAnsi"/>
          <w:highlight w:val="magenta"/>
        </w:rPr>
        <w:t>tates.</w:t>
      </w:r>
      <w:r w:rsidRPr="00126EE8">
        <w:rPr>
          <w:rFonts w:asciiTheme="minorHAnsi" w:hAnsiTheme="minorHAnsi"/>
        </w:rPr>
        <w:t xml:space="preserve"> </w:t>
      </w:r>
      <w:r w:rsidRPr="004B1064">
        <w:rPr>
          <w:rFonts w:asciiTheme="minorHAnsi" w:hAnsiTheme="minorHAnsi"/>
          <w:bCs/>
          <w:highlight w:val="magenta"/>
          <w:u w:val="single"/>
        </w:rPr>
        <w:t>Agribusiness will not allow all of its holdings and power to be expropriated</w:t>
      </w:r>
      <w:r w:rsidRPr="00126EE8">
        <w:rPr>
          <w:rFonts w:asciiTheme="minorHAnsi" w:hAnsiTheme="minorHAnsi"/>
          <w:bCs/>
          <w:u w:val="single"/>
        </w:rPr>
        <w:t xml:space="preserve">. </w:t>
      </w:r>
      <w:r w:rsidRPr="004B1064">
        <w:rPr>
          <w:rFonts w:asciiTheme="minorHAnsi" w:hAnsiTheme="minorHAnsi"/>
          <w:bCs/>
          <w:highlight w:val="magenta"/>
          <w:u w:val="single"/>
        </w:rPr>
        <w:t>Nor is the U.S. government interested in small farms and organic agriculture</w:t>
      </w:r>
      <w:r w:rsidRPr="00126EE8">
        <w:rPr>
          <w:rFonts w:asciiTheme="minorHAnsi" w:hAnsiTheme="minorHAnsi"/>
        </w:rPr>
        <w:t xml:space="preserve">. The direction of U.S. agriculture is currently towards more advanced technology, greater fossil fuel dependency, and less sustainability. </w:t>
      </w:r>
      <w:r w:rsidRPr="004B1064">
        <w:rPr>
          <w:rFonts w:asciiTheme="minorHAnsi" w:hAnsiTheme="minorHAnsi"/>
          <w:bCs/>
          <w:highlight w:val="magenta"/>
          <w:u w:val="single"/>
        </w:rPr>
        <w:t>The ability of small farmers and urban gardens to turn a profit is</w:t>
      </w:r>
      <w:r w:rsidRPr="00126EE8">
        <w:rPr>
          <w:rFonts w:asciiTheme="minorHAnsi" w:hAnsiTheme="minorHAnsi"/>
          <w:bCs/>
          <w:u w:val="single"/>
        </w:rPr>
        <w:t xml:space="preserve"> effectively </w:t>
      </w:r>
      <w:r w:rsidRPr="004B1064">
        <w:rPr>
          <w:rFonts w:asciiTheme="minorHAnsi" w:hAnsiTheme="minorHAnsi"/>
          <w:bCs/>
          <w:highlight w:val="magenta"/>
          <w:u w:val="single"/>
        </w:rPr>
        <w:t>drowned out</w:t>
      </w:r>
      <w:r w:rsidRPr="00126EE8">
        <w:rPr>
          <w:rFonts w:asciiTheme="minorHAnsi" w:hAnsiTheme="minorHAnsi"/>
          <w:bCs/>
          <w:u w:val="single"/>
        </w:rPr>
        <w:t xml:space="preserve"> </w:t>
      </w:r>
      <w:r w:rsidRPr="004B1064">
        <w:rPr>
          <w:rFonts w:asciiTheme="minorHAnsi" w:hAnsiTheme="minorHAnsi"/>
          <w:bCs/>
          <w:highlight w:val="magenta"/>
          <w:u w:val="single"/>
        </w:rPr>
        <w:t>by</w:t>
      </w:r>
      <w:r w:rsidRPr="00126EE8">
        <w:rPr>
          <w:rFonts w:asciiTheme="minorHAnsi" w:hAnsiTheme="minorHAnsi"/>
          <w:bCs/>
          <w:u w:val="single"/>
        </w:rPr>
        <w:t xml:space="preserve"> the overproduction of </w:t>
      </w:r>
      <w:r w:rsidRPr="004B1064">
        <w:rPr>
          <w:rFonts w:asciiTheme="minorHAnsi" w:hAnsiTheme="minorHAnsi"/>
          <w:bCs/>
          <w:highlight w:val="magenta"/>
          <w:u w:val="single"/>
        </w:rPr>
        <w:t>agribusiness</w:t>
      </w:r>
      <w:r w:rsidRPr="00126EE8">
        <w:rPr>
          <w:rFonts w:asciiTheme="minorHAnsi" w:hAnsiTheme="minorHAnsi"/>
        </w:rPr>
        <w:t>.</w:t>
      </w:r>
    </w:p>
    <w:p w:rsidR="004B1064" w:rsidRDefault="004B1064" w:rsidP="004B1064"/>
    <w:p w:rsidR="005E3076" w:rsidRPr="00547CFC" w:rsidRDefault="005E3076" w:rsidP="005E3076">
      <w:pPr>
        <w:rPr>
          <w:rFonts w:ascii="Garamond" w:hAnsi="Garamond"/>
          <w:b/>
        </w:rPr>
      </w:pPr>
      <w:r w:rsidRPr="00547CFC">
        <w:rPr>
          <w:rFonts w:ascii="Garamond" w:hAnsi="Garamond"/>
          <w:b/>
        </w:rPr>
        <w:t>1. Icebergs are a negative feedback – none of their evidence takes this into account</w:t>
      </w:r>
    </w:p>
    <w:p w:rsidR="005E3076" w:rsidRPr="00547CFC" w:rsidRDefault="005E3076" w:rsidP="005E3076">
      <w:pPr>
        <w:rPr>
          <w:rFonts w:ascii="Garamond" w:hAnsi="Garamond"/>
        </w:rPr>
      </w:pPr>
      <w:r w:rsidRPr="00547CFC">
        <w:rPr>
          <w:rFonts w:ascii="Garamond" w:hAnsi="Garamond"/>
          <w:b/>
        </w:rPr>
        <w:t>Macfarlane, 09</w:t>
      </w:r>
      <w:r w:rsidRPr="00547CFC">
        <w:rPr>
          <w:rFonts w:ascii="Garamond" w:hAnsi="Garamond"/>
        </w:rPr>
        <w:t xml:space="preserve"> </w:t>
      </w:r>
      <w:r w:rsidRPr="00547CFC">
        <w:rPr>
          <w:rStyle w:val="CharChar6"/>
          <w:rFonts w:ascii="Garamond" w:hAnsi="Garamond"/>
        </w:rPr>
        <w:t xml:space="preserve">(Jo, </w:t>
      </w:r>
      <w:proofErr w:type="gramStart"/>
      <w:r w:rsidRPr="00547CFC">
        <w:rPr>
          <w:rStyle w:val="CharChar6"/>
          <w:rFonts w:ascii="Garamond" w:hAnsi="Garamond"/>
        </w:rPr>
        <w:t>The</w:t>
      </w:r>
      <w:proofErr w:type="gramEnd"/>
      <w:r w:rsidRPr="00547CFC">
        <w:rPr>
          <w:rStyle w:val="CharChar6"/>
          <w:rFonts w:ascii="Garamond" w:hAnsi="Garamond"/>
        </w:rPr>
        <w:t xml:space="preserve"> Daily Mail Online. “Amazing discovery of green algae which could save the world from global warming” http://www.dailymail.co.uk/sciencetech/article-1104772/Amazing-discovery-green-algae-save-world-global-warming.html?ITO=1490#)</w:t>
      </w:r>
    </w:p>
    <w:p w:rsidR="005E3076" w:rsidRPr="00547CFC" w:rsidRDefault="005E3076" w:rsidP="005E3076">
      <w:pPr>
        <w:rPr>
          <w:rFonts w:ascii="Garamond" w:hAnsi="Garamond"/>
          <w:sz w:val="18"/>
        </w:rPr>
      </w:pPr>
      <w:r w:rsidRPr="00132B3F">
        <w:rPr>
          <w:rFonts w:ascii="Garamond" w:hAnsi="Garamond"/>
          <w:highlight w:val="green"/>
          <w:u w:val="single"/>
        </w:rPr>
        <w:t>Melting icebergs</w:t>
      </w:r>
      <w:r w:rsidRPr="00547CFC">
        <w:rPr>
          <w:rFonts w:ascii="Garamond" w:hAnsi="Garamond"/>
          <w:u w:val="single"/>
        </w:rPr>
        <w:t xml:space="preserve">, so long the iconic image of global warming, are triggering a natural process that </w:t>
      </w:r>
      <w:r w:rsidRPr="00132B3F">
        <w:rPr>
          <w:rFonts w:ascii="Garamond" w:hAnsi="Garamond"/>
          <w:highlight w:val="green"/>
          <w:u w:val="single"/>
        </w:rPr>
        <w:t>could delay or even end climate change,</w:t>
      </w:r>
      <w:r w:rsidRPr="00547CFC">
        <w:rPr>
          <w:rFonts w:ascii="Garamond" w:hAnsi="Garamond"/>
          <w:u w:val="single"/>
        </w:rPr>
        <w:t xml:space="preserve"> British scientists have found. </w:t>
      </w:r>
      <w:r w:rsidRPr="00547CFC">
        <w:rPr>
          <w:rFonts w:ascii="Garamond" w:hAnsi="Garamond"/>
          <w:sz w:val="18"/>
        </w:rPr>
        <w:t xml:space="preserve"> </w:t>
      </w:r>
      <w:proofErr w:type="gramStart"/>
      <w:r w:rsidRPr="00547CFC">
        <w:rPr>
          <w:rFonts w:ascii="Garamond" w:hAnsi="Garamond"/>
          <w:sz w:val="18"/>
        </w:rPr>
        <w:t>A team working on board the Royal Navy’s HMS Endurance off the coast of Antarctica have</w:t>
      </w:r>
      <w:proofErr w:type="gramEnd"/>
      <w:r w:rsidRPr="00547CFC">
        <w:rPr>
          <w:rFonts w:ascii="Garamond" w:hAnsi="Garamond"/>
          <w:sz w:val="18"/>
        </w:rPr>
        <w:t xml:space="preserve"> </w:t>
      </w:r>
      <w:r w:rsidRPr="00547CFC">
        <w:rPr>
          <w:rFonts w:ascii="Garamond" w:hAnsi="Garamond"/>
          <w:u w:val="single"/>
        </w:rPr>
        <w:t xml:space="preserve">discovered </w:t>
      </w:r>
      <w:r w:rsidRPr="00132B3F">
        <w:rPr>
          <w:rFonts w:ascii="Garamond" w:hAnsi="Garamond"/>
          <w:highlight w:val="green"/>
          <w:u w:val="single"/>
        </w:rPr>
        <w:t>tiny particles of iron are released into the sea as the ice melts.  The iron feeds algae, which blooms and sucks up</w:t>
      </w:r>
      <w:r w:rsidRPr="00547CFC">
        <w:rPr>
          <w:rFonts w:ascii="Garamond" w:hAnsi="Garamond"/>
          <w:u w:val="single"/>
        </w:rPr>
        <w:t xml:space="preserve"> damaging carbon dioxide </w:t>
      </w:r>
      <w:r w:rsidRPr="00132B3F">
        <w:rPr>
          <w:rFonts w:ascii="Garamond" w:hAnsi="Garamond"/>
          <w:highlight w:val="green"/>
          <w:u w:val="single"/>
        </w:rPr>
        <w:t>(CO2),</w:t>
      </w:r>
      <w:r w:rsidRPr="00547CFC">
        <w:rPr>
          <w:rFonts w:ascii="Garamond" w:hAnsi="Garamond"/>
          <w:u w:val="single"/>
        </w:rPr>
        <w:t xml:space="preserve"> then sinks, locking away the harmful greenhouse gas for hundreds of years. </w:t>
      </w:r>
      <w:r w:rsidRPr="00547CFC">
        <w:rPr>
          <w:rFonts w:ascii="Garamond" w:hAnsi="Garamond"/>
          <w:sz w:val="18"/>
        </w:rPr>
        <w:t xml:space="preserve"> The </w:t>
      </w:r>
      <w:proofErr w:type="gramStart"/>
      <w:r w:rsidRPr="00547CFC">
        <w:rPr>
          <w:rFonts w:ascii="Garamond" w:hAnsi="Garamond"/>
          <w:sz w:val="18"/>
        </w:rPr>
        <w:t>team think</w:t>
      </w:r>
      <w:proofErr w:type="gramEnd"/>
      <w:r w:rsidRPr="00547CFC">
        <w:rPr>
          <w:rFonts w:ascii="Garamond" w:hAnsi="Garamond"/>
          <w:sz w:val="18"/>
        </w:rPr>
        <w:t xml:space="preserve"> </w:t>
      </w:r>
      <w:r w:rsidRPr="00547CFC">
        <w:rPr>
          <w:rFonts w:ascii="Garamond" w:hAnsi="Garamond"/>
          <w:u w:val="single"/>
        </w:rPr>
        <w:t xml:space="preserve">the process could hold the key to staving off globally rising temperatures. </w:t>
      </w:r>
      <w:r w:rsidRPr="00547CFC">
        <w:rPr>
          <w:rFonts w:ascii="Garamond" w:hAnsi="Garamond"/>
          <w:sz w:val="18"/>
        </w:rPr>
        <w:t xml:space="preserve"> </w:t>
      </w:r>
      <w:r w:rsidRPr="00547CFC">
        <w:rPr>
          <w:rStyle w:val="CharChar6"/>
          <w:rFonts w:ascii="Garamond" w:hAnsi="Garamond"/>
        </w:rPr>
        <w:t xml:space="preserve">Lead researcher Professor Rob </w:t>
      </w:r>
      <w:proofErr w:type="spellStart"/>
      <w:r w:rsidRPr="00547CFC">
        <w:rPr>
          <w:rStyle w:val="CharChar6"/>
          <w:rFonts w:ascii="Garamond" w:hAnsi="Garamond"/>
        </w:rPr>
        <w:t>Raiswell</w:t>
      </w:r>
      <w:proofErr w:type="spellEnd"/>
      <w:r w:rsidRPr="00547CFC">
        <w:rPr>
          <w:rStyle w:val="CharChar6"/>
          <w:rFonts w:ascii="Garamond" w:hAnsi="Garamond"/>
        </w:rPr>
        <w:t>, from Leeds University, said:</w:t>
      </w:r>
      <w:r w:rsidRPr="00547CFC">
        <w:rPr>
          <w:rFonts w:ascii="Garamond" w:hAnsi="Garamond"/>
          <w:sz w:val="18"/>
        </w:rPr>
        <w:t xml:space="preserve"> </w:t>
      </w:r>
      <w:r w:rsidRPr="00547CFC">
        <w:rPr>
          <w:rFonts w:ascii="Garamond" w:hAnsi="Garamond"/>
          <w:u w:val="single"/>
        </w:rPr>
        <w:t xml:space="preserve">‘The Earth itself seems to want to save us.’ </w:t>
      </w:r>
      <w:r w:rsidRPr="00547CFC">
        <w:rPr>
          <w:rFonts w:ascii="Garamond" w:hAnsi="Garamond"/>
          <w:sz w:val="18"/>
        </w:rPr>
        <w:t xml:space="preserve"> </w:t>
      </w:r>
      <w:r w:rsidRPr="00547CFC">
        <w:rPr>
          <w:rStyle w:val="CharChar6"/>
          <w:rFonts w:ascii="Garamond" w:hAnsi="Garamond"/>
          <w:sz w:val="14"/>
        </w:rPr>
        <w:t xml:space="preserve">As a result of the findings, a ground-breaking experiment will be held this month off the British island of South Georgia, 800 miles south east of the Falklands. It will see if the phenomenon could be harnessed to contain rising carbon emissions.  Researchers will use several tons of iron </w:t>
      </w:r>
      <w:proofErr w:type="spellStart"/>
      <w:r w:rsidRPr="00547CFC">
        <w:rPr>
          <w:rStyle w:val="CharChar6"/>
          <w:rFonts w:ascii="Garamond" w:hAnsi="Garamond"/>
          <w:sz w:val="14"/>
        </w:rPr>
        <w:t>sulphate</w:t>
      </w:r>
      <w:proofErr w:type="spellEnd"/>
      <w:r w:rsidRPr="00547CFC">
        <w:rPr>
          <w:rStyle w:val="CharChar6"/>
          <w:rFonts w:ascii="Garamond" w:hAnsi="Garamond"/>
          <w:sz w:val="14"/>
        </w:rPr>
        <w:t xml:space="preserve"> to create an artificial bloom of algae. The patch will be so large it will be visible from space.  Scientists already knew that releasing iron into the sea stimulates the growth of algae. But environmentalists had warned that to do so artificially might damage the planet’s fragile ecosystem.  Last year, the UN banned iron </w:t>
      </w:r>
      <w:proofErr w:type="spellStart"/>
      <w:r w:rsidRPr="00547CFC">
        <w:rPr>
          <w:rStyle w:val="CharChar6"/>
          <w:rFonts w:ascii="Garamond" w:hAnsi="Garamond"/>
          <w:sz w:val="14"/>
        </w:rPr>
        <w:t>fertilisation</w:t>
      </w:r>
      <w:proofErr w:type="spellEnd"/>
      <w:r w:rsidRPr="00547CFC">
        <w:rPr>
          <w:rStyle w:val="CharChar6"/>
          <w:rFonts w:ascii="Garamond" w:hAnsi="Garamond"/>
          <w:sz w:val="14"/>
        </w:rPr>
        <w:t xml:space="preserve"> in the Great Southern Ocean.  However, the new findings show the mechanism has actually been operating naturally for millions of years within the isolated southern waters. And it has led to the researchers being granted permission by the UN to move ahead with the experiment.  The scientist who will lead the next stage of the study, Professor Victor </w:t>
      </w:r>
      <w:proofErr w:type="spellStart"/>
      <w:r w:rsidRPr="00547CFC">
        <w:rPr>
          <w:rStyle w:val="CharChar6"/>
          <w:rFonts w:ascii="Garamond" w:hAnsi="Garamond"/>
          <w:sz w:val="14"/>
        </w:rPr>
        <w:t>Smetacek</w:t>
      </w:r>
      <w:proofErr w:type="spellEnd"/>
      <w:r w:rsidRPr="00547CFC">
        <w:rPr>
          <w:rStyle w:val="CharChar6"/>
          <w:rFonts w:ascii="Garamond" w:hAnsi="Garamond"/>
          <w:sz w:val="14"/>
        </w:rPr>
        <w:t xml:space="preserve">, said: ‘The gas is sure to be out of the Earth’s atmosphere for several hundred years.’  The aim is to discover whether artificially </w:t>
      </w:r>
      <w:proofErr w:type="spellStart"/>
      <w:r w:rsidRPr="00547CFC">
        <w:rPr>
          <w:rStyle w:val="CharChar6"/>
          <w:rFonts w:ascii="Garamond" w:hAnsi="Garamond"/>
          <w:sz w:val="14"/>
        </w:rPr>
        <w:t>fertilising</w:t>
      </w:r>
      <w:proofErr w:type="spellEnd"/>
      <w:r w:rsidRPr="00547CFC">
        <w:rPr>
          <w:rStyle w:val="CharChar6"/>
          <w:rFonts w:ascii="Garamond" w:hAnsi="Garamond"/>
          <w:sz w:val="14"/>
        </w:rPr>
        <w:t xml:space="preserve"> the area will create more algae in the Great Southern Ocean. That ocean is an untapped resource for soaking up CO2 because it doesn’t have much iron, unlike other seas.  It covers 20million square miles, and scientists say that if this could all be treated with iron,</w:t>
      </w:r>
      <w:r w:rsidRPr="00547CFC">
        <w:rPr>
          <w:rFonts w:ascii="Garamond" w:hAnsi="Garamond"/>
          <w:sz w:val="20"/>
          <w:u w:val="single"/>
        </w:rPr>
        <w:t xml:space="preserve"> </w:t>
      </w:r>
      <w:r w:rsidRPr="00547CFC">
        <w:rPr>
          <w:rFonts w:ascii="Garamond" w:hAnsi="Garamond"/>
          <w:u w:val="single"/>
        </w:rPr>
        <w:t xml:space="preserve">the resulting </w:t>
      </w:r>
      <w:r w:rsidRPr="00132B3F">
        <w:rPr>
          <w:rFonts w:ascii="Garamond" w:hAnsi="Garamond"/>
          <w:highlight w:val="green"/>
          <w:u w:val="single"/>
        </w:rPr>
        <w:t xml:space="preserve">algae would remove three-and-a-half </w:t>
      </w:r>
      <w:proofErr w:type="spellStart"/>
      <w:r w:rsidRPr="00132B3F">
        <w:rPr>
          <w:rFonts w:ascii="Garamond" w:hAnsi="Garamond"/>
          <w:highlight w:val="green"/>
          <w:u w:val="single"/>
        </w:rPr>
        <w:t>gigatons</w:t>
      </w:r>
      <w:proofErr w:type="spellEnd"/>
      <w:r w:rsidRPr="00132B3F">
        <w:rPr>
          <w:rFonts w:ascii="Garamond" w:hAnsi="Garamond"/>
          <w:highlight w:val="green"/>
          <w:u w:val="single"/>
        </w:rPr>
        <w:t xml:space="preserve"> of carbon dioxid</w:t>
      </w:r>
      <w:r w:rsidRPr="00547CFC">
        <w:rPr>
          <w:rFonts w:ascii="Garamond" w:hAnsi="Garamond"/>
          <w:u w:val="single"/>
        </w:rPr>
        <w:t xml:space="preserve">e. This is equivalent to one eighth of all emissions annually created by burning fossil fuels </w:t>
      </w:r>
      <w:r w:rsidRPr="00547CFC">
        <w:rPr>
          <w:rFonts w:ascii="Garamond" w:hAnsi="Garamond"/>
          <w:sz w:val="18"/>
        </w:rPr>
        <w:t xml:space="preserve">such as oil, gas and coal.  </w:t>
      </w:r>
      <w:r w:rsidRPr="00132B3F">
        <w:rPr>
          <w:rFonts w:ascii="Garamond" w:hAnsi="Garamond"/>
          <w:highlight w:val="green"/>
          <w:u w:val="single"/>
        </w:rPr>
        <w:t>It would also be equal to removing all carbon dioxide</w:t>
      </w:r>
      <w:r w:rsidRPr="00547CFC">
        <w:rPr>
          <w:rFonts w:ascii="Garamond" w:hAnsi="Garamond"/>
          <w:u w:val="single"/>
        </w:rPr>
        <w:t xml:space="preserve"> emitted from every power plant, chimney and car exhaust </w:t>
      </w:r>
      <w:r w:rsidRPr="00132B3F">
        <w:rPr>
          <w:rFonts w:ascii="Garamond" w:hAnsi="Garamond"/>
          <w:highlight w:val="green"/>
          <w:u w:val="single"/>
        </w:rPr>
        <w:t>in</w:t>
      </w:r>
      <w:r w:rsidRPr="00547CFC">
        <w:rPr>
          <w:rFonts w:ascii="Garamond" w:hAnsi="Garamond"/>
          <w:u w:val="single"/>
        </w:rPr>
        <w:t xml:space="preserve"> the rapidly expanding industries of </w:t>
      </w:r>
      <w:r w:rsidRPr="00132B3F">
        <w:rPr>
          <w:rFonts w:ascii="Garamond" w:hAnsi="Garamond"/>
          <w:highlight w:val="green"/>
          <w:u w:val="single"/>
        </w:rPr>
        <w:t>India and Japan</w:t>
      </w:r>
      <w:r w:rsidRPr="00547CFC">
        <w:rPr>
          <w:rFonts w:ascii="Garamond" w:hAnsi="Garamond"/>
          <w:sz w:val="20"/>
        </w:rPr>
        <w:t xml:space="preserve">. </w:t>
      </w:r>
      <w:r w:rsidRPr="00547CFC">
        <w:rPr>
          <w:rFonts w:ascii="Garamond" w:hAnsi="Garamond"/>
          <w:sz w:val="16"/>
        </w:rPr>
        <w:t xml:space="preserve"> </w:t>
      </w:r>
      <w:r w:rsidRPr="00547CFC">
        <w:rPr>
          <w:rStyle w:val="CharChar6"/>
          <w:rFonts w:ascii="Garamond" w:hAnsi="Garamond"/>
          <w:sz w:val="14"/>
        </w:rPr>
        <w:t xml:space="preserve">However, the experts warn it is too early to say whether it will work.  The team from ice patrol ship HMS Endurance used sledgehammers to chip deep into the interior of a 33ft-long mass of polar ice from half-a-dozen house-sized icebergs that had blown ashore in Antarctica.  Once back in the UK, they used a special microscope to </w:t>
      </w:r>
      <w:proofErr w:type="spellStart"/>
      <w:r w:rsidRPr="00547CFC">
        <w:rPr>
          <w:rStyle w:val="CharChar6"/>
          <w:rFonts w:ascii="Garamond" w:hAnsi="Garamond"/>
          <w:sz w:val="14"/>
        </w:rPr>
        <w:t>analyse</w:t>
      </w:r>
      <w:proofErr w:type="spellEnd"/>
      <w:r w:rsidRPr="00547CFC">
        <w:rPr>
          <w:rStyle w:val="CharChar6"/>
          <w:rFonts w:ascii="Garamond" w:hAnsi="Garamond"/>
          <w:sz w:val="14"/>
        </w:rPr>
        <w:t xml:space="preserve"> the samples, which revealed what they had been looking for – tiny iron particles, only a few millionths of a </w:t>
      </w:r>
      <w:proofErr w:type="spellStart"/>
      <w:r w:rsidRPr="00547CFC">
        <w:rPr>
          <w:rStyle w:val="CharChar6"/>
          <w:rFonts w:ascii="Garamond" w:hAnsi="Garamond"/>
          <w:sz w:val="14"/>
        </w:rPr>
        <w:t>millimetre</w:t>
      </w:r>
      <w:proofErr w:type="spellEnd"/>
      <w:r w:rsidRPr="00547CFC">
        <w:rPr>
          <w:rStyle w:val="CharChar6"/>
          <w:rFonts w:ascii="Garamond" w:hAnsi="Garamond"/>
          <w:sz w:val="14"/>
        </w:rPr>
        <w:t xml:space="preserve"> wide, embedded deep within the ice. Until now, it was thought that the only source of iron in the Southern Ocean was wind blowing in metal compounds from the deserts of nearby continents like Australia. But the research has disproved this.  Prof </w:t>
      </w:r>
      <w:proofErr w:type="spellStart"/>
      <w:r w:rsidRPr="00547CFC">
        <w:rPr>
          <w:rStyle w:val="CharChar6"/>
          <w:rFonts w:ascii="Garamond" w:hAnsi="Garamond"/>
          <w:sz w:val="14"/>
        </w:rPr>
        <w:t>Raiswell</w:t>
      </w:r>
      <w:proofErr w:type="spellEnd"/>
      <w:r w:rsidRPr="00547CFC">
        <w:rPr>
          <w:rStyle w:val="CharChar6"/>
          <w:rFonts w:ascii="Garamond" w:hAnsi="Garamond"/>
          <w:sz w:val="14"/>
        </w:rPr>
        <w:t xml:space="preserve"> said: ‘These particles measure only a fraction of a </w:t>
      </w:r>
      <w:proofErr w:type="spellStart"/>
      <w:r w:rsidRPr="00547CFC">
        <w:rPr>
          <w:rStyle w:val="CharChar6"/>
          <w:rFonts w:ascii="Garamond" w:hAnsi="Garamond"/>
          <w:sz w:val="14"/>
        </w:rPr>
        <w:t>millimetre</w:t>
      </w:r>
      <w:proofErr w:type="spellEnd"/>
      <w:r w:rsidRPr="00547CFC">
        <w:rPr>
          <w:rStyle w:val="CharChar6"/>
          <w:rFonts w:ascii="Garamond" w:hAnsi="Garamond"/>
          <w:sz w:val="14"/>
        </w:rPr>
        <w:t>, but they have great importance for the global climate.’  Rising global temperatures, particularly over the past 50 years, have increased the rate at which polar ice melts, causing sea levels to rise.  Ten of the warmest years on record have been since 1991, with experts predicting that 2009 could be the hottest year yet.  The climate-change effect is set to substantially increase over the coming decades, as developing industrial nations pump out more CO2. Temperatures along the Antarctic Peninsula alone have increased by 2.5C over the past 50 years.  But</w:t>
      </w:r>
      <w:r w:rsidRPr="00547CFC">
        <w:rPr>
          <w:rFonts w:ascii="Garamond" w:hAnsi="Garamond"/>
          <w:sz w:val="16"/>
        </w:rPr>
        <w:t xml:space="preserve"> </w:t>
      </w:r>
      <w:r w:rsidRPr="00132B3F">
        <w:rPr>
          <w:rFonts w:ascii="Garamond" w:hAnsi="Garamond"/>
          <w:highlight w:val="green"/>
          <w:u w:val="single"/>
        </w:rPr>
        <w:t>for every percentage point increase in the amount of ice that breaks off,</w:t>
      </w:r>
      <w:r w:rsidRPr="00547CFC">
        <w:rPr>
          <w:rFonts w:ascii="Garamond" w:hAnsi="Garamond"/>
          <w:u w:val="single"/>
        </w:rPr>
        <w:t xml:space="preserve"> Prof </w:t>
      </w:r>
      <w:proofErr w:type="spellStart"/>
      <w:r w:rsidRPr="00547CFC">
        <w:rPr>
          <w:rFonts w:ascii="Garamond" w:hAnsi="Garamond"/>
          <w:u w:val="single"/>
        </w:rPr>
        <w:t>Raiswell</w:t>
      </w:r>
      <w:proofErr w:type="spellEnd"/>
      <w:r w:rsidRPr="00547CFC">
        <w:rPr>
          <w:rFonts w:ascii="Garamond" w:hAnsi="Garamond"/>
          <w:u w:val="single"/>
        </w:rPr>
        <w:t xml:space="preserve"> calculates that a further </w:t>
      </w:r>
      <w:r w:rsidRPr="00132B3F">
        <w:rPr>
          <w:rFonts w:ascii="Garamond" w:hAnsi="Garamond"/>
          <w:highlight w:val="green"/>
          <w:u w:val="single"/>
        </w:rPr>
        <w:t>26million tons of CO2 is removed from the atmosphere</w:t>
      </w:r>
      <w:r w:rsidRPr="00132B3F">
        <w:rPr>
          <w:rFonts w:ascii="Garamond" w:hAnsi="Garamond"/>
          <w:sz w:val="18"/>
          <w:highlight w:val="green"/>
        </w:rPr>
        <w:t>.</w:t>
      </w:r>
    </w:p>
    <w:p w:rsidR="005E3076" w:rsidRPr="00547CFC" w:rsidRDefault="005E3076" w:rsidP="005E3076">
      <w:pPr>
        <w:rPr>
          <w:rFonts w:ascii="Garamond" w:hAnsi="Garamond"/>
        </w:rPr>
      </w:pPr>
    </w:p>
    <w:p w:rsidR="005E3076" w:rsidRPr="00547CFC" w:rsidRDefault="005E3076" w:rsidP="005E3076">
      <w:pPr>
        <w:rPr>
          <w:rFonts w:ascii="Garamond" w:hAnsi="Garamond"/>
          <w:b/>
        </w:rPr>
      </w:pPr>
      <w:r w:rsidRPr="00547CFC">
        <w:rPr>
          <w:rFonts w:ascii="Garamond" w:hAnsi="Garamond"/>
          <w:b/>
        </w:rPr>
        <w:t xml:space="preserve">2. CO2 is not anthropogenic – </w:t>
      </w:r>
      <w:r>
        <w:rPr>
          <w:rFonts w:ascii="Garamond" w:hAnsi="Garamond"/>
          <w:b/>
        </w:rPr>
        <w:t>their evidence is based on a misinterpretation</w:t>
      </w:r>
    </w:p>
    <w:p w:rsidR="005E3076" w:rsidRPr="00547CFC" w:rsidRDefault="005E3076" w:rsidP="005E3076">
      <w:pPr>
        <w:rPr>
          <w:rFonts w:ascii="Garamond" w:hAnsi="Garamond"/>
          <w:sz w:val="18"/>
        </w:rPr>
      </w:pPr>
      <w:proofErr w:type="spellStart"/>
      <w:r w:rsidRPr="00547CFC">
        <w:rPr>
          <w:rFonts w:ascii="Garamond" w:hAnsi="Garamond"/>
          <w:b/>
        </w:rPr>
        <w:lastRenderedPageBreak/>
        <w:t>Marohasy</w:t>
      </w:r>
      <w:proofErr w:type="spellEnd"/>
      <w:r w:rsidRPr="00547CFC">
        <w:rPr>
          <w:rFonts w:ascii="Garamond" w:hAnsi="Garamond"/>
          <w:b/>
        </w:rPr>
        <w:t>, 09</w:t>
      </w:r>
      <w:r w:rsidRPr="00547CFC">
        <w:rPr>
          <w:rFonts w:ascii="Garamond" w:hAnsi="Garamond"/>
        </w:rPr>
        <w:t xml:space="preserve"> </w:t>
      </w:r>
      <w:r w:rsidRPr="009A57C7">
        <w:rPr>
          <w:rStyle w:val="Heading3Char"/>
          <w:rFonts w:ascii="Garamond" w:hAnsi="Garamond"/>
          <w:b w:val="0"/>
          <w:sz w:val="16"/>
          <w:szCs w:val="16"/>
          <w:u w:val="none"/>
        </w:rPr>
        <w:t xml:space="preserve">(Jennifer, senior fellow at the Australian think tank the Institute of Public Affairs, PhD in biology from the University of Queensland. Cites research </w:t>
      </w:r>
      <w:proofErr w:type="gramStart"/>
      <w:r w:rsidRPr="009A57C7">
        <w:rPr>
          <w:rStyle w:val="Heading3Char"/>
          <w:rFonts w:ascii="Garamond" w:hAnsi="Garamond"/>
          <w:b w:val="0"/>
          <w:sz w:val="16"/>
          <w:szCs w:val="16"/>
          <w:u w:val="none"/>
        </w:rPr>
        <w:t>from  Robert</w:t>
      </w:r>
      <w:proofErr w:type="gramEnd"/>
      <w:r w:rsidRPr="009A57C7">
        <w:rPr>
          <w:rStyle w:val="Heading3Char"/>
          <w:rFonts w:ascii="Garamond" w:hAnsi="Garamond"/>
          <w:b w:val="0"/>
          <w:sz w:val="16"/>
          <w:szCs w:val="16"/>
          <w:u w:val="none"/>
        </w:rPr>
        <w:t xml:space="preserve"> H. </w:t>
      </w:r>
      <w:proofErr w:type="spellStart"/>
      <w:r w:rsidRPr="009A57C7">
        <w:rPr>
          <w:rStyle w:val="Heading3Char"/>
          <w:rFonts w:ascii="Garamond" w:hAnsi="Garamond"/>
          <w:b w:val="0"/>
          <w:sz w:val="16"/>
          <w:szCs w:val="16"/>
          <w:u w:val="none"/>
        </w:rPr>
        <w:t>Essenhigh</w:t>
      </w:r>
      <w:proofErr w:type="spellEnd"/>
      <w:r w:rsidRPr="009A57C7">
        <w:rPr>
          <w:rStyle w:val="Heading3Char"/>
          <w:rFonts w:ascii="Garamond" w:hAnsi="Garamond"/>
          <w:b w:val="0"/>
          <w:sz w:val="16"/>
          <w:szCs w:val="16"/>
          <w:u w:val="none"/>
        </w:rPr>
        <w:t>,  Department of Mechanical Engineering at Ohio State University, “Carbon Dioxide in Atmosphere 5-15 Years Only” 4-17-09.  http://jennifermarohasy.com/blog/2009/04/carbon-dioxide-in-atmosphere-5-15-years-only/)</w:t>
      </w:r>
    </w:p>
    <w:p w:rsidR="005E3076" w:rsidRPr="00547CFC" w:rsidRDefault="005E3076" w:rsidP="005E3076">
      <w:pPr>
        <w:rPr>
          <w:rFonts w:ascii="Garamond" w:hAnsi="Garamond"/>
          <w:sz w:val="16"/>
        </w:rPr>
      </w:pPr>
      <w:r w:rsidRPr="00132B3F">
        <w:rPr>
          <w:rFonts w:ascii="Garamond" w:hAnsi="Garamond"/>
          <w:highlight w:val="green"/>
          <w:u w:val="single"/>
        </w:rPr>
        <w:t>If carbon dioxide emissions from fossil fuels only stayed in the atmosphere a few years</w:t>
      </w:r>
      <w:r w:rsidRPr="00547CFC">
        <w:rPr>
          <w:rFonts w:ascii="Garamond" w:hAnsi="Garamond"/>
          <w:sz w:val="18"/>
        </w:rPr>
        <w:t xml:space="preserve">, say five years, </w:t>
      </w:r>
      <w:r w:rsidRPr="00547CFC">
        <w:rPr>
          <w:rFonts w:ascii="Garamond" w:hAnsi="Garamond"/>
          <w:u w:val="single"/>
        </w:rPr>
        <w:t>then there may not be quite the urgency currently associated with anthropogenic global warming</w:t>
      </w:r>
      <w:r w:rsidRPr="00547CFC">
        <w:rPr>
          <w:rFonts w:ascii="Garamond" w:hAnsi="Garamond"/>
          <w:sz w:val="18"/>
        </w:rPr>
        <w:t xml:space="preserve">.    Indeed it might be argued that </w:t>
      </w:r>
      <w:r w:rsidRPr="00132B3F">
        <w:rPr>
          <w:rFonts w:ascii="Garamond" w:hAnsi="Garamond"/>
          <w:highlight w:val="green"/>
          <w:u w:val="single"/>
        </w:rPr>
        <w:t>the problem</w:t>
      </w:r>
      <w:r w:rsidRPr="00547CFC">
        <w:rPr>
          <w:rFonts w:ascii="Garamond" w:hAnsi="Garamond"/>
          <w:u w:val="single"/>
        </w:rPr>
        <w:t xml:space="preserve"> of elevated levels of atmospheric carbon dioxide </w:t>
      </w:r>
      <w:r w:rsidRPr="00132B3F">
        <w:rPr>
          <w:rFonts w:ascii="Garamond" w:hAnsi="Garamond"/>
          <w:highlight w:val="green"/>
          <w:u w:val="single"/>
        </w:rPr>
        <w:t>could be easily reversed</w:t>
      </w:r>
      <w:r w:rsidRPr="00547CFC">
        <w:rPr>
          <w:rFonts w:ascii="Garamond" w:hAnsi="Garamond"/>
          <w:u w:val="single"/>
        </w:rPr>
        <w:t xml:space="preserve"> as soon as alternative fuel sources where found and/or </w:t>
      </w:r>
      <w:r w:rsidRPr="00132B3F">
        <w:rPr>
          <w:rFonts w:ascii="Garamond" w:hAnsi="Garamond"/>
          <w:highlight w:val="green"/>
          <w:u w:val="single"/>
        </w:rPr>
        <w:t>just before a tipping point was reached</w:t>
      </w:r>
      <w:r w:rsidRPr="00547CFC">
        <w:rPr>
          <w:rFonts w:ascii="Garamond" w:hAnsi="Garamond"/>
          <w:sz w:val="18"/>
        </w:rPr>
        <w:t xml:space="preserve">.   The general consensus, however, is not five years, but rather more in the range of 50 to 200 years.       </w:t>
      </w:r>
      <w:r w:rsidRPr="00547CFC">
        <w:rPr>
          <w:rFonts w:ascii="Garamond" w:hAnsi="Garamond"/>
          <w:u w:val="single"/>
        </w:rPr>
        <w:t xml:space="preserve">But in </w:t>
      </w:r>
      <w:r w:rsidRPr="00132B3F">
        <w:rPr>
          <w:rFonts w:ascii="Garamond" w:hAnsi="Garamond"/>
          <w:highlight w:val="green"/>
          <w:u w:val="single"/>
        </w:rPr>
        <w:t>a new technical paper</w:t>
      </w:r>
      <w:r w:rsidRPr="00547CFC">
        <w:rPr>
          <w:rFonts w:ascii="Garamond" w:hAnsi="Garamond"/>
          <w:u w:val="single"/>
        </w:rPr>
        <w:t xml:space="preserve"> to be published in the journal ‘Energy and Fuels’, Robert </w:t>
      </w:r>
      <w:proofErr w:type="spellStart"/>
      <w:r w:rsidRPr="00547CFC">
        <w:rPr>
          <w:rFonts w:ascii="Garamond" w:hAnsi="Garamond"/>
          <w:u w:val="single"/>
        </w:rPr>
        <w:t>Essenhigh</w:t>
      </w:r>
      <w:proofErr w:type="spellEnd"/>
      <w:r w:rsidRPr="00547CFC">
        <w:rPr>
          <w:rFonts w:ascii="Garamond" w:hAnsi="Garamond"/>
          <w:sz w:val="18"/>
        </w:rPr>
        <w:t xml:space="preserve"> from Ohio State University, throws doubt on this consensus.   Using the combustion/chemical-engineering Perfectly Stirred Reactor (PSR) mixing structure, or 0-D Box, as the basis of a model for residence time in the atmosphere, he </w:t>
      </w:r>
      <w:r w:rsidRPr="00132B3F">
        <w:rPr>
          <w:rFonts w:ascii="Garamond" w:hAnsi="Garamond"/>
          <w:highlight w:val="green"/>
          <w:u w:val="single"/>
        </w:rPr>
        <w:t xml:space="preserve">explains </w:t>
      </w:r>
      <w:r w:rsidRPr="00547CFC">
        <w:rPr>
          <w:rFonts w:ascii="Garamond" w:hAnsi="Garamond"/>
          <w:u w:val="single"/>
        </w:rPr>
        <w:t xml:space="preserve">that carbon dioxide emissions from fossil fuels are likely to have a residence time of between 5 and 15 years.    He further concludes that </w:t>
      </w:r>
      <w:r w:rsidRPr="00132B3F">
        <w:rPr>
          <w:rFonts w:ascii="Garamond" w:hAnsi="Garamond"/>
          <w:highlight w:val="green"/>
          <w:u w:val="single"/>
        </w:rPr>
        <w:t>the current trend of rising atmospheric carbon dioxide concentrations is</w:t>
      </w:r>
      <w:r w:rsidRPr="00547CFC">
        <w:rPr>
          <w:rFonts w:ascii="Garamond" w:hAnsi="Garamond"/>
          <w:u w:val="single"/>
        </w:rPr>
        <w:t xml:space="preserve"> not from anthropogenic sources, but </w:t>
      </w:r>
      <w:r w:rsidRPr="00132B3F">
        <w:rPr>
          <w:rFonts w:ascii="Garamond" w:hAnsi="Garamond"/>
          <w:highlight w:val="green"/>
          <w:u w:val="single"/>
        </w:rPr>
        <w:t>due to natural factors</w:t>
      </w:r>
      <w:r w:rsidRPr="00547CFC">
        <w:rPr>
          <w:rFonts w:ascii="Garamond" w:hAnsi="Garamond"/>
          <w:sz w:val="18"/>
        </w:rPr>
        <w:t xml:space="preserve">.  Here’s the abstract:  </w:t>
      </w:r>
      <w:r w:rsidRPr="00132B3F">
        <w:rPr>
          <w:rFonts w:ascii="Garamond" w:hAnsi="Garamond"/>
          <w:highlight w:val="green"/>
          <w:u w:val="single"/>
        </w:rPr>
        <w:t>The driver for this study is</w:t>
      </w:r>
      <w:r w:rsidRPr="00547CFC">
        <w:rPr>
          <w:rFonts w:ascii="Garamond" w:hAnsi="Garamond"/>
          <w:u w:val="single"/>
        </w:rPr>
        <w:t xml:space="preserve"> the wide-ranging published values of the </w:t>
      </w:r>
      <w:r w:rsidRPr="00132B3F">
        <w:rPr>
          <w:rFonts w:ascii="Garamond" w:hAnsi="Garamond"/>
          <w:highlight w:val="green"/>
          <w:u w:val="single"/>
        </w:rPr>
        <w:t>CO2</w:t>
      </w:r>
      <w:r w:rsidRPr="00547CFC">
        <w:rPr>
          <w:rFonts w:ascii="Garamond" w:hAnsi="Garamond"/>
          <w:u w:val="single"/>
        </w:rPr>
        <w:t xml:space="preserve"> atmospheric </w:t>
      </w:r>
      <w:r w:rsidRPr="00132B3F">
        <w:rPr>
          <w:rFonts w:ascii="Garamond" w:hAnsi="Garamond"/>
          <w:highlight w:val="green"/>
          <w:u w:val="single"/>
        </w:rPr>
        <w:t>residence time</w:t>
      </w:r>
      <w:r w:rsidRPr="00547CFC">
        <w:rPr>
          <w:rFonts w:ascii="Garamond" w:hAnsi="Garamond"/>
          <w:u w:val="single"/>
        </w:rPr>
        <w:t xml:space="preserve"> (RT</w:t>
      </w:r>
      <w:r w:rsidRPr="00547CFC">
        <w:rPr>
          <w:rFonts w:ascii="Garamond" w:hAnsi="Garamond"/>
          <w:sz w:val="16"/>
        </w:rPr>
        <w:t xml:space="preserve">), with the values differing by more than an order of magnitude, where the significance of the difference relates to decisions on whether: (1) to attempt control of combustion-sourced (anthropogenic) CO2 emissions, if &gt;100 years; or (2) not to attempt control, if ~10 years.  </w:t>
      </w:r>
      <w:r w:rsidRPr="00132B3F">
        <w:rPr>
          <w:rStyle w:val="StyleBoldUnderline"/>
          <w:rFonts w:ascii="Garamond" w:hAnsi="Garamond"/>
          <w:highlight w:val="green"/>
        </w:rPr>
        <w:t>This</w:t>
      </w:r>
      <w:r w:rsidRPr="00547CFC">
        <w:rPr>
          <w:rStyle w:val="StyleBoldUnderline"/>
          <w:rFonts w:ascii="Garamond" w:hAnsi="Garamond"/>
        </w:rPr>
        <w:t xml:space="preserve"> given </w:t>
      </w:r>
      <w:r w:rsidRPr="00132B3F">
        <w:rPr>
          <w:rStyle w:val="StyleBoldUnderline"/>
          <w:rFonts w:ascii="Garamond" w:hAnsi="Garamond"/>
          <w:highlight w:val="green"/>
        </w:rPr>
        <w:t>difference is particularly evident in the</w:t>
      </w:r>
      <w:r w:rsidRPr="00547CFC">
        <w:rPr>
          <w:rStyle w:val="StyleBoldUnderline"/>
          <w:rFonts w:ascii="Garamond" w:hAnsi="Garamond"/>
        </w:rPr>
        <w:t xml:space="preserve"> </w:t>
      </w:r>
      <w:r w:rsidRPr="00132B3F">
        <w:rPr>
          <w:rStyle w:val="StyleBoldUnderline"/>
          <w:rFonts w:ascii="Garamond" w:hAnsi="Garamond"/>
          <w:highlight w:val="green"/>
        </w:rPr>
        <w:t>IPCC</w:t>
      </w:r>
      <w:r w:rsidRPr="00547CFC">
        <w:rPr>
          <w:rFonts w:ascii="Garamond" w:hAnsi="Garamond"/>
          <w:b/>
          <w:sz w:val="16"/>
        </w:rPr>
        <w:t xml:space="preserve"> </w:t>
      </w:r>
      <w:r w:rsidRPr="00547CFC">
        <w:rPr>
          <w:rFonts w:ascii="Garamond" w:hAnsi="Garamond"/>
          <w:sz w:val="16"/>
        </w:rPr>
        <w:t xml:space="preserve">First (1990) Climate Change </w:t>
      </w:r>
      <w:r w:rsidRPr="00132B3F">
        <w:rPr>
          <w:rStyle w:val="StyleBoldUnderline"/>
          <w:rFonts w:ascii="Garamond" w:hAnsi="Garamond"/>
          <w:highlight w:val="green"/>
        </w:rPr>
        <w:t>Report</w:t>
      </w:r>
      <w:r w:rsidRPr="00547CFC">
        <w:rPr>
          <w:rFonts w:ascii="Garamond" w:hAnsi="Garamond"/>
          <w:sz w:val="16"/>
        </w:rPr>
        <w:t xml:space="preserve"> where, in the opening Policymakers Summary of the Report</w:t>
      </w:r>
      <w:r w:rsidRPr="00547CFC">
        <w:rPr>
          <w:rFonts w:ascii="Garamond" w:hAnsi="Garamond"/>
          <w:b/>
          <w:sz w:val="16"/>
        </w:rPr>
        <w:t xml:space="preserve">, </w:t>
      </w:r>
      <w:r w:rsidRPr="00547CFC">
        <w:rPr>
          <w:rStyle w:val="StyleBoldUnderline"/>
          <w:rFonts w:ascii="Garamond" w:hAnsi="Garamond"/>
        </w:rPr>
        <w:t>the RT is stated to be in the range 50 to 200 years; and, (largely) based on that, it was also concluded in the Report and from subsequent related studies that the current rising level of CO2 was due to combustion of fossil fuels</w:t>
      </w:r>
      <w:r w:rsidRPr="00547CFC">
        <w:rPr>
          <w:rFonts w:ascii="Garamond" w:hAnsi="Garamond"/>
          <w:b/>
          <w:sz w:val="16"/>
        </w:rPr>
        <w:t>,</w:t>
      </w:r>
      <w:r w:rsidRPr="00547CFC">
        <w:rPr>
          <w:rFonts w:ascii="Garamond" w:hAnsi="Garamond"/>
          <w:sz w:val="16"/>
        </w:rPr>
        <w:t xml:space="preserve"> thus carrying the, now widely-accepted, rider that CO2 emissions from combustion should therefore be curbed.  </w:t>
      </w:r>
    </w:p>
    <w:p w:rsidR="005E3076" w:rsidRPr="00547CFC" w:rsidRDefault="005E3076" w:rsidP="005E3076">
      <w:pPr>
        <w:rPr>
          <w:rFonts w:ascii="Garamond" w:hAnsi="Garamond"/>
          <w:sz w:val="18"/>
        </w:rPr>
      </w:pPr>
      <w:r w:rsidRPr="00E6031A">
        <w:rPr>
          <w:rStyle w:val="StyleBoldUnderline"/>
        </w:rPr>
        <w:t>However</w:t>
      </w:r>
      <w:r w:rsidRPr="00547CFC">
        <w:rPr>
          <w:rFonts w:ascii="Garamond" w:hAnsi="Garamond"/>
          <w:sz w:val="16"/>
        </w:rPr>
        <w:t xml:space="preserve">, </w:t>
      </w:r>
      <w:r w:rsidRPr="00132B3F">
        <w:rPr>
          <w:rFonts w:ascii="Garamond" w:hAnsi="Garamond"/>
          <w:highlight w:val="green"/>
          <w:u w:val="single"/>
        </w:rPr>
        <w:t>the actual data in</w:t>
      </w:r>
      <w:r w:rsidRPr="00547CFC">
        <w:rPr>
          <w:rFonts w:ascii="Garamond" w:hAnsi="Garamond"/>
          <w:u w:val="single"/>
        </w:rPr>
        <w:t xml:space="preserve"> the text of </w:t>
      </w:r>
      <w:r w:rsidRPr="00132B3F">
        <w:rPr>
          <w:rFonts w:ascii="Garamond" w:hAnsi="Garamond"/>
          <w:highlight w:val="green"/>
          <w:u w:val="single"/>
        </w:rPr>
        <w:t xml:space="preserve">the IPCC Report separately states a value of 4 </w:t>
      </w:r>
      <w:r w:rsidRPr="00132B3F">
        <w:rPr>
          <w:rStyle w:val="StyleBoldUnderline"/>
          <w:rFonts w:ascii="Garamond" w:hAnsi="Garamond"/>
          <w:highlight w:val="green"/>
        </w:rPr>
        <w:t>years</w:t>
      </w:r>
      <w:r w:rsidRPr="00547CFC">
        <w:rPr>
          <w:rStyle w:val="StyleBoldUnderline"/>
          <w:rFonts w:ascii="Garamond" w:hAnsi="Garamond"/>
        </w:rPr>
        <w:t>.  The differential of these two times is</w:t>
      </w:r>
      <w:r w:rsidRPr="00547CFC">
        <w:rPr>
          <w:rFonts w:ascii="Garamond" w:hAnsi="Garamond"/>
          <w:b/>
          <w:sz w:val="16"/>
        </w:rPr>
        <w:t xml:space="preserve"> </w:t>
      </w:r>
      <w:r w:rsidRPr="00547CFC">
        <w:rPr>
          <w:rFonts w:ascii="Garamond" w:hAnsi="Garamond"/>
          <w:sz w:val="16"/>
        </w:rPr>
        <w:t>then</w:t>
      </w:r>
      <w:r w:rsidRPr="00547CFC">
        <w:rPr>
          <w:rFonts w:ascii="Garamond" w:hAnsi="Garamond"/>
          <w:b/>
          <w:sz w:val="16"/>
        </w:rPr>
        <w:t xml:space="preserve"> </w:t>
      </w:r>
      <w:r w:rsidRPr="00547CFC">
        <w:rPr>
          <w:rStyle w:val="StyleBoldUnderline"/>
          <w:rFonts w:ascii="Garamond" w:hAnsi="Garamond"/>
        </w:rPr>
        <w:t>clearly identified</w:t>
      </w:r>
      <w:r w:rsidRPr="00547CFC">
        <w:rPr>
          <w:rFonts w:ascii="Garamond" w:hAnsi="Garamond"/>
          <w:b/>
          <w:sz w:val="16"/>
        </w:rPr>
        <w:t xml:space="preserve"> </w:t>
      </w:r>
      <w:r w:rsidRPr="00547CFC">
        <w:rPr>
          <w:rFonts w:ascii="Garamond" w:hAnsi="Garamond"/>
          <w:sz w:val="16"/>
        </w:rPr>
        <w:t xml:space="preserve">in the relevant supporting-documents of the report as being, separately: (1) </w:t>
      </w:r>
      <w:r w:rsidRPr="00547CFC">
        <w:rPr>
          <w:rStyle w:val="StyleBoldUnderline"/>
          <w:rFonts w:ascii="Garamond" w:hAnsi="Garamond"/>
        </w:rPr>
        <w:t>a long-term (~100 years) adjustment</w:t>
      </w:r>
      <w:r w:rsidRPr="00547CFC">
        <w:rPr>
          <w:rFonts w:ascii="Garamond" w:hAnsi="Garamond"/>
          <w:sz w:val="16"/>
        </w:rPr>
        <w:t xml:space="preserve"> or response time to accommodate imbalance increases in CO2 emissions from all sources; </w:t>
      </w:r>
      <w:r w:rsidRPr="00547CFC">
        <w:rPr>
          <w:rStyle w:val="StyleBoldUnderline"/>
          <w:rFonts w:ascii="Garamond" w:hAnsi="Garamond"/>
        </w:rPr>
        <w:t>and, (2) the actual RT in the atmosphere</w:t>
      </w:r>
      <w:r w:rsidRPr="00547CFC">
        <w:rPr>
          <w:rFonts w:ascii="Garamond" w:hAnsi="Garamond"/>
          <w:sz w:val="16"/>
        </w:rPr>
        <w:t xml:space="preserve">, of ~4 years. As check on that differentiation, and its alternative outcome, </w:t>
      </w:r>
      <w:r w:rsidRPr="00547CFC">
        <w:rPr>
          <w:rStyle w:val="StyleBoldUnderline"/>
          <w:rFonts w:ascii="Garamond" w:hAnsi="Garamond"/>
        </w:rPr>
        <w:t>the definition and determination of RT thus defined the need for and focus of this study</w:t>
      </w:r>
      <w:r w:rsidRPr="00547CFC">
        <w:rPr>
          <w:rFonts w:ascii="Garamond" w:hAnsi="Garamond"/>
          <w:sz w:val="16"/>
        </w:rPr>
        <w:t>.  In this study, using the combustion/chemical-engineering Perfectly Stirred Reactor (PSR) mixing structure, or 0-D Box, for the model-basis, as alternative to the more-commonly used Global Circulation Models (GCM’s), to define and determine the RT in the atmosphere, then, using data from the IPCC and other sources for model validation and numerical determination</w:t>
      </w:r>
      <w:r w:rsidRPr="00132B3F">
        <w:rPr>
          <w:rFonts w:ascii="Garamond" w:hAnsi="Garamond"/>
          <w:highlight w:val="green"/>
          <w:u w:val="single"/>
        </w:rPr>
        <w:t>, the data</w:t>
      </w:r>
      <w:r w:rsidRPr="00547CFC">
        <w:rPr>
          <w:rFonts w:ascii="Garamond" w:hAnsi="Garamond"/>
          <w:u w:val="single"/>
        </w:rPr>
        <w:t>:</w:t>
      </w:r>
      <w:r w:rsidRPr="00547CFC">
        <w:rPr>
          <w:rFonts w:ascii="Garamond" w:hAnsi="Garamond"/>
          <w:sz w:val="18"/>
        </w:rPr>
        <w:t xml:space="preserve"> (1) </w:t>
      </w:r>
      <w:r w:rsidRPr="00547CFC">
        <w:rPr>
          <w:rStyle w:val="StyleBoldUnderline"/>
          <w:rFonts w:ascii="Garamond" w:hAnsi="Garamond"/>
        </w:rPr>
        <w:t>support the validity of the PSR model-application in this context</w:t>
      </w:r>
      <w:r w:rsidRPr="00547CFC">
        <w:rPr>
          <w:rFonts w:ascii="Garamond" w:hAnsi="Garamond"/>
          <w:sz w:val="18"/>
        </w:rPr>
        <w:t xml:space="preserve">; and (2) </w:t>
      </w:r>
      <w:r w:rsidRPr="00547CFC">
        <w:rPr>
          <w:rFonts w:ascii="Garamond" w:hAnsi="Garamond"/>
          <w:u w:val="single"/>
        </w:rPr>
        <w:t xml:space="preserve">from the analysis, </w:t>
      </w:r>
      <w:r w:rsidRPr="00132B3F">
        <w:rPr>
          <w:rFonts w:ascii="Garamond" w:hAnsi="Garamond"/>
          <w:highlight w:val="green"/>
          <w:u w:val="single"/>
        </w:rPr>
        <w:t>provide</w:t>
      </w:r>
      <w:r w:rsidRPr="00547CFC">
        <w:rPr>
          <w:rFonts w:ascii="Garamond" w:hAnsi="Garamond"/>
          <w:u w:val="single"/>
        </w:rPr>
        <w:t xml:space="preserve"> (quasi-equilibrium) </w:t>
      </w:r>
      <w:r w:rsidRPr="00132B3F">
        <w:rPr>
          <w:rFonts w:ascii="Garamond" w:hAnsi="Garamond"/>
          <w:highlight w:val="green"/>
          <w:u w:val="single"/>
        </w:rPr>
        <w:t>residence times for CO2 of: ~5 years</w:t>
      </w:r>
      <w:r w:rsidRPr="00547CFC">
        <w:rPr>
          <w:rFonts w:ascii="Garamond" w:hAnsi="Garamond"/>
          <w:u w:val="single"/>
        </w:rPr>
        <w:t xml:space="preserve"> carrying C12</w:t>
      </w:r>
      <w:r w:rsidRPr="00547CFC">
        <w:rPr>
          <w:rFonts w:ascii="Garamond" w:hAnsi="Garamond"/>
          <w:sz w:val="18"/>
        </w:rPr>
        <w:t xml:space="preserve">; and of ~16 years carrying C14, </w:t>
      </w:r>
      <w:r w:rsidRPr="00547CFC">
        <w:rPr>
          <w:rStyle w:val="StyleBoldUnderline"/>
          <w:rFonts w:ascii="Garamond" w:hAnsi="Garamond"/>
        </w:rPr>
        <w:t>with both values</w:t>
      </w:r>
      <w:r w:rsidRPr="00547CFC">
        <w:rPr>
          <w:rFonts w:ascii="Garamond" w:hAnsi="Garamond"/>
          <w:b/>
          <w:sz w:val="18"/>
        </w:rPr>
        <w:t xml:space="preserve"> </w:t>
      </w:r>
      <w:r w:rsidRPr="00547CFC">
        <w:rPr>
          <w:rFonts w:ascii="Garamond" w:hAnsi="Garamond"/>
          <w:sz w:val="18"/>
        </w:rPr>
        <w:t>essentially in</w:t>
      </w:r>
      <w:r w:rsidRPr="00547CFC">
        <w:rPr>
          <w:rFonts w:ascii="Garamond" w:hAnsi="Garamond"/>
          <w:b/>
          <w:sz w:val="18"/>
        </w:rPr>
        <w:t xml:space="preserve"> </w:t>
      </w:r>
      <w:r w:rsidRPr="00547CFC">
        <w:rPr>
          <w:rStyle w:val="StyleBoldUnderline"/>
          <w:rFonts w:ascii="Garamond" w:hAnsi="Garamond"/>
        </w:rPr>
        <w:t>agreement with the IPCC</w:t>
      </w:r>
      <w:r w:rsidRPr="00547CFC">
        <w:rPr>
          <w:rFonts w:ascii="Garamond" w:hAnsi="Garamond"/>
          <w:sz w:val="18"/>
        </w:rPr>
        <w:t xml:space="preserve"> short-term (4-year) </w:t>
      </w:r>
      <w:r w:rsidRPr="00547CFC">
        <w:rPr>
          <w:rStyle w:val="StyleBoldUnderline"/>
          <w:rFonts w:ascii="Garamond" w:hAnsi="Garamond"/>
        </w:rPr>
        <w:t>value</w:t>
      </w:r>
      <w:r w:rsidRPr="00547CFC">
        <w:rPr>
          <w:rFonts w:ascii="Garamond" w:hAnsi="Garamond"/>
          <w:sz w:val="18"/>
        </w:rPr>
        <w:t>, separately</w:t>
      </w:r>
      <w:r w:rsidRPr="00547CFC">
        <w:rPr>
          <w:rFonts w:ascii="Garamond" w:hAnsi="Garamond"/>
          <w:u w:val="single"/>
        </w:rPr>
        <w:t xml:space="preserve">, </w:t>
      </w:r>
      <w:r w:rsidRPr="00132B3F">
        <w:rPr>
          <w:rFonts w:ascii="Garamond" w:hAnsi="Garamond"/>
          <w:highlight w:val="green"/>
          <w:u w:val="single"/>
        </w:rPr>
        <w:t>in agreement with most other data sources and</w:t>
      </w:r>
      <w:r w:rsidRPr="00547CFC">
        <w:rPr>
          <w:rFonts w:ascii="Garamond" w:hAnsi="Garamond"/>
          <w:u w:val="single"/>
        </w:rPr>
        <w:t xml:space="preserve"> notably a (1998) listing by </w:t>
      </w:r>
      <w:proofErr w:type="spellStart"/>
      <w:r w:rsidRPr="00547CFC">
        <w:rPr>
          <w:rFonts w:ascii="Garamond" w:hAnsi="Garamond"/>
          <w:u w:val="single"/>
        </w:rPr>
        <w:t>Segalstad</w:t>
      </w:r>
      <w:proofErr w:type="spellEnd"/>
      <w:r w:rsidRPr="00547CFC">
        <w:rPr>
          <w:rFonts w:ascii="Garamond" w:hAnsi="Garamond"/>
          <w:u w:val="single"/>
        </w:rPr>
        <w:t xml:space="preserve"> of </w:t>
      </w:r>
      <w:r w:rsidRPr="00132B3F">
        <w:rPr>
          <w:rFonts w:ascii="Garamond" w:hAnsi="Garamond"/>
          <w:highlight w:val="green"/>
          <w:u w:val="single"/>
        </w:rPr>
        <w:t>36 other published values</w:t>
      </w:r>
      <w:r w:rsidRPr="00547CFC">
        <w:rPr>
          <w:rFonts w:ascii="Garamond" w:hAnsi="Garamond"/>
          <w:u w:val="single"/>
        </w:rPr>
        <w:t xml:space="preserve">, also in the range 5 to 15 years.  Additionally, </w:t>
      </w:r>
      <w:r w:rsidRPr="00132B3F">
        <w:rPr>
          <w:rFonts w:ascii="Garamond" w:hAnsi="Garamond"/>
          <w:highlight w:val="green"/>
          <w:u w:val="single"/>
        </w:rPr>
        <w:t>the analytical results</w:t>
      </w:r>
      <w:r w:rsidRPr="00547CFC">
        <w:rPr>
          <w:rFonts w:ascii="Garamond" w:hAnsi="Garamond"/>
          <w:u w:val="single"/>
        </w:rPr>
        <w:t xml:space="preserve"> then also </w:t>
      </w:r>
      <w:r w:rsidRPr="00132B3F">
        <w:rPr>
          <w:rFonts w:ascii="Garamond" w:hAnsi="Garamond"/>
          <w:highlight w:val="green"/>
          <w:u w:val="single"/>
        </w:rPr>
        <w:t>support the IPCC analysis</w:t>
      </w:r>
      <w:r w:rsidRPr="00547CFC">
        <w:rPr>
          <w:rFonts w:ascii="Garamond" w:hAnsi="Garamond"/>
          <w:u w:val="single"/>
        </w:rPr>
        <w:t xml:space="preserve"> and data on the longer “adjustment time” (~100 years) governing the long-term rising “quasi-equilibrium” concentration of CO2 in the atmosphere</w:t>
      </w:r>
      <w:r w:rsidRPr="00547CFC">
        <w:rPr>
          <w:rFonts w:ascii="Garamond" w:hAnsi="Garamond"/>
          <w:sz w:val="16"/>
        </w:rPr>
        <w:t xml:space="preserve">.  For principal verification of the adopted PSR model, the data source used was outcome of the injection of excess 14CO2 into the atmosphere during the A-bomb tests in the 1950’s/60’s which generated an initial increase of approximately 1000% above the normal value, and which then declined substantially exponentially with time, with = 16 years, in accordance with the (unsteady-state) prediction from, and jointly providing validation for, the PSR analysis.  </w:t>
      </w:r>
      <w:r w:rsidRPr="00132B3F">
        <w:rPr>
          <w:rFonts w:ascii="Garamond" w:hAnsi="Garamond"/>
          <w:highlight w:val="green"/>
          <w:u w:val="single"/>
        </w:rPr>
        <w:t>With the short</w:t>
      </w:r>
      <w:r w:rsidRPr="00547CFC">
        <w:rPr>
          <w:rFonts w:ascii="Garamond" w:hAnsi="Garamond"/>
          <w:u w:val="single"/>
        </w:rPr>
        <w:t xml:space="preserve"> (5-15 year) </w:t>
      </w:r>
      <w:r w:rsidRPr="00132B3F">
        <w:rPr>
          <w:rFonts w:ascii="Garamond" w:hAnsi="Garamond"/>
          <w:highlight w:val="green"/>
          <w:u w:val="single"/>
        </w:rPr>
        <w:t>RT results shown to be in</w:t>
      </w:r>
      <w:r w:rsidRPr="00547CFC">
        <w:rPr>
          <w:rFonts w:ascii="Garamond" w:hAnsi="Garamond"/>
          <w:u w:val="single"/>
        </w:rPr>
        <w:t xml:space="preserve"> quasi-</w:t>
      </w:r>
      <w:r w:rsidRPr="00132B3F">
        <w:rPr>
          <w:rFonts w:ascii="Garamond" w:hAnsi="Garamond"/>
          <w:highlight w:val="green"/>
          <w:u w:val="single"/>
        </w:rPr>
        <w:t>equilibrium</w:t>
      </w:r>
      <w:r w:rsidRPr="00547CFC">
        <w:rPr>
          <w:rFonts w:ascii="Garamond" w:hAnsi="Garamond"/>
          <w:u w:val="single"/>
        </w:rPr>
        <w:t xml:space="preserve">, </w:t>
      </w:r>
      <w:r w:rsidRPr="00132B3F">
        <w:rPr>
          <w:rFonts w:ascii="Garamond" w:hAnsi="Garamond"/>
          <w:highlight w:val="green"/>
          <w:u w:val="single"/>
        </w:rPr>
        <w:t>this</w:t>
      </w:r>
      <w:r w:rsidRPr="00547CFC">
        <w:rPr>
          <w:rFonts w:ascii="Garamond" w:hAnsi="Garamond"/>
          <w:u w:val="single"/>
        </w:rPr>
        <w:t xml:space="preserve"> then </w:t>
      </w:r>
      <w:r w:rsidRPr="00132B3F">
        <w:rPr>
          <w:rFonts w:ascii="Garamond" w:hAnsi="Garamond"/>
          <w:highlight w:val="green"/>
          <w:u w:val="single"/>
        </w:rPr>
        <w:t>supports the</w:t>
      </w:r>
      <w:r w:rsidRPr="00547CFC">
        <w:rPr>
          <w:rFonts w:ascii="Garamond" w:hAnsi="Garamond"/>
          <w:u w:val="single"/>
        </w:rPr>
        <w:t xml:space="preserve"> (independently-based) </w:t>
      </w:r>
      <w:r w:rsidRPr="00132B3F">
        <w:rPr>
          <w:rFonts w:ascii="Garamond" w:hAnsi="Garamond"/>
          <w:highlight w:val="green"/>
          <w:u w:val="single"/>
        </w:rPr>
        <w:t>conclusion that</w:t>
      </w:r>
      <w:r w:rsidRPr="00547CFC">
        <w:rPr>
          <w:rFonts w:ascii="Garamond" w:hAnsi="Garamond"/>
          <w:u w:val="single"/>
        </w:rPr>
        <w:t xml:space="preserve"> the </w:t>
      </w:r>
      <w:r w:rsidRPr="00132B3F">
        <w:rPr>
          <w:rFonts w:ascii="Garamond" w:hAnsi="Garamond"/>
          <w:highlight w:val="green"/>
          <w:u w:val="single"/>
        </w:rPr>
        <w:t>long-term</w:t>
      </w:r>
      <w:r w:rsidRPr="00547CFC">
        <w:rPr>
          <w:rFonts w:ascii="Garamond" w:hAnsi="Garamond"/>
          <w:u w:val="single"/>
        </w:rPr>
        <w:t xml:space="preserve"> (~100-year) rising atmospheric </w:t>
      </w:r>
      <w:r w:rsidRPr="00132B3F">
        <w:rPr>
          <w:rFonts w:ascii="Garamond" w:hAnsi="Garamond"/>
          <w:highlight w:val="green"/>
          <w:u w:val="single"/>
        </w:rPr>
        <w:t>CO2 concentration is not</w:t>
      </w:r>
      <w:r w:rsidRPr="00547CFC">
        <w:rPr>
          <w:rFonts w:ascii="Garamond" w:hAnsi="Garamond"/>
          <w:u w:val="single"/>
        </w:rPr>
        <w:t xml:space="preserve"> from </w:t>
      </w:r>
      <w:r w:rsidRPr="00132B3F">
        <w:rPr>
          <w:rFonts w:ascii="Garamond" w:hAnsi="Garamond"/>
          <w:highlight w:val="green"/>
          <w:u w:val="single"/>
        </w:rPr>
        <w:t>anthropogenic</w:t>
      </w:r>
      <w:r w:rsidRPr="00547CFC">
        <w:rPr>
          <w:rFonts w:ascii="Garamond" w:hAnsi="Garamond"/>
          <w:u w:val="single"/>
        </w:rPr>
        <w:t xml:space="preserve"> sources </w:t>
      </w:r>
      <w:r w:rsidRPr="00132B3F">
        <w:rPr>
          <w:rFonts w:ascii="Garamond" w:hAnsi="Garamond"/>
          <w:highlight w:val="green"/>
          <w:u w:val="single"/>
        </w:rPr>
        <w:t>but, in accordance with conclusions from other studies, is</w:t>
      </w:r>
      <w:r w:rsidRPr="00547CFC">
        <w:rPr>
          <w:rFonts w:ascii="Garamond" w:hAnsi="Garamond"/>
          <w:u w:val="single"/>
        </w:rPr>
        <w:t xml:space="preserve"> most probably the outcome of the rising atmospheric temperature which is </w:t>
      </w:r>
      <w:r w:rsidRPr="00132B3F">
        <w:rPr>
          <w:rFonts w:ascii="Garamond" w:hAnsi="Garamond"/>
          <w:highlight w:val="green"/>
          <w:u w:val="single"/>
        </w:rPr>
        <w:t>due to</w:t>
      </w:r>
      <w:r w:rsidRPr="00547CFC">
        <w:rPr>
          <w:rFonts w:ascii="Garamond" w:hAnsi="Garamond"/>
          <w:u w:val="single"/>
        </w:rPr>
        <w:t xml:space="preserve"> other </w:t>
      </w:r>
      <w:r w:rsidRPr="00132B3F">
        <w:rPr>
          <w:rFonts w:ascii="Garamond" w:hAnsi="Garamond"/>
          <w:highlight w:val="green"/>
          <w:u w:val="single"/>
        </w:rPr>
        <w:t>natural factors</w:t>
      </w:r>
      <w:r w:rsidRPr="00547CFC">
        <w:rPr>
          <w:rFonts w:ascii="Garamond" w:hAnsi="Garamond"/>
          <w:u w:val="single"/>
        </w:rPr>
        <w:t xml:space="preserve">. This further supports the conclusion that global warming is not </w:t>
      </w:r>
      <w:proofErr w:type="spellStart"/>
      <w:r w:rsidRPr="00547CFC">
        <w:rPr>
          <w:rFonts w:ascii="Garamond" w:hAnsi="Garamond"/>
          <w:u w:val="single"/>
        </w:rPr>
        <w:t>anthropogenically</w:t>
      </w:r>
      <w:proofErr w:type="spellEnd"/>
      <w:r w:rsidRPr="00547CFC">
        <w:rPr>
          <w:rFonts w:ascii="Garamond" w:hAnsi="Garamond"/>
          <w:u w:val="single"/>
        </w:rPr>
        <w:t xml:space="preserve"> driven as outcome of combustion.  The economic and political significance of that conclusion will be self-evident</w:t>
      </w:r>
      <w:r w:rsidRPr="00547CFC">
        <w:rPr>
          <w:rFonts w:ascii="Garamond" w:hAnsi="Garamond"/>
          <w:sz w:val="18"/>
        </w:rPr>
        <w:t>.</w:t>
      </w:r>
    </w:p>
    <w:p w:rsidR="005E3076" w:rsidRPr="00547CFC" w:rsidRDefault="005E3076" w:rsidP="005E3076">
      <w:pPr>
        <w:rPr>
          <w:rFonts w:ascii="Garamond" w:hAnsi="Garamond"/>
        </w:rPr>
      </w:pPr>
    </w:p>
    <w:p w:rsidR="005E3076" w:rsidRPr="00547CFC" w:rsidRDefault="005E3076" w:rsidP="005E3076">
      <w:pPr>
        <w:rPr>
          <w:rFonts w:ascii="Garamond" w:hAnsi="Garamond"/>
          <w:b/>
        </w:rPr>
      </w:pPr>
      <w:r w:rsidRPr="00547CFC">
        <w:rPr>
          <w:rFonts w:ascii="Garamond" w:hAnsi="Garamond"/>
          <w:b/>
        </w:rPr>
        <w:t>3. Growing emissions in developing countries make CO2 reduction impossible – modeling is irrelevant</w:t>
      </w:r>
    </w:p>
    <w:p w:rsidR="005E3076" w:rsidRPr="00547CFC" w:rsidRDefault="005E3076" w:rsidP="005E3076">
      <w:pPr>
        <w:rPr>
          <w:rFonts w:ascii="Garamond" w:eastAsia="Cambria" w:hAnsi="Garamond"/>
          <w:sz w:val="18"/>
        </w:rPr>
      </w:pPr>
      <w:proofErr w:type="spellStart"/>
      <w:r w:rsidRPr="00547CFC">
        <w:rPr>
          <w:rFonts w:ascii="Garamond" w:eastAsia="Cambria" w:hAnsi="Garamond"/>
          <w:b/>
        </w:rPr>
        <w:t>Koetzle</w:t>
      </w:r>
      <w:proofErr w:type="spellEnd"/>
      <w:r w:rsidRPr="00547CFC">
        <w:rPr>
          <w:rFonts w:ascii="Garamond" w:eastAsia="Cambria" w:hAnsi="Garamond"/>
          <w:b/>
        </w:rPr>
        <w:t>, 08</w:t>
      </w:r>
      <w:r w:rsidRPr="00547CFC">
        <w:rPr>
          <w:rFonts w:ascii="Garamond" w:eastAsia="Cambria" w:hAnsi="Garamond"/>
          <w:sz w:val="18"/>
        </w:rPr>
        <w:t xml:space="preserve"> – Ph.D. and Senior Vice President of Public Policy at the Institute for Energy Research (William, “IER Rebuttal to Boucher White Paper”, 4/13/2008, http://www.instituteforenergyresearch.org/2008/04/13/ier-rebuttal-to-boucher-white-paper/)</w:t>
      </w:r>
    </w:p>
    <w:p w:rsidR="005E3076" w:rsidRPr="00547CFC" w:rsidRDefault="005E3076" w:rsidP="005E3076">
      <w:pPr>
        <w:rPr>
          <w:rFonts w:ascii="Garamond" w:eastAsia="Cambria" w:hAnsi="Garamond"/>
          <w:color w:val="000000"/>
          <w:u w:val="single"/>
        </w:rPr>
      </w:pPr>
      <w:r w:rsidRPr="00547CFC">
        <w:rPr>
          <w:rFonts w:ascii="Garamond" w:eastAsia="Cambria" w:hAnsi="Garamond"/>
          <w:color w:val="000000"/>
          <w:sz w:val="18"/>
        </w:rPr>
        <w:t xml:space="preserve">For example, </w:t>
      </w:r>
      <w:r w:rsidRPr="00547CFC">
        <w:rPr>
          <w:rFonts w:ascii="Garamond" w:eastAsia="Cambria" w:hAnsi="Garamond"/>
          <w:color w:val="000000"/>
          <w:u w:val="single"/>
        </w:rPr>
        <w:t xml:space="preserve">if the United States were to unilaterally reduced emissions by 30% or 40% below 2004 </w:t>
      </w:r>
      <w:proofErr w:type="gramStart"/>
      <w:r w:rsidRPr="00547CFC">
        <w:rPr>
          <w:rFonts w:ascii="Garamond" w:eastAsia="Cambria" w:hAnsi="Garamond"/>
          <w:color w:val="000000"/>
          <w:u w:val="single"/>
        </w:rPr>
        <w:t>levels[</w:t>
      </w:r>
      <w:proofErr w:type="gramEnd"/>
      <w:r w:rsidRPr="00547CFC">
        <w:rPr>
          <w:rFonts w:ascii="Garamond" w:eastAsia="Cambria" w:hAnsi="Garamond"/>
          <w:color w:val="000000"/>
          <w:u w:val="single"/>
        </w:rPr>
        <w:t>8] by 2030; net global CO2 emissions would still increase by more than 40%.</w:t>
      </w:r>
      <w:r w:rsidRPr="00547CFC">
        <w:rPr>
          <w:rFonts w:ascii="Garamond" w:eastAsia="Cambria" w:hAnsi="Garamond"/>
          <w:color w:val="000000"/>
          <w:sz w:val="18"/>
        </w:rPr>
        <w:t xml:space="preserve"> The reason is straightforward: either of these </w:t>
      </w:r>
      <w:r w:rsidRPr="00547CFC">
        <w:rPr>
          <w:rFonts w:ascii="Garamond" w:eastAsia="Cambria" w:hAnsi="Garamond"/>
          <w:color w:val="000000"/>
          <w:u w:val="single"/>
        </w:rPr>
        <w:t>reduction levels is offset by the increases in CO2 emissions in developing countries</w:t>
      </w:r>
      <w:r w:rsidRPr="00547CFC">
        <w:rPr>
          <w:rFonts w:ascii="Garamond" w:eastAsia="Cambria" w:hAnsi="Garamond"/>
          <w:color w:val="000000"/>
          <w:sz w:val="16"/>
        </w:rPr>
        <w:t xml:space="preserve">. For example, a 30% cut below 2004 levels by 2030 by the United States offsets less than 60% of China’s increase in emissions during the same period. In fact, </w:t>
      </w:r>
      <w:r w:rsidRPr="00547CFC">
        <w:rPr>
          <w:rFonts w:ascii="Garamond" w:eastAsia="Cambria" w:hAnsi="Garamond"/>
          <w:color w:val="000000"/>
          <w:u w:val="single"/>
        </w:rPr>
        <w:t xml:space="preserve">even </w:t>
      </w:r>
      <w:r w:rsidRPr="00132B3F">
        <w:rPr>
          <w:rFonts w:ascii="Garamond" w:eastAsia="Cambria" w:hAnsi="Garamond"/>
          <w:color w:val="000000"/>
          <w:highlight w:val="green"/>
          <w:u w:val="single"/>
        </w:rPr>
        <w:t>if the U</w:t>
      </w:r>
      <w:r w:rsidRPr="00547CFC">
        <w:rPr>
          <w:rFonts w:ascii="Garamond" w:eastAsia="Cambria" w:hAnsi="Garamond"/>
          <w:color w:val="000000"/>
          <w:u w:val="single"/>
        </w:rPr>
        <w:t xml:space="preserve">nited </w:t>
      </w:r>
      <w:r w:rsidRPr="00132B3F">
        <w:rPr>
          <w:rFonts w:ascii="Garamond" w:eastAsia="Cambria" w:hAnsi="Garamond"/>
          <w:color w:val="000000"/>
          <w:highlight w:val="green"/>
          <w:u w:val="single"/>
        </w:rPr>
        <w:t>S</w:t>
      </w:r>
      <w:r w:rsidRPr="00547CFC">
        <w:rPr>
          <w:rFonts w:ascii="Garamond" w:eastAsia="Cambria" w:hAnsi="Garamond"/>
          <w:color w:val="000000"/>
          <w:u w:val="single"/>
        </w:rPr>
        <w:t xml:space="preserve">tates </w:t>
      </w:r>
      <w:r w:rsidRPr="00132B3F">
        <w:rPr>
          <w:rFonts w:ascii="Garamond" w:eastAsia="Cambria" w:hAnsi="Garamond"/>
          <w:color w:val="000000"/>
          <w:highlight w:val="green"/>
          <w:u w:val="single"/>
        </w:rPr>
        <w:t>were to eliminate all CO2 emissions</w:t>
      </w:r>
      <w:r w:rsidRPr="00547CFC">
        <w:rPr>
          <w:rFonts w:ascii="Garamond" w:eastAsia="Cambria" w:hAnsi="Garamond"/>
          <w:color w:val="000000"/>
          <w:u w:val="single"/>
        </w:rPr>
        <w:t xml:space="preserve"> by 2030, without any corresponding actions by other </w:t>
      </w:r>
      <w:r w:rsidRPr="00547CFC">
        <w:rPr>
          <w:rFonts w:ascii="Garamond" w:eastAsia="Cambria" w:hAnsi="Garamond"/>
          <w:color w:val="000000"/>
          <w:u w:val="single"/>
        </w:rPr>
        <w:lastRenderedPageBreak/>
        <w:t xml:space="preserve">countries, </w:t>
      </w:r>
      <w:r w:rsidRPr="00132B3F">
        <w:rPr>
          <w:rFonts w:ascii="Garamond" w:eastAsia="Cambria" w:hAnsi="Garamond"/>
          <w:color w:val="000000"/>
          <w:highlight w:val="green"/>
          <w:u w:val="single"/>
        </w:rPr>
        <w:t>world-wide emissions would still increase</w:t>
      </w:r>
      <w:r w:rsidRPr="00547CFC">
        <w:rPr>
          <w:rFonts w:ascii="Garamond" w:eastAsia="Cambria" w:hAnsi="Garamond"/>
          <w:color w:val="000000"/>
          <w:u w:val="single"/>
        </w:rPr>
        <w:t xml:space="preserve"> by </w:t>
      </w:r>
      <w:r w:rsidRPr="00132B3F">
        <w:rPr>
          <w:rFonts w:ascii="Garamond" w:eastAsia="Cambria" w:hAnsi="Garamond"/>
          <w:color w:val="000000"/>
          <w:highlight w:val="green"/>
          <w:u w:val="single"/>
        </w:rPr>
        <w:t>30%. If the U</w:t>
      </w:r>
      <w:r w:rsidRPr="00547CFC">
        <w:rPr>
          <w:rFonts w:ascii="Garamond" w:eastAsia="Cambria" w:hAnsi="Garamond"/>
          <w:color w:val="000000"/>
          <w:u w:val="single"/>
        </w:rPr>
        <w:t xml:space="preserve">nited </w:t>
      </w:r>
      <w:r w:rsidRPr="00132B3F">
        <w:rPr>
          <w:rFonts w:ascii="Garamond" w:eastAsia="Cambria" w:hAnsi="Garamond"/>
          <w:color w:val="000000"/>
          <w:highlight w:val="green"/>
          <w:u w:val="single"/>
        </w:rPr>
        <w:t>S</w:t>
      </w:r>
      <w:r w:rsidRPr="00547CFC">
        <w:rPr>
          <w:rFonts w:ascii="Garamond" w:eastAsia="Cambria" w:hAnsi="Garamond"/>
          <w:color w:val="000000"/>
          <w:u w:val="single"/>
        </w:rPr>
        <w:t xml:space="preserve">tates </w:t>
      </w:r>
      <w:r w:rsidRPr="00132B3F">
        <w:rPr>
          <w:rFonts w:ascii="Garamond" w:eastAsia="Cambria" w:hAnsi="Garamond"/>
          <w:color w:val="000000"/>
          <w:highlight w:val="green"/>
          <w:u w:val="single"/>
        </w:rPr>
        <w:t>were joined by</w:t>
      </w:r>
      <w:r w:rsidRPr="00547CFC">
        <w:rPr>
          <w:rFonts w:ascii="Garamond" w:eastAsia="Cambria" w:hAnsi="Garamond"/>
          <w:color w:val="000000"/>
          <w:u w:val="single"/>
        </w:rPr>
        <w:t xml:space="preserve"> the other </w:t>
      </w:r>
      <w:r w:rsidRPr="00132B3F">
        <w:rPr>
          <w:rFonts w:ascii="Garamond" w:eastAsia="Cambria" w:hAnsi="Garamond"/>
          <w:color w:val="000000"/>
          <w:highlight w:val="green"/>
          <w:u w:val="single"/>
        </w:rPr>
        <w:t>OECD countries</w:t>
      </w:r>
      <w:r w:rsidRPr="00547CFC">
        <w:rPr>
          <w:rFonts w:ascii="Garamond" w:eastAsia="Cambria" w:hAnsi="Garamond"/>
          <w:color w:val="000000"/>
          <w:u w:val="single"/>
        </w:rPr>
        <w:t xml:space="preserve"> in a CO2 reduction effort, net </w:t>
      </w:r>
      <w:r w:rsidRPr="00132B3F">
        <w:rPr>
          <w:rFonts w:ascii="Garamond" w:eastAsia="Cambria" w:hAnsi="Garamond"/>
          <w:color w:val="000000"/>
          <w:highlight w:val="green"/>
          <w:u w:val="single"/>
        </w:rPr>
        <w:t>emissions would still significantly increase</w:t>
      </w:r>
      <w:r w:rsidRPr="00547CFC">
        <w:rPr>
          <w:rFonts w:ascii="Garamond" w:eastAsia="Cambria" w:hAnsi="Garamond"/>
          <w:color w:val="000000"/>
          <w:sz w:val="18"/>
        </w:rPr>
        <w:t xml:space="preserve">. </w:t>
      </w:r>
      <w:r w:rsidRPr="00547CFC">
        <w:rPr>
          <w:rFonts w:ascii="Garamond" w:eastAsia="Cambria" w:hAnsi="Garamond"/>
          <w:color w:val="000000"/>
          <w:sz w:val="16"/>
        </w:rPr>
        <w:t>In the event of an OCED-wide reduction of 30%, global emissions increase by 33%; a reduction of 40% still leads to a net increase of just under 30%. Simply put,</w:t>
      </w:r>
      <w:r w:rsidRPr="00547CFC">
        <w:rPr>
          <w:rFonts w:ascii="Garamond" w:eastAsia="Cambria" w:hAnsi="Garamond"/>
          <w:color w:val="000000"/>
          <w:sz w:val="18"/>
        </w:rPr>
        <w:t xml:space="preserve"> </w:t>
      </w:r>
      <w:r w:rsidRPr="00547CFC">
        <w:rPr>
          <w:rFonts w:ascii="Garamond" w:eastAsia="Cambria" w:hAnsi="Garamond"/>
          <w:color w:val="000000"/>
          <w:u w:val="single"/>
        </w:rPr>
        <w:t>in order to hold CO2 emissions at 2004 levels, absent any reductions by developing nations like China and India, all OECD emissions would have to cease</w:t>
      </w:r>
      <w:proofErr w:type="gramStart"/>
      <w:r w:rsidRPr="00547CFC">
        <w:rPr>
          <w:rFonts w:ascii="Garamond" w:eastAsia="Cambria" w:hAnsi="Garamond"/>
          <w:color w:val="000000"/>
          <w:u w:val="single"/>
        </w:rPr>
        <w:t>.[</w:t>
      </w:r>
      <w:proofErr w:type="gramEnd"/>
      <w:r w:rsidRPr="00547CFC">
        <w:rPr>
          <w:rFonts w:ascii="Garamond" w:eastAsia="Cambria" w:hAnsi="Garamond"/>
          <w:color w:val="000000"/>
          <w:u w:val="single"/>
        </w:rPr>
        <w:t xml:space="preserve">9] </w:t>
      </w:r>
      <w:r w:rsidRPr="00132B3F">
        <w:rPr>
          <w:rFonts w:ascii="Garamond" w:eastAsia="Cambria" w:hAnsi="Garamond"/>
          <w:color w:val="000000"/>
          <w:highlight w:val="green"/>
          <w:u w:val="single"/>
        </w:rPr>
        <w:t>The lack of participation by all significant sources of GHGs</w:t>
      </w:r>
      <w:r w:rsidRPr="00547CFC">
        <w:rPr>
          <w:rFonts w:ascii="Garamond" w:eastAsia="Cambria" w:hAnsi="Garamond"/>
          <w:color w:val="000000"/>
          <w:u w:val="single"/>
        </w:rPr>
        <w:t xml:space="preserve"> not only </w:t>
      </w:r>
      <w:r w:rsidRPr="00132B3F">
        <w:rPr>
          <w:rFonts w:ascii="Garamond" w:eastAsia="Cambria" w:hAnsi="Garamond"/>
          <w:color w:val="000000"/>
          <w:highlight w:val="green"/>
          <w:u w:val="single"/>
        </w:rPr>
        <w:t>means it is unlikely that net reductions will occur; it also means that the cost of meaningful reductions is increased dramatically</w:t>
      </w:r>
      <w:r w:rsidRPr="00547CFC">
        <w:rPr>
          <w:rFonts w:ascii="Garamond" w:eastAsia="Cambria" w:hAnsi="Garamond"/>
          <w:color w:val="000000"/>
          <w:sz w:val="16"/>
        </w:rPr>
        <w:t xml:space="preserve">. </w:t>
      </w:r>
      <w:proofErr w:type="spellStart"/>
      <w:r w:rsidRPr="00547CFC">
        <w:rPr>
          <w:rFonts w:ascii="Garamond" w:eastAsia="Cambria" w:hAnsi="Garamond"/>
          <w:color w:val="000000"/>
          <w:sz w:val="16"/>
        </w:rPr>
        <w:t>Nordhous</w:t>
      </w:r>
      <w:proofErr w:type="spellEnd"/>
      <w:r w:rsidRPr="00547CFC">
        <w:rPr>
          <w:rFonts w:ascii="Garamond" w:eastAsia="Cambria" w:hAnsi="Garamond"/>
          <w:color w:val="000000"/>
          <w:sz w:val="16"/>
        </w:rPr>
        <w:t xml:space="preserve"> (2007) for example, argues that for the “importance of near-universal participation to reduce greenhouse gases.”[10] His analysis shows that GHG emission reduction plans that include, for example, </w:t>
      </w:r>
      <w:r w:rsidRPr="00132B3F">
        <w:rPr>
          <w:rFonts w:ascii="Garamond" w:eastAsia="Cambria" w:hAnsi="Garamond"/>
          <w:color w:val="000000"/>
          <w:highlight w:val="green"/>
          <w:u w:val="single"/>
        </w:rPr>
        <w:t>50% of world-wide emissions impose</w:t>
      </w:r>
      <w:r w:rsidRPr="00547CFC">
        <w:rPr>
          <w:rFonts w:ascii="Garamond" w:eastAsia="Cambria" w:hAnsi="Garamond"/>
          <w:color w:val="000000"/>
          <w:u w:val="single"/>
        </w:rPr>
        <w:t xml:space="preserve"> additional </w:t>
      </w:r>
      <w:r w:rsidRPr="00132B3F">
        <w:rPr>
          <w:rFonts w:ascii="Garamond" w:eastAsia="Cambria" w:hAnsi="Garamond"/>
          <w:color w:val="000000"/>
          <w:highlight w:val="green"/>
          <w:u w:val="single"/>
        </w:rPr>
        <w:t>costs of 250 percent</w:t>
      </w:r>
      <w:r w:rsidRPr="00547CFC">
        <w:rPr>
          <w:rFonts w:ascii="Garamond" w:eastAsia="Cambria" w:hAnsi="Garamond"/>
          <w:color w:val="000000"/>
          <w:sz w:val="16"/>
        </w:rPr>
        <w:t xml:space="preserve">. Thus, he find’s GHG abatement plans like Kyoto (which does not include significant emitters like the United States, China, and India) to be “seriously flawed” and “likely to be ineffective.” [11] Even if the United States had participated, he argues that Kyoto would make “but a small contribution to slowing global warming, and it would continue to be highly inefficient.”[12]The data on emissions and economic analysis of reduction programs make it clear that </w:t>
      </w:r>
      <w:r w:rsidRPr="00547CFC">
        <w:rPr>
          <w:rFonts w:ascii="Garamond" w:eastAsia="Cambria" w:hAnsi="Garamond"/>
          <w:color w:val="000000"/>
          <w:u w:val="single"/>
        </w:rPr>
        <w:t xml:space="preserve">GHG emissions are a global issue. </w:t>
      </w:r>
      <w:r w:rsidRPr="00132B3F">
        <w:rPr>
          <w:rFonts w:ascii="Garamond" w:eastAsia="Cambria" w:hAnsi="Garamond"/>
          <w:color w:val="000000"/>
          <w:highlight w:val="green"/>
          <w:u w:val="single"/>
        </w:rPr>
        <w:t>Actions by</w:t>
      </w:r>
      <w:r w:rsidRPr="00547CFC">
        <w:rPr>
          <w:rFonts w:ascii="Garamond" w:eastAsia="Cambria" w:hAnsi="Garamond"/>
          <w:color w:val="000000"/>
          <w:u w:val="single"/>
        </w:rPr>
        <w:t xml:space="preserve"> localities, sectors, states, regions or even </w:t>
      </w:r>
      <w:r w:rsidRPr="00132B3F">
        <w:rPr>
          <w:rFonts w:ascii="Garamond" w:eastAsia="Cambria" w:hAnsi="Garamond"/>
          <w:color w:val="000000"/>
          <w:highlight w:val="green"/>
          <w:u w:val="single"/>
        </w:rPr>
        <w:t>nations are unlikely to</w:t>
      </w:r>
      <w:r w:rsidRPr="00547CFC">
        <w:rPr>
          <w:rFonts w:ascii="Garamond" w:eastAsia="Cambria" w:hAnsi="Garamond"/>
          <w:color w:val="000000"/>
          <w:u w:val="single"/>
        </w:rPr>
        <w:t xml:space="preserve"> effectively </w:t>
      </w:r>
      <w:r w:rsidRPr="00132B3F">
        <w:rPr>
          <w:rFonts w:ascii="Garamond" w:eastAsia="Cambria" w:hAnsi="Garamond"/>
          <w:color w:val="000000"/>
          <w:highlight w:val="green"/>
          <w:u w:val="single"/>
        </w:rPr>
        <w:t>reduce net</w:t>
      </w:r>
      <w:r w:rsidRPr="00547CFC">
        <w:rPr>
          <w:rFonts w:ascii="Garamond" w:eastAsia="Cambria" w:hAnsi="Garamond"/>
          <w:color w:val="000000"/>
          <w:u w:val="single"/>
        </w:rPr>
        <w:t xml:space="preserve"> global </w:t>
      </w:r>
      <w:r w:rsidRPr="00132B3F">
        <w:rPr>
          <w:rFonts w:ascii="Garamond" w:eastAsia="Cambria" w:hAnsi="Garamond"/>
          <w:color w:val="000000"/>
          <w:highlight w:val="green"/>
          <w:u w:val="single"/>
        </w:rPr>
        <w:t>emissions</w:t>
      </w:r>
      <w:r w:rsidRPr="00547CFC">
        <w:rPr>
          <w:rFonts w:ascii="Garamond" w:eastAsia="Cambria" w:hAnsi="Garamond"/>
          <w:color w:val="000000"/>
          <w:sz w:val="18"/>
        </w:rPr>
        <w:t xml:space="preserve"> unless these reductions are to a large extent mirrored by all significant emitting nations.</w:t>
      </w:r>
    </w:p>
    <w:p w:rsidR="005E3076" w:rsidRPr="00547CFC" w:rsidRDefault="005E3076" w:rsidP="005E3076">
      <w:pPr>
        <w:rPr>
          <w:rFonts w:ascii="Garamond" w:hAnsi="Garamond"/>
        </w:rPr>
      </w:pPr>
    </w:p>
    <w:p w:rsidR="005E3076" w:rsidRPr="00547CFC" w:rsidRDefault="005E3076" w:rsidP="005E3076">
      <w:pPr>
        <w:rPr>
          <w:rFonts w:ascii="Garamond" w:hAnsi="Garamond"/>
          <w:b/>
        </w:rPr>
      </w:pPr>
      <w:r w:rsidRPr="00547CFC">
        <w:rPr>
          <w:rFonts w:ascii="Garamond" w:hAnsi="Garamond"/>
          <w:b/>
        </w:rPr>
        <w:t>4. Observational data proves warming has stopped – the multi-decadal oscillation overwhelms CO2 forcing</w:t>
      </w:r>
    </w:p>
    <w:p w:rsidR="005E3076" w:rsidRPr="00547CFC" w:rsidRDefault="005E3076" w:rsidP="005E3076">
      <w:pPr>
        <w:rPr>
          <w:rFonts w:ascii="Garamond" w:hAnsi="Garamond"/>
          <w:sz w:val="18"/>
        </w:rPr>
      </w:pPr>
      <w:proofErr w:type="spellStart"/>
      <w:r w:rsidRPr="00547CFC">
        <w:rPr>
          <w:rFonts w:ascii="Garamond" w:hAnsi="Garamond"/>
          <w:b/>
        </w:rPr>
        <w:t>Akasofu</w:t>
      </w:r>
      <w:proofErr w:type="spellEnd"/>
      <w:r w:rsidRPr="00547CFC">
        <w:rPr>
          <w:rFonts w:ascii="Garamond" w:hAnsi="Garamond"/>
          <w:b/>
        </w:rPr>
        <w:t>, 08</w:t>
      </w:r>
      <w:r w:rsidRPr="00547CFC">
        <w:rPr>
          <w:rFonts w:ascii="Garamond" w:hAnsi="Garamond"/>
          <w:sz w:val="18"/>
        </w:rPr>
        <w:t xml:space="preserve"> – Former director of the Geophysical Institute and the International Arctic Research Center @ U of Alaska-Fairbanks (</w:t>
      </w:r>
      <w:proofErr w:type="spellStart"/>
      <w:r w:rsidRPr="00547CFC">
        <w:rPr>
          <w:rFonts w:ascii="Garamond" w:hAnsi="Garamond"/>
          <w:sz w:val="18"/>
        </w:rPr>
        <w:t>Syun-Ichi</w:t>
      </w:r>
      <w:proofErr w:type="spellEnd"/>
      <w:r w:rsidRPr="00547CFC">
        <w:rPr>
          <w:rFonts w:ascii="Garamond" w:hAnsi="Garamond"/>
          <w:sz w:val="18"/>
        </w:rPr>
        <w:t>, “Global warming has paused”, 9/27/2008, http://newsminer.com/news/2008/sep/27/global-warming-has-paused/?opinion)</w:t>
      </w:r>
    </w:p>
    <w:p w:rsidR="005E3076" w:rsidRPr="00547CFC" w:rsidRDefault="005E3076" w:rsidP="005E3076">
      <w:pPr>
        <w:rPr>
          <w:rFonts w:ascii="Garamond" w:hAnsi="Garamond"/>
          <w:sz w:val="18"/>
        </w:rPr>
      </w:pPr>
      <w:r w:rsidRPr="00132B3F">
        <w:rPr>
          <w:rFonts w:ascii="Garamond" w:hAnsi="Garamond"/>
          <w:highlight w:val="green"/>
          <w:u w:val="single"/>
        </w:rPr>
        <w:t>Recent studies by the Hadley</w:t>
      </w:r>
      <w:r w:rsidRPr="00547CFC">
        <w:rPr>
          <w:rFonts w:ascii="Garamond" w:hAnsi="Garamond"/>
          <w:u w:val="single"/>
        </w:rPr>
        <w:t xml:space="preserve"> Climate Research </w:t>
      </w:r>
      <w:r w:rsidRPr="00132B3F">
        <w:rPr>
          <w:rFonts w:ascii="Garamond" w:hAnsi="Garamond"/>
          <w:highlight w:val="green"/>
          <w:u w:val="single"/>
        </w:rPr>
        <w:t>Center</w:t>
      </w:r>
      <w:r w:rsidRPr="00547CFC">
        <w:rPr>
          <w:rFonts w:ascii="Garamond" w:hAnsi="Garamond"/>
          <w:sz w:val="18"/>
        </w:rPr>
        <w:t xml:space="preserve"> (UK), </w:t>
      </w:r>
      <w:r w:rsidRPr="00547CFC">
        <w:rPr>
          <w:rFonts w:ascii="Garamond" w:hAnsi="Garamond"/>
          <w:u w:val="single"/>
        </w:rPr>
        <w:t xml:space="preserve">the Japan Meteorological Agency, </w:t>
      </w:r>
      <w:r w:rsidRPr="00132B3F">
        <w:rPr>
          <w:rFonts w:ascii="Garamond" w:hAnsi="Garamond"/>
          <w:highlight w:val="green"/>
          <w:u w:val="single"/>
        </w:rPr>
        <w:t>the National Oceanic and Atmospheric Administration</w:t>
      </w:r>
      <w:r w:rsidRPr="00547CFC">
        <w:rPr>
          <w:rFonts w:ascii="Garamond" w:hAnsi="Garamond"/>
          <w:u w:val="single"/>
        </w:rPr>
        <w:t xml:space="preserve">, the University </w:t>
      </w:r>
      <w:proofErr w:type="gramStart"/>
      <w:r w:rsidRPr="00547CFC">
        <w:rPr>
          <w:rFonts w:ascii="Garamond" w:hAnsi="Garamond"/>
          <w:u w:val="single"/>
        </w:rPr>
        <w:t>of</w:t>
      </w:r>
      <w:proofErr w:type="gramEnd"/>
      <w:r w:rsidRPr="00547CFC">
        <w:rPr>
          <w:rFonts w:ascii="Garamond" w:hAnsi="Garamond"/>
          <w:u w:val="single"/>
        </w:rPr>
        <w:t xml:space="preserve"> East Anglia</w:t>
      </w:r>
      <w:r w:rsidRPr="00547CFC">
        <w:rPr>
          <w:rFonts w:ascii="Garamond" w:hAnsi="Garamond"/>
          <w:sz w:val="18"/>
        </w:rPr>
        <w:t xml:space="preserve"> (UK) </w:t>
      </w:r>
      <w:r w:rsidRPr="00547CFC">
        <w:rPr>
          <w:rFonts w:ascii="Garamond" w:hAnsi="Garamond"/>
          <w:u w:val="single"/>
        </w:rPr>
        <w:t xml:space="preserve">and the University of Alabama Huntsville </w:t>
      </w:r>
      <w:r w:rsidRPr="00132B3F">
        <w:rPr>
          <w:rFonts w:ascii="Garamond" w:hAnsi="Garamond"/>
          <w:highlight w:val="green"/>
          <w:u w:val="single"/>
        </w:rPr>
        <w:t>show</w:t>
      </w:r>
      <w:r w:rsidRPr="00547CFC">
        <w:rPr>
          <w:rFonts w:ascii="Garamond" w:hAnsi="Garamond"/>
          <w:u w:val="single"/>
        </w:rPr>
        <w:t xml:space="preserve"> clearly that </w:t>
      </w:r>
      <w:r w:rsidRPr="00132B3F">
        <w:rPr>
          <w:rFonts w:ascii="Garamond" w:hAnsi="Garamond"/>
          <w:highlight w:val="green"/>
          <w:u w:val="single"/>
        </w:rPr>
        <w:t>the rising trend of</w:t>
      </w:r>
      <w:r w:rsidRPr="00547CFC">
        <w:rPr>
          <w:rFonts w:ascii="Garamond" w:hAnsi="Garamond"/>
          <w:u w:val="single"/>
        </w:rPr>
        <w:t xml:space="preserve"> global average </w:t>
      </w:r>
      <w:r w:rsidRPr="00132B3F">
        <w:rPr>
          <w:rFonts w:ascii="Garamond" w:hAnsi="Garamond"/>
          <w:highlight w:val="green"/>
          <w:u w:val="single"/>
        </w:rPr>
        <w:t>temperature stopped in</w:t>
      </w:r>
      <w:r w:rsidRPr="00547CFC">
        <w:rPr>
          <w:rFonts w:ascii="Garamond" w:hAnsi="Garamond"/>
          <w:u w:val="single"/>
        </w:rPr>
        <w:t xml:space="preserve"> 2000-</w:t>
      </w:r>
      <w:r w:rsidRPr="00132B3F">
        <w:rPr>
          <w:rFonts w:ascii="Garamond" w:hAnsi="Garamond"/>
          <w:highlight w:val="green"/>
          <w:u w:val="single"/>
        </w:rPr>
        <w:t>2001</w:t>
      </w:r>
      <w:r w:rsidRPr="00547CFC">
        <w:rPr>
          <w:rFonts w:ascii="Garamond" w:hAnsi="Garamond"/>
          <w:sz w:val="18"/>
        </w:rPr>
        <w:t xml:space="preserve">. Further, </w:t>
      </w:r>
      <w:r w:rsidRPr="00132B3F">
        <w:rPr>
          <w:rFonts w:ascii="Garamond" w:hAnsi="Garamond"/>
          <w:highlight w:val="green"/>
          <w:u w:val="single"/>
        </w:rPr>
        <w:t>NASA data shows that</w:t>
      </w:r>
      <w:r w:rsidRPr="00547CFC">
        <w:rPr>
          <w:rFonts w:ascii="Garamond" w:hAnsi="Garamond"/>
          <w:u w:val="single"/>
        </w:rPr>
        <w:t xml:space="preserve"> warming in the southern hemisphere has stopped, and that </w:t>
      </w:r>
      <w:r w:rsidRPr="00132B3F">
        <w:rPr>
          <w:rFonts w:ascii="Garamond" w:hAnsi="Garamond"/>
          <w:highlight w:val="green"/>
          <w:u w:val="single"/>
        </w:rPr>
        <w:t>ocean temperatures</w:t>
      </w:r>
      <w:r w:rsidRPr="00547CFC">
        <w:rPr>
          <w:rFonts w:ascii="Garamond" w:hAnsi="Garamond"/>
          <w:u w:val="single"/>
        </w:rPr>
        <w:t xml:space="preserve"> also </w:t>
      </w:r>
      <w:r w:rsidRPr="00132B3F">
        <w:rPr>
          <w:rFonts w:ascii="Garamond" w:hAnsi="Garamond"/>
          <w:highlight w:val="green"/>
          <w:u w:val="single"/>
        </w:rPr>
        <w:t>have stopped rising</w:t>
      </w:r>
      <w:r w:rsidRPr="00547CFC">
        <w:rPr>
          <w:rFonts w:ascii="Garamond" w:hAnsi="Garamond"/>
          <w:sz w:val="18"/>
        </w:rPr>
        <w:t>.</w:t>
      </w:r>
      <w:r w:rsidRPr="00547CFC">
        <w:rPr>
          <w:rFonts w:ascii="Garamond" w:hAnsi="Garamond"/>
        </w:rPr>
        <w:t xml:space="preserve"> </w:t>
      </w:r>
      <w:r w:rsidRPr="00547CFC">
        <w:rPr>
          <w:rFonts w:ascii="Garamond" w:hAnsi="Garamond"/>
          <w:u w:val="single"/>
        </w:rPr>
        <w:t>The global average temperature had been rising until about 2000-2001</w:t>
      </w:r>
      <w:r w:rsidRPr="00547CFC">
        <w:rPr>
          <w:rFonts w:ascii="Garamond" w:hAnsi="Garamond"/>
          <w:sz w:val="16"/>
        </w:rPr>
        <w:t xml:space="preserve">. The International Panel for Climate Change (IPCC) and many scientists hypothesize rising temperatures </w:t>
      </w:r>
      <w:proofErr w:type="gramStart"/>
      <w:r w:rsidRPr="00547CFC">
        <w:rPr>
          <w:rFonts w:ascii="Garamond" w:hAnsi="Garamond"/>
          <w:sz w:val="16"/>
        </w:rPr>
        <w:t>were</w:t>
      </w:r>
      <w:proofErr w:type="gramEnd"/>
      <w:r w:rsidRPr="00547CFC">
        <w:rPr>
          <w:rFonts w:ascii="Garamond" w:hAnsi="Garamond"/>
          <w:sz w:val="16"/>
        </w:rPr>
        <w:t xml:space="preserve"> mostly caused by the greenhouse effect of carbon dioxide (CO2), and they predicted further temperature increases after 2000. It was natural to assume that CO2 was responsible for the rise, because CO2 molecules in the atmosphere tend to reflect back the infrared radiation to the ground, preventing cooling (the greenhouse effect) and also because CO2 concentrations have been rapidly increasing since 1946. But, this hypothesis on the cause of global warming is just one of several.</w:t>
      </w:r>
      <w:r w:rsidRPr="00547CFC">
        <w:rPr>
          <w:rFonts w:ascii="Garamond" w:hAnsi="Garamond"/>
          <w:sz w:val="20"/>
        </w:rPr>
        <w:t xml:space="preserve"> </w:t>
      </w:r>
      <w:r w:rsidRPr="00547CFC">
        <w:rPr>
          <w:rFonts w:ascii="Garamond" w:hAnsi="Garamond"/>
          <w:sz w:val="16"/>
        </w:rPr>
        <w:t>Unfortunately, many scientists appear to forget that weather and climate also are controlled by nature, as we witness weather changes every day and climate changes in longer terms. During the last several years, I have suggested that it is important to identify the natural effects and subtract them from the temperature changes. Only then can we be sure of the man-made contributions. This suggestion brought me the dubious honor of being designated “Alaska’s most famous climate change skeptic.”</w:t>
      </w:r>
      <w:r w:rsidRPr="00547CFC">
        <w:rPr>
          <w:rFonts w:ascii="Garamond" w:hAnsi="Garamond"/>
          <w:sz w:val="20"/>
        </w:rPr>
        <w:t xml:space="preserve"> </w:t>
      </w:r>
      <w:r w:rsidRPr="00132B3F">
        <w:rPr>
          <w:rFonts w:ascii="Garamond" w:hAnsi="Garamond"/>
          <w:highlight w:val="green"/>
          <w:u w:val="single"/>
        </w:rPr>
        <w:t>The stopping of the rise in global average temperature</w:t>
      </w:r>
      <w:r w:rsidRPr="00547CFC">
        <w:rPr>
          <w:rFonts w:ascii="Garamond" w:hAnsi="Garamond"/>
          <w:u w:val="single"/>
        </w:rPr>
        <w:t xml:space="preserve"> after 2000-2001 </w:t>
      </w:r>
      <w:r w:rsidRPr="00132B3F">
        <w:rPr>
          <w:rFonts w:ascii="Garamond" w:hAnsi="Garamond"/>
          <w:highlight w:val="green"/>
          <w:u w:val="single"/>
        </w:rPr>
        <w:t>indicates</w:t>
      </w:r>
      <w:r w:rsidRPr="00547CFC">
        <w:rPr>
          <w:rFonts w:ascii="Garamond" w:hAnsi="Garamond"/>
          <w:u w:val="single"/>
        </w:rPr>
        <w:t xml:space="preserve"> that </w:t>
      </w:r>
      <w:r w:rsidRPr="00132B3F">
        <w:rPr>
          <w:rFonts w:ascii="Garamond" w:hAnsi="Garamond"/>
          <w:highlight w:val="green"/>
          <w:u w:val="single"/>
        </w:rPr>
        <w:t>the</w:t>
      </w:r>
      <w:r w:rsidRPr="00547CFC">
        <w:rPr>
          <w:rFonts w:ascii="Garamond" w:hAnsi="Garamond"/>
          <w:u w:val="single"/>
        </w:rPr>
        <w:t xml:space="preserve"> hypothesis and </w:t>
      </w:r>
      <w:r w:rsidRPr="00132B3F">
        <w:rPr>
          <w:rFonts w:ascii="Garamond" w:hAnsi="Garamond"/>
          <w:highlight w:val="green"/>
          <w:u w:val="single"/>
        </w:rPr>
        <w:t>prediction made by the IPCC need serious revision</w:t>
      </w:r>
      <w:r w:rsidRPr="00547CFC">
        <w:rPr>
          <w:rFonts w:ascii="Garamond" w:hAnsi="Garamond"/>
          <w:sz w:val="18"/>
        </w:rPr>
        <w:t>. I have been suggesting during the last several years that there are at least two natural components that cause long-term climate changes.</w:t>
      </w:r>
      <w:r w:rsidRPr="00547CFC">
        <w:rPr>
          <w:rFonts w:ascii="Garamond" w:hAnsi="Garamond"/>
        </w:rPr>
        <w:t xml:space="preserve"> </w:t>
      </w:r>
      <w:r w:rsidRPr="00547CFC">
        <w:rPr>
          <w:rFonts w:ascii="Garamond" w:hAnsi="Garamond"/>
          <w:sz w:val="18"/>
        </w:rPr>
        <w:t xml:space="preserve">The first is the recovery (namely, warming) from the Little Ice Age, which </w:t>
      </w:r>
      <w:proofErr w:type="spellStart"/>
      <w:r w:rsidRPr="00547CFC">
        <w:rPr>
          <w:rFonts w:ascii="Garamond" w:hAnsi="Garamond"/>
          <w:sz w:val="18"/>
        </w:rPr>
        <w:t>occured</w:t>
      </w:r>
      <w:proofErr w:type="spellEnd"/>
      <w:r w:rsidRPr="00547CFC">
        <w:rPr>
          <w:rFonts w:ascii="Garamond" w:hAnsi="Garamond"/>
          <w:sz w:val="18"/>
        </w:rPr>
        <w:t xml:space="preserve"> approximately 1800-1850. The other is what we call the </w:t>
      </w:r>
      <w:r w:rsidRPr="00132B3F">
        <w:rPr>
          <w:rFonts w:ascii="Garamond" w:hAnsi="Garamond"/>
          <w:highlight w:val="green"/>
          <w:u w:val="single"/>
        </w:rPr>
        <w:t>multi-decadal oscillation</w:t>
      </w:r>
      <w:r w:rsidRPr="00547CFC">
        <w:rPr>
          <w:rFonts w:ascii="Garamond" w:hAnsi="Garamond"/>
          <w:sz w:val="18"/>
        </w:rPr>
        <w:t xml:space="preserve">. In the recent past, this component </w:t>
      </w:r>
      <w:r w:rsidRPr="00132B3F">
        <w:rPr>
          <w:rFonts w:ascii="Garamond" w:hAnsi="Garamond"/>
          <w:highlight w:val="green"/>
          <w:u w:val="single"/>
        </w:rPr>
        <w:t>had</w:t>
      </w:r>
      <w:r w:rsidRPr="00547CFC">
        <w:rPr>
          <w:rFonts w:ascii="Garamond" w:hAnsi="Garamond"/>
          <w:u w:val="single"/>
        </w:rPr>
        <w:t xml:space="preserve"> a positive gradient (warming) from 1910 to 1940, a negative gradient (cooling</w:t>
      </w:r>
      <w:r w:rsidRPr="00547CFC">
        <w:rPr>
          <w:rFonts w:ascii="Garamond" w:hAnsi="Garamond"/>
          <w:sz w:val="18"/>
        </w:rPr>
        <w:t xml:space="preserve"> — many </w:t>
      </w:r>
      <w:proofErr w:type="spellStart"/>
      <w:r w:rsidRPr="00547CFC">
        <w:rPr>
          <w:rFonts w:ascii="Garamond" w:hAnsi="Garamond"/>
          <w:sz w:val="18"/>
        </w:rPr>
        <w:t>Fairbanksans</w:t>
      </w:r>
      <w:proofErr w:type="spellEnd"/>
      <w:r w:rsidRPr="00547CFC">
        <w:rPr>
          <w:rFonts w:ascii="Garamond" w:hAnsi="Garamond"/>
          <w:sz w:val="18"/>
        </w:rPr>
        <w:t xml:space="preserve"> remember the very cold winters in the 1960s) </w:t>
      </w:r>
      <w:r w:rsidRPr="00547CFC">
        <w:rPr>
          <w:rFonts w:ascii="Garamond" w:hAnsi="Garamond"/>
          <w:u w:val="single"/>
        </w:rPr>
        <w:t xml:space="preserve">from 1940 to 1975, and then again </w:t>
      </w:r>
      <w:r w:rsidRPr="00132B3F">
        <w:rPr>
          <w:rFonts w:ascii="Garamond" w:hAnsi="Garamond"/>
          <w:highlight w:val="green"/>
          <w:u w:val="single"/>
        </w:rPr>
        <w:t>a positive gradient</w:t>
      </w:r>
      <w:r w:rsidRPr="00547CFC">
        <w:rPr>
          <w:rFonts w:ascii="Garamond" w:hAnsi="Garamond"/>
          <w:u w:val="single"/>
        </w:rPr>
        <w:t xml:space="preserve"> (warming</w:t>
      </w:r>
      <w:r w:rsidRPr="00547CFC">
        <w:rPr>
          <w:rFonts w:ascii="Garamond" w:hAnsi="Garamond"/>
          <w:sz w:val="18"/>
        </w:rPr>
        <w:t xml:space="preserve"> — many </w:t>
      </w:r>
      <w:proofErr w:type="spellStart"/>
      <w:r w:rsidRPr="00547CFC">
        <w:rPr>
          <w:rFonts w:ascii="Garamond" w:hAnsi="Garamond"/>
          <w:sz w:val="18"/>
        </w:rPr>
        <w:t>Fairbanksans</w:t>
      </w:r>
      <w:proofErr w:type="spellEnd"/>
      <w:r w:rsidRPr="00547CFC">
        <w:rPr>
          <w:rFonts w:ascii="Garamond" w:hAnsi="Garamond"/>
          <w:sz w:val="18"/>
        </w:rPr>
        <w:t xml:space="preserve"> have enjoyed the comfortable winters of the last few decades or so) </w:t>
      </w:r>
      <w:r w:rsidRPr="00132B3F">
        <w:rPr>
          <w:rFonts w:ascii="Garamond" w:hAnsi="Garamond"/>
          <w:highlight w:val="green"/>
          <w:u w:val="single"/>
        </w:rPr>
        <w:t>from 1975 to about 2000</w:t>
      </w:r>
      <w:r w:rsidRPr="00547CFC">
        <w:rPr>
          <w:rFonts w:ascii="Garamond" w:hAnsi="Garamond"/>
          <w:u w:val="single"/>
        </w:rPr>
        <w:t xml:space="preserve">. The multi-decadal oscillation peaked around 2000, </w:t>
      </w:r>
      <w:r w:rsidRPr="00132B3F">
        <w:rPr>
          <w:rFonts w:ascii="Garamond" w:hAnsi="Garamond"/>
          <w:highlight w:val="green"/>
          <w:u w:val="single"/>
        </w:rPr>
        <w:t>and a negative trend began at that time</w:t>
      </w:r>
      <w:r w:rsidRPr="00547CFC">
        <w:rPr>
          <w:rFonts w:ascii="Garamond" w:hAnsi="Garamond"/>
          <w:sz w:val="18"/>
        </w:rPr>
        <w:t>.</w:t>
      </w:r>
      <w:r w:rsidRPr="00547CFC">
        <w:rPr>
          <w:rFonts w:ascii="Garamond" w:hAnsi="Garamond"/>
        </w:rPr>
        <w:t xml:space="preserve"> </w:t>
      </w:r>
      <w:r w:rsidRPr="00132B3F">
        <w:rPr>
          <w:rFonts w:ascii="Garamond" w:hAnsi="Garamond"/>
          <w:highlight w:val="green"/>
          <w:u w:val="single"/>
        </w:rPr>
        <w:t>The</w:t>
      </w:r>
      <w:r w:rsidRPr="00547CFC">
        <w:rPr>
          <w:rFonts w:ascii="Garamond" w:hAnsi="Garamond"/>
          <w:u w:val="single"/>
        </w:rPr>
        <w:t xml:space="preserve"> second </w:t>
      </w:r>
      <w:r w:rsidRPr="00132B3F">
        <w:rPr>
          <w:rFonts w:ascii="Garamond" w:hAnsi="Garamond"/>
          <w:highlight w:val="green"/>
          <w:u w:val="single"/>
        </w:rPr>
        <w:t xml:space="preserve">component has </w:t>
      </w:r>
      <w:proofErr w:type="gramStart"/>
      <w:r w:rsidRPr="00132B3F">
        <w:rPr>
          <w:rFonts w:ascii="Garamond" w:hAnsi="Garamond"/>
          <w:highlight w:val="green"/>
          <w:u w:val="single"/>
        </w:rPr>
        <w:t>a large</w:t>
      </w:r>
      <w:proofErr w:type="gramEnd"/>
      <w:r w:rsidRPr="00132B3F">
        <w:rPr>
          <w:rFonts w:ascii="Garamond" w:hAnsi="Garamond"/>
          <w:highlight w:val="green"/>
          <w:u w:val="single"/>
        </w:rPr>
        <w:t xml:space="preserve"> amplitude and can overwhelm the first</w:t>
      </w:r>
      <w:r w:rsidRPr="00547CFC">
        <w:rPr>
          <w:rFonts w:ascii="Garamond" w:hAnsi="Garamond"/>
          <w:u w:val="single"/>
        </w:rPr>
        <w:t xml:space="preserve">, and I believe that this is the reason for the stopping of the temperature rise. Since CO2 has only a positive effect, </w:t>
      </w:r>
      <w:r w:rsidRPr="00132B3F">
        <w:rPr>
          <w:rFonts w:ascii="Garamond" w:hAnsi="Garamond"/>
          <w:highlight w:val="green"/>
          <w:u w:val="single"/>
        </w:rPr>
        <w:t>the new trend indicates that natural changes are greater than the CO2 effect</w:t>
      </w:r>
      <w:r w:rsidRPr="00547CFC">
        <w:rPr>
          <w:rFonts w:ascii="Garamond" w:hAnsi="Garamond"/>
          <w:u w:val="single"/>
        </w:rPr>
        <w:t>, as I have stated during the last several years</w:t>
      </w:r>
      <w:r w:rsidRPr="00547CFC">
        <w:rPr>
          <w:rFonts w:ascii="Garamond" w:hAnsi="Garamond"/>
          <w:sz w:val="18"/>
        </w:rPr>
        <w:t>.</w:t>
      </w:r>
    </w:p>
    <w:p w:rsidR="004B1064" w:rsidRPr="004B1064" w:rsidRDefault="004B1064" w:rsidP="004B1064"/>
    <w:sectPr w:rsidR="004B1064" w:rsidRPr="004B106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CC2" w:rsidRDefault="003F4CC2" w:rsidP="005F5576">
      <w:r>
        <w:separator/>
      </w:r>
    </w:p>
  </w:endnote>
  <w:endnote w:type="continuationSeparator" w:id="0">
    <w:p w:rsidR="003F4CC2" w:rsidRDefault="003F4C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CC2" w:rsidRDefault="003F4CC2" w:rsidP="005F5576">
      <w:r>
        <w:separator/>
      </w:r>
    </w:p>
  </w:footnote>
  <w:footnote w:type="continuationSeparator" w:id="0">
    <w:p w:rsidR="003F4CC2" w:rsidRDefault="003F4C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42036"/>
    <w:multiLevelType w:val="hybridMultilevel"/>
    <w:tmpl w:val="DD6E7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D8"/>
    <w:rsid w:val="000022F2"/>
    <w:rsid w:val="00003DC4"/>
    <w:rsid w:val="0000459F"/>
    <w:rsid w:val="00004EB4"/>
    <w:rsid w:val="0002196C"/>
    <w:rsid w:val="00021F29"/>
    <w:rsid w:val="00027EED"/>
    <w:rsid w:val="0003041D"/>
    <w:rsid w:val="00033028"/>
    <w:rsid w:val="00035481"/>
    <w:rsid w:val="000360A7"/>
    <w:rsid w:val="000433C5"/>
    <w:rsid w:val="00046205"/>
    <w:rsid w:val="00051D54"/>
    <w:rsid w:val="00052A1D"/>
    <w:rsid w:val="00055E12"/>
    <w:rsid w:val="00061D1B"/>
    <w:rsid w:val="00064A59"/>
    <w:rsid w:val="0007162E"/>
    <w:rsid w:val="00073B9A"/>
    <w:rsid w:val="00090287"/>
    <w:rsid w:val="00090BA2"/>
    <w:rsid w:val="000978A3"/>
    <w:rsid w:val="00097D7E"/>
    <w:rsid w:val="000A1D39"/>
    <w:rsid w:val="000A4FA5"/>
    <w:rsid w:val="000B5083"/>
    <w:rsid w:val="000B61C8"/>
    <w:rsid w:val="000C767D"/>
    <w:rsid w:val="000D0B76"/>
    <w:rsid w:val="000D2AE5"/>
    <w:rsid w:val="000D3A26"/>
    <w:rsid w:val="000D3D8D"/>
    <w:rsid w:val="000E41A3"/>
    <w:rsid w:val="000F37E7"/>
    <w:rsid w:val="00100FF4"/>
    <w:rsid w:val="00113C68"/>
    <w:rsid w:val="00114663"/>
    <w:rsid w:val="0012057B"/>
    <w:rsid w:val="00126D92"/>
    <w:rsid w:val="001301AC"/>
    <w:rsid w:val="001304DF"/>
    <w:rsid w:val="00137978"/>
    <w:rsid w:val="00140397"/>
    <w:rsid w:val="0014072D"/>
    <w:rsid w:val="00141F7D"/>
    <w:rsid w:val="00141FBF"/>
    <w:rsid w:val="00151DA8"/>
    <w:rsid w:val="0015267E"/>
    <w:rsid w:val="00163DCC"/>
    <w:rsid w:val="0016509D"/>
    <w:rsid w:val="0016711C"/>
    <w:rsid w:val="00167A9F"/>
    <w:rsid w:val="001711E1"/>
    <w:rsid w:val="00175018"/>
    <w:rsid w:val="00177828"/>
    <w:rsid w:val="00177A1E"/>
    <w:rsid w:val="001814ED"/>
    <w:rsid w:val="00181826"/>
    <w:rsid w:val="00182D51"/>
    <w:rsid w:val="0018565A"/>
    <w:rsid w:val="001935E8"/>
    <w:rsid w:val="0019587B"/>
    <w:rsid w:val="001A4F0E"/>
    <w:rsid w:val="001B0A04"/>
    <w:rsid w:val="001B3CEC"/>
    <w:rsid w:val="001C1D82"/>
    <w:rsid w:val="001C2147"/>
    <w:rsid w:val="001C587E"/>
    <w:rsid w:val="001C7C90"/>
    <w:rsid w:val="001D0D51"/>
    <w:rsid w:val="001F7572"/>
    <w:rsid w:val="0020006E"/>
    <w:rsid w:val="002009AE"/>
    <w:rsid w:val="00204B33"/>
    <w:rsid w:val="002076B0"/>
    <w:rsid w:val="002101DA"/>
    <w:rsid w:val="00217499"/>
    <w:rsid w:val="00235B66"/>
    <w:rsid w:val="002373D6"/>
    <w:rsid w:val="0024023F"/>
    <w:rsid w:val="00240C4E"/>
    <w:rsid w:val="00243DC0"/>
    <w:rsid w:val="00245DCC"/>
    <w:rsid w:val="00250E16"/>
    <w:rsid w:val="00257696"/>
    <w:rsid w:val="0026382E"/>
    <w:rsid w:val="00272786"/>
    <w:rsid w:val="00287AB7"/>
    <w:rsid w:val="00294D00"/>
    <w:rsid w:val="002A213E"/>
    <w:rsid w:val="002A612B"/>
    <w:rsid w:val="002B68A4"/>
    <w:rsid w:val="002C571D"/>
    <w:rsid w:val="002C5772"/>
    <w:rsid w:val="002D0374"/>
    <w:rsid w:val="002D0872"/>
    <w:rsid w:val="002D2946"/>
    <w:rsid w:val="002D529E"/>
    <w:rsid w:val="002D6BD6"/>
    <w:rsid w:val="002E4DD9"/>
    <w:rsid w:val="002F0314"/>
    <w:rsid w:val="0031182D"/>
    <w:rsid w:val="00314B9D"/>
    <w:rsid w:val="00315CA2"/>
    <w:rsid w:val="00316FEB"/>
    <w:rsid w:val="00326EEB"/>
    <w:rsid w:val="0033078A"/>
    <w:rsid w:val="00331559"/>
    <w:rsid w:val="003340F3"/>
    <w:rsid w:val="003379C1"/>
    <w:rsid w:val="00341D6C"/>
    <w:rsid w:val="00344E91"/>
    <w:rsid w:val="00347123"/>
    <w:rsid w:val="0034756E"/>
    <w:rsid w:val="00347E74"/>
    <w:rsid w:val="00351D97"/>
    <w:rsid w:val="00354B5B"/>
    <w:rsid w:val="00356D80"/>
    <w:rsid w:val="00383E0A"/>
    <w:rsid w:val="003847C7"/>
    <w:rsid w:val="00385298"/>
    <w:rsid w:val="003852CE"/>
    <w:rsid w:val="00385682"/>
    <w:rsid w:val="00386434"/>
    <w:rsid w:val="00392E92"/>
    <w:rsid w:val="00395C83"/>
    <w:rsid w:val="003A1F07"/>
    <w:rsid w:val="003A2A3B"/>
    <w:rsid w:val="003A440C"/>
    <w:rsid w:val="003B024E"/>
    <w:rsid w:val="003B0C84"/>
    <w:rsid w:val="003B183E"/>
    <w:rsid w:val="003B2F3E"/>
    <w:rsid w:val="003B55B7"/>
    <w:rsid w:val="003C756E"/>
    <w:rsid w:val="003D2C33"/>
    <w:rsid w:val="003D7484"/>
    <w:rsid w:val="003E4831"/>
    <w:rsid w:val="003E48DE"/>
    <w:rsid w:val="003E7E8B"/>
    <w:rsid w:val="003F3030"/>
    <w:rsid w:val="003F47AE"/>
    <w:rsid w:val="003F4CC2"/>
    <w:rsid w:val="00401E5D"/>
    <w:rsid w:val="00403971"/>
    <w:rsid w:val="00407386"/>
    <w:rsid w:val="004138EF"/>
    <w:rsid w:val="00413A92"/>
    <w:rsid w:val="004319DE"/>
    <w:rsid w:val="00435232"/>
    <w:rsid w:val="004400EA"/>
    <w:rsid w:val="0044336A"/>
    <w:rsid w:val="00450882"/>
    <w:rsid w:val="00451C20"/>
    <w:rsid w:val="00452001"/>
    <w:rsid w:val="0045442E"/>
    <w:rsid w:val="00456383"/>
    <w:rsid w:val="004564E2"/>
    <w:rsid w:val="00462135"/>
    <w:rsid w:val="00462418"/>
    <w:rsid w:val="00470450"/>
    <w:rsid w:val="00471A70"/>
    <w:rsid w:val="00473A79"/>
    <w:rsid w:val="00475E03"/>
    <w:rsid w:val="00476723"/>
    <w:rsid w:val="0047798D"/>
    <w:rsid w:val="004931DE"/>
    <w:rsid w:val="00495A97"/>
    <w:rsid w:val="004A6083"/>
    <w:rsid w:val="004A6E81"/>
    <w:rsid w:val="004A7806"/>
    <w:rsid w:val="004B0545"/>
    <w:rsid w:val="004B1064"/>
    <w:rsid w:val="004B7E46"/>
    <w:rsid w:val="004C0FD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911"/>
    <w:rsid w:val="00516459"/>
    <w:rsid w:val="00520153"/>
    <w:rsid w:val="00525249"/>
    <w:rsid w:val="005349E1"/>
    <w:rsid w:val="00537EF5"/>
    <w:rsid w:val="005420CC"/>
    <w:rsid w:val="005434D0"/>
    <w:rsid w:val="0054437C"/>
    <w:rsid w:val="00546D61"/>
    <w:rsid w:val="005579BF"/>
    <w:rsid w:val="00560C3E"/>
    <w:rsid w:val="00563468"/>
    <w:rsid w:val="00564EC2"/>
    <w:rsid w:val="00565EAE"/>
    <w:rsid w:val="00573677"/>
    <w:rsid w:val="00573949"/>
    <w:rsid w:val="00575F7D"/>
    <w:rsid w:val="00580383"/>
    <w:rsid w:val="00580E40"/>
    <w:rsid w:val="00590731"/>
    <w:rsid w:val="005A506B"/>
    <w:rsid w:val="005A701C"/>
    <w:rsid w:val="005B21F3"/>
    <w:rsid w:val="005B2444"/>
    <w:rsid w:val="005B2D14"/>
    <w:rsid w:val="005B3140"/>
    <w:rsid w:val="005C0B05"/>
    <w:rsid w:val="005C0D37"/>
    <w:rsid w:val="005D1156"/>
    <w:rsid w:val="005D5E01"/>
    <w:rsid w:val="005E0681"/>
    <w:rsid w:val="005E3076"/>
    <w:rsid w:val="005E3B08"/>
    <w:rsid w:val="005E3FE4"/>
    <w:rsid w:val="005E572E"/>
    <w:rsid w:val="005F5576"/>
    <w:rsid w:val="006014AB"/>
    <w:rsid w:val="00605F20"/>
    <w:rsid w:val="00606220"/>
    <w:rsid w:val="00613ABE"/>
    <w:rsid w:val="0061680A"/>
    <w:rsid w:val="00616EFD"/>
    <w:rsid w:val="00623B70"/>
    <w:rsid w:val="0063578B"/>
    <w:rsid w:val="00636B3D"/>
    <w:rsid w:val="00641025"/>
    <w:rsid w:val="00650E98"/>
    <w:rsid w:val="00650F0A"/>
    <w:rsid w:val="00656C61"/>
    <w:rsid w:val="006672D8"/>
    <w:rsid w:val="00670D96"/>
    <w:rsid w:val="00672877"/>
    <w:rsid w:val="00683154"/>
    <w:rsid w:val="00686166"/>
    <w:rsid w:val="00690115"/>
    <w:rsid w:val="00690898"/>
    <w:rsid w:val="00693039"/>
    <w:rsid w:val="00693A5A"/>
    <w:rsid w:val="006A44C4"/>
    <w:rsid w:val="006B302F"/>
    <w:rsid w:val="006C64D4"/>
    <w:rsid w:val="006E53F0"/>
    <w:rsid w:val="006F46C3"/>
    <w:rsid w:val="006F7CDF"/>
    <w:rsid w:val="00700BDB"/>
    <w:rsid w:val="0070121B"/>
    <w:rsid w:val="00701E73"/>
    <w:rsid w:val="00704AFC"/>
    <w:rsid w:val="00711B25"/>
    <w:rsid w:val="00711FE2"/>
    <w:rsid w:val="00712649"/>
    <w:rsid w:val="00714BC9"/>
    <w:rsid w:val="00723F91"/>
    <w:rsid w:val="00725623"/>
    <w:rsid w:val="00734744"/>
    <w:rsid w:val="00743059"/>
    <w:rsid w:val="00744F58"/>
    <w:rsid w:val="00750CED"/>
    <w:rsid w:val="00760A29"/>
    <w:rsid w:val="00771E18"/>
    <w:rsid w:val="007739F1"/>
    <w:rsid w:val="007745C6"/>
    <w:rsid w:val="007755F6"/>
    <w:rsid w:val="007761AD"/>
    <w:rsid w:val="00777387"/>
    <w:rsid w:val="00777AD3"/>
    <w:rsid w:val="007815E5"/>
    <w:rsid w:val="007860E5"/>
    <w:rsid w:val="00787343"/>
    <w:rsid w:val="00790BFA"/>
    <w:rsid w:val="00791121"/>
    <w:rsid w:val="00791C88"/>
    <w:rsid w:val="00797B76"/>
    <w:rsid w:val="007A3D06"/>
    <w:rsid w:val="007B383B"/>
    <w:rsid w:val="007C350D"/>
    <w:rsid w:val="007C3689"/>
    <w:rsid w:val="007C3C9B"/>
    <w:rsid w:val="007D3012"/>
    <w:rsid w:val="007D65A7"/>
    <w:rsid w:val="007E0F03"/>
    <w:rsid w:val="007E3F59"/>
    <w:rsid w:val="007E5043"/>
    <w:rsid w:val="007E5183"/>
    <w:rsid w:val="00800C3C"/>
    <w:rsid w:val="00800F98"/>
    <w:rsid w:val="008133F9"/>
    <w:rsid w:val="00820573"/>
    <w:rsid w:val="00823AAC"/>
    <w:rsid w:val="008325D4"/>
    <w:rsid w:val="0085294F"/>
    <w:rsid w:val="00854966"/>
    <w:rsid w:val="00854C66"/>
    <w:rsid w:val="008553E1"/>
    <w:rsid w:val="008620C1"/>
    <w:rsid w:val="008630E1"/>
    <w:rsid w:val="0087643B"/>
    <w:rsid w:val="00877669"/>
    <w:rsid w:val="00883FFB"/>
    <w:rsid w:val="00897F92"/>
    <w:rsid w:val="008A64C9"/>
    <w:rsid w:val="008B180A"/>
    <w:rsid w:val="008B24B7"/>
    <w:rsid w:val="008C2CD8"/>
    <w:rsid w:val="008C5743"/>
    <w:rsid w:val="008C68EE"/>
    <w:rsid w:val="008C7F44"/>
    <w:rsid w:val="008D4273"/>
    <w:rsid w:val="008D4EF3"/>
    <w:rsid w:val="008E0E4F"/>
    <w:rsid w:val="008E1FD5"/>
    <w:rsid w:val="008E2760"/>
    <w:rsid w:val="008E4139"/>
    <w:rsid w:val="008F322F"/>
    <w:rsid w:val="009003D0"/>
    <w:rsid w:val="009021EA"/>
    <w:rsid w:val="00907DFE"/>
    <w:rsid w:val="00914596"/>
    <w:rsid w:val="009146BF"/>
    <w:rsid w:val="00915AD4"/>
    <w:rsid w:val="00915EF1"/>
    <w:rsid w:val="00924C08"/>
    <w:rsid w:val="00927D88"/>
    <w:rsid w:val="00930D1F"/>
    <w:rsid w:val="00935127"/>
    <w:rsid w:val="0094025E"/>
    <w:rsid w:val="0094256C"/>
    <w:rsid w:val="00953F11"/>
    <w:rsid w:val="009557BE"/>
    <w:rsid w:val="009706C1"/>
    <w:rsid w:val="00976675"/>
    <w:rsid w:val="00976FBF"/>
    <w:rsid w:val="009778FC"/>
    <w:rsid w:val="00984B38"/>
    <w:rsid w:val="009857A0"/>
    <w:rsid w:val="00990C79"/>
    <w:rsid w:val="009A0636"/>
    <w:rsid w:val="009A6FF5"/>
    <w:rsid w:val="009B2B47"/>
    <w:rsid w:val="009B35DB"/>
    <w:rsid w:val="009C4298"/>
    <w:rsid w:val="009C68DB"/>
    <w:rsid w:val="009D0F80"/>
    <w:rsid w:val="009D318C"/>
    <w:rsid w:val="00A10B8B"/>
    <w:rsid w:val="00A20D78"/>
    <w:rsid w:val="00A2174A"/>
    <w:rsid w:val="00A26733"/>
    <w:rsid w:val="00A3595E"/>
    <w:rsid w:val="00A42B22"/>
    <w:rsid w:val="00A46C7F"/>
    <w:rsid w:val="00A618D2"/>
    <w:rsid w:val="00A66F45"/>
    <w:rsid w:val="00A73245"/>
    <w:rsid w:val="00A77145"/>
    <w:rsid w:val="00A82989"/>
    <w:rsid w:val="00A904FE"/>
    <w:rsid w:val="00A9262C"/>
    <w:rsid w:val="00AB3B76"/>
    <w:rsid w:val="00AB61DD"/>
    <w:rsid w:val="00AC222F"/>
    <w:rsid w:val="00AC2CC7"/>
    <w:rsid w:val="00AC7B3B"/>
    <w:rsid w:val="00AD3CE6"/>
    <w:rsid w:val="00AE1307"/>
    <w:rsid w:val="00AE19DC"/>
    <w:rsid w:val="00AE7586"/>
    <w:rsid w:val="00AF32DF"/>
    <w:rsid w:val="00AF7A65"/>
    <w:rsid w:val="00B02B18"/>
    <w:rsid w:val="00B062EB"/>
    <w:rsid w:val="00B06710"/>
    <w:rsid w:val="00B07EBF"/>
    <w:rsid w:val="00B131F5"/>
    <w:rsid w:val="00B166CB"/>
    <w:rsid w:val="00B235E1"/>
    <w:rsid w:val="00B272CF"/>
    <w:rsid w:val="00B3145D"/>
    <w:rsid w:val="00B357BA"/>
    <w:rsid w:val="00B42691"/>
    <w:rsid w:val="00B564DB"/>
    <w:rsid w:val="00B768B6"/>
    <w:rsid w:val="00B816A3"/>
    <w:rsid w:val="00B82CB9"/>
    <w:rsid w:val="00B908D1"/>
    <w:rsid w:val="00B91642"/>
    <w:rsid w:val="00B940D1"/>
    <w:rsid w:val="00BB58BD"/>
    <w:rsid w:val="00BB6A26"/>
    <w:rsid w:val="00BC1034"/>
    <w:rsid w:val="00BE2408"/>
    <w:rsid w:val="00BE3EC6"/>
    <w:rsid w:val="00BE5BEB"/>
    <w:rsid w:val="00BE6528"/>
    <w:rsid w:val="00C0087A"/>
    <w:rsid w:val="00C05F9D"/>
    <w:rsid w:val="00C27212"/>
    <w:rsid w:val="00C27FB2"/>
    <w:rsid w:val="00C34185"/>
    <w:rsid w:val="00C42DD6"/>
    <w:rsid w:val="00C5266B"/>
    <w:rsid w:val="00C545E7"/>
    <w:rsid w:val="00C6265B"/>
    <w:rsid w:val="00C66858"/>
    <w:rsid w:val="00C72E69"/>
    <w:rsid w:val="00C7411E"/>
    <w:rsid w:val="00C84988"/>
    <w:rsid w:val="00C92CC7"/>
    <w:rsid w:val="00CA41E5"/>
    <w:rsid w:val="00CA4AF6"/>
    <w:rsid w:val="00CA59CA"/>
    <w:rsid w:val="00CA5A6D"/>
    <w:rsid w:val="00CB2356"/>
    <w:rsid w:val="00CB4075"/>
    <w:rsid w:val="00CB4E6D"/>
    <w:rsid w:val="00CC23DE"/>
    <w:rsid w:val="00CD3E3A"/>
    <w:rsid w:val="00CD7459"/>
    <w:rsid w:val="00CE035A"/>
    <w:rsid w:val="00CE5177"/>
    <w:rsid w:val="00CE55A6"/>
    <w:rsid w:val="00CF13FC"/>
    <w:rsid w:val="00CF3517"/>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6C0"/>
    <w:rsid w:val="00D51ABF"/>
    <w:rsid w:val="00D5444B"/>
    <w:rsid w:val="00D55302"/>
    <w:rsid w:val="00D57CBF"/>
    <w:rsid w:val="00D66ABC"/>
    <w:rsid w:val="00D71CFC"/>
    <w:rsid w:val="00D74ED8"/>
    <w:rsid w:val="00D86024"/>
    <w:rsid w:val="00D93228"/>
    <w:rsid w:val="00D94CA3"/>
    <w:rsid w:val="00D96595"/>
    <w:rsid w:val="00DA018C"/>
    <w:rsid w:val="00DA3C9D"/>
    <w:rsid w:val="00DB0F7E"/>
    <w:rsid w:val="00DB5489"/>
    <w:rsid w:val="00DB6C98"/>
    <w:rsid w:val="00DC0C45"/>
    <w:rsid w:val="00DC701C"/>
    <w:rsid w:val="00DD7F91"/>
    <w:rsid w:val="00DF3E50"/>
    <w:rsid w:val="00E00376"/>
    <w:rsid w:val="00E01016"/>
    <w:rsid w:val="00E043B1"/>
    <w:rsid w:val="00E14EBD"/>
    <w:rsid w:val="00E16734"/>
    <w:rsid w:val="00E23260"/>
    <w:rsid w:val="00E2367A"/>
    <w:rsid w:val="00E27BC7"/>
    <w:rsid w:val="00E35FC9"/>
    <w:rsid w:val="00E377A4"/>
    <w:rsid w:val="00E41346"/>
    <w:rsid w:val="00E420E9"/>
    <w:rsid w:val="00E4635D"/>
    <w:rsid w:val="00E57767"/>
    <w:rsid w:val="00E61D76"/>
    <w:rsid w:val="00E674DB"/>
    <w:rsid w:val="00E70912"/>
    <w:rsid w:val="00E748B1"/>
    <w:rsid w:val="00E75F28"/>
    <w:rsid w:val="00E814C1"/>
    <w:rsid w:val="00E90AA6"/>
    <w:rsid w:val="00E977B8"/>
    <w:rsid w:val="00E97AD1"/>
    <w:rsid w:val="00EA109B"/>
    <w:rsid w:val="00EA15A8"/>
    <w:rsid w:val="00EA2926"/>
    <w:rsid w:val="00EB2CDE"/>
    <w:rsid w:val="00EC1A81"/>
    <w:rsid w:val="00EC7E5C"/>
    <w:rsid w:val="00ED0C42"/>
    <w:rsid w:val="00ED78F1"/>
    <w:rsid w:val="00EE43A9"/>
    <w:rsid w:val="00EE4DCA"/>
    <w:rsid w:val="00EF0F62"/>
    <w:rsid w:val="00F007E1"/>
    <w:rsid w:val="00F0134E"/>
    <w:rsid w:val="00F057C6"/>
    <w:rsid w:val="00F07708"/>
    <w:rsid w:val="00F17D96"/>
    <w:rsid w:val="00F22565"/>
    <w:rsid w:val="00F26F33"/>
    <w:rsid w:val="00F3380E"/>
    <w:rsid w:val="00F40837"/>
    <w:rsid w:val="00F42F79"/>
    <w:rsid w:val="00F43334"/>
    <w:rsid w:val="00F47773"/>
    <w:rsid w:val="00F5019D"/>
    <w:rsid w:val="00F56308"/>
    <w:rsid w:val="00F634D6"/>
    <w:rsid w:val="00F64385"/>
    <w:rsid w:val="00F6473F"/>
    <w:rsid w:val="00F76366"/>
    <w:rsid w:val="00F805C0"/>
    <w:rsid w:val="00F97898"/>
    <w:rsid w:val="00FA2975"/>
    <w:rsid w:val="00FB4261"/>
    <w:rsid w:val="00FB43B1"/>
    <w:rsid w:val="00FB4F40"/>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0F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00F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0F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0F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
    <w:basedOn w:val="Normal"/>
    <w:next w:val="Normal"/>
    <w:link w:val="Heading4Char"/>
    <w:uiPriority w:val="4"/>
    <w:qFormat/>
    <w:rsid w:val="00800F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00F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F98"/>
  </w:style>
  <w:style w:type="character" w:customStyle="1" w:styleId="Heading1Char">
    <w:name w:val="Heading 1 Char"/>
    <w:aliases w:val="Pocket Char"/>
    <w:basedOn w:val="DefaultParagraphFont"/>
    <w:link w:val="Heading1"/>
    <w:uiPriority w:val="1"/>
    <w:rsid w:val="00800F9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00F9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00F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00F98"/>
    <w:rPr>
      <w:b/>
      <w:bCs/>
    </w:rPr>
  </w:style>
  <w:style w:type="character" w:customStyle="1" w:styleId="Heading3Char">
    <w:name w:val="Heading 3 Char"/>
    <w:aliases w:val="Block Char"/>
    <w:basedOn w:val="DefaultParagraphFont"/>
    <w:link w:val="Heading3"/>
    <w:uiPriority w:val="3"/>
    <w:rsid w:val="00800F9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
    <w:basedOn w:val="DefaultParagraphFont"/>
    <w:uiPriority w:val="6"/>
    <w:qFormat/>
    <w:rsid w:val="00800F9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00F98"/>
    <w:rPr>
      <w:b/>
      <w:bCs/>
      <w:sz w:val="26"/>
      <w:u w:val="none"/>
    </w:rPr>
  </w:style>
  <w:style w:type="paragraph" w:styleId="Header">
    <w:name w:val="header"/>
    <w:basedOn w:val="Normal"/>
    <w:link w:val="HeaderChar"/>
    <w:uiPriority w:val="99"/>
    <w:semiHidden/>
    <w:rsid w:val="00800F98"/>
    <w:pPr>
      <w:tabs>
        <w:tab w:val="center" w:pos="4680"/>
        <w:tab w:val="right" w:pos="9360"/>
      </w:tabs>
    </w:pPr>
  </w:style>
  <w:style w:type="character" w:customStyle="1" w:styleId="HeaderChar">
    <w:name w:val="Header Char"/>
    <w:basedOn w:val="DefaultParagraphFont"/>
    <w:link w:val="Header"/>
    <w:uiPriority w:val="99"/>
    <w:semiHidden/>
    <w:rsid w:val="00800F98"/>
    <w:rPr>
      <w:rFonts w:ascii="Calibri" w:hAnsi="Calibri" w:cs="Calibri"/>
    </w:rPr>
  </w:style>
  <w:style w:type="paragraph" w:styleId="Footer">
    <w:name w:val="footer"/>
    <w:basedOn w:val="Normal"/>
    <w:link w:val="FooterChar"/>
    <w:uiPriority w:val="99"/>
    <w:semiHidden/>
    <w:rsid w:val="00800F98"/>
    <w:pPr>
      <w:tabs>
        <w:tab w:val="center" w:pos="4680"/>
        <w:tab w:val="right" w:pos="9360"/>
      </w:tabs>
    </w:pPr>
  </w:style>
  <w:style w:type="character" w:customStyle="1" w:styleId="FooterChar">
    <w:name w:val="Footer Char"/>
    <w:basedOn w:val="DefaultParagraphFont"/>
    <w:link w:val="Footer"/>
    <w:uiPriority w:val="99"/>
    <w:semiHidden/>
    <w:rsid w:val="00800F98"/>
    <w:rPr>
      <w:rFonts w:ascii="Calibri" w:hAnsi="Calibri" w:cs="Calibri"/>
    </w:rPr>
  </w:style>
  <w:style w:type="character" w:styleId="Hyperlink">
    <w:name w:val="Hyperlink"/>
    <w:aliases w:val="heading 1 (block title),Important,Read,Card Text,Internet Link"/>
    <w:basedOn w:val="DefaultParagraphFont"/>
    <w:uiPriority w:val="99"/>
    <w:rsid w:val="00800F98"/>
    <w:rPr>
      <w:color w:val="auto"/>
      <w:u w:val="none"/>
    </w:rPr>
  </w:style>
  <w:style w:type="character" w:styleId="FollowedHyperlink">
    <w:name w:val="FollowedHyperlink"/>
    <w:basedOn w:val="DefaultParagraphFont"/>
    <w:uiPriority w:val="99"/>
    <w:semiHidden/>
    <w:rsid w:val="00800F98"/>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800F98"/>
    <w:rPr>
      <w:rFonts w:ascii="Calibri" w:eastAsiaTheme="majorEastAsia" w:hAnsi="Calibri" w:cstheme="majorBidi"/>
      <w:b/>
      <w:bCs/>
      <w:iCs/>
      <w:sz w:val="26"/>
    </w:rPr>
  </w:style>
  <w:style w:type="paragraph" w:customStyle="1" w:styleId="card">
    <w:name w:val="card"/>
    <w:basedOn w:val="Normal"/>
    <w:qFormat/>
    <w:rsid w:val="004C0FD8"/>
    <w:pPr>
      <w:ind w:left="288" w:right="288"/>
    </w:pPr>
    <w:rPr>
      <w:rFonts w:eastAsia="Times New Roman"/>
      <w:szCs w:val="20"/>
    </w:rPr>
  </w:style>
  <w:style w:type="paragraph" w:styleId="ListParagraph">
    <w:name w:val="List Paragraph"/>
    <w:basedOn w:val="Normal"/>
    <w:uiPriority w:val="34"/>
    <w:qFormat/>
    <w:rsid w:val="004C0FD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B4F40"/>
    <w:pPr>
      <w:spacing w:after="0" w:line="240" w:lineRule="auto"/>
    </w:pPr>
    <w:rPr>
      <w:b/>
      <w:bCs/>
      <w:u w:val="single"/>
    </w:rPr>
  </w:style>
  <w:style w:type="character" w:customStyle="1" w:styleId="text0">
    <w:name w:val="text0"/>
    <w:basedOn w:val="DefaultParagraphFont"/>
    <w:rsid w:val="005E3076"/>
  </w:style>
  <w:style w:type="character" w:customStyle="1" w:styleId="text81">
    <w:name w:val="text81"/>
    <w:rsid w:val="005E3076"/>
    <w:rPr>
      <w:i/>
      <w:iCs/>
    </w:rPr>
  </w:style>
  <w:style w:type="character" w:customStyle="1" w:styleId="text18">
    <w:name w:val="text18"/>
    <w:basedOn w:val="DefaultParagraphFont"/>
    <w:rsid w:val="005E3076"/>
  </w:style>
  <w:style w:type="character" w:customStyle="1" w:styleId="cite">
    <w:name w:val="cite"/>
    <w:aliases w:val="Heading 3 Char Char Char, Char Char Char, Char Char Char1,Heading 3 Char Char Char1,Char Char2,Citation Char,Underlined Text Char,Block Writing Char,Heading 3 Char Char Char Char,Index Headers Char,Heading 3 Char1 Char"/>
    <w:qFormat/>
    <w:rsid w:val="005E3076"/>
    <w:rPr>
      <w:rFonts w:ascii="Times New Roman" w:hAnsi="Times New Roman"/>
      <w:b/>
      <w:sz w:val="24"/>
    </w:rPr>
  </w:style>
  <w:style w:type="character" w:customStyle="1" w:styleId="CiteChar">
    <w:name w:val="Cite Char"/>
    <w:aliases w:val="cite_tag Char,Char Char Char Char1 Char Char1,Char Char Char Char1 Char,Taglines Char Char,Heading 2 Char Char,TAG Char Char,TAG Char1, Cha"/>
    <w:qFormat/>
    <w:rsid w:val="005E3076"/>
    <w:rPr>
      <w:rFonts w:ascii="Arial Narrow" w:hAnsi="Arial Narrow"/>
      <w:szCs w:val="24"/>
      <w:lang w:val="en-US" w:eastAsia="en-US" w:bidi="ar-SA"/>
    </w:rPr>
  </w:style>
  <w:style w:type="paragraph" w:customStyle="1" w:styleId="Tagtemplate">
    <w:name w:val="Tagtemplate"/>
    <w:basedOn w:val="Normal"/>
    <w:link w:val="TagtemplateChar"/>
    <w:autoRedefine/>
    <w:qFormat/>
    <w:rsid w:val="005E3076"/>
    <w:pPr>
      <w:keepNext/>
      <w:keepLines/>
    </w:pPr>
    <w:rPr>
      <w:rFonts w:ascii="Garamond" w:eastAsia="SimSun" w:hAnsi="Garamond"/>
      <w:b/>
      <w:sz w:val="24"/>
    </w:rPr>
  </w:style>
  <w:style w:type="character" w:customStyle="1" w:styleId="TagtemplateChar">
    <w:name w:val="Tagtemplate Char"/>
    <w:link w:val="Tagtemplate"/>
    <w:rsid w:val="005E3076"/>
    <w:rPr>
      <w:rFonts w:ascii="Garamond" w:eastAsia="SimSun" w:hAnsi="Garamond" w:cs="Calibri"/>
      <w:b/>
      <w:sz w:val="24"/>
    </w:rPr>
  </w:style>
  <w:style w:type="character" w:customStyle="1" w:styleId="BoldUnderline">
    <w:name w:val="BoldUnderline"/>
    <w:uiPriority w:val="1"/>
    <w:qFormat/>
    <w:rsid w:val="005E3076"/>
    <w:rPr>
      <w:rFonts w:ascii="Arial" w:hAnsi="Arial"/>
      <w:b/>
      <w:sz w:val="20"/>
      <w:u w:val="single"/>
    </w:rPr>
  </w:style>
  <w:style w:type="character" w:customStyle="1" w:styleId="UnderlineBold">
    <w:name w:val="Underline + Bold"/>
    <w:uiPriority w:val="1"/>
    <w:qFormat/>
    <w:rsid w:val="005E3076"/>
    <w:rPr>
      <w:b/>
      <w:bCs w:val="0"/>
      <w:sz w:val="20"/>
      <w:u w:val="single"/>
    </w:rPr>
  </w:style>
  <w:style w:type="character" w:customStyle="1" w:styleId="CharChar6">
    <w:name w:val="Char Char6"/>
    <w:rsid w:val="005E3076"/>
    <w:rPr>
      <w:rFonts w:cs="Arial"/>
      <w:bCs/>
      <w:sz w:val="16"/>
      <w:szCs w:val="2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0F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00F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0F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0F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
    <w:basedOn w:val="Normal"/>
    <w:next w:val="Normal"/>
    <w:link w:val="Heading4Char"/>
    <w:uiPriority w:val="4"/>
    <w:qFormat/>
    <w:rsid w:val="00800F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00F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F98"/>
  </w:style>
  <w:style w:type="character" w:customStyle="1" w:styleId="Heading1Char">
    <w:name w:val="Heading 1 Char"/>
    <w:aliases w:val="Pocket Char"/>
    <w:basedOn w:val="DefaultParagraphFont"/>
    <w:link w:val="Heading1"/>
    <w:uiPriority w:val="1"/>
    <w:rsid w:val="00800F9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00F9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00F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00F98"/>
    <w:rPr>
      <w:b/>
      <w:bCs/>
    </w:rPr>
  </w:style>
  <w:style w:type="character" w:customStyle="1" w:styleId="Heading3Char">
    <w:name w:val="Heading 3 Char"/>
    <w:aliases w:val="Block Char"/>
    <w:basedOn w:val="DefaultParagraphFont"/>
    <w:link w:val="Heading3"/>
    <w:uiPriority w:val="3"/>
    <w:rsid w:val="00800F9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
    <w:basedOn w:val="DefaultParagraphFont"/>
    <w:uiPriority w:val="6"/>
    <w:qFormat/>
    <w:rsid w:val="00800F9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00F98"/>
    <w:rPr>
      <w:b/>
      <w:bCs/>
      <w:sz w:val="26"/>
      <w:u w:val="none"/>
    </w:rPr>
  </w:style>
  <w:style w:type="paragraph" w:styleId="Header">
    <w:name w:val="header"/>
    <w:basedOn w:val="Normal"/>
    <w:link w:val="HeaderChar"/>
    <w:uiPriority w:val="99"/>
    <w:semiHidden/>
    <w:rsid w:val="00800F98"/>
    <w:pPr>
      <w:tabs>
        <w:tab w:val="center" w:pos="4680"/>
        <w:tab w:val="right" w:pos="9360"/>
      </w:tabs>
    </w:pPr>
  </w:style>
  <w:style w:type="character" w:customStyle="1" w:styleId="HeaderChar">
    <w:name w:val="Header Char"/>
    <w:basedOn w:val="DefaultParagraphFont"/>
    <w:link w:val="Header"/>
    <w:uiPriority w:val="99"/>
    <w:semiHidden/>
    <w:rsid w:val="00800F98"/>
    <w:rPr>
      <w:rFonts w:ascii="Calibri" w:hAnsi="Calibri" w:cs="Calibri"/>
    </w:rPr>
  </w:style>
  <w:style w:type="paragraph" w:styleId="Footer">
    <w:name w:val="footer"/>
    <w:basedOn w:val="Normal"/>
    <w:link w:val="FooterChar"/>
    <w:uiPriority w:val="99"/>
    <w:semiHidden/>
    <w:rsid w:val="00800F98"/>
    <w:pPr>
      <w:tabs>
        <w:tab w:val="center" w:pos="4680"/>
        <w:tab w:val="right" w:pos="9360"/>
      </w:tabs>
    </w:pPr>
  </w:style>
  <w:style w:type="character" w:customStyle="1" w:styleId="FooterChar">
    <w:name w:val="Footer Char"/>
    <w:basedOn w:val="DefaultParagraphFont"/>
    <w:link w:val="Footer"/>
    <w:uiPriority w:val="99"/>
    <w:semiHidden/>
    <w:rsid w:val="00800F98"/>
    <w:rPr>
      <w:rFonts w:ascii="Calibri" w:hAnsi="Calibri" w:cs="Calibri"/>
    </w:rPr>
  </w:style>
  <w:style w:type="character" w:styleId="Hyperlink">
    <w:name w:val="Hyperlink"/>
    <w:aliases w:val="heading 1 (block title),Important,Read,Card Text,Internet Link"/>
    <w:basedOn w:val="DefaultParagraphFont"/>
    <w:uiPriority w:val="99"/>
    <w:rsid w:val="00800F98"/>
    <w:rPr>
      <w:color w:val="auto"/>
      <w:u w:val="none"/>
    </w:rPr>
  </w:style>
  <w:style w:type="character" w:styleId="FollowedHyperlink">
    <w:name w:val="FollowedHyperlink"/>
    <w:basedOn w:val="DefaultParagraphFont"/>
    <w:uiPriority w:val="99"/>
    <w:semiHidden/>
    <w:rsid w:val="00800F98"/>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800F98"/>
    <w:rPr>
      <w:rFonts w:ascii="Calibri" w:eastAsiaTheme="majorEastAsia" w:hAnsi="Calibri" w:cstheme="majorBidi"/>
      <w:b/>
      <w:bCs/>
      <w:iCs/>
      <w:sz w:val="26"/>
    </w:rPr>
  </w:style>
  <w:style w:type="paragraph" w:customStyle="1" w:styleId="card">
    <w:name w:val="card"/>
    <w:basedOn w:val="Normal"/>
    <w:qFormat/>
    <w:rsid w:val="004C0FD8"/>
    <w:pPr>
      <w:ind w:left="288" w:right="288"/>
    </w:pPr>
    <w:rPr>
      <w:rFonts w:eastAsia="Times New Roman"/>
      <w:szCs w:val="20"/>
    </w:rPr>
  </w:style>
  <w:style w:type="paragraph" w:styleId="ListParagraph">
    <w:name w:val="List Paragraph"/>
    <w:basedOn w:val="Normal"/>
    <w:uiPriority w:val="34"/>
    <w:qFormat/>
    <w:rsid w:val="004C0FD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B4F40"/>
    <w:pPr>
      <w:spacing w:after="0" w:line="240" w:lineRule="auto"/>
    </w:pPr>
    <w:rPr>
      <w:b/>
      <w:bCs/>
      <w:u w:val="single"/>
    </w:rPr>
  </w:style>
  <w:style w:type="character" w:customStyle="1" w:styleId="text0">
    <w:name w:val="text0"/>
    <w:basedOn w:val="DefaultParagraphFont"/>
    <w:rsid w:val="005E3076"/>
  </w:style>
  <w:style w:type="character" w:customStyle="1" w:styleId="text81">
    <w:name w:val="text81"/>
    <w:rsid w:val="005E3076"/>
    <w:rPr>
      <w:i/>
      <w:iCs/>
    </w:rPr>
  </w:style>
  <w:style w:type="character" w:customStyle="1" w:styleId="text18">
    <w:name w:val="text18"/>
    <w:basedOn w:val="DefaultParagraphFont"/>
    <w:rsid w:val="005E3076"/>
  </w:style>
  <w:style w:type="character" w:customStyle="1" w:styleId="cite">
    <w:name w:val="cite"/>
    <w:aliases w:val="Heading 3 Char Char Char, Char Char Char, Char Char Char1,Heading 3 Char Char Char1,Char Char2,Citation Char,Underlined Text Char,Block Writing Char,Heading 3 Char Char Char Char,Index Headers Char,Heading 3 Char1 Char"/>
    <w:qFormat/>
    <w:rsid w:val="005E3076"/>
    <w:rPr>
      <w:rFonts w:ascii="Times New Roman" w:hAnsi="Times New Roman"/>
      <w:b/>
      <w:sz w:val="24"/>
    </w:rPr>
  </w:style>
  <w:style w:type="character" w:customStyle="1" w:styleId="CiteChar">
    <w:name w:val="Cite Char"/>
    <w:aliases w:val="cite_tag Char,Char Char Char Char1 Char Char1,Char Char Char Char1 Char,Taglines Char Char,Heading 2 Char Char,TAG Char Char,TAG Char1, Cha"/>
    <w:qFormat/>
    <w:rsid w:val="005E3076"/>
    <w:rPr>
      <w:rFonts w:ascii="Arial Narrow" w:hAnsi="Arial Narrow"/>
      <w:szCs w:val="24"/>
      <w:lang w:val="en-US" w:eastAsia="en-US" w:bidi="ar-SA"/>
    </w:rPr>
  </w:style>
  <w:style w:type="paragraph" w:customStyle="1" w:styleId="Tagtemplate">
    <w:name w:val="Tagtemplate"/>
    <w:basedOn w:val="Normal"/>
    <w:link w:val="TagtemplateChar"/>
    <w:autoRedefine/>
    <w:qFormat/>
    <w:rsid w:val="005E3076"/>
    <w:pPr>
      <w:keepNext/>
      <w:keepLines/>
    </w:pPr>
    <w:rPr>
      <w:rFonts w:ascii="Garamond" w:eastAsia="SimSun" w:hAnsi="Garamond"/>
      <w:b/>
      <w:sz w:val="24"/>
    </w:rPr>
  </w:style>
  <w:style w:type="character" w:customStyle="1" w:styleId="TagtemplateChar">
    <w:name w:val="Tagtemplate Char"/>
    <w:link w:val="Tagtemplate"/>
    <w:rsid w:val="005E3076"/>
    <w:rPr>
      <w:rFonts w:ascii="Garamond" w:eastAsia="SimSun" w:hAnsi="Garamond" w:cs="Calibri"/>
      <w:b/>
      <w:sz w:val="24"/>
    </w:rPr>
  </w:style>
  <w:style w:type="character" w:customStyle="1" w:styleId="BoldUnderline">
    <w:name w:val="BoldUnderline"/>
    <w:uiPriority w:val="1"/>
    <w:qFormat/>
    <w:rsid w:val="005E3076"/>
    <w:rPr>
      <w:rFonts w:ascii="Arial" w:hAnsi="Arial"/>
      <w:b/>
      <w:sz w:val="20"/>
      <w:u w:val="single"/>
    </w:rPr>
  </w:style>
  <w:style w:type="character" w:customStyle="1" w:styleId="UnderlineBold">
    <w:name w:val="Underline + Bold"/>
    <w:uiPriority w:val="1"/>
    <w:qFormat/>
    <w:rsid w:val="005E3076"/>
    <w:rPr>
      <w:b/>
      <w:bCs w:val="0"/>
      <w:sz w:val="20"/>
      <w:u w:val="single"/>
    </w:rPr>
  </w:style>
  <w:style w:type="character" w:customStyle="1" w:styleId="CharChar6">
    <w:name w:val="Char Char6"/>
    <w:rsid w:val="005E3076"/>
    <w:rPr>
      <w:rFonts w:cs="Arial"/>
      <w:bCs/>
      <w:sz w:val="1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dialogue.org/PublicationFiles/IAD2012PolicyReportFINAL.pdf"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fromthewilderness.com/free/ww3/120103_korea_2.html" TargetMode="External"/><Relationship Id="rId2" Type="http://schemas.openxmlformats.org/officeDocument/2006/relationships/customXml" Target="../customXml/item1.xml"/><Relationship Id="rId16" Type="http://schemas.openxmlformats.org/officeDocument/2006/relationships/hyperlink" Target="http://www.scribd.com/doc/66579517/Global-Insights-Putin-not-a-Game-Changer-for-U-S-Russia-Ties"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mysbfiles.stonybrook.edu/~msteinwand/papers/AsgeirsdottirSteinwand.2012.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democracyjournal.org/21/a-world-of-our-making-1.php?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15776</Words>
  <Characters>89926</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2</cp:revision>
  <dcterms:created xsi:type="dcterms:W3CDTF">2013-09-21T17:11:00Z</dcterms:created>
  <dcterms:modified xsi:type="dcterms:W3CDTF">2013-09-21T17:11:00Z</dcterms:modified>
</cp:coreProperties>
</file>