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04C" w:rsidRDefault="00CB204C" w:rsidP="00CB204C">
      <w:pPr>
        <w:pStyle w:val="Heading3"/>
      </w:pPr>
      <w:r>
        <w:t>1</w:t>
      </w:r>
    </w:p>
    <w:p w:rsidR="00333D2E" w:rsidRDefault="00333D2E" w:rsidP="00333D2E"/>
    <w:p w:rsidR="00333D2E" w:rsidRPr="00EB35E9" w:rsidRDefault="00333D2E" w:rsidP="00333D2E">
      <w:pPr>
        <w:pStyle w:val="Heading4"/>
      </w:pPr>
      <w:r w:rsidRPr="00EB35E9">
        <w:t xml:space="preserve">Immigration reform </w:t>
      </w:r>
      <w:r>
        <w:t xml:space="preserve">will pass now but </w:t>
      </w:r>
      <w:proofErr w:type="spellStart"/>
      <w:r>
        <w:t>itll</w:t>
      </w:r>
      <w:proofErr w:type="spellEnd"/>
      <w:r>
        <w:t xml:space="preserve"> be close</w:t>
      </w:r>
    </w:p>
    <w:p w:rsidR="00333D2E" w:rsidRPr="00EB35E9" w:rsidRDefault="00333D2E" w:rsidP="00333D2E">
      <w:pPr>
        <w:rPr>
          <w:sz w:val="16"/>
        </w:rPr>
      </w:pPr>
      <w:r w:rsidRPr="00EB35E9">
        <w:rPr>
          <w:rStyle w:val="StyleStyleBold12pt"/>
        </w:rPr>
        <w:t>Le</w:t>
      </w:r>
      <w:r w:rsidRPr="00EB35E9">
        <w:rPr>
          <w:sz w:val="16"/>
        </w:rPr>
        <w:t xml:space="preserve"> </w:t>
      </w:r>
      <w:r w:rsidRPr="00EB35E9">
        <w:rPr>
          <w:rStyle w:val="StyleStyleBold12pt"/>
        </w:rPr>
        <w:t>10/17</w:t>
      </w:r>
      <w:r w:rsidRPr="00EB35E9">
        <w:rPr>
          <w:sz w:val="16"/>
        </w:rPr>
        <w:t xml:space="preserve"> [Van, B.A. in Communications from Harvard University, Writer for America’s Voice, 2013, “When will Speaker Boehner Allow a Vote so Immigration Reform can Pass?” http://americasvoiceonline.org/blog/when-will-speaker-boehner-allow-a-vote-so-immigration-reform-can-pass/]</w:t>
      </w:r>
    </w:p>
    <w:p w:rsidR="00333D2E" w:rsidRPr="00EB35E9" w:rsidRDefault="00333D2E" w:rsidP="00333D2E">
      <w:pPr>
        <w:rPr>
          <w:sz w:val="16"/>
        </w:rPr>
      </w:pPr>
      <w:r w:rsidRPr="00EB35E9">
        <w:rPr>
          <w:sz w:val="16"/>
        </w:rPr>
        <w:t>The thing is</w:t>
      </w:r>
      <w:proofErr w:type="gramStart"/>
      <w:r w:rsidRPr="00EB35E9">
        <w:rPr>
          <w:sz w:val="16"/>
        </w:rPr>
        <w:t>,</w:t>
      </w:r>
      <w:proofErr w:type="gramEnd"/>
      <w:r w:rsidRPr="00EB35E9">
        <w:rPr>
          <w:sz w:val="16"/>
        </w:rPr>
        <w:t xml:space="preserve"> </w:t>
      </w:r>
      <w:r w:rsidRPr="00EB35E9">
        <w:rPr>
          <w:rStyle w:val="StyleBoldUnderline"/>
        </w:rPr>
        <w:t>if</w:t>
      </w:r>
      <w:r w:rsidRPr="00EB35E9">
        <w:rPr>
          <w:sz w:val="16"/>
        </w:rPr>
        <w:t xml:space="preserve"> John </w:t>
      </w:r>
      <w:r w:rsidRPr="00C5095E">
        <w:rPr>
          <w:rStyle w:val="StyleBoldUnderline"/>
          <w:highlight w:val="magenta"/>
        </w:rPr>
        <w:t>Boehner</w:t>
      </w:r>
      <w:r w:rsidRPr="00EB35E9">
        <w:rPr>
          <w:rStyle w:val="StyleBoldUnderline"/>
        </w:rPr>
        <w:t xml:space="preserve"> wanted to, passing immigration reform through the House could be easy.</w:t>
      </w:r>
      <w:r w:rsidRPr="00EB35E9">
        <w:rPr>
          <w:sz w:val="16"/>
        </w:rPr>
        <w:t xml:space="preserve"> During the fiscal negotiations of the last few weeks, </w:t>
      </w:r>
      <w:r w:rsidRPr="00EB35E9">
        <w:rPr>
          <w:rStyle w:val="StyleBoldUnderline"/>
        </w:rPr>
        <w:t xml:space="preserve">he </w:t>
      </w:r>
      <w:r w:rsidRPr="00C5095E">
        <w:rPr>
          <w:rStyle w:val="StyleBoldUnderline"/>
          <w:highlight w:val="magenta"/>
        </w:rPr>
        <w:t>vowed he wouldn’t break the Hastert rule.</w:t>
      </w:r>
      <w:r w:rsidRPr="00EB35E9">
        <w:rPr>
          <w:rStyle w:val="StyleBoldUnderline"/>
        </w:rPr>
        <w:t xml:space="preserve"> It’s pretty clear </w:t>
      </w:r>
      <w:r w:rsidRPr="00C5095E">
        <w:rPr>
          <w:rStyle w:val="StyleBoldUnderline"/>
          <w:highlight w:val="magenta"/>
        </w:rPr>
        <w:t>that</w:t>
      </w:r>
      <w:r w:rsidRPr="00EB35E9">
        <w:rPr>
          <w:rStyle w:val="StyleBoldUnderline"/>
        </w:rPr>
        <w:t xml:space="preserve"> </w:t>
      </w:r>
      <w:r w:rsidRPr="00C5095E">
        <w:rPr>
          <w:rStyle w:val="Emphasis"/>
          <w:highlight w:val="magenta"/>
        </w:rPr>
        <w:t>self-imposed excuse is no longer operable</w:t>
      </w:r>
      <w:r w:rsidRPr="00EB35E9">
        <w:rPr>
          <w:rStyle w:val="Emphasis"/>
        </w:rPr>
        <w:t>.</w:t>
      </w:r>
      <w:r w:rsidRPr="00EB35E9">
        <w:rPr>
          <w:rStyle w:val="StyleBoldUnderline"/>
        </w:rPr>
        <w:t xml:space="preserve"> Boehner vowed not to take up the Senate bill that re-opened the government and lifted the debt ceiling. </w:t>
      </w:r>
      <w:r w:rsidRPr="00C5095E">
        <w:rPr>
          <w:rStyle w:val="StyleBoldUnderline"/>
          <w:highlight w:val="magenta"/>
        </w:rPr>
        <w:t>The House ended up taking the Senate bill</w:t>
      </w:r>
      <w:r w:rsidRPr="00EB35E9">
        <w:rPr>
          <w:rStyle w:val="StyleBoldUnderline"/>
        </w:rPr>
        <w:t>.</w:t>
      </w:r>
      <w:r w:rsidRPr="00EB35E9">
        <w:rPr>
          <w:sz w:val="16"/>
        </w:rPr>
        <w:t xml:space="preserve"> As everyone is noting this morning, </w:t>
      </w:r>
      <w:r w:rsidRPr="00C5095E">
        <w:rPr>
          <w:rStyle w:val="StyleBoldUnderline"/>
          <w:highlight w:val="magenta"/>
        </w:rPr>
        <w:t>Boehner and the</w:t>
      </w:r>
      <w:r w:rsidRPr="00EB35E9">
        <w:rPr>
          <w:sz w:val="16"/>
        </w:rPr>
        <w:t xml:space="preserve"> House </w:t>
      </w:r>
      <w:r w:rsidRPr="00C5095E">
        <w:rPr>
          <w:rStyle w:val="StyleBoldUnderline"/>
          <w:highlight w:val="magenta"/>
        </w:rPr>
        <w:t>GOP</w:t>
      </w:r>
      <w:r w:rsidRPr="00EB35E9">
        <w:rPr>
          <w:rStyle w:val="StyleBoldUnderline"/>
        </w:rPr>
        <w:t xml:space="preserve"> </w:t>
      </w:r>
      <w:r w:rsidRPr="00C5095E">
        <w:rPr>
          <w:rStyle w:val="StyleBoldUnderline"/>
          <w:highlight w:val="magenta"/>
        </w:rPr>
        <w:t>could have saved themselve</w:t>
      </w:r>
      <w:r w:rsidRPr="00EB35E9">
        <w:rPr>
          <w:rStyle w:val="StyleBoldUnderline"/>
        </w:rPr>
        <w:t>s a lot of</w:t>
      </w:r>
      <w:r w:rsidRPr="00EB35E9">
        <w:rPr>
          <w:sz w:val="16"/>
        </w:rPr>
        <w:t xml:space="preserve"> time and </w:t>
      </w:r>
      <w:r w:rsidRPr="00C5095E">
        <w:rPr>
          <w:rStyle w:val="StyleBoldUnderline"/>
          <w:highlight w:val="magenta"/>
        </w:rPr>
        <w:t>trouble if they’d</w:t>
      </w:r>
      <w:r w:rsidRPr="00EB35E9">
        <w:rPr>
          <w:sz w:val="16"/>
        </w:rPr>
        <w:t xml:space="preserve"> just </w:t>
      </w:r>
      <w:r w:rsidRPr="00C5095E">
        <w:rPr>
          <w:rStyle w:val="StyleBoldUnderline"/>
          <w:highlight w:val="magenta"/>
        </w:rPr>
        <w:t>done that for the start</w:t>
      </w:r>
      <w:r w:rsidRPr="00EB35E9">
        <w:rPr>
          <w:rStyle w:val="StyleBoldUnderline"/>
        </w:rPr>
        <w:t xml:space="preserve">. </w:t>
      </w:r>
      <w:r w:rsidRPr="00C5095E">
        <w:rPr>
          <w:rStyle w:val="Emphasis"/>
          <w:highlight w:val="magenta"/>
        </w:rPr>
        <w:t>The same can be true of</w:t>
      </w:r>
      <w:r w:rsidRPr="00EB35E9">
        <w:rPr>
          <w:sz w:val="16"/>
          <w:szCs w:val="16"/>
        </w:rPr>
        <w:t xml:space="preserve"> passing </w:t>
      </w:r>
      <w:r w:rsidRPr="00C5095E">
        <w:rPr>
          <w:rStyle w:val="Emphasis"/>
          <w:highlight w:val="magenta"/>
        </w:rPr>
        <w:t>immigration reform</w:t>
      </w:r>
      <w:r w:rsidRPr="00EB35E9">
        <w:rPr>
          <w:rStyle w:val="Emphasis"/>
        </w:rPr>
        <w:t>.</w:t>
      </w:r>
      <w:r w:rsidRPr="00EB35E9">
        <w:rPr>
          <w:rStyle w:val="StyleBoldUnderline"/>
        </w:rPr>
        <w:t xml:space="preserve"> The Speaker and his caucus are out of excuses. Any way you break it </w:t>
      </w:r>
      <w:proofErr w:type="gramStart"/>
      <w:r w:rsidRPr="00EB35E9">
        <w:rPr>
          <w:rStyle w:val="StyleBoldUnderline"/>
        </w:rPr>
        <w:t>down,</w:t>
      </w:r>
      <w:proofErr w:type="gramEnd"/>
      <w:r w:rsidRPr="00EB35E9">
        <w:rPr>
          <w:rStyle w:val="StyleBoldUnderline"/>
        </w:rPr>
        <w:t xml:space="preserve"> </w:t>
      </w:r>
      <w:r w:rsidRPr="00C5095E">
        <w:rPr>
          <w:rStyle w:val="StyleBoldUnderline"/>
          <w:highlight w:val="magenta"/>
        </w:rPr>
        <w:t>there exist enough votes to pass immigration reform</w:t>
      </w:r>
      <w:r w:rsidRPr="00EB35E9">
        <w:rPr>
          <w:rStyle w:val="StyleBoldUnderline"/>
        </w:rPr>
        <w:t xml:space="preserve"> </w:t>
      </w:r>
      <w:r w:rsidRPr="00C5095E">
        <w:rPr>
          <w:rStyle w:val="Emphasis"/>
          <w:highlight w:val="magenta"/>
        </w:rPr>
        <w:t>with a path to citizenship</w:t>
      </w:r>
      <w:r w:rsidRPr="00EB35E9">
        <w:rPr>
          <w:rStyle w:val="StyleBoldUnderline"/>
        </w:rPr>
        <w:t xml:space="preserve"> through the House.</w:t>
      </w:r>
      <w:r w:rsidRPr="00EB35E9">
        <w:rPr>
          <w:sz w:val="16"/>
        </w:rPr>
        <w:t xml:space="preserve"> Currently, </w:t>
      </w:r>
      <w:r w:rsidRPr="00EB35E9">
        <w:rPr>
          <w:sz w:val="16"/>
          <w:szCs w:val="16"/>
        </w:rPr>
        <w:t>there are 183 co-sponsors on the House immigration bill</w:t>
      </w:r>
      <w:r w:rsidRPr="00EB35E9">
        <w:rPr>
          <w:sz w:val="16"/>
        </w:rPr>
        <w:t xml:space="preserve"> introduced two weeks ago. It is estimated that </w:t>
      </w:r>
      <w:r w:rsidRPr="00C5095E">
        <w:rPr>
          <w:rStyle w:val="Emphasis"/>
          <w:highlight w:val="magenta"/>
        </w:rPr>
        <w:t>200 D</w:t>
      </w:r>
      <w:r w:rsidRPr="00EB35E9">
        <w:rPr>
          <w:rStyle w:val="Emphasis"/>
        </w:rPr>
        <w:t>emocrat</w:t>
      </w:r>
      <w:r w:rsidRPr="00C5095E">
        <w:rPr>
          <w:rStyle w:val="Emphasis"/>
          <w:highlight w:val="magenta"/>
        </w:rPr>
        <w:t>s</w:t>
      </w:r>
      <w:r w:rsidRPr="00EB35E9">
        <w:rPr>
          <w:sz w:val="16"/>
        </w:rPr>
        <w:t xml:space="preserve"> could </w:t>
      </w:r>
      <w:r w:rsidRPr="00EB35E9">
        <w:rPr>
          <w:rStyle w:val="Emphasis"/>
        </w:rPr>
        <w:t xml:space="preserve">join </w:t>
      </w:r>
      <w:r w:rsidRPr="00C5095E">
        <w:rPr>
          <w:rStyle w:val="Emphasis"/>
          <w:highlight w:val="magenta"/>
        </w:rPr>
        <w:t>with the 26 Rep</w:t>
      </w:r>
      <w:r w:rsidRPr="00EB35E9">
        <w:rPr>
          <w:rStyle w:val="Emphasis"/>
        </w:rPr>
        <w:t>ublican</w:t>
      </w:r>
      <w:r w:rsidRPr="00C5095E">
        <w:rPr>
          <w:rStyle w:val="Emphasis"/>
          <w:highlight w:val="magenta"/>
        </w:rPr>
        <w:t>s</w:t>
      </w:r>
      <w:r w:rsidRPr="00EB35E9">
        <w:rPr>
          <w:rStyle w:val="Emphasis"/>
        </w:rPr>
        <w:t xml:space="preserve"> who</w:t>
      </w:r>
      <w:r w:rsidRPr="00EB35E9">
        <w:rPr>
          <w:sz w:val="16"/>
        </w:rPr>
        <w:t xml:space="preserve"> are on the record </w:t>
      </w:r>
      <w:r w:rsidRPr="00C5095E">
        <w:rPr>
          <w:rStyle w:val="Emphasis"/>
          <w:highlight w:val="magenta"/>
        </w:rPr>
        <w:t>support</w:t>
      </w:r>
      <w:r w:rsidRPr="00C5095E">
        <w:rPr>
          <w:sz w:val="16"/>
        </w:rPr>
        <w:t>ing</w:t>
      </w:r>
      <w:r w:rsidRPr="00EB35E9">
        <w:rPr>
          <w:sz w:val="16"/>
        </w:rPr>
        <w:t xml:space="preserve"> </w:t>
      </w:r>
      <w:r w:rsidRPr="00C5095E">
        <w:rPr>
          <w:rStyle w:val="Emphasis"/>
          <w:highlight w:val="magenta"/>
        </w:rPr>
        <w:t>a path to citizenship</w:t>
      </w:r>
      <w:r w:rsidRPr="00EB35E9">
        <w:rPr>
          <w:sz w:val="16"/>
        </w:rPr>
        <w:t xml:space="preserve">, </w:t>
      </w:r>
      <w:r w:rsidRPr="00EB35E9">
        <w:rPr>
          <w:rStyle w:val="Emphasis"/>
        </w:rPr>
        <w:t>to</w:t>
      </w:r>
      <w:r w:rsidRPr="00EB35E9">
        <w:rPr>
          <w:sz w:val="16"/>
        </w:rPr>
        <w:t xml:space="preserve"> ultimately </w:t>
      </w:r>
      <w:r w:rsidRPr="00EB35E9">
        <w:rPr>
          <w:rStyle w:val="Emphasis"/>
        </w:rPr>
        <w:t>pass</w:t>
      </w:r>
      <w:r w:rsidRPr="00EB35E9">
        <w:rPr>
          <w:sz w:val="16"/>
        </w:rPr>
        <w:t xml:space="preserve"> such </w:t>
      </w:r>
      <w:r w:rsidRPr="00EB35E9">
        <w:rPr>
          <w:rStyle w:val="Emphasis"/>
        </w:rPr>
        <w:t>a bill.</w:t>
      </w:r>
      <w:r w:rsidRPr="00EB35E9">
        <w:rPr>
          <w:sz w:val="16"/>
        </w:rPr>
        <w:t xml:space="preserve"> Today, in the wake of the fiscal votes, commentators are noting that at least 86 House Republicans have crossed the aisle to vote with Democrats on more than one occasion that Speaker Boehner has lifted the Hastert rule. That number is similar to the 84 House Republicans that the Weekly Standard recently identified as </w:t>
      </w:r>
      <w:proofErr w:type="spellStart"/>
      <w:r w:rsidRPr="00EB35E9">
        <w:rPr>
          <w:sz w:val="16"/>
        </w:rPr>
        <w:t>Congressmembers</w:t>
      </w:r>
      <w:proofErr w:type="spellEnd"/>
      <w:r w:rsidRPr="00EB35E9">
        <w:rPr>
          <w:sz w:val="16"/>
        </w:rPr>
        <w:t xml:space="preserve"> who support some form of legalization. </w:t>
      </w:r>
      <w:r w:rsidRPr="00EB35E9">
        <w:rPr>
          <w:rStyle w:val="StyleBoldUnderline"/>
        </w:rPr>
        <w:t>A governing coalition of Democrats and moderate Republicans does exist.</w:t>
      </w:r>
      <w:r w:rsidRPr="00EB35E9">
        <w:rPr>
          <w:sz w:val="16"/>
        </w:rPr>
        <w:t xml:space="preserve"> Speaker </w:t>
      </w:r>
      <w:r w:rsidRPr="00EB35E9">
        <w:rPr>
          <w:rStyle w:val="StyleBoldUnderline"/>
        </w:rPr>
        <w:t>Boehner just needs to give them a vote. As for political timing</w:t>
      </w:r>
      <w:r w:rsidRPr="00EB35E9">
        <w:rPr>
          <w:sz w:val="16"/>
        </w:rPr>
        <w:t>–</w:t>
      </w:r>
      <w:r w:rsidRPr="00EB35E9">
        <w:rPr>
          <w:rStyle w:val="StyleBoldUnderline"/>
        </w:rPr>
        <w:t>the only way this turns into another</w:t>
      </w:r>
      <w:r w:rsidRPr="00EB35E9">
        <w:rPr>
          <w:sz w:val="16"/>
        </w:rPr>
        <w:t xml:space="preserve"> ugly political </w:t>
      </w:r>
      <w:r w:rsidRPr="00EB35E9">
        <w:rPr>
          <w:rStyle w:val="StyleBoldUnderline"/>
        </w:rPr>
        <w:t>fight is if</w:t>
      </w:r>
      <w:r w:rsidRPr="00EB35E9">
        <w:rPr>
          <w:sz w:val="16"/>
        </w:rPr>
        <w:t xml:space="preserve"> House </w:t>
      </w:r>
      <w:r w:rsidRPr="00EB35E9">
        <w:rPr>
          <w:rStyle w:val="StyleBoldUnderline"/>
        </w:rPr>
        <w:t>Tea Partiers</w:t>
      </w:r>
      <w:r w:rsidRPr="00EB35E9">
        <w:rPr>
          <w:sz w:val="16"/>
        </w:rPr>
        <w:t xml:space="preserve">, led by Steve King, </w:t>
      </w:r>
      <w:r w:rsidRPr="00EB35E9">
        <w:rPr>
          <w:rStyle w:val="StyleBoldUnderline"/>
        </w:rPr>
        <w:t xml:space="preserve">insist on making it so. </w:t>
      </w:r>
      <w:r w:rsidRPr="00C5095E">
        <w:rPr>
          <w:rStyle w:val="StyleBoldUnderline"/>
        </w:rPr>
        <w:t xml:space="preserve">As with the fiscal negotiations, </w:t>
      </w:r>
      <w:r w:rsidRPr="00C5095E">
        <w:rPr>
          <w:rStyle w:val="Emphasis"/>
        </w:rPr>
        <w:t>immigration is another fight they will lose</w:t>
      </w:r>
      <w:r w:rsidRPr="00C5095E">
        <w:rPr>
          <w:sz w:val="16"/>
        </w:rPr>
        <w:t xml:space="preserve">, whether it </w:t>
      </w:r>
      <w:proofErr w:type="gramStart"/>
      <w:r w:rsidRPr="00C5095E">
        <w:rPr>
          <w:sz w:val="16"/>
        </w:rPr>
        <w:t>b</w:t>
      </w:r>
      <w:r w:rsidRPr="00EB35E9">
        <w:rPr>
          <w:sz w:val="16"/>
        </w:rPr>
        <w:t>e</w:t>
      </w:r>
      <w:proofErr w:type="gramEnd"/>
      <w:r w:rsidRPr="00EB35E9">
        <w:rPr>
          <w:sz w:val="16"/>
        </w:rPr>
        <w:t xml:space="preserve"> this year, or the next, or the next. But </w:t>
      </w:r>
      <w:r w:rsidRPr="00EB35E9">
        <w:rPr>
          <w:rStyle w:val="StyleBoldUnderline"/>
        </w:rPr>
        <w:t xml:space="preserve">the longer it </w:t>
      </w:r>
      <w:proofErr w:type="gramStart"/>
      <w:r w:rsidRPr="00EB35E9">
        <w:rPr>
          <w:rStyle w:val="StyleBoldUnderline"/>
        </w:rPr>
        <w:t>takes,</w:t>
      </w:r>
      <w:proofErr w:type="gramEnd"/>
      <w:r w:rsidRPr="00EB35E9">
        <w:rPr>
          <w:rStyle w:val="StyleBoldUnderline"/>
        </w:rPr>
        <w:t xml:space="preserve"> the more damage they’ll do to the GOP. </w:t>
      </w:r>
      <w:r w:rsidRPr="00C5095E">
        <w:rPr>
          <w:rStyle w:val="StyleBoldUnderline"/>
          <w:highlight w:val="magenta"/>
        </w:rPr>
        <w:t>Immigration</w:t>
      </w:r>
      <w:r w:rsidRPr="00EB35E9">
        <w:rPr>
          <w:sz w:val="16"/>
        </w:rPr>
        <w:t xml:space="preserve"> reform </w:t>
      </w:r>
      <w:r w:rsidRPr="00C5095E">
        <w:rPr>
          <w:rStyle w:val="StyleBoldUnderline"/>
          <w:highlight w:val="magenta"/>
        </w:rPr>
        <w:t>is</w:t>
      </w:r>
      <w:r w:rsidRPr="00EB35E9">
        <w:rPr>
          <w:rStyle w:val="StyleBoldUnderline"/>
        </w:rPr>
        <w:t xml:space="preserve"> a </w:t>
      </w:r>
      <w:r w:rsidRPr="00C5095E">
        <w:rPr>
          <w:rStyle w:val="Emphasis"/>
          <w:highlight w:val="magenta"/>
        </w:rPr>
        <w:t>broadly supported</w:t>
      </w:r>
      <w:r w:rsidRPr="00EB35E9">
        <w:rPr>
          <w:rStyle w:val="Emphasis"/>
        </w:rPr>
        <w:t xml:space="preserve"> issue</w:t>
      </w:r>
      <w:r w:rsidRPr="00EB35E9">
        <w:rPr>
          <w:sz w:val="16"/>
        </w:rPr>
        <w:t xml:space="preserve">, backed by 88% of all Americans and an unprecedented coalition. </w:t>
      </w:r>
      <w:r w:rsidRPr="00C5095E">
        <w:rPr>
          <w:rStyle w:val="StyleBoldUnderline"/>
          <w:highlight w:val="magenta"/>
        </w:rPr>
        <w:t xml:space="preserve">Immigration reform </w:t>
      </w:r>
      <w:r w:rsidRPr="00C5095E">
        <w:rPr>
          <w:rStyle w:val="Emphasis"/>
          <w:highlight w:val="magenta"/>
        </w:rPr>
        <w:t>swings elections</w:t>
      </w:r>
      <w:r w:rsidRPr="00EB35E9">
        <w:rPr>
          <w:rStyle w:val="StyleBoldUnderline"/>
        </w:rPr>
        <w:t xml:space="preserve"> and turns out massive rallies. </w:t>
      </w:r>
      <w:r w:rsidRPr="00C5095E">
        <w:rPr>
          <w:rStyle w:val="Emphasis"/>
          <w:highlight w:val="magenta"/>
        </w:rPr>
        <w:t>The opposition is distracted and lacking support</w:t>
      </w:r>
      <w:r w:rsidRPr="00EB35E9">
        <w:rPr>
          <w:rStyle w:val="Emphasis"/>
        </w:rPr>
        <w:t>.</w:t>
      </w:r>
      <w:r w:rsidRPr="00EB35E9">
        <w:t xml:space="preserve"> </w:t>
      </w:r>
    </w:p>
    <w:p w:rsidR="00333D2E" w:rsidRDefault="00333D2E" w:rsidP="00333D2E">
      <w:pPr>
        <w:pStyle w:val="Heading4"/>
      </w:pPr>
      <w:r>
        <w:t>Obama is spending PC and it is key</w:t>
      </w:r>
    </w:p>
    <w:p w:rsidR="00333D2E" w:rsidRPr="001426C3" w:rsidRDefault="00333D2E" w:rsidP="00333D2E">
      <w:r w:rsidRPr="001426C3">
        <w:rPr>
          <w:rStyle w:val="StyleStyleBold12pt"/>
        </w:rPr>
        <w:t>Sink 10-15</w:t>
      </w:r>
      <w:r w:rsidRPr="001426C3">
        <w:t xml:space="preserve"> – Staff writer for The Hill (Justin, “Obama to push immigration reform 'day after' budget deal, October 15 f 2013, </w:t>
      </w:r>
      <w:hyperlink r:id="rId12" w:history="1">
        <w:r w:rsidRPr="001426C3">
          <w:rPr>
            <w:rStyle w:val="Hyperlink"/>
          </w:rPr>
          <w:t>http://thehill.com/homenews/administration/328747-obama-to-push-immigration-reform-day-after-budget-deal-reached</w:t>
        </w:r>
      </w:hyperlink>
    </w:p>
    <w:p w:rsidR="00333D2E" w:rsidRDefault="00333D2E" w:rsidP="00333D2E">
      <w:pPr>
        <w:rPr>
          <w:rStyle w:val="StyleBoldUnderline"/>
        </w:rPr>
      </w:pPr>
      <w:r w:rsidRPr="001426C3">
        <w:rPr>
          <w:sz w:val="14"/>
        </w:rPr>
        <w:t xml:space="preserve">President </w:t>
      </w:r>
      <w:r w:rsidRPr="00C5095E">
        <w:rPr>
          <w:rStyle w:val="StyleBoldUnderline"/>
          <w:highlight w:val="magenta"/>
        </w:rPr>
        <w:t>Obama vowed</w:t>
      </w:r>
      <w:r w:rsidRPr="001426C3">
        <w:rPr>
          <w:sz w:val="14"/>
        </w:rPr>
        <w:t xml:space="preserve"> Tuesday </w:t>
      </w:r>
      <w:r w:rsidRPr="001426C3">
        <w:rPr>
          <w:rStyle w:val="StyleBoldUnderline"/>
        </w:rPr>
        <w:t xml:space="preserve">that </w:t>
      </w:r>
      <w:r w:rsidRPr="00C5095E">
        <w:rPr>
          <w:rStyle w:val="StyleBoldUnderline"/>
          <w:highlight w:val="magenta"/>
        </w:rPr>
        <w:t>he would pursue an immigration reform</w:t>
      </w:r>
      <w:r w:rsidRPr="001426C3">
        <w:rPr>
          <w:rStyle w:val="StyleBoldUnderline"/>
        </w:rPr>
        <w:t xml:space="preserve"> vote</w:t>
      </w:r>
      <w:r w:rsidRPr="001426C3">
        <w:rPr>
          <w:sz w:val="14"/>
        </w:rPr>
        <w:t xml:space="preserve"> in the House </w:t>
      </w:r>
      <w:r w:rsidRPr="001426C3">
        <w:rPr>
          <w:rStyle w:val="StyleBoldUnderline"/>
        </w:rPr>
        <w:t>the "day after" Congress reaches</w:t>
      </w:r>
      <w:r w:rsidRPr="001426C3">
        <w:rPr>
          <w:sz w:val="14"/>
        </w:rPr>
        <w:t xml:space="preserve"> an agreement to reopen the government and raise </w:t>
      </w:r>
      <w:r w:rsidRPr="001426C3">
        <w:rPr>
          <w:rStyle w:val="StyleBoldUnderline"/>
        </w:rPr>
        <w:t>the debt ceiling</w:t>
      </w:r>
      <w:r w:rsidRPr="001426C3">
        <w:rPr>
          <w:sz w:val="14"/>
        </w:rPr>
        <w:t xml:space="preserve">. "Once that’s done, you know, the day after — </w:t>
      </w:r>
      <w:r w:rsidRPr="00C5095E">
        <w:rPr>
          <w:sz w:val="14"/>
          <w:highlight w:val="magenta"/>
        </w:rPr>
        <w:t>I</w:t>
      </w:r>
      <w:r w:rsidRPr="00C5095E">
        <w:rPr>
          <w:rStyle w:val="Emphasis"/>
          <w:highlight w:val="magenta"/>
        </w:rPr>
        <w:t>’m going to be pushing</w:t>
      </w:r>
      <w:r w:rsidRPr="001426C3">
        <w:rPr>
          <w:rStyle w:val="Emphasis"/>
        </w:rPr>
        <w:t xml:space="preserve"> to say, call a vote on </w:t>
      </w:r>
      <w:r w:rsidRPr="00C5095E">
        <w:rPr>
          <w:rStyle w:val="Emphasis"/>
          <w:highlight w:val="magenta"/>
        </w:rPr>
        <w:t>immigration reform</w:t>
      </w:r>
      <w:r w:rsidRPr="001426C3">
        <w:rPr>
          <w:rStyle w:val="Emphasis"/>
        </w:rPr>
        <w:t>,</w:t>
      </w:r>
      <w:r w:rsidRPr="001426C3">
        <w:rPr>
          <w:sz w:val="14"/>
        </w:rPr>
        <w:t>" Obama told Univision's Los Angeles affiliate. "</w:t>
      </w:r>
      <w:r w:rsidRPr="001426C3">
        <w:rPr>
          <w:rStyle w:val="StyleBoldUnderline"/>
        </w:rPr>
        <w:t xml:space="preserve">And if I have to join with other advocates and continue to speak out on that, and keep pushing, </w:t>
      </w:r>
      <w:r w:rsidRPr="001426C3">
        <w:rPr>
          <w:rStyle w:val="Emphasis"/>
        </w:rPr>
        <w:t xml:space="preserve">I’m going to do so because </w:t>
      </w:r>
      <w:r w:rsidRPr="00C5095E">
        <w:rPr>
          <w:rStyle w:val="Emphasis"/>
          <w:highlight w:val="magenta"/>
        </w:rPr>
        <w:t>I think it’s really important for the country</w:t>
      </w:r>
      <w:r w:rsidRPr="001426C3">
        <w:rPr>
          <w:rStyle w:val="Emphasis"/>
        </w:rPr>
        <w:t>.</w:t>
      </w:r>
      <w:r w:rsidRPr="001426C3">
        <w:rPr>
          <w:rStyle w:val="StyleBoldUnderline"/>
        </w:rPr>
        <w:t xml:space="preserve"> And now is the time to do it."</w:t>
      </w:r>
      <w:r>
        <w:rPr>
          <w:rStyle w:val="StyleBoldUnderline"/>
        </w:rPr>
        <w:t xml:space="preserve"> </w:t>
      </w:r>
      <w:r w:rsidRPr="00C5095E">
        <w:rPr>
          <w:rStyle w:val="StyleBoldUnderline"/>
        </w:rPr>
        <w:t>The president reiterated his claim</w:t>
      </w:r>
      <w:r w:rsidRPr="001426C3">
        <w:rPr>
          <w:rStyle w:val="StyleBoldUnderline"/>
        </w:rPr>
        <w:t xml:space="preserve"> that </w:t>
      </w:r>
      <w:r w:rsidRPr="00C5095E">
        <w:rPr>
          <w:rStyle w:val="StyleBoldUnderline"/>
          <w:highlight w:val="magenta"/>
        </w:rPr>
        <w:t>the only thing holding back passage</w:t>
      </w:r>
      <w:r w:rsidRPr="001426C3">
        <w:rPr>
          <w:rStyle w:val="StyleBoldUnderline"/>
        </w:rPr>
        <w:t xml:space="preserve"> of the Senate's immigration bill </w:t>
      </w:r>
      <w:r w:rsidRPr="00C5095E">
        <w:rPr>
          <w:rStyle w:val="StyleBoldUnderline"/>
          <w:highlight w:val="magenta"/>
        </w:rPr>
        <w:t>is</w:t>
      </w:r>
      <w:r w:rsidRPr="001426C3">
        <w:rPr>
          <w:rStyle w:val="StyleBoldUnderline"/>
        </w:rPr>
        <w:t xml:space="preserve"> "Speaker </w:t>
      </w:r>
      <w:r w:rsidRPr="00C5095E">
        <w:rPr>
          <w:rStyle w:val="StyleBoldUnderline"/>
          <w:highlight w:val="magenta"/>
        </w:rPr>
        <w:t>Boehner</w:t>
      </w:r>
      <w:r w:rsidRPr="001426C3">
        <w:rPr>
          <w:rStyle w:val="StyleBoldUnderline"/>
        </w:rPr>
        <w:t xml:space="preserve"> not willing to call the bill on the floor of the House of Representatives</w:t>
      </w:r>
      <w:r w:rsidRPr="001426C3">
        <w:rPr>
          <w:sz w:val="14"/>
        </w:rPr>
        <w:t xml:space="preserve">." White House press secretary Jay Carney acknowledged Wednesday that the reform effort had been blown off course by the fiscal battles. "The president believes that one of the consequences of these manufactured crises is that time is taken away from the pursuit of other goals we have as a nation," Carney said. He argued that </w:t>
      </w:r>
      <w:r w:rsidRPr="001426C3">
        <w:rPr>
          <w:rStyle w:val="StyleBoldUnderline"/>
        </w:rPr>
        <w:t>the legislation was "the opposite of a partisan pursuit" and passing a bill "would benefit both parties."</w:t>
      </w:r>
    </w:p>
    <w:p w:rsidR="00333D2E" w:rsidRPr="009202DF" w:rsidRDefault="00FD0198" w:rsidP="00333D2E">
      <w:pPr>
        <w:pStyle w:val="Heading4"/>
      </w:pPr>
      <w:r>
        <w:lastRenderedPageBreak/>
        <w:t>Plan drains political capital</w:t>
      </w:r>
    </w:p>
    <w:p w:rsidR="00333D2E" w:rsidRDefault="00333D2E" w:rsidP="00333D2E">
      <w:pPr>
        <w:rPr>
          <w:rStyle w:val="StyleStyleBold12pt"/>
        </w:rPr>
      </w:pPr>
      <w:proofErr w:type="spellStart"/>
      <w:r>
        <w:rPr>
          <w:rStyle w:val="StyleStyleBold12pt"/>
        </w:rPr>
        <w:t>LeoGrande</w:t>
      </w:r>
      <w:proofErr w:type="spellEnd"/>
      <w:r>
        <w:rPr>
          <w:rStyle w:val="StyleStyleBold12pt"/>
        </w:rPr>
        <w:t>, 12</w:t>
      </w:r>
    </w:p>
    <w:p w:rsidR="00333D2E" w:rsidRDefault="00333D2E" w:rsidP="00333D2E">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333D2E" w:rsidRDefault="00333D2E" w:rsidP="00333D2E">
      <w:pPr>
        <w:rPr>
          <w:rStyle w:val="StyleBoldUnderline"/>
        </w:rPr>
      </w:pPr>
      <w:r>
        <w:rPr>
          <w:sz w:val="16"/>
        </w:rPr>
        <w:t xml:space="preserve">The Second Obama Administration Where in the executive branch will control over Cuba policy lie? </w:t>
      </w:r>
      <w:r w:rsidRPr="00C5095E">
        <w:rPr>
          <w:rStyle w:val="StyleBoldUnderline"/>
          <w:highlight w:val="magenta"/>
        </w:rPr>
        <w:t xml:space="preserve">Political considerations played a </w:t>
      </w:r>
      <w:r w:rsidRPr="00C5095E">
        <w:rPr>
          <w:rStyle w:val="Emphasis"/>
          <w:highlight w:val="magenta"/>
        </w:rPr>
        <w:t>major role</w:t>
      </w:r>
      <w:r w:rsidRPr="00C5095E">
        <w:rPr>
          <w:rStyle w:val="StyleBoldUnderline"/>
          <w:highlight w:val="magenta"/>
        </w:rPr>
        <w:t xml:space="preserve"> in Obama's Cuba policy</w:t>
      </w:r>
      <w:r>
        <w:rPr>
          <w:rStyle w:val="StyleBoldUnderline"/>
        </w:rPr>
        <w:t xml:space="preserve"> during the first term</w:t>
      </w:r>
      <w:r>
        <w:rPr>
          <w:sz w:val="16"/>
        </w:rPr>
        <w:t xml:space="preserve">, albeit not as preeminent a consideration as they were during the Clinton years. In </w:t>
      </w:r>
      <w:r w:rsidRPr="00E96100">
        <w:rPr>
          <w:sz w:val="16"/>
        </w:rPr>
        <w:t xml:space="preserve">2009, </w:t>
      </w:r>
      <w:r w:rsidRPr="00E96100">
        <w:rPr>
          <w:rStyle w:val="StyleBoldUnderline"/>
        </w:rPr>
        <w:t>Obama's</w:t>
      </w:r>
      <w:r w:rsidRPr="00E96100">
        <w:rPr>
          <w:sz w:val="16"/>
        </w:rPr>
        <w:t xml:space="preserve"> new foreign policy </w:t>
      </w:r>
      <w:r w:rsidRPr="00E96100">
        <w:rPr>
          <w:rStyle w:val="StyleBoldUnderline"/>
        </w:rPr>
        <w:t>team</w:t>
      </w:r>
      <w:r w:rsidRPr="00E96100">
        <w:rPr>
          <w:sz w:val="16"/>
        </w:rPr>
        <w:t xml:space="preserve"> got off to a bad start when they </w:t>
      </w:r>
      <w:r w:rsidRPr="00E96100">
        <w:rPr>
          <w:rStyle w:val="StyleBoldUnderline"/>
        </w:rPr>
        <w:t xml:space="preserve">promised Senator Menendez that they would consult him before changing Cuba policy. That was the </w:t>
      </w:r>
      <w:r w:rsidRPr="00E96100">
        <w:rPr>
          <w:rStyle w:val="Emphasis"/>
        </w:rPr>
        <w:t>price he extracted for providing Senate Democrats with the 60 votes needed to break a Republican filibuster on a must-pass omnibus appropriations bill</w:t>
      </w:r>
      <w:r w:rsidRPr="00E96100">
        <w:rPr>
          <w:rStyle w:val="StyleBoldUnderline"/>
        </w:rPr>
        <w:t xml:space="preserve"> to keep the government operating. For the next four years, administration officials worked more closely with Menendez, who opposed</w:t>
      </w:r>
      <w:r w:rsidRPr="00E96100">
        <w:rPr>
          <w:sz w:val="16"/>
        </w:rPr>
        <w:t xml:space="preserve"> the</w:t>
      </w:r>
      <w:r>
        <w:rPr>
          <w:sz w:val="16"/>
        </w:rPr>
        <w:t xml:space="preserve"> sort </w:t>
      </w:r>
      <w:r w:rsidRPr="00C5095E">
        <w:rPr>
          <w:sz w:val="16"/>
        </w:rPr>
        <w:t xml:space="preserve">of major </w:t>
      </w:r>
      <w:r w:rsidRPr="00C5095E">
        <w:rPr>
          <w:rStyle w:val="StyleBoldUnderline"/>
        </w:rPr>
        <w:t>redirection of policy</w:t>
      </w:r>
      <w:r w:rsidRPr="00C5095E">
        <w:rPr>
          <w:sz w:val="16"/>
        </w:rPr>
        <w:t xml:space="preserve"> Obama had promised, </w:t>
      </w:r>
      <w:r w:rsidRPr="00C5095E">
        <w:rPr>
          <w:rStyle w:val="StyleBoldUnderline"/>
        </w:rPr>
        <w:t>than they did with senators</w:t>
      </w:r>
      <w:r w:rsidRPr="00C5095E">
        <w:rPr>
          <w:sz w:val="16"/>
        </w:rPr>
        <w:t xml:space="preserve"> like John Kerry (D-Mass.), chair of the Foreign Relations Committee, </w:t>
      </w:r>
      <w:r w:rsidRPr="00C5095E">
        <w:rPr>
          <w:rStyle w:val="StyleBoldUnderline"/>
        </w:rPr>
        <w:t>whose views were more in line</w:t>
      </w:r>
      <w:r w:rsidRPr="00C5095E">
        <w:rPr>
          <w:sz w:val="16"/>
        </w:rPr>
        <w:t xml:space="preserve"> with the president's stated policy goals. </w:t>
      </w:r>
      <w:r w:rsidRPr="00C5095E">
        <w:rPr>
          <w:rStyle w:val="StyleBoldUnderline"/>
        </w:rPr>
        <w:t>At the Department of State</w:t>
      </w:r>
      <w:r w:rsidRPr="00C5095E">
        <w:rPr>
          <w:sz w:val="16"/>
        </w:rPr>
        <w:t xml:space="preserve">, Assistant Secretary Arturo Valenzuela </w:t>
      </w:r>
      <w:r w:rsidRPr="00C5095E">
        <w:rPr>
          <w:rStyle w:val="StyleBoldUnderline"/>
        </w:rPr>
        <w:t>favored initiatives to improve relations with Cuba</w:t>
      </w:r>
      <w:r w:rsidRPr="00C5095E">
        <w:rPr>
          <w:sz w:val="16"/>
        </w:rPr>
        <w:t xml:space="preserve">, but he </w:t>
      </w:r>
      <w:r w:rsidRPr="00C5095E">
        <w:rPr>
          <w:rStyle w:val="StyleBoldUnderline"/>
        </w:rPr>
        <w:t xml:space="preserve">was </w:t>
      </w:r>
      <w:r w:rsidRPr="00C5095E">
        <w:rPr>
          <w:rStyle w:val="Emphasis"/>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w:t>
      </w:r>
      <w:proofErr w:type="spellStart"/>
      <w:r>
        <w:rPr>
          <w:sz w:val="16"/>
        </w:rPr>
        <w:t>Restrepo</w:t>
      </w:r>
      <w:proofErr w:type="spellEnd"/>
      <w:r>
        <w:rPr>
          <w:sz w:val="16"/>
        </w:rPr>
        <w:t xml:space="preserve">, who advised </w:t>
      </w:r>
      <w:r w:rsidRPr="00C5095E">
        <w:rPr>
          <w:rStyle w:val="StyleBoldUnderline"/>
          <w:highlight w:val="magenta"/>
        </w:rPr>
        <w:t>Obama</w:t>
      </w:r>
      <w:r>
        <w:rPr>
          <w:rStyle w:val="StyleBoldUnderline"/>
        </w:rPr>
        <w:t xml:space="preserve"> </w:t>
      </w:r>
      <w:r>
        <w:rPr>
          <w:sz w:val="16"/>
        </w:rPr>
        <w:t xml:space="preserve">on </w:t>
      </w:r>
      <w:r>
        <w:rPr>
          <w:rStyle w:val="StyleBoldUnderline"/>
        </w:rPr>
        <w:t>Latin America policy</w:t>
      </w:r>
      <w:r>
        <w:rPr>
          <w:sz w:val="16"/>
        </w:rPr>
        <w:t xml:space="preserve"> during the 2008 campaign, </w:t>
      </w:r>
      <w:r>
        <w:rPr>
          <w:rStyle w:val="StyleBoldUnderline"/>
        </w:rPr>
        <w:t xml:space="preserve">did his best to </w:t>
      </w:r>
      <w:r w:rsidRPr="00C5095E">
        <w:rPr>
          <w:rStyle w:val="Emphasis"/>
          <w:highlight w:val="magenta"/>
        </w:rPr>
        <w:t>avoid the Cuba issue because it was so fraught with political danger</w:t>
      </w:r>
      <w:r w:rsidRPr="009202DF">
        <w:rPr>
          <w:rStyle w:val="Emphasis"/>
        </w:rPr>
        <w:t xml:space="preserve">. </w:t>
      </w:r>
      <w:r w:rsidRPr="00C5095E">
        <w:rPr>
          <w:rStyle w:val="StyleBoldUnderline"/>
          <w:highlight w:val="magenta"/>
        </w:rPr>
        <w:t>When</w:t>
      </w:r>
      <w:r>
        <w:rPr>
          <w:rStyle w:val="StyleBoldUnderline"/>
        </w:rPr>
        <w:t xml:space="preserve"> the </w:t>
      </w:r>
      <w:r w:rsidRPr="00C5095E">
        <w:rPr>
          <w:rStyle w:val="StyleBoldUnderline"/>
          <w:highlight w:val="magenta"/>
        </w:rPr>
        <w:t>president</w:t>
      </w:r>
      <w:r>
        <w:rPr>
          <w:rStyle w:val="StyleBoldUnderline"/>
        </w:rPr>
        <w:t xml:space="preserve"> finally </w:t>
      </w:r>
      <w:r w:rsidRPr="00C5095E">
        <w:rPr>
          <w:rStyle w:val="StyleBoldUnderline"/>
          <w:highlight w:val="magenta"/>
        </w:rPr>
        <w:t>approved</w:t>
      </w:r>
      <w:r>
        <w:rPr>
          <w:sz w:val="16"/>
        </w:rPr>
        <w:t xml:space="preserve"> the resumption of people-to-people </w:t>
      </w:r>
      <w:r w:rsidRPr="00C5095E">
        <w:rPr>
          <w:rStyle w:val="StyleBoldUnderline"/>
          <w:highlight w:val="magenta"/>
        </w:rPr>
        <w:t>travel</w:t>
      </w:r>
      <w:r>
        <w:rPr>
          <w:rStyle w:val="StyleBoldUnderline"/>
        </w:rPr>
        <w:t xml:space="preserve"> </w:t>
      </w:r>
      <w:r>
        <w:rPr>
          <w:sz w:val="16"/>
        </w:rPr>
        <w:t xml:space="preserve">to Cuba, which Valenzuela had been pushing, </w:t>
      </w:r>
      <w:r>
        <w:rPr>
          <w:rStyle w:val="StyleBoldUnderline"/>
        </w:rPr>
        <w:t xml:space="preserve">the </w:t>
      </w:r>
      <w:r w:rsidRPr="00C5095E">
        <w:rPr>
          <w:rStyle w:val="StyleBoldUnderline"/>
          <w:highlight w:val="magenta"/>
        </w:rPr>
        <w:t>White House</w:t>
      </w:r>
      <w:r>
        <w:rPr>
          <w:rStyle w:val="StyleBoldUnderline"/>
        </w:rPr>
        <w:t xml:space="preserve"> political team </w:t>
      </w:r>
      <w:r w:rsidRPr="00C5095E">
        <w:rPr>
          <w:rStyle w:val="Emphasis"/>
          <w:highlight w:val="magenta"/>
        </w:rPr>
        <w:t>delayed</w:t>
      </w:r>
      <w:r w:rsidRPr="009202DF">
        <w:rPr>
          <w:rStyle w:val="Emphasis"/>
        </w:rPr>
        <w:t xml:space="preserve"> the </w:t>
      </w:r>
      <w:r w:rsidRPr="00C5095E">
        <w:rPr>
          <w:rStyle w:val="Emphasis"/>
          <w:highlight w:val="magenta"/>
        </w:rPr>
        <w:t>announcement</w:t>
      </w:r>
      <w:r w:rsidRPr="009202DF">
        <w:rPr>
          <w:rStyle w:val="Emphasis"/>
        </w:rPr>
        <w:t xml:space="preserve"> </w:t>
      </w:r>
      <w:r w:rsidRPr="00C5095E">
        <w:rPr>
          <w:rStyle w:val="Emphasis"/>
          <w:highlight w:val="magenta"/>
        </w:rPr>
        <w:t>for</w:t>
      </w:r>
      <w:r w:rsidRPr="009202DF">
        <w:rPr>
          <w:rStyle w:val="Emphasis"/>
        </w:rPr>
        <w:t xml:space="preserve"> several </w:t>
      </w:r>
      <w:r w:rsidRPr="00C5095E">
        <w:rPr>
          <w:rStyle w:val="Emphasis"/>
          <w:highlight w:val="magenta"/>
        </w:rPr>
        <w:t>months</w:t>
      </w:r>
      <w:r>
        <w:rPr>
          <w:rStyle w:val="StyleBoldUnderline"/>
        </w:rPr>
        <w:t xml:space="preserve"> at the behest of </w:t>
      </w:r>
      <w:r>
        <w:rPr>
          <w:sz w:val="16"/>
        </w:rPr>
        <w:t xml:space="preserve">Debbie Wasserman </w:t>
      </w:r>
      <w:r>
        <w:rPr>
          <w:rStyle w:val="StyleBoldUnderline"/>
        </w:rPr>
        <w:t xml:space="preserve">Schultz. Any </w:t>
      </w:r>
      <w:r w:rsidRPr="00C5095E">
        <w:rPr>
          <w:rStyle w:val="StyleBoldUnderline"/>
          <w:highlight w:val="magenta"/>
        </w:rPr>
        <w:t>easing of</w:t>
      </w:r>
      <w:r>
        <w:rPr>
          <w:sz w:val="16"/>
        </w:rPr>
        <w:t xml:space="preserve"> the travel </w:t>
      </w:r>
      <w:r w:rsidRPr="00C5095E">
        <w:rPr>
          <w:rStyle w:val="StyleBoldUnderline"/>
          <w:highlight w:val="magenta"/>
        </w:rPr>
        <w:t>regulations</w:t>
      </w:r>
      <w:r>
        <w:rPr>
          <w:sz w:val="16"/>
        </w:rPr>
        <w:t xml:space="preserve">, she warned, </w:t>
      </w:r>
      <w:r w:rsidRPr="00C5095E">
        <w:rPr>
          <w:rStyle w:val="StyleBoldUnderline"/>
          <w:highlight w:val="magenta"/>
        </w:rPr>
        <w:t>would hurt Democrats'</w:t>
      </w:r>
      <w:r>
        <w:rPr>
          <w:rStyle w:val="StyleBoldUnderline"/>
        </w:rPr>
        <w:t xml:space="preserve"> prospects in the</w:t>
      </w:r>
      <w:r>
        <w:rPr>
          <w:sz w:val="16"/>
        </w:rPr>
        <w:t xml:space="preserve"> upcoming </w:t>
      </w:r>
      <w:r w:rsidRPr="00C5095E">
        <w:rPr>
          <w:rStyle w:val="StyleBoldUnderline"/>
          <w:highlight w:val="magenta"/>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w:t>
      </w:r>
      <w:r w:rsidRPr="00C5095E">
        <w:rPr>
          <w:rStyle w:val="StyleBoldUnderline"/>
          <w:highlight w:val="magenta"/>
        </w:rPr>
        <w:t xml:space="preserve">administration </w:t>
      </w:r>
      <w:r w:rsidRPr="00C5095E">
        <w:rPr>
          <w:rStyle w:val="Emphasis"/>
          <w:highlight w:val="magenta"/>
        </w:rPr>
        <w:t>surrendered to</w:t>
      </w:r>
      <w:r>
        <w:rPr>
          <w:sz w:val="16"/>
        </w:rPr>
        <w:t xml:space="preserve"> Senator </w:t>
      </w:r>
      <w:r w:rsidRPr="00C5095E">
        <w:rPr>
          <w:rStyle w:val="Emphasis"/>
          <w:highlight w:val="magenta"/>
        </w:rPr>
        <w:t>Rubio's demand</w:t>
      </w:r>
      <w:r>
        <w:rPr>
          <w:sz w:val="16"/>
        </w:rPr>
        <w:t xml:space="preserve"> that it limit the licensing of travel providers </w:t>
      </w:r>
      <w:r w:rsidRPr="00C5095E">
        <w:rPr>
          <w:rStyle w:val="Emphasis"/>
          <w:highlight w:val="magenta"/>
        </w:rPr>
        <w:t>in exchange</w:t>
      </w:r>
      <w:r w:rsidRPr="00C5095E">
        <w:rPr>
          <w:rStyle w:val="StyleBoldUnderline"/>
          <w:highlight w:val="magenta"/>
        </w:rPr>
        <w:t xml:space="preserve"> for him dropping his hold</w:t>
      </w:r>
      <w:r>
        <w:rPr>
          <w:rStyle w:val="StyleBoldUnderline"/>
        </w:rPr>
        <w:t xml:space="preserve">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C5095E">
        <w:rPr>
          <w:rStyle w:val="StyleBoldUnderline"/>
          <w:highlight w:val="magenta"/>
        </w:rPr>
        <w:t>There will</w:t>
      </w:r>
      <w:r>
        <w:rPr>
          <w:rStyle w:val="StyleBoldUnderline"/>
        </w:rPr>
        <w:t xml:space="preserve"> still </w:t>
      </w:r>
      <w:r w:rsidRPr="00C5095E">
        <w:rPr>
          <w:rStyle w:val="StyleBoldUnderline"/>
          <w:highlight w:val="magenta"/>
        </w:rPr>
        <w:t>be</w:t>
      </w:r>
      <w:r>
        <w:rPr>
          <w:rStyle w:val="StyleBoldUnderline"/>
        </w:rPr>
        <w:t xml:space="preserve"> the </w:t>
      </w:r>
      <w:r w:rsidRPr="00C5095E">
        <w:rPr>
          <w:rStyle w:val="StyleBoldUnderline"/>
          <w:highlight w:val="magenta"/>
        </w:rPr>
        <w:t>temptation</w:t>
      </w:r>
      <w:r>
        <w:rPr>
          <w:sz w:val="16"/>
        </w:rPr>
        <w:t xml:space="preserve">, however, </w:t>
      </w:r>
      <w:r w:rsidRPr="00C5095E">
        <w:rPr>
          <w:rStyle w:val="StyleBoldUnderline"/>
          <w:highlight w:val="magenta"/>
        </w:rPr>
        <w:t xml:space="preserve">to </w:t>
      </w:r>
      <w:r w:rsidRPr="00C5095E">
        <w:rPr>
          <w:rStyle w:val="Emphasis"/>
          <w:highlight w:val="magenta"/>
        </w:rPr>
        <w:t>sacrifice Cuba policy to mollify congressional conservatives</w:t>
      </w:r>
      <w:r>
        <w:rPr>
          <w:rStyle w:val="StyleBoldUnderline"/>
        </w:rPr>
        <w:t xml:space="preserve">, both Democrat and Republican, </w:t>
      </w:r>
      <w:r w:rsidRPr="00C5095E">
        <w:rPr>
          <w:rStyle w:val="StyleBoldUnderline"/>
          <w:highlight w:val="magenta"/>
        </w:rPr>
        <w:t xml:space="preserve">who are </w:t>
      </w:r>
      <w:r w:rsidRPr="00C5095E">
        <w:rPr>
          <w:rStyle w:val="Emphasis"/>
          <w:highlight w:val="magenta"/>
        </w:rPr>
        <w:t>willing to hold other Obama initiatives hostage to extract concessions on Cuba</w:t>
      </w:r>
      <w:r>
        <w:rPr>
          <w:sz w:val="16"/>
        </w:rPr>
        <w:t xml:space="preserve">. </w:t>
      </w:r>
      <w:r>
        <w:rPr>
          <w:rStyle w:val="StyleBoldUnderline"/>
        </w:rPr>
        <w:t xml:space="preserve">And since Obama has given in to such </w:t>
      </w:r>
      <w:r w:rsidRPr="00E96100">
        <w:rPr>
          <w:rStyle w:val="StyleBoldUnderline"/>
        </w:rPr>
        <w:t xml:space="preserve">hostage-taking previously, the hostage-takers have a </w:t>
      </w:r>
      <w:r w:rsidRPr="00E96100">
        <w:rPr>
          <w:rStyle w:val="Emphasis"/>
        </w:rPr>
        <w:t>strong incentive to try the same tactic again</w:t>
      </w:r>
      <w:r w:rsidRPr="00E96100">
        <w:rPr>
          <w:rStyle w:val="StyleBoldUnderline"/>
        </w:rPr>
        <w:t xml:space="preserve">. </w:t>
      </w:r>
      <w:r w:rsidRPr="00E96100">
        <w:rPr>
          <w:sz w:val="16"/>
        </w:rPr>
        <w:t>The only way to break this cycle would be for the president to stand up t</w:t>
      </w:r>
      <w:r>
        <w:rPr>
          <w:sz w:val="16"/>
        </w:rPr>
        <w:t xml:space="preserve">o them and refuse to give in, as he did when they attempted to rollback his 2009 relaxation of restrictions on </w:t>
      </w:r>
      <w:proofErr w:type="spellStart"/>
      <w:r>
        <w:rPr>
          <w:sz w:val="16"/>
        </w:rPr>
        <w:t>CubanAmerican</w:t>
      </w:r>
      <w:proofErr w:type="spellEnd"/>
      <w:r>
        <w:rPr>
          <w:sz w:val="16"/>
        </w:rPr>
        <w:t xml:space="preserve">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w:t>
      </w:r>
      <w:r w:rsidRPr="00C5095E">
        <w:rPr>
          <w:sz w:val="16"/>
        </w:rPr>
        <w:t xml:space="preserve">Department </w:t>
      </w:r>
      <w:r w:rsidRPr="00C5095E">
        <w:rPr>
          <w:rStyle w:val="StyleBoldUnderline"/>
        </w:rPr>
        <w:t>and USAID</w:t>
      </w:r>
      <w:r w:rsidRPr="00C5095E">
        <w:rPr>
          <w:sz w:val="16"/>
        </w:rPr>
        <w:t xml:space="preserve"> to clean up the "democracy promotion" program targeting Cuba, as a way to win the release of Alan Gross. A new secretary is likely to bring new assistant secretaries, providing an opportunity to revitalize the </w:t>
      </w:r>
      <w:r w:rsidRPr="00C5095E">
        <w:rPr>
          <w:rStyle w:val="StyleBoldUnderline"/>
        </w:rPr>
        <w:t>Bureau of Western Hemisphere Affairs,</w:t>
      </w:r>
      <w:r w:rsidRPr="00C5095E">
        <w:rPr>
          <w:sz w:val="16"/>
        </w:rPr>
        <w:t xml:space="preserve"> which </w:t>
      </w:r>
      <w:r w:rsidRPr="00C5095E">
        <w:rPr>
          <w:rStyle w:val="StyleBoldUnderline"/>
        </w:rPr>
        <w:t xml:space="preserve">has been </w:t>
      </w:r>
      <w:r w:rsidRPr="00C5095E">
        <w:rPr>
          <w:rStyle w:val="Emphasis"/>
        </w:rPr>
        <w:t>thoroughly cowed by congressional hardliners</w:t>
      </w:r>
      <w:r w:rsidRPr="00C5095E">
        <w:rPr>
          <w:sz w:val="16"/>
        </w:rPr>
        <w:t xml:space="preserve">. But </w:t>
      </w:r>
      <w:r w:rsidRPr="00C5095E">
        <w:rPr>
          <w:rStyle w:val="StyleBoldUnderline"/>
        </w:rPr>
        <w:t>even with new players in p</w:t>
      </w:r>
      <w:r>
        <w:rPr>
          <w:rStyle w:val="StyleBoldUnderline"/>
        </w:rPr>
        <w:t xml:space="preserve">lace, does </w:t>
      </w:r>
      <w:r w:rsidRPr="00C5095E">
        <w:rPr>
          <w:rStyle w:val="StyleBoldUnderline"/>
          <w:highlight w:val="magenta"/>
        </w:rPr>
        <w:t>Cuba</w:t>
      </w:r>
      <w:r>
        <w:rPr>
          <w:rStyle w:val="StyleBoldUnderline"/>
        </w:rPr>
        <w:t xml:space="preserve"> rise to the level of importance that </w:t>
      </w:r>
      <w:r w:rsidRPr="00C5095E">
        <w:rPr>
          <w:rStyle w:val="StyleBoldUnderline"/>
          <w:highlight w:val="magenta"/>
        </w:rPr>
        <w:t xml:space="preserve">would justify a major new initiative and the </w:t>
      </w:r>
      <w:r w:rsidRPr="00C5095E">
        <w:rPr>
          <w:rStyle w:val="Emphasis"/>
          <w:highlight w:val="magenta"/>
        </w:rPr>
        <w:t>bruising battle</w:t>
      </w:r>
      <w:r>
        <w:rPr>
          <w:rStyle w:val="StyleBoldUnderline"/>
        </w:rPr>
        <w:t xml:space="preserve"> with conservatives on the Hill? </w:t>
      </w:r>
      <w:r>
        <w:rPr>
          <w:sz w:val="16"/>
        </w:rPr>
        <w:t>Major</w:t>
      </w:r>
      <w:r>
        <w:rPr>
          <w:rStyle w:val="StyleBoldUnderline"/>
        </w:rPr>
        <w:t xml:space="preserve"> </w:t>
      </w:r>
      <w:r w:rsidRPr="00C5095E">
        <w:rPr>
          <w:rStyle w:val="StyleBoldUnderline"/>
          <w:highlight w:val="magenta"/>
        </w:rPr>
        <w:t>policy changes</w:t>
      </w:r>
      <w:r>
        <w:rPr>
          <w:rStyle w:val="StyleBoldUnderline"/>
        </w:rPr>
        <w:t xml:space="preserve"> that </w:t>
      </w:r>
      <w:r w:rsidRPr="00C5095E">
        <w:rPr>
          <w:rStyle w:val="Emphasis"/>
          <w:highlight w:val="magenta"/>
        </w:rPr>
        <w:t>require a significant expenditure of political capital</w:t>
      </w:r>
      <w:r>
        <w:rPr>
          <w:rStyle w:val="StyleBoldUnderline"/>
        </w:rPr>
        <w:t xml:space="preserve"> rarely happen unless the urgency of the problem forces policymakers to take action.</w:t>
      </w:r>
    </w:p>
    <w:p w:rsidR="00333D2E" w:rsidRPr="00416BB9" w:rsidRDefault="00333D2E" w:rsidP="00333D2E"/>
    <w:p w:rsidR="00333D2E" w:rsidRPr="00CE79A4" w:rsidRDefault="00333D2E" w:rsidP="00333D2E">
      <w:pPr>
        <w:pStyle w:val="Heading4"/>
        <w:rPr>
          <w:rFonts w:ascii="Georgia" w:hAnsi="Georgia"/>
        </w:rPr>
      </w:pPr>
      <w:r w:rsidRPr="00CE79A4">
        <w:rPr>
          <w:rFonts w:ascii="Georgia" w:hAnsi="Georgia"/>
        </w:rPr>
        <w:lastRenderedPageBreak/>
        <w:t xml:space="preserve">Visas are key to </w:t>
      </w:r>
      <w:proofErr w:type="spellStart"/>
      <w:r w:rsidRPr="00CE79A4">
        <w:rPr>
          <w:rFonts w:ascii="Georgia" w:hAnsi="Georgia"/>
        </w:rPr>
        <w:t>cybersecurity</w:t>
      </w:r>
      <w:proofErr w:type="spellEnd"/>
      <w:r w:rsidRPr="00CE79A4">
        <w:rPr>
          <w:rFonts w:ascii="Georgia" w:hAnsi="Georgia"/>
        </w:rPr>
        <w:t xml:space="preserve"> preparedness</w:t>
      </w:r>
    </w:p>
    <w:p w:rsidR="00333D2E" w:rsidRPr="00CE79A4" w:rsidRDefault="00333D2E" w:rsidP="00333D2E">
      <w:pPr>
        <w:rPr>
          <w:rFonts w:ascii="Georgia" w:hAnsi="Georgia"/>
        </w:rPr>
      </w:pPr>
      <w:proofErr w:type="spellStart"/>
      <w:r w:rsidRPr="00CE79A4">
        <w:rPr>
          <w:rStyle w:val="StyleStyleBold12pt"/>
          <w:rFonts w:ascii="Georgia" w:hAnsi="Georgia"/>
        </w:rPr>
        <w:t>McLarty</w:t>
      </w:r>
      <w:proofErr w:type="spellEnd"/>
      <w:r w:rsidRPr="00CE79A4">
        <w:rPr>
          <w:rStyle w:val="StyleStyleBold12pt"/>
          <w:rFonts w:ascii="Georgia" w:hAnsi="Georgia"/>
        </w:rPr>
        <w:t xml:space="preserve"> 9</w:t>
      </w:r>
      <w:r w:rsidRPr="00CE79A4">
        <w:rPr>
          <w:rFonts w:ascii="Georgia" w:hAnsi="Georgia"/>
        </w:rPr>
        <w:t xml:space="preserve"> (Thomas F. III, President – </w:t>
      </w:r>
      <w:proofErr w:type="spellStart"/>
      <w:r w:rsidRPr="00CE79A4">
        <w:rPr>
          <w:rFonts w:ascii="Georgia" w:hAnsi="Georgia"/>
        </w:rPr>
        <w:t>McLarty</w:t>
      </w:r>
      <w:proofErr w:type="spellEnd"/>
      <w:r w:rsidRPr="00CE79A4">
        <w:rPr>
          <w:rFonts w:ascii="Georgia" w:hAnsi="Georgia"/>
        </w:rPr>
        <w:t xml:space="preserve"> Associates and Former White House Chief of Staff and Task Force Co-Chair, “U.S. Immigration Policy: Report of a CFR-Sponsored Independent Task Force”, 7-8, http://www.cfr.org/ publication/19759/us_immigration_policy.html) </w:t>
      </w:r>
    </w:p>
    <w:p w:rsidR="00333D2E" w:rsidRPr="00CE79A4" w:rsidRDefault="00333D2E" w:rsidP="00333D2E">
      <w:pPr>
        <w:rPr>
          <w:rFonts w:ascii="Georgia" w:hAnsi="Georgia"/>
          <w:sz w:val="14"/>
        </w:rPr>
      </w:pPr>
      <w:r w:rsidRPr="00CE79A4">
        <w:rPr>
          <w:rFonts w:ascii="Georgia" w:hAnsi="Georgia"/>
          <w:sz w:val="14"/>
        </w:rPr>
        <w:t xml:space="preserve">We have seen, </w:t>
      </w:r>
      <w:r w:rsidRPr="00CE79A4">
        <w:rPr>
          <w:rStyle w:val="Heading3Char"/>
          <w:rFonts w:ascii="Georgia" w:hAnsi="Georgia"/>
          <w:b w:val="0"/>
          <w:sz w:val="22"/>
        </w:rPr>
        <w:t>when you look at the</w:t>
      </w:r>
      <w:r w:rsidRPr="00CE79A4">
        <w:rPr>
          <w:rFonts w:ascii="Georgia" w:hAnsi="Georgia"/>
          <w:sz w:val="14"/>
        </w:rPr>
        <w:t xml:space="preserve"> table of the </w:t>
      </w:r>
      <w:r w:rsidRPr="00C5095E">
        <w:rPr>
          <w:rStyle w:val="Heading3Char"/>
          <w:rFonts w:ascii="Georgia" w:hAnsi="Georgia"/>
          <w:b w:val="0"/>
          <w:sz w:val="22"/>
          <w:highlight w:val="magenta"/>
        </w:rPr>
        <w:t>top</w:t>
      </w:r>
      <w:r w:rsidRPr="00CE79A4">
        <w:rPr>
          <w:rStyle w:val="Heading3Char"/>
          <w:rFonts w:ascii="Georgia" w:hAnsi="Georgia"/>
          <w:b w:val="0"/>
          <w:sz w:val="22"/>
        </w:rPr>
        <w:t xml:space="preserve"> 20 </w:t>
      </w:r>
      <w:r w:rsidRPr="00C5095E">
        <w:rPr>
          <w:rStyle w:val="Heading3Char"/>
          <w:rFonts w:ascii="Georgia" w:hAnsi="Georgia"/>
          <w:b w:val="0"/>
          <w:sz w:val="22"/>
          <w:highlight w:val="magenta"/>
        </w:rPr>
        <w:t>firms that are H1-B</w:t>
      </w:r>
      <w:r w:rsidRPr="00CE79A4">
        <w:rPr>
          <w:rStyle w:val="Heading3Char"/>
          <w:rFonts w:ascii="Georgia" w:hAnsi="Georgia"/>
          <w:b w:val="0"/>
          <w:sz w:val="22"/>
        </w:rPr>
        <w:t xml:space="preserve"> visa </w:t>
      </w:r>
      <w:r w:rsidRPr="00C5095E">
        <w:rPr>
          <w:rStyle w:val="Heading3Char"/>
          <w:rFonts w:ascii="Georgia" w:hAnsi="Georgia"/>
          <w:b w:val="0"/>
          <w:sz w:val="22"/>
          <w:highlight w:val="magenta"/>
        </w:rPr>
        <w:t>requestors</w:t>
      </w:r>
      <w:r w:rsidRPr="00CE79A4">
        <w:rPr>
          <w:rFonts w:ascii="Georgia" w:hAnsi="Georgia"/>
          <w:sz w:val="14"/>
        </w:rPr>
        <w:t xml:space="preserve">, at least 15 of those </w:t>
      </w:r>
      <w:r w:rsidRPr="00C5095E">
        <w:rPr>
          <w:rStyle w:val="Heading3Char"/>
          <w:rFonts w:ascii="Georgia" w:hAnsi="Georgia"/>
          <w:b w:val="0"/>
          <w:sz w:val="22"/>
          <w:highlight w:val="magenta"/>
        </w:rPr>
        <w:t>are</w:t>
      </w:r>
      <w:r w:rsidRPr="00C5095E">
        <w:rPr>
          <w:rFonts w:ascii="Georgia" w:hAnsi="Georgia"/>
          <w:sz w:val="14"/>
          <w:highlight w:val="magenta"/>
        </w:rPr>
        <w:t xml:space="preserve"> </w:t>
      </w:r>
      <w:r w:rsidRPr="00C5095E">
        <w:rPr>
          <w:rStyle w:val="StyleBoldUnderline"/>
          <w:rFonts w:ascii="Georgia" w:hAnsi="Georgia"/>
          <w:highlight w:val="magenta"/>
        </w:rPr>
        <w:t>IT</w:t>
      </w:r>
      <w:r w:rsidRPr="00CE79A4">
        <w:rPr>
          <w:rFonts w:ascii="Georgia" w:hAnsi="Georgia"/>
          <w:sz w:val="14"/>
        </w:rPr>
        <w:t xml:space="preserve"> firms. And as we're seeing across industry, much of the hardware and software that's used in this country is not only manufactured now overseas, but </w:t>
      </w:r>
      <w:r w:rsidRPr="00CE79A4">
        <w:rPr>
          <w:rStyle w:val="Heading3Char"/>
          <w:rFonts w:ascii="Georgia" w:hAnsi="Georgia"/>
          <w:b w:val="0"/>
          <w:sz w:val="22"/>
        </w:rPr>
        <w:t>it's developed overseas</w:t>
      </w:r>
      <w:r w:rsidRPr="00CE79A4">
        <w:rPr>
          <w:rFonts w:ascii="Georgia" w:hAnsi="Georgia"/>
          <w:sz w:val="14"/>
        </w:rPr>
        <w:t xml:space="preserve"> by scientists and engineers who were educated here in the United States.</w:t>
      </w:r>
      <w:r w:rsidRPr="00CE79A4">
        <w:rPr>
          <w:rFonts w:ascii="Georgia" w:hAnsi="Georgia"/>
          <w:sz w:val="12"/>
        </w:rPr>
        <w:t>¶</w:t>
      </w:r>
      <w:r w:rsidRPr="00CE79A4">
        <w:rPr>
          <w:rFonts w:ascii="Georgia" w:hAnsi="Georgia"/>
          <w:sz w:val="14"/>
        </w:rPr>
        <w:t xml:space="preserve"> </w:t>
      </w:r>
      <w:r w:rsidRPr="00C5095E">
        <w:rPr>
          <w:rStyle w:val="Heading3Char"/>
          <w:rFonts w:ascii="Georgia" w:hAnsi="Georgia"/>
          <w:b w:val="0"/>
          <w:sz w:val="22"/>
          <w:highlight w:val="magenta"/>
        </w:rPr>
        <w:t>We're seeing</w:t>
      </w:r>
      <w:r w:rsidRPr="00CE79A4">
        <w:rPr>
          <w:rStyle w:val="Heading3Char"/>
          <w:rFonts w:ascii="Georgia" w:hAnsi="Georgia"/>
          <w:b w:val="0"/>
          <w:sz w:val="22"/>
        </w:rPr>
        <w:t xml:space="preserve"> a lot more </w:t>
      </w:r>
      <w:r w:rsidRPr="00C5095E">
        <w:rPr>
          <w:rStyle w:val="Heading3Char"/>
          <w:rFonts w:ascii="Georgia" w:hAnsi="Georgia"/>
          <w:b w:val="0"/>
          <w:sz w:val="22"/>
          <w:highlight w:val="magenta"/>
        </w:rPr>
        <w:t xml:space="preserve">activity around </w:t>
      </w:r>
      <w:r w:rsidRPr="00C5095E">
        <w:rPr>
          <w:rStyle w:val="Emphasis"/>
          <w:rFonts w:ascii="Georgia" w:hAnsi="Georgia"/>
          <w:highlight w:val="magenta"/>
        </w:rPr>
        <w:t>cyber-security</w:t>
      </w:r>
      <w:r w:rsidRPr="00CE79A4">
        <w:rPr>
          <w:rStyle w:val="Heading3Char"/>
          <w:rFonts w:ascii="Georgia" w:hAnsi="Georgia"/>
          <w:b w:val="0"/>
          <w:sz w:val="22"/>
        </w:rPr>
        <w:t>, certainly</w:t>
      </w:r>
      <w:r w:rsidRPr="00CE79A4">
        <w:rPr>
          <w:rFonts w:ascii="Georgia" w:hAnsi="Georgia"/>
          <w:sz w:val="14"/>
        </w:rPr>
        <w:t xml:space="preserve"> noteworthy </w:t>
      </w:r>
      <w:r w:rsidRPr="00CE79A4">
        <w:rPr>
          <w:rStyle w:val="Heading3Char"/>
          <w:rFonts w:ascii="Georgia" w:hAnsi="Georgia"/>
          <w:b w:val="0"/>
          <w:sz w:val="22"/>
        </w:rPr>
        <w:t>attacks</w:t>
      </w:r>
      <w:r w:rsidRPr="00CE79A4">
        <w:rPr>
          <w:rFonts w:ascii="Georgia" w:hAnsi="Georgia"/>
          <w:sz w:val="14"/>
        </w:rPr>
        <w:t xml:space="preserve"> here </w:t>
      </w:r>
      <w:r w:rsidRPr="00CE79A4">
        <w:rPr>
          <w:rStyle w:val="Heading3Char"/>
          <w:rFonts w:ascii="Georgia" w:hAnsi="Georgia"/>
          <w:b w:val="0"/>
          <w:sz w:val="22"/>
        </w:rPr>
        <w:t xml:space="preserve">very </w:t>
      </w:r>
      <w:r w:rsidRPr="00C5095E">
        <w:rPr>
          <w:rStyle w:val="Heading3Char"/>
          <w:rFonts w:ascii="Georgia" w:hAnsi="Georgia"/>
          <w:b w:val="0"/>
          <w:sz w:val="22"/>
          <w:highlight w:val="magenta"/>
        </w:rPr>
        <w:t>recently</w:t>
      </w:r>
      <w:r w:rsidRPr="00CE79A4">
        <w:rPr>
          <w:rFonts w:ascii="Georgia" w:hAnsi="Georgia"/>
          <w:sz w:val="14"/>
        </w:rPr>
        <w:t xml:space="preserve">. It's becoming an increasingly dominant set of requirements across not only to the Department of Defense, but the Department of Homeland Security and the critical infrastructure that's held in private hands. </w:t>
      </w:r>
      <w:r w:rsidRPr="00CE79A4">
        <w:rPr>
          <w:rStyle w:val="Heading3Char"/>
          <w:rFonts w:ascii="Georgia" w:hAnsi="Georgia"/>
          <w:b w:val="0"/>
          <w:sz w:val="22"/>
        </w:rPr>
        <w:t>Was there any discussion</w:t>
      </w:r>
      <w:r w:rsidRPr="00CE79A4">
        <w:rPr>
          <w:rFonts w:ascii="Georgia" w:hAnsi="Georgia"/>
          <w:sz w:val="14"/>
        </w:rPr>
        <w:t xml:space="preserve"> or any interest from DOD or DHS as you undertook this review on the security </w:t>
      </w:r>
      <w:r w:rsidRPr="00CE79A4">
        <w:rPr>
          <w:rStyle w:val="Heading3Char"/>
          <w:rFonts w:ascii="Georgia" w:hAnsi="Georgia"/>
          <w:b w:val="0"/>
          <w:sz w:val="22"/>
        </w:rPr>
        <w:t>things about what can be done to</w:t>
      </w:r>
      <w:r w:rsidRPr="00CE79A4">
        <w:rPr>
          <w:rFonts w:ascii="Georgia" w:hAnsi="Georgia"/>
          <w:sz w:val="14"/>
        </w:rPr>
        <w:t xml:space="preserve"> try to </w:t>
      </w:r>
      <w:r w:rsidRPr="00CE79A4">
        <w:rPr>
          <w:rStyle w:val="Heading3Char"/>
          <w:rFonts w:ascii="Georgia" w:hAnsi="Georgia"/>
          <w:b w:val="0"/>
          <w:sz w:val="22"/>
          <w:bdr w:val="single" w:sz="4" w:space="0" w:color="auto" w:frame="1"/>
        </w:rPr>
        <w:t xml:space="preserve">generate a more effective group of </w:t>
      </w:r>
      <w:r w:rsidRPr="00C5095E">
        <w:rPr>
          <w:rStyle w:val="Heading3Char"/>
          <w:rFonts w:ascii="Georgia" w:hAnsi="Georgia"/>
          <w:b w:val="0"/>
          <w:sz w:val="22"/>
          <w:highlight w:val="magenta"/>
          <w:bdr w:val="single" w:sz="4" w:space="0" w:color="auto" w:frame="1"/>
        </w:rPr>
        <w:t>IT experts</w:t>
      </w:r>
      <w:r w:rsidRPr="00CE79A4">
        <w:rPr>
          <w:rStyle w:val="Heading3Char"/>
          <w:rFonts w:ascii="Georgia" w:hAnsi="Georgia"/>
          <w:b w:val="0"/>
          <w:sz w:val="22"/>
        </w:rPr>
        <w:t xml:space="preserve"> here in the </w:t>
      </w:r>
      <w:r w:rsidRPr="00CE79A4">
        <w:rPr>
          <w:rStyle w:val="Heading3Char"/>
          <w:rFonts w:ascii="Georgia" w:hAnsi="Georgia"/>
          <w:b w:val="0"/>
          <w:sz w:val="22"/>
          <w:bdr w:val="single" w:sz="4" w:space="0" w:color="auto" w:frame="1"/>
        </w:rPr>
        <w:t>U</w:t>
      </w:r>
      <w:r w:rsidRPr="00CE79A4">
        <w:rPr>
          <w:rFonts w:ascii="Georgia" w:hAnsi="Georgia"/>
          <w:sz w:val="14"/>
        </w:rPr>
        <w:t xml:space="preserve">nited </w:t>
      </w:r>
      <w:r w:rsidRPr="00CE79A4">
        <w:rPr>
          <w:rStyle w:val="Heading3Char"/>
          <w:rFonts w:ascii="Georgia" w:hAnsi="Georgia"/>
          <w:b w:val="0"/>
          <w:sz w:val="22"/>
          <w:bdr w:val="single" w:sz="4" w:space="0" w:color="auto" w:frame="1"/>
        </w:rPr>
        <w:t>S</w:t>
      </w:r>
      <w:r w:rsidRPr="00CE79A4">
        <w:rPr>
          <w:rFonts w:ascii="Georgia" w:hAnsi="Georgia"/>
          <w:sz w:val="14"/>
        </w:rPr>
        <w:t xml:space="preserve">tates, </w:t>
      </w:r>
      <w:r w:rsidRPr="00CE79A4">
        <w:rPr>
          <w:rStyle w:val="Heading3Char"/>
          <w:rFonts w:ascii="Georgia" w:hAnsi="Georgia"/>
          <w:b w:val="0"/>
          <w:sz w:val="22"/>
        </w:rPr>
        <w:t xml:space="preserve">many of which </w:t>
      </w:r>
      <w:r w:rsidRPr="00C5095E">
        <w:rPr>
          <w:rStyle w:val="Heading3Char"/>
          <w:rFonts w:ascii="Georgia" w:hAnsi="Georgia"/>
          <w:b w:val="0"/>
          <w:sz w:val="22"/>
          <w:highlight w:val="magenta"/>
        </w:rPr>
        <w:t xml:space="preserve">are coming to </w:t>
      </w:r>
      <w:r w:rsidRPr="00CE79A4">
        <w:rPr>
          <w:rStyle w:val="Heading3Char"/>
          <w:rFonts w:ascii="Georgia" w:hAnsi="Georgia"/>
          <w:b w:val="0"/>
          <w:sz w:val="22"/>
        </w:rPr>
        <w:t xml:space="preserve">the </w:t>
      </w:r>
      <w:r w:rsidRPr="00C5095E">
        <w:rPr>
          <w:rStyle w:val="Heading3Char"/>
          <w:rFonts w:ascii="Georgia" w:hAnsi="Georgia"/>
          <w:b w:val="0"/>
          <w:sz w:val="22"/>
          <w:highlight w:val="magenta"/>
        </w:rPr>
        <w:t>U.S. institutions</w:t>
      </w:r>
      <w:r w:rsidRPr="00CE79A4">
        <w:rPr>
          <w:rFonts w:ascii="Georgia" w:hAnsi="Georgia"/>
          <w:sz w:val="14"/>
        </w:rPr>
        <w:t xml:space="preserve">, academic institutions </w:t>
      </w:r>
      <w:r w:rsidRPr="00C5095E">
        <w:rPr>
          <w:rStyle w:val="Heading3Char"/>
          <w:rFonts w:ascii="Georgia" w:hAnsi="Georgia"/>
          <w:b w:val="0"/>
          <w:sz w:val="22"/>
          <w:highlight w:val="magenta"/>
        </w:rPr>
        <w:t>from overseas and</w:t>
      </w:r>
      <w:r w:rsidRPr="00CE79A4">
        <w:rPr>
          <w:rFonts w:ascii="Georgia" w:hAnsi="Georgia"/>
          <w:sz w:val="14"/>
        </w:rPr>
        <w:t xml:space="preserve"> often </w:t>
      </w:r>
      <w:r w:rsidRPr="00C5095E">
        <w:rPr>
          <w:rStyle w:val="Heading3Char"/>
          <w:rFonts w:ascii="Georgia" w:hAnsi="Georgia"/>
          <w:b w:val="0"/>
          <w:sz w:val="22"/>
          <w:highlight w:val="magenta"/>
        </w:rPr>
        <w:t>returning back</w:t>
      </w:r>
      <w:r w:rsidRPr="00CE79A4">
        <w:rPr>
          <w:rStyle w:val="Heading3Char"/>
          <w:rFonts w:ascii="Georgia" w:hAnsi="Georgia"/>
          <w:b w:val="0"/>
          <w:sz w:val="22"/>
        </w:rPr>
        <w:t>?</w:t>
      </w:r>
      <w:r w:rsidRPr="00C5095E">
        <w:rPr>
          <w:rStyle w:val="Heading3Char"/>
          <w:rFonts w:ascii="Georgia" w:hAnsi="Georgia"/>
          <w:b w:val="0"/>
          <w:sz w:val="22"/>
          <w:highlight w:val="magenta"/>
        </w:rPr>
        <w:t xml:space="preserve"> This</w:t>
      </w:r>
      <w:r w:rsidRPr="00CE79A4">
        <w:rPr>
          <w:rFonts w:ascii="Georgia" w:hAnsi="Georgia"/>
          <w:sz w:val="14"/>
        </w:rPr>
        <w:t xml:space="preserve"> potentially </w:t>
      </w:r>
      <w:r w:rsidRPr="00C5095E">
        <w:rPr>
          <w:rStyle w:val="Heading3Char"/>
          <w:rFonts w:ascii="Georgia" w:hAnsi="Georgia"/>
          <w:b w:val="0"/>
          <w:sz w:val="22"/>
          <w:highlight w:val="magenta"/>
        </w:rPr>
        <w:t xml:space="preserve">puts us at a </w:t>
      </w:r>
      <w:r w:rsidRPr="00CE79A4">
        <w:rPr>
          <w:rStyle w:val="Heading3Char"/>
          <w:rFonts w:ascii="Georgia" w:hAnsi="Georgia"/>
          <w:b w:val="0"/>
          <w:sz w:val="22"/>
        </w:rPr>
        <w:t xml:space="preserve">competitive </w:t>
      </w:r>
      <w:r w:rsidRPr="00C5095E">
        <w:rPr>
          <w:rStyle w:val="Heading3Char"/>
          <w:rFonts w:ascii="Georgia" w:hAnsi="Georgia"/>
          <w:b w:val="0"/>
          <w:sz w:val="22"/>
          <w:highlight w:val="magenta"/>
        </w:rPr>
        <w:t>disadvantage</w:t>
      </w:r>
      <w:r w:rsidRPr="00CE79A4">
        <w:rPr>
          <w:rFonts w:ascii="Georgia" w:hAnsi="Georgia"/>
          <w:sz w:val="14"/>
        </w:rPr>
        <w:t xml:space="preserve"> going forward.</w:t>
      </w:r>
      <w:r w:rsidRPr="00CE79A4">
        <w:rPr>
          <w:rFonts w:ascii="Georgia" w:hAnsi="Georgia"/>
          <w:sz w:val="12"/>
        </w:rPr>
        <w:t>¶</w:t>
      </w:r>
      <w:r w:rsidRPr="00CE79A4">
        <w:rPr>
          <w:rFonts w:ascii="Georgia" w:hAnsi="Georgia"/>
          <w:sz w:val="14"/>
        </w:rPr>
        <w:t xml:space="preserve"> MCLARTY: Yes. And I think your question largely is the answer as well. I mean, </w:t>
      </w:r>
      <w:r w:rsidRPr="00CE79A4">
        <w:rPr>
          <w:rStyle w:val="Heading3Char"/>
          <w:rFonts w:ascii="Georgia" w:hAnsi="Georgia"/>
          <w:b w:val="0"/>
          <w:sz w:val="22"/>
        </w:rPr>
        <w:t>clearly we have less talented students here studying</w:t>
      </w:r>
      <w:r w:rsidRPr="00CE79A4">
        <w:rPr>
          <w:rFonts w:ascii="Georgia" w:hAnsi="Georgia"/>
          <w:sz w:val="14"/>
        </w:rPr>
        <w:t xml:space="preserve"> -- or put another way, more </w:t>
      </w:r>
      <w:r w:rsidRPr="00C5095E">
        <w:rPr>
          <w:rStyle w:val="Heading3Char"/>
          <w:rFonts w:ascii="Georgia" w:hAnsi="Georgia"/>
          <w:b w:val="0"/>
          <w:sz w:val="22"/>
          <w:highlight w:val="magenta"/>
        </w:rPr>
        <w:t>talented students</w:t>
      </w:r>
      <w:r w:rsidRPr="00CE79A4">
        <w:rPr>
          <w:rFonts w:ascii="Georgia" w:hAnsi="Georgia"/>
          <w:sz w:val="14"/>
        </w:rPr>
        <w:t xml:space="preserve"> studying in other countries that are gifted, talented, really </w:t>
      </w:r>
      <w:r w:rsidRPr="00C5095E">
        <w:rPr>
          <w:rStyle w:val="Heading3Char"/>
          <w:rFonts w:ascii="Georgia" w:hAnsi="Georgia"/>
          <w:b w:val="0"/>
          <w:sz w:val="22"/>
          <w:highlight w:val="magenta"/>
        </w:rPr>
        <w:t>have</w:t>
      </w:r>
      <w:r w:rsidRPr="00CE79A4">
        <w:rPr>
          <w:rStyle w:val="Heading3Char"/>
          <w:rFonts w:ascii="Georgia" w:hAnsi="Georgia"/>
          <w:b w:val="0"/>
          <w:sz w:val="22"/>
        </w:rPr>
        <w:t xml:space="preserve"> a </w:t>
      </w:r>
      <w:r w:rsidRPr="00C5095E">
        <w:rPr>
          <w:rStyle w:val="Heading3Char"/>
          <w:rFonts w:ascii="Georgia" w:hAnsi="Georgia"/>
          <w:b w:val="0"/>
          <w:sz w:val="22"/>
          <w:highlight w:val="magenta"/>
          <w:bdr w:val="single" w:sz="4" w:space="0" w:color="auto" w:frame="1"/>
        </w:rPr>
        <w:t>tremendous ability to develop</w:t>
      </w:r>
      <w:r w:rsidRPr="00CE79A4">
        <w:rPr>
          <w:rStyle w:val="Heading3Char"/>
          <w:rFonts w:ascii="Georgia" w:hAnsi="Georgia"/>
          <w:b w:val="0"/>
          <w:sz w:val="22"/>
        </w:rPr>
        <w:t xml:space="preserve"> these kind of </w:t>
      </w:r>
      <w:r w:rsidRPr="00C5095E">
        <w:rPr>
          <w:rStyle w:val="Heading3Char"/>
          <w:rFonts w:ascii="Georgia" w:hAnsi="Georgia"/>
          <w:b w:val="0"/>
          <w:sz w:val="22"/>
          <w:highlight w:val="magenta"/>
          <w:bdr w:val="single" w:sz="4" w:space="0" w:color="auto" w:frame="1"/>
        </w:rPr>
        <w:t>tech</w:t>
      </w:r>
      <w:r w:rsidRPr="00CE79A4">
        <w:rPr>
          <w:rStyle w:val="Heading3Char"/>
          <w:rFonts w:ascii="Georgia" w:hAnsi="Georgia"/>
          <w:b w:val="0"/>
          <w:sz w:val="22"/>
        </w:rPr>
        <w:t xml:space="preserve">nology </w:t>
      </w:r>
      <w:r w:rsidRPr="00CE79A4">
        <w:rPr>
          <w:rStyle w:val="Heading3Char"/>
          <w:rFonts w:ascii="Georgia" w:hAnsi="Georgia"/>
          <w:b w:val="0"/>
          <w:sz w:val="22"/>
          <w:bdr w:val="single" w:sz="4" w:space="0" w:color="auto" w:frame="1"/>
        </w:rPr>
        <w:t>and scientific advances</w:t>
      </w:r>
      <w:r w:rsidRPr="00CE79A4">
        <w:rPr>
          <w:rFonts w:ascii="Georgia" w:hAnsi="Georgia"/>
          <w:sz w:val="14"/>
        </w:rPr>
        <w:t xml:space="preserve">, we're going to be put at an increasingly disadvantage. Where if they come here -- and </w:t>
      </w:r>
      <w:r w:rsidRPr="00CE79A4">
        <w:rPr>
          <w:rStyle w:val="Heading3Char"/>
          <w:rFonts w:ascii="Georgia" w:hAnsi="Georgia"/>
          <w:b w:val="0"/>
          <w:sz w:val="22"/>
        </w:rPr>
        <w:t>I</w:t>
      </w:r>
      <w:r w:rsidRPr="00CE79A4">
        <w:rPr>
          <w:rFonts w:ascii="Georgia" w:hAnsi="Georgia"/>
          <w:sz w:val="14"/>
        </w:rPr>
        <w:t xml:space="preserve"> kind of </w:t>
      </w:r>
      <w:r w:rsidRPr="00CE79A4">
        <w:rPr>
          <w:rStyle w:val="Heading3Char"/>
          <w:rFonts w:ascii="Georgia" w:hAnsi="Georgia"/>
          <w:b w:val="0"/>
          <w:sz w:val="22"/>
        </w:rPr>
        <w:t>like</w:t>
      </w:r>
      <w:r w:rsidRPr="00CE79A4">
        <w:rPr>
          <w:rFonts w:ascii="Georgia" w:hAnsi="Georgia"/>
          <w:sz w:val="14"/>
        </w:rPr>
        <w:t xml:space="preserve"> Dr. Land's approach of </w:t>
      </w:r>
      <w:r w:rsidRPr="00C5095E">
        <w:rPr>
          <w:rStyle w:val="Heading3Char"/>
          <w:rFonts w:ascii="Georgia" w:hAnsi="Georgia"/>
          <w:b w:val="0"/>
          <w:sz w:val="22"/>
          <w:highlight w:val="magenta"/>
        </w:rPr>
        <w:t xml:space="preserve">the green card </w:t>
      </w:r>
      <w:r w:rsidRPr="00CE79A4">
        <w:rPr>
          <w:rStyle w:val="Heading3Char"/>
          <w:rFonts w:ascii="Georgia" w:hAnsi="Georgia"/>
          <w:b w:val="0"/>
          <w:sz w:val="22"/>
        </w:rPr>
        <w:t xml:space="preserve">being </w:t>
      </w:r>
      <w:r w:rsidRPr="00C5095E">
        <w:rPr>
          <w:rStyle w:val="Heading3Char"/>
          <w:rFonts w:ascii="Georgia" w:hAnsi="Georgia"/>
          <w:b w:val="0"/>
          <w:sz w:val="22"/>
          <w:highlight w:val="magenta"/>
        </w:rPr>
        <w:t>handed to them</w:t>
      </w:r>
      <w:r w:rsidRPr="00CE79A4">
        <w:rPr>
          <w:rFonts w:ascii="Georgia" w:hAnsi="Georgia"/>
          <w:sz w:val="14"/>
        </w:rPr>
        <w:t xml:space="preserve"> or carefully put in their billfold or purse as they graduate -- then, obviously, </w:t>
      </w:r>
      <w:r w:rsidRPr="00C5095E">
        <w:rPr>
          <w:rStyle w:val="Heading3Char"/>
          <w:rFonts w:ascii="Georgia" w:hAnsi="Georgia"/>
          <w:b w:val="0"/>
          <w:sz w:val="22"/>
          <w:highlight w:val="magenta"/>
        </w:rPr>
        <w:t>that's</w:t>
      </w:r>
      <w:r w:rsidRPr="00C5095E">
        <w:rPr>
          <w:rFonts w:ascii="Georgia" w:hAnsi="Georgia"/>
          <w:sz w:val="14"/>
          <w:highlight w:val="magenta"/>
        </w:rPr>
        <w:t xml:space="preserve"> </w:t>
      </w:r>
      <w:r w:rsidRPr="00C5095E">
        <w:rPr>
          <w:rStyle w:val="Heading3Char"/>
          <w:rFonts w:ascii="Georgia" w:hAnsi="Georgia"/>
          <w:b w:val="0"/>
          <w:sz w:val="22"/>
          <w:highlight w:val="magenta"/>
        </w:rPr>
        <w:t xml:space="preserve">going to </w:t>
      </w:r>
      <w:r w:rsidRPr="00C5095E">
        <w:rPr>
          <w:rStyle w:val="Heading3Char"/>
          <w:rFonts w:ascii="Georgia" w:hAnsi="Georgia"/>
          <w:b w:val="0"/>
          <w:sz w:val="22"/>
          <w:highlight w:val="magenta"/>
          <w:bdr w:val="single" w:sz="4" w:space="0" w:color="auto" w:frame="1"/>
        </w:rPr>
        <w:t>strengthen</w:t>
      </w:r>
      <w:r w:rsidRPr="00CE79A4">
        <w:rPr>
          <w:rFonts w:ascii="Georgia" w:hAnsi="Georgia"/>
          <w:sz w:val="14"/>
        </w:rPr>
        <w:t xml:space="preserve">, I think, our system, </w:t>
      </w:r>
      <w:r w:rsidRPr="00CE79A4">
        <w:rPr>
          <w:rStyle w:val="Heading3Char"/>
          <w:rFonts w:ascii="Georgia" w:hAnsi="Georgia"/>
          <w:b w:val="0"/>
          <w:sz w:val="22"/>
          <w:bdr w:val="single" w:sz="4" w:space="0" w:color="auto" w:frame="1"/>
        </w:rPr>
        <w:t xml:space="preserve">our </w:t>
      </w:r>
      <w:r w:rsidRPr="00C5095E">
        <w:rPr>
          <w:rStyle w:val="Heading3Char"/>
          <w:rFonts w:ascii="Georgia" w:hAnsi="Georgia"/>
          <w:b w:val="0"/>
          <w:sz w:val="22"/>
          <w:highlight w:val="magenta"/>
          <w:bdr w:val="single" w:sz="4" w:space="0" w:color="auto" w:frame="1"/>
        </w:rPr>
        <w:t>security needs</w:t>
      </w:r>
      <w:r w:rsidRPr="00CE79A4">
        <w:rPr>
          <w:rFonts w:ascii="Georgia" w:hAnsi="Georgia"/>
          <w:sz w:val="14"/>
        </w:rPr>
        <w:t>.</w:t>
      </w:r>
    </w:p>
    <w:p w:rsidR="00333D2E" w:rsidRPr="00CE79A4" w:rsidRDefault="00333D2E" w:rsidP="00333D2E">
      <w:pPr>
        <w:pStyle w:val="Heading4"/>
        <w:rPr>
          <w:rFonts w:ascii="Georgia" w:hAnsi="Georgia"/>
        </w:rPr>
      </w:pPr>
      <w:r w:rsidRPr="00CE79A4">
        <w:rPr>
          <w:rFonts w:ascii="Georgia" w:hAnsi="Georgia"/>
        </w:rPr>
        <w:t>Cyber-vulnerability causes great power nuclear war</w:t>
      </w:r>
    </w:p>
    <w:p w:rsidR="00333D2E" w:rsidRPr="00CE79A4" w:rsidRDefault="00333D2E" w:rsidP="00333D2E">
      <w:pPr>
        <w:rPr>
          <w:rFonts w:ascii="Georgia" w:hAnsi="Georgia"/>
        </w:rPr>
      </w:pPr>
      <w:r w:rsidRPr="00CE79A4">
        <w:rPr>
          <w:rStyle w:val="StyleStyleBold12pt"/>
          <w:rFonts w:ascii="Georgia" w:hAnsi="Georgia"/>
        </w:rPr>
        <w:t>Fritz 9</w:t>
      </w:r>
      <w:r w:rsidRPr="00CE79A4">
        <w:rPr>
          <w:rFonts w:ascii="Georgia" w:hAnsi="Georgia"/>
        </w:rPr>
        <w:t xml:space="preserve">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CE79A4">
        <w:rPr>
          <w:rFonts w:ascii="Georgia" w:hAnsi="Georgia"/>
        </w:rPr>
        <w:t xml:space="preserve">,  </w:t>
      </w:r>
      <w:proofErr w:type="gramEnd"/>
      <w:r w:rsidR="007F5EFB">
        <w:fldChar w:fldCharType="begin"/>
      </w:r>
      <w:r w:rsidR="007F5EFB">
        <w:instrText xml:space="preserve"> HYPERLINK "http://www.icnnd.org/latest/research/Jason_Fritz_Hacking_NC2.pdf" </w:instrText>
      </w:r>
      <w:r w:rsidR="007F5EFB">
        <w:fldChar w:fldCharType="separate"/>
      </w:r>
      <w:r w:rsidRPr="00CE79A4">
        <w:rPr>
          <w:rStyle w:val="Hyperlink"/>
          <w:rFonts w:ascii="Georgia" w:hAnsi="Georgia"/>
        </w:rPr>
        <w:t>http://www.icnnd.org/latest/research/Jason_Fritz_Hacking_NC2.pdf</w:t>
      </w:r>
      <w:r w:rsidR="007F5EFB">
        <w:rPr>
          <w:rStyle w:val="Hyperlink"/>
          <w:rFonts w:ascii="Georgia" w:hAnsi="Georgia"/>
        </w:rPr>
        <w:fldChar w:fldCharType="end"/>
      </w:r>
      <w:r w:rsidRPr="00CE79A4">
        <w:rPr>
          <w:rFonts w:ascii="Georgia" w:hAnsi="Georgia"/>
        </w:rPr>
        <w:t>]</w:t>
      </w:r>
    </w:p>
    <w:p w:rsidR="00333D2E" w:rsidRPr="00333D2E" w:rsidRDefault="00333D2E" w:rsidP="00333D2E">
      <w:pPr>
        <w:pStyle w:val="cardtext"/>
        <w:ind w:left="0"/>
        <w:rPr>
          <w:u w:val="single"/>
        </w:rPr>
      </w:pPr>
      <w:r w:rsidRPr="00CE79A4">
        <w:rPr>
          <w:sz w:val="12"/>
        </w:rPr>
        <w:t xml:space="preserve">This paper will </w:t>
      </w:r>
      <w:proofErr w:type="spellStart"/>
      <w:r w:rsidRPr="00CE79A4">
        <w:rPr>
          <w:sz w:val="12"/>
        </w:rPr>
        <w:t>analyse</w:t>
      </w:r>
      <w:proofErr w:type="spellEnd"/>
      <w:r w:rsidRPr="00CE79A4">
        <w:rPr>
          <w:sz w:val="12"/>
        </w:rPr>
        <w:t xml:space="preserve"> the threat of </w:t>
      </w:r>
      <w:r w:rsidRPr="00C5095E">
        <w:rPr>
          <w:rStyle w:val="StyleBoldUnderline"/>
          <w:highlight w:val="magenta"/>
        </w:rPr>
        <w:t>cyber terrorism</w:t>
      </w:r>
      <w:r w:rsidRPr="00CE79A4">
        <w:rPr>
          <w:sz w:val="12"/>
        </w:rPr>
        <w:t xml:space="preserve"> in regard to nuclear weapons. Specifically, this research will use open source knowledge to identify the structure of nuclear command and control </w:t>
      </w:r>
      <w:proofErr w:type="spellStart"/>
      <w:r w:rsidRPr="00CE79A4">
        <w:rPr>
          <w:sz w:val="12"/>
        </w:rPr>
        <w:t>centres</w:t>
      </w:r>
      <w:proofErr w:type="spellEnd"/>
      <w:r w:rsidRPr="00CE79A4">
        <w:rPr>
          <w:sz w:val="12"/>
        </w:rPr>
        <w:t xml:space="preserve">, how those structures might be compromised through computer network operations, and how doing so would fit within established cyber terrorists’ capabilities, strategies, and tactics. </w:t>
      </w:r>
      <w:r w:rsidRPr="00CE79A4">
        <w:rPr>
          <w:u w:val="single"/>
        </w:rPr>
        <w:t xml:space="preserve">If access to command and control </w:t>
      </w:r>
      <w:proofErr w:type="spellStart"/>
      <w:r w:rsidRPr="00CE79A4">
        <w:rPr>
          <w:u w:val="single"/>
        </w:rPr>
        <w:t>centres</w:t>
      </w:r>
      <w:proofErr w:type="spellEnd"/>
      <w:r w:rsidRPr="00CE79A4">
        <w:rPr>
          <w:u w:val="single"/>
        </w:rPr>
        <w:t xml:space="preserve"> is obtained, terrorists </w:t>
      </w:r>
      <w:r w:rsidRPr="00C5095E">
        <w:rPr>
          <w:highlight w:val="magenta"/>
          <w:u w:val="single"/>
        </w:rPr>
        <w:t>could</w:t>
      </w:r>
      <w:r w:rsidRPr="00CE79A4">
        <w:rPr>
          <w:u w:val="single"/>
        </w:rPr>
        <w:t xml:space="preserve"> fake or actually </w:t>
      </w:r>
      <w:r w:rsidRPr="00C5095E">
        <w:rPr>
          <w:highlight w:val="magenta"/>
          <w:u w:val="single"/>
        </w:rPr>
        <w:t>cause one nuclear</w:t>
      </w:r>
      <w:r w:rsidRPr="00CE79A4">
        <w:rPr>
          <w:u w:val="single"/>
        </w:rPr>
        <w:t xml:space="preserve">-armed </w:t>
      </w:r>
      <w:r w:rsidRPr="00C5095E">
        <w:rPr>
          <w:highlight w:val="magenta"/>
          <w:u w:val="single"/>
        </w:rPr>
        <w:t>state to attack another,</w:t>
      </w:r>
      <w:r w:rsidRPr="00CE79A4">
        <w:rPr>
          <w:u w:val="single"/>
        </w:rPr>
        <w:t xml:space="preserve"> thus </w:t>
      </w:r>
      <w:r w:rsidRPr="00C5095E">
        <w:rPr>
          <w:highlight w:val="magenta"/>
          <w:u w:val="single"/>
        </w:rPr>
        <w:t>provoking a nuclear response</w:t>
      </w:r>
      <w:r w:rsidRPr="00CE79A4">
        <w:rPr>
          <w:u w:val="single"/>
        </w:rPr>
        <w:t xml:space="preserve"> from another nuclear power. This may be an easier alternative for terrorist groups than building or acquiring a nuclear weapon or dirty bomb themselves. This would also act as a force </w:t>
      </w:r>
      <w:proofErr w:type="spellStart"/>
      <w:r w:rsidRPr="00CE79A4">
        <w:rPr>
          <w:u w:val="single"/>
        </w:rPr>
        <w:t>equaliser</w:t>
      </w:r>
      <w:proofErr w:type="spellEnd"/>
      <w:r w:rsidRPr="00CE79A4">
        <w:rPr>
          <w:u w:val="single"/>
        </w:rPr>
        <w:t>, and provide terrorists with the asymmetric benefits of high speed, removal of geographical distance, and a relatively low cost. Continuing difficulties in developing computer tracking technologies which could trace the identity of intruders,</w:t>
      </w:r>
      <w:r w:rsidRPr="00CE79A4">
        <w:rPr>
          <w:sz w:val="12"/>
        </w:rPr>
        <w:t xml:space="preserve"> and difficulties in establishing an internationally agreed upon legal framework to guide responses to computer network operations, </w:t>
      </w:r>
      <w:r w:rsidRPr="00CE79A4">
        <w:rPr>
          <w:u w:val="single"/>
        </w:rPr>
        <w:t xml:space="preserve">point towards an inherent weakness in using computer networks to manage nuclear weaponry. This is particularly relevant to reducing the hair trigger posture of existing nuclear arsenals. </w:t>
      </w:r>
      <w:r w:rsidRPr="00CE79A4">
        <w:rPr>
          <w:sz w:val="12"/>
        </w:rPr>
        <w:t xml:space="preserve">All computers which are connected to the internet are susceptible to infiltration and remote control. </w:t>
      </w:r>
      <w:r w:rsidRPr="00C5095E">
        <w:rPr>
          <w:highlight w:val="magenta"/>
          <w:u w:val="single"/>
        </w:rPr>
        <w:t>Computers</w:t>
      </w:r>
      <w:r w:rsidRPr="00CE79A4">
        <w:rPr>
          <w:u w:val="single"/>
        </w:rPr>
        <w:t xml:space="preserve"> which operate on a closed network </w:t>
      </w:r>
      <w:r w:rsidRPr="00C5095E">
        <w:rPr>
          <w:highlight w:val="magenta"/>
          <w:u w:val="single"/>
        </w:rPr>
        <w:t>may</w:t>
      </w:r>
      <w:r w:rsidRPr="00CE79A4">
        <w:rPr>
          <w:u w:val="single"/>
        </w:rPr>
        <w:t xml:space="preserve"> also </w:t>
      </w:r>
      <w:r w:rsidRPr="00C5095E">
        <w:rPr>
          <w:highlight w:val="magenta"/>
          <w:u w:val="single"/>
        </w:rPr>
        <w:t>be compromised by various</w:t>
      </w:r>
      <w:r w:rsidRPr="00CE79A4">
        <w:rPr>
          <w:u w:val="single"/>
        </w:rPr>
        <w:t xml:space="preserve"> hacker </w:t>
      </w:r>
      <w:r w:rsidRPr="00C5095E">
        <w:rPr>
          <w:highlight w:val="magenta"/>
          <w:u w:val="single"/>
        </w:rPr>
        <w:t>methods</w:t>
      </w:r>
      <w:r w:rsidRPr="00CE79A4">
        <w:rPr>
          <w:u w:val="single"/>
        </w:rPr>
        <w:t>, such as privilege escalation, roaming notebooks, wireless access points, embedded exploits in software and hardware, and maintenance entry points</w:t>
      </w:r>
      <w:r w:rsidRPr="00CE79A4">
        <w:rPr>
          <w:sz w:val="12"/>
        </w:rPr>
        <w:t xml:space="preserve">. For example, </w:t>
      </w:r>
      <w:r w:rsidRPr="00CE79A4">
        <w:rPr>
          <w:u w:val="single"/>
        </w:rPr>
        <w:t>e-mail spoofing targeted at individuals who have access to a closed network, could lead to the installation of a virus on an open network</w:t>
      </w:r>
      <w:r w:rsidRPr="00CE79A4">
        <w:rPr>
          <w:sz w:val="12"/>
        </w:rPr>
        <w:t xml:space="preserve">. This virus could then be carelessly transported on removable data storage between the open and closed network. </w:t>
      </w:r>
      <w:r w:rsidRPr="00CE79A4">
        <w:rPr>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CE79A4">
        <w:rPr>
          <w:sz w:val="12"/>
        </w:rPr>
        <w:t xml:space="preserve">. For example, if a terrestrial command </w:t>
      </w:r>
      <w:proofErr w:type="spellStart"/>
      <w:r w:rsidRPr="00CE79A4">
        <w:rPr>
          <w:sz w:val="12"/>
        </w:rPr>
        <w:t>centre</w:t>
      </w:r>
      <w:proofErr w:type="spellEnd"/>
      <w:r w:rsidRPr="00CE79A4">
        <w:rPr>
          <w:sz w:val="12"/>
        </w:rPr>
        <w:t xml:space="preserve"> is impenetrable, perhaps isolating one nuclear armed submarine would prove an easier task. </w:t>
      </w:r>
      <w:r w:rsidRPr="00CE79A4">
        <w:rPr>
          <w:u w:val="single"/>
        </w:rPr>
        <w:t xml:space="preserve">There is evidence to suggest </w:t>
      </w:r>
      <w:r w:rsidRPr="00C5095E">
        <w:rPr>
          <w:highlight w:val="magenta"/>
          <w:u w:val="single"/>
        </w:rPr>
        <w:t>multiple attempts have been made</w:t>
      </w:r>
      <w:r w:rsidRPr="00CE79A4">
        <w:rPr>
          <w:u w:val="single"/>
        </w:rPr>
        <w:t xml:space="preserve"> by hackers to compromise the extremely low radio frequency once used by the US Navy to send nuclear launch approval to submerged submarines</w:t>
      </w:r>
      <w:r w:rsidRPr="00CE79A4">
        <w:rPr>
          <w:sz w:val="12"/>
        </w:rPr>
        <w:t xml:space="preserve">. </w:t>
      </w:r>
      <w:r w:rsidRPr="00CE79A4">
        <w:rPr>
          <w:sz w:val="12"/>
        </w:rPr>
        <w:lastRenderedPageBreak/>
        <w:t xml:space="preserve">Additionally, </w:t>
      </w:r>
      <w:r w:rsidRPr="00CE79A4">
        <w:rPr>
          <w:u w:val="single"/>
        </w:rPr>
        <w:t xml:space="preserve">the alleged Soviet system known as </w:t>
      </w:r>
      <w:proofErr w:type="spellStart"/>
      <w:r w:rsidRPr="00CE79A4">
        <w:rPr>
          <w:u w:val="single"/>
        </w:rPr>
        <w:t>Perimetr</w:t>
      </w:r>
      <w:proofErr w:type="spellEnd"/>
      <w:r w:rsidRPr="00CE79A4">
        <w:rPr>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CE79A4">
        <w:rPr>
          <w:sz w:val="12"/>
        </w:rPr>
        <w:t xml:space="preserve">. Should a warhead be launched, damage could be further enhanced through additional computer network operations. </w:t>
      </w:r>
      <w:r w:rsidRPr="00CE79A4">
        <w:rPr>
          <w:u w:val="single"/>
        </w:rPr>
        <w:t xml:space="preserve">By using proxies, </w:t>
      </w:r>
      <w:r w:rsidRPr="00C5095E">
        <w:rPr>
          <w:highlight w:val="magenta"/>
          <w:u w:val="single"/>
        </w:rPr>
        <w:t>multi-layered attacks could be engineered.</w:t>
      </w:r>
      <w:r w:rsidRPr="00CE79A4">
        <w:rPr>
          <w:u w:val="single"/>
        </w:rPr>
        <w:t xml:space="preserve"> Terrorists could remotely commandeer computers in China and use them to launch a US nuclear attack against Russia. Thus Russia would believe it was under attack from the US and the US would believe China was responsible.</w:t>
      </w:r>
      <w:r w:rsidRPr="00CE79A4">
        <w:rPr>
          <w:sz w:val="12"/>
        </w:rPr>
        <w:t xml:space="preserve"> Further, </w:t>
      </w:r>
      <w:r w:rsidRPr="00C5095E">
        <w:rPr>
          <w:highlight w:val="magenta"/>
          <w:u w:val="single"/>
        </w:rPr>
        <w:t>emergency</w:t>
      </w:r>
      <w:r w:rsidRPr="00CE79A4">
        <w:rPr>
          <w:u w:val="single"/>
        </w:rPr>
        <w:t xml:space="preserve"> response </w:t>
      </w:r>
      <w:r w:rsidRPr="00C5095E">
        <w:rPr>
          <w:highlight w:val="magenta"/>
          <w:u w:val="single"/>
        </w:rPr>
        <w:t>communications could be disrupted,</w:t>
      </w:r>
      <w:r w:rsidRPr="00CE79A4">
        <w:rPr>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CE79A4">
        <w:rPr>
          <w:sz w:val="12"/>
        </w:rPr>
        <w:t xml:space="preserve"> Terrorists could also knock out communications between these states so they cannot discuss the situation. </w:t>
      </w:r>
      <w:r w:rsidRPr="00CE79A4">
        <w:rPr>
          <w:u w:val="single"/>
        </w:rPr>
        <w:t xml:space="preserve">Alternatively, </w:t>
      </w:r>
      <w:r w:rsidRPr="00C5095E">
        <w:rPr>
          <w:highlight w:val="magenta"/>
          <w:u w:val="single"/>
        </w:rPr>
        <w:t>amidst the confusion</w:t>
      </w:r>
      <w:r w:rsidRPr="00CE79A4">
        <w:rPr>
          <w:u w:val="single"/>
        </w:rPr>
        <w:t xml:space="preserve"> of a traditional large-scale terrorist attack, </w:t>
      </w:r>
      <w:r w:rsidRPr="00C5095E">
        <w:rPr>
          <w:highlight w:val="magenta"/>
          <w:u w:val="single"/>
        </w:rPr>
        <w:t xml:space="preserve">claims of responsibility and </w:t>
      </w:r>
      <w:r w:rsidRPr="00CE79A4">
        <w:rPr>
          <w:u w:val="single"/>
        </w:rPr>
        <w:t xml:space="preserve">declarations of </w:t>
      </w:r>
      <w:r w:rsidRPr="00C5095E">
        <w:rPr>
          <w:highlight w:val="magenta"/>
          <w:u w:val="single"/>
        </w:rPr>
        <w:t>war could be falsified</w:t>
      </w:r>
      <w:r w:rsidRPr="00CE79A4">
        <w:rPr>
          <w:u w:val="single"/>
        </w:rPr>
        <w:t xml:space="preserve"> in an attempt </w:t>
      </w:r>
      <w:r w:rsidRPr="00C5095E">
        <w:rPr>
          <w:highlight w:val="magenta"/>
          <w:u w:val="single"/>
        </w:rPr>
        <w:t>to instigate a hasty military response.</w:t>
      </w:r>
      <w:r w:rsidRPr="00CE79A4">
        <w:rPr>
          <w:sz w:val="12"/>
        </w:rPr>
        <w:t xml:space="preserve"> These false claims could be posted directly on Presidential, military, and government websites. E-mails could also be sent to the media and foreign governments using the IP addresses and e-mail accounts of government officials</w:t>
      </w:r>
      <w:r w:rsidRPr="00CE79A4">
        <w:rPr>
          <w:u w:val="single"/>
        </w:rPr>
        <w:t xml:space="preserve">. A sophisticated and </w:t>
      </w:r>
      <w:proofErr w:type="spellStart"/>
      <w:r w:rsidRPr="00CE79A4">
        <w:rPr>
          <w:u w:val="single"/>
        </w:rPr>
        <w:t>all encompassing</w:t>
      </w:r>
      <w:proofErr w:type="spellEnd"/>
      <w:r w:rsidRPr="00CE79A4">
        <w:rPr>
          <w:u w:val="single"/>
        </w:rPr>
        <w:t xml:space="preserve"> combination of traditional terrorism and cyber terrorism could be enough to launch nuclear weapons on its own, without the need for compromising command and control </w:t>
      </w:r>
      <w:proofErr w:type="spellStart"/>
      <w:r w:rsidRPr="00CE79A4">
        <w:rPr>
          <w:u w:val="single"/>
        </w:rPr>
        <w:t>centres</w:t>
      </w:r>
      <w:proofErr w:type="spellEnd"/>
      <w:r w:rsidRPr="00CE79A4">
        <w:rPr>
          <w:u w:val="single"/>
        </w:rPr>
        <w:t xml:space="preserve"> directly.</w:t>
      </w:r>
    </w:p>
    <w:p w:rsidR="00CB204C" w:rsidRDefault="00CB204C" w:rsidP="00BC225E">
      <w:pPr>
        <w:pStyle w:val="Heading3"/>
      </w:pPr>
      <w:r>
        <w:lastRenderedPageBreak/>
        <w:t>2</w:t>
      </w:r>
    </w:p>
    <w:p w:rsidR="00CB204C" w:rsidRPr="0043601F" w:rsidRDefault="00CB204C" w:rsidP="0043601F">
      <w:pPr>
        <w:pStyle w:val="Heading4"/>
      </w:pPr>
      <w:r w:rsidRPr="0043601F">
        <w:t>Discourses of danger reproduces an American identity – that posits the US as a the defender of global freedom and liberty</w:t>
      </w:r>
    </w:p>
    <w:p w:rsidR="00CB204C" w:rsidRPr="00EA53E9" w:rsidRDefault="00CB204C" w:rsidP="00CB204C">
      <w:pPr>
        <w:rPr>
          <w:rFonts w:ascii="Garamond" w:hAnsi="Garamond"/>
        </w:rPr>
      </w:pPr>
      <w:r w:rsidRPr="00EA53E9">
        <w:rPr>
          <w:rFonts w:ascii="Garamond" w:hAnsi="Garamond"/>
          <w:b/>
        </w:rPr>
        <w:t>Campbell, 98</w:t>
      </w:r>
      <w:r w:rsidRPr="00EA53E9">
        <w:rPr>
          <w:rFonts w:ascii="Garamond" w:hAnsi="Garamond"/>
        </w:rPr>
        <w:t xml:space="preserve">- Professor of International Politics University of Newcastle (David, Writing Security: United States Foreign Policy and the Politics of Identity) </w:t>
      </w:r>
    </w:p>
    <w:p w:rsidR="00CB204C" w:rsidRPr="00EA53E9" w:rsidRDefault="00CB204C" w:rsidP="00CB204C">
      <w:pPr>
        <w:rPr>
          <w:rFonts w:ascii="Garamond" w:hAnsi="Garamond"/>
          <w:sz w:val="16"/>
        </w:rPr>
      </w:pPr>
      <w:r w:rsidRPr="00EA53E9">
        <w:rPr>
          <w:rFonts w:ascii="Garamond" w:hAnsi="Garamond"/>
          <w:noProof/>
          <w:sz w:val="16"/>
        </w:rPr>
        <w:t>The crisis of representation the United States faces is unique only in the particularities of its content. The form of the dilemma is something common to all states.</w:t>
      </w:r>
      <w:r w:rsidRPr="00EA53E9">
        <w:rPr>
          <w:rFonts w:ascii="Garamond" w:hAnsi="Garamond"/>
          <w:sz w:val="16"/>
        </w:rPr>
        <w:t xml:space="preserve"> </w:t>
      </w:r>
      <w:r w:rsidRPr="0043601F">
        <w:rPr>
          <w:rFonts w:ascii="Garamond" w:hAnsi="Garamond"/>
          <w:highlight w:val="magenta"/>
          <w:u w:val="single"/>
        </w:rPr>
        <w:t>The state has never been a stable ground on which a fixed identity has been secured against danger</w:t>
      </w:r>
      <w:r w:rsidRPr="00EA53E9">
        <w:rPr>
          <w:rFonts w:ascii="Garamond" w:hAnsi="Garamond"/>
          <w:sz w:val="16"/>
        </w:rPr>
        <w:t xml:space="preserve">: </w:t>
      </w:r>
      <w:r w:rsidRPr="00EA53E9">
        <w:rPr>
          <w:rFonts w:ascii="Garamond" w:hAnsi="Garamond"/>
          <w:u w:val="single"/>
        </w:rPr>
        <w:t xml:space="preserve">the </w:t>
      </w:r>
      <w:proofErr w:type="gramStart"/>
      <w:r w:rsidRPr="00EA53E9">
        <w:rPr>
          <w:rFonts w:ascii="Garamond" w:hAnsi="Garamond"/>
          <w:u w:val="single"/>
        </w:rPr>
        <w:t>variety of state forms throughout modernity have</w:t>
      </w:r>
      <w:proofErr w:type="gramEnd"/>
      <w:r w:rsidRPr="00EA53E9">
        <w:rPr>
          <w:rFonts w:ascii="Garamond" w:hAnsi="Garamond"/>
          <w:u w:val="single"/>
        </w:rPr>
        <w:t xml:space="preserve"> always been a historically contingent panoply of practices that have served to constitute identity through the negation of difference and the temptation of otherness</w:t>
      </w:r>
      <w:r w:rsidRPr="00EA53E9">
        <w:rPr>
          <w:rFonts w:ascii="Garamond" w:hAnsi="Garamond"/>
          <w:sz w:val="16"/>
        </w:rPr>
        <w:t xml:space="preserve">. </w:t>
      </w:r>
      <w:r w:rsidRPr="00EA53E9">
        <w:rPr>
          <w:rFonts w:ascii="Garamond" w:hAnsi="Garamond"/>
          <w:noProof/>
          <w:sz w:val="16"/>
        </w:rPr>
        <w:t xml:space="preserve">With the intensification of state power in the late nineteenth century, Foreign Policy helped contain and discipline the identities to which foreign policy had given rise. In our late modern era, where we find proliferating challenges that cannot be readily contained within the state, the discourse of danger associated with the discursive economy of foreign policy/Foreign </w:t>
      </w:r>
      <w:r w:rsidRPr="00EA53E9">
        <w:rPr>
          <w:rFonts w:ascii="Garamond" w:hAnsi="Garamond"/>
          <w:u w:val="single"/>
        </w:rPr>
        <w:t xml:space="preserve">Policy will have to work overtime to overcome the ever present threats to the once stable representation of an always unstable sovereign domain. </w:t>
      </w:r>
      <w:r w:rsidRPr="0043601F">
        <w:rPr>
          <w:rFonts w:ascii="Garamond" w:hAnsi="Garamond"/>
          <w:highlight w:val="magenta"/>
          <w:u w:val="single"/>
        </w:rPr>
        <w:t>The discursive economy of foreign policy will</w:t>
      </w:r>
      <w:r w:rsidRPr="00EA53E9">
        <w:rPr>
          <w:rFonts w:ascii="Garamond" w:hAnsi="Garamond"/>
          <w:sz w:val="16"/>
        </w:rPr>
        <w:t xml:space="preserve"> </w:t>
      </w:r>
      <w:r w:rsidRPr="00EA53E9">
        <w:rPr>
          <w:rFonts w:ascii="Garamond" w:hAnsi="Garamond"/>
          <w:noProof/>
          <w:sz w:val="16"/>
        </w:rPr>
        <w:t>thus</w:t>
      </w:r>
      <w:r w:rsidRPr="00EA53E9">
        <w:rPr>
          <w:rFonts w:ascii="Garamond" w:hAnsi="Garamond"/>
          <w:sz w:val="16"/>
        </w:rPr>
        <w:t xml:space="preserve"> </w:t>
      </w:r>
      <w:r w:rsidRPr="0043601F">
        <w:rPr>
          <w:rFonts w:ascii="Garamond" w:hAnsi="Garamond"/>
          <w:highlight w:val="magenta"/>
          <w:u w:val="single"/>
        </w:rPr>
        <w:t>be taxed in its efforts to reproduce</w:t>
      </w:r>
      <w:r w:rsidRPr="00EA53E9">
        <w:rPr>
          <w:rFonts w:ascii="Garamond" w:hAnsi="Garamond"/>
          <w:u w:val="single"/>
        </w:rPr>
        <w:t xml:space="preserve"> and contain </w:t>
      </w:r>
      <w:r w:rsidRPr="0043601F">
        <w:rPr>
          <w:rFonts w:ascii="Garamond" w:hAnsi="Garamond"/>
          <w:highlight w:val="magenta"/>
          <w:u w:val="single"/>
        </w:rPr>
        <w:t>challenges</w:t>
      </w:r>
      <w:r w:rsidRPr="00EA53E9">
        <w:rPr>
          <w:rFonts w:ascii="Garamond" w:hAnsi="Garamond"/>
          <w:u w:val="single"/>
        </w:rPr>
        <w:t xml:space="preserve"> to the political identity of nations</w:t>
      </w:r>
      <w:r w:rsidRPr="00EA53E9">
        <w:rPr>
          <w:rFonts w:ascii="Garamond" w:hAnsi="Garamond"/>
          <w:sz w:val="16"/>
        </w:rPr>
        <w:t xml:space="preserve"> </w:t>
      </w:r>
      <w:r w:rsidRPr="00EA53E9">
        <w:rPr>
          <w:rFonts w:ascii="Garamond" w:hAnsi="Garamond"/>
          <w:noProof/>
          <w:sz w:val="16"/>
        </w:rPr>
        <w:t>such as the United States. However, for (</w:t>
      </w:r>
      <w:r w:rsidRPr="0043601F">
        <w:rPr>
          <w:rFonts w:ascii="Garamond" w:hAnsi="Garamond"/>
          <w:highlight w:val="magenta"/>
          <w:u w:val="single"/>
        </w:rPr>
        <w:t>the U</w:t>
      </w:r>
      <w:r w:rsidRPr="00EA53E9">
        <w:rPr>
          <w:rFonts w:ascii="Garamond" w:hAnsi="Garamond"/>
          <w:noProof/>
          <w:sz w:val="16"/>
        </w:rPr>
        <w:t xml:space="preserve">nited </w:t>
      </w:r>
      <w:r w:rsidRPr="0043601F">
        <w:rPr>
          <w:rFonts w:ascii="Garamond" w:hAnsi="Garamond"/>
          <w:highlight w:val="magenta"/>
          <w:u w:val="single"/>
        </w:rPr>
        <w:t>S</w:t>
      </w:r>
      <w:r w:rsidRPr="00EA53E9">
        <w:rPr>
          <w:rFonts w:ascii="Garamond" w:hAnsi="Garamond"/>
          <w:noProof/>
          <w:sz w:val="16"/>
        </w:rPr>
        <w:t>tates of) America— which I have argued is the imagined community par excellence, the state that</w:t>
      </w:r>
      <w:r w:rsidRPr="00EA53E9">
        <w:rPr>
          <w:rFonts w:ascii="Garamond" w:hAnsi="Garamond"/>
          <w:sz w:val="16"/>
        </w:rPr>
        <w:t xml:space="preserve"> </w:t>
      </w:r>
      <w:r w:rsidRPr="0043601F">
        <w:rPr>
          <w:rFonts w:ascii="Garamond" w:hAnsi="Garamond"/>
          <w:highlight w:val="magenta"/>
          <w:u w:val="single"/>
        </w:rPr>
        <w:t>requires a discourse of danger</w:t>
      </w:r>
      <w:r w:rsidRPr="0043601F">
        <w:rPr>
          <w:rFonts w:ascii="Garamond" w:hAnsi="Garamond"/>
          <w:sz w:val="16"/>
          <w:highlight w:val="magenta"/>
        </w:rPr>
        <w:t xml:space="preserve"> </w:t>
      </w:r>
      <w:r w:rsidRPr="00EA53E9">
        <w:rPr>
          <w:rFonts w:ascii="Garamond" w:hAnsi="Garamond"/>
          <w:noProof/>
          <w:sz w:val="16"/>
        </w:rPr>
        <w:t xml:space="preserve">probably more than any other— the crisis of representation is particularly acute. The operation of anticommunism as a prominent discourse of danger in the United States throughout the nineteenth and twentieth centuries— with its ability to encompass the entire population, intensively structure the practices of everyday life, and offer a link between internal and external threats in ways that circumscribe the boundaries of legitimacy— is probably the best example of an effective discourse of danger. But with (as discussed in the Introduction) the globalization of contingency, the erasure of the markers of certainty, and the rarefaction of political discourse, </w:t>
      </w:r>
      <w:r w:rsidRPr="0043601F">
        <w:rPr>
          <w:rFonts w:ascii="Garamond" w:hAnsi="Garamond"/>
          <w:highlight w:val="magenta"/>
          <w:u w:val="single"/>
        </w:rPr>
        <w:t>reproducing the identity of "the U</w:t>
      </w:r>
      <w:r w:rsidRPr="00EA53E9">
        <w:rPr>
          <w:rFonts w:ascii="Garamond" w:hAnsi="Garamond"/>
          <w:noProof/>
          <w:sz w:val="16"/>
        </w:rPr>
        <w:t xml:space="preserve">nited </w:t>
      </w:r>
      <w:r w:rsidRPr="0043601F">
        <w:rPr>
          <w:rFonts w:ascii="Garamond" w:hAnsi="Garamond"/>
          <w:highlight w:val="magenta"/>
          <w:u w:val="single"/>
        </w:rPr>
        <w:t>S</w:t>
      </w:r>
      <w:r w:rsidRPr="00EA53E9">
        <w:rPr>
          <w:rFonts w:ascii="Garamond" w:hAnsi="Garamond"/>
          <w:noProof/>
          <w:sz w:val="16"/>
        </w:rPr>
        <w:t xml:space="preserve">tates" </w:t>
      </w:r>
      <w:r w:rsidRPr="0043601F">
        <w:rPr>
          <w:rFonts w:ascii="Garamond" w:hAnsi="Garamond"/>
          <w:highlight w:val="magenta"/>
          <w:u w:val="single"/>
        </w:rPr>
        <w:t xml:space="preserve">and containing challenges to it </w:t>
      </w:r>
      <w:r w:rsidRPr="00EA53E9">
        <w:rPr>
          <w:rFonts w:ascii="Garamond" w:hAnsi="Garamond"/>
          <w:u w:val="single"/>
        </w:rPr>
        <w:t xml:space="preserve">are likely to </w:t>
      </w:r>
      <w:r w:rsidRPr="0043601F">
        <w:rPr>
          <w:rFonts w:ascii="Garamond" w:hAnsi="Garamond"/>
          <w:highlight w:val="magenta"/>
          <w:u w:val="single"/>
        </w:rPr>
        <w:t>require new discourses of danger</w:t>
      </w:r>
      <w:r w:rsidRPr="00EA53E9">
        <w:rPr>
          <w:rFonts w:ascii="Garamond" w:hAnsi="Garamond"/>
          <w:noProof/>
          <w:sz w:val="16"/>
        </w:rPr>
        <w:t xml:space="preserve">. Of course, talk of a shift from old to new discourses of danger drastically oversimplifies the complexity of this cultural terrain. Transformations of this kind do not occur in discrete or sequential stages, for there has always been more than one referent around which danger has crystallized. What appears as new is often the emergence of something previously obscured by that which has faded away or become less salient. In this context, </w:t>
      </w:r>
      <w:r w:rsidRPr="0043601F">
        <w:rPr>
          <w:rFonts w:ascii="Garamond" w:hAnsi="Garamond"/>
          <w:highlight w:val="magenta"/>
          <w:u w:val="single"/>
        </w:rPr>
        <w:t>there is no shortage on the horizons</w:t>
      </w:r>
      <w:r w:rsidRPr="00EA53E9">
        <w:rPr>
          <w:rFonts w:ascii="Garamond" w:hAnsi="Garamond"/>
          <w:u w:val="single"/>
        </w:rPr>
        <w:t xml:space="preserve"> of world politics of potential candidates for new discourses of danger </w:t>
      </w:r>
      <w:r w:rsidRPr="00EA53E9">
        <w:rPr>
          <w:rFonts w:ascii="Garamond" w:hAnsi="Garamond"/>
          <w:noProof/>
          <w:sz w:val="16"/>
        </w:rPr>
        <w:t xml:space="preserve">(such as AIDS, "terrorism," and the general sign of anarchy and uncertainty). Consider just one example. The environment has occasionally emerged as </w:t>
      </w:r>
      <w:r w:rsidRPr="0043601F">
        <w:rPr>
          <w:rFonts w:ascii="Garamond" w:hAnsi="Garamond"/>
          <w:highlight w:val="magenta"/>
          <w:u w:val="single"/>
        </w:rPr>
        <w:t>an international discourse of danger</w:t>
      </w:r>
      <w:r w:rsidRPr="00EA53E9">
        <w:rPr>
          <w:rFonts w:ascii="Garamond" w:hAnsi="Garamond"/>
          <w:noProof/>
          <w:sz w:val="16"/>
        </w:rPr>
        <w:t>. For example, a focus on the environmental catastrophes of Eastern Europe has been prominent. 2 One of the effects of this interpretation has been to</w:t>
      </w:r>
      <w:r w:rsidRPr="00EA53E9">
        <w:rPr>
          <w:rFonts w:ascii="Garamond" w:hAnsi="Garamond"/>
          <w:sz w:val="16"/>
        </w:rPr>
        <w:t xml:space="preserve"> </w:t>
      </w:r>
      <w:proofErr w:type="spellStart"/>
      <w:r w:rsidRPr="0043601F">
        <w:rPr>
          <w:rFonts w:ascii="Garamond" w:hAnsi="Garamond"/>
          <w:highlight w:val="magenta"/>
          <w:u w:val="single"/>
        </w:rPr>
        <w:t>reinscribe</w:t>
      </w:r>
      <w:proofErr w:type="spellEnd"/>
      <w:r w:rsidRPr="0043601F">
        <w:rPr>
          <w:rFonts w:ascii="Garamond" w:hAnsi="Garamond"/>
          <w:highlight w:val="magenta"/>
          <w:u w:val="single"/>
        </w:rPr>
        <w:t xml:space="preserve"> East-West understandings of global politics</w:t>
      </w:r>
      <w:r w:rsidRPr="00EA53E9">
        <w:rPr>
          <w:rFonts w:ascii="Garamond" w:hAnsi="Garamond"/>
          <w:u w:val="single"/>
        </w:rPr>
        <w:t xml:space="preserve"> in a period of international transformation by </w:t>
      </w:r>
      <w:r w:rsidRPr="0043601F">
        <w:rPr>
          <w:rFonts w:ascii="Garamond" w:hAnsi="Garamond"/>
          <w:highlight w:val="magenta"/>
          <w:u w:val="single"/>
        </w:rPr>
        <w:t>suggesting that "they</w:t>
      </w:r>
      <w:r w:rsidRPr="00EA53E9">
        <w:rPr>
          <w:rFonts w:ascii="Garamond" w:hAnsi="Garamond"/>
          <w:u w:val="single"/>
        </w:rPr>
        <w:t xml:space="preserve">" in the East </w:t>
      </w:r>
      <w:r w:rsidRPr="0043601F">
        <w:rPr>
          <w:rFonts w:ascii="Garamond" w:hAnsi="Garamond"/>
          <w:highlight w:val="magenta"/>
          <w:u w:val="single"/>
        </w:rPr>
        <w:t>are</w:t>
      </w:r>
      <w:r w:rsidRPr="00EA53E9">
        <w:rPr>
          <w:rFonts w:ascii="Garamond" w:hAnsi="Garamond"/>
          <w:u w:val="single"/>
        </w:rPr>
        <w:t xml:space="preserve"> technologically less sophisticated and ecologically </w:t>
      </w:r>
      <w:r w:rsidRPr="0043601F">
        <w:rPr>
          <w:rFonts w:ascii="Garamond" w:hAnsi="Garamond"/>
          <w:highlight w:val="magenta"/>
          <w:u w:val="single"/>
        </w:rPr>
        <w:t>more dangerous than "we</w:t>
      </w:r>
      <w:r w:rsidRPr="00EA53E9">
        <w:rPr>
          <w:rFonts w:ascii="Garamond" w:hAnsi="Garamond"/>
          <w:u w:val="single"/>
        </w:rPr>
        <w:t>" in the West. This produces a new boundary that demarcates the "East" from the "West" in a period when the old frontiers of identity are no longer sustainable</w:t>
      </w:r>
      <w:r w:rsidRPr="00EA53E9">
        <w:rPr>
          <w:rFonts w:ascii="Garamond" w:hAnsi="Garamond"/>
          <w:sz w:val="16"/>
        </w:rPr>
        <w:t xml:space="preserve">. </w:t>
      </w:r>
      <w:r w:rsidRPr="00EA53E9">
        <w:rPr>
          <w:rFonts w:ascii="Garamond" w:hAnsi="Garamond"/>
          <w:noProof/>
          <w:sz w:val="16"/>
        </w:rPr>
        <w:t xml:space="preserve">But environmental danger can also be figured in a manner that challenges traditional forms of identity inscribed in the capitalist economy of the "West." As a discourse of danger that results in disciplinary strategies that are de-territorialized, involve communal cooperation, and refigure economic relationships, the environment can serve to enframe a different rendering of "reasoning man" than that associated with the subjectivities of liberal capitalism, thereby making it more unstable and undecidable than anticommunism. 3 </w:t>
      </w:r>
      <w:r w:rsidRPr="00EA53E9">
        <w:rPr>
          <w:rFonts w:ascii="Garamond" w:hAnsi="Garamond"/>
          <w:u w:val="single"/>
        </w:rPr>
        <w:t xml:space="preserve">The major issues regarding the possible emergence of a new discourse of danger(s) in this period can be indicated by some questions. In terms of the reproduction of American identity along the lines established in the cold war, </w:t>
      </w:r>
      <w:r w:rsidRPr="00EA53E9">
        <w:rPr>
          <w:rFonts w:ascii="Garamond" w:hAnsi="Garamond"/>
          <w:noProof/>
          <w:sz w:val="16"/>
        </w:rPr>
        <w:t>will any of the likely candidates be as extensive or intensive as that which they are needed to replace? In other words, are</w:t>
      </w:r>
      <w:r w:rsidRPr="00EA53E9">
        <w:rPr>
          <w:rFonts w:ascii="Garamond" w:hAnsi="Garamond"/>
          <w:sz w:val="16"/>
        </w:rPr>
        <w:t xml:space="preserve"> </w:t>
      </w:r>
      <w:r w:rsidRPr="00EA53E9">
        <w:rPr>
          <w:rFonts w:ascii="Garamond" w:hAnsi="Garamond"/>
          <w:u w:val="single"/>
        </w:rPr>
        <w:t xml:space="preserve">we going to witness the persistence of cold war practices </w:t>
      </w:r>
      <w:r w:rsidRPr="0043601F">
        <w:rPr>
          <w:rFonts w:ascii="Garamond" w:hAnsi="Garamond"/>
          <w:highlight w:val="magenta"/>
          <w:u w:val="single"/>
        </w:rPr>
        <w:t>even after</w:t>
      </w:r>
      <w:r w:rsidRPr="00EA53E9">
        <w:rPr>
          <w:rFonts w:ascii="Garamond" w:hAnsi="Garamond"/>
          <w:u w:val="single"/>
        </w:rPr>
        <w:t xml:space="preserve"> their most recent objects of </w:t>
      </w:r>
      <w:r w:rsidRPr="0043601F">
        <w:rPr>
          <w:rFonts w:ascii="Garamond" w:hAnsi="Garamond"/>
          <w:highlight w:val="magenta"/>
          <w:u w:val="single"/>
        </w:rPr>
        <w:t xml:space="preserve">contention have passed </w:t>
      </w:r>
      <w:r w:rsidRPr="00EA53E9">
        <w:rPr>
          <w:rFonts w:ascii="Garamond" w:hAnsi="Garamond"/>
          <w:u w:val="single"/>
        </w:rPr>
        <w:t>on</w:t>
      </w:r>
      <w:r w:rsidRPr="00EA53E9">
        <w:rPr>
          <w:rFonts w:ascii="Garamond" w:hAnsi="Garamond"/>
          <w:sz w:val="16"/>
        </w:rPr>
        <w:t xml:space="preserve">? </w:t>
      </w:r>
      <w:r w:rsidRPr="00EA53E9">
        <w:rPr>
          <w:rFonts w:ascii="Garamond" w:hAnsi="Garamond"/>
          <w:noProof/>
          <w:sz w:val="16"/>
        </w:rPr>
        <w:t>Will these practices be represented in the mode of the society of security? Or, alternatively,</w:t>
      </w:r>
      <w:r w:rsidRPr="00EA53E9">
        <w:rPr>
          <w:rFonts w:ascii="Garamond" w:hAnsi="Garamond"/>
          <w:sz w:val="16"/>
        </w:rPr>
        <w:t xml:space="preserve"> </w:t>
      </w:r>
      <w:r w:rsidRPr="00EA53E9">
        <w:rPr>
          <w:rFonts w:ascii="Garamond" w:hAnsi="Garamond"/>
          <w:u w:val="single"/>
        </w:rPr>
        <w:t>do any of the new dangers being focused on in this juncture contain the possibility for a different figuration of American identity that would diverge from the enmity of the cold war</w:t>
      </w:r>
      <w:r w:rsidRPr="00EA53E9">
        <w:rPr>
          <w:rFonts w:ascii="Garamond" w:hAnsi="Garamond"/>
          <w:sz w:val="16"/>
        </w:rPr>
        <w:t xml:space="preserve">? </w:t>
      </w:r>
      <w:r w:rsidRPr="00EA53E9">
        <w:rPr>
          <w:rFonts w:ascii="Garamond" w:hAnsi="Garamond"/>
          <w:noProof/>
          <w:sz w:val="16"/>
        </w:rPr>
        <w:t>These questions, dealing with the rewriting of security, inform the argument in the remaining chapters. To make the analysis more specific, the first task is to consider an issue that has been officially identified a danger or threat necessitating vigilance and defense in the (so-called) post-cold war world: the incidence of drug consumption in America. Before proceeding, an observation about the strategy of argumentation employed in this chapter is in order. It begins with a consideration of the claims of "fact" made by the policy discourses to support their articulation of danger. In discussing counterevidence, my intent is not to juxtapose one realm of fact with another. To the contrary, my desire is to demonstrate that within each realm of policy discourse it is possible to construct, in its own terms, a competing narrative that denaturalizes and unsettles the dominant way of constructing the world, thus prying open the space for an alternative interpretation concerned with the entailments of identity. Indeed, although I begin this chapter by operating largely within the terms of these policy discourses, I have attempted to politicize the terms of the debate. For example, instead of "the drug problem" or "drug abuse" I speak of "drug consumption"; instead of "drug users" or "addicts" I speak of "drug consumers" or "people addicted"; and instead of "drug traffickers" and "cartels" I speak of the "drug industry." Of course, no representation is neutral, and the terms of my discourse are certainly contestable, but their estranging quality is designed to help make obvious the way in which formulations of identity are sequestered within even the technical arguments of public policy with which we are most familiar. 4 As such, this consideration of contemporary discourses illustrates the relevance to the current period of the idea that foreign policy/Foreign Policy is constitutive of political identity.</w:t>
      </w:r>
    </w:p>
    <w:p w:rsidR="00CB204C" w:rsidRPr="00EA53E9" w:rsidRDefault="00CB204C" w:rsidP="00CB204C">
      <w:pPr>
        <w:rPr>
          <w:rFonts w:ascii="Garamond" w:hAnsi="Garamond"/>
          <w:u w:val="single"/>
        </w:rPr>
      </w:pPr>
    </w:p>
    <w:p w:rsidR="00CB204C" w:rsidRPr="00EA53E9" w:rsidRDefault="00CB204C" w:rsidP="00CB204C">
      <w:pPr>
        <w:rPr>
          <w:rFonts w:ascii="Garamond" w:hAnsi="Garamond"/>
          <w:u w:val="single"/>
        </w:rPr>
      </w:pPr>
    </w:p>
    <w:p w:rsidR="00CB204C" w:rsidRPr="00EA53E9" w:rsidRDefault="00CB204C" w:rsidP="00CB204C">
      <w:pPr>
        <w:rPr>
          <w:rFonts w:ascii="Garamond" w:hAnsi="Garamond"/>
          <w:b/>
        </w:rPr>
      </w:pPr>
      <w:r w:rsidRPr="00EA53E9">
        <w:rPr>
          <w:rFonts w:ascii="Garamond" w:hAnsi="Garamond"/>
          <w:b/>
        </w:rPr>
        <w:t>That makes extinction inevitable</w:t>
      </w:r>
    </w:p>
    <w:p w:rsidR="00CB204C" w:rsidRPr="00CB204C" w:rsidRDefault="00CB204C" w:rsidP="00CB204C">
      <w:pPr>
        <w:rPr>
          <w:rFonts w:ascii="Garamond" w:hAnsi="Garamond"/>
          <w:u w:val="single"/>
        </w:rPr>
      </w:pPr>
      <w:proofErr w:type="spellStart"/>
      <w:r w:rsidRPr="00EA53E9">
        <w:rPr>
          <w:rFonts w:ascii="Garamond" w:hAnsi="Garamond"/>
          <w:b/>
        </w:rPr>
        <w:t>Willson</w:t>
      </w:r>
      <w:proofErr w:type="spellEnd"/>
      <w:r w:rsidRPr="00EA53E9">
        <w:rPr>
          <w:rFonts w:ascii="Garamond" w:hAnsi="Garamond"/>
          <w:b/>
        </w:rPr>
        <w:t>, 02</w:t>
      </w:r>
      <w:r w:rsidRPr="00EA53E9">
        <w:rPr>
          <w:rFonts w:ascii="Garamond" w:hAnsi="Garamond"/>
          <w:u w:val="single"/>
        </w:rPr>
        <w:t xml:space="preserve">- </w:t>
      </w:r>
      <w:proofErr w:type="spellStart"/>
      <w:r w:rsidRPr="00EA53E9">
        <w:rPr>
          <w:rFonts w:ascii="Garamond" w:hAnsi="Garamond"/>
        </w:rPr>
        <w:t>Ph.D</w:t>
      </w:r>
      <w:proofErr w:type="spellEnd"/>
      <w:r w:rsidRPr="00EA53E9">
        <w:rPr>
          <w:rFonts w:ascii="Garamond" w:hAnsi="Garamond"/>
        </w:rPr>
        <w:t xml:space="preserve"> New College San </w:t>
      </w:r>
      <w:proofErr w:type="spellStart"/>
      <w:r w:rsidRPr="00EA53E9">
        <w:rPr>
          <w:rFonts w:ascii="Garamond" w:hAnsi="Garamond"/>
        </w:rPr>
        <w:t>Fransisco</w:t>
      </w:r>
      <w:proofErr w:type="spellEnd"/>
      <w:r w:rsidRPr="00EA53E9">
        <w:rPr>
          <w:rFonts w:ascii="Garamond" w:hAnsi="Garamond"/>
        </w:rPr>
        <w:t>, Humanities, JD, American University (Brian, “Armageddon or Quantum Leap?</w:t>
      </w:r>
      <w:r w:rsidRPr="00EA53E9">
        <w:rPr>
          <w:rFonts w:ascii="Garamond" w:eastAsia="MS Mincho" w:hAnsi="Garamond"/>
        </w:rPr>
        <w:t xml:space="preserve"> </w:t>
      </w:r>
      <w:r w:rsidRPr="00EA53E9">
        <w:rPr>
          <w:rFonts w:ascii="Garamond" w:hAnsi="Garamond"/>
        </w:rPr>
        <w:t>U.S. Imperialism and</w:t>
      </w:r>
      <w:r w:rsidRPr="00EA53E9">
        <w:rPr>
          <w:rFonts w:ascii="MS Mincho" w:eastAsia="MS Mincho" w:hAnsi="MS Mincho" w:cs="MS Mincho" w:hint="eastAsia"/>
        </w:rPr>
        <w:t> </w:t>
      </w:r>
      <w:r w:rsidRPr="00EA53E9">
        <w:rPr>
          <w:rFonts w:ascii="Garamond" w:hAnsi="Garamond" w:cs="Garamond"/>
        </w:rPr>
        <w:t>Human Consciousness from</w:t>
      </w:r>
      <w:r w:rsidRPr="00EA53E9">
        <w:rPr>
          <w:rFonts w:ascii="MS Mincho" w:eastAsia="MS Mincho" w:hAnsi="MS Mincho" w:cs="MS Mincho" w:hint="eastAsia"/>
        </w:rPr>
        <w:t> </w:t>
      </w:r>
      <w:r w:rsidRPr="00EA53E9">
        <w:rPr>
          <w:rFonts w:ascii="Garamond" w:hAnsi="Garamond" w:cs="Garamond"/>
        </w:rPr>
        <w:t>an Evolutionary Perspective</w:t>
      </w:r>
      <w:r w:rsidRPr="00EA53E9">
        <w:rPr>
          <w:rFonts w:ascii="Garamond" w:hAnsi="Garamond"/>
        </w:rPr>
        <w:t xml:space="preserve">”, </w:t>
      </w:r>
      <w:hyperlink r:id="rId13" w:history="1">
        <w:r w:rsidRPr="00EA53E9">
          <w:rPr>
            <w:rStyle w:val="Hyperlink"/>
            <w:rFonts w:ascii="Garamond" w:hAnsi="Garamond"/>
            <w:b/>
            <w:sz w:val="18"/>
          </w:rPr>
          <w:t>http://www.brianwillson.com/quantum.html</w:t>
        </w:r>
      </w:hyperlink>
      <w:r w:rsidRPr="00EA53E9">
        <w:rPr>
          <w:rFonts w:ascii="Garamond" w:hAnsi="Garamond"/>
          <w:u w:val="single"/>
        </w:rPr>
        <w:t>)</w:t>
      </w:r>
    </w:p>
    <w:p w:rsidR="00CB204C" w:rsidRPr="00EA53E9" w:rsidRDefault="00CB204C" w:rsidP="00CB204C">
      <w:pPr>
        <w:rPr>
          <w:rFonts w:ascii="Garamond" w:hAnsi="Garamond"/>
          <w:sz w:val="14"/>
        </w:rPr>
      </w:pPr>
      <w:r w:rsidRPr="00EA53E9">
        <w:rPr>
          <w:rFonts w:ascii="Garamond" w:hAnsi="Garamond"/>
          <w:sz w:val="16"/>
        </w:rPr>
        <w:t xml:space="preserve">Awaiting the impending U.S. government's concocted "preventive" war against Iraq (indeed, against the world), </w:t>
      </w:r>
      <w:r w:rsidRPr="00EA53E9">
        <w:rPr>
          <w:rFonts w:ascii="Garamond" w:hAnsi="Garamond"/>
          <w:u w:val="single"/>
        </w:rPr>
        <w:t xml:space="preserve">this is </w:t>
      </w:r>
      <w:r w:rsidRPr="00EA53E9">
        <w:rPr>
          <w:rFonts w:ascii="Garamond" w:hAnsi="Garamond"/>
          <w:sz w:val="16"/>
        </w:rPr>
        <w:t xml:space="preserve">perhaps one of </w:t>
      </w:r>
      <w:r w:rsidRPr="00EA53E9">
        <w:rPr>
          <w:rFonts w:ascii="Garamond" w:hAnsi="Garamond"/>
          <w:u w:val="single"/>
        </w:rPr>
        <w:t>the most frightening moment</w:t>
      </w:r>
      <w:r w:rsidRPr="00EA53E9">
        <w:rPr>
          <w:rFonts w:ascii="Garamond" w:hAnsi="Garamond"/>
          <w:sz w:val="16"/>
        </w:rPr>
        <w:t xml:space="preserve">s </w:t>
      </w:r>
      <w:r w:rsidRPr="00EA53E9">
        <w:rPr>
          <w:rFonts w:ascii="Garamond" w:hAnsi="Garamond"/>
          <w:u w:val="single"/>
        </w:rPr>
        <w:t>in human history</w:t>
      </w:r>
      <w:r w:rsidRPr="00EA53E9">
        <w:rPr>
          <w:rFonts w:ascii="Garamond" w:hAnsi="Garamond"/>
          <w:sz w:val="16"/>
        </w:rPr>
        <w:t xml:space="preserve">. In a surreal scenario, </w:t>
      </w:r>
      <w:r w:rsidRPr="0043601F">
        <w:rPr>
          <w:rFonts w:ascii="Garamond" w:hAnsi="Garamond"/>
          <w:highlight w:val="magenta"/>
          <w:u w:val="single"/>
        </w:rPr>
        <w:t>the U.S</w:t>
      </w:r>
      <w:r w:rsidRPr="00EA53E9">
        <w:rPr>
          <w:rFonts w:ascii="Garamond" w:hAnsi="Garamond"/>
          <w:u w:val="single"/>
        </w:rPr>
        <w:t>.</w:t>
      </w:r>
      <w:r w:rsidRPr="00EA53E9">
        <w:rPr>
          <w:rFonts w:ascii="Garamond" w:hAnsi="Garamond"/>
          <w:sz w:val="16"/>
        </w:rPr>
        <w:t xml:space="preserve"> government </w:t>
      </w:r>
      <w:r w:rsidRPr="0043601F">
        <w:rPr>
          <w:rFonts w:ascii="Garamond" w:hAnsi="Garamond"/>
          <w:highlight w:val="magenta"/>
          <w:u w:val="single"/>
        </w:rPr>
        <w:t>is renewing</w:t>
      </w:r>
      <w:r w:rsidRPr="00EA53E9">
        <w:rPr>
          <w:rFonts w:ascii="Garamond" w:hAnsi="Garamond"/>
          <w:sz w:val="16"/>
        </w:rPr>
        <w:t xml:space="preserve"> active </w:t>
      </w:r>
      <w:r w:rsidRPr="0043601F">
        <w:rPr>
          <w:rFonts w:ascii="Garamond" w:hAnsi="Garamond"/>
          <w:highlight w:val="magenta"/>
          <w:u w:val="single"/>
        </w:rPr>
        <w:t>threats of using nuclear weapons</w:t>
      </w:r>
      <w:r w:rsidRPr="00EA53E9">
        <w:rPr>
          <w:rFonts w:ascii="Garamond" w:hAnsi="Garamond"/>
          <w:sz w:val="16"/>
        </w:rPr>
        <w:t xml:space="preserve"> and reviving use of anti-personnel land mines, </w:t>
      </w:r>
      <w:r w:rsidRPr="0043601F">
        <w:rPr>
          <w:rFonts w:ascii="Garamond" w:hAnsi="Garamond"/>
          <w:highlight w:val="magenta"/>
          <w:u w:val="single"/>
        </w:rPr>
        <w:t>and</w:t>
      </w:r>
      <w:r w:rsidRPr="00EA53E9">
        <w:rPr>
          <w:rFonts w:ascii="Garamond" w:hAnsi="Garamond"/>
          <w:u w:val="single"/>
        </w:rPr>
        <w:t xml:space="preserve"> is </w:t>
      </w:r>
      <w:r w:rsidRPr="0043601F">
        <w:rPr>
          <w:rFonts w:ascii="Garamond" w:hAnsi="Garamond"/>
          <w:highlight w:val="magenta"/>
          <w:u w:val="single"/>
        </w:rPr>
        <w:t>introducing</w:t>
      </w:r>
      <w:r w:rsidRPr="00EA53E9">
        <w:rPr>
          <w:rFonts w:ascii="Garamond" w:hAnsi="Garamond"/>
          <w:u w:val="single"/>
        </w:rPr>
        <w:t xml:space="preserve"> new technological </w:t>
      </w:r>
      <w:r w:rsidRPr="0043601F">
        <w:rPr>
          <w:rFonts w:ascii="Garamond" w:hAnsi="Garamond"/>
          <w:highlight w:val="magenta"/>
          <w:u w:val="single"/>
        </w:rPr>
        <w:t>weapons of death</w:t>
      </w:r>
      <w:r w:rsidRPr="00EA53E9">
        <w:rPr>
          <w:rFonts w:ascii="Garamond" w:hAnsi="Garamond"/>
          <w:sz w:val="16"/>
        </w:rPr>
        <w:t xml:space="preserve"> we can only imagine, and some we cannot. As grim as </w:t>
      </w:r>
      <w:r w:rsidRPr="0043601F">
        <w:rPr>
          <w:rFonts w:ascii="Garamond" w:hAnsi="Garamond"/>
          <w:highlight w:val="magenta"/>
          <w:u w:val="single"/>
        </w:rPr>
        <w:t>this</w:t>
      </w:r>
      <w:r w:rsidRPr="00EA53E9">
        <w:rPr>
          <w:rFonts w:ascii="Garamond" w:hAnsi="Garamond"/>
          <w:sz w:val="16"/>
        </w:rPr>
        <w:t xml:space="preserve"> scene </w:t>
      </w:r>
      <w:r w:rsidRPr="0043601F">
        <w:rPr>
          <w:rFonts w:ascii="Garamond" w:hAnsi="Garamond"/>
          <w:highlight w:val="magenta"/>
          <w:u w:val="single"/>
        </w:rPr>
        <w:t>is</w:t>
      </w:r>
      <w:r w:rsidRPr="00EA53E9">
        <w:rPr>
          <w:rFonts w:ascii="Garamond" w:hAnsi="Garamond"/>
          <w:sz w:val="16"/>
        </w:rPr>
        <w:t xml:space="preserve">, I believe it must be </w:t>
      </w:r>
      <w:r w:rsidRPr="0043601F">
        <w:rPr>
          <w:rFonts w:ascii="Garamond" w:hAnsi="Garamond"/>
          <w:highlight w:val="magenta"/>
          <w:u w:val="single"/>
        </w:rPr>
        <w:t>the</w:t>
      </w:r>
      <w:r w:rsidRPr="00EA53E9">
        <w:rPr>
          <w:rFonts w:ascii="Garamond" w:hAnsi="Garamond"/>
          <w:u w:val="single"/>
        </w:rPr>
        <w:t xml:space="preserve"> inevitable</w:t>
      </w:r>
      <w:r w:rsidRPr="00EA53E9">
        <w:rPr>
          <w:rFonts w:ascii="Garamond" w:hAnsi="Garamond"/>
          <w:sz w:val="16"/>
        </w:rPr>
        <w:t xml:space="preserve"> and logical </w:t>
      </w:r>
      <w:r w:rsidRPr="00EA53E9">
        <w:rPr>
          <w:rFonts w:ascii="Garamond" w:hAnsi="Garamond"/>
          <w:u w:val="single"/>
        </w:rPr>
        <w:t>extension of the continued growth</w:t>
      </w:r>
      <w:r w:rsidRPr="00EA53E9">
        <w:rPr>
          <w:rFonts w:ascii="Garamond" w:hAnsi="Garamond"/>
          <w:sz w:val="16"/>
        </w:rPr>
        <w:t xml:space="preserve"> </w:t>
      </w:r>
      <w:proofErr w:type="spellStart"/>
      <w:r w:rsidRPr="00EA53E9">
        <w:rPr>
          <w:rFonts w:ascii="Garamond" w:hAnsi="Garamond"/>
          <w:sz w:val="16"/>
        </w:rPr>
        <w:t>ad</w:t>
      </w:r>
      <w:proofErr w:type="spellEnd"/>
      <w:r w:rsidRPr="00EA53E9">
        <w:rPr>
          <w:rFonts w:ascii="Garamond" w:hAnsi="Garamond"/>
          <w:sz w:val="16"/>
        </w:rPr>
        <w:t xml:space="preserve"> </w:t>
      </w:r>
      <w:proofErr w:type="spellStart"/>
      <w:r w:rsidRPr="00EA53E9">
        <w:rPr>
          <w:rFonts w:ascii="Garamond" w:hAnsi="Garamond"/>
          <w:sz w:val="16"/>
        </w:rPr>
        <w:t>nauseum</w:t>
      </w:r>
      <w:proofErr w:type="spellEnd"/>
      <w:r w:rsidRPr="00EA53E9">
        <w:rPr>
          <w:rFonts w:ascii="Garamond" w:hAnsi="Garamond"/>
          <w:sz w:val="16"/>
        </w:rPr>
        <w:t xml:space="preserve"> </w:t>
      </w:r>
      <w:r w:rsidRPr="00EA53E9">
        <w:rPr>
          <w:rFonts w:ascii="Garamond" w:hAnsi="Garamond"/>
          <w:u w:val="single"/>
        </w:rPr>
        <w:t xml:space="preserve">of the </w:t>
      </w:r>
      <w:r w:rsidRPr="0043601F">
        <w:rPr>
          <w:rFonts w:ascii="Garamond" w:hAnsi="Garamond"/>
          <w:highlight w:val="magenta"/>
          <w:u w:val="single"/>
        </w:rPr>
        <w:t xml:space="preserve">American Way </w:t>
      </w:r>
      <w:proofErr w:type="gramStart"/>
      <w:r w:rsidRPr="0043601F">
        <w:rPr>
          <w:rFonts w:ascii="Garamond" w:hAnsi="Garamond"/>
          <w:highlight w:val="magenta"/>
          <w:u w:val="single"/>
        </w:rPr>
        <w:t>Of</w:t>
      </w:r>
      <w:proofErr w:type="gramEnd"/>
      <w:r w:rsidRPr="0043601F">
        <w:rPr>
          <w:rFonts w:ascii="Garamond" w:hAnsi="Garamond"/>
          <w:highlight w:val="magenta"/>
          <w:u w:val="single"/>
        </w:rPr>
        <w:t xml:space="preserve"> Life</w:t>
      </w:r>
      <w:r w:rsidRPr="00EA53E9">
        <w:rPr>
          <w:rFonts w:ascii="Garamond" w:hAnsi="Garamond"/>
          <w:u w:val="single"/>
        </w:rPr>
        <w:t xml:space="preserve"> </w:t>
      </w:r>
      <w:r w:rsidRPr="00EA53E9">
        <w:rPr>
          <w:rFonts w:ascii="Garamond" w:hAnsi="Garamond"/>
          <w:sz w:val="16"/>
        </w:rPr>
        <w:t xml:space="preserve">(AWOL) in particular, and the Western Way Of Life in general. Premeditated murder of thousands--perhaps millions--of innocents is the price for AWOL's insatiable consumption and its bloodthirsty vengeance, totally abdicating responsibility for lethal consequences to the planet and its species, including, ironically, our own. Perhaps Gaia is presenting the current transparent dangers to us as like a cosmic gift so that we might actually be able to </w:t>
      </w:r>
      <w:r w:rsidRPr="00EA53E9">
        <w:rPr>
          <w:rFonts w:ascii="Garamond" w:hAnsi="Garamond"/>
          <w:i/>
          <w:sz w:val="16"/>
        </w:rPr>
        <w:t>see</w:t>
      </w:r>
      <w:r w:rsidRPr="00EA53E9">
        <w:rPr>
          <w:rFonts w:ascii="Garamond" w:hAnsi="Garamond"/>
          <w:sz w:val="16"/>
        </w:rPr>
        <w:t xml:space="preserve"> the extraordinary folly of our ways in time to creatively "storm the </w:t>
      </w:r>
      <w:proofErr w:type="spellStart"/>
      <w:r w:rsidRPr="00EA53E9">
        <w:rPr>
          <w:rFonts w:ascii="Garamond" w:hAnsi="Garamond"/>
          <w:sz w:val="16"/>
        </w:rPr>
        <w:t>Bastille."U.S</w:t>
      </w:r>
      <w:proofErr w:type="spellEnd"/>
      <w:r w:rsidRPr="00EA53E9">
        <w:rPr>
          <w:rFonts w:ascii="Garamond" w:hAnsi="Garamond"/>
          <w:sz w:val="16"/>
        </w:rPr>
        <w:t xml:space="preserve">. Terrorist Roots </w:t>
      </w:r>
      <w:r w:rsidRPr="0043601F">
        <w:rPr>
          <w:rFonts w:ascii="Garamond" w:hAnsi="Garamond"/>
          <w:highlight w:val="magenta"/>
          <w:u w:val="single"/>
        </w:rPr>
        <w:t>U.S</w:t>
      </w:r>
      <w:r w:rsidRPr="00EA53E9">
        <w:rPr>
          <w:rFonts w:ascii="Garamond" w:hAnsi="Garamond"/>
          <w:u w:val="single"/>
        </w:rPr>
        <w:t xml:space="preserve">. </w:t>
      </w:r>
      <w:r w:rsidRPr="00EA53E9">
        <w:rPr>
          <w:rFonts w:ascii="Garamond" w:hAnsi="Garamond"/>
          <w:sz w:val="16"/>
        </w:rPr>
        <w:t xml:space="preserve">civilization was founded on and </w:t>
      </w:r>
      <w:r w:rsidRPr="0043601F">
        <w:rPr>
          <w:rFonts w:ascii="Garamond" w:hAnsi="Garamond"/>
          <w:highlight w:val="magenta"/>
          <w:u w:val="single"/>
        </w:rPr>
        <w:t>has been sustained by</w:t>
      </w:r>
      <w:r w:rsidRPr="00EA53E9">
        <w:rPr>
          <w:rFonts w:ascii="Garamond" w:hAnsi="Garamond"/>
          <w:sz w:val="16"/>
        </w:rPr>
        <w:t xml:space="preserve"> terrorism, facilitated by Eurocentric racism, classism, and arrogant </w:t>
      </w:r>
      <w:r w:rsidRPr="0043601F">
        <w:rPr>
          <w:rFonts w:ascii="Garamond" w:hAnsi="Garamond"/>
          <w:highlight w:val="magenta"/>
          <w:u w:val="single"/>
        </w:rPr>
        <w:t>ethnocentrism</w:t>
      </w:r>
      <w:r w:rsidRPr="00EA53E9">
        <w:rPr>
          <w:rFonts w:ascii="Garamond" w:hAnsi="Garamond"/>
          <w:sz w:val="14"/>
        </w:rPr>
        <w:t>. The grossest irony of all, of course, is that the "War on Terror," to be successful, must focus on our own civilization, the most egregious proponent of terror the world has even known. Terror was systematically utilized since our country's beginnings in the 1600s. The following instructions, facilitated by a cruel racism, are part of the historic record: "burning and spoiling the [Indian] country," (Captain John Underhill, Massachusetts Bay Colony, 1636); "put to death the [Pequot Indian] men of Block Island" (Massachusetts Bay Governor John Winthrop's order to Captain John Endecott, 1637); "laying waste," and instilling "terror...by any means" among the Indians (General George Washington, 1779); "[with] malice enough in our hearts to destroy everything that contributes to their support" (General John Sullivan, 1779).</w:t>
      </w:r>
    </w:p>
    <w:p w:rsidR="00CB204C" w:rsidRPr="00CB204C" w:rsidRDefault="00CB204C" w:rsidP="00CB204C">
      <w:pPr>
        <w:pStyle w:val="Small"/>
        <w:rPr>
          <w:rFonts w:ascii="Garamond" w:hAnsi="Garamond"/>
          <w:sz w:val="22"/>
          <w:u w:val="single"/>
        </w:rPr>
      </w:pPr>
      <w:r w:rsidRPr="00EA53E9">
        <w:rPr>
          <w:rFonts w:ascii="Garamond" w:hAnsi="Garamond"/>
          <w:sz w:val="14"/>
        </w:rPr>
        <w:t>In a prominent history book published in 1906 (</w:t>
      </w:r>
      <w:r w:rsidRPr="00EA53E9">
        <w:rPr>
          <w:rFonts w:ascii="Garamond" w:hAnsi="Garamond"/>
          <w:i/>
          <w:sz w:val="14"/>
        </w:rPr>
        <w:t>The History of the United States,</w:t>
      </w:r>
      <w:r w:rsidRPr="00EA53E9">
        <w:rPr>
          <w:rFonts w:ascii="Garamond" w:hAnsi="Garamond"/>
          <w:sz w:val="14"/>
        </w:rPr>
        <w:t xml:space="preserve"> James Wilford Garner, Ph.D. and Henry Cabot Lodge, Ph.D, L.L.D), the "destruction" of the American Indian is explained as follows: "History teaches that inferior people must yield to a superior civilization....They must take on civilization or pass out. The Negro was able to endure slavery while learning the rudiments of civilization; the Indian could not endure slavery, and...refused to be taught." Attitudes uttered by white, Puritan, Christian men, civilian and military, thus set the tone for our civilization, sentiments that to this day have not been seriously renounced. </w:t>
      </w:r>
      <w:r w:rsidRPr="00EA53E9">
        <w:rPr>
          <w:rFonts w:ascii="Garamond" w:hAnsi="Garamond"/>
          <w:sz w:val="22"/>
          <w:u w:val="single"/>
        </w:rPr>
        <w:t xml:space="preserve">We remain </w:t>
      </w:r>
      <w:r w:rsidRPr="00EA53E9">
        <w:rPr>
          <w:rFonts w:ascii="Garamond" w:hAnsi="Garamond"/>
        </w:rPr>
        <w:t>primarily</w:t>
      </w:r>
      <w:r w:rsidRPr="00EA53E9">
        <w:rPr>
          <w:rFonts w:ascii="Garamond" w:hAnsi="Garamond"/>
          <w:sz w:val="22"/>
          <w:u w:val="single"/>
        </w:rPr>
        <w:t xml:space="preserve"> a </w:t>
      </w:r>
      <w:r w:rsidRPr="00EA53E9">
        <w:rPr>
          <w:rFonts w:ascii="Garamond" w:hAnsi="Garamond"/>
        </w:rPr>
        <w:t xml:space="preserve">white male supremacy </w:t>
      </w:r>
      <w:r w:rsidRPr="00EA53E9">
        <w:rPr>
          <w:rFonts w:ascii="Garamond" w:hAnsi="Garamond"/>
          <w:sz w:val="22"/>
          <w:u w:val="single"/>
        </w:rPr>
        <w:t xml:space="preserve">society with </w:t>
      </w:r>
      <w:r w:rsidRPr="00EA53E9">
        <w:rPr>
          <w:rFonts w:ascii="Garamond" w:hAnsi="Garamond"/>
        </w:rPr>
        <w:t>overtly</w:t>
      </w:r>
      <w:r w:rsidRPr="00EA53E9">
        <w:rPr>
          <w:rFonts w:ascii="Garamond" w:hAnsi="Garamond"/>
          <w:sz w:val="22"/>
          <w:u w:val="single"/>
        </w:rPr>
        <w:t xml:space="preserve"> expressed </w:t>
      </w:r>
      <w:r w:rsidRPr="00EA53E9">
        <w:rPr>
          <w:rFonts w:ascii="Garamond" w:hAnsi="Garamond"/>
        </w:rPr>
        <w:t>as well as suppressed</w:t>
      </w:r>
      <w:r w:rsidRPr="00EA53E9">
        <w:rPr>
          <w:rFonts w:ascii="Garamond" w:hAnsi="Garamond"/>
          <w:sz w:val="22"/>
          <w:u w:val="single"/>
        </w:rPr>
        <w:t xml:space="preserve"> sentiments of racism and classism dominating </w:t>
      </w:r>
      <w:r w:rsidRPr="00EA53E9">
        <w:rPr>
          <w:rFonts w:ascii="Garamond" w:hAnsi="Garamond"/>
        </w:rPr>
        <w:t xml:space="preserve">much of our </w:t>
      </w:r>
      <w:r w:rsidRPr="00EA53E9">
        <w:rPr>
          <w:rFonts w:ascii="Garamond" w:hAnsi="Garamond"/>
          <w:sz w:val="22"/>
          <w:u w:val="single"/>
        </w:rPr>
        <w:t>political life and foreign policy. How can someone drop a bomb knowin</w:t>
      </w:r>
      <w:r w:rsidRPr="00EA53E9">
        <w:rPr>
          <w:rFonts w:ascii="Garamond" w:hAnsi="Garamond"/>
        </w:rPr>
        <w:t xml:space="preserve">g that thousands of innocents will be murdered </w:t>
      </w:r>
      <w:r w:rsidRPr="00EA53E9">
        <w:rPr>
          <w:rFonts w:ascii="Garamond" w:hAnsi="Garamond"/>
          <w:sz w:val="22"/>
          <w:u w:val="single"/>
        </w:rPr>
        <w:t>if the bomber is not possessed by</w:t>
      </w:r>
      <w:r w:rsidRPr="00EA53E9">
        <w:rPr>
          <w:rFonts w:ascii="Garamond" w:hAnsi="Garamond"/>
        </w:rPr>
        <w:t xml:space="preserve"> cruel racism and/or ugly </w:t>
      </w:r>
      <w:r w:rsidRPr="00EA53E9">
        <w:rPr>
          <w:rFonts w:ascii="Garamond" w:hAnsi="Garamond"/>
          <w:sz w:val="22"/>
          <w:u w:val="single"/>
        </w:rPr>
        <w:t>ethnocentrism</w:t>
      </w:r>
      <w:r w:rsidRPr="00EA53E9">
        <w:rPr>
          <w:rFonts w:ascii="Garamond" w:hAnsi="Garamond"/>
          <w:sz w:val="14"/>
        </w:rPr>
        <w:t xml:space="preserve">? Conveniently left out of the historical record is the fact that our civilization has been founded on three holocausts, the first being theft of virtually all our land base at gunpoint while murdering millions of the original inhabitants. The second brought us "free" labor from Africa, but resulted in two-thirds of all those originally targeted for apprehension being murdered in the process of trying to escape or from being stowed as human cargo in slave ships known as floating coffins. The third holocaust took place during what the founder and publisher of </w:t>
      </w:r>
      <w:r w:rsidRPr="00EA53E9">
        <w:rPr>
          <w:rFonts w:ascii="Garamond" w:hAnsi="Garamond"/>
          <w:i/>
          <w:sz w:val="14"/>
        </w:rPr>
        <w:t>Time</w:t>
      </w:r>
      <w:r w:rsidRPr="00EA53E9">
        <w:rPr>
          <w:rFonts w:ascii="Garamond" w:hAnsi="Garamond"/>
          <w:sz w:val="14"/>
        </w:rPr>
        <w:t xml:space="preserve"> and </w:t>
      </w:r>
      <w:r w:rsidRPr="00EA53E9">
        <w:rPr>
          <w:rFonts w:ascii="Garamond" w:hAnsi="Garamond"/>
          <w:i/>
          <w:sz w:val="14"/>
        </w:rPr>
        <w:t>Life</w:t>
      </w:r>
      <w:r w:rsidRPr="00EA53E9">
        <w:rPr>
          <w:rFonts w:ascii="Garamond" w:hAnsi="Garamond"/>
          <w:sz w:val="14"/>
        </w:rPr>
        <w:t xml:space="preserve"> magazines, Thomas Luce, called "The American Century." This century witnessed more than 300 military and perhaps 10,000 covert interventions by the U.S. into more than 100 countries, stealing resources at gunpoint while murdering millions of the increasing numbers of impoverished people struggling for independence. "American exceptionalism" must succeed at </w:t>
      </w:r>
      <w:r w:rsidRPr="00EA53E9">
        <w:rPr>
          <w:rFonts w:ascii="Garamond" w:hAnsi="Garamond"/>
          <w:i/>
          <w:sz w:val="14"/>
        </w:rPr>
        <w:t>any</w:t>
      </w:r>
      <w:r w:rsidRPr="00EA53E9">
        <w:rPr>
          <w:rFonts w:ascii="Garamond" w:hAnsi="Garamond"/>
          <w:sz w:val="14"/>
        </w:rPr>
        <w:t xml:space="preserve"> cost. In the process, the three Buddhist "poisons" are employed: greed -- for profit at any cost of human suffering; hatred -- of any obstacles to profit; ignorance -- of </w:t>
      </w:r>
      <w:r w:rsidRPr="0043601F">
        <w:rPr>
          <w:rFonts w:ascii="Garamond" w:hAnsi="Garamond"/>
          <w:sz w:val="22"/>
          <w:highlight w:val="magenta"/>
          <w:u w:val="single"/>
        </w:rPr>
        <w:t>the</w:t>
      </w:r>
      <w:r w:rsidRPr="00EA53E9">
        <w:rPr>
          <w:rFonts w:ascii="Garamond" w:hAnsi="Garamond"/>
        </w:rPr>
        <w:t xml:space="preserve"> intimate link between Western corporations/governments and "Third World" repressive regimes. </w:t>
      </w:r>
      <w:r w:rsidRPr="00EA53E9">
        <w:rPr>
          <w:rFonts w:ascii="MS Mincho" w:eastAsia="MS Mincho" w:hAnsi="MS Mincho" w:cs="MS Mincho" w:hint="eastAsia"/>
          <w:u w:val="single"/>
        </w:rPr>
        <w:t> </w:t>
      </w:r>
      <w:r w:rsidRPr="0043601F">
        <w:rPr>
          <w:rFonts w:ascii="Garamond" w:hAnsi="Garamond"/>
          <w:sz w:val="22"/>
          <w:highlight w:val="magenta"/>
          <w:u w:val="single"/>
        </w:rPr>
        <w:t>U.S</w:t>
      </w:r>
      <w:r w:rsidRPr="00EA53E9">
        <w:rPr>
          <w:rFonts w:ascii="Garamond" w:hAnsi="Garamond"/>
          <w:sz w:val="22"/>
          <w:u w:val="single"/>
        </w:rPr>
        <w:t>.</w:t>
      </w:r>
      <w:r w:rsidRPr="00EA53E9">
        <w:rPr>
          <w:rFonts w:ascii="Garamond" w:hAnsi="Garamond"/>
          <w:sz w:val="38"/>
        </w:rPr>
        <w:t xml:space="preserve"> </w:t>
      </w:r>
      <w:r w:rsidRPr="00EA53E9">
        <w:rPr>
          <w:rFonts w:ascii="Garamond" w:hAnsi="Garamond"/>
          <w:sz w:val="14"/>
        </w:rPr>
        <w:t>Oligarchy</w:t>
      </w:r>
      <w:r w:rsidRPr="00EA53E9">
        <w:rPr>
          <w:rFonts w:ascii="MS Mincho" w:eastAsia="MS Mincho" w:hAnsi="MS Mincho" w:cs="MS Mincho" w:hint="eastAsia"/>
          <w:sz w:val="14"/>
        </w:rPr>
        <w:t> </w:t>
      </w:r>
      <w:r w:rsidRPr="00EA53E9">
        <w:rPr>
          <w:rFonts w:ascii="Garamond" w:hAnsi="Garamond"/>
          <w:sz w:val="14"/>
        </w:rPr>
        <w:t xml:space="preserve">It does not matter which of the two parties, the republocrats or demoblicans, is in power. They both easily consented to the selection of their chief executive officer in violation of the rights of thousands of illegally disenfranchised Black voters, and of their Constitutional system itself that makes no provision for the Supreme Court to make such selection. Both </w:t>
      </w:r>
      <w:r w:rsidRPr="0043601F">
        <w:rPr>
          <w:rFonts w:ascii="Garamond" w:hAnsi="Garamond"/>
          <w:sz w:val="22"/>
          <w:highlight w:val="magenta"/>
          <w:u w:val="single"/>
        </w:rPr>
        <w:t>believe in preserving</w:t>
      </w:r>
      <w:r w:rsidRPr="00EA53E9">
        <w:rPr>
          <w:rFonts w:ascii="Garamond" w:hAnsi="Garamond"/>
          <w:sz w:val="22"/>
          <w:u w:val="single"/>
        </w:rPr>
        <w:t xml:space="preserve"> the </w:t>
      </w:r>
      <w:r w:rsidRPr="00EA53E9">
        <w:rPr>
          <w:rFonts w:ascii="Garamond" w:hAnsi="Garamond"/>
        </w:rPr>
        <w:t>"national</w:t>
      </w:r>
      <w:r w:rsidRPr="00EA53E9">
        <w:rPr>
          <w:rFonts w:ascii="Garamond" w:hAnsi="Garamond"/>
          <w:sz w:val="22"/>
          <w:u w:val="single"/>
        </w:rPr>
        <w:t xml:space="preserve"> </w:t>
      </w:r>
      <w:r w:rsidRPr="0043601F">
        <w:rPr>
          <w:rFonts w:ascii="Garamond" w:hAnsi="Garamond"/>
          <w:sz w:val="22"/>
          <w:highlight w:val="magenta"/>
          <w:u w:val="single"/>
        </w:rPr>
        <w:t>security</w:t>
      </w:r>
      <w:r w:rsidRPr="00EA53E9">
        <w:rPr>
          <w:rFonts w:ascii="Garamond" w:hAnsi="Garamond"/>
        </w:rPr>
        <w:t xml:space="preserve">" of AWOL, which means continued, unabated acceleration of extraction, consumption and pollution patterns, and obscene profits for the plutocrats and their bribed oligarchs in Washington. For all this to happen, Mr. Bush, indeed, has laid out the necessary plans for a world imperium to assure, in his and his cohorts' minds, continuation of our Western way of life, business- and profits-as-usual. </w:t>
      </w:r>
      <w:r w:rsidRPr="00EA53E9">
        <w:rPr>
          <w:rFonts w:ascii="MS Mincho" w:eastAsia="MS Mincho" w:hAnsi="MS Mincho" w:cs="MS Mincho" w:hint="eastAsia"/>
        </w:rPr>
        <w:t> </w:t>
      </w:r>
      <w:r w:rsidRPr="00EA53E9">
        <w:rPr>
          <w:rFonts w:ascii="Garamond" w:hAnsi="Garamond"/>
        </w:rPr>
        <w:t xml:space="preserve">These oligarchs are not able to perceive the fact that </w:t>
      </w:r>
      <w:r w:rsidRPr="00EA53E9">
        <w:rPr>
          <w:rFonts w:ascii="Garamond" w:hAnsi="Garamond"/>
          <w:sz w:val="22"/>
          <w:u w:val="single"/>
        </w:rPr>
        <w:t xml:space="preserve">further </w:t>
      </w:r>
      <w:r w:rsidRPr="0043601F">
        <w:rPr>
          <w:rFonts w:ascii="Garamond" w:hAnsi="Garamond"/>
          <w:sz w:val="22"/>
          <w:highlight w:val="magenta"/>
          <w:u w:val="single"/>
        </w:rPr>
        <w:t xml:space="preserve">continuation </w:t>
      </w:r>
      <w:r w:rsidRPr="00EA53E9">
        <w:rPr>
          <w:rFonts w:ascii="Garamond" w:hAnsi="Garamond"/>
          <w:sz w:val="22"/>
          <w:u w:val="single"/>
        </w:rPr>
        <w:t xml:space="preserve">of AWOL </w:t>
      </w:r>
      <w:r w:rsidRPr="0043601F">
        <w:rPr>
          <w:rFonts w:ascii="Garamond" w:hAnsi="Garamond"/>
          <w:sz w:val="22"/>
          <w:highlight w:val="magenta"/>
          <w:u w:val="single"/>
        </w:rPr>
        <w:t>guarantees</w:t>
      </w:r>
      <w:r w:rsidRPr="00EA53E9">
        <w:rPr>
          <w:rFonts w:ascii="Garamond" w:hAnsi="Garamond"/>
          <w:sz w:val="22"/>
          <w:u w:val="single"/>
        </w:rPr>
        <w:t xml:space="preserve"> our </w:t>
      </w:r>
      <w:r w:rsidRPr="0043601F">
        <w:rPr>
          <w:rFonts w:ascii="Garamond" w:hAnsi="Garamond"/>
          <w:sz w:val="22"/>
          <w:highlight w:val="magenta"/>
          <w:u w:val="single"/>
        </w:rPr>
        <w:t>destruction</w:t>
      </w:r>
      <w:r w:rsidRPr="00EA53E9">
        <w:rPr>
          <w:rFonts w:ascii="Garamond" w:hAnsi="Garamond"/>
        </w:rPr>
        <w:t xml:space="preserve">. They are not able to even consider the need for radical contraction and creative alternatives. They act as if blind drunk with their personal and political values of money and power, under the cloak of their disfigured version of Jesus. Unfortunately, </w:t>
      </w:r>
      <w:r w:rsidRPr="0043601F">
        <w:rPr>
          <w:rFonts w:ascii="Garamond" w:hAnsi="Garamond"/>
          <w:sz w:val="22"/>
          <w:highlight w:val="magenta"/>
          <w:u w:val="single"/>
        </w:rPr>
        <w:t>the</w:t>
      </w:r>
      <w:r w:rsidRPr="00EA53E9">
        <w:rPr>
          <w:rFonts w:ascii="Garamond" w:hAnsi="Garamond"/>
          <w:sz w:val="22"/>
          <w:u w:val="single"/>
        </w:rPr>
        <w:t xml:space="preserve"> inevitable </w:t>
      </w:r>
      <w:r w:rsidRPr="0043601F">
        <w:rPr>
          <w:rFonts w:ascii="Garamond" w:hAnsi="Garamond"/>
          <w:sz w:val="22"/>
          <w:highlight w:val="magenta"/>
          <w:u w:val="single"/>
        </w:rPr>
        <w:t>consequences</w:t>
      </w:r>
      <w:r w:rsidRPr="00EA53E9">
        <w:rPr>
          <w:rFonts w:ascii="Garamond" w:hAnsi="Garamond"/>
        </w:rPr>
        <w:t xml:space="preserve"> of their business-as-usual forces </w:t>
      </w:r>
      <w:r w:rsidRPr="0043601F">
        <w:rPr>
          <w:rFonts w:ascii="Garamond" w:hAnsi="Garamond"/>
          <w:sz w:val="22"/>
          <w:highlight w:val="magenta"/>
          <w:u w:val="single"/>
        </w:rPr>
        <w:t>are systematic destruction of</w:t>
      </w:r>
      <w:r w:rsidRPr="00EA53E9">
        <w:rPr>
          <w:rFonts w:ascii="Garamond" w:hAnsi="Garamond"/>
        </w:rPr>
        <w:t xml:space="preserve"> virtually </w:t>
      </w:r>
      <w:r w:rsidRPr="0043601F">
        <w:rPr>
          <w:rFonts w:ascii="Garamond" w:hAnsi="Garamond"/>
          <w:sz w:val="22"/>
          <w:highlight w:val="magenta"/>
          <w:u w:val="single"/>
        </w:rPr>
        <w:t>all</w:t>
      </w:r>
      <w:r w:rsidRPr="00EA53E9">
        <w:rPr>
          <w:rFonts w:ascii="Garamond" w:hAnsi="Garamond"/>
          <w:sz w:val="22"/>
          <w:u w:val="single"/>
        </w:rPr>
        <w:t xml:space="preserve"> sustainable </w:t>
      </w:r>
      <w:r w:rsidRPr="0043601F">
        <w:rPr>
          <w:rFonts w:ascii="Garamond" w:hAnsi="Garamond"/>
          <w:sz w:val="22"/>
          <w:highlight w:val="magenta"/>
          <w:u w:val="single"/>
        </w:rPr>
        <w:t>ecosystems and human</w:t>
      </w:r>
      <w:r w:rsidRPr="00EA53E9">
        <w:rPr>
          <w:rFonts w:ascii="Garamond" w:hAnsi="Garamond"/>
          <w:sz w:val="22"/>
          <w:u w:val="single"/>
        </w:rPr>
        <w:t xml:space="preserve">-created </w:t>
      </w:r>
      <w:r w:rsidRPr="0043601F">
        <w:rPr>
          <w:rFonts w:ascii="Garamond" w:hAnsi="Garamond"/>
          <w:sz w:val="22"/>
          <w:highlight w:val="magenta"/>
          <w:u w:val="single"/>
        </w:rPr>
        <w:t>institutions</w:t>
      </w:r>
      <w:r w:rsidRPr="00EA53E9">
        <w:rPr>
          <w:rFonts w:ascii="Garamond" w:hAnsi="Garamond"/>
        </w:rPr>
        <w:t xml:space="preserve">. </w:t>
      </w:r>
      <w:r w:rsidRPr="00EA53E9">
        <w:rPr>
          <w:rFonts w:ascii="MS Mincho" w:eastAsia="MS Mincho" w:hAnsi="MS Mincho" w:cs="MS Mincho" w:hint="eastAsia"/>
        </w:rPr>
        <w:t>  </w:t>
      </w:r>
      <w:r w:rsidRPr="00EA53E9">
        <w:rPr>
          <w:rFonts w:ascii="Garamond" w:hAnsi="Garamond"/>
        </w:rPr>
        <w:t>Origins of "Civilization"</w:t>
      </w:r>
      <w:r w:rsidRPr="00EA53E9">
        <w:rPr>
          <w:rFonts w:ascii="MS Mincho" w:eastAsia="MS Mincho" w:hAnsi="MS Mincho" w:cs="MS Mincho" w:hint="eastAsia"/>
        </w:rPr>
        <w:t> </w:t>
      </w:r>
      <w:r w:rsidRPr="00EA53E9">
        <w:rPr>
          <w:rFonts w:ascii="Garamond" w:hAnsi="Garamond"/>
        </w:rPr>
        <w:t xml:space="preserve">Some history. As the revolution of urban civilization took root some 5,000 years ago the basic ingredients of "Western civilization" were introduced into our human evolutionary journey. </w:t>
      </w:r>
      <w:r w:rsidRPr="0043601F">
        <w:rPr>
          <w:rFonts w:ascii="Garamond" w:hAnsi="Garamond"/>
          <w:sz w:val="22"/>
          <w:highlight w:val="magenta"/>
          <w:u w:val="single"/>
        </w:rPr>
        <w:t>The basic model</w:t>
      </w:r>
      <w:r w:rsidRPr="00EA53E9">
        <w:rPr>
          <w:rFonts w:ascii="Garamond" w:hAnsi="Garamond"/>
          <w:sz w:val="22"/>
          <w:u w:val="single"/>
        </w:rPr>
        <w:t xml:space="preserve"> of "civilization</w:t>
      </w:r>
      <w:r w:rsidRPr="00EA53E9">
        <w:rPr>
          <w:rFonts w:ascii="Garamond" w:hAnsi="Garamond"/>
        </w:rPr>
        <w:t xml:space="preserve">," for all but the most isolated and exceptional Indigenous groups, </w:t>
      </w:r>
      <w:r w:rsidRPr="0043601F">
        <w:rPr>
          <w:rFonts w:ascii="Garamond" w:hAnsi="Garamond"/>
          <w:sz w:val="22"/>
          <w:highlight w:val="magenta"/>
          <w:u w:val="single"/>
        </w:rPr>
        <w:t>has seen</w:t>
      </w:r>
      <w:r w:rsidRPr="00EA53E9">
        <w:rPr>
          <w:rFonts w:ascii="Garamond" w:hAnsi="Garamond"/>
        </w:rPr>
        <w:t xml:space="preserve"> the advent of powerful male oligarchs surrounded by elite bureaucracies of scribes and priests, overseeing hierarchies that involuntarily enforced large numbers of laborers, often violently captured during wars, to construct large projects for the pleasure of the king. </w:t>
      </w:r>
      <w:r w:rsidRPr="0043601F">
        <w:rPr>
          <w:rFonts w:ascii="Garamond" w:hAnsi="Garamond"/>
          <w:sz w:val="22"/>
          <w:highlight w:val="magenta"/>
          <w:u w:val="single"/>
        </w:rPr>
        <w:t>Wars, systematic violence,</w:t>
      </w:r>
      <w:r w:rsidRPr="00EA53E9">
        <w:rPr>
          <w:rFonts w:ascii="Garamond" w:hAnsi="Garamond"/>
        </w:rPr>
        <w:t xml:space="preserve"> and harsh class division originated with "civilizations." Secrecy of priestly knowledge about cosmic regularities and calendar-making assured that knowledge was monopolized by the small elite surrounding the oligarch. And </w:t>
      </w:r>
      <w:r w:rsidRPr="00EA53E9">
        <w:rPr>
          <w:rFonts w:ascii="Garamond" w:hAnsi="Garamond"/>
          <w:sz w:val="22"/>
          <w:u w:val="single"/>
        </w:rPr>
        <w:t xml:space="preserve">the maxim, "the best defense is attack," was </w:t>
      </w:r>
      <w:r w:rsidRPr="00EA53E9">
        <w:rPr>
          <w:rFonts w:ascii="Garamond" w:hAnsi="Garamond"/>
        </w:rPr>
        <w:t>often</w:t>
      </w:r>
      <w:r w:rsidRPr="00EA53E9">
        <w:rPr>
          <w:rFonts w:ascii="Garamond" w:hAnsi="Garamond"/>
          <w:sz w:val="22"/>
          <w:u w:val="single"/>
        </w:rPr>
        <w:t xml:space="preserve"> used </w:t>
      </w:r>
      <w:r w:rsidRPr="00EA53E9">
        <w:rPr>
          <w:rFonts w:ascii="Garamond" w:hAnsi="Garamond"/>
        </w:rPr>
        <w:t>in early warfare, roots of</w:t>
      </w:r>
      <w:r w:rsidRPr="00EA53E9">
        <w:rPr>
          <w:rFonts w:ascii="Garamond" w:hAnsi="Garamond"/>
          <w:sz w:val="22"/>
          <w:u w:val="single"/>
        </w:rPr>
        <w:t xml:space="preserve"> our </w:t>
      </w:r>
      <w:r w:rsidRPr="00EA53E9">
        <w:rPr>
          <w:rFonts w:ascii="Garamond" w:hAnsi="Garamond"/>
        </w:rPr>
        <w:t>preventive</w:t>
      </w:r>
      <w:r w:rsidRPr="00EA53E9">
        <w:rPr>
          <w:rFonts w:ascii="Garamond" w:hAnsi="Garamond"/>
          <w:sz w:val="22"/>
          <w:u w:val="single"/>
        </w:rPr>
        <w:t xml:space="preserve"> strikes </w:t>
      </w:r>
      <w:r w:rsidRPr="00EA53E9">
        <w:rPr>
          <w:rFonts w:ascii="Garamond" w:hAnsi="Garamond"/>
        </w:rPr>
        <w:t xml:space="preserve">of today. According to Asian and Scandinavian scholars there have been nearly 15,000 wars during the last 5,000 years. </w:t>
      </w:r>
      <w:r w:rsidRPr="00EA53E9">
        <w:rPr>
          <w:rFonts w:ascii="MS Mincho" w:eastAsia="MS Mincho" w:hAnsi="MS Mincho" w:cs="MS Mincho" w:hint="eastAsia"/>
        </w:rPr>
        <w:t>  </w:t>
      </w:r>
      <w:r w:rsidRPr="00EA53E9">
        <w:rPr>
          <w:rFonts w:ascii="Garamond" w:hAnsi="Garamond"/>
        </w:rPr>
        <w:t>Extraordinarily Dangerous Trends</w:t>
      </w:r>
      <w:r w:rsidRPr="00EA53E9">
        <w:rPr>
          <w:rFonts w:ascii="MS Mincho" w:eastAsia="MS Mincho" w:hAnsi="MS Mincho" w:cs="MS Mincho" w:hint="eastAsia"/>
        </w:rPr>
        <w:t> </w:t>
      </w:r>
      <w:r w:rsidRPr="00EA53E9">
        <w:rPr>
          <w:rFonts w:ascii="Garamond" w:hAnsi="Garamond"/>
        </w:rPr>
        <w:t xml:space="preserve">The U.S. economy reveals increasing vulnerabilities to the fiction and hot air behind Wall Street and the continued exploitation and creation of misery upon which it is based. </w:t>
      </w:r>
      <w:r w:rsidRPr="0043601F">
        <w:rPr>
          <w:rFonts w:ascii="Garamond" w:hAnsi="Garamond"/>
          <w:sz w:val="22"/>
          <w:highlight w:val="magenta"/>
          <w:u w:val="single"/>
        </w:rPr>
        <w:t>The U.S. regime has</w:t>
      </w:r>
      <w:r w:rsidRPr="00EA53E9">
        <w:rPr>
          <w:rFonts w:ascii="Garamond" w:hAnsi="Garamond"/>
          <w:sz w:val="22"/>
          <w:u w:val="single"/>
        </w:rPr>
        <w:t xml:space="preserve"> chosen </w:t>
      </w:r>
      <w:r w:rsidRPr="0043601F">
        <w:rPr>
          <w:rFonts w:ascii="Garamond" w:hAnsi="Garamond"/>
          <w:sz w:val="22"/>
          <w:highlight w:val="magenta"/>
          <w:u w:val="single"/>
        </w:rPr>
        <w:t>to protect its illusion</w:t>
      </w:r>
      <w:r w:rsidRPr="00EA53E9">
        <w:rPr>
          <w:rFonts w:ascii="Garamond" w:hAnsi="Garamond"/>
          <w:sz w:val="22"/>
          <w:u w:val="single"/>
        </w:rPr>
        <w:t xml:space="preserve"> </w:t>
      </w:r>
      <w:r w:rsidRPr="00EA53E9">
        <w:rPr>
          <w:rFonts w:ascii="Garamond" w:hAnsi="Garamond"/>
        </w:rPr>
        <w:t>of omnipotence</w:t>
      </w:r>
      <w:r w:rsidRPr="00EA53E9">
        <w:rPr>
          <w:rFonts w:ascii="Garamond" w:hAnsi="Garamond"/>
          <w:sz w:val="22"/>
          <w:u w:val="single"/>
        </w:rPr>
        <w:t xml:space="preserve"> </w:t>
      </w:r>
      <w:r w:rsidRPr="0043601F">
        <w:rPr>
          <w:rFonts w:ascii="Garamond" w:hAnsi="Garamond"/>
          <w:sz w:val="22"/>
          <w:highlight w:val="magenta"/>
          <w:u w:val="single"/>
        </w:rPr>
        <w:t xml:space="preserve">under the veil of fighting </w:t>
      </w:r>
      <w:r w:rsidRPr="0043601F">
        <w:rPr>
          <w:rFonts w:ascii="Garamond" w:hAnsi="Garamond"/>
          <w:highlight w:val="magenta"/>
        </w:rPr>
        <w:t>"</w:t>
      </w:r>
      <w:r w:rsidRPr="00EA53E9">
        <w:rPr>
          <w:rFonts w:ascii="Garamond" w:hAnsi="Garamond"/>
        </w:rPr>
        <w:t>terrorism" and its curtailing of civil liberties is similar to a police state. Increasingly desperate means used by people in power to maintain that power is a historically typical, predictable phenomenon.</w:t>
      </w:r>
      <w:r w:rsidRPr="00EA53E9">
        <w:rPr>
          <w:rFonts w:ascii="Garamond" w:hAnsi="Garamond"/>
          <w:sz w:val="22"/>
          <w:u w:val="single"/>
        </w:rPr>
        <w:t xml:space="preserve"> Never before</w:t>
      </w:r>
      <w:r w:rsidRPr="00EA53E9">
        <w:rPr>
          <w:rFonts w:ascii="Garamond" w:hAnsi="Garamond"/>
        </w:rPr>
        <w:t xml:space="preserve">, however, </w:t>
      </w:r>
      <w:r w:rsidRPr="00EA53E9">
        <w:rPr>
          <w:rFonts w:ascii="Garamond" w:hAnsi="Garamond"/>
          <w:sz w:val="22"/>
          <w:u w:val="single"/>
        </w:rPr>
        <w:t>have oligarchs</w:t>
      </w:r>
      <w:r w:rsidRPr="00EA53E9">
        <w:rPr>
          <w:rFonts w:ascii="Garamond" w:hAnsi="Garamond"/>
        </w:rPr>
        <w:t xml:space="preserve"> commanded so much power and </w:t>
      </w:r>
      <w:r w:rsidRPr="00EA53E9">
        <w:rPr>
          <w:rFonts w:ascii="Garamond" w:hAnsi="Garamond"/>
          <w:sz w:val="22"/>
          <w:u w:val="single"/>
        </w:rPr>
        <w:t>possessed</w:t>
      </w:r>
      <w:r w:rsidRPr="00EA53E9">
        <w:rPr>
          <w:rFonts w:ascii="Garamond" w:hAnsi="Garamond"/>
        </w:rPr>
        <w:t xml:space="preserve"> so many </w:t>
      </w:r>
      <w:r w:rsidRPr="00EA53E9">
        <w:rPr>
          <w:rFonts w:ascii="Garamond" w:hAnsi="Garamond"/>
          <w:sz w:val="22"/>
          <w:u w:val="single"/>
        </w:rPr>
        <w:t>w</w:t>
      </w:r>
      <w:r w:rsidRPr="00EA53E9">
        <w:rPr>
          <w:rFonts w:ascii="Garamond" w:hAnsi="Garamond"/>
        </w:rPr>
        <w:t xml:space="preserve">eapons of </w:t>
      </w:r>
      <w:r w:rsidRPr="00EA53E9">
        <w:rPr>
          <w:rFonts w:ascii="Garamond" w:hAnsi="Garamond"/>
          <w:sz w:val="22"/>
          <w:u w:val="single"/>
        </w:rPr>
        <w:t>m</w:t>
      </w:r>
      <w:r w:rsidRPr="00EA53E9">
        <w:rPr>
          <w:rFonts w:ascii="Garamond" w:hAnsi="Garamond"/>
        </w:rPr>
        <w:t xml:space="preserve">ass </w:t>
      </w:r>
      <w:r w:rsidRPr="00EA53E9">
        <w:rPr>
          <w:rFonts w:ascii="Garamond" w:hAnsi="Garamond"/>
          <w:sz w:val="22"/>
          <w:u w:val="single"/>
        </w:rPr>
        <w:t>d</w:t>
      </w:r>
      <w:r w:rsidRPr="00EA53E9">
        <w:rPr>
          <w:rFonts w:ascii="Garamond" w:hAnsi="Garamond"/>
        </w:rPr>
        <w:t xml:space="preserve">estruction, </w:t>
      </w:r>
      <w:r w:rsidRPr="00EA53E9">
        <w:rPr>
          <w:rFonts w:ascii="Garamond" w:hAnsi="Garamond"/>
          <w:sz w:val="22"/>
          <w:u w:val="single"/>
        </w:rPr>
        <w:t xml:space="preserve">with explicit intentions to use such weapons preventively </w:t>
      </w:r>
      <w:r w:rsidRPr="00EA53E9">
        <w:rPr>
          <w:rFonts w:ascii="Garamond" w:hAnsi="Garamond"/>
        </w:rPr>
        <w:t xml:space="preserve">rather than defensively. I believe that </w:t>
      </w:r>
      <w:r w:rsidRPr="0043601F">
        <w:rPr>
          <w:rFonts w:ascii="Garamond" w:hAnsi="Garamond"/>
          <w:sz w:val="22"/>
          <w:highlight w:val="magenta"/>
          <w:u w:val="single"/>
        </w:rPr>
        <w:t>we are at a pivotal point</w:t>
      </w:r>
      <w:r w:rsidRPr="00EA53E9">
        <w:rPr>
          <w:rFonts w:ascii="Garamond" w:hAnsi="Garamond"/>
          <w:sz w:val="22"/>
          <w:u w:val="single"/>
        </w:rPr>
        <w:t xml:space="preserve"> </w:t>
      </w:r>
      <w:r w:rsidRPr="00EA53E9">
        <w:rPr>
          <w:rFonts w:ascii="Garamond" w:hAnsi="Garamond"/>
        </w:rPr>
        <w:t>in history</w:t>
      </w:r>
      <w:r w:rsidRPr="00EA53E9">
        <w:rPr>
          <w:rFonts w:ascii="Garamond" w:hAnsi="Garamond"/>
          <w:sz w:val="22"/>
          <w:u w:val="single"/>
        </w:rPr>
        <w:t xml:space="preserve">. </w:t>
      </w:r>
      <w:r w:rsidRPr="0043601F">
        <w:rPr>
          <w:rFonts w:ascii="Garamond" w:hAnsi="Garamond"/>
          <w:sz w:val="22"/>
          <w:highlight w:val="magenta"/>
          <w:u w:val="single"/>
        </w:rPr>
        <w:t>We sit precariously perched on a ledge overlooking imminent extinction</w:t>
      </w:r>
      <w:r w:rsidRPr="00EA53E9">
        <w:rPr>
          <w:rFonts w:ascii="Garamond" w:hAnsi="Garamond"/>
          <w:sz w:val="22"/>
          <w:u w:val="single"/>
        </w:rPr>
        <w:t xml:space="preserve"> as a very real possibility</w:t>
      </w:r>
      <w:r w:rsidRPr="00EA53E9">
        <w:rPr>
          <w:rFonts w:ascii="Garamond" w:hAnsi="Garamond"/>
        </w:rPr>
        <w:t xml:space="preserve"> at this juncture in our long, 7- to 8-million-year human evolutionary journey. Academics often talk about how history is cyclical, but two demonstrable trends, clearly not cyclical, indicate that </w:t>
      </w:r>
      <w:r w:rsidRPr="00EA53E9">
        <w:rPr>
          <w:rFonts w:ascii="Garamond" w:hAnsi="Garamond"/>
          <w:sz w:val="22"/>
          <w:u w:val="single"/>
        </w:rPr>
        <w:t>we are dangerously near the end of our evolutionary branch</w:t>
      </w:r>
    </w:p>
    <w:p w:rsidR="00CB204C" w:rsidRPr="00EA53E9" w:rsidRDefault="00CB204C" w:rsidP="00CB204C">
      <w:pPr>
        <w:rPr>
          <w:rFonts w:ascii="Garamond" w:hAnsi="Garamond"/>
          <w:u w:val="single"/>
        </w:rPr>
      </w:pPr>
    </w:p>
    <w:p w:rsidR="00CB204C" w:rsidRPr="00EA53E9" w:rsidRDefault="00CB204C" w:rsidP="00CB204C">
      <w:pPr>
        <w:rPr>
          <w:rFonts w:ascii="Garamond" w:hAnsi="Garamond"/>
          <w:b/>
        </w:rPr>
      </w:pPr>
      <w:r w:rsidRPr="00EA53E9">
        <w:rPr>
          <w:rFonts w:ascii="Garamond" w:hAnsi="Garamond"/>
          <w:b/>
        </w:rPr>
        <w:t xml:space="preserve">Alternative text – reject the affirmative to </w:t>
      </w:r>
      <w:proofErr w:type="spellStart"/>
      <w:r w:rsidRPr="00EA53E9">
        <w:rPr>
          <w:rFonts w:ascii="Garamond" w:hAnsi="Garamond"/>
          <w:b/>
        </w:rPr>
        <w:t>desecuritize</w:t>
      </w:r>
      <w:proofErr w:type="spellEnd"/>
      <w:r w:rsidRPr="00EA53E9">
        <w:rPr>
          <w:rFonts w:ascii="Garamond" w:hAnsi="Garamond"/>
          <w:b/>
        </w:rPr>
        <w:t xml:space="preserve"> the Political. Vote negative to challenge securitization itself in favor of a political ethic that approaches problems in non-security terms and exposes the limits of their methodology.</w:t>
      </w:r>
    </w:p>
    <w:p w:rsidR="00CB204C" w:rsidRPr="00EA53E9" w:rsidRDefault="00CB204C" w:rsidP="00CB204C">
      <w:pPr>
        <w:rPr>
          <w:rFonts w:ascii="Garamond" w:hAnsi="Garamond"/>
          <w:b/>
        </w:rPr>
      </w:pPr>
    </w:p>
    <w:p w:rsidR="00CB204C" w:rsidRPr="00EA53E9" w:rsidRDefault="00CB204C" w:rsidP="00CB204C">
      <w:pPr>
        <w:rPr>
          <w:rFonts w:ascii="Garamond" w:hAnsi="Garamond"/>
          <w:b/>
        </w:rPr>
      </w:pPr>
      <w:proofErr w:type="gramStart"/>
      <w:r w:rsidRPr="00EA53E9">
        <w:rPr>
          <w:rFonts w:ascii="Garamond" w:hAnsi="Garamond"/>
          <w:b/>
        </w:rPr>
        <w:t>security</w:t>
      </w:r>
      <w:proofErr w:type="gramEnd"/>
      <w:r w:rsidRPr="00EA53E9">
        <w:rPr>
          <w:rFonts w:ascii="Garamond" w:hAnsi="Garamond"/>
          <w:b/>
        </w:rPr>
        <w:t xml:space="preserve"> is a communicative action that requires discursive justification – there is an ethical responsibility to justify securitization in political discussion. The role of the ballot is to interrogate methodologies – to weigh their case the </w:t>
      </w:r>
      <w:proofErr w:type="spellStart"/>
      <w:r w:rsidRPr="00EA53E9">
        <w:rPr>
          <w:rFonts w:ascii="Garamond" w:hAnsi="Garamond"/>
          <w:b/>
        </w:rPr>
        <w:t>Aff</w:t>
      </w:r>
      <w:proofErr w:type="spellEnd"/>
      <w:r w:rsidRPr="00EA53E9">
        <w:rPr>
          <w:rFonts w:ascii="Garamond" w:hAnsi="Garamond"/>
          <w:b/>
        </w:rPr>
        <w:t xml:space="preserve"> has to legitimize securitization first</w:t>
      </w:r>
    </w:p>
    <w:p w:rsidR="00CB204C" w:rsidRPr="00EA53E9" w:rsidRDefault="00CB204C" w:rsidP="00CB204C">
      <w:pPr>
        <w:rPr>
          <w:rFonts w:ascii="Garamond" w:hAnsi="Garamond"/>
          <w:u w:val="single"/>
        </w:rPr>
      </w:pPr>
      <w:r w:rsidRPr="00EA53E9">
        <w:rPr>
          <w:rFonts w:ascii="Garamond" w:hAnsi="Garamond"/>
          <w:b/>
        </w:rPr>
        <w:t>Williams, 03</w:t>
      </w:r>
      <w:r w:rsidRPr="00EA53E9">
        <w:rPr>
          <w:rFonts w:ascii="Garamond" w:hAnsi="Garamond"/>
        </w:rPr>
        <w:t xml:space="preserve"> [Michael – IR Prof @ University of Ottawa, “Words, Images, Enemies: Securitization and International Politics,” International Studies Quarterly, Vol. 47, No. 4 (Dec., 2003), pp. 511-53, Published by: Blackwell Publishing on behalf of The International Studies Association, JSTOR</w:t>
      </w:r>
      <w:r w:rsidRPr="00EA53E9">
        <w:rPr>
          <w:rFonts w:ascii="Garamond" w:hAnsi="Garamond"/>
          <w:u w:val="single"/>
        </w:rPr>
        <w:t xml:space="preserve">] </w:t>
      </w:r>
      <w:hyperlink r:id="rId14" w:history="1">
        <w:r w:rsidRPr="00EA53E9">
          <w:rPr>
            <w:rFonts w:ascii="Garamond" w:hAnsi="Garamond"/>
            <w:u w:color="000022"/>
          </w:rPr>
          <w:t>http://www.jstor.org/stable/3693634</w:t>
        </w:r>
      </w:hyperlink>
    </w:p>
    <w:p w:rsidR="00CB204C" w:rsidRPr="00EA53E9" w:rsidRDefault="00CB204C" w:rsidP="00CB204C">
      <w:pPr>
        <w:pStyle w:val="Small"/>
        <w:rPr>
          <w:rFonts w:ascii="Garamond" w:hAnsi="Garamond"/>
        </w:rPr>
      </w:pPr>
    </w:p>
    <w:p w:rsidR="00CB204C" w:rsidRDefault="00CB204C" w:rsidP="00CB204C">
      <w:pPr>
        <w:rPr>
          <w:rFonts w:ascii="Garamond" w:hAnsi="Garamond"/>
          <w:sz w:val="16"/>
        </w:rPr>
      </w:pPr>
      <w:r w:rsidRPr="00EA53E9">
        <w:rPr>
          <w:rFonts w:ascii="Garamond" w:hAnsi="Garamond"/>
          <w:noProof/>
          <w:sz w:val="16"/>
        </w:rPr>
        <w:t>A second major criticism of the Copenhagen School concerns the ethics of securitization. Simply put, if</w:t>
      </w:r>
      <w:r w:rsidRPr="00EA53E9">
        <w:rPr>
          <w:rFonts w:ascii="Garamond" w:hAnsi="Garamond"/>
          <w:sz w:val="16"/>
        </w:rPr>
        <w:t xml:space="preserve"> </w:t>
      </w:r>
      <w:r w:rsidRPr="0043601F">
        <w:rPr>
          <w:rFonts w:ascii="Garamond" w:hAnsi="Garamond"/>
          <w:highlight w:val="magenta"/>
          <w:u w:val="single"/>
        </w:rPr>
        <w:t xml:space="preserve">security is </w:t>
      </w:r>
      <w:r w:rsidRPr="00EA53E9">
        <w:rPr>
          <w:rFonts w:ascii="Garamond" w:hAnsi="Garamond"/>
          <w:u w:val="single"/>
        </w:rPr>
        <w:t xml:space="preserve">nothing more than </w:t>
      </w:r>
      <w:r w:rsidRPr="0043601F">
        <w:rPr>
          <w:rFonts w:ascii="Garamond" w:hAnsi="Garamond"/>
          <w:highlight w:val="magenta"/>
          <w:u w:val="single"/>
        </w:rPr>
        <w:t>a</w:t>
      </w:r>
      <w:r w:rsidRPr="00EA53E9">
        <w:rPr>
          <w:rFonts w:ascii="Garamond" w:hAnsi="Garamond"/>
          <w:u w:val="single"/>
        </w:rPr>
        <w:t xml:space="preserve"> specific form of social practice-a </w:t>
      </w:r>
      <w:r w:rsidRPr="0043601F">
        <w:rPr>
          <w:rFonts w:ascii="Garamond" w:hAnsi="Garamond"/>
          <w:highlight w:val="magenta"/>
          <w:u w:val="single"/>
        </w:rPr>
        <w:t>speech-act tied to existential threat</w:t>
      </w:r>
      <w:r w:rsidRPr="00EA53E9">
        <w:rPr>
          <w:rFonts w:ascii="Garamond" w:hAnsi="Garamond"/>
          <w:u w:val="single"/>
        </w:rPr>
        <w:t xml:space="preserve"> and a politics of emergency</w:t>
      </w:r>
      <w:r w:rsidRPr="00EA53E9">
        <w:rPr>
          <w:rFonts w:ascii="Garamond" w:hAnsi="Garamond"/>
          <w:sz w:val="16"/>
        </w:rPr>
        <w:t>-</w:t>
      </w:r>
      <w:r w:rsidRPr="00EA53E9">
        <w:rPr>
          <w:rFonts w:ascii="Garamond" w:hAnsi="Garamond"/>
          <w:noProof/>
          <w:sz w:val="16"/>
        </w:rPr>
        <w:t>then does this mean that</w:t>
      </w:r>
      <w:r w:rsidRPr="00EA53E9">
        <w:rPr>
          <w:rFonts w:ascii="Garamond" w:hAnsi="Garamond"/>
          <w:sz w:val="16"/>
        </w:rPr>
        <w:t xml:space="preserve"> </w:t>
      </w:r>
      <w:r w:rsidRPr="0043601F">
        <w:rPr>
          <w:rFonts w:ascii="Garamond" w:hAnsi="Garamond"/>
          <w:highlight w:val="magenta"/>
          <w:u w:val="single"/>
        </w:rPr>
        <w:t>anything can be</w:t>
      </w:r>
      <w:r w:rsidRPr="00EA53E9">
        <w:rPr>
          <w:rFonts w:ascii="Garamond" w:hAnsi="Garamond"/>
          <w:u w:val="single"/>
        </w:rPr>
        <w:t xml:space="preserve"> treated as </w:t>
      </w:r>
      <w:r w:rsidRPr="0043601F">
        <w:rPr>
          <w:rFonts w:ascii="Garamond" w:hAnsi="Garamond"/>
          <w:highlight w:val="magenta"/>
          <w:u w:val="single"/>
        </w:rPr>
        <w:t>a</w:t>
      </w:r>
      <w:r w:rsidRPr="00EA53E9">
        <w:rPr>
          <w:rFonts w:ascii="Garamond" w:hAnsi="Garamond"/>
          <w:u w:val="single"/>
        </w:rPr>
        <w:t xml:space="preserve"> "</w:t>
      </w:r>
      <w:r w:rsidRPr="0043601F">
        <w:rPr>
          <w:rFonts w:ascii="Garamond" w:hAnsi="Garamond"/>
          <w:highlight w:val="magenta"/>
          <w:u w:val="single"/>
        </w:rPr>
        <w:t xml:space="preserve">security" issue </w:t>
      </w:r>
      <w:r w:rsidRPr="00EA53E9">
        <w:rPr>
          <w:rFonts w:ascii="Garamond" w:hAnsi="Garamond"/>
          <w:u w:val="single"/>
        </w:rPr>
        <w:t xml:space="preserve">and </w:t>
      </w:r>
      <w:r w:rsidRPr="00EA53E9">
        <w:rPr>
          <w:rFonts w:ascii="Garamond" w:hAnsi="Garamond"/>
          <w:sz w:val="16"/>
        </w:rPr>
        <w:t xml:space="preserve">that, as a consequence, </w:t>
      </w:r>
      <w:r w:rsidRPr="00EA53E9">
        <w:rPr>
          <w:rFonts w:ascii="Garamond" w:hAnsi="Garamond"/>
          <w:u w:val="single"/>
        </w:rPr>
        <w:t xml:space="preserve">any form of </w:t>
      </w:r>
      <w:r w:rsidRPr="0043601F">
        <w:rPr>
          <w:rFonts w:ascii="Garamond" w:hAnsi="Garamond"/>
          <w:highlight w:val="magenta"/>
          <w:u w:val="single"/>
        </w:rPr>
        <w:t>violent</w:t>
      </w:r>
      <w:r w:rsidRPr="00EA53E9">
        <w:rPr>
          <w:rFonts w:ascii="Garamond" w:hAnsi="Garamond"/>
          <w:u w:val="single"/>
        </w:rPr>
        <w:t>, exclusionary</w:t>
      </w:r>
      <w:r w:rsidRPr="00EA53E9">
        <w:rPr>
          <w:rFonts w:ascii="Garamond" w:hAnsi="Garamond"/>
          <w:sz w:val="16"/>
        </w:rPr>
        <w:t xml:space="preserve">, </w:t>
      </w:r>
      <w:r w:rsidRPr="00EA53E9">
        <w:rPr>
          <w:rFonts w:ascii="Garamond" w:hAnsi="Garamond"/>
          <w:noProof/>
          <w:sz w:val="16"/>
        </w:rPr>
        <w:t>or irrationalist</w:t>
      </w:r>
      <w:r w:rsidRPr="00EA53E9">
        <w:rPr>
          <w:rFonts w:ascii="Garamond" w:hAnsi="Garamond"/>
          <w:sz w:val="16"/>
        </w:rPr>
        <w:t xml:space="preserve"> </w:t>
      </w:r>
      <w:r w:rsidRPr="0043601F">
        <w:rPr>
          <w:rFonts w:ascii="Garamond" w:hAnsi="Garamond"/>
          <w:highlight w:val="magenta"/>
          <w:u w:val="single"/>
        </w:rPr>
        <w:t>politics must be viewed</w:t>
      </w:r>
      <w:r w:rsidRPr="00EA53E9">
        <w:rPr>
          <w:rFonts w:ascii="Garamond" w:hAnsi="Garamond"/>
          <w:u w:val="single"/>
        </w:rPr>
        <w:t xml:space="preserve"> simply </w:t>
      </w:r>
      <w:r w:rsidRPr="0043601F">
        <w:rPr>
          <w:rFonts w:ascii="Garamond" w:hAnsi="Garamond"/>
          <w:highlight w:val="magenta"/>
          <w:u w:val="single"/>
        </w:rPr>
        <w:t>as a</w:t>
      </w:r>
      <w:r w:rsidRPr="00EA53E9">
        <w:rPr>
          <w:rFonts w:ascii="Garamond" w:hAnsi="Garamond"/>
          <w:u w:val="single"/>
        </w:rPr>
        <w:t>nother form of "</w:t>
      </w:r>
      <w:r w:rsidRPr="0043601F">
        <w:rPr>
          <w:rFonts w:ascii="Garamond" w:hAnsi="Garamond"/>
          <w:highlight w:val="magenta"/>
          <w:u w:val="single"/>
        </w:rPr>
        <w:t>speech-act</w:t>
      </w:r>
      <w:r w:rsidRPr="00EA53E9">
        <w:rPr>
          <w:rFonts w:ascii="Garamond" w:hAnsi="Garamond"/>
          <w:u w:val="single"/>
        </w:rPr>
        <w:t>" and treated "objectively</w:t>
      </w:r>
      <w:r w:rsidRPr="00EA53E9">
        <w:rPr>
          <w:rFonts w:ascii="Garamond" w:hAnsi="Garamond"/>
          <w:sz w:val="16"/>
        </w:rPr>
        <w:t xml:space="preserve">"? </w:t>
      </w:r>
      <w:r w:rsidRPr="00EA53E9">
        <w:rPr>
          <w:rFonts w:ascii="Garamond" w:hAnsi="Garamond"/>
          <w:noProof/>
          <w:sz w:val="16"/>
        </w:rPr>
        <w:t xml:space="preserve">Questions such as these have led many to ask whether despite its avowedly "constructivist" view of security practices, </w:t>
      </w:r>
      <w:r w:rsidRPr="0043601F">
        <w:rPr>
          <w:rFonts w:ascii="Garamond" w:hAnsi="Garamond"/>
          <w:highlight w:val="magenta"/>
          <w:u w:val="single"/>
        </w:rPr>
        <w:t>securitization</w:t>
      </w:r>
      <w:r w:rsidRPr="00EA53E9">
        <w:rPr>
          <w:rFonts w:ascii="Garamond" w:hAnsi="Garamond"/>
          <w:u w:val="single"/>
        </w:rPr>
        <w:t xml:space="preserve"> theory </w:t>
      </w:r>
      <w:r w:rsidRPr="0043601F">
        <w:rPr>
          <w:rFonts w:ascii="Garamond" w:hAnsi="Garamond"/>
          <w:highlight w:val="magenta"/>
          <w:u w:val="single"/>
        </w:rPr>
        <w:t>is</w:t>
      </w:r>
      <w:r w:rsidRPr="00EA53E9">
        <w:rPr>
          <w:rFonts w:ascii="Garamond" w:hAnsi="Garamond"/>
          <w:sz w:val="16"/>
        </w:rPr>
        <w:t xml:space="preserve"> implicitly </w:t>
      </w:r>
      <w:r w:rsidRPr="00EA53E9">
        <w:rPr>
          <w:rFonts w:ascii="Garamond" w:hAnsi="Garamond"/>
          <w:u w:val="single"/>
        </w:rPr>
        <w:t xml:space="preserve">committed to a methodological objectivism that is </w:t>
      </w:r>
      <w:r w:rsidRPr="0043601F">
        <w:rPr>
          <w:rFonts w:ascii="Garamond" w:hAnsi="Garamond"/>
          <w:highlight w:val="magenta"/>
          <w:u w:val="single"/>
        </w:rPr>
        <w:t>politically irresponsible and lacking</w:t>
      </w:r>
      <w:r w:rsidRPr="00EA53E9">
        <w:rPr>
          <w:rFonts w:ascii="Garamond" w:hAnsi="Garamond"/>
          <w:u w:val="single"/>
        </w:rPr>
        <w:t xml:space="preserve"> in any </w:t>
      </w:r>
      <w:r w:rsidRPr="0043601F">
        <w:rPr>
          <w:rFonts w:ascii="Garamond" w:hAnsi="Garamond"/>
          <w:highlight w:val="magenta"/>
          <w:u w:val="single"/>
        </w:rPr>
        <w:t>basis from which to critically evaluate claims of threat,</w:t>
      </w:r>
      <w:r w:rsidRPr="00EA53E9">
        <w:rPr>
          <w:rFonts w:ascii="Garamond" w:hAnsi="Garamond"/>
          <w:u w:val="single"/>
        </w:rPr>
        <w:t xml:space="preserve"> enmity, and emergency</w:t>
      </w:r>
      <w:r w:rsidRPr="00EA53E9">
        <w:rPr>
          <w:rFonts w:ascii="Garamond" w:hAnsi="Garamond"/>
          <w:sz w:val="14"/>
        </w:rPr>
        <w:t>.</w:t>
      </w:r>
      <w:r w:rsidRPr="00EA53E9">
        <w:rPr>
          <w:rFonts w:ascii="Garamond" w:hAnsi="Garamond"/>
          <w:noProof/>
          <w:sz w:val="14"/>
        </w:rPr>
        <w:t xml:space="preserve">29 A first response to this issue is to note that the Copenhagen School has not shied away from confronting it. In numerous places the question of the ethics of securitization are discussed as raising difficult issues. As Wever has argued in relation to theorizing the highly sensitive issue of identity, for example, Such an approach implies that </w:t>
      </w:r>
      <w:r w:rsidRPr="00EA53E9">
        <w:rPr>
          <w:rFonts w:ascii="Garamond" w:hAnsi="Garamond"/>
          <w:u w:val="single"/>
        </w:rPr>
        <w:t xml:space="preserve">we have to take seriously concerns about identity, but have also to study the specific and often problematic effects of their being framed as security issues. </w:t>
      </w:r>
      <w:r w:rsidRPr="0043601F">
        <w:rPr>
          <w:rFonts w:ascii="Garamond" w:hAnsi="Garamond"/>
          <w:highlight w:val="magenta"/>
          <w:u w:val="single"/>
        </w:rPr>
        <w:t>We have</w:t>
      </w:r>
      <w:r w:rsidRPr="00EA53E9">
        <w:rPr>
          <w:rFonts w:ascii="Garamond" w:hAnsi="Garamond"/>
          <w:u w:val="single"/>
        </w:rPr>
        <w:t xml:space="preserve"> also </w:t>
      </w:r>
      <w:r w:rsidRPr="0043601F">
        <w:rPr>
          <w:rFonts w:ascii="Garamond" w:hAnsi="Garamond"/>
          <w:highlight w:val="magenta"/>
          <w:u w:val="single"/>
        </w:rPr>
        <w:t>to look at</w:t>
      </w:r>
      <w:r w:rsidRPr="00EA53E9">
        <w:rPr>
          <w:rFonts w:ascii="Garamond" w:hAnsi="Garamond"/>
          <w:u w:val="single"/>
        </w:rPr>
        <w:t xml:space="preserve"> the possibilities of </w:t>
      </w:r>
      <w:r w:rsidRPr="0043601F">
        <w:rPr>
          <w:rFonts w:ascii="Garamond" w:hAnsi="Garamond"/>
          <w:highlight w:val="magenta"/>
          <w:u w:val="single"/>
        </w:rPr>
        <w:t>handling</w:t>
      </w:r>
      <w:r w:rsidRPr="00EA53E9">
        <w:rPr>
          <w:rFonts w:ascii="Garamond" w:hAnsi="Garamond"/>
          <w:u w:val="single"/>
        </w:rPr>
        <w:t xml:space="preserve"> some of these </w:t>
      </w:r>
      <w:r w:rsidRPr="0043601F">
        <w:rPr>
          <w:rFonts w:ascii="Garamond" w:hAnsi="Garamond"/>
          <w:highlight w:val="magenta"/>
          <w:u w:val="single"/>
        </w:rPr>
        <w:t xml:space="preserve">problems in </w:t>
      </w:r>
      <w:proofErr w:type="spellStart"/>
      <w:r w:rsidRPr="0043601F">
        <w:rPr>
          <w:rFonts w:ascii="Garamond" w:hAnsi="Garamond"/>
          <w:highlight w:val="magenta"/>
          <w:u w:val="single"/>
        </w:rPr>
        <w:t>nonsecurity</w:t>
      </w:r>
      <w:proofErr w:type="spellEnd"/>
      <w:r w:rsidRPr="0043601F">
        <w:rPr>
          <w:rFonts w:ascii="Garamond" w:hAnsi="Garamond"/>
          <w:highlight w:val="magenta"/>
          <w:u w:val="single"/>
        </w:rPr>
        <w:t xml:space="preserve"> </w:t>
      </w:r>
      <w:proofErr w:type="gramStart"/>
      <w:r w:rsidRPr="0043601F">
        <w:rPr>
          <w:rFonts w:ascii="Garamond" w:hAnsi="Garamond"/>
          <w:highlight w:val="magenta"/>
          <w:u w:val="single"/>
        </w:rPr>
        <w:t>terms</w:t>
      </w:r>
      <w:r w:rsidRPr="00EA53E9">
        <w:rPr>
          <w:rFonts w:ascii="Garamond" w:hAnsi="Garamond"/>
          <w:u w:val="single"/>
        </w:rPr>
        <w:t>, that</w:t>
      </w:r>
      <w:proofErr w:type="gramEnd"/>
      <w:r w:rsidRPr="00EA53E9">
        <w:rPr>
          <w:rFonts w:ascii="Garamond" w:hAnsi="Garamond"/>
          <w:u w:val="single"/>
        </w:rPr>
        <w:t xml:space="preserve"> is to take on the problems but leave them </w:t>
      </w:r>
      <w:proofErr w:type="spellStart"/>
      <w:r w:rsidRPr="00EA53E9">
        <w:rPr>
          <w:rFonts w:ascii="Garamond" w:hAnsi="Garamond"/>
          <w:u w:val="single"/>
        </w:rPr>
        <w:t>unsecuritized</w:t>
      </w:r>
      <w:proofErr w:type="spellEnd"/>
      <w:r w:rsidRPr="00EA53E9">
        <w:rPr>
          <w:rFonts w:ascii="Garamond" w:hAnsi="Garamond"/>
          <w:u w:val="single"/>
        </w:rPr>
        <w:t>. This</w:t>
      </w:r>
      <w:r w:rsidRPr="00EA53E9">
        <w:rPr>
          <w:rFonts w:ascii="Garamond" w:hAnsi="Garamond"/>
          <w:sz w:val="16"/>
        </w:rPr>
        <w:t xml:space="preserve"> </w:t>
      </w:r>
      <w:r w:rsidRPr="00EA53E9">
        <w:rPr>
          <w:rFonts w:ascii="Garamond" w:hAnsi="Garamond"/>
          <w:noProof/>
          <w:sz w:val="16"/>
        </w:rPr>
        <w:t>latter</w:t>
      </w:r>
      <w:r w:rsidRPr="00EA53E9">
        <w:rPr>
          <w:rFonts w:ascii="Garamond" w:hAnsi="Garamond"/>
          <w:sz w:val="16"/>
        </w:rPr>
        <w:t xml:space="preserve"> </w:t>
      </w:r>
      <w:r w:rsidRPr="00EA53E9">
        <w:rPr>
          <w:rFonts w:ascii="Garamond" w:hAnsi="Garamond"/>
          <w:u w:val="single"/>
        </w:rPr>
        <w:t xml:space="preserve">approach recognizes that social processes are already under way whereby societies have begun to </w:t>
      </w:r>
      <w:proofErr w:type="spellStart"/>
      <w:r w:rsidRPr="00EA53E9">
        <w:rPr>
          <w:rFonts w:ascii="Garamond" w:hAnsi="Garamond"/>
          <w:u w:val="single"/>
        </w:rPr>
        <w:t>thematize</w:t>
      </w:r>
      <w:proofErr w:type="spellEnd"/>
      <w:r w:rsidRPr="00EA53E9">
        <w:rPr>
          <w:rFonts w:ascii="Garamond" w:hAnsi="Garamond"/>
          <w:u w:val="single"/>
        </w:rPr>
        <w:t xml:space="preserve"> themselves as security agents that are under threat. This process of social construction can be studied, and the security quality of the phenomenon understood, without </w:t>
      </w:r>
      <w:r w:rsidRPr="00EA53E9">
        <w:rPr>
          <w:rFonts w:ascii="Garamond" w:hAnsi="Garamond"/>
          <w:noProof/>
          <w:sz w:val="16"/>
        </w:rPr>
        <w:t>thereby actually</w:t>
      </w:r>
      <w:r w:rsidRPr="00EA53E9">
        <w:rPr>
          <w:rFonts w:ascii="Garamond" w:hAnsi="Garamond"/>
          <w:sz w:val="16"/>
        </w:rPr>
        <w:t xml:space="preserve"> </w:t>
      </w:r>
      <w:r w:rsidRPr="00EA53E9">
        <w:rPr>
          <w:rFonts w:ascii="Garamond" w:hAnsi="Garamond"/>
          <w:u w:val="single"/>
        </w:rPr>
        <w:t>legitimizing it.</w:t>
      </w:r>
      <w:r w:rsidRPr="00EA53E9">
        <w:rPr>
          <w:rFonts w:ascii="Garamond" w:hAnsi="Garamond"/>
          <w:sz w:val="14"/>
        </w:rPr>
        <w:t xml:space="preserve"> </w:t>
      </w:r>
      <w:r w:rsidRPr="00EA53E9">
        <w:rPr>
          <w:rFonts w:ascii="Garamond" w:hAnsi="Garamond"/>
          <w:noProof/>
          <w:sz w:val="14"/>
        </w:rPr>
        <w:t xml:space="preserve">(1995: 66; see also Waever, 1999). As sustained as these considerations have been, it must be admitted that the answers are somewhat less searching than the questioning, and that this remains one of the most underarticulated aspects of securitization theory (Wyn Jones, 1999: 111-12). I would like to suggest, however, that there are two important issues at stake in these questions, each of which can be clarified through a greater recognition of the Schmittian elements of securitization theory. The first, and simplest point is that in some ways the Copenhagen School treats securitization not as a normative question, 27 I owe this insight especially to Didier Bigo. 28 </w:t>
      </w:r>
      <w:r w:rsidRPr="00EA53E9">
        <w:rPr>
          <w:rFonts w:ascii="Garamond" w:hAnsi="Garamond"/>
          <w:u w:val="single"/>
        </w:rPr>
        <w:t xml:space="preserve">Again, there are clear links here between securitization theory and classical Realism's stress on the "ethic of responsibility." 29 Voiced, for example, in Erickson (1999). These issues are, of course, also central to debates concerning social </w:t>
      </w:r>
      <w:proofErr w:type="spellStart"/>
      <w:r w:rsidRPr="00EA53E9">
        <w:rPr>
          <w:rFonts w:ascii="Garamond" w:hAnsi="Garamond"/>
          <w:u w:val="single"/>
        </w:rPr>
        <w:t>constructivismm</w:t>
      </w:r>
      <w:proofErr w:type="spellEnd"/>
      <w:r w:rsidRPr="00EA53E9">
        <w:rPr>
          <w:rFonts w:ascii="Garamond" w:hAnsi="Garamond"/>
          <w:u w:val="single"/>
        </w:rPr>
        <w:t xml:space="preserve"> ore </w:t>
      </w:r>
      <w:proofErr w:type="spellStart"/>
      <w:r w:rsidRPr="00EA53E9">
        <w:rPr>
          <w:rFonts w:ascii="Garamond" w:hAnsi="Garamond"/>
          <w:u w:val="single"/>
        </w:rPr>
        <w:t>generally.S</w:t>
      </w:r>
      <w:proofErr w:type="spellEnd"/>
      <w:r w:rsidRPr="00EA53E9">
        <w:rPr>
          <w:rFonts w:ascii="Garamond" w:hAnsi="Garamond"/>
          <w:u w:val="single"/>
        </w:rPr>
        <w:t xml:space="preserve"> </w:t>
      </w:r>
      <w:proofErr w:type="spellStart"/>
      <w:r w:rsidRPr="00EA53E9">
        <w:rPr>
          <w:rFonts w:ascii="Garamond" w:hAnsi="Garamond"/>
          <w:u w:val="single"/>
        </w:rPr>
        <w:t>ee</w:t>
      </w:r>
      <w:proofErr w:type="spellEnd"/>
      <w:r w:rsidRPr="00EA53E9">
        <w:rPr>
          <w:rFonts w:ascii="Garamond" w:hAnsi="Garamond"/>
          <w:u w:val="single"/>
        </w:rPr>
        <w:t xml:space="preserve"> in </w:t>
      </w:r>
      <w:proofErr w:type="spellStart"/>
      <w:r w:rsidRPr="00EA53E9">
        <w:rPr>
          <w:rFonts w:ascii="Garamond" w:hAnsi="Garamond"/>
          <w:u w:val="single"/>
        </w:rPr>
        <w:t>particulart</w:t>
      </w:r>
      <w:proofErr w:type="spellEnd"/>
      <w:r w:rsidRPr="00EA53E9">
        <w:rPr>
          <w:rFonts w:ascii="Garamond" w:hAnsi="Garamond"/>
          <w:u w:val="single"/>
        </w:rPr>
        <w:t xml:space="preserve"> he exchange between John </w:t>
      </w:r>
      <w:proofErr w:type="spellStart"/>
      <w:proofErr w:type="gramStart"/>
      <w:r w:rsidRPr="00EA53E9">
        <w:rPr>
          <w:rFonts w:ascii="Garamond" w:hAnsi="Garamond"/>
          <w:u w:val="single"/>
        </w:rPr>
        <w:t>Mearsheimer</w:t>
      </w:r>
      <w:proofErr w:type="spellEnd"/>
      <w:r w:rsidRPr="00EA53E9">
        <w:rPr>
          <w:rFonts w:ascii="Garamond" w:hAnsi="Garamond"/>
          <w:u w:val="single"/>
        </w:rPr>
        <w:t>(</w:t>
      </w:r>
      <w:proofErr w:type="gramEnd"/>
      <w:r w:rsidRPr="00EA53E9">
        <w:rPr>
          <w:rFonts w:ascii="Garamond" w:hAnsi="Garamond"/>
          <w:u w:val="single"/>
        </w:rPr>
        <w:t xml:space="preserve"> 1994/95, 1995) and Alexander Wendt (1995). </w:t>
      </w:r>
      <w:r w:rsidRPr="00EA53E9">
        <w:rPr>
          <w:rFonts w:ascii="Garamond" w:hAnsi="Garamond"/>
          <w:noProof/>
          <w:sz w:val="16"/>
        </w:rPr>
        <w:t xml:space="preserve">A broad overview can be found in Price and Reus-Smit (1998). 521 Words, Images, Enemies: Securitization and International Politics but as an objective process and possibility. Very much like Schmitt, they view securitization as a social possibility intrinsic to political life. In regard to his concept of the political, for example, Schmitt once argued, </w:t>
      </w:r>
      <w:r w:rsidRPr="00EA53E9">
        <w:rPr>
          <w:rFonts w:ascii="Garamond" w:hAnsi="Garamond"/>
          <w:u w:val="single"/>
        </w:rPr>
        <w:t>It is irrelevant here whether one rejects, accepts, or perhaps finds it an atavistic remnant of barbaric times that nations continue to group themselves according to friend and enemy, or whether it is perhaps strong pedagogic reasoning to imagine that enemies no longer exist at all.</w:t>
      </w:r>
      <w:r w:rsidRPr="00EA53E9">
        <w:rPr>
          <w:rFonts w:ascii="Garamond" w:hAnsi="Garamond"/>
          <w:noProof/>
          <w:sz w:val="16"/>
        </w:rPr>
        <w:t xml:space="preserve"> </w:t>
      </w:r>
      <w:r w:rsidRPr="00EA53E9">
        <w:rPr>
          <w:rFonts w:ascii="Garamond" w:hAnsi="Garamond"/>
          <w:noProof/>
          <w:sz w:val="14"/>
        </w:rPr>
        <w:t>The concern here is neither with abstractions nor normative ideals, but with inherent reality and the real possibility of making such a distinction. One may or may not share these hopes and pedagogic ideals. But, rationally speaking, it cannot be denied that nations continue to group themselves according to the friend-enemy antithesis, that the distinction still remains actual today, and that this is an ever present possibility for every people existing in the political sphere (1996 [1932]: 28).</w:t>
      </w:r>
      <w:r w:rsidRPr="00EA53E9">
        <w:rPr>
          <w:rFonts w:ascii="Garamond" w:hAnsi="Garamond"/>
          <w:u w:val="single"/>
        </w:rPr>
        <w:t>30 In certain settings, the Copenhagen School seems very close to this position. Securitization must be understood as both an existing reality and a continual possibility.</w:t>
      </w:r>
      <w:r w:rsidRPr="00EA53E9">
        <w:rPr>
          <w:rFonts w:ascii="Garamond" w:hAnsi="Garamond"/>
          <w:noProof/>
          <w:sz w:val="16"/>
        </w:rPr>
        <w:t xml:space="preserve"> </w:t>
      </w:r>
      <w:r w:rsidRPr="00EA53E9">
        <w:rPr>
          <w:rFonts w:ascii="Garamond" w:hAnsi="Garamond"/>
          <w:noProof/>
          <w:sz w:val="14"/>
        </w:rPr>
        <w:t>Yet equally clearly there is a basic ambivalence in this position, for it raises the dilemma that securitization theory must remain at best agnostic in the face of any securitization, even, for example, a fascist speech-act (such as that Schmitt has often been associated with) that securitizes a specific ethnic or racial minority. To say that we must study the conditions under which such processes. I would like to suggest that it is in response to these issues, and in regard to the realm of ethical practice, that the idea of security as a speech-actta kes on an importance well beyond its role as a tool of social explanation.</w:t>
      </w:r>
      <w:r w:rsidRPr="00EA53E9">
        <w:rPr>
          <w:rFonts w:ascii="Garamond" w:hAnsi="Garamond"/>
          <w:sz w:val="16"/>
        </w:rPr>
        <w:t xml:space="preserve"> </w:t>
      </w:r>
      <w:r w:rsidRPr="0043601F">
        <w:rPr>
          <w:rFonts w:ascii="Garamond" w:hAnsi="Garamond"/>
          <w:highlight w:val="magenta"/>
          <w:u w:val="single"/>
        </w:rPr>
        <w:t xml:space="preserve">Casting securitization as a </w:t>
      </w:r>
      <w:proofErr w:type="spellStart"/>
      <w:r w:rsidRPr="0043601F">
        <w:rPr>
          <w:rFonts w:ascii="Garamond" w:hAnsi="Garamond"/>
          <w:highlight w:val="magenta"/>
          <w:u w:val="single"/>
        </w:rPr>
        <w:t>speechact</w:t>
      </w:r>
      <w:proofErr w:type="spellEnd"/>
      <w:r w:rsidRPr="0043601F">
        <w:rPr>
          <w:rFonts w:ascii="Garamond" w:hAnsi="Garamond"/>
          <w:highlight w:val="magenta"/>
          <w:u w:val="single"/>
        </w:rPr>
        <w:t xml:space="preserve"> places that</w:t>
      </w:r>
      <w:r w:rsidRPr="00EA53E9">
        <w:rPr>
          <w:rFonts w:ascii="Garamond" w:hAnsi="Garamond"/>
          <w:u w:val="single"/>
        </w:rPr>
        <w:t xml:space="preserve"> act </w:t>
      </w:r>
      <w:r w:rsidRPr="0043601F">
        <w:rPr>
          <w:rFonts w:ascii="Garamond" w:hAnsi="Garamond"/>
          <w:highlight w:val="magenta"/>
          <w:u w:val="single"/>
        </w:rPr>
        <w:t xml:space="preserve">within a framework of communicative </w:t>
      </w:r>
      <w:r w:rsidRPr="00EA53E9">
        <w:rPr>
          <w:rFonts w:ascii="Garamond" w:hAnsi="Garamond"/>
          <w:u w:val="single"/>
        </w:rPr>
        <w:t xml:space="preserve">action and </w:t>
      </w:r>
      <w:r w:rsidRPr="0043601F">
        <w:rPr>
          <w:rFonts w:ascii="Garamond" w:hAnsi="Garamond"/>
          <w:highlight w:val="magenta"/>
          <w:u w:val="single"/>
        </w:rPr>
        <w:t xml:space="preserve">legitimation </w:t>
      </w:r>
      <w:r w:rsidRPr="00EA53E9">
        <w:rPr>
          <w:rFonts w:ascii="Garamond" w:hAnsi="Garamond"/>
          <w:u w:val="single"/>
        </w:rPr>
        <w:t xml:space="preserve">that links it to a discursive ethics </w:t>
      </w:r>
      <w:r w:rsidRPr="00EA53E9">
        <w:rPr>
          <w:rFonts w:ascii="Garamond" w:hAnsi="Garamond"/>
          <w:noProof/>
          <w:sz w:val="16"/>
        </w:rPr>
        <w:t>that seeks to avoid the excesses of a decisionist account of securitization. While the Copenhagen School has been insufficiently clear in developing these aspects of securitization theory, they link clearly to some of the most interesting current analyses of the practical ethics of social-constructivism. As Thomas Risse (2000) has recently argued,</w:t>
      </w:r>
      <w:r w:rsidRPr="00EA53E9">
        <w:rPr>
          <w:rFonts w:ascii="Garamond" w:hAnsi="Garamond"/>
          <w:sz w:val="16"/>
        </w:rPr>
        <w:t xml:space="preserve"> </w:t>
      </w:r>
      <w:r w:rsidRPr="00EA53E9">
        <w:rPr>
          <w:rFonts w:ascii="Garamond" w:hAnsi="Garamond"/>
          <w:u w:val="single"/>
        </w:rPr>
        <w:t xml:space="preserve">communicative action is not simply a realm of instrumental rationality and rhetorical manipulation. </w:t>
      </w:r>
      <w:r w:rsidRPr="0043601F">
        <w:rPr>
          <w:rFonts w:ascii="Garamond" w:hAnsi="Garamond"/>
          <w:highlight w:val="magenta"/>
          <w:u w:val="single"/>
        </w:rPr>
        <w:t>Communicative action involves</w:t>
      </w:r>
      <w:r w:rsidRPr="00EA53E9">
        <w:rPr>
          <w:rFonts w:ascii="Garamond" w:hAnsi="Garamond"/>
          <w:u w:val="single"/>
        </w:rPr>
        <w:t xml:space="preserve"> a process of </w:t>
      </w:r>
      <w:r w:rsidRPr="0043601F">
        <w:rPr>
          <w:rFonts w:ascii="Garamond" w:hAnsi="Garamond"/>
          <w:highlight w:val="magenta"/>
          <w:u w:val="single"/>
        </w:rPr>
        <w:t>argument</w:t>
      </w:r>
      <w:r w:rsidRPr="00EA53E9">
        <w:rPr>
          <w:rFonts w:ascii="Garamond" w:hAnsi="Garamond"/>
          <w:u w:val="single"/>
        </w:rPr>
        <w:t xml:space="preserve">, the provision of </w:t>
      </w:r>
      <w:r w:rsidRPr="0043601F">
        <w:rPr>
          <w:rFonts w:ascii="Garamond" w:hAnsi="Garamond"/>
          <w:highlight w:val="magenta"/>
          <w:u w:val="single"/>
        </w:rPr>
        <w:t>reasons</w:t>
      </w:r>
      <w:r w:rsidRPr="00EA53E9">
        <w:rPr>
          <w:rFonts w:ascii="Garamond" w:hAnsi="Garamond"/>
          <w:u w:val="single"/>
        </w:rPr>
        <w:t>, presentation of evidence, and commitment to convincing others of the validity of one's position. Communicative action</w:t>
      </w:r>
      <w:r w:rsidRPr="00EA53E9">
        <w:rPr>
          <w:rFonts w:ascii="Garamond" w:hAnsi="Garamond"/>
          <w:sz w:val="16"/>
        </w:rPr>
        <w:t xml:space="preserve"> </w:t>
      </w:r>
      <w:r w:rsidRPr="00EA53E9">
        <w:rPr>
          <w:rFonts w:ascii="Garamond" w:hAnsi="Garamond"/>
          <w:noProof/>
          <w:sz w:val="16"/>
        </w:rPr>
        <w:t>(speech-acts)</w:t>
      </w:r>
      <w:r w:rsidRPr="00EA53E9">
        <w:rPr>
          <w:rFonts w:ascii="Garamond" w:hAnsi="Garamond"/>
          <w:sz w:val="16"/>
        </w:rPr>
        <w:t xml:space="preserve"> </w:t>
      </w:r>
      <w:r w:rsidRPr="00EA53E9">
        <w:rPr>
          <w:rFonts w:ascii="Garamond" w:hAnsi="Garamond"/>
          <w:u w:val="single"/>
        </w:rPr>
        <w:t>are</w:t>
      </w:r>
      <w:r w:rsidRPr="00EA53E9">
        <w:rPr>
          <w:rFonts w:ascii="Garamond" w:hAnsi="Garamond"/>
          <w:sz w:val="16"/>
        </w:rPr>
        <w:t xml:space="preserve"> </w:t>
      </w:r>
      <w:r w:rsidRPr="00EA53E9">
        <w:rPr>
          <w:rFonts w:ascii="Garamond" w:hAnsi="Garamond"/>
          <w:noProof/>
          <w:sz w:val="16"/>
        </w:rPr>
        <w:t>thus</w:t>
      </w:r>
      <w:r w:rsidRPr="00EA53E9">
        <w:rPr>
          <w:rFonts w:ascii="Garamond" w:hAnsi="Garamond"/>
          <w:sz w:val="16"/>
        </w:rPr>
        <w:t xml:space="preserve"> </w:t>
      </w:r>
      <w:r w:rsidRPr="00EA53E9">
        <w:rPr>
          <w:rFonts w:ascii="Garamond" w:hAnsi="Garamond"/>
          <w:u w:val="single"/>
        </w:rPr>
        <w:t>not just</w:t>
      </w:r>
      <w:r w:rsidRPr="00EA53E9">
        <w:rPr>
          <w:rFonts w:ascii="Garamond" w:hAnsi="Garamond"/>
          <w:sz w:val="16"/>
        </w:rPr>
        <w:t xml:space="preserve"> </w:t>
      </w:r>
      <w:r w:rsidRPr="00EA53E9">
        <w:rPr>
          <w:rFonts w:ascii="Garamond" w:hAnsi="Garamond"/>
          <w:noProof/>
          <w:sz w:val="16"/>
        </w:rPr>
        <w:t>given</w:t>
      </w:r>
      <w:r w:rsidRPr="00EA53E9">
        <w:rPr>
          <w:rFonts w:ascii="Garamond" w:hAnsi="Garamond"/>
          <w:sz w:val="16"/>
        </w:rPr>
        <w:t xml:space="preserve"> </w:t>
      </w:r>
      <w:r w:rsidRPr="00EA53E9">
        <w:rPr>
          <w:rFonts w:ascii="Garamond" w:hAnsi="Garamond"/>
          <w:u w:val="single"/>
        </w:rPr>
        <w:t>social practices, they are implicated in a process of justification</w:t>
      </w:r>
      <w:r w:rsidRPr="00EA53E9">
        <w:rPr>
          <w:rFonts w:ascii="Garamond" w:hAnsi="Garamond"/>
          <w:noProof/>
          <w:sz w:val="16"/>
        </w:rPr>
        <w:t>. Moreover, as processes of dialogue</w:t>
      </w:r>
      <w:r w:rsidRPr="00EA53E9">
        <w:rPr>
          <w:rFonts w:ascii="Garamond" w:hAnsi="Garamond"/>
          <w:sz w:val="16"/>
        </w:rPr>
        <w:t xml:space="preserve">, </w:t>
      </w:r>
      <w:r w:rsidRPr="00EA53E9">
        <w:rPr>
          <w:rFonts w:ascii="Garamond" w:hAnsi="Garamond"/>
          <w:u w:val="single"/>
        </w:rPr>
        <w:t xml:space="preserve">communicative action has a potentially transformative </w:t>
      </w:r>
      <w:r w:rsidRPr="00EA53E9">
        <w:rPr>
          <w:rFonts w:ascii="Garamond" w:hAnsi="Garamond"/>
          <w:u w:val="single"/>
        </w:rPr>
        <w:lastRenderedPageBreak/>
        <w:t>capacity</w:t>
      </w:r>
      <w:r w:rsidRPr="00EA53E9">
        <w:rPr>
          <w:rFonts w:ascii="Garamond" w:hAnsi="Garamond"/>
          <w:sz w:val="16"/>
        </w:rPr>
        <w:t xml:space="preserve">. </w:t>
      </w:r>
      <w:proofErr w:type="gramStart"/>
      <w:r w:rsidRPr="00EA53E9">
        <w:rPr>
          <w:rFonts w:ascii="Garamond" w:hAnsi="Garamond"/>
          <w:noProof/>
          <w:sz w:val="16"/>
        </w:rPr>
        <w:t>As Risse puts it:</w:t>
      </w:r>
      <w:r w:rsidRPr="00EA53E9">
        <w:rPr>
          <w:rFonts w:ascii="Garamond" w:hAnsi="Garamond"/>
          <w:sz w:val="16"/>
        </w:rPr>
        <w:t xml:space="preserve"> </w:t>
      </w:r>
      <w:r w:rsidRPr="0043601F">
        <w:rPr>
          <w:rFonts w:ascii="Garamond" w:hAnsi="Garamond"/>
          <w:highlight w:val="magenta"/>
          <w:u w:val="single"/>
        </w:rPr>
        <w:t xml:space="preserve">Argumentative rationality </w:t>
      </w:r>
      <w:r w:rsidRPr="00EA53E9">
        <w:rPr>
          <w:rFonts w:ascii="Garamond" w:hAnsi="Garamond"/>
          <w:u w:val="single"/>
        </w:rPr>
        <w:t xml:space="preserve">appears to be crucially linked to the constitutive rather than the regulative role of norms and identities by providing actors with a mode of interaction that </w:t>
      </w:r>
      <w:r w:rsidRPr="0043601F">
        <w:rPr>
          <w:rFonts w:ascii="Garamond" w:hAnsi="Garamond"/>
          <w:highlight w:val="magenta"/>
          <w:u w:val="single"/>
        </w:rPr>
        <w:t>enables them to</w:t>
      </w:r>
      <w:r w:rsidRPr="00EA53E9">
        <w:rPr>
          <w:rFonts w:ascii="Garamond" w:hAnsi="Garamond"/>
          <w:u w:val="single"/>
        </w:rPr>
        <w:t xml:space="preserve"> mutually </w:t>
      </w:r>
      <w:r w:rsidRPr="0043601F">
        <w:rPr>
          <w:rFonts w:ascii="Garamond" w:hAnsi="Garamond"/>
          <w:highlight w:val="magenta"/>
          <w:u w:val="single"/>
        </w:rPr>
        <w:t>challenge</w:t>
      </w:r>
      <w:r w:rsidRPr="00EA53E9">
        <w:rPr>
          <w:rFonts w:ascii="Garamond" w:hAnsi="Garamond"/>
          <w:u w:val="single"/>
        </w:rPr>
        <w:t xml:space="preserve"> and explore the validity claims of those </w:t>
      </w:r>
      <w:r w:rsidRPr="0043601F">
        <w:rPr>
          <w:rFonts w:ascii="Garamond" w:hAnsi="Garamond"/>
          <w:highlight w:val="magenta"/>
          <w:u w:val="single"/>
        </w:rPr>
        <w:t>norms</w:t>
      </w:r>
      <w:r w:rsidRPr="00EA53E9">
        <w:rPr>
          <w:rFonts w:ascii="Garamond" w:hAnsi="Garamond"/>
          <w:u w:val="single"/>
        </w:rPr>
        <w:t xml:space="preserve"> and identities.</w:t>
      </w:r>
      <w:proofErr w:type="gramEnd"/>
      <w:r w:rsidRPr="00EA53E9">
        <w:rPr>
          <w:rFonts w:ascii="Garamond" w:hAnsi="Garamond"/>
          <w:u w:val="single"/>
        </w:rPr>
        <w:t xml:space="preserve"> </w:t>
      </w:r>
      <w:r w:rsidRPr="0043601F">
        <w:rPr>
          <w:rFonts w:ascii="Garamond" w:hAnsi="Garamond"/>
          <w:highlight w:val="magenta"/>
          <w:u w:val="single"/>
        </w:rPr>
        <w:t>When actors engage in a truth-seeking discourse, they must be prepared to change their</w:t>
      </w:r>
      <w:r w:rsidRPr="00EA53E9">
        <w:rPr>
          <w:rFonts w:ascii="Garamond" w:hAnsi="Garamond"/>
          <w:u w:val="single"/>
        </w:rPr>
        <w:t xml:space="preserve"> own </w:t>
      </w:r>
      <w:r w:rsidRPr="0043601F">
        <w:rPr>
          <w:rFonts w:ascii="Garamond" w:hAnsi="Garamond"/>
          <w:highlight w:val="magenta"/>
          <w:u w:val="single"/>
        </w:rPr>
        <w:t>views</w:t>
      </w:r>
      <w:r w:rsidRPr="00EA53E9">
        <w:rPr>
          <w:rFonts w:ascii="Garamond" w:hAnsi="Garamond"/>
          <w:u w:val="single"/>
        </w:rPr>
        <w:t xml:space="preserve"> </w:t>
      </w:r>
      <w:r w:rsidRPr="00EA53E9">
        <w:rPr>
          <w:rFonts w:ascii="Garamond" w:hAnsi="Garamond"/>
          <w:noProof/>
          <w:sz w:val="16"/>
        </w:rPr>
        <w:t xml:space="preserve">of the world, their interests, and sometimes even their identities. (2000: 2)31 30 More broadly,i t can be argued that for Schmitti t was not only a possibilityb, ut a choice, a decision, that he paradoxically saw as necessary if a vital human life was to be lived. For an analysis of Schmitt in relation to a vitalistic romanticisma nd a virulenth ostilityt o liberalisms ee againW olin( 1992). </w:t>
      </w:r>
      <w:proofErr w:type="gramStart"/>
      <w:r w:rsidRPr="00EA53E9">
        <w:rPr>
          <w:rFonts w:ascii="Garamond" w:hAnsi="Garamond"/>
          <w:noProof/>
          <w:sz w:val="16"/>
        </w:rPr>
        <w:t xml:space="preserve">Schmitt'sv italismm arkso ne of the clearest differences with </w:t>
      </w:r>
      <w:r w:rsidRPr="00EA53E9">
        <w:rPr>
          <w:rFonts w:ascii="Garamond" w:hAnsi="Garamond"/>
          <w:u w:val="single"/>
        </w:rPr>
        <w:t>the Copenhagen School, as discussed below.</w:t>
      </w:r>
      <w:proofErr w:type="gramEnd"/>
      <w:r w:rsidRPr="00EA53E9">
        <w:rPr>
          <w:rFonts w:ascii="Garamond" w:hAnsi="Garamond"/>
          <w:u w:val="single"/>
        </w:rPr>
        <w:t xml:space="preserve"> 31 </w:t>
      </w:r>
      <w:proofErr w:type="spellStart"/>
      <w:r w:rsidRPr="00EA53E9">
        <w:rPr>
          <w:rFonts w:ascii="Garamond" w:hAnsi="Garamond"/>
          <w:u w:val="single"/>
        </w:rPr>
        <w:t>Risse's</w:t>
      </w:r>
      <w:proofErr w:type="spellEnd"/>
      <w:r w:rsidRPr="00EA53E9">
        <w:rPr>
          <w:rFonts w:ascii="Garamond" w:hAnsi="Garamond"/>
          <w:u w:val="single"/>
        </w:rPr>
        <w:t xml:space="preserve"> analysis here draws greatly on that of </w:t>
      </w:r>
      <w:proofErr w:type="spellStart"/>
      <w:r w:rsidRPr="00EA53E9">
        <w:rPr>
          <w:rFonts w:ascii="Garamond" w:hAnsi="Garamond"/>
          <w:u w:val="single"/>
        </w:rPr>
        <w:t>Habermas</w:t>
      </w:r>
      <w:proofErr w:type="spellEnd"/>
      <w:r w:rsidRPr="00EA53E9">
        <w:rPr>
          <w:rFonts w:ascii="Garamond" w:hAnsi="Garamond"/>
          <w:u w:val="single"/>
        </w:rPr>
        <w:t xml:space="preserve">. For </w:t>
      </w:r>
      <w:proofErr w:type="spellStart"/>
      <w:r w:rsidRPr="00EA53E9">
        <w:rPr>
          <w:rFonts w:ascii="Garamond" w:hAnsi="Garamond"/>
          <w:u w:val="single"/>
        </w:rPr>
        <w:t>Habermas's</w:t>
      </w:r>
      <w:proofErr w:type="spellEnd"/>
      <w:r w:rsidRPr="00EA53E9">
        <w:rPr>
          <w:rFonts w:ascii="Garamond" w:hAnsi="Garamond"/>
          <w:u w:val="single"/>
        </w:rPr>
        <w:t xml:space="preserve"> own treatment of speech-act theory see </w:t>
      </w:r>
      <w:proofErr w:type="spellStart"/>
      <w:r w:rsidRPr="00EA53E9">
        <w:rPr>
          <w:rFonts w:ascii="Garamond" w:hAnsi="Garamond"/>
          <w:u w:val="single"/>
        </w:rPr>
        <w:t>Habermas</w:t>
      </w:r>
      <w:proofErr w:type="spellEnd"/>
      <w:r w:rsidRPr="00EA53E9">
        <w:rPr>
          <w:rFonts w:ascii="Garamond" w:hAnsi="Garamond"/>
          <w:u w:val="single"/>
        </w:rPr>
        <w:t xml:space="preserve"> (1984). For </w:t>
      </w:r>
      <w:proofErr w:type="spellStart"/>
      <w:r w:rsidRPr="00EA53E9">
        <w:rPr>
          <w:rFonts w:ascii="Garamond" w:hAnsi="Garamond"/>
          <w:u w:val="single"/>
        </w:rPr>
        <w:t>Habermas's</w:t>
      </w:r>
      <w:proofErr w:type="spellEnd"/>
      <w:r w:rsidRPr="00EA53E9">
        <w:rPr>
          <w:rFonts w:ascii="Garamond" w:hAnsi="Garamond"/>
          <w:u w:val="single"/>
        </w:rPr>
        <w:t xml:space="preserve"> own views on Schmitt see </w:t>
      </w:r>
      <w:proofErr w:type="spellStart"/>
      <w:r w:rsidRPr="00EA53E9">
        <w:rPr>
          <w:rFonts w:ascii="Garamond" w:hAnsi="Garamond"/>
          <w:u w:val="single"/>
        </w:rPr>
        <w:t>Habermas</w:t>
      </w:r>
      <w:proofErr w:type="spellEnd"/>
      <w:r w:rsidRPr="00EA53E9">
        <w:rPr>
          <w:rFonts w:ascii="Garamond" w:hAnsi="Garamond"/>
          <w:u w:val="single"/>
        </w:rPr>
        <w:t xml:space="preserve"> (1990); a recent brief survey of the relationship between </w:t>
      </w:r>
      <w:proofErr w:type="spellStart"/>
      <w:r w:rsidRPr="00EA53E9">
        <w:rPr>
          <w:rFonts w:ascii="Garamond" w:hAnsi="Garamond"/>
          <w:u w:val="single"/>
        </w:rPr>
        <w:t>Habermas</w:t>
      </w:r>
      <w:proofErr w:type="spellEnd"/>
      <w:r w:rsidRPr="00EA53E9">
        <w:rPr>
          <w:rFonts w:ascii="Garamond" w:hAnsi="Garamond"/>
          <w:u w:val="single"/>
        </w:rPr>
        <w:t xml:space="preserve"> and Schmitt in the context of International Relations is Wheeler (2000), and a more extended and varied collection is </w:t>
      </w:r>
      <w:proofErr w:type="spellStart"/>
      <w:r w:rsidRPr="00EA53E9">
        <w:rPr>
          <w:rFonts w:ascii="Garamond" w:hAnsi="Garamond"/>
          <w:u w:val="single"/>
        </w:rPr>
        <w:t>Wyn</w:t>
      </w:r>
      <w:proofErr w:type="spellEnd"/>
      <w:r w:rsidRPr="00EA53E9">
        <w:rPr>
          <w:rFonts w:ascii="Garamond" w:hAnsi="Garamond"/>
          <w:u w:val="single"/>
        </w:rPr>
        <w:t xml:space="preserve"> Jones (2001). As speech-acts, securitizations are in principle forced to enter the realm of discursive legitimation. Speech-act theory entails the possibility of argument, of dialogue, and thereby holds out the potential for the transformation of security perceptions both within and between states. The securitizing speech-act must be accepted by the audience,</w:t>
      </w:r>
      <w:r w:rsidRPr="00EA53E9">
        <w:rPr>
          <w:rFonts w:ascii="Garamond" w:hAnsi="Garamond"/>
          <w:sz w:val="16"/>
        </w:rPr>
        <w:t xml:space="preserve"> and while the Copenhagen School is careful to note that "[a]</w:t>
      </w:r>
      <w:proofErr w:type="spellStart"/>
      <w:r w:rsidRPr="00EA53E9">
        <w:rPr>
          <w:rFonts w:ascii="Garamond" w:hAnsi="Garamond"/>
          <w:sz w:val="16"/>
        </w:rPr>
        <w:t>ccept</w:t>
      </w:r>
      <w:proofErr w:type="spellEnd"/>
      <w:r w:rsidRPr="00EA53E9">
        <w:rPr>
          <w:rFonts w:ascii="Garamond" w:hAnsi="Garamond"/>
          <w:sz w:val="16"/>
        </w:rPr>
        <w:t xml:space="preserve"> does not necessarily mean in civilized, dominance-free discussion; it only means that an order always rests on coercion as well as on consent," it is nonetheless the case that "[s</w:t>
      </w:r>
      <w:r w:rsidRPr="00EA53E9">
        <w:rPr>
          <w:rFonts w:ascii="Garamond" w:hAnsi="Garamond"/>
          <w:u w:val="single"/>
        </w:rPr>
        <w:t>]</w:t>
      </w:r>
      <w:proofErr w:type="spellStart"/>
      <w:r w:rsidRPr="00EA53E9">
        <w:rPr>
          <w:rFonts w:ascii="Garamond" w:hAnsi="Garamond"/>
          <w:u w:val="single"/>
        </w:rPr>
        <w:t>ince</w:t>
      </w:r>
      <w:proofErr w:type="spellEnd"/>
      <w:r w:rsidRPr="00EA53E9">
        <w:rPr>
          <w:rFonts w:ascii="Garamond" w:hAnsi="Garamond"/>
          <w:u w:val="single"/>
        </w:rPr>
        <w:t xml:space="preserve"> securitization can never only be imposed, there is some need to argue one's case</w:t>
      </w:r>
      <w:r w:rsidRPr="00EA53E9">
        <w:rPr>
          <w:rFonts w:ascii="Garamond" w:hAnsi="Garamond"/>
          <w:sz w:val="16"/>
        </w:rPr>
        <w:t>"(</w:t>
      </w:r>
      <w:proofErr w:type="spellStart"/>
      <w:r w:rsidRPr="00EA53E9">
        <w:rPr>
          <w:rFonts w:ascii="Garamond" w:hAnsi="Garamond"/>
          <w:sz w:val="16"/>
        </w:rPr>
        <w:t>Buzan</w:t>
      </w:r>
      <w:proofErr w:type="spellEnd"/>
      <w:r w:rsidRPr="00EA53E9">
        <w:rPr>
          <w:rFonts w:ascii="Garamond" w:hAnsi="Garamond"/>
          <w:sz w:val="16"/>
        </w:rPr>
        <w:t xml:space="preserve"> et al., 1998: 23), and that "[s]</w:t>
      </w:r>
      <w:proofErr w:type="spellStart"/>
      <w:r w:rsidRPr="00EA53E9">
        <w:rPr>
          <w:rFonts w:ascii="Garamond" w:hAnsi="Garamond"/>
          <w:sz w:val="16"/>
        </w:rPr>
        <w:t>uccessful</w:t>
      </w:r>
      <w:proofErr w:type="spellEnd"/>
      <w:r w:rsidRPr="00EA53E9">
        <w:rPr>
          <w:rFonts w:ascii="Garamond" w:hAnsi="Garamond"/>
          <w:sz w:val="16"/>
        </w:rPr>
        <w:t xml:space="preserve"> securitization is not decided by the </w:t>
      </w:r>
      <w:proofErr w:type="spellStart"/>
      <w:r w:rsidRPr="00EA53E9">
        <w:rPr>
          <w:rFonts w:ascii="Garamond" w:hAnsi="Garamond"/>
          <w:sz w:val="16"/>
        </w:rPr>
        <w:t>securitizer</w:t>
      </w:r>
      <w:proofErr w:type="spellEnd"/>
      <w:r w:rsidRPr="00EA53E9">
        <w:rPr>
          <w:rFonts w:ascii="Garamond" w:hAnsi="Garamond"/>
          <w:sz w:val="16"/>
        </w:rPr>
        <w:t xml:space="preserve"> but by the audience of the security speech-act: does the audience accept that something is an existential threat to a shared value? Thus </w:t>
      </w:r>
      <w:r w:rsidRPr="00EA53E9">
        <w:rPr>
          <w:rFonts w:ascii="Garamond" w:hAnsi="Garamond"/>
          <w:u w:val="single"/>
        </w:rPr>
        <w:t>security</w:t>
      </w:r>
      <w:r w:rsidRPr="00EA53E9">
        <w:rPr>
          <w:rFonts w:ascii="Garamond" w:hAnsi="Garamond"/>
          <w:sz w:val="16"/>
        </w:rPr>
        <w:t xml:space="preserve"> (as </w:t>
      </w:r>
      <w:r w:rsidRPr="00EA53E9">
        <w:rPr>
          <w:rFonts w:ascii="Garamond" w:hAnsi="Garamond"/>
          <w:u w:val="single"/>
        </w:rPr>
        <w:t>with all politics)</w:t>
      </w:r>
      <w:r w:rsidRPr="00EA53E9">
        <w:rPr>
          <w:rFonts w:ascii="Garamond" w:hAnsi="Garamond"/>
          <w:sz w:val="16"/>
        </w:rPr>
        <w:t xml:space="preserve"> ultimately </w:t>
      </w:r>
      <w:r w:rsidRPr="00EA53E9">
        <w:rPr>
          <w:rFonts w:ascii="Garamond" w:hAnsi="Garamond"/>
          <w:u w:val="single"/>
        </w:rPr>
        <w:t>rests</w:t>
      </w:r>
      <w:r w:rsidRPr="00EA53E9">
        <w:rPr>
          <w:rFonts w:ascii="Garamond" w:hAnsi="Garamond"/>
          <w:sz w:val="16"/>
        </w:rPr>
        <w:t xml:space="preserve"> neither with the objects nor with the subjects but </w:t>
      </w:r>
      <w:r w:rsidRPr="00EA53E9">
        <w:rPr>
          <w:rFonts w:ascii="Garamond" w:hAnsi="Garamond"/>
          <w:u w:val="single"/>
        </w:rPr>
        <w:t>among</w:t>
      </w:r>
      <w:r w:rsidRPr="00EA53E9">
        <w:rPr>
          <w:rFonts w:ascii="Garamond" w:hAnsi="Garamond"/>
          <w:sz w:val="16"/>
        </w:rPr>
        <w:t xml:space="preserve"> the </w:t>
      </w:r>
      <w:r w:rsidRPr="00EA53E9">
        <w:rPr>
          <w:rFonts w:ascii="Garamond" w:hAnsi="Garamond"/>
          <w:u w:val="single"/>
        </w:rPr>
        <w:t>subjects</w:t>
      </w:r>
      <w:r w:rsidRPr="00EA53E9">
        <w:rPr>
          <w:rFonts w:ascii="Garamond" w:hAnsi="Garamond"/>
          <w:sz w:val="16"/>
        </w:rPr>
        <w:t>"</w:t>
      </w:r>
      <w:proofErr w:type="gramStart"/>
      <w:r w:rsidRPr="00EA53E9">
        <w:rPr>
          <w:rFonts w:ascii="Garamond" w:hAnsi="Garamond"/>
          <w:sz w:val="16"/>
        </w:rPr>
        <w:t>( 1998:31</w:t>
      </w:r>
      <w:proofErr w:type="gramEnd"/>
      <w:r w:rsidRPr="00EA53E9">
        <w:rPr>
          <w:rFonts w:ascii="Garamond" w:hAnsi="Garamond"/>
          <w:sz w:val="16"/>
        </w:rPr>
        <w:t xml:space="preserve">). </w:t>
      </w:r>
      <w:r w:rsidRPr="00EA53E9">
        <w:rPr>
          <w:rFonts w:ascii="Garamond" w:hAnsi="Garamond"/>
          <w:u w:val="single"/>
        </w:rPr>
        <w:t>It is via this commitment to communicative action and discursive ethics</w:t>
      </w:r>
      <w:r w:rsidRPr="00EA53E9">
        <w:rPr>
          <w:rFonts w:ascii="Garamond" w:hAnsi="Garamond"/>
          <w:sz w:val="16"/>
        </w:rPr>
        <w:t xml:space="preserve">, I would like to suggest, that the Copenhagen School seeks to avoid the radical realpolitik that might otherwise seem necessarily to follow from the </w:t>
      </w:r>
      <w:proofErr w:type="spellStart"/>
      <w:r w:rsidRPr="00EA53E9">
        <w:rPr>
          <w:rFonts w:ascii="Garamond" w:hAnsi="Garamond"/>
          <w:sz w:val="16"/>
        </w:rPr>
        <w:t>Schmittian</w:t>
      </w:r>
      <w:proofErr w:type="spellEnd"/>
      <w:r w:rsidRPr="00EA53E9">
        <w:rPr>
          <w:rFonts w:ascii="Garamond" w:hAnsi="Garamond"/>
          <w:sz w:val="16"/>
        </w:rPr>
        <w:t xml:space="preserve"> elements of the theory of securitization. </w:t>
      </w:r>
      <w:r w:rsidRPr="00EA53E9">
        <w:rPr>
          <w:rFonts w:ascii="Garamond" w:hAnsi="Garamond"/>
          <w:u w:val="single"/>
        </w:rPr>
        <w:t>Schmitt</w:t>
      </w:r>
      <w:r w:rsidRPr="00EA53E9">
        <w:rPr>
          <w:rFonts w:ascii="Garamond" w:hAnsi="Garamond"/>
          <w:sz w:val="16"/>
        </w:rPr>
        <w:t xml:space="preserve"> appeals to the necessity and inescapability of decision, enmity, and "the political." He </w:t>
      </w:r>
      <w:r w:rsidRPr="00EA53E9">
        <w:rPr>
          <w:rFonts w:ascii="Garamond" w:hAnsi="Garamond"/>
          <w:u w:val="single"/>
        </w:rPr>
        <w:t>appeals to the mobilizing power</w:t>
      </w:r>
      <w:r w:rsidRPr="00EA53E9">
        <w:rPr>
          <w:rFonts w:ascii="Garamond" w:hAnsi="Garamond"/>
          <w:sz w:val="16"/>
        </w:rPr>
        <w:t xml:space="preserve"> of myth </w:t>
      </w:r>
      <w:r w:rsidRPr="00EA53E9">
        <w:rPr>
          <w:rFonts w:ascii="Garamond" w:hAnsi="Garamond"/>
          <w:u w:val="single"/>
        </w:rPr>
        <w:t>in the production of friends and enemies, and asserts the need for a single point of decision to the point of justifying dictatorship. He mythologizes war and enmity</w:t>
      </w:r>
      <w:r w:rsidRPr="00EA53E9">
        <w:rPr>
          <w:rFonts w:ascii="Garamond" w:hAnsi="Garamond"/>
          <w:sz w:val="16"/>
        </w:rPr>
        <w:t xml:space="preserve"> as the paramount moments of political life.32 By </w:t>
      </w:r>
      <w:proofErr w:type="gramStart"/>
      <w:r w:rsidRPr="00EA53E9">
        <w:rPr>
          <w:rFonts w:ascii="Garamond" w:hAnsi="Garamond"/>
          <w:sz w:val="16"/>
        </w:rPr>
        <w:t>contrast,</w:t>
      </w:r>
      <w:proofErr w:type="gramEnd"/>
      <w:r w:rsidRPr="00EA53E9">
        <w:rPr>
          <w:rFonts w:ascii="Garamond" w:hAnsi="Garamond"/>
          <w:sz w:val="16"/>
        </w:rPr>
        <w:t xml:space="preserve"> the Copenhagen School treats securitization as a social process, and casts it as a phenomenon largely to be avoided. Securitization is the </w:t>
      </w:r>
      <w:proofErr w:type="spellStart"/>
      <w:r w:rsidRPr="00EA53E9">
        <w:rPr>
          <w:rFonts w:ascii="Garamond" w:hAnsi="Garamond"/>
          <w:sz w:val="16"/>
        </w:rPr>
        <w:t>Schmittian</w:t>
      </w:r>
      <w:proofErr w:type="spellEnd"/>
      <w:r w:rsidRPr="00EA53E9">
        <w:rPr>
          <w:rFonts w:ascii="Garamond" w:hAnsi="Garamond"/>
          <w:sz w:val="16"/>
        </w:rPr>
        <w:t xml:space="preserve"> realm of the political, and for precisely this reason it is dangerous and-by and large-to be avoided.33 This element of the Copenhagen School is clearly illustrated in the concepts of "</w:t>
      </w:r>
      <w:proofErr w:type="spellStart"/>
      <w:r w:rsidRPr="00EA53E9">
        <w:rPr>
          <w:rFonts w:ascii="Garamond" w:hAnsi="Garamond"/>
          <w:sz w:val="16"/>
        </w:rPr>
        <w:t>desecuritization</w:t>
      </w:r>
      <w:proofErr w:type="spellEnd"/>
      <w:r w:rsidRPr="00EA53E9">
        <w:rPr>
          <w:rFonts w:ascii="Garamond" w:hAnsi="Garamond"/>
          <w:sz w:val="16"/>
        </w:rPr>
        <w:t>" and "</w:t>
      </w:r>
      <w:proofErr w:type="spellStart"/>
      <w:r w:rsidRPr="00EA53E9">
        <w:rPr>
          <w:rFonts w:ascii="Garamond" w:hAnsi="Garamond"/>
          <w:sz w:val="16"/>
        </w:rPr>
        <w:t>asecurity</w:t>
      </w:r>
      <w:proofErr w:type="spellEnd"/>
      <w:r w:rsidRPr="00EA53E9">
        <w:rPr>
          <w:rFonts w:ascii="Garamond" w:hAnsi="Garamond"/>
          <w:sz w:val="16"/>
        </w:rPr>
        <w:t xml:space="preserve">" which form integral aspects of securitization theory. As a consequence of their </w:t>
      </w:r>
      <w:proofErr w:type="spellStart"/>
      <w:r w:rsidRPr="00EA53E9">
        <w:rPr>
          <w:rFonts w:ascii="Garamond" w:hAnsi="Garamond"/>
          <w:sz w:val="16"/>
        </w:rPr>
        <w:t>Schmittian</w:t>
      </w:r>
      <w:proofErr w:type="spellEnd"/>
      <w:r w:rsidRPr="00EA53E9">
        <w:rPr>
          <w:rFonts w:ascii="Garamond" w:hAnsi="Garamond"/>
          <w:sz w:val="16"/>
        </w:rPr>
        <w:t xml:space="preserve"> understanding of security-and in contrast to many (indeed most) other forms of security studies-the Copenhagen School does not regard security as an unambiguously positive value. In most cases, securitization is something to be avoided. While </w:t>
      </w:r>
      <w:r w:rsidRPr="0043601F">
        <w:rPr>
          <w:rFonts w:ascii="Garamond" w:hAnsi="Garamond"/>
          <w:highlight w:val="magenta"/>
          <w:u w:val="single"/>
        </w:rPr>
        <w:t>casting an issue as</w:t>
      </w:r>
      <w:r w:rsidRPr="00EA53E9">
        <w:rPr>
          <w:rFonts w:ascii="Garamond" w:hAnsi="Garamond"/>
          <w:u w:val="single"/>
        </w:rPr>
        <w:t xml:space="preserve"> one of "</w:t>
      </w:r>
      <w:r w:rsidRPr="0043601F">
        <w:rPr>
          <w:rFonts w:ascii="Garamond" w:hAnsi="Garamond"/>
          <w:highlight w:val="magenta"/>
          <w:u w:val="single"/>
        </w:rPr>
        <w:t>security</w:t>
      </w:r>
      <w:r w:rsidRPr="00EA53E9">
        <w:rPr>
          <w:rFonts w:ascii="Garamond" w:hAnsi="Garamond"/>
          <w:sz w:val="16"/>
        </w:rPr>
        <w:t xml:space="preserve">" may help elevate its position on the political agenda, it also </w:t>
      </w:r>
      <w:r w:rsidRPr="0043601F">
        <w:rPr>
          <w:rFonts w:ascii="Garamond" w:hAnsi="Garamond"/>
          <w:highlight w:val="magenta"/>
          <w:u w:val="single"/>
        </w:rPr>
        <w:t>risks placing that</w:t>
      </w:r>
      <w:r w:rsidRPr="00EA53E9">
        <w:rPr>
          <w:rFonts w:ascii="Garamond" w:hAnsi="Garamond"/>
          <w:u w:val="single"/>
        </w:rPr>
        <w:t xml:space="preserve"> issue </w:t>
      </w:r>
      <w:r w:rsidRPr="0043601F">
        <w:rPr>
          <w:rFonts w:ascii="Garamond" w:hAnsi="Garamond"/>
          <w:highlight w:val="magenta"/>
          <w:u w:val="single"/>
        </w:rPr>
        <w:t>within the logic of threat and decision</w:t>
      </w:r>
      <w:r w:rsidRPr="00EA53E9">
        <w:rPr>
          <w:rFonts w:ascii="Garamond" w:hAnsi="Garamond"/>
          <w:u w:val="single"/>
        </w:rPr>
        <w:t>, and potentially within the contrast of friend and enemy</w:t>
      </w:r>
      <w:r w:rsidRPr="00EA53E9">
        <w:rPr>
          <w:rFonts w:ascii="Garamond" w:hAnsi="Garamond"/>
          <w:sz w:val="16"/>
        </w:rPr>
        <w:t>.34 "</w:t>
      </w:r>
      <w:proofErr w:type="spellStart"/>
      <w:r w:rsidRPr="00EA53E9">
        <w:rPr>
          <w:rFonts w:ascii="Garamond" w:hAnsi="Garamond"/>
          <w:u w:val="single"/>
        </w:rPr>
        <w:t>Security</w:t>
      </w:r>
      <w:r w:rsidRPr="00EA53E9">
        <w:rPr>
          <w:rFonts w:ascii="Garamond" w:hAnsi="Garamond"/>
          <w:sz w:val="16"/>
        </w:rPr>
        <w:t>,"accordingly</w:t>
      </w:r>
      <w:proofErr w:type="spellEnd"/>
      <w:r w:rsidRPr="00EA53E9">
        <w:rPr>
          <w:rFonts w:ascii="Garamond" w:hAnsi="Garamond"/>
          <w:sz w:val="16"/>
        </w:rPr>
        <w:t xml:space="preserve">, </w:t>
      </w:r>
      <w:r w:rsidRPr="00EA53E9">
        <w:rPr>
          <w:rFonts w:ascii="Garamond" w:hAnsi="Garamond"/>
          <w:u w:val="single"/>
        </w:rPr>
        <w:t>is</w:t>
      </w:r>
      <w:r w:rsidRPr="00EA53E9">
        <w:rPr>
          <w:rFonts w:ascii="Garamond" w:hAnsi="Garamond"/>
          <w:sz w:val="16"/>
        </w:rPr>
        <w:t xml:space="preserve"> something </w:t>
      </w:r>
      <w:r w:rsidRPr="00EA53E9">
        <w:rPr>
          <w:rFonts w:ascii="Garamond" w:hAnsi="Garamond"/>
          <w:u w:val="single"/>
        </w:rPr>
        <w:t>to be</w:t>
      </w:r>
      <w:r w:rsidRPr="00EA53E9">
        <w:rPr>
          <w:rFonts w:ascii="Garamond" w:hAnsi="Garamond"/>
          <w:sz w:val="16"/>
        </w:rPr>
        <w:t xml:space="preserve"> invoked with great care and, in general, </w:t>
      </w:r>
      <w:r w:rsidRPr="00EA53E9">
        <w:rPr>
          <w:rFonts w:ascii="Garamond" w:hAnsi="Garamond"/>
          <w:u w:val="single"/>
        </w:rPr>
        <w:t>minimized</w:t>
      </w:r>
      <w:r w:rsidRPr="00EA53E9">
        <w:rPr>
          <w:rFonts w:ascii="Garamond" w:hAnsi="Garamond"/>
          <w:sz w:val="16"/>
        </w:rPr>
        <w:t xml:space="preserve"> rather than expanded-a movement that should be sought in the name of stability, tolerance, and political negotiation, not in opposition to it. "</w:t>
      </w:r>
      <w:proofErr w:type="spellStart"/>
      <w:r w:rsidRPr="0043601F">
        <w:rPr>
          <w:rFonts w:ascii="Garamond" w:hAnsi="Garamond"/>
          <w:highlight w:val="magenta"/>
          <w:u w:val="single"/>
        </w:rPr>
        <w:t>Desecuritization</w:t>
      </w:r>
      <w:proofErr w:type="spellEnd"/>
      <w:r w:rsidRPr="0043601F">
        <w:rPr>
          <w:rFonts w:ascii="Garamond" w:hAnsi="Garamond"/>
          <w:highlight w:val="magenta"/>
          <w:u w:val="single"/>
        </w:rPr>
        <w:t>" involves</w:t>
      </w:r>
      <w:r w:rsidRPr="00EA53E9">
        <w:rPr>
          <w:rFonts w:ascii="Garamond" w:hAnsi="Garamond"/>
          <w:sz w:val="16"/>
        </w:rPr>
        <w:t xml:space="preserve"> precisely this process; a </w:t>
      </w:r>
      <w:r w:rsidRPr="0043601F">
        <w:rPr>
          <w:rFonts w:ascii="Garamond" w:hAnsi="Garamond"/>
          <w:highlight w:val="magenta"/>
          <w:u w:val="single"/>
        </w:rPr>
        <w:t>moving of issues off the "security" agenda</w:t>
      </w:r>
      <w:r w:rsidRPr="00EA53E9">
        <w:rPr>
          <w:rFonts w:ascii="Garamond" w:hAnsi="Garamond"/>
          <w:sz w:val="16"/>
        </w:rPr>
        <w:t xml:space="preserve"> and back into the realm of public political discourse and "normal" political dispute and accommodation. The transformation of many elements of European security as part of the end of the Cold War stands as a key example (</w:t>
      </w:r>
      <w:proofErr w:type="spellStart"/>
      <w:r w:rsidRPr="00EA53E9">
        <w:rPr>
          <w:rFonts w:ascii="Garamond" w:hAnsi="Garamond"/>
          <w:sz w:val="16"/>
        </w:rPr>
        <w:t>Waever</w:t>
      </w:r>
      <w:proofErr w:type="spellEnd"/>
      <w:r w:rsidRPr="00EA53E9">
        <w:rPr>
          <w:rFonts w:ascii="Garamond" w:hAnsi="Garamond"/>
          <w:sz w:val="16"/>
        </w:rPr>
        <w:t xml:space="preserve">, </w:t>
      </w:r>
      <w:proofErr w:type="spellStart"/>
      <w:r w:rsidRPr="00EA53E9">
        <w:rPr>
          <w:rFonts w:ascii="Garamond" w:hAnsi="Garamond"/>
          <w:sz w:val="16"/>
        </w:rPr>
        <w:t>Buzan</w:t>
      </w:r>
      <w:proofErr w:type="spellEnd"/>
      <w:r w:rsidRPr="00EA53E9">
        <w:rPr>
          <w:rFonts w:ascii="Garamond" w:hAnsi="Garamond"/>
          <w:sz w:val="16"/>
        </w:rPr>
        <w:t xml:space="preserve">, </w:t>
      </w:r>
      <w:proofErr w:type="spellStart"/>
      <w:r w:rsidRPr="00EA53E9">
        <w:rPr>
          <w:rFonts w:ascii="Garamond" w:hAnsi="Garamond"/>
          <w:sz w:val="16"/>
        </w:rPr>
        <w:t>Kelstrup</w:t>
      </w:r>
      <w:proofErr w:type="spellEnd"/>
      <w:r w:rsidRPr="00EA53E9">
        <w:rPr>
          <w:rFonts w:ascii="Garamond" w:hAnsi="Garamond"/>
          <w:sz w:val="16"/>
        </w:rPr>
        <w:t>, and Lemaitre, 1993). Similarly, the concept of "</w:t>
      </w:r>
      <w:proofErr w:type="spellStart"/>
      <w:r w:rsidRPr="00EA53E9">
        <w:rPr>
          <w:rFonts w:ascii="Garamond" w:hAnsi="Garamond"/>
          <w:sz w:val="16"/>
        </w:rPr>
        <w:t>asecurity</w:t>
      </w:r>
      <w:proofErr w:type="spellEnd"/>
      <w:r w:rsidRPr="00EA53E9">
        <w:rPr>
          <w:rFonts w:ascii="Garamond" w:hAnsi="Garamond"/>
          <w:sz w:val="16"/>
        </w:rPr>
        <w:t xml:space="preserve">" designates a (probably optimal) situation in which relations are so firmly "politicized" that there is little chance of them becoming re-securitized, a case that </w:t>
      </w:r>
      <w:proofErr w:type="spellStart"/>
      <w:r w:rsidRPr="00EA53E9">
        <w:rPr>
          <w:rFonts w:ascii="Garamond" w:hAnsi="Garamond"/>
          <w:sz w:val="16"/>
        </w:rPr>
        <w:t>Waever</w:t>
      </w:r>
      <w:proofErr w:type="spellEnd"/>
      <w:r w:rsidRPr="00EA53E9">
        <w:rPr>
          <w:rFonts w:ascii="Garamond" w:hAnsi="Garamond"/>
          <w:sz w:val="16"/>
        </w:rPr>
        <w:t xml:space="preserve"> argues is illustrated by the Nordic countries whose relations with each other constitute an "</w:t>
      </w:r>
      <w:proofErr w:type="spellStart"/>
      <w:r w:rsidRPr="00EA53E9">
        <w:rPr>
          <w:rFonts w:ascii="Garamond" w:hAnsi="Garamond"/>
          <w:sz w:val="16"/>
        </w:rPr>
        <w:t>asecurity</w:t>
      </w:r>
      <w:proofErr w:type="spellEnd"/>
      <w:r w:rsidRPr="00EA53E9">
        <w:rPr>
          <w:rFonts w:ascii="Garamond" w:hAnsi="Garamond"/>
          <w:sz w:val="16"/>
        </w:rPr>
        <w:t xml:space="preserve"> community" rather than a "security community" in the more conventional sense (Waver, 1998b). 32 See, for example, the direct discussion of-and partial contrast to-Schmitt's use of enmity in the construction of sovereignty in Waver (1995: fn. 63); Schmitt also figures in the analysis of religion as a "referent object" pursued in </w:t>
      </w:r>
      <w:proofErr w:type="spellStart"/>
      <w:r w:rsidRPr="00EA53E9">
        <w:rPr>
          <w:rFonts w:ascii="Garamond" w:hAnsi="Garamond"/>
          <w:sz w:val="16"/>
        </w:rPr>
        <w:t>Bagge</w:t>
      </w:r>
      <w:proofErr w:type="spellEnd"/>
      <w:r w:rsidRPr="00EA53E9">
        <w:rPr>
          <w:rFonts w:ascii="Garamond" w:hAnsi="Garamond"/>
          <w:sz w:val="16"/>
        </w:rPr>
        <w:t xml:space="preserve"> </w:t>
      </w:r>
      <w:proofErr w:type="spellStart"/>
      <w:r w:rsidRPr="00EA53E9">
        <w:rPr>
          <w:rFonts w:ascii="Garamond" w:hAnsi="Garamond"/>
          <w:sz w:val="16"/>
        </w:rPr>
        <w:t>Lausten</w:t>
      </w:r>
      <w:proofErr w:type="spellEnd"/>
      <w:r w:rsidRPr="00EA53E9">
        <w:rPr>
          <w:rFonts w:ascii="Garamond" w:hAnsi="Garamond"/>
          <w:sz w:val="16"/>
        </w:rPr>
        <w:t xml:space="preserve"> and Waver (2000:726, 733). 33 Here, too, the links to classical Realism are strong, for as William </w:t>
      </w:r>
      <w:proofErr w:type="spellStart"/>
      <w:r w:rsidRPr="00EA53E9">
        <w:rPr>
          <w:rFonts w:ascii="Garamond" w:hAnsi="Garamond"/>
          <w:sz w:val="16"/>
        </w:rPr>
        <w:t>Scheuerman</w:t>
      </w:r>
      <w:proofErr w:type="spellEnd"/>
      <w:r w:rsidRPr="00EA53E9">
        <w:rPr>
          <w:rFonts w:ascii="Garamond" w:hAnsi="Garamond"/>
          <w:sz w:val="16"/>
        </w:rPr>
        <w:t xml:space="preserve"> (1999) has brilliantly illustrated, this was precisely the tack adopted by Hans Morgenthau in his extended critical engagement with Schmitt. 34 Recognizing this particular </w:t>
      </w:r>
      <w:proofErr w:type="spellStart"/>
      <w:r w:rsidRPr="00EA53E9">
        <w:rPr>
          <w:rFonts w:ascii="Garamond" w:hAnsi="Garamond"/>
          <w:sz w:val="16"/>
        </w:rPr>
        <w:t>Schmittian</w:t>
      </w:r>
      <w:proofErr w:type="spellEnd"/>
      <w:r w:rsidRPr="00EA53E9">
        <w:rPr>
          <w:rFonts w:ascii="Garamond" w:hAnsi="Garamond"/>
          <w:sz w:val="16"/>
        </w:rPr>
        <w:t xml:space="preserve"> legacy hopefully also </w:t>
      </w:r>
      <w:proofErr w:type="gramStart"/>
      <w:r w:rsidRPr="00EA53E9">
        <w:rPr>
          <w:rFonts w:ascii="Garamond" w:hAnsi="Garamond"/>
          <w:sz w:val="16"/>
        </w:rPr>
        <w:t>helps</w:t>
      </w:r>
      <w:proofErr w:type="gramEnd"/>
      <w:r w:rsidRPr="00EA53E9">
        <w:rPr>
          <w:rFonts w:ascii="Garamond" w:hAnsi="Garamond"/>
          <w:sz w:val="16"/>
        </w:rPr>
        <w:t xml:space="preserve"> clarify the dispute between the Copenhagen School and those who think its </w:t>
      </w:r>
      <w:proofErr w:type="spellStart"/>
      <w:r w:rsidRPr="00EA53E9">
        <w:rPr>
          <w:rFonts w:ascii="Garamond" w:hAnsi="Garamond"/>
          <w:sz w:val="16"/>
        </w:rPr>
        <w:t>scepticism</w:t>
      </w:r>
      <w:proofErr w:type="spellEnd"/>
      <w:r w:rsidRPr="00EA53E9">
        <w:rPr>
          <w:rFonts w:ascii="Garamond" w:hAnsi="Garamond"/>
          <w:sz w:val="16"/>
        </w:rPr>
        <w:t xml:space="preserve"> toward the word and concept of "security" is politically debilitating. 523 Words, Images, </w:t>
      </w:r>
      <w:proofErr w:type="gramStart"/>
      <w:r w:rsidRPr="00EA53E9">
        <w:rPr>
          <w:rFonts w:ascii="Garamond" w:hAnsi="Garamond"/>
          <w:sz w:val="16"/>
        </w:rPr>
        <w:t>Enemies</w:t>
      </w:r>
      <w:proofErr w:type="gramEnd"/>
      <w:r w:rsidRPr="00EA53E9">
        <w:rPr>
          <w:rFonts w:ascii="Garamond" w:hAnsi="Garamond"/>
          <w:sz w:val="16"/>
        </w:rPr>
        <w:t xml:space="preserve">: Securitization and International Politics As a contribution to political practice, the sociological analysis of the Copenhagen School attempts to provide tools whereby these transformative processes can be fostered. </w:t>
      </w:r>
      <w:r w:rsidRPr="00EA53E9">
        <w:rPr>
          <w:rFonts w:ascii="Garamond" w:hAnsi="Garamond"/>
          <w:u w:val="single"/>
        </w:rPr>
        <w:t xml:space="preserve">By </w:t>
      </w:r>
      <w:r w:rsidRPr="0043601F">
        <w:rPr>
          <w:rFonts w:ascii="Garamond" w:hAnsi="Garamond"/>
          <w:highlight w:val="magenta"/>
          <w:u w:val="single"/>
        </w:rPr>
        <w:t>exposing the limits</w:t>
      </w:r>
      <w:r w:rsidRPr="00EA53E9">
        <w:rPr>
          <w:rFonts w:ascii="Garamond" w:hAnsi="Garamond"/>
          <w:u w:val="single"/>
        </w:rPr>
        <w:t xml:space="preserve"> imposed by the securitization of specific issues, it </w:t>
      </w:r>
      <w:r w:rsidRPr="0043601F">
        <w:rPr>
          <w:rFonts w:ascii="Garamond" w:hAnsi="Garamond"/>
          <w:highlight w:val="magenta"/>
          <w:u w:val="single"/>
        </w:rPr>
        <w:t>provides resources for challenging</w:t>
      </w:r>
      <w:r w:rsidRPr="00EA53E9">
        <w:rPr>
          <w:rFonts w:ascii="Garamond" w:hAnsi="Garamond"/>
          <w:u w:val="single"/>
        </w:rPr>
        <w:t xml:space="preserve"> these </w:t>
      </w:r>
      <w:r w:rsidRPr="0043601F">
        <w:rPr>
          <w:rFonts w:ascii="Garamond" w:hAnsi="Garamond"/>
          <w:highlight w:val="magenta"/>
          <w:u w:val="single"/>
        </w:rPr>
        <w:t>limitations</w:t>
      </w:r>
      <w:r w:rsidRPr="00EA53E9">
        <w:rPr>
          <w:rFonts w:ascii="Garamond" w:hAnsi="Garamond"/>
          <w:u w:val="single"/>
        </w:rPr>
        <w:t>. In presenting security as a speech-act, the Copenhagen School</w:t>
      </w:r>
      <w:r w:rsidRPr="00EA53E9">
        <w:rPr>
          <w:rFonts w:ascii="Garamond" w:hAnsi="Garamond"/>
          <w:sz w:val="16"/>
        </w:rPr>
        <w:t xml:space="preserve"> is doing more than developing a sociological thesis: it is </w:t>
      </w:r>
      <w:r w:rsidRPr="00EA53E9">
        <w:rPr>
          <w:rFonts w:ascii="Garamond" w:hAnsi="Garamond"/>
          <w:u w:val="single"/>
        </w:rPr>
        <w:t>presenting a political ethic</w:t>
      </w:r>
      <w:r w:rsidRPr="00EA53E9">
        <w:rPr>
          <w:rFonts w:ascii="Garamond" w:hAnsi="Garamond"/>
          <w:sz w:val="16"/>
        </w:rPr>
        <w:t>. This does not mean that securitizations will always be forced to enter the realm of discursive legitimation. Indeed, part of the power of securitization theory lies in its stress on how "security" issues are often or usually insulated from this process of public debate: they operate in the realm of secrecy, of "national security," of decision. Equally, relations may be "</w:t>
      </w:r>
      <w:proofErr w:type="spellStart"/>
      <w:r w:rsidRPr="00EA53E9">
        <w:rPr>
          <w:rFonts w:ascii="Garamond" w:hAnsi="Garamond"/>
          <w:sz w:val="16"/>
        </w:rPr>
        <w:t>sedimented</w:t>
      </w:r>
      <w:proofErr w:type="spellEnd"/>
      <w:r w:rsidRPr="00EA53E9">
        <w:rPr>
          <w:rFonts w:ascii="Garamond" w:hAnsi="Garamond"/>
          <w:sz w:val="16"/>
        </w:rPr>
        <w:t xml:space="preserve">" to such a degree that discursive ethics and tactics of social negotiation are unlikely to succeed and need to be subordinated (at least in the short term) to more traditional mechanisms of (relatively fixed) interest manipulation and material power balancing.35 These are key elements of any analysis of security policy. But the limitations should also not be overstated. </w:t>
      </w:r>
      <w:r w:rsidRPr="00EA53E9">
        <w:rPr>
          <w:rFonts w:ascii="Garamond" w:hAnsi="Garamond"/>
          <w:u w:val="single"/>
        </w:rPr>
        <w:t>As resistant as they may be</w:t>
      </w:r>
      <w:r w:rsidRPr="00EA53E9">
        <w:rPr>
          <w:rFonts w:ascii="Garamond" w:hAnsi="Garamond"/>
          <w:sz w:val="16"/>
        </w:rPr>
        <w:t xml:space="preserve">, these </w:t>
      </w:r>
      <w:r w:rsidRPr="00EA53E9">
        <w:rPr>
          <w:rFonts w:ascii="Garamond" w:hAnsi="Garamond"/>
          <w:u w:val="single"/>
        </w:rPr>
        <w:t>security policies</w:t>
      </w:r>
      <w:r w:rsidRPr="00EA53E9">
        <w:rPr>
          <w:rFonts w:ascii="Garamond" w:hAnsi="Garamond"/>
          <w:sz w:val="16"/>
        </w:rPr>
        <w:t xml:space="preserve"> and relationships </w:t>
      </w:r>
      <w:r w:rsidRPr="00EA53E9">
        <w:rPr>
          <w:rFonts w:ascii="Garamond" w:hAnsi="Garamond"/>
          <w:u w:val="single"/>
        </w:rPr>
        <w:t>are susceptible to being pulled back into the public realm and capable of transformation</w:t>
      </w:r>
      <w:r w:rsidRPr="00EA53E9">
        <w:rPr>
          <w:rFonts w:ascii="Garamond" w:hAnsi="Garamond"/>
          <w:sz w:val="16"/>
        </w:rPr>
        <w:t xml:space="preserve">, particularly </w:t>
      </w:r>
      <w:r w:rsidRPr="00EA53E9">
        <w:rPr>
          <w:rFonts w:ascii="Garamond" w:hAnsi="Garamond"/>
          <w:u w:val="single"/>
        </w:rPr>
        <w:t>when the social consensus underlying the capacity for decision is challenged</w:t>
      </w:r>
      <w:r w:rsidRPr="00EA53E9">
        <w:rPr>
          <w:rFonts w:ascii="Garamond" w:hAnsi="Garamond"/>
          <w:sz w:val="16"/>
        </w:rPr>
        <w:t xml:space="preserve">, either </w:t>
      </w:r>
      <w:r w:rsidRPr="00EA53E9">
        <w:rPr>
          <w:rFonts w:ascii="Garamond" w:hAnsi="Garamond"/>
          <w:u w:val="single"/>
        </w:rPr>
        <w:t>by questioning</w:t>
      </w:r>
      <w:r w:rsidRPr="00EA53E9">
        <w:rPr>
          <w:rFonts w:ascii="Garamond" w:hAnsi="Garamond"/>
          <w:sz w:val="16"/>
        </w:rPr>
        <w:t xml:space="preserve"> the </w:t>
      </w:r>
      <w:r w:rsidRPr="00EA53E9">
        <w:rPr>
          <w:rFonts w:ascii="Garamond" w:hAnsi="Garamond"/>
          <w:u w:val="single"/>
        </w:rPr>
        <w:t>policies</w:t>
      </w:r>
      <w:r w:rsidRPr="00EA53E9">
        <w:rPr>
          <w:rFonts w:ascii="Garamond" w:hAnsi="Garamond"/>
          <w:sz w:val="16"/>
        </w:rPr>
        <w:t xml:space="preserve">, </w:t>
      </w:r>
      <w:r w:rsidRPr="00EA53E9">
        <w:rPr>
          <w:rFonts w:ascii="Garamond" w:hAnsi="Garamond"/>
          <w:u w:val="single"/>
        </w:rPr>
        <w:t>or</w:t>
      </w:r>
      <w:r w:rsidRPr="00EA53E9">
        <w:rPr>
          <w:rFonts w:ascii="Garamond" w:hAnsi="Garamond"/>
          <w:sz w:val="16"/>
        </w:rPr>
        <w:t xml:space="preserve"> by </w:t>
      </w:r>
      <w:r w:rsidRPr="00EA53E9">
        <w:rPr>
          <w:rFonts w:ascii="Garamond" w:hAnsi="Garamond"/>
          <w:u w:val="single"/>
        </w:rPr>
        <w:t>disputing the threat</w:t>
      </w:r>
      <w:r w:rsidRPr="00EA53E9">
        <w:rPr>
          <w:rFonts w:ascii="Garamond" w:hAnsi="Garamond"/>
          <w:sz w:val="16"/>
        </w:rPr>
        <w:t>, or both.36</w:t>
      </w:r>
    </w:p>
    <w:p w:rsidR="00CB204C" w:rsidRDefault="00CB204C" w:rsidP="00CB204C">
      <w:pPr>
        <w:rPr>
          <w:rFonts w:ascii="Garamond" w:hAnsi="Garamond"/>
          <w:sz w:val="16"/>
        </w:rPr>
      </w:pPr>
    </w:p>
    <w:p w:rsidR="00CB204C" w:rsidRDefault="00CB204C" w:rsidP="00CB204C">
      <w:pPr>
        <w:pStyle w:val="Heading3"/>
      </w:pPr>
      <w:r>
        <w:lastRenderedPageBreak/>
        <w:t>3</w:t>
      </w:r>
    </w:p>
    <w:p w:rsidR="00CB204C" w:rsidRDefault="00CB204C" w:rsidP="00CB204C"/>
    <w:p w:rsidR="00E745A4" w:rsidRPr="00F77281" w:rsidRDefault="00E745A4" w:rsidP="00E745A4">
      <w:pPr>
        <w:pStyle w:val="Heading4"/>
        <w:rPr>
          <w:rFonts w:ascii="Garamond" w:hAnsi="Garamond"/>
        </w:rPr>
      </w:pPr>
      <w:r w:rsidRPr="00F77281">
        <w:rPr>
          <w:rFonts w:ascii="Garamond" w:hAnsi="Garamond"/>
        </w:rPr>
        <w:t>Economic engagement is a conditional QPQ</w:t>
      </w:r>
    </w:p>
    <w:p w:rsidR="00E745A4" w:rsidRPr="00F77281" w:rsidRDefault="00E745A4" w:rsidP="00E745A4">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w:t>
      </w:r>
      <w:proofErr w:type="spellStart"/>
      <w:r w:rsidRPr="00F77281">
        <w:rPr>
          <w:rFonts w:ascii="Garamond" w:hAnsi="Garamond"/>
        </w:rPr>
        <w:t>google</w:t>
      </w:r>
      <w:proofErr w:type="spellEnd"/>
      <w:r w:rsidRPr="00F77281">
        <w:rPr>
          <w:rFonts w:ascii="Garamond" w:hAnsi="Garamond"/>
        </w:rPr>
        <w:t xml:space="preserve"> books]</w:t>
      </w:r>
    </w:p>
    <w:p w:rsidR="00E745A4" w:rsidRPr="00F77281" w:rsidRDefault="00E745A4" w:rsidP="00E745A4">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E745A4" w:rsidRPr="00F77281" w:rsidRDefault="00E745A4" w:rsidP="00E745A4">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E745A4" w:rsidRPr="00F77281" w:rsidRDefault="00E745A4" w:rsidP="00E745A4">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E745A4" w:rsidRPr="00F77281" w:rsidRDefault="00E745A4" w:rsidP="00E745A4">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Fonts w:ascii="Garamond" w:hAnsi="Garamond"/>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E745A4" w:rsidRPr="00F77281" w:rsidRDefault="00E745A4" w:rsidP="00E745A4">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E745A4" w:rsidRPr="00F77281" w:rsidRDefault="00E745A4" w:rsidP="00E745A4">
      <w:pPr>
        <w:rPr>
          <w:rFonts w:ascii="Garamond" w:hAnsi="Garamond"/>
        </w:rPr>
      </w:pPr>
      <w:r w:rsidRPr="00F77281">
        <w:rPr>
          <w:rFonts w:ascii="Garamond" w:hAnsi="Garamond"/>
        </w:rPr>
        <w:t>[To footnotes]</w:t>
      </w:r>
    </w:p>
    <w:p w:rsidR="00E745A4" w:rsidRPr="00F77281" w:rsidRDefault="00E745A4" w:rsidP="00E745A4">
      <w:pPr>
        <w:rPr>
          <w:rFonts w:ascii="Garamond" w:hAnsi="Garamond"/>
          <w:sz w:val="16"/>
        </w:rPr>
      </w:pPr>
      <w:r w:rsidRPr="00F77281">
        <w:rPr>
          <w:rFonts w:ascii="Garamond" w:hAnsi="Garamond"/>
          <w:sz w:val="16"/>
        </w:rPr>
        <w:t xml:space="preserve">8. </w:t>
      </w:r>
      <w:r w:rsidRPr="0043601F">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43601F">
        <w:rPr>
          <w:rStyle w:val="StyleBoldUnderline"/>
          <w:rFonts w:ascii="Garamond" w:hAnsi="Garamond"/>
          <w:highlight w:val="magenta"/>
        </w:rPr>
        <w:t xml:space="preserve">tit-for-tat responses are equivalent to </w:t>
      </w:r>
      <w:r w:rsidRPr="0043601F">
        <w:rPr>
          <w:rStyle w:val="Emphasis"/>
          <w:rFonts w:ascii="Garamond" w:hAnsi="Garamond"/>
          <w:highlight w:val="magenta"/>
        </w:rPr>
        <w:t>using carrots and sticks in response to foreign policy actions</w:t>
      </w:r>
      <w:r w:rsidRPr="00F77281">
        <w:rPr>
          <w:rFonts w:ascii="Garamond" w:hAnsi="Garamond"/>
          <w:sz w:val="16"/>
        </w:rPr>
        <w:t xml:space="preserve"> by China. </w:t>
      </w:r>
      <w:r w:rsidRPr="0043601F">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43601F">
        <w:rPr>
          <w:rStyle w:val="Emphasis"/>
          <w:rFonts w:ascii="Garamond" w:hAnsi="Garamond"/>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77281">
        <w:rPr>
          <w:rFonts w:ascii="Garamond" w:hAnsi="Garamond"/>
          <w:sz w:val="16"/>
        </w:rPr>
        <w:t>FareedZakaria</w:t>
      </w:r>
      <w:proofErr w:type="spellEnd"/>
      <w:r w:rsidRPr="00F77281">
        <w:rPr>
          <w:rFonts w:ascii="Garamond" w:hAnsi="Garamond"/>
          <w:sz w:val="16"/>
        </w:rPr>
        <w:t>, “The Reagan Strategy of Containment,” Political Science Quarterly 105, no. 3 (1990), pp. 383-88).</w:t>
      </w:r>
    </w:p>
    <w:p w:rsidR="00E745A4" w:rsidRPr="00F77281" w:rsidRDefault="00E745A4" w:rsidP="00E745A4">
      <w:pPr>
        <w:rPr>
          <w:rFonts w:ascii="Garamond" w:hAnsi="Garamond"/>
          <w:sz w:val="16"/>
        </w:rPr>
      </w:pPr>
    </w:p>
    <w:p w:rsidR="00E745A4" w:rsidRPr="00F77281" w:rsidRDefault="00E745A4" w:rsidP="00E745A4">
      <w:pPr>
        <w:rPr>
          <w:rStyle w:val="StyleStyleBold12pt"/>
          <w:rFonts w:ascii="Garamond" w:hAnsi="Garamond"/>
        </w:rPr>
      </w:pPr>
      <w:r w:rsidRPr="00F77281">
        <w:rPr>
          <w:rStyle w:val="StyleStyleBold12pt"/>
          <w:rFonts w:ascii="Garamond" w:hAnsi="Garamond"/>
        </w:rPr>
        <w:t>Vote negative</w:t>
      </w:r>
    </w:p>
    <w:p w:rsidR="00E745A4" w:rsidRPr="00F77281" w:rsidRDefault="00E745A4" w:rsidP="00E745A4">
      <w:pPr>
        <w:rPr>
          <w:rStyle w:val="StyleStyleBold12pt"/>
          <w:rFonts w:ascii="Garamond" w:hAnsi="Garamond"/>
        </w:rPr>
      </w:pPr>
    </w:p>
    <w:p w:rsidR="00E745A4" w:rsidRPr="00F77281" w:rsidRDefault="00E745A4" w:rsidP="00E745A4">
      <w:pPr>
        <w:rPr>
          <w:rStyle w:val="StyleStyleBold12pt"/>
          <w:rFonts w:ascii="Garamond" w:hAnsi="Garamond"/>
        </w:rPr>
      </w:pPr>
      <w:r w:rsidRPr="00F77281">
        <w:rPr>
          <w:rStyle w:val="StyleStyleBold12pt"/>
          <w:rFonts w:ascii="Garamond" w:hAnsi="Garamond"/>
        </w:rPr>
        <w:t xml:space="preserve">a) Limits – policies the embargo means there’s a near-infinite range of “one exception” </w:t>
      </w:r>
      <w:proofErr w:type="spellStart"/>
      <w:r w:rsidRPr="00F77281">
        <w:rPr>
          <w:rStyle w:val="StyleStyleBold12pt"/>
          <w:rFonts w:ascii="Garamond" w:hAnsi="Garamond"/>
        </w:rPr>
        <w:t>affs</w:t>
      </w:r>
      <w:proofErr w:type="spellEnd"/>
      <w:r w:rsidRPr="00F77281">
        <w:rPr>
          <w:rStyle w:val="StyleStyleBold12pt"/>
          <w:rFonts w:ascii="Garamond" w:hAnsi="Garamond"/>
        </w:rPr>
        <w:t xml:space="preserve"> </w:t>
      </w:r>
    </w:p>
    <w:p w:rsidR="00E745A4" w:rsidRPr="00E745A4" w:rsidRDefault="00E745A4" w:rsidP="00CB204C">
      <w:pPr>
        <w:rPr>
          <w:rFonts w:ascii="Garamond" w:hAnsi="Garamond"/>
          <w:b/>
          <w:bCs/>
          <w:sz w:val="26"/>
        </w:rPr>
      </w:pPr>
      <w:r w:rsidRPr="00F77281">
        <w:rPr>
          <w:rStyle w:val="StyleStyleBold12pt"/>
          <w:rFonts w:ascii="Garamond" w:hAnsi="Garamond"/>
        </w:rPr>
        <w:t>b) Ground – unconditional engagement denies us “say no” and backlash arguments which are a crucial part of the engagement debate</w:t>
      </w:r>
    </w:p>
    <w:p w:rsidR="00CB204C" w:rsidRDefault="00CB204C" w:rsidP="00CB204C">
      <w:pPr>
        <w:pStyle w:val="Heading3"/>
      </w:pPr>
      <w:bookmarkStart w:id="0" w:name="_GoBack"/>
      <w:bookmarkEnd w:id="0"/>
      <w:r>
        <w:lastRenderedPageBreak/>
        <w:t>4</w:t>
      </w:r>
    </w:p>
    <w:p w:rsidR="00CB204C" w:rsidRDefault="00CB204C" w:rsidP="00CB204C"/>
    <w:p w:rsidR="00E745A4" w:rsidRPr="00126EE8" w:rsidRDefault="00E745A4" w:rsidP="00E745A4">
      <w:pPr>
        <w:rPr>
          <w:rStyle w:val="StyleStyleBold12pt"/>
          <w:rFonts w:asciiTheme="minorHAnsi" w:hAnsiTheme="minorHAnsi" w:cstheme="minorHAnsi"/>
        </w:rPr>
      </w:pPr>
      <w:r w:rsidRPr="00126EE8">
        <w:rPr>
          <w:rStyle w:val="StyleStyleBold12pt"/>
          <w:rFonts w:asciiTheme="minorHAnsi" w:hAnsiTheme="minorHAnsi" w:cstheme="minorHAnsi"/>
        </w:rPr>
        <w:t xml:space="preserve">The United States federal government should </w:t>
      </w:r>
    </w:p>
    <w:p w:rsidR="00E745A4" w:rsidRPr="00126EE8" w:rsidRDefault="00E745A4" w:rsidP="00E745A4">
      <w:pPr>
        <w:rPr>
          <w:rStyle w:val="StyleStyleBold12pt"/>
          <w:rFonts w:asciiTheme="minorHAnsi" w:hAnsiTheme="minorHAnsi" w:cstheme="minorHAnsi"/>
        </w:rPr>
      </w:pPr>
      <w:r w:rsidRPr="00126EE8">
        <w:rPr>
          <w:rStyle w:val="StyleStyleBold12pt"/>
          <w:rFonts w:asciiTheme="minorHAnsi" w:hAnsiTheme="minorHAnsi" w:cstheme="minorHAnsi"/>
        </w:rPr>
        <w:t>- ask the governments of Brazil and Mexico to diplomatically engage Cuba on its behalf</w:t>
      </w:r>
    </w:p>
    <w:p w:rsidR="00E745A4" w:rsidRPr="00126EE8" w:rsidRDefault="00E745A4" w:rsidP="00E745A4">
      <w:pPr>
        <w:rPr>
          <w:rStyle w:val="StyleStyleBold12pt"/>
          <w:rFonts w:asciiTheme="minorHAnsi" w:hAnsiTheme="minorHAnsi" w:cstheme="minorHAnsi"/>
        </w:rPr>
      </w:pPr>
      <w:r w:rsidRPr="00126EE8">
        <w:rPr>
          <w:rStyle w:val="StyleStyleBold12pt"/>
          <w:rFonts w:asciiTheme="minorHAnsi" w:hAnsiTheme="minorHAnsi" w:cstheme="minorHAnsi"/>
        </w:rPr>
        <w:t>- inform Brazil and Mexico that it will abide by the results of negotiations</w:t>
      </w:r>
    </w:p>
    <w:p w:rsidR="00E745A4" w:rsidRPr="00126EE8" w:rsidRDefault="00E745A4" w:rsidP="00E745A4">
      <w:pPr>
        <w:rPr>
          <w:rStyle w:val="StyleStyleBold12pt"/>
          <w:rFonts w:asciiTheme="minorHAnsi" w:hAnsiTheme="minorHAnsi" w:cstheme="minorHAnsi"/>
        </w:rPr>
      </w:pPr>
      <w:r w:rsidRPr="00126EE8">
        <w:rPr>
          <w:rStyle w:val="StyleStyleBold12pt"/>
          <w:rFonts w:asciiTheme="minorHAnsi" w:hAnsiTheme="minorHAnsi" w:cstheme="minorHAnsi"/>
        </w:rPr>
        <w:t>- implement any policy changes that negotiations between Brazil, Mexico, and Cuba recommend and</w:t>
      </w:r>
    </w:p>
    <w:p w:rsidR="00E745A4" w:rsidRPr="00126EE8" w:rsidRDefault="00E745A4" w:rsidP="00E745A4">
      <w:pPr>
        <w:rPr>
          <w:rStyle w:val="StyleStyleBold12pt"/>
          <w:rFonts w:asciiTheme="minorHAnsi" w:hAnsiTheme="minorHAnsi" w:cstheme="minorHAnsi"/>
        </w:rPr>
      </w:pPr>
      <w:r w:rsidRPr="00126EE8">
        <w:rPr>
          <w:rStyle w:val="StyleStyleBold12pt"/>
          <w:rFonts w:asciiTheme="minorHAnsi" w:hAnsiTheme="minorHAnsi" w:cstheme="minorHAnsi"/>
        </w:rPr>
        <w:t>-</w:t>
      </w:r>
      <w:r w:rsidR="00081B89">
        <w:rPr>
          <w:rStyle w:val="StyleStyleBold12pt"/>
          <w:rFonts w:asciiTheme="minorHAnsi" w:hAnsiTheme="minorHAnsi" w:cstheme="minorHAnsi"/>
        </w:rPr>
        <w:t xml:space="preserve"> </w:t>
      </w:r>
      <w:r w:rsidRPr="00126EE8">
        <w:rPr>
          <w:rStyle w:val="StyleStyleBold12pt"/>
          <w:rFonts w:asciiTheme="minorHAnsi" w:hAnsiTheme="minorHAnsi" w:cstheme="minorHAnsi"/>
        </w:rPr>
        <w:t>establish an embassy in the Republic of Cuba</w:t>
      </w:r>
    </w:p>
    <w:p w:rsidR="00E745A4" w:rsidRPr="00126EE8" w:rsidRDefault="00E745A4" w:rsidP="00E745A4">
      <w:pPr>
        <w:rPr>
          <w:rStyle w:val="StyleStyleBold12pt"/>
          <w:rFonts w:asciiTheme="minorHAnsi" w:hAnsiTheme="minorHAnsi" w:cstheme="minorHAnsi"/>
        </w:rPr>
      </w:pPr>
    </w:p>
    <w:p w:rsidR="00E745A4" w:rsidRPr="00126EE8" w:rsidRDefault="00E745A4" w:rsidP="00E745A4">
      <w:pPr>
        <w:rPr>
          <w:rStyle w:val="StyleStyleBold12pt"/>
          <w:rFonts w:asciiTheme="minorHAnsi" w:hAnsiTheme="minorHAnsi" w:cstheme="minorHAnsi"/>
        </w:rPr>
      </w:pPr>
      <w:r w:rsidRPr="00126EE8">
        <w:rPr>
          <w:rStyle w:val="StyleStyleBold12pt"/>
          <w:rFonts w:asciiTheme="minorHAnsi" w:hAnsiTheme="minorHAnsi" w:cstheme="minorHAnsi"/>
        </w:rPr>
        <w:t>Solves the case and preserves US soft power</w:t>
      </w:r>
    </w:p>
    <w:p w:rsidR="00E745A4" w:rsidRPr="00126EE8" w:rsidRDefault="00E745A4" w:rsidP="00E745A4">
      <w:pPr>
        <w:rPr>
          <w:rFonts w:asciiTheme="minorHAnsi" w:hAnsiTheme="minorHAnsi" w:cstheme="minorHAnsi"/>
        </w:rPr>
      </w:pPr>
      <w:r w:rsidRPr="00126EE8">
        <w:rPr>
          <w:rStyle w:val="StyleStyleBold12pt"/>
          <w:rFonts w:asciiTheme="minorHAnsi" w:hAnsiTheme="minorHAnsi" w:cstheme="minorHAnsi"/>
        </w:rPr>
        <w:t>Iglesias 12</w:t>
      </w:r>
      <w:r w:rsidRPr="00126EE8">
        <w:rPr>
          <w:rFonts w:asciiTheme="minorHAnsi" w:hAnsiTheme="minorHAnsi" w:cstheme="minorHAnsi"/>
        </w:rPr>
        <w:t xml:space="preserve"> – Commander of the US Navy (Carlos, “United States Security Policy </w:t>
      </w:r>
    </w:p>
    <w:p w:rsidR="00E745A4" w:rsidRPr="00126EE8" w:rsidRDefault="00E745A4" w:rsidP="00E745A4">
      <w:pPr>
        <w:rPr>
          <w:rFonts w:asciiTheme="minorHAnsi" w:hAnsiTheme="minorHAnsi" w:cstheme="minorHAnsi"/>
        </w:rPr>
      </w:pPr>
      <w:r w:rsidRPr="00126EE8">
        <w:rPr>
          <w:rFonts w:asciiTheme="minorHAnsi" w:hAnsiTheme="minorHAnsi" w:cstheme="minorHAnsi"/>
        </w:rPr>
        <w:t>Implications of a Post-Fidel Cuba”, 2012, http://www.dtic.mil/cgi-bin/GetTRDoc?AD=ADA560408~~)</w:t>
      </w:r>
    </w:p>
    <w:p w:rsidR="00E745A4" w:rsidRPr="00E745A4" w:rsidRDefault="00E745A4" w:rsidP="00CB204C">
      <w:pPr>
        <w:rPr>
          <w:rFonts w:asciiTheme="minorHAnsi" w:hAnsiTheme="minorHAnsi" w:cstheme="minorHAnsi"/>
          <w:bCs/>
          <w:u w:val="single"/>
        </w:rPr>
      </w:pPr>
      <w:r w:rsidRPr="00126EE8">
        <w:rPr>
          <w:rFonts w:asciiTheme="minorHAnsi" w:hAnsiTheme="minorHAnsi" w:cstheme="minorHAnsi"/>
          <w:sz w:val="16"/>
        </w:rPr>
        <w:t xml:space="preserve">Unlike the policy implications above, </w:t>
      </w:r>
      <w:r w:rsidRPr="00126EE8">
        <w:rPr>
          <w:rStyle w:val="StyleBoldUnderline"/>
          <w:rFonts w:asciiTheme="minorHAnsi" w:hAnsiTheme="minorHAnsi" w:cstheme="minorHAnsi"/>
        </w:rPr>
        <w:t xml:space="preserve">the </w:t>
      </w:r>
      <w:r w:rsidRPr="0043601F">
        <w:rPr>
          <w:rStyle w:val="StyleBoldUnderline"/>
          <w:rFonts w:asciiTheme="minorHAnsi" w:hAnsiTheme="minorHAnsi" w:cstheme="minorHAnsi"/>
          <w:highlight w:val="magenta"/>
        </w:rPr>
        <w:t>major hurdle to this interest does not</w:t>
      </w:r>
      <w:r w:rsidRPr="0043601F">
        <w:rPr>
          <w:rFonts w:asciiTheme="minorHAnsi" w:hAnsiTheme="minorHAnsi" w:cstheme="minorHAnsi"/>
          <w:sz w:val="16"/>
          <w:highlight w:val="magenta"/>
        </w:rPr>
        <w:t xml:space="preserve"> </w:t>
      </w:r>
      <w:r w:rsidRPr="0043601F">
        <w:rPr>
          <w:rFonts w:asciiTheme="minorHAnsi" w:hAnsiTheme="minorHAnsi" w:cstheme="minorHAnsi"/>
          <w:sz w:val="12"/>
          <w:highlight w:val="magenta"/>
        </w:rPr>
        <w:t>¶</w:t>
      </w:r>
      <w:r w:rsidRPr="0043601F">
        <w:rPr>
          <w:rFonts w:asciiTheme="minorHAnsi" w:hAnsiTheme="minorHAnsi" w:cstheme="minorHAnsi"/>
          <w:sz w:val="16"/>
          <w:highlight w:val="magenta"/>
        </w:rPr>
        <w:t xml:space="preserve"> </w:t>
      </w:r>
      <w:r w:rsidRPr="0043601F">
        <w:rPr>
          <w:rStyle w:val="StyleBoldUnderline"/>
          <w:rFonts w:asciiTheme="minorHAnsi" w:hAnsiTheme="minorHAnsi" w:cstheme="minorHAnsi"/>
          <w:highlight w:val="magenta"/>
        </w:rPr>
        <w:t>come from</w:t>
      </w:r>
      <w:r w:rsidRPr="00126EE8">
        <w:rPr>
          <w:rStyle w:val="StyleBoldUnderline"/>
          <w:rFonts w:asciiTheme="minorHAnsi" w:hAnsiTheme="minorHAnsi" w:cstheme="minorHAnsi"/>
        </w:rPr>
        <w:t xml:space="preserve"> any continuation of the </w:t>
      </w:r>
      <w:r w:rsidRPr="0043601F">
        <w:rPr>
          <w:rStyle w:val="StyleBoldUnderline"/>
          <w:rFonts w:asciiTheme="minorHAnsi" w:hAnsiTheme="minorHAnsi" w:cstheme="minorHAnsi"/>
          <w:highlight w:val="magenta"/>
        </w:rPr>
        <w:t>GOC, but from the rest of the world</w:t>
      </w:r>
      <w:r w:rsidRPr="0043601F">
        <w:rPr>
          <w:rFonts w:asciiTheme="minorHAnsi" w:hAnsiTheme="minorHAnsi" w:cstheme="minorHAnsi"/>
          <w:sz w:val="16"/>
          <w:highlight w:val="magenta"/>
        </w:rPr>
        <w:t xml:space="preserve">. </w:t>
      </w:r>
      <w:r w:rsidRPr="0043601F">
        <w:rPr>
          <w:rStyle w:val="StyleBoldUnderline"/>
          <w:rFonts w:asciiTheme="minorHAnsi" w:hAnsiTheme="minorHAnsi" w:cstheme="minorHAnsi"/>
          <w:highlight w:val="magenta"/>
        </w:rPr>
        <w:t>International</w:t>
      </w:r>
      <w:r w:rsidRPr="0043601F">
        <w:rPr>
          <w:rFonts w:asciiTheme="minorHAnsi" w:hAnsiTheme="minorHAnsi" w:cstheme="minorHAnsi"/>
          <w:sz w:val="16"/>
          <w:highlight w:val="magenta"/>
        </w:rPr>
        <w:t xml:space="preserve"> </w:t>
      </w:r>
      <w:r w:rsidRPr="0043601F">
        <w:rPr>
          <w:rFonts w:asciiTheme="minorHAnsi" w:hAnsiTheme="minorHAnsi" w:cstheme="minorHAnsi"/>
          <w:sz w:val="12"/>
          <w:highlight w:val="magenta"/>
        </w:rPr>
        <w:t>¶</w:t>
      </w:r>
      <w:r w:rsidRPr="0043601F">
        <w:rPr>
          <w:rFonts w:asciiTheme="minorHAnsi" w:hAnsiTheme="minorHAnsi" w:cstheme="minorHAnsi"/>
          <w:sz w:val="16"/>
          <w:highlight w:val="magenta"/>
        </w:rPr>
        <w:t xml:space="preserve"> </w:t>
      </w:r>
      <w:r w:rsidRPr="0043601F">
        <w:rPr>
          <w:rStyle w:val="StyleBoldUnderline"/>
          <w:rFonts w:asciiTheme="minorHAnsi" w:hAnsiTheme="minorHAnsi" w:cstheme="minorHAnsi"/>
          <w:highlight w:val="magenta"/>
        </w:rPr>
        <w:t>opposition</w:t>
      </w:r>
      <w:r w:rsidRPr="00126EE8">
        <w:rPr>
          <w:rFonts w:asciiTheme="minorHAnsi" w:hAnsiTheme="minorHAnsi" w:cstheme="minorHAnsi"/>
          <w:sz w:val="16"/>
        </w:rPr>
        <w:t xml:space="preserve"> to the perceived fairness and effectiveness of the economic sanctions </w:t>
      </w:r>
      <w:r w:rsidRPr="0043601F">
        <w:rPr>
          <w:rStyle w:val="StyleBoldUnderline"/>
          <w:rFonts w:asciiTheme="minorHAnsi" w:hAnsiTheme="minorHAnsi" w:cstheme="minorHAnsi"/>
          <w:highlight w:val="magenta"/>
        </w:rPr>
        <w:t>has</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 xml:space="preserve">long </w:t>
      </w:r>
      <w:r w:rsidRPr="0043601F">
        <w:rPr>
          <w:rStyle w:val="StyleBoldUnderline"/>
          <w:rFonts w:asciiTheme="minorHAnsi" w:hAnsiTheme="minorHAnsi" w:cstheme="minorHAnsi"/>
          <w:highlight w:val="magenta"/>
        </w:rPr>
        <w:t>posed an obstacle for U.S. policy</w:t>
      </w:r>
      <w:r w:rsidRPr="00126EE8">
        <w:rPr>
          <w:rFonts w:asciiTheme="minorHAnsi" w:hAnsiTheme="minorHAnsi" w:cstheme="minorHAnsi"/>
          <w:sz w:val="16"/>
        </w:rPr>
        <w:t xml:space="preserve">. In the global scale, the problem is epitomized by </w:t>
      </w:r>
      <w:r w:rsidRPr="00126EE8">
        <w:rPr>
          <w:rFonts w:asciiTheme="minorHAnsi" w:hAnsiTheme="minorHAnsi" w:cstheme="minorHAnsi"/>
          <w:sz w:val="12"/>
        </w:rPr>
        <w:t>¶</w:t>
      </w:r>
      <w:r w:rsidRPr="00126EE8">
        <w:rPr>
          <w:rFonts w:asciiTheme="minorHAnsi" w:hAnsiTheme="minorHAnsi" w:cstheme="minorHAnsi"/>
          <w:sz w:val="16"/>
        </w:rPr>
        <w:t xml:space="preserve"> the twenty consecutive years of near unanimous UN General Assembly resolution </w:t>
      </w:r>
      <w:proofErr w:type="gramStart"/>
      <w:r w:rsidRPr="00126EE8">
        <w:rPr>
          <w:rFonts w:asciiTheme="minorHAnsi" w:hAnsiTheme="minorHAnsi" w:cstheme="minorHAnsi"/>
          <w:sz w:val="16"/>
        </w:rPr>
        <w:t>votes</w:t>
      </w:r>
      <w:proofErr w:type="gramEnd"/>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against the embargo. 96 More regionally, Spain and other European Union partners have </w:t>
      </w:r>
      <w:r w:rsidRPr="00126EE8">
        <w:rPr>
          <w:rFonts w:asciiTheme="minorHAnsi" w:hAnsiTheme="minorHAnsi" w:cstheme="minorHAnsi"/>
          <w:sz w:val="12"/>
        </w:rPr>
        <w:t>¶</w:t>
      </w:r>
      <w:r w:rsidRPr="00126EE8">
        <w:rPr>
          <w:rFonts w:asciiTheme="minorHAnsi" w:hAnsiTheme="minorHAnsi" w:cstheme="minorHAnsi"/>
          <w:sz w:val="16"/>
        </w:rPr>
        <w:t xml:space="preserve"> strongly pushed to loosen sanctions. The arguments are straightforward and pragmatic, </w:t>
      </w:r>
      <w:r w:rsidRPr="00126EE8">
        <w:rPr>
          <w:rFonts w:asciiTheme="minorHAnsi" w:hAnsiTheme="minorHAnsi" w:cstheme="minorHAnsi"/>
          <w:sz w:val="12"/>
        </w:rPr>
        <w:t>¶</w:t>
      </w:r>
      <w:r w:rsidRPr="00126EE8">
        <w:rPr>
          <w:rFonts w:asciiTheme="minorHAnsi" w:hAnsiTheme="minorHAnsi" w:cstheme="minorHAnsi"/>
          <w:sz w:val="16"/>
        </w:rPr>
        <w:t xml:space="preserve"> “since sanctions in place have not worked, </w:t>
      </w:r>
      <w:r w:rsidRPr="0043601F">
        <w:rPr>
          <w:rStyle w:val="StyleBoldUnderline"/>
          <w:rFonts w:asciiTheme="minorHAnsi" w:hAnsiTheme="minorHAnsi" w:cstheme="minorHAnsi"/>
          <w:highlight w:val="magenta"/>
        </w:rPr>
        <w:t>it makes more sense to do things that would</w:t>
      </w:r>
      <w:r w:rsidRPr="0043601F">
        <w:rPr>
          <w:rFonts w:asciiTheme="minorHAnsi" w:hAnsiTheme="minorHAnsi" w:cstheme="minorHAnsi"/>
          <w:sz w:val="16"/>
          <w:highlight w:val="magenta"/>
        </w:rPr>
        <w:t xml:space="preserve"> </w:t>
      </w:r>
      <w:r w:rsidRPr="0043601F">
        <w:rPr>
          <w:rFonts w:asciiTheme="minorHAnsi" w:hAnsiTheme="minorHAnsi" w:cstheme="minorHAnsi"/>
          <w:sz w:val="12"/>
          <w:highlight w:val="magenta"/>
        </w:rPr>
        <w:t>¶</w:t>
      </w:r>
      <w:r w:rsidRPr="0043601F">
        <w:rPr>
          <w:rFonts w:asciiTheme="minorHAnsi" w:hAnsiTheme="minorHAnsi" w:cstheme="minorHAnsi"/>
          <w:sz w:val="16"/>
          <w:highlight w:val="magenta"/>
        </w:rPr>
        <w:t xml:space="preserve"> </w:t>
      </w:r>
      <w:r w:rsidRPr="0043601F">
        <w:rPr>
          <w:rStyle w:val="StyleBoldUnderline"/>
          <w:rFonts w:asciiTheme="minorHAnsi" w:hAnsiTheme="minorHAnsi" w:cstheme="minorHAnsi"/>
          <w:highlight w:val="magenta"/>
        </w:rPr>
        <w:t>work</w:t>
      </w:r>
      <w:r w:rsidRPr="0043601F">
        <w:rPr>
          <w:rFonts w:asciiTheme="minorHAnsi" w:hAnsiTheme="minorHAnsi" w:cstheme="minorHAnsi"/>
          <w:sz w:val="16"/>
          <w:highlight w:val="magenta"/>
        </w:rPr>
        <w:t xml:space="preserve">, </w:t>
      </w:r>
      <w:r w:rsidRPr="0043601F">
        <w:rPr>
          <w:rStyle w:val="StyleBoldUnderline"/>
          <w:rFonts w:asciiTheme="minorHAnsi" w:hAnsiTheme="minorHAnsi" w:cstheme="minorHAnsi"/>
          <w:highlight w:val="magenta"/>
        </w:rPr>
        <w:t>and</w:t>
      </w:r>
      <w:r w:rsidRPr="00126EE8">
        <w:rPr>
          <w:rFonts w:asciiTheme="minorHAnsi" w:hAnsiTheme="minorHAnsi" w:cstheme="minorHAnsi"/>
          <w:sz w:val="16"/>
        </w:rPr>
        <w:t xml:space="preserve"> (the next obvious one is to) </w:t>
      </w:r>
      <w:r w:rsidRPr="0043601F">
        <w:rPr>
          <w:rStyle w:val="StyleBoldUnderline"/>
          <w:rFonts w:asciiTheme="minorHAnsi" w:hAnsiTheme="minorHAnsi" w:cstheme="minorHAnsi"/>
          <w:highlight w:val="magenta"/>
        </w:rPr>
        <w:t>change</w:t>
      </w:r>
      <w:r w:rsidRPr="00126EE8">
        <w:rPr>
          <w:rStyle w:val="StyleBoldUnderline"/>
          <w:rFonts w:asciiTheme="minorHAnsi" w:hAnsiTheme="minorHAnsi" w:cstheme="minorHAnsi"/>
        </w:rPr>
        <w:t xml:space="preserve"> things</w:t>
      </w:r>
      <w:r w:rsidRPr="00126EE8">
        <w:rPr>
          <w:rFonts w:asciiTheme="minorHAnsi" w:hAnsiTheme="minorHAnsi" w:cstheme="minorHAnsi"/>
          <w:sz w:val="16"/>
        </w:rPr>
        <w:t xml:space="preserve">.”97 Even more locally, </w:t>
      </w:r>
      <w:r w:rsidRPr="0043601F">
        <w:rPr>
          <w:rStyle w:val="StyleBoldUnderline"/>
          <w:rFonts w:asciiTheme="minorHAnsi" w:hAnsiTheme="minorHAnsi" w:cstheme="minorHAnsi"/>
          <w:highlight w:val="magenta"/>
        </w:rPr>
        <w:t>Cuba has</w:t>
      </w:r>
      <w:r w:rsidRPr="0043601F">
        <w:rPr>
          <w:rFonts w:asciiTheme="minorHAnsi" w:hAnsiTheme="minorHAnsi" w:cstheme="minorHAnsi"/>
          <w:sz w:val="16"/>
          <w:highlight w:val="magenta"/>
        </w:rPr>
        <w:t xml:space="preserve"> </w:t>
      </w:r>
      <w:r w:rsidRPr="0043601F">
        <w:rPr>
          <w:rFonts w:asciiTheme="minorHAnsi" w:hAnsiTheme="minorHAnsi" w:cstheme="minorHAnsi"/>
          <w:sz w:val="12"/>
          <w:highlight w:val="magenta"/>
        </w:rPr>
        <w:t>¶</w:t>
      </w:r>
      <w:r w:rsidRPr="0043601F">
        <w:rPr>
          <w:rFonts w:asciiTheme="minorHAnsi" w:hAnsiTheme="minorHAnsi" w:cstheme="minorHAnsi"/>
          <w:sz w:val="16"/>
          <w:highlight w:val="magenta"/>
        </w:rPr>
        <w:t xml:space="preserve"> </w:t>
      </w:r>
      <w:r w:rsidRPr="0043601F">
        <w:rPr>
          <w:rStyle w:val="StyleBoldUnderline"/>
          <w:rFonts w:asciiTheme="minorHAnsi" w:hAnsiTheme="minorHAnsi" w:cstheme="minorHAnsi"/>
          <w:highlight w:val="magenta"/>
        </w:rPr>
        <w:t>managed</w:t>
      </w:r>
      <w:r w:rsidRPr="00126EE8">
        <w:rPr>
          <w:rStyle w:val="StyleBoldUnderline"/>
          <w:rFonts w:asciiTheme="minorHAnsi" w:hAnsiTheme="minorHAnsi" w:cstheme="minorHAnsi"/>
        </w:rPr>
        <w:t xml:space="preserve"> </w:t>
      </w:r>
      <w:r w:rsidRPr="0043601F">
        <w:rPr>
          <w:rStyle w:val="StyleBoldUnderline"/>
          <w:rFonts w:asciiTheme="minorHAnsi" w:hAnsiTheme="minorHAnsi" w:cstheme="minorHAnsi"/>
          <w:highlight w:val="magenta"/>
        </w:rPr>
        <w:t>to</w:t>
      </w:r>
      <w:r w:rsidRPr="00126EE8">
        <w:rPr>
          <w:rStyle w:val="StyleBoldUnderline"/>
          <w:rFonts w:asciiTheme="minorHAnsi" w:hAnsiTheme="minorHAnsi" w:cstheme="minorHAnsi"/>
        </w:rPr>
        <w:t xml:space="preserve"> generally </w:t>
      </w:r>
      <w:r w:rsidRPr="0043601F">
        <w:rPr>
          <w:rStyle w:val="StyleBoldUnderline"/>
          <w:rFonts w:asciiTheme="minorHAnsi" w:hAnsiTheme="minorHAnsi" w:cstheme="minorHAnsi"/>
          <w:highlight w:val="magenta"/>
        </w:rPr>
        <w:t>retain positive feelings among the people of Latin American</w:t>
      </w:r>
      <w:r w:rsidRPr="00126EE8">
        <w:rPr>
          <w:rStyle w:val="StyleBoldUnderline"/>
          <w:rFonts w:asciiTheme="minorHAnsi" w:hAnsiTheme="minorHAnsi" w:cstheme="minorHAnsi"/>
        </w:rPr>
        <w:t xml:space="preserve"> in</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spite of the country’s domestic realities</w:t>
      </w:r>
      <w:r w:rsidRPr="00126EE8">
        <w:rPr>
          <w:rFonts w:asciiTheme="minorHAnsi" w:hAnsiTheme="minorHAnsi" w:cstheme="minorHAnsi"/>
          <w:sz w:val="16"/>
        </w:rPr>
        <w:t xml:space="preserve">.98 The rise of </w:t>
      </w:r>
      <w:proofErr w:type="spellStart"/>
      <w:r w:rsidRPr="00126EE8">
        <w:rPr>
          <w:rFonts w:asciiTheme="minorHAnsi" w:hAnsiTheme="minorHAnsi" w:cstheme="minorHAnsi"/>
          <w:sz w:val="16"/>
        </w:rPr>
        <w:t>Raúl</w:t>
      </w:r>
      <w:proofErr w:type="spellEnd"/>
      <w:r w:rsidRPr="00126EE8">
        <w:rPr>
          <w:rFonts w:asciiTheme="minorHAnsi" w:hAnsiTheme="minorHAnsi" w:cstheme="minorHAnsi"/>
          <w:sz w:val="16"/>
        </w:rPr>
        <w:t xml:space="preserve"> and any subsequent </w:t>
      </w:r>
      <w:r w:rsidRPr="00126EE8">
        <w:rPr>
          <w:rFonts w:asciiTheme="minorHAnsi" w:hAnsiTheme="minorHAnsi" w:cstheme="minorHAnsi"/>
          <w:sz w:val="12"/>
        </w:rPr>
        <w:t>¶</w:t>
      </w:r>
      <w:r w:rsidRPr="00126EE8">
        <w:rPr>
          <w:rFonts w:asciiTheme="minorHAnsi" w:hAnsiTheme="minorHAnsi" w:cstheme="minorHAnsi"/>
          <w:sz w:val="16"/>
        </w:rPr>
        <w:t xml:space="preserve"> successions further complicated the problem of mustering international consensus.</w:t>
      </w:r>
      <w:r w:rsidRPr="00126EE8">
        <w:rPr>
          <w:rFonts w:asciiTheme="minorHAnsi" w:hAnsiTheme="minorHAnsi" w:cstheme="minorHAnsi"/>
          <w:sz w:val="12"/>
        </w:rPr>
        <w:t>¶</w:t>
      </w:r>
      <w:r w:rsidRPr="00126EE8">
        <w:rPr>
          <w:rFonts w:asciiTheme="minorHAnsi" w:hAnsiTheme="minorHAnsi" w:cstheme="minorHAnsi"/>
          <w:sz w:val="16"/>
        </w:rPr>
        <w:t xml:space="preserve"> </w:t>
      </w:r>
      <w:r w:rsidRPr="0043601F">
        <w:rPr>
          <w:rStyle w:val="StyleBoldUnderline"/>
          <w:rFonts w:asciiTheme="minorHAnsi" w:hAnsiTheme="minorHAnsi" w:cstheme="minorHAnsi"/>
          <w:highlight w:val="magenta"/>
        </w:rPr>
        <w:t>Several countries</w:t>
      </w:r>
      <w:r w:rsidRPr="00126EE8">
        <w:rPr>
          <w:rStyle w:val="StyleBoldUnderline"/>
          <w:rFonts w:asciiTheme="minorHAnsi" w:hAnsiTheme="minorHAnsi" w:cstheme="minorHAnsi"/>
        </w:rPr>
        <w:t xml:space="preserve"> in the hemisphere </w:t>
      </w:r>
      <w:r w:rsidRPr="0043601F">
        <w:rPr>
          <w:rStyle w:val="StyleBoldUnderline"/>
          <w:rFonts w:asciiTheme="minorHAnsi" w:hAnsiTheme="minorHAnsi" w:cstheme="minorHAnsi"/>
          <w:highlight w:val="magenta"/>
        </w:rPr>
        <w:t>see any new Cuban leadership as</w:t>
      </w:r>
      <w:r w:rsidRPr="00126EE8">
        <w:rPr>
          <w:rStyle w:val="StyleBoldUnderline"/>
          <w:rFonts w:asciiTheme="minorHAnsi" w:hAnsiTheme="minorHAnsi" w:cstheme="minorHAnsi"/>
        </w:rPr>
        <w:t xml:space="preserve"> fresh </w:t>
      </w:r>
      <w:r w:rsidRPr="0043601F">
        <w:rPr>
          <w:rStyle w:val="StyleBoldUnderline"/>
          <w:rFonts w:asciiTheme="minorHAnsi" w:hAnsiTheme="minorHAnsi" w:cstheme="minorHAnsi"/>
          <w:highlight w:val="magenta"/>
        </w:rPr>
        <w:t>opportunities to engage in common interests</w:t>
      </w:r>
      <w:r w:rsidRPr="00126EE8">
        <w:rPr>
          <w:rFonts w:asciiTheme="minorHAnsi" w:hAnsiTheme="minorHAnsi" w:cstheme="minorHAnsi"/>
          <w:sz w:val="16"/>
        </w:rPr>
        <w:t xml:space="preserve">. The two largest Latin American countries, </w:t>
      </w:r>
      <w:r w:rsidRPr="00126EE8">
        <w:rPr>
          <w:rFonts w:asciiTheme="minorHAnsi" w:hAnsiTheme="minorHAnsi" w:cstheme="minorHAnsi"/>
          <w:sz w:val="12"/>
        </w:rPr>
        <w:t>¶</w:t>
      </w:r>
      <w:r w:rsidRPr="00126EE8">
        <w:rPr>
          <w:rFonts w:asciiTheme="minorHAnsi" w:hAnsiTheme="minorHAnsi" w:cstheme="minorHAnsi"/>
          <w:sz w:val="16"/>
        </w:rPr>
        <w:t xml:space="preserve"> </w:t>
      </w:r>
      <w:r w:rsidRPr="0043601F">
        <w:rPr>
          <w:rStyle w:val="StyleBoldUnderline"/>
          <w:rFonts w:asciiTheme="minorHAnsi" w:hAnsiTheme="minorHAnsi" w:cstheme="minorHAnsi"/>
          <w:highlight w:val="magenta"/>
        </w:rPr>
        <w:t>Brazil and Mexico</w:t>
      </w:r>
      <w:r w:rsidRPr="0043601F">
        <w:rPr>
          <w:rFonts w:asciiTheme="minorHAnsi" w:hAnsiTheme="minorHAnsi" w:cstheme="minorHAnsi"/>
          <w:sz w:val="16"/>
          <w:highlight w:val="magenta"/>
        </w:rPr>
        <w:t xml:space="preserve">, </w:t>
      </w:r>
      <w:r w:rsidRPr="0043601F">
        <w:rPr>
          <w:rStyle w:val="StyleBoldUnderline"/>
          <w:rFonts w:asciiTheme="minorHAnsi" w:hAnsiTheme="minorHAnsi" w:cstheme="minorHAnsi"/>
          <w:highlight w:val="magenta"/>
        </w:rPr>
        <w:t>have both ascribed to this</w:t>
      </w:r>
      <w:r w:rsidRPr="00126EE8">
        <w:rPr>
          <w:rStyle w:val="StyleBoldUnderline"/>
          <w:rFonts w:asciiTheme="minorHAnsi" w:hAnsiTheme="minorHAnsi" w:cstheme="minorHAnsi"/>
        </w:rPr>
        <w:t xml:space="preserve"> approach and have indicated their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 xml:space="preserve">interests in forging new ties </w:t>
      </w:r>
      <w:r w:rsidRPr="0043601F">
        <w:rPr>
          <w:rStyle w:val="StyleBoldUnderline"/>
          <w:rFonts w:asciiTheme="minorHAnsi" w:hAnsiTheme="minorHAnsi" w:cstheme="minorHAnsi"/>
          <w:highlight w:val="magenta"/>
        </w:rPr>
        <w:t>since Fidel’s stepped down</w:t>
      </w:r>
      <w:r w:rsidRPr="0043601F">
        <w:rPr>
          <w:rFonts w:asciiTheme="minorHAnsi" w:hAnsiTheme="minorHAnsi" w:cstheme="minorHAnsi"/>
          <w:sz w:val="16"/>
          <w:highlight w:val="magenta"/>
        </w:rPr>
        <w:t>.</w:t>
      </w:r>
      <w:r w:rsidRPr="00126EE8">
        <w:rPr>
          <w:rFonts w:asciiTheme="minorHAnsi" w:hAnsiTheme="minorHAnsi" w:cstheme="minorHAnsi"/>
          <w:sz w:val="16"/>
        </w:rPr>
        <w:t>99</w:t>
      </w:r>
      <w:r w:rsidRPr="00126EE8">
        <w:rPr>
          <w:rFonts w:asciiTheme="minorHAnsi" w:hAnsiTheme="minorHAnsi" w:cstheme="minorHAnsi"/>
          <w:sz w:val="12"/>
        </w:rPr>
        <w:t>¶</w:t>
      </w:r>
      <w:r w:rsidRPr="00126EE8">
        <w:rPr>
          <w:rFonts w:asciiTheme="minorHAnsi" w:hAnsiTheme="minorHAnsi" w:cstheme="minorHAnsi"/>
          <w:sz w:val="16"/>
        </w:rPr>
        <w:t xml:space="preserve"> On the other hand, </w:t>
      </w:r>
      <w:r w:rsidRPr="0043601F">
        <w:rPr>
          <w:rStyle w:val="StyleBoldUnderline"/>
          <w:rFonts w:asciiTheme="minorHAnsi" w:hAnsiTheme="minorHAnsi" w:cstheme="minorHAnsi"/>
          <w:highlight w:val="magenta"/>
        </w:rPr>
        <w:t>this</w:t>
      </w:r>
      <w:r w:rsidRPr="00126EE8">
        <w:rPr>
          <w:rStyle w:val="StyleBoldUnderline"/>
          <w:rFonts w:asciiTheme="minorHAnsi" w:hAnsiTheme="minorHAnsi" w:cstheme="minorHAnsi"/>
        </w:rPr>
        <w:t xml:space="preserve"> international dissention </w:t>
      </w:r>
      <w:r w:rsidRPr="0043601F">
        <w:rPr>
          <w:rStyle w:val="StyleBoldUnderline"/>
          <w:rFonts w:asciiTheme="minorHAnsi" w:hAnsiTheme="minorHAnsi" w:cstheme="minorHAnsi"/>
          <w:highlight w:val="magenta"/>
        </w:rPr>
        <w:t>does hold some prospect for</w:t>
      </w:r>
      <w:r w:rsidRPr="0043601F">
        <w:rPr>
          <w:rFonts w:asciiTheme="minorHAnsi" w:hAnsiTheme="minorHAnsi" w:cstheme="minorHAnsi"/>
          <w:sz w:val="16"/>
          <w:highlight w:val="magenta"/>
        </w:rPr>
        <w:t xml:space="preserve"> </w:t>
      </w:r>
      <w:r w:rsidRPr="0043601F">
        <w:rPr>
          <w:rFonts w:asciiTheme="minorHAnsi" w:hAnsiTheme="minorHAnsi" w:cstheme="minorHAnsi"/>
          <w:sz w:val="12"/>
          <w:highlight w:val="magenta"/>
        </w:rPr>
        <w:t>¶</w:t>
      </w:r>
      <w:r w:rsidRPr="0043601F">
        <w:rPr>
          <w:rFonts w:asciiTheme="minorHAnsi" w:hAnsiTheme="minorHAnsi" w:cstheme="minorHAnsi"/>
          <w:sz w:val="16"/>
          <w:highlight w:val="magenta"/>
        </w:rPr>
        <w:t xml:space="preserve"> </w:t>
      </w:r>
      <w:r w:rsidRPr="0043601F">
        <w:rPr>
          <w:rStyle w:val="Emphasis"/>
          <w:rFonts w:asciiTheme="minorHAnsi" w:hAnsiTheme="minorHAnsi" w:cstheme="minorHAnsi"/>
          <w:highlight w:val="magenta"/>
        </w:rPr>
        <w:t>leveraging U.S. soft power</w:t>
      </w:r>
      <w:r w:rsidRPr="00126EE8">
        <w:rPr>
          <w:rFonts w:asciiTheme="minorHAnsi" w:hAnsiTheme="minorHAnsi" w:cstheme="minorHAnsi"/>
          <w:sz w:val="16"/>
        </w:rPr>
        <w:t xml:space="preserve">. </w:t>
      </w:r>
      <w:r w:rsidRPr="00126EE8">
        <w:rPr>
          <w:rStyle w:val="StyleBoldUnderline"/>
          <w:rFonts w:asciiTheme="minorHAnsi" w:hAnsiTheme="minorHAnsi" w:cstheme="minorHAnsi"/>
        </w:rPr>
        <w:t>An indirect approach would be to coordinate U.S. proxy</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actions</w:t>
      </w:r>
      <w:r w:rsidRPr="00126EE8">
        <w:rPr>
          <w:rFonts w:asciiTheme="minorHAnsi" w:hAnsiTheme="minorHAnsi" w:cstheme="minorHAnsi"/>
          <w:sz w:val="16"/>
        </w:rPr>
        <w:t xml:space="preserve"> </w:t>
      </w:r>
      <w:r w:rsidRPr="00126EE8">
        <w:rPr>
          <w:rStyle w:val="StyleBoldUnderline"/>
          <w:rFonts w:asciiTheme="minorHAnsi" w:hAnsiTheme="minorHAnsi" w:cstheme="minorHAnsi"/>
        </w:rPr>
        <w:t>with partner countries interested in Cuba</w:t>
      </w:r>
      <w:r w:rsidRPr="00126EE8">
        <w:rPr>
          <w:rFonts w:asciiTheme="minorHAnsi" w:hAnsiTheme="minorHAnsi" w:cstheme="minorHAnsi"/>
          <w:sz w:val="16"/>
        </w:rPr>
        <w:t xml:space="preserve">. </w:t>
      </w:r>
      <w:r w:rsidRPr="0043601F">
        <w:rPr>
          <w:rStyle w:val="StyleBoldUnderline"/>
          <w:rFonts w:asciiTheme="minorHAnsi" w:hAnsiTheme="minorHAnsi" w:cstheme="minorHAnsi"/>
          <w:highlight w:val="magenta"/>
        </w:rPr>
        <w:t xml:space="preserve">This has the </w:t>
      </w:r>
      <w:r w:rsidRPr="0043601F">
        <w:rPr>
          <w:rStyle w:val="Emphasis"/>
          <w:rFonts w:asciiTheme="minorHAnsi" w:hAnsiTheme="minorHAnsi" w:cstheme="minorHAnsi"/>
          <w:highlight w:val="magenta"/>
        </w:rPr>
        <w:t>double benefit</w:t>
      </w:r>
      <w:r w:rsidRPr="0043601F">
        <w:rPr>
          <w:rStyle w:val="StyleBoldUnderline"/>
          <w:rFonts w:asciiTheme="minorHAnsi" w:hAnsiTheme="minorHAnsi" w:cstheme="minorHAnsi"/>
          <w:highlight w:val="magenta"/>
        </w:rPr>
        <w:t xml:space="preserve"> of</w:t>
      </w:r>
      <w:r w:rsidRPr="0043601F">
        <w:rPr>
          <w:rFonts w:asciiTheme="minorHAnsi" w:hAnsiTheme="minorHAnsi" w:cstheme="minorHAnsi"/>
          <w:sz w:val="16"/>
          <w:highlight w:val="magenta"/>
        </w:rPr>
        <w:t xml:space="preserve"> </w:t>
      </w:r>
      <w:r w:rsidRPr="0043601F">
        <w:rPr>
          <w:rFonts w:asciiTheme="minorHAnsi" w:hAnsiTheme="minorHAnsi" w:cstheme="minorHAnsi"/>
          <w:sz w:val="12"/>
          <w:highlight w:val="magenta"/>
        </w:rPr>
        <w:t>¶</w:t>
      </w:r>
      <w:r w:rsidRPr="0043601F">
        <w:rPr>
          <w:rFonts w:asciiTheme="minorHAnsi" w:hAnsiTheme="minorHAnsi" w:cstheme="minorHAnsi"/>
          <w:sz w:val="16"/>
          <w:highlight w:val="magenta"/>
        </w:rPr>
        <w:t xml:space="preserve"> </w:t>
      </w:r>
      <w:r w:rsidRPr="0043601F">
        <w:rPr>
          <w:rStyle w:val="StyleBoldUnderline"/>
          <w:rFonts w:asciiTheme="minorHAnsi" w:hAnsiTheme="minorHAnsi" w:cstheme="minorHAnsi"/>
          <w:highlight w:val="magenta"/>
        </w:rPr>
        <w:t>leveraging U.S. soft power without compromising legislated restrictions or provoking</w:t>
      </w:r>
      <w:r w:rsidRPr="0043601F">
        <w:rPr>
          <w:rFonts w:asciiTheme="minorHAnsi" w:hAnsiTheme="minorHAnsi" w:cstheme="minorHAnsi"/>
          <w:sz w:val="12"/>
          <w:highlight w:val="magenta"/>
        </w:rPr>
        <w:t>¶</w:t>
      </w:r>
      <w:r w:rsidRPr="00126EE8">
        <w:rPr>
          <w:rFonts w:asciiTheme="minorHAnsi" w:hAnsiTheme="minorHAnsi" w:cstheme="minorHAnsi"/>
          <w:sz w:val="16"/>
        </w:rPr>
        <w:t xml:space="preserve"> </w:t>
      </w:r>
      <w:proofErr w:type="spellStart"/>
      <w:r w:rsidRPr="00126EE8">
        <w:rPr>
          <w:rStyle w:val="StyleBoldUnderline"/>
          <w:rFonts w:asciiTheme="minorHAnsi" w:hAnsiTheme="minorHAnsi" w:cstheme="minorHAnsi"/>
        </w:rPr>
        <w:t>hard-line</w:t>
      </w:r>
      <w:proofErr w:type="spellEnd"/>
      <w:r w:rsidRPr="00126EE8">
        <w:rPr>
          <w:rStyle w:val="StyleBoldUnderline"/>
          <w:rFonts w:asciiTheme="minorHAnsi" w:hAnsiTheme="minorHAnsi" w:cstheme="minorHAnsi"/>
        </w:rPr>
        <w:t xml:space="preserve"> Cuban-American </w:t>
      </w:r>
      <w:r w:rsidRPr="0043601F">
        <w:rPr>
          <w:rStyle w:val="StyleBoldUnderline"/>
          <w:rFonts w:asciiTheme="minorHAnsi" w:hAnsiTheme="minorHAnsi" w:cstheme="minorHAnsi"/>
          <w:highlight w:val="magenta"/>
        </w:rPr>
        <w:t>ire</w:t>
      </w:r>
      <w:r w:rsidRPr="00126EE8">
        <w:rPr>
          <w:rFonts w:asciiTheme="minorHAnsi" w:hAnsiTheme="minorHAnsi" w:cstheme="minorHAnsi"/>
          <w:sz w:val="16"/>
        </w:rPr>
        <w:t xml:space="preserve">. In this approach, burgeoning relations with Brazil and </w:t>
      </w:r>
      <w:r w:rsidRPr="00126EE8">
        <w:rPr>
          <w:rFonts w:asciiTheme="minorHAnsi" w:hAnsiTheme="minorHAnsi" w:cstheme="minorHAnsi"/>
          <w:sz w:val="12"/>
        </w:rPr>
        <w:t>¶</w:t>
      </w:r>
      <w:r w:rsidRPr="00126EE8">
        <w:rPr>
          <w:rFonts w:asciiTheme="minorHAnsi" w:hAnsiTheme="minorHAnsi" w:cstheme="minorHAnsi"/>
          <w:sz w:val="16"/>
        </w:rPr>
        <w:t xml:space="preserve"> Mexico would be strong candidates. </w:t>
      </w:r>
      <w:r w:rsidRPr="00126EE8">
        <w:rPr>
          <w:rStyle w:val="StyleBoldUnderline"/>
          <w:rFonts w:asciiTheme="minorHAnsi" w:hAnsiTheme="minorHAnsi" w:cstheme="minorHAnsi"/>
        </w:rPr>
        <w:t>Devoid of the “bullhorn diplomacy” that have</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 xml:space="preserve">marginalized U.S.-Cuban policy efficacy for decades, </w:t>
      </w:r>
      <w:r w:rsidRPr="0043601F">
        <w:rPr>
          <w:rStyle w:val="Emphasis"/>
          <w:rFonts w:asciiTheme="minorHAnsi" w:hAnsiTheme="minorHAnsi" w:cstheme="minorHAnsi"/>
          <w:highlight w:val="magenta"/>
        </w:rPr>
        <w:t>the U.S. could better engage the</w:t>
      </w:r>
      <w:r w:rsidRPr="0043601F">
        <w:rPr>
          <w:rFonts w:asciiTheme="minorHAnsi" w:hAnsiTheme="minorHAnsi" w:cstheme="minorHAnsi"/>
          <w:sz w:val="16"/>
          <w:highlight w:val="magenta"/>
        </w:rPr>
        <w:t xml:space="preserve"> </w:t>
      </w:r>
      <w:r w:rsidRPr="0043601F">
        <w:rPr>
          <w:rFonts w:asciiTheme="minorHAnsi" w:hAnsiTheme="minorHAnsi" w:cstheme="minorHAnsi"/>
          <w:sz w:val="12"/>
          <w:highlight w:val="magenta"/>
        </w:rPr>
        <w:t>¶</w:t>
      </w:r>
      <w:r w:rsidRPr="0043601F">
        <w:rPr>
          <w:rFonts w:asciiTheme="minorHAnsi" w:hAnsiTheme="minorHAnsi" w:cstheme="minorHAnsi"/>
          <w:sz w:val="16"/>
          <w:highlight w:val="magenta"/>
        </w:rPr>
        <w:t xml:space="preserve"> </w:t>
      </w:r>
      <w:proofErr w:type="gramStart"/>
      <w:r w:rsidRPr="0043601F">
        <w:rPr>
          <w:rStyle w:val="Emphasis"/>
          <w:rFonts w:asciiTheme="minorHAnsi" w:hAnsiTheme="minorHAnsi" w:cstheme="minorHAnsi"/>
          <w:highlight w:val="magenta"/>
        </w:rPr>
        <w:t>island</w:t>
      </w:r>
      <w:proofErr w:type="gramEnd"/>
      <w:r w:rsidRPr="0043601F">
        <w:rPr>
          <w:rStyle w:val="Emphasis"/>
          <w:rFonts w:asciiTheme="minorHAnsi" w:hAnsiTheme="minorHAnsi" w:cstheme="minorHAnsi"/>
          <w:highlight w:val="magenta"/>
        </w:rPr>
        <w:t xml:space="preserve"> through hemispherical interlocutors</w:t>
      </w:r>
      <w:r w:rsidRPr="00126EE8">
        <w:rPr>
          <w:rFonts w:asciiTheme="minorHAnsi" w:hAnsiTheme="minorHAnsi" w:cstheme="minorHAnsi"/>
          <w:sz w:val="16"/>
        </w:rPr>
        <w:t xml:space="preserve">. </w:t>
      </w:r>
      <w:r w:rsidRPr="00126EE8">
        <w:rPr>
          <w:rStyle w:val="StyleBoldUnderline"/>
          <w:rFonts w:asciiTheme="minorHAnsi" w:hAnsiTheme="minorHAnsi" w:cstheme="minorHAnsi"/>
        </w:rPr>
        <w:t xml:space="preserve">At a minimum, </w:t>
      </w:r>
      <w:r w:rsidRPr="0043601F">
        <w:rPr>
          <w:rStyle w:val="StyleBoldUnderline"/>
          <w:rFonts w:asciiTheme="minorHAnsi" w:hAnsiTheme="minorHAnsi" w:cstheme="minorHAnsi"/>
          <w:highlight w:val="magenta"/>
        </w:rPr>
        <w:t>U.S. interests would be</w:t>
      </w:r>
      <w:r w:rsidRPr="0043601F">
        <w:rPr>
          <w:rFonts w:asciiTheme="minorHAnsi" w:hAnsiTheme="minorHAnsi" w:cstheme="minorHAnsi"/>
          <w:sz w:val="16"/>
          <w:highlight w:val="magenta"/>
        </w:rPr>
        <w:t xml:space="preserve"> </w:t>
      </w:r>
      <w:r w:rsidRPr="0043601F">
        <w:rPr>
          <w:rFonts w:asciiTheme="minorHAnsi" w:hAnsiTheme="minorHAnsi" w:cstheme="minorHAnsi"/>
          <w:sz w:val="12"/>
          <w:highlight w:val="magenta"/>
        </w:rPr>
        <w:t>¶</w:t>
      </w:r>
      <w:r w:rsidRPr="0043601F">
        <w:rPr>
          <w:rFonts w:asciiTheme="minorHAnsi" w:hAnsiTheme="minorHAnsi" w:cstheme="minorHAnsi"/>
          <w:sz w:val="16"/>
          <w:highlight w:val="magenta"/>
        </w:rPr>
        <w:t xml:space="preserve"> </w:t>
      </w:r>
      <w:r w:rsidRPr="0043601F">
        <w:rPr>
          <w:rStyle w:val="StyleBoldUnderline"/>
          <w:rFonts w:asciiTheme="minorHAnsi" w:hAnsiTheme="minorHAnsi" w:cstheme="minorHAnsi"/>
          <w:highlight w:val="magenta"/>
        </w:rPr>
        <w:t>advanced</w:t>
      </w:r>
      <w:r w:rsidRPr="00126EE8">
        <w:rPr>
          <w:rStyle w:val="StyleBoldUnderline"/>
          <w:rFonts w:asciiTheme="minorHAnsi" w:hAnsiTheme="minorHAnsi" w:cstheme="minorHAnsi"/>
        </w:rPr>
        <w:t xml:space="preserve"> through the proxy insights of what is occurring on the island in addition to the</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potential displacement of anti-American influences</w:t>
      </w:r>
      <w:r w:rsidRPr="00126EE8">
        <w:rPr>
          <w:rFonts w:asciiTheme="minorHAnsi" w:hAnsiTheme="minorHAnsi" w:cstheme="minorHAnsi"/>
          <w:sz w:val="16"/>
        </w:rPr>
        <w:t xml:space="preserve"> (e.g. Chávez).</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100</w:t>
      </w:r>
      <w:r w:rsidRPr="0043601F">
        <w:rPr>
          <w:rStyle w:val="StyleBoldUnderline"/>
          <w:rFonts w:asciiTheme="minorHAnsi" w:hAnsiTheme="minorHAnsi" w:cstheme="minorHAnsi"/>
          <w:highlight w:val="magenta"/>
        </w:rPr>
        <w:t>Another</w:t>
      </w:r>
      <w:r w:rsidRPr="00126EE8">
        <w:rPr>
          <w:rStyle w:val="StyleBoldUnderline"/>
          <w:rFonts w:asciiTheme="minorHAnsi" w:hAnsiTheme="minorHAnsi" w:cstheme="minorHAnsi"/>
        </w:rPr>
        <w:t xml:space="preserve"> potential </w:t>
      </w:r>
      <w:r w:rsidRPr="0043601F">
        <w:rPr>
          <w:rStyle w:val="StyleBoldUnderline"/>
          <w:rFonts w:asciiTheme="minorHAnsi" w:hAnsiTheme="minorHAnsi" w:cstheme="minorHAnsi"/>
          <w:highlight w:val="magenta"/>
        </w:rPr>
        <w:t>gain for U.S.</w:t>
      </w:r>
      <w:r w:rsidRPr="00126EE8">
        <w:rPr>
          <w:rStyle w:val="StyleBoldUnderline"/>
          <w:rFonts w:asciiTheme="minorHAnsi" w:hAnsiTheme="minorHAnsi" w:cstheme="minorHAnsi"/>
        </w:rPr>
        <w:t xml:space="preserve"> interests </w:t>
      </w:r>
      <w:r w:rsidRPr="0043601F">
        <w:rPr>
          <w:rStyle w:val="StyleBoldUnderline"/>
          <w:rFonts w:asciiTheme="minorHAnsi" w:hAnsiTheme="minorHAnsi" w:cstheme="minorHAnsi"/>
          <w:highlight w:val="magenta"/>
        </w:rPr>
        <w:t xml:space="preserve">would be to upgrade its diplomatic </w:t>
      </w:r>
      <w:r w:rsidRPr="0043601F">
        <w:rPr>
          <w:rStyle w:val="StyleBoldUnderline"/>
          <w:rFonts w:asciiTheme="minorHAnsi" w:hAnsiTheme="minorHAnsi" w:cstheme="minorHAnsi"/>
          <w:sz w:val="12"/>
          <w:highlight w:val="magenta"/>
          <w:u w:val="none"/>
        </w:rPr>
        <w:t>¶</w:t>
      </w:r>
      <w:r w:rsidRPr="0043601F">
        <w:rPr>
          <w:rStyle w:val="StyleBoldUnderline"/>
          <w:rFonts w:asciiTheme="minorHAnsi" w:hAnsiTheme="minorHAnsi" w:cstheme="minorHAnsi"/>
          <w:highlight w:val="magenta"/>
        </w:rPr>
        <w:t xml:space="preserve"> presence</w:t>
      </w:r>
      <w:r w:rsidRPr="00126EE8">
        <w:rPr>
          <w:rStyle w:val="StyleBoldUnderline"/>
          <w:rFonts w:asciiTheme="minorHAnsi" w:hAnsiTheme="minorHAnsi" w:cstheme="minorHAnsi"/>
        </w:rPr>
        <w:t xml:space="preserve"> on the island</w:t>
      </w:r>
      <w:r w:rsidRPr="00126EE8">
        <w:rPr>
          <w:rFonts w:asciiTheme="minorHAnsi" w:hAnsiTheme="minorHAnsi" w:cstheme="minorHAnsi"/>
          <w:sz w:val="16"/>
        </w:rPr>
        <w:t xml:space="preserve">. For decades, the countries have reciprocated diplomacy </w:t>
      </w:r>
      <w:r w:rsidRPr="00126EE8">
        <w:rPr>
          <w:rFonts w:asciiTheme="minorHAnsi" w:hAnsiTheme="minorHAnsi" w:cstheme="minorHAnsi"/>
          <w:sz w:val="12"/>
        </w:rPr>
        <w:t>¶</w:t>
      </w:r>
      <w:r w:rsidRPr="00126EE8">
        <w:rPr>
          <w:rFonts w:asciiTheme="minorHAnsi" w:hAnsiTheme="minorHAnsi" w:cstheme="minorHAnsi"/>
          <w:sz w:val="16"/>
        </w:rPr>
        <w:t xml:space="preserve"> marginalization with low-level “interest sections” in each other capitals. The fallback </w:t>
      </w:r>
      <w:r w:rsidRPr="00126EE8">
        <w:rPr>
          <w:rFonts w:asciiTheme="minorHAnsi" w:hAnsiTheme="minorHAnsi" w:cstheme="minorHAnsi"/>
          <w:sz w:val="12"/>
        </w:rPr>
        <w:t>¶</w:t>
      </w:r>
      <w:r w:rsidRPr="00126EE8">
        <w:rPr>
          <w:rFonts w:asciiTheme="minorHAnsi" w:hAnsiTheme="minorHAnsi" w:cstheme="minorHAnsi"/>
          <w:sz w:val="16"/>
        </w:rPr>
        <w:t xml:space="preserve"> reasoning for the U.S. has always been that it did not want to appear to reward the </w:t>
      </w:r>
      <w:r w:rsidRPr="00126EE8">
        <w:rPr>
          <w:rFonts w:asciiTheme="minorHAnsi" w:hAnsiTheme="minorHAnsi" w:cstheme="minorHAnsi"/>
          <w:sz w:val="12"/>
        </w:rPr>
        <w:t>¶</w:t>
      </w:r>
      <w:r w:rsidRPr="00126EE8">
        <w:rPr>
          <w:rFonts w:asciiTheme="minorHAnsi" w:hAnsiTheme="minorHAnsi" w:cstheme="minorHAnsi"/>
          <w:sz w:val="16"/>
        </w:rPr>
        <w:t xml:space="preserve"> GOC’s legitimacy with an embassy. This is myopic and inconsistent. The national </w:t>
      </w:r>
      <w:r w:rsidRPr="00126EE8">
        <w:rPr>
          <w:rFonts w:asciiTheme="minorHAnsi" w:hAnsiTheme="minorHAnsi" w:cstheme="minorHAnsi"/>
          <w:sz w:val="12"/>
        </w:rPr>
        <w:t>¶</w:t>
      </w:r>
      <w:r w:rsidRPr="00126EE8">
        <w:rPr>
          <w:rFonts w:asciiTheme="minorHAnsi" w:hAnsiTheme="minorHAnsi" w:cstheme="minorHAnsi"/>
          <w:sz w:val="16"/>
        </w:rPr>
        <w:t xml:space="preserve"> strategy clearly promotes engagement in order to “learn about the intentions and nature </w:t>
      </w:r>
      <w:r w:rsidRPr="00126EE8">
        <w:rPr>
          <w:rFonts w:asciiTheme="minorHAnsi" w:hAnsiTheme="minorHAnsi" w:cstheme="minorHAnsi"/>
          <w:sz w:val="12"/>
        </w:rPr>
        <w:t>¶</w:t>
      </w:r>
      <w:r w:rsidRPr="00126EE8">
        <w:rPr>
          <w:rFonts w:asciiTheme="minorHAnsi" w:hAnsiTheme="minorHAnsi" w:cstheme="minorHAnsi"/>
          <w:sz w:val="16"/>
        </w:rPr>
        <w:t xml:space="preserve"> of closed regimes, and to plainly demonstrate to the public within those nations that </w:t>
      </w:r>
      <w:r w:rsidRPr="00126EE8">
        <w:rPr>
          <w:rFonts w:asciiTheme="minorHAnsi" w:hAnsiTheme="minorHAnsi" w:cstheme="minorHAnsi"/>
          <w:sz w:val="12"/>
        </w:rPr>
        <w:t>¶</w:t>
      </w:r>
      <w:r w:rsidRPr="00126EE8">
        <w:rPr>
          <w:rFonts w:asciiTheme="minorHAnsi" w:hAnsiTheme="minorHAnsi" w:cstheme="minorHAnsi"/>
          <w:sz w:val="16"/>
        </w:rPr>
        <w:t xml:space="preserve"> their governments are to blame for their isolations.</w:t>
      </w:r>
      <w:r w:rsidRPr="00126EE8">
        <w:rPr>
          <w:rFonts w:asciiTheme="minorHAnsi" w:hAnsiTheme="minorHAnsi" w:cstheme="minorHAnsi"/>
          <w:sz w:val="12"/>
        </w:rPr>
        <w:t>¶</w:t>
      </w:r>
      <w:r w:rsidRPr="00126EE8">
        <w:rPr>
          <w:rFonts w:asciiTheme="minorHAnsi" w:hAnsiTheme="minorHAnsi" w:cstheme="minorHAnsi"/>
          <w:sz w:val="16"/>
        </w:rPr>
        <w:t xml:space="preserve"> 101 Additionally, the diplomatic level is </w:t>
      </w:r>
      <w:r w:rsidRPr="00126EE8">
        <w:rPr>
          <w:rFonts w:asciiTheme="minorHAnsi" w:hAnsiTheme="minorHAnsi" w:cstheme="minorHAnsi"/>
          <w:sz w:val="12"/>
        </w:rPr>
        <w:t>¶</w:t>
      </w:r>
      <w:r w:rsidRPr="00126EE8">
        <w:rPr>
          <w:rFonts w:asciiTheme="minorHAnsi" w:hAnsiTheme="minorHAnsi" w:cstheme="minorHAnsi"/>
          <w:sz w:val="16"/>
        </w:rPr>
        <w:t xml:space="preserve"> inconsistent with the longstanding U.S. accreditation of ambassadors to both friendly </w:t>
      </w:r>
      <w:r w:rsidRPr="00126EE8">
        <w:rPr>
          <w:rFonts w:asciiTheme="minorHAnsi" w:hAnsiTheme="minorHAnsi" w:cstheme="minorHAnsi"/>
          <w:sz w:val="12"/>
        </w:rPr>
        <w:t>¶</w:t>
      </w:r>
      <w:r w:rsidRPr="00126EE8">
        <w:rPr>
          <w:rFonts w:asciiTheme="minorHAnsi" w:hAnsiTheme="minorHAnsi" w:cstheme="minorHAnsi"/>
          <w:sz w:val="16"/>
        </w:rPr>
        <w:t xml:space="preserve"> and hostile governments.102 </w:t>
      </w:r>
      <w:r w:rsidRPr="00126EE8">
        <w:rPr>
          <w:rStyle w:val="StyleBoldUnderline"/>
          <w:rFonts w:asciiTheme="minorHAnsi" w:hAnsiTheme="minorHAnsi" w:cstheme="minorHAnsi"/>
        </w:rPr>
        <w:t xml:space="preserve">An </w:t>
      </w:r>
      <w:r w:rsidRPr="0043601F">
        <w:rPr>
          <w:rStyle w:val="StyleBoldUnderline"/>
          <w:rFonts w:asciiTheme="minorHAnsi" w:hAnsiTheme="minorHAnsi" w:cstheme="minorHAnsi"/>
          <w:highlight w:val="magenta"/>
        </w:rPr>
        <w:t>embassy in Cuba could support critical awareness and engagements</w:t>
      </w:r>
      <w:r w:rsidRPr="00126EE8">
        <w:rPr>
          <w:rStyle w:val="StyleBoldUnderline"/>
          <w:rFonts w:asciiTheme="minorHAnsi" w:hAnsiTheme="minorHAnsi" w:cstheme="minorHAnsi"/>
        </w:rPr>
        <w:t>. In the event of an opportunity or crisis, this presence could be the</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difference between knowing where, when, and with whom to act or just watching from</w:t>
      </w:r>
      <w:r w:rsidRPr="00126EE8">
        <w:rPr>
          <w:rFonts w:asciiTheme="minorHAnsi" w:hAnsiTheme="minorHAnsi" w:cstheme="minorHAnsi"/>
          <w:sz w:val="16"/>
        </w:rPr>
        <w:t xml:space="preserve"> </w:t>
      </w:r>
      <w:r w:rsidRPr="00126EE8">
        <w:rPr>
          <w:rFonts w:asciiTheme="minorHAnsi" w:hAnsiTheme="minorHAnsi" w:cstheme="minorHAnsi"/>
          <w:sz w:val="12"/>
        </w:rPr>
        <w:t>¶</w:t>
      </w:r>
      <w:r w:rsidRPr="00126EE8">
        <w:rPr>
          <w:rFonts w:asciiTheme="minorHAnsi" w:hAnsiTheme="minorHAnsi" w:cstheme="minorHAnsi"/>
          <w:sz w:val="16"/>
        </w:rPr>
        <w:t xml:space="preserve"> </w:t>
      </w:r>
      <w:r w:rsidRPr="00126EE8">
        <w:rPr>
          <w:rStyle w:val="StyleBoldUnderline"/>
          <w:rFonts w:asciiTheme="minorHAnsi" w:hAnsiTheme="minorHAnsi" w:cstheme="minorHAnsi"/>
        </w:rPr>
        <w:t>across the Florida Straits.</w:t>
      </w:r>
    </w:p>
    <w:p w:rsidR="00CB204C" w:rsidRDefault="00CB204C" w:rsidP="00CB204C">
      <w:pPr>
        <w:pStyle w:val="Heading3"/>
      </w:pPr>
      <w:r>
        <w:lastRenderedPageBreak/>
        <w:t>Ag</w:t>
      </w:r>
    </w:p>
    <w:p w:rsidR="00CB204C" w:rsidRDefault="00CB204C" w:rsidP="00CB204C"/>
    <w:p w:rsidR="00CB204C" w:rsidRPr="00126EE8" w:rsidRDefault="00CB204C" w:rsidP="00CB204C">
      <w:pPr>
        <w:keepNext/>
        <w:keepLines/>
        <w:spacing w:before="200"/>
        <w:outlineLvl w:val="3"/>
        <w:rPr>
          <w:rFonts w:asciiTheme="minorHAnsi" w:eastAsiaTheme="majorEastAsia" w:hAnsiTheme="minorHAnsi" w:cstheme="majorBidi"/>
          <w:b/>
          <w:bCs/>
          <w:iCs/>
          <w:sz w:val="26"/>
        </w:rPr>
      </w:pPr>
      <w:r w:rsidRPr="00126EE8">
        <w:rPr>
          <w:rFonts w:asciiTheme="minorHAnsi" w:eastAsiaTheme="majorEastAsia" w:hAnsiTheme="minorHAnsi" w:cstheme="majorBidi"/>
          <w:b/>
          <w:bCs/>
          <w:iCs/>
          <w:sz w:val="26"/>
        </w:rPr>
        <w:t xml:space="preserve">The impact is exaggerated – Cuban </w:t>
      </w:r>
      <w:proofErr w:type="spellStart"/>
      <w:proofErr w:type="gramStart"/>
      <w:r w:rsidRPr="00126EE8">
        <w:rPr>
          <w:rFonts w:asciiTheme="minorHAnsi" w:eastAsiaTheme="majorEastAsia" w:hAnsiTheme="minorHAnsi" w:cstheme="majorBidi"/>
          <w:b/>
          <w:bCs/>
          <w:iCs/>
          <w:sz w:val="26"/>
        </w:rPr>
        <w:t>ag</w:t>
      </w:r>
      <w:proofErr w:type="spellEnd"/>
      <w:proofErr w:type="gramEnd"/>
      <w:r w:rsidRPr="00126EE8">
        <w:rPr>
          <w:rFonts w:asciiTheme="minorHAnsi" w:eastAsiaTheme="majorEastAsia" w:hAnsiTheme="minorHAnsi" w:cstheme="majorBidi"/>
          <w:b/>
          <w:bCs/>
          <w:iCs/>
          <w:sz w:val="26"/>
        </w:rPr>
        <w:t xml:space="preserve"> isn’t sustainable</w:t>
      </w:r>
    </w:p>
    <w:p w:rsidR="00CB204C" w:rsidRPr="00126EE8" w:rsidRDefault="00CB204C" w:rsidP="00CB204C">
      <w:pPr>
        <w:rPr>
          <w:rFonts w:asciiTheme="minorHAnsi" w:hAnsiTheme="minorHAnsi"/>
        </w:rPr>
      </w:pPr>
      <w:r w:rsidRPr="00126EE8">
        <w:rPr>
          <w:rFonts w:asciiTheme="minorHAnsi" w:hAnsiTheme="minorHAnsi"/>
          <w:b/>
          <w:bCs/>
          <w:sz w:val="26"/>
        </w:rPr>
        <w:t>Thompson and Stephens, 12</w:t>
      </w:r>
      <w:r w:rsidRPr="00126EE8">
        <w:rPr>
          <w:rFonts w:asciiTheme="minorHAnsi" w:hAnsiTheme="minorHAnsi"/>
        </w:rPr>
        <w:t xml:space="preserve"> – * Ph.D. Curriculum and Education Director @ Duke University AND ** Marian Cheek Jackson Center (Charles D. and Alexander, “Visions for Sustainable Agriculture in Cuba and the United States: Changing Minds and Models through Exchange”, Southern States, March 22 2013, http://www.southernspaces.org/2012/visions-sustainable-agriculture-cuba-and-united-states-changing-minds-and-models-through-exchan) //SP</w:t>
      </w:r>
    </w:p>
    <w:p w:rsidR="00CB204C" w:rsidRPr="00126EE8" w:rsidRDefault="00CB204C" w:rsidP="00CB204C">
      <w:pPr>
        <w:rPr>
          <w:rFonts w:asciiTheme="minorHAnsi" w:hAnsiTheme="minorHAnsi"/>
        </w:rPr>
      </w:pPr>
      <w:r w:rsidRPr="00126EE8">
        <w:rPr>
          <w:rFonts w:asciiTheme="minorHAnsi" w:hAnsiTheme="minorHAnsi"/>
        </w:rPr>
        <w:t xml:space="preserve">Following the Cuban Revolution (1953–59), </w:t>
      </w:r>
      <w:r w:rsidRPr="00126EE8">
        <w:rPr>
          <w:rFonts w:asciiTheme="minorHAnsi" w:hAnsiTheme="minorHAnsi"/>
          <w:bCs/>
          <w:u w:val="single"/>
        </w:rPr>
        <w:t>the Soviet Union’s (USSR) agricultural imperatives drove the island toward state-run farms, marginalizing many family run operations</w:t>
      </w:r>
      <w:r w:rsidRPr="00126EE8">
        <w:rPr>
          <w:rFonts w:asciiTheme="minorHAnsi" w:hAnsiTheme="minorHAnsi"/>
        </w:rPr>
        <w:t xml:space="preserve">. The breakup of the USSR in 1990 spelled the end of Soviet agricultural influence but intensified Cuban food shortages. </w:t>
      </w:r>
      <w:r w:rsidRPr="00126EE8">
        <w:rPr>
          <w:rFonts w:asciiTheme="minorHAnsi" w:hAnsiTheme="minorHAnsi"/>
          <w:b/>
          <w:bCs/>
          <w:u w:val="single"/>
        </w:rPr>
        <w:t>Cuba began to look within for solutions, finding indigenous knowledge and encouraging local innovation</w:t>
      </w:r>
      <w:r w:rsidRPr="0043601F">
        <w:rPr>
          <w:rFonts w:asciiTheme="minorHAnsi" w:hAnsiTheme="minorHAnsi"/>
          <w:b/>
          <w:bCs/>
          <w:highlight w:val="magenta"/>
          <w:u w:val="single"/>
        </w:rPr>
        <w:t>. Exaggerated praise for developments in the country’s sustainable agriculture belies the reality that Cuba is no utopia</w:t>
      </w:r>
      <w:r w:rsidRPr="0043601F">
        <w:rPr>
          <w:rFonts w:asciiTheme="minorHAnsi" w:hAnsiTheme="minorHAnsi"/>
          <w:bCs/>
          <w:highlight w:val="magenta"/>
          <w:u w:val="single"/>
        </w:rPr>
        <w:t>.</w:t>
      </w:r>
      <w:r w:rsidRPr="00126EE8">
        <w:rPr>
          <w:rFonts w:asciiTheme="minorHAnsi" w:hAnsiTheme="minorHAnsi"/>
        </w:rPr>
        <w:t xml:space="preserve"> Popular descriptions often oversimplify the narrative of Cuba’s sustainable agriculture. For example, the website of the Durham, North Carolina, non-profit NEEM (Natural Environment Ecological Management) features a narrative sketch that labels the rise of organic garden collectives in Cuban cities "the urban agriculture miracle."5 Others have suggested that we can expect "an ecological agriculture" in Cuba’s future.6 In much sustainable agriculture praise of Cuba, </w:t>
      </w:r>
      <w:r w:rsidRPr="00126EE8">
        <w:rPr>
          <w:rFonts w:asciiTheme="minorHAnsi" w:hAnsiTheme="minorHAnsi"/>
          <w:bCs/>
          <w:u w:val="single"/>
        </w:rPr>
        <w:t>we do not hear that the country</w:t>
      </w:r>
      <w:r w:rsidRPr="00126EE8">
        <w:rPr>
          <w:rFonts w:asciiTheme="minorHAnsi" w:hAnsiTheme="minorHAnsi"/>
        </w:rPr>
        <w:t xml:space="preserve"> (like the U.S.) </w:t>
      </w:r>
      <w:r w:rsidRPr="00126EE8">
        <w:rPr>
          <w:rFonts w:asciiTheme="minorHAnsi" w:hAnsiTheme="minorHAnsi"/>
          <w:bCs/>
          <w:u w:val="single"/>
        </w:rPr>
        <w:t xml:space="preserve">has confinement hog and chicken houses, that major U.S. food conglomerates are already selling vast quantities of grain and other products there, or that the embargo on trade with Cuba does not apply to U.S. agribusiness. </w:t>
      </w:r>
      <w:r w:rsidRPr="0043601F">
        <w:rPr>
          <w:rFonts w:asciiTheme="minorHAnsi" w:hAnsiTheme="minorHAnsi"/>
          <w:b/>
          <w:bCs/>
          <w:u w:val="single"/>
        </w:rPr>
        <w:t>We are not told that thousands work in small farming because they have no other option.</w:t>
      </w:r>
      <w:r w:rsidRPr="00126EE8">
        <w:rPr>
          <w:rFonts w:asciiTheme="minorHAnsi" w:hAnsiTheme="minorHAnsi"/>
          <w:bCs/>
          <w:u w:val="single"/>
        </w:rPr>
        <w:t xml:space="preserve"> </w:t>
      </w:r>
      <w:r w:rsidRPr="00126EE8">
        <w:rPr>
          <w:rFonts w:asciiTheme="minorHAnsi" w:hAnsiTheme="minorHAnsi"/>
        </w:rPr>
        <w:t xml:space="preserve">Agricultural work is popular in Cuba, in part, because state-supported income is drying up for hundreds of thousands of wage earners and there is often nowhere else to turn but to small-scale farms and gardens. </w:t>
      </w:r>
      <w:r w:rsidRPr="00126EE8">
        <w:rPr>
          <w:rFonts w:asciiTheme="minorHAnsi" w:hAnsiTheme="minorHAnsi"/>
          <w:bCs/>
          <w:u w:val="single"/>
        </w:rPr>
        <w:t xml:space="preserve">Yet much of Cuba’s former sugarcane land, once a volatile but powerful economic life-force, is idle and in poor condition. </w:t>
      </w:r>
      <w:r w:rsidRPr="0043601F">
        <w:rPr>
          <w:rFonts w:asciiTheme="minorHAnsi" w:hAnsiTheme="minorHAnsi"/>
          <w:b/>
          <w:bCs/>
          <w:u w:val="single"/>
        </w:rPr>
        <w:t>Even with its admirable innovations in sustainable and organic farming,</w:t>
      </w:r>
      <w:r w:rsidRPr="0043601F">
        <w:rPr>
          <w:rFonts w:asciiTheme="minorHAnsi" w:hAnsiTheme="minorHAnsi"/>
          <w:bCs/>
          <w:u w:val="single"/>
        </w:rPr>
        <w:t xml:space="preserve"> </w:t>
      </w:r>
      <w:r w:rsidRPr="0043601F">
        <w:rPr>
          <w:rFonts w:asciiTheme="minorHAnsi" w:hAnsiTheme="minorHAnsi"/>
          <w:b/>
          <w:iCs/>
          <w:highlight w:val="magenta"/>
          <w:u w:val="single"/>
          <w:bdr w:val="single" w:sz="18" w:space="0" w:color="auto"/>
        </w:rPr>
        <w:t>Cuba’s domestic agricultural producers cannot meet the food needs of the island’s population; there is a real sense of food insecurity</w:t>
      </w:r>
      <w:r w:rsidRPr="00126EE8">
        <w:rPr>
          <w:rFonts w:asciiTheme="minorHAnsi" w:hAnsiTheme="minorHAnsi"/>
          <w:b/>
          <w:iCs/>
          <w:u w:val="single"/>
          <w:bdr w:val="single" w:sz="18" w:space="0" w:color="auto"/>
        </w:rPr>
        <w:t>.</w:t>
      </w:r>
      <w:r w:rsidRPr="00126EE8">
        <w:rPr>
          <w:rFonts w:asciiTheme="minorHAnsi" w:hAnsiTheme="minorHAnsi"/>
        </w:rPr>
        <w:t xml:space="preserve"> Looking for food (in dollar stores, on the black market, legally), is a major pre-occupation for much of the population. Cuba imports at least 80 percent of its food, with much of it coming from its largest trading partners—China and Venezuela</w:t>
      </w:r>
      <w:r w:rsidRPr="00126EE8">
        <w:rPr>
          <w:rFonts w:asciiTheme="minorHAnsi" w:hAnsiTheme="minorHAnsi"/>
          <w:bCs/>
          <w:u w:val="single"/>
        </w:rPr>
        <w:t xml:space="preserve">. This is hardly a sustainable scenario, and while there does not appear to be starvation in Cuba, </w:t>
      </w:r>
      <w:r w:rsidRPr="0043601F">
        <w:rPr>
          <w:rFonts w:asciiTheme="minorHAnsi" w:hAnsiTheme="minorHAnsi"/>
          <w:b/>
          <w:bCs/>
          <w:highlight w:val="magenta"/>
          <w:u w:val="single"/>
        </w:rPr>
        <w:t>food shortages remain a problem, even as the government’s meager food rationing is fading.</w:t>
      </w:r>
      <w:r w:rsidRPr="00126EE8">
        <w:rPr>
          <w:rFonts w:asciiTheme="minorHAnsi" w:hAnsiTheme="minorHAnsi"/>
        </w:rPr>
        <w:t xml:space="preserve">7 However, household food insecurity is also on the rise in the U.S. today. According to the U.S. Department of Agriculture at least 14.5% of U.S. households were food insecure at some time during the year in 2010, up from 11% in 2005. </w:t>
      </w:r>
    </w:p>
    <w:p w:rsidR="00CB204C" w:rsidRPr="00126EE8" w:rsidRDefault="00CB204C" w:rsidP="00CB204C">
      <w:pPr>
        <w:rPr>
          <w:rFonts w:asciiTheme="minorHAnsi" w:hAnsiTheme="minorHAnsi"/>
        </w:rPr>
      </w:pPr>
    </w:p>
    <w:p w:rsidR="00CB204C" w:rsidRPr="00126EE8" w:rsidRDefault="00CB204C" w:rsidP="00CB204C">
      <w:pPr>
        <w:keepNext/>
        <w:keepLines/>
        <w:spacing w:before="200"/>
        <w:outlineLvl w:val="3"/>
        <w:rPr>
          <w:rFonts w:asciiTheme="minorHAnsi" w:eastAsiaTheme="majorEastAsia" w:hAnsiTheme="minorHAnsi" w:cstheme="majorBidi"/>
          <w:b/>
          <w:bCs/>
          <w:iCs/>
          <w:sz w:val="26"/>
        </w:rPr>
      </w:pPr>
      <w:r w:rsidRPr="00126EE8">
        <w:rPr>
          <w:rFonts w:asciiTheme="minorHAnsi" w:eastAsiaTheme="majorEastAsia" w:hAnsiTheme="minorHAnsi" w:cstheme="majorBidi"/>
          <w:b/>
          <w:bCs/>
          <w:iCs/>
          <w:sz w:val="26"/>
        </w:rPr>
        <w:t>Zero chance the US adopts the Cuban model</w:t>
      </w:r>
    </w:p>
    <w:p w:rsidR="00CB204C" w:rsidRPr="00126EE8" w:rsidRDefault="00CB204C" w:rsidP="00CB204C">
      <w:pPr>
        <w:rPr>
          <w:rFonts w:asciiTheme="minorHAnsi" w:hAnsiTheme="minorHAnsi"/>
        </w:rPr>
      </w:pPr>
      <w:r w:rsidRPr="00126EE8">
        <w:rPr>
          <w:rFonts w:asciiTheme="minorHAnsi" w:hAnsiTheme="minorHAnsi"/>
          <w:b/>
        </w:rPr>
        <w:t>Pfeiffer, 3</w:t>
      </w:r>
      <w:r w:rsidRPr="00126EE8">
        <w:rPr>
          <w:rFonts w:asciiTheme="minorHAnsi" w:hAnsiTheme="minorHAnsi"/>
        </w:rPr>
        <w:t xml:space="preserve"> – energy editor for From the Wilderness (Dale, “Cuba-A Hope”, From the Wilderness,</w:t>
      </w:r>
    </w:p>
    <w:p w:rsidR="00CB204C" w:rsidRPr="00126EE8" w:rsidRDefault="007F5EFB" w:rsidP="00CB204C">
      <w:pPr>
        <w:rPr>
          <w:rFonts w:asciiTheme="minorHAnsi" w:hAnsiTheme="minorHAnsi"/>
        </w:rPr>
      </w:pPr>
      <w:hyperlink r:id="rId15" w:history="1">
        <w:r w:rsidR="00CB204C" w:rsidRPr="00126EE8">
          <w:rPr>
            <w:rFonts w:asciiTheme="minorHAnsi" w:hAnsiTheme="minorHAnsi"/>
          </w:rPr>
          <w:t>http://www.fromthewilderness.com/free/ww3/120103_korea_2.html</w:t>
        </w:r>
      </w:hyperlink>
      <w:r w:rsidR="00CB204C" w:rsidRPr="00126EE8">
        <w:rPr>
          <w:rFonts w:asciiTheme="minorHAnsi" w:hAnsiTheme="minorHAnsi"/>
        </w:rPr>
        <w:t>.</w:t>
      </w:r>
    </w:p>
    <w:p w:rsidR="00CB204C" w:rsidRPr="00126EE8" w:rsidRDefault="00CB204C" w:rsidP="00CB204C">
      <w:pPr>
        <w:rPr>
          <w:rFonts w:asciiTheme="minorHAnsi" w:hAnsiTheme="minorHAnsi"/>
        </w:rPr>
      </w:pPr>
      <w:r w:rsidRPr="0043601F">
        <w:rPr>
          <w:rFonts w:asciiTheme="minorHAnsi" w:hAnsiTheme="minorHAnsi"/>
          <w:bCs/>
          <w:highlight w:val="magenta"/>
          <w:u w:val="single"/>
        </w:rPr>
        <w:t>Resistance to Cuban-style agricultural reform would be particularly stiff in the U</w:t>
      </w:r>
      <w:r w:rsidRPr="0043601F">
        <w:rPr>
          <w:rFonts w:asciiTheme="minorHAnsi" w:hAnsiTheme="minorHAnsi"/>
        </w:rPr>
        <w:t>nited</w:t>
      </w:r>
      <w:r w:rsidRPr="0043601F">
        <w:rPr>
          <w:rFonts w:asciiTheme="minorHAnsi" w:hAnsiTheme="minorHAnsi"/>
          <w:highlight w:val="magenta"/>
        </w:rPr>
        <w:t xml:space="preserve"> </w:t>
      </w:r>
      <w:r w:rsidRPr="0043601F">
        <w:rPr>
          <w:rFonts w:asciiTheme="minorHAnsi" w:hAnsiTheme="minorHAnsi"/>
          <w:bCs/>
          <w:highlight w:val="magenta"/>
          <w:u w:val="single"/>
        </w:rPr>
        <w:t>S</w:t>
      </w:r>
      <w:r w:rsidRPr="0043601F">
        <w:rPr>
          <w:rFonts w:asciiTheme="minorHAnsi" w:hAnsiTheme="minorHAnsi"/>
        </w:rPr>
        <w:t>tates.</w:t>
      </w:r>
      <w:r w:rsidRPr="00126EE8">
        <w:rPr>
          <w:rFonts w:asciiTheme="minorHAnsi" w:hAnsiTheme="minorHAnsi"/>
        </w:rPr>
        <w:t xml:space="preserve"> </w:t>
      </w:r>
      <w:r w:rsidRPr="0043601F">
        <w:rPr>
          <w:rFonts w:asciiTheme="minorHAnsi" w:hAnsiTheme="minorHAnsi"/>
          <w:bCs/>
          <w:highlight w:val="magenta"/>
          <w:u w:val="single"/>
        </w:rPr>
        <w:t>Agribusiness will not allow all of its holdings and power to be expropriated</w:t>
      </w:r>
      <w:r w:rsidRPr="00126EE8">
        <w:rPr>
          <w:rFonts w:asciiTheme="minorHAnsi" w:hAnsiTheme="minorHAnsi"/>
          <w:bCs/>
          <w:u w:val="single"/>
        </w:rPr>
        <w:t xml:space="preserve">. </w:t>
      </w:r>
      <w:r w:rsidRPr="0043601F">
        <w:rPr>
          <w:rFonts w:asciiTheme="minorHAnsi" w:hAnsiTheme="minorHAnsi"/>
          <w:bCs/>
          <w:highlight w:val="magenta"/>
          <w:u w:val="single"/>
        </w:rPr>
        <w:t>Nor is the U.S. government interested in small farms and organic agriculture</w:t>
      </w:r>
      <w:r w:rsidRPr="00126EE8">
        <w:rPr>
          <w:rFonts w:asciiTheme="minorHAnsi" w:hAnsiTheme="minorHAnsi"/>
        </w:rPr>
        <w:t xml:space="preserve">. The direction of U.S. agriculture is currently towards more advanced technology, greater fossil fuel dependency, and less sustainability. </w:t>
      </w:r>
      <w:r w:rsidRPr="0043601F">
        <w:rPr>
          <w:rFonts w:asciiTheme="minorHAnsi" w:hAnsiTheme="minorHAnsi"/>
          <w:bCs/>
          <w:u w:val="single"/>
        </w:rPr>
        <w:t>The ability of small farmers and urban gardens to turn a profit is effectively drowned out by the overproduction of agribusiness</w:t>
      </w:r>
      <w:r w:rsidRPr="0043601F">
        <w:rPr>
          <w:rFonts w:asciiTheme="minorHAnsi" w:hAnsiTheme="minorHAnsi"/>
        </w:rPr>
        <w:t>.</w:t>
      </w:r>
    </w:p>
    <w:p w:rsidR="00CB204C" w:rsidRPr="00126EE8" w:rsidRDefault="00CB204C" w:rsidP="00CB204C">
      <w:pPr>
        <w:rPr>
          <w:rFonts w:asciiTheme="minorHAnsi" w:hAnsiTheme="minorHAnsi"/>
        </w:rPr>
      </w:pPr>
    </w:p>
    <w:p w:rsidR="00CB204C" w:rsidRPr="00126EE8" w:rsidRDefault="00CB204C" w:rsidP="00CB204C">
      <w:pPr>
        <w:keepNext/>
        <w:keepLines/>
        <w:spacing w:before="200"/>
        <w:outlineLvl w:val="3"/>
        <w:rPr>
          <w:rFonts w:asciiTheme="minorHAnsi" w:eastAsiaTheme="majorEastAsia" w:hAnsiTheme="minorHAnsi" w:cstheme="majorBidi"/>
          <w:b/>
          <w:bCs/>
          <w:iCs/>
          <w:sz w:val="26"/>
        </w:rPr>
      </w:pPr>
      <w:r w:rsidRPr="00126EE8">
        <w:rPr>
          <w:rFonts w:asciiTheme="minorHAnsi" w:eastAsiaTheme="majorEastAsia" w:hAnsiTheme="minorHAnsi" w:cstheme="majorBidi"/>
          <w:b/>
          <w:bCs/>
          <w:iCs/>
          <w:sz w:val="26"/>
        </w:rPr>
        <w:t xml:space="preserve">Cuban sustainable </w:t>
      </w:r>
      <w:proofErr w:type="spellStart"/>
      <w:proofErr w:type="gramStart"/>
      <w:r w:rsidRPr="00126EE8">
        <w:rPr>
          <w:rFonts w:asciiTheme="minorHAnsi" w:eastAsiaTheme="majorEastAsia" w:hAnsiTheme="minorHAnsi" w:cstheme="majorBidi"/>
          <w:b/>
          <w:bCs/>
          <w:iCs/>
          <w:sz w:val="26"/>
        </w:rPr>
        <w:t>ag</w:t>
      </w:r>
      <w:proofErr w:type="spellEnd"/>
      <w:proofErr w:type="gramEnd"/>
      <w:r w:rsidRPr="00126EE8">
        <w:rPr>
          <w:rFonts w:asciiTheme="minorHAnsi" w:eastAsiaTheme="majorEastAsia" w:hAnsiTheme="minorHAnsi" w:cstheme="majorBidi"/>
          <w:b/>
          <w:bCs/>
          <w:iCs/>
          <w:sz w:val="26"/>
        </w:rPr>
        <w:t xml:space="preserve"> is a myth</w:t>
      </w:r>
    </w:p>
    <w:p w:rsidR="00CB204C" w:rsidRPr="00126EE8" w:rsidRDefault="00CB204C" w:rsidP="00CB204C">
      <w:pPr>
        <w:rPr>
          <w:rFonts w:asciiTheme="minorHAnsi" w:hAnsiTheme="minorHAnsi"/>
        </w:rPr>
      </w:pPr>
      <w:r w:rsidRPr="00126EE8">
        <w:rPr>
          <w:rFonts w:asciiTheme="minorHAnsi" w:hAnsiTheme="minorHAnsi"/>
          <w:b/>
        </w:rPr>
        <w:t xml:space="preserve">Avery, 9 - </w:t>
      </w:r>
      <w:r w:rsidRPr="00126EE8">
        <w:rPr>
          <w:rFonts w:asciiTheme="minorHAnsi" w:hAnsiTheme="minorHAnsi"/>
        </w:rPr>
        <w:t>Dennis T. Avery, is a senior fellow with the Hudson Institute in Washington.  Dennis is the Director for Global Food Issues cgfi.org. He was formerly a senior analyst for the Department of State (“Cubans Starve on Diet of Lies” Canadian Free Press, 3/23, http://www.canadafreepress.com/index.php/article/9571)</w:t>
      </w:r>
    </w:p>
    <w:p w:rsidR="00CB204C" w:rsidRDefault="00CB204C" w:rsidP="00CB204C">
      <w:pPr>
        <w:rPr>
          <w:rFonts w:asciiTheme="minorHAnsi" w:hAnsiTheme="minorHAnsi"/>
        </w:rPr>
      </w:pPr>
      <w:r w:rsidRPr="0043601F">
        <w:rPr>
          <w:rFonts w:asciiTheme="minorHAnsi" w:hAnsiTheme="minorHAnsi"/>
          <w:bCs/>
          <w:u w:val="single"/>
        </w:rPr>
        <w:t>The Cubans told the world they had heroically learned to feed themselves without fuel or farm chemicals</w:t>
      </w:r>
      <w:r w:rsidRPr="00126EE8">
        <w:rPr>
          <w:rFonts w:asciiTheme="minorHAnsi" w:hAnsiTheme="minorHAnsi"/>
          <w:bCs/>
          <w:u w:val="single"/>
        </w:rPr>
        <w:t xml:space="preserve"> </w:t>
      </w:r>
      <w:r w:rsidRPr="00126EE8">
        <w:rPr>
          <w:rFonts w:asciiTheme="minorHAnsi" w:hAnsiTheme="minorHAnsi"/>
        </w:rPr>
        <w:t xml:space="preserve">after their Soviet subsidies collapsed in the early 1990s. They bragged about their “peasant cooperatives,” their </w:t>
      </w:r>
      <w:proofErr w:type="spellStart"/>
      <w:r w:rsidRPr="00126EE8">
        <w:rPr>
          <w:rFonts w:asciiTheme="minorHAnsi" w:hAnsiTheme="minorHAnsi"/>
        </w:rPr>
        <w:t>biopesticides</w:t>
      </w:r>
      <w:proofErr w:type="spellEnd"/>
      <w:r w:rsidRPr="00126EE8">
        <w:rPr>
          <w:rFonts w:asciiTheme="minorHAnsi" w:hAnsiTheme="minorHAnsi"/>
        </w:rPr>
        <w:t xml:space="preserve"> and organic fertilizers. They heralded their earthworm culture and the predator wasps they unleashed on destructive caterpillars. They boasted about the heroic ox teams they had trained to replace tractors. Organic activists swooned all over the world. Now, </w:t>
      </w:r>
      <w:r w:rsidRPr="0043601F">
        <w:rPr>
          <w:rFonts w:asciiTheme="minorHAnsi" w:hAnsiTheme="minorHAnsi"/>
          <w:bCs/>
          <w:u w:val="single"/>
        </w:rPr>
        <w:t xml:space="preserve">a senior Ministry of Agriculture official has admitted in the Cuban press that </w:t>
      </w:r>
      <w:r w:rsidRPr="0043601F">
        <w:rPr>
          <w:rFonts w:asciiTheme="minorHAnsi" w:hAnsiTheme="minorHAnsi"/>
          <w:bCs/>
          <w:highlight w:val="magenta"/>
          <w:u w:val="single"/>
        </w:rPr>
        <w:t>84 percent of Cuba’s current food consumption is imported</w:t>
      </w:r>
      <w:r w:rsidRPr="00126EE8">
        <w:rPr>
          <w:rFonts w:asciiTheme="minorHAnsi" w:hAnsiTheme="minorHAnsi"/>
        </w:rPr>
        <w:t xml:space="preserve">, according to our agricultural attaché in Havana. </w:t>
      </w:r>
      <w:r w:rsidRPr="00126EE8">
        <w:rPr>
          <w:rFonts w:asciiTheme="minorHAnsi" w:hAnsiTheme="minorHAnsi"/>
          <w:bCs/>
          <w:u w:val="single"/>
        </w:rPr>
        <w:t xml:space="preserve">The </w:t>
      </w:r>
      <w:r w:rsidRPr="0043601F">
        <w:rPr>
          <w:rFonts w:asciiTheme="minorHAnsi" w:hAnsiTheme="minorHAnsi"/>
          <w:bCs/>
          <w:highlight w:val="magenta"/>
          <w:u w:val="single"/>
        </w:rPr>
        <w:t>organic success was all a lie</w:t>
      </w:r>
      <w:r w:rsidRPr="00126EE8">
        <w:rPr>
          <w:rFonts w:asciiTheme="minorHAnsi" w:hAnsiTheme="minorHAnsi"/>
        </w:rPr>
        <w:t xml:space="preserve">—a great, gaudy, Communist-style Big Lie of the type that dictators behind the Iron Curtain routinely used throughout the Cold War to hornswoggle the Free World. This time the victims of the Big Lie are the Greens in the organic movement who want us to trust our future food supplies to their low-yield “natural farming” The Greens want us to outlaw nitrogen fertilizer, biotechnology and whatever else might save room for the planet’s wildlife through higher farm productivity. But now the Cubans have admitted sneaking rice, wheat, corn and soy oil imports into the country, bought with tourist dollars from European and Canadian visitors—many of whom came to see Cuba’s “stunningly successful” farming-of-the-future. As the U.S. embargos have loosened, food imports from the U.S. are also increasing. The Cuban farming deception was aided by the “useful idiots” in the non-Communist world. The late </w:t>
      </w:r>
      <w:proofErr w:type="spellStart"/>
      <w:r w:rsidRPr="00126EE8">
        <w:rPr>
          <w:rFonts w:asciiTheme="minorHAnsi" w:hAnsiTheme="minorHAnsi"/>
        </w:rPr>
        <w:t>Donnella</w:t>
      </w:r>
      <w:proofErr w:type="spellEnd"/>
      <w:r w:rsidRPr="00126EE8">
        <w:rPr>
          <w:rFonts w:asciiTheme="minorHAnsi" w:hAnsiTheme="minorHAnsi"/>
        </w:rPr>
        <w:t xml:space="preserve"> Meadows, who wrote the stunningly-foolish book </w:t>
      </w:r>
      <w:proofErr w:type="gramStart"/>
      <w:r w:rsidRPr="00126EE8">
        <w:rPr>
          <w:rFonts w:asciiTheme="minorHAnsi" w:hAnsiTheme="minorHAnsi"/>
        </w:rPr>
        <w:t>Limits</w:t>
      </w:r>
      <w:proofErr w:type="gramEnd"/>
      <w:r w:rsidRPr="00126EE8">
        <w:rPr>
          <w:rFonts w:asciiTheme="minorHAnsi" w:hAnsiTheme="minorHAnsi"/>
        </w:rPr>
        <w:t xml:space="preserve"> to Growth in 1972, gushed over Cuban farming: “Suddenly deprived of half its food and most of its agricultural inputs, [Cuba] has not only maintained but increased its food supply in a way that creates jobs and improves the environment.” </w:t>
      </w:r>
      <w:proofErr w:type="gramStart"/>
      <w:r w:rsidRPr="00126EE8">
        <w:rPr>
          <w:rFonts w:asciiTheme="minorHAnsi" w:hAnsiTheme="minorHAnsi"/>
        </w:rPr>
        <w:t>Right, by importing 84 percent of the food.</w:t>
      </w:r>
      <w:proofErr w:type="gramEnd"/>
      <w:r w:rsidRPr="00126EE8">
        <w:rPr>
          <w:rFonts w:asciiTheme="minorHAnsi" w:hAnsiTheme="minorHAnsi"/>
        </w:rPr>
        <w:t xml:space="preserve"> </w:t>
      </w:r>
      <w:r w:rsidRPr="00126EE8">
        <w:rPr>
          <w:rFonts w:asciiTheme="minorHAnsi" w:hAnsiTheme="minorHAnsi"/>
          <w:bCs/>
          <w:u w:val="single"/>
        </w:rPr>
        <w:t xml:space="preserve">Cuba has lots of unused farmland, but </w:t>
      </w:r>
      <w:r w:rsidRPr="0043601F">
        <w:rPr>
          <w:rFonts w:asciiTheme="minorHAnsi" w:hAnsiTheme="minorHAnsi"/>
          <w:bCs/>
          <w:highlight w:val="magenta"/>
          <w:u w:val="single"/>
        </w:rPr>
        <w:t>Castro’s system discouraged rural farmers</w:t>
      </w:r>
      <w:r w:rsidRPr="00126EE8">
        <w:rPr>
          <w:rFonts w:asciiTheme="minorHAnsi" w:hAnsiTheme="minorHAnsi"/>
        </w:rPr>
        <w:t xml:space="preserve">. They couldn’t get their over-quota surplus to the cities for lack of fuel and trucks. Much of Cuba’s rural land has now grown up to thorny marabou bushes. Instead, more than 10,000 Cuban city dwellers have become full-time gardeners. Environmentalist Bill </w:t>
      </w:r>
      <w:proofErr w:type="spellStart"/>
      <w:r w:rsidRPr="00126EE8">
        <w:rPr>
          <w:rFonts w:asciiTheme="minorHAnsi" w:hAnsiTheme="minorHAnsi"/>
        </w:rPr>
        <w:t>McKibbon</w:t>
      </w:r>
      <w:proofErr w:type="spellEnd"/>
      <w:r w:rsidRPr="00126EE8">
        <w:rPr>
          <w:rFonts w:asciiTheme="minorHAnsi" w:hAnsiTheme="minorHAnsi"/>
        </w:rPr>
        <w:t xml:space="preserve"> wrote in Harpers of </w:t>
      </w:r>
      <w:proofErr w:type="gramStart"/>
      <w:r w:rsidRPr="00126EE8">
        <w:rPr>
          <w:rFonts w:asciiTheme="minorHAnsi" w:hAnsiTheme="minorHAnsi"/>
        </w:rPr>
        <w:t>an</w:t>
      </w:r>
      <w:proofErr w:type="gramEnd"/>
      <w:r w:rsidRPr="00126EE8">
        <w:rPr>
          <w:rFonts w:asciiTheme="minorHAnsi" w:hAnsiTheme="minorHAnsi"/>
        </w:rPr>
        <w:t xml:space="preserve"> few-acre urban garden in Havana, on a site intended for a hospital. It grows 25 different vegetables, employing 64 people. Most of the beans and carrots have to be delivered to the government for the “ration stores” but the gardeners can make their own deals with the neighbors for the rest. The gardeners only make about 150 pesos per month. Still, there’s even less to buy in Cuba than in the old Soviet Union—including almost no meat and little milk. They mainly subsist on rice and beans. </w:t>
      </w:r>
      <w:r w:rsidRPr="00126EE8">
        <w:rPr>
          <w:rFonts w:asciiTheme="minorHAnsi" w:hAnsiTheme="minorHAnsi"/>
          <w:bCs/>
          <w:u w:val="single"/>
        </w:rPr>
        <w:t xml:space="preserve">Should America force its people to spend their days’ hand-weeding vegetables in a field that should have been a hospital? Should our food be rationed like Cuba’s? Instead, 3 percent of Americans grow the food, on far less expensive land. </w:t>
      </w:r>
      <w:r w:rsidRPr="00126EE8">
        <w:rPr>
          <w:rFonts w:asciiTheme="minorHAnsi" w:hAnsiTheme="minorHAnsi"/>
        </w:rPr>
        <w:t>As Blake Hurst concluded in his March, 23 Weekly Standard article, “Dirt Poor in the Workers’ Paradise:” “</w:t>
      </w:r>
      <w:r w:rsidRPr="00126EE8">
        <w:rPr>
          <w:rFonts w:asciiTheme="minorHAnsi" w:hAnsiTheme="minorHAnsi"/>
          <w:bCs/>
          <w:u w:val="single"/>
        </w:rPr>
        <w:t xml:space="preserve">If you are going to have a sustainable agricultural paradise, </w:t>
      </w:r>
      <w:r w:rsidRPr="0043601F">
        <w:rPr>
          <w:rFonts w:asciiTheme="minorHAnsi" w:hAnsiTheme="minorHAnsi"/>
          <w:bCs/>
          <w:highlight w:val="magenta"/>
          <w:u w:val="single"/>
        </w:rPr>
        <w:t>it helps to have a nearby neighbor with a million or so industrial farmers</w:t>
      </w:r>
      <w:r w:rsidRPr="00126EE8">
        <w:rPr>
          <w:rFonts w:asciiTheme="minorHAnsi" w:hAnsiTheme="minorHAnsi"/>
        </w:rPr>
        <w:t xml:space="preserve">.” </w:t>
      </w:r>
    </w:p>
    <w:p w:rsidR="00CB204C" w:rsidRPr="001C52D4" w:rsidRDefault="00CB204C" w:rsidP="00CB204C">
      <w:pPr>
        <w:pStyle w:val="Heading4"/>
        <w:rPr>
          <w:rFonts w:ascii="Garamond" w:hAnsi="Garamond"/>
        </w:rPr>
      </w:pPr>
      <w:r w:rsidRPr="001C52D4">
        <w:rPr>
          <w:rFonts w:ascii="Garamond" w:hAnsi="Garamond"/>
        </w:rPr>
        <w:t>No extinction</w:t>
      </w:r>
    </w:p>
    <w:p w:rsidR="00CB204C" w:rsidRPr="001C52D4" w:rsidRDefault="00CB204C" w:rsidP="00CB204C">
      <w:pPr>
        <w:rPr>
          <w:rFonts w:ascii="Garamond" w:hAnsi="Garamond"/>
          <w:sz w:val="16"/>
        </w:rPr>
      </w:pPr>
      <w:r w:rsidRPr="001C52D4">
        <w:rPr>
          <w:rFonts w:ascii="Garamond" w:hAnsi="Garamond"/>
          <w:b/>
        </w:rPr>
        <w:t>Easterbrook, 03</w:t>
      </w:r>
      <w:r w:rsidRPr="001C52D4">
        <w:rPr>
          <w:rFonts w:ascii="Garamond" w:hAnsi="Garamond"/>
          <w:sz w:val="16"/>
        </w:rPr>
        <w:t xml:space="preserve"> – senior fellow at the New Republic, 03 [“We're All </w:t>
      </w:r>
      <w:proofErr w:type="spellStart"/>
      <w:r w:rsidRPr="001C52D4">
        <w:rPr>
          <w:rFonts w:ascii="Garamond" w:hAnsi="Garamond"/>
          <w:sz w:val="16"/>
        </w:rPr>
        <w:t>Gonna</w:t>
      </w:r>
      <w:proofErr w:type="spellEnd"/>
      <w:r w:rsidRPr="001C52D4">
        <w:rPr>
          <w:rFonts w:ascii="Garamond" w:hAnsi="Garamond"/>
          <w:sz w:val="16"/>
        </w:rPr>
        <w:t xml:space="preserve"> Die!</w:t>
      </w:r>
      <w:proofErr w:type="gramStart"/>
      <w:r w:rsidRPr="001C52D4">
        <w:rPr>
          <w:rFonts w:ascii="Garamond" w:hAnsi="Garamond"/>
          <w:sz w:val="16"/>
        </w:rPr>
        <w:t>”,</w:t>
      </w:r>
      <w:proofErr w:type="gramEnd"/>
      <w:r w:rsidRPr="001C52D4">
        <w:rPr>
          <w:rFonts w:ascii="Garamond" w:hAnsi="Garamond"/>
          <w:sz w:val="16"/>
        </w:rPr>
        <w:t xml:space="preserve"> </w:t>
      </w:r>
      <w:hyperlink r:id="rId16" w:history="1">
        <w:r w:rsidRPr="001C52D4">
          <w:rPr>
            <w:rStyle w:val="Hyperlink"/>
            <w:rFonts w:ascii="Garamond" w:hAnsi="Garamond"/>
            <w:sz w:val="16"/>
          </w:rPr>
          <w:t>http://www.wired.com/wired/archive/11.07/doomsday.html?pg=1&amp;topic=&amp;topic_set</w:t>
        </w:r>
      </w:hyperlink>
      <w:r w:rsidRPr="001C52D4">
        <w:rPr>
          <w:rFonts w:ascii="Garamond" w:hAnsi="Garamond"/>
          <w:sz w:val="16"/>
        </w:rPr>
        <w:t xml:space="preserve">=] </w:t>
      </w:r>
    </w:p>
    <w:p w:rsidR="00CB204C" w:rsidRPr="001C52D4" w:rsidRDefault="00CB204C" w:rsidP="00CB204C">
      <w:pPr>
        <w:rPr>
          <w:rFonts w:ascii="Garamond" w:hAnsi="Garamond"/>
          <w:sz w:val="16"/>
        </w:rPr>
      </w:pPr>
      <w:r w:rsidRPr="001C52D4">
        <w:rPr>
          <w:rFonts w:ascii="Garamond" w:hAnsi="Garamond"/>
          <w:u w:val="single"/>
        </w:rPr>
        <w:t>If we're talking about doomsday</w:t>
      </w:r>
      <w:r w:rsidRPr="001C52D4">
        <w:rPr>
          <w:rFonts w:ascii="Garamond" w:hAnsi="Garamond"/>
          <w:sz w:val="16"/>
        </w:rPr>
        <w:t xml:space="preserve"> - </w:t>
      </w:r>
      <w:r w:rsidRPr="001C52D4">
        <w:rPr>
          <w:rFonts w:ascii="Garamond" w:hAnsi="Garamond"/>
          <w:u w:val="single"/>
        </w:rPr>
        <w:t>the end of human civilization</w:t>
      </w:r>
      <w:r w:rsidRPr="001C52D4">
        <w:rPr>
          <w:rFonts w:ascii="Garamond" w:hAnsi="Garamond"/>
          <w:sz w:val="16"/>
        </w:rPr>
        <w:t xml:space="preserve"> - </w:t>
      </w:r>
      <w:r w:rsidRPr="001C52D4">
        <w:rPr>
          <w:rFonts w:ascii="Garamond" w:hAnsi="Garamond"/>
          <w:u w:val="single"/>
        </w:rPr>
        <w:t>many scenarios simply don't measure up</w:t>
      </w:r>
      <w:r w:rsidRPr="001C52D4">
        <w:rPr>
          <w:rFonts w:ascii="Garamond" w:hAnsi="Garamond"/>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43601F">
        <w:rPr>
          <w:rFonts w:ascii="Garamond" w:hAnsi="Garamond"/>
          <w:highlight w:val="magenta"/>
          <w:u w:val="single"/>
        </w:rPr>
        <w:t>Environmental collapse might make parts of the globe unpleasant, but considering that the biosphere has survived ice ages, it wouldn't be the final curtain</w:t>
      </w:r>
      <w:r w:rsidRPr="001C52D4">
        <w:rPr>
          <w:rFonts w:ascii="Garamond" w:hAnsi="Garamond"/>
          <w:u w:val="single"/>
        </w:rPr>
        <w:t>.</w:t>
      </w:r>
      <w:r w:rsidRPr="001C52D4">
        <w:rPr>
          <w:rFonts w:ascii="Garamond" w:hAnsi="Garamond"/>
          <w:sz w:val="16"/>
        </w:rPr>
        <w:t xml:space="preserve"> Depression, which has become 10 times more prevalent in Western nations in the postwar era, might grow so </w:t>
      </w:r>
      <w:r w:rsidRPr="001C52D4">
        <w:rPr>
          <w:rFonts w:ascii="Garamond" w:hAnsi="Garamond"/>
          <w:sz w:val="16"/>
        </w:rPr>
        <w:lastRenderedPageBreak/>
        <w:t xml:space="preserve">widespread that vast numbers of people would refuse to get out of bed, a possibility that </w:t>
      </w:r>
      <w:proofErr w:type="spellStart"/>
      <w:r w:rsidRPr="001C52D4">
        <w:rPr>
          <w:rFonts w:ascii="Garamond" w:hAnsi="Garamond"/>
          <w:sz w:val="16"/>
        </w:rPr>
        <w:t>Petranek</w:t>
      </w:r>
      <w:proofErr w:type="spellEnd"/>
      <w:r w:rsidRPr="001C52D4">
        <w:rPr>
          <w:rFonts w:ascii="Garamond" w:hAnsi="Garamond"/>
          <w:sz w:val="16"/>
        </w:rPr>
        <w:t xml:space="preserve"> suggested in a doomsday talk at the Technology Entertainment Design conference in 2002. But Marcel Proust, as miserable as he was, wrote </w:t>
      </w:r>
      <w:r w:rsidRPr="001C52D4">
        <w:rPr>
          <w:rFonts w:ascii="Garamond" w:hAnsi="Garamond"/>
          <w:i/>
          <w:iCs/>
          <w:sz w:val="16"/>
        </w:rPr>
        <w:t>Remembrance of Things Past</w:t>
      </w:r>
      <w:r w:rsidRPr="001C52D4">
        <w:rPr>
          <w:rFonts w:ascii="Garamond" w:hAnsi="Garamond"/>
          <w:sz w:val="16"/>
        </w:rPr>
        <w:t xml:space="preserve"> while lying in bed.</w:t>
      </w:r>
    </w:p>
    <w:p w:rsidR="00CB204C" w:rsidRDefault="00CB204C" w:rsidP="00CB204C">
      <w:pPr>
        <w:rPr>
          <w:rFonts w:ascii="Garamond" w:hAnsi="Garamond"/>
          <w:b/>
          <w:sz w:val="16"/>
        </w:rPr>
      </w:pPr>
    </w:p>
    <w:p w:rsidR="00CB204C" w:rsidRPr="001C52D4" w:rsidRDefault="00CB204C" w:rsidP="00CB204C">
      <w:pPr>
        <w:rPr>
          <w:rFonts w:ascii="Garamond" w:hAnsi="Garamond"/>
          <w:b/>
          <w:sz w:val="16"/>
        </w:rPr>
      </w:pPr>
    </w:p>
    <w:p w:rsidR="00CB204C" w:rsidRPr="001C52D4" w:rsidRDefault="00CB204C" w:rsidP="00CB204C">
      <w:pPr>
        <w:pStyle w:val="Heading4"/>
        <w:rPr>
          <w:rFonts w:ascii="Garamond" w:hAnsi="Garamond"/>
        </w:rPr>
      </w:pPr>
      <w:r w:rsidRPr="001C52D4">
        <w:rPr>
          <w:rFonts w:ascii="Garamond" w:hAnsi="Garamond"/>
        </w:rPr>
        <w:t>Environmental alarmism isn’t a justification for taking action</w:t>
      </w:r>
    </w:p>
    <w:p w:rsidR="00CB204C" w:rsidRPr="001C52D4" w:rsidRDefault="00CB204C" w:rsidP="00CB204C">
      <w:pPr>
        <w:rPr>
          <w:rFonts w:ascii="Garamond" w:hAnsi="Garamond"/>
          <w:sz w:val="16"/>
        </w:rPr>
      </w:pPr>
      <w:proofErr w:type="spellStart"/>
      <w:r w:rsidRPr="001C52D4">
        <w:rPr>
          <w:rFonts w:ascii="Garamond" w:hAnsi="Garamond"/>
          <w:b/>
        </w:rPr>
        <w:t>Kaleita</w:t>
      </w:r>
      <w:proofErr w:type="spellEnd"/>
      <w:r w:rsidRPr="001C52D4">
        <w:rPr>
          <w:rFonts w:ascii="Garamond" w:hAnsi="Garamond"/>
          <w:b/>
        </w:rPr>
        <w:t>, 07</w:t>
      </w:r>
      <w:r w:rsidRPr="001C52D4">
        <w:rPr>
          <w:rFonts w:ascii="Garamond" w:hAnsi="Garamond"/>
          <w:sz w:val="16"/>
        </w:rPr>
        <w:t>, PHD, Assistant Professor</w:t>
      </w:r>
      <w:r w:rsidRPr="001C52D4">
        <w:rPr>
          <w:rFonts w:ascii="Garamond" w:hAnsi="Garamond"/>
          <w:sz w:val="10"/>
        </w:rPr>
        <w:t xml:space="preserve"> </w:t>
      </w:r>
      <w:r w:rsidRPr="001C52D4">
        <w:rPr>
          <w:rFonts w:ascii="Garamond" w:hAnsi="Garamond"/>
          <w:sz w:val="16"/>
        </w:rPr>
        <w:t xml:space="preserve">Agricultural and </w:t>
      </w:r>
      <w:proofErr w:type="spellStart"/>
      <w:r w:rsidRPr="001C52D4">
        <w:rPr>
          <w:rFonts w:ascii="Garamond" w:hAnsi="Garamond"/>
          <w:sz w:val="16"/>
        </w:rPr>
        <w:t>Biosystems</w:t>
      </w:r>
      <w:proofErr w:type="spellEnd"/>
      <w:r w:rsidRPr="001C52D4">
        <w:rPr>
          <w:rFonts w:ascii="Garamond" w:hAnsi="Garamond"/>
          <w:sz w:val="16"/>
        </w:rPr>
        <w:t xml:space="preserve"> Engineering [Amy, “</w:t>
      </w:r>
      <w:r w:rsidRPr="001C52D4">
        <w:rPr>
          <w:rFonts w:ascii="Garamond" w:hAnsi="Garamond"/>
          <w:bCs/>
          <w:sz w:val="16"/>
        </w:rPr>
        <w:t>Hysteria’s History”</w:t>
      </w:r>
      <w:r w:rsidRPr="001C52D4">
        <w:rPr>
          <w:rFonts w:ascii="Garamond" w:hAnsi="Garamond"/>
          <w:bCs/>
        </w:rPr>
        <w:t xml:space="preserve"> </w:t>
      </w:r>
      <w:r w:rsidRPr="001C52D4">
        <w:rPr>
          <w:rFonts w:ascii="Garamond" w:hAnsi="Garamond"/>
          <w:sz w:val="16"/>
        </w:rPr>
        <w:t xml:space="preserve">Environmental Alarmism in Context”, </w:t>
      </w:r>
      <w:hyperlink r:id="rId17" w:history="1">
        <w:r w:rsidRPr="001C52D4">
          <w:rPr>
            <w:rStyle w:val="Hyperlink"/>
            <w:rFonts w:ascii="Garamond" w:hAnsi="Garamond"/>
            <w:sz w:val="16"/>
          </w:rPr>
          <w:t>http://www.pacificresearch.org/docLib/20070920_Hysteria_History.pdf</w:t>
        </w:r>
      </w:hyperlink>
      <w:r w:rsidRPr="001C52D4">
        <w:rPr>
          <w:rFonts w:ascii="Garamond" w:hAnsi="Garamond"/>
          <w:sz w:val="16"/>
        </w:rPr>
        <w:t xml:space="preserve">] </w:t>
      </w:r>
    </w:p>
    <w:p w:rsidR="00CB204C" w:rsidRDefault="00CB204C" w:rsidP="00CB204C">
      <w:pPr>
        <w:rPr>
          <w:rFonts w:ascii="Garamond" w:hAnsi="Garamond"/>
          <w:sz w:val="16"/>
        </w:rPr>
      </w:pPr>
      <w:r w:rsidRPr="0043601F">
        <w:rPr>
          <w:rFonts w:ascii="Garamond" w:hAnsi="Garamond"/>
          <w:highlight w:val="magenta"/>
          <w:u w:val="single"/>
        </w:rPr>
        <w:t>Apocalyptic stories about the</w:t>
      </w:r>
      <w:r w:rsidRPr="001C52D4">
        <w:rPr>
          <w:rFonts w:ascii="Garamond" w:hAnsi="Garamond"/>
          <w:sz w:val="16"/>
        </w:rPr>
        <w:t xml:space="preserve"> irreparable, </w:t>
      </w:r>
      <w:r w:rsidRPr="0043601F">
        <w:rPr>
          <w:rFonts w:ascii="Garamond" w:hAnsi="Garamond"/>
          <w:highlight w:val="magenta"/>
          <w:u w:val="single"/>
        </w:rPr>
        <w:t>catastrophic damage that humans are doing to the natural environment have been around for a long time.</w:t>
      </w:r>
      <w:r w:rsidRPr="0043601F">
        <w:rPr>
          <w:rFonts w:ascii="Garamond" w:hAnsi="Garamond"/>
          <w:sz w:val="16"/>
          <w:highlight w:val="magenta"/>
        </w:rPr>
        <w:t xml:space="preserve"> </w:t>
      </w:r>
      <w:r w:rsidRPr="0043601F">
        <w:rPr>
          <w:rFonts w:ascii="Garamond" w:hAnsi="Garamond"/>
          <w:highlight w:val="magenta"/>
          <w:u w:val="single"/>
        </w:rPr>
        <w:t>These</w:t>
      </w:r>
      <w:r w:rsidRPr="001C52D4">
        <w:rPr>
          <w:rFonts w:ascii="Garamond" w:hAnsi="Garamond"/>
          <w:u w:val="single"/>
        </w:rPr>
        <w:t xml:space="preserve"> hysterics</w:t>
      </w:r>
      <w:r w:rsidRPr="001C52D4">
        <w:rPr>
          <w:rFonts w:ascii="Garamond" w:hAnsi="Garamond"/>
          <w:sz w:val="16"/>
        </w:rPr>
        <w:t xml:space="preserve"> often have some basis in reality, but </w:t>
      </w:r>
      <w:r w:rsidRPr="0043601F">
        <w:rPr>
          <w:rFonts w:ascii="Garamond" w:hAnsi="Garamond"/>
          <w:highlight w:val="magenta"/>
          <w:u w:val="single"/>
        </w:rPr>
        <w:t>are blown up to illogical and ridiculous proportions</w:t>
      </w:r>
      <w:r w:rsidRPr="001C52D4">
        <w:rPr>
          <w:rFonts w:ascii="Garamond" w:hAnsi="Garamond"/>
          <w:sz w:val="16"/>
        </w:rPr>
        <w:t xml:space="preserve">. Part of the reason they’re so appealing is that </w:t>
      </w:r>
      <w:r w:rsidRPr="001C52D4">
        <w:rPr>
          <w:rFonts w:ascii="Garamond" w:hAnsi="Garamond"/>
          <w:u w:val="single"/>
        </w:rPr>
        <w:t>they have the ring of plausibility along with the intrigue of a horror flick</w:t>
      </w:r>
      <w:r w:rsidRPr="001C52D4">
        <w:rPr>
          <w:rFonts w:ascii="Garamond" w:hAnsi="Garamond"/>
          <w:sz w:val="16"/>
        </w:rPr>
        <w:t xml:space="preserve">. In many cases, </w:t>
      </w:r>
      <w:r w:rsidRPr="001C52D4">
        <w:rPr>
          <w:rFonts w:ascii="Garamond" w:hAnsi="Garamond"/>
          <w:u w:val="single"/>
        </w:rPr>
        <w:t>the alarmists identify a legitimate issue, take the possible consequences to an extreme, and advocate action on the basis of these extreme projections</w:t>
      </w:r>
      <w:r w:rsidRPr="001C52D4">
        <w:rPr>
          <w:rFonts w:ascii="Garamond" w:hAnsi="Garamond"/>
          <w:sz w:val="16"/>
        </w:rPr>
        <w:t xml:space="preserve">. In 1972, the editor of the journal </w:t>
      </w:r>
      <w:r w:rsidRPr="001C52D4">
        <w:rPr>
          <w:rFonts w:ascii="Garamond" w:hAnsi="Garamond"/>
          <w:i/>
          <w:iCs/>
          <w:sz w:val="16"/>
        </w:rPr>
        <w:t xml:space="preserve">Nature </w:t>
      </w:r>
      <w:r w:rsidRPr="001C52D4">
        <w:rPr>
          <w:rFonts w:ascii="Garamond" w:hAnsi="Garamond"/>
          <w:sz w:val="16"/>
        </w:rPr>
        <w:t>pointed out the problem with the typical alarmist approach: “[</w:t>
      </w:r>
      <w:r w:rsidRPr="001C52D4">
        <w:rPr>
          <w:rFonts w:ascii="Garamond" w:hAnsi="Garamond"/>
          <w:u w:val="single"/>
        </w:rPr>
        <w:t>Alarmists’] most common error is to suppose that the worst will always happen.”</w:t>
      </w:r>
      <w:r w:rsidRPr="001C52D4">
        <w:rPr>
          <w:rFonts w:ascii="Garamond" w:hAnsi="Garamond"/>
          <w:sz w:val="16"/>
        </w:rPr>
        <w:t xml:space="preserve">82 But of course, </w:t>
      </w:r>
      <w:r w:rsidRPr="001C52D4">
        <w:rPr>
          <w:rFonts w:ascii="Garamond" w:hAnsi="Garamond"/>
          <w:u w:val="single"/>
        </w:rPr>
        <w:t xml:space="preserve">if </w:t>
      </w:r>
      <w:r w:rsidRPr="0043601F">
        <w:rPr>
          <w:rFonts w:ascii="Garamond" w:hAnsi="Garamond"/>
          <w:highlight w:val="magenta"/>
          <w:u w:val="single"/>
        </w:rPr>
        <w:t>the worst always happened, the human race would have died out long ago</w:t>
      </w:r>
      <w:r w:rsidRPr="001C52D4">
        <w:rPr>
          <w:rFonts w:ascii="Garamond" w:hAnsi="Garamond"/>
          <w:sz w:val="16"/>
        </w:rPr>
        <w:t xml:space="preserve">. When alarmism has a basis in reality, the challenge becomes to take appropriate action based on that reality, not on the hysteria. The aftermath of </w:t>
      </w:r>
      <w:r w:rsidRPr="001C52D4">
        <w:rPr>
          <w:rFonts w:ascii="Garamond" w:hAnsi="Garamond"/>
          <w:i/>
          <w:iCs/>
          <w:sz w:val="16"/>
        </w:rPr>
        <w:t xml:space="preserve">Silent Spring </w:t>
      </w:r>
      <w:r w:rsidRPr="001C52D4">
        <w:rPr>
          <w:rFonts w:ascii="Garamond" w:hAnsi="Garamond"/>
          <w:sz w:val="16"/>
        </w:rPr>
        <w:t xml:space="preserve">offers examples of both sorts of policy reactions: a reasoned response to a legitimate problem and a knee-jerk response to the hysteria. On the positive side, </w:t>
      </w:r>
      <w:r w:rsidRPr="001C52D4">
        <w:rPr>
          <w:rFonts w:ascii="Garamond" w:hAnsi="Garamond"/>
          <w:i/>
          <w:iCs/>
          <w:sz w:val="16"/>
        </w:rPr>
        <w:t xml:space="preserve">Silent Spring </w:t>
      </w:r>
      <w:r w:rsidRPr="001C52D4">
        <w:rPr>
          <w:rFonts w:ascii="Garamond" w:hAnsi="Garamond"/>
          <w:sz w:val="16"/>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w:t>
      </w:r>
      <w:r w:rsidRPr="001C52D4">
        <w:rPr>
          <w:rFonts w:ascii="Garamond" w:hAnsi="Garamond"/>
          <w:i/>
          <w:iCs/>
          <w:sz w:val="16"/>
        </w:rPr>
        <w:t>Silent Spring</w:t>
      </w:r>
      <w:r w:rsidRPr="001C52D4">
        <w:rPr>
          <w:rFonts w:ascii="Garamond" w:hAnsi="Garamond"/>
          <w:sz w:val="16"/>
        </w:rPr>
        <w:t xml:space="preserve">.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w:t>
      </w:r>
      <w:r w:rsidRPr="001C52D4">
        <w:rPr>
          <w:rFonts w:ascii="Garamond" w:hAnsi="Garamond"/>
          <w:bCs/>
          <w:sz w:val="16"/>
        </w:rPr>
        <w:t>20 V: Lessons from the Apocalypse</w:t>
      </w:r>
      <w:r w:rsidRPr="001C52D4">
        <w:rPr>
          <w:rFonts w:ascii="Garamond" w:hAnsi="Garamond"/>
          <w:bCs/>
        </w:rPr>
        <w:t xml:space="preserve"> </w:t>
      </w:r>
      <w:r w:rsidRPr="001C52D4">
        <w:rPr>
          <w:rFonts w:ascii="Garamond" w:hAnsi="Garamond"/>
          <w:sz w:val="16"/>
        </w:rPr>
        <w:t xml:space="preserve">Ironically, rigorous investigation was not used in the decision to ban DDT, primarily due to the hysteria </w:t>
      </w:r>
      <w:r w:rsidRPr="001C52D4">
        <w:rPr>
          <w:rFonts w:ascii="Garamond" w:hAnsi="Garamond"/>
          <w:i/>
          <w:iCs/>
          <w:sz w:val="16"/>
        </w:rPr>
        <w:t xml:space="preserve">Silent Spring </w:t>
      </w:r>
      <w:r w:rsidRPr="001C52D4">
        <w:rPr>
          <w:rFonts w:ascii="Garamond" w:hAnsi="Garamond"/>
          <w:sz w:val="16"/>
        </w:rPr>
        <w:t xml:space="preserve">generated. In this example, the hysteria took on a life of its own, even trumping the author’s original intent. There was, as we have seen, a more sinister and tragic response to the hysteria generated by </w:t>
      </w:r>
      <w:r w:rsidRPr="001C52D4">
        <w:rPr>
          <w:rFonts w:ascii="Garamond" w:hAnsi="Garamond"/>
          <w:i/>
          <w:iCs/>
          <w:sz w:val="16"/>
        </w:rPr>
        <w:t>Silent Spring</w:t>
      </w:r>
      <w:r w:rsidRPr="001C52D4">
        <w:rPr>
          <w:rFonts w:ascii="Garamond" w:hAnsi="Garamond"/>
          <w:sz w:val="16"/>
        </w:rPr>
        <w:t xml:space="preserve">.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w:t>
      </w:r>
      <w:r w:rsidRPr="0043601F">
        <w:rPr>
          <w:rFonts w:ascii="Garamond" w:hAnsi="Garamond"/>
          <w:highlight w:val="magenta"/>
          <w:u w:val="single"/>
        </w:rPr>
        <w:t>A major challenge in developing appropriate responses to legitimate problems is that alarmism catches people’s attention and draws them in</w:t>
      </w:r>
      <w:r w:rsidRPr="001C52D4">
        <w:rPr>
          <w:rFonts w:ascii="Garamond" w:hAnsi="Garamond"/>
          <w:u w:val="single"/>
        </w:rPr>
        <w:t xml:space="preserve">. Alarmism is given more weight than it deserves, as policy makers attempt to appease their constituency and the media. </w:t>
      </w:r>
      <w:r w:rsidRPr="0043601F">
        <w:rPr>
          <w:rFonts w:ascii="Garamond" w:hAnsi="Garamond"/>
          <w:highlight w:val="magenta"/>
          <w:u w:val="single"/>
        </w:rPr>
        <w:t>It polarizes the debaters into groups of “believers” and “skeptics,” so that reasoned, fact-based compromise is difficult to achieve.</w:t>
      </w:r>
      <w:r w:rsidRPr="001C52D4">
        <w:rPr>
          <w:rFonts w:ascii="Garamond" w:hAnsi="Garamond"/>
          <w:u w:val="single"/>
        </w:rPr>
        <w:t xml:space="preserve"> Neither of these aspects of alarmism is healthy for the development of appropriate policy.</w:t>
      </w:r>
      <w:r w:rsidRPr="001C52D4">
        <w:rPr>
          <w:rFonts w:ascii="Garamond" w:hAnsi="Garamond"/>
          <w:sz w:val="16"/>
        </w:rPr>
        <w:t xml:space="preserve"> Further, </w:t>
      </w:r>
      <w:r w:rsidRPr="0043601F">
        <w:rPr>
          <w:rFonts w:ascii="Garamond" w:hAnsi="Garamond"/>
          <w:highlight w:val="magenta"/>
          <w:u w:val="single"/>
        </w:rPr>
        <w:t>alarmist responses to valid problems risk foreclosing potentially useful responses based on ingenuity and progress</w:t>
      </w:r>
      <w:r w:rsidRPr="001C52D4">
        <w:rPr>
          <w:rFonts w:ascii="Garamond" w:hAnsi="Garamond"/>
          <w:sz w:val="16"/>
        </w:rPr>
        <w:t xml:space="preserve">.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w:t>
      </w:r>
      <w:r w:rsidRPr="001C52D4">
        <w:rPr>
          <w:rFonts w:ascii="Garamond" w:hAnsi="Garamond"/>
          <w:u w:val="single"/>
        </w:rPr>
        <w:t>energy-resource hysteria should not lead us to circumvent scientific advancement by cherry-picking and favoring one particular replacement technology at the expense of other promising technologies.</w:t>
      </w:r>
      <w:r w:rsidRPr="001C52D4">
        <w:rPr>
          <w:rFonts w:ascii="Garamond" w:hAnsi="Garamond"/>
          <w:sz w:val="16"/>
        </w:rPr>
        <w:t xml:space="preserve"> </w:t>
      </w:r>
      <w:r w:rsidRPr="001C52D4">
        <w:rPr>
          <w:rFonts w:ascii="Garamond" w:hAnsi="Garamond"/>
          <w:u w:val="single"/>
        </w:rPr>
        <w:t>Environmental alarmism should be taken for what it is</w:t>
      </w:r>
      <w:r w:rsidRPr="001C52D4">
        <w:rPr>
          <w:rFonts w:ascii="Garamond" w:hAnsi="Garamond"/>
          <w:sz w:val="16"/>
        </w:rPr>
        <w:t>—</w:t>
      </w:r>
      <w:r w:rsidRPr="001C52D4">
        <w:rPr>
          <w:rFonts w:ascii="Garamond" w:hAnsi="Garamond"/>
          <w:u w:val="single"/>
        </w:rPr>
        <w:t>a natural tendency of some portion of the public to latch onto the worst, and most unlikely, potential outcome</w:t>
      </w:r>
      <w:r w:rsidRPr="001C52D4">
        <w:rPr>
          <w:rFonts w:ascii="Garamond" w:hAnsi="Garamond"/>
          <w:sz w:val="16"/>
        </w:rPr>
        <w:t xml:space="preserve">. </w:t>
      </w:r>
      <w:r w:rsidRPr="001C52D4">
        <w:rPr>
          <w:rFonts w:ascii="Garamond" w:hAnsi="Garamond"/>
          <w:u w:val="single"/>
        </w:rPr>
        <w:t>Alarmism should not be used as the basis for policy. Where a real problem exists, solutions should be based on reality, not hysteria.</w:t>
      </w:r>
      <w:r w:rsidRPr="001C52D4">
        <w:rPr>
          <w:rFonts w:ascii="Garamond" w:hAnsi="Garamond"/>
          <w:sz w:val="16"/>
        </w:rPr>
        <w:t xml:space="preserve"> </w:t>
      </w:r>
    </w:p>
    <w:p w:rsidR="00CB204C" w:rsidRDefault="00CB204C" w:rsidP="00CB204C">
      <w:pPr>
        <w:rPr>
          <w:rFonts w:ascii="Garamond" w:hAnsi="Garamond"/>
          <w:sz w:val="16"/>
        </w:rPr>
      </w:pPr>
    </w:p>
    <w:p w:rsidR="00CB204C" w:rsidRPr="001C52D4" w:rsidRDefault="00CB204C" w:rsidP="00CB204C">
      <w:pPr>
        <w:pStyle w:val="Heading4"/>
        <w:rPr>
          <w:rFonts w:ascii="Garamond" w:hAnsi="Garamond"/>
        </w:rPr>
      </w:pPr>
      <w:r w:rsidRPr="001C52D4">
        <w:rPr>
          <w:rFonts w:ascii="Garamond" w:hAnsi="Garamond"/>
        </w:rPr>
        <w:t xml:space="preserve">Species extinction won't cause human extinction – humans and the environment are adaptable </w:t>
      </w:r>
    </w:p>
    <w:p w:rsidR="00CB204C" w:rsidRPr="001C52D4" w:rsidRDefault="00CB204C" w:rsidP="00CB204C">
      <w:pPr>
        <w:rPr>
          <w:rFonts w:ascii="Garamond" w:hAnsi="Garamond"/>
          <w:sz w:val="18"/>
        </w:rPr>
      </w:pPr>
      <w:proofErr w:type="spellStart"/>
      <w:r w:rsidRPr="001C52D4">
        <w:rPr>
          <w:rStyle w:val="Heading2Char"/>
          <w:rFonts w:ascii="Garamond" w:hAnsi="Garamond"/>
          <w:sz w:val="22"/>
          <w:szCs w:val="22"/>
          <w:u w:val="none"/>
        </w:rPr>
        <w:t>Doremus</w:t>
      </w:r>
      <w:proofErr w:type="spellEnd"/>
      <w:r w:rsidRPr="001C52D4">
        <w:rPr>
          <w:rStyle w:val="Heading2Char"/>
          <w:rFonts w:ascii="Garamond" w:hAnsi="Garamond"/>
          <w:sz w:val="22"/>
          <w:szCs w:val="22"/>
          <w:u w:val="none"/>
        </w:rPr>
        <w:t>, 2K</w:t>
      </w:r>
      <w:r w:rsidRPr="001C52D4">
        <w:rPr>
          <w:rStyle w:val="Heading2Char"/>
          <w:rFonts w:ascii="Garamond" w:hAnsi="Garamond"/>
          <w:b w:val="0"/>
          <w:szCs w:val="22"/>
          <w:u w:val="none"/>
        </w:rPr>
        <w:t xml:space="preserve"> </w:t>
      </w:r>
      <w:r w:rsidRPr="001C52D4">
        <w:rPr>
          <w:rStyle w:val="Heading3Char"/>
          <w:rFonts w:ascii="Garamond" w:hAnsi="Garamond"/>
          <w:b w:val="0"/>
          <w:sz w:val="20"/>
          <w:szCs w:val="20"/>
          <w:u w:val="none"/>
        </w:rPr>
        <w:t xml:space="preserve">(Holly,  Professor of Law at UC Davis Washington &amp; Lee Law Review, Winter 57 Wash &amp; Lee L. Rev. 11, lexis)  </w:t>
      </w:r>
    </w:p>
    <w:p w:rsidR="00CB204C" w:rsidRPr="00CB204C" w:rsidRDefault="00CB204C" w:rsidP="00CB204C">
      <w:pPr>
        <w:rPr>
          <w:rFonts w:ascii="Garamond" w:hAnsi="Garamond"/>
          <w:u w:val="single"/>
        </w:rPr>
      </w:pPr>
      <w:r w:rsidRPr="001C52D4">
        <w:rPr>
          <w:rFonts w:ascii="Garamond" w:hAnsi="Garamond"/>
          <w:u w:val="single"/>
        </w:rPr>
        <w:t xml:space="preserve">In recent years, this discourse frequently has taken the form of the ecological horror </w:t>
      </w:r>
      <w:proofErr w:type="gramStart"/>
      <w:r w:rsidRPr="001C52D4">
        <w:rPr>
          <w:rFonts w:ascii="Garamond" w:hAnsi="Garamond"/>
          <w:u w:val="single"/>
        </w:rPr>
        <w:t>story</w:t>
      </w:r>
      <w:r w:rsidRPr="001C52D4">
        <w:rPr>
          <w:rFonts w:ascii="Garamond" w:hAnsi="Garamond"/>
          <w:sz w:val="16"/>
        </w:rPr>
        <w:t xml:space="preserve"> .</w:t>
      </w:r>
      <w:proofErr w:type="gramEnd"/>
      <w:r w:rsidRPr="001C52D4">
        <w:rPr>
          <w:rFonts w:ascii="Garamond" w:hAnsi="Garamond"/>
          <w:sz w:val="16"/>
        </w:rPr>
        <w:t xml:space="preserve"> </w:t>
      </w:r>
      <w:r w:rsidRPr="001C52D4">
        <w:rPr>
          <w:rStyle w:val="Heading3Char"/>
          <w:rFonts w:ascii="Garamond" w:hAnsi="Garamond"/>
          <w:b w:val="0"/>
          <w:sz w:val="16"/>
          <w:u w:val="none"/>
        </w:rPr>
        <w:t xml:space="preserve">That too is no mystery. The ecological horror story is unquestionably an attention-getter, especially in the hands of skilled </w:t>
      </w:r>
      <w:proofErr w:type="gramStart"/>
      <w:r w:rsidRPr="001C52D4">
        <w:rPr>
          <w:rStyle w:val="Heading3Char"/>
          <w:rFonts w:ascii="Garamond" w:hAnsi="Garamond"/>
          <w:b w:val="0"/>
          <w:sz w:val="16"/>
          <w:u w:val="none"/>
        </w:rPr>
        <w:t>writers  [</w:t>
      </w:r>
      <w:proofErr w:type="gramEnd"/>
      <w:r w:rsidRPr="001C52D4">
        <w:rPr>
          <w:rStyle w:val="Heading3Char"/>
          <w:rFonts w:ascii="Garamond" w:hAnsi="Garamond"/>
          <w:b w:val="0"/>
          <w:sz w:val="16"/>
          <w:u w:val="none"/>
        </w:rPr>
        <w:t xml:space="preserve">*46]  like Carson and the </w:t>
      </w:r>
      <w:proofErr w:type="spellStart"/>
      <w:r w:rsidRPr="001C52D4">
        <w:rPr>
          <w:rStyle w:val="Heading3Char"/>
          <w:rFonts w:ascii="Garamond" w:hAnsi="Garamond"/>
          <w:b w:val="0"/>
          <w:sz w:val="16"/>
          <w:u w:val="none"/>
        </w:rPr>
        <w:t>Ehrlichs</w:t>
      </w:r>
      <w:proofErr w:type="spellEnd"/>
      <w:r w:rsidRPr="001C52D4">
        <w:rPr>
          <w:rStyle w:val="Heading3Char"/>
          <w:rFonts w:ascii="Garamond" w:hAnsi="Garamond"/>
          <w:b w:val="0"/>
          <w:sz w:val="16"/>
          <w:u w:val="none"/>
        </w:rPr>
        <w:t>. The image of the airplane earth, its wings wobbling as rivet after rivet is carelessly popped out, is difficult to ignore.</w:t>
      </w:r>
      <w:r w:rsidRPr="001C52D4">
        <w:rPr>
          <w:rFonts w:ascii="Garamond" w:hAnsi="Garamond"/>
          <w:sz w:val="16"/>
        </w:rPr>
        <w:t xml:space="preserve"> </w:t>
      </w:r>
      <w:r w:rsidRPr="001C52D4">
        <w:rPr>
          <w:rFonts w:ascii="Garamond" w:hAnsi="Garamond"/>
          <w:u w:val="single"/>
        </w:rPr>
        <w:t xml:space="preserve">The apocalyptic depiction of an impending crisis of potentially dire proportions is designed to spur the political community to quick </w:t>
      </w:r>
      <w:proofErr w:type="gramStart"/>
      <w:r w:rsidRPr="001C52D4">
        <w:rPr>
          <w:rFonts w:ascii="Garamond" w:hAnsi="Garamond"/>
          <w:u w:val="single"/>
        </w:rPr>
        <w:t>action</w:t>
      </w:r>
      <w:r w:rsidRPr="001C52D4">
        <w:rPr>
          <w:rFonts w:ascii="Garamond" w:hAnsi="Garamond"/>
          <w:sz w:val="16"/>
        </w:rPr>
        <w:t xml:space="preserve"> .</w:t>
      </w:r>
      <w:proofErr w:type="gramEnd"/>
      <w:r w:rsidRPr="001C52D4">
        <w:rPr>
          <w:rFonts w:ascii="Garamond" w:hAnsi="Garamond"/>
          <w:sz w:val="16"/>
        </w:rPr>
        <w:t xml:space="preserve"> </w:t>
      </w:r>
      <w:r w:rsidRPr="001C52D4">
        <w:rPr>
          <w:rStyle w:val="Heading3Char"/>
          <w:rFonts w:ascii="Garamond" w:hAnsi="Garamond"/>
          <w:b w:val="0"/>
          <w:sz w:val="16"/>
          <w:u w:val="none"/>
        </w:rPr>
        <w:t xml:space="preserve">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1C52D4">
        <w:rPr>
          <w:rStyle w:val="Heading3Char"/>
          <w:rFonts w:ascii="Garamond" w:hAnsi="Garamond"/>
          <w:b w:val="0"/>
          <w:sz w:val="16"/>
          <w:u w:val="none"/>
        </w:rPr>
        <w:t>who</w:t>
      </w:r>
      <w:proofErr w:type="gramEnd"/>
      <w:r w:rsidRPr="001C52D4">
        <w:rPr>
          <w:rStyle w:val="Heading3Char"/>
          <w:rFonts w:ascii="Garamond" w:hAnsi="Garamond"/>
          <w:b w:val="0"/>
          <w:sz w:val="16"/>
          <w:u w:val="none"/>
        </w:rPr>
        <w:t xml:space="preserve"> star in these anecdotes. </w:t>
      </w:r>
      <w:proofErr w:type="gramStart"/>
      <w:r w:rsidRPr="001C52D4">
        <w:rPr>
          <w:rStyle w:val="Heading3Char"/>
          <w:rFonts w:ascii="Garamond" w:hAnsi="Garamond"/>
          <w:b w:val="0"/>
          <w:sz w:val="16"/>
          <w:u w:val="none"/>
        </w:rPr>
        <w:t>n211</w:t>
      </w:r>
      <w:proofErr w:type="gramEnd"/>
      <w:r w:rsidRPr="001C52D4">
        <w:rPr>
          <w:rFonts w:ascii="Garamond" w:hAnsi="Garamond"/>
          <w:sz w:val="16"/>
        </w:rPr>
        <w:t xml:space="preserve"> </w:t>
      </w:r>
      <w:r w:rsidRPr="001C52D4">
        <w:rPr>
          <w:rFonts w:ascii="Garamond" w:hAnsi="Garamond"/>
          <w:u w:val="single"/>
        </w:rPr>
        <w:t xml:space="preserve">The moral is obvious: because we cannot be sure which rivets are holding the plane together, </w:t>
      </w:r>
      <w:r w:rsidRPr="001C52D4">
        <w:rPr>
          <w:rFonts w:ascii="Garamond" w:hAnsi="Garamond"/>
          <w:u w:val="single"/>
        </w:rPr>
        <w:lastRenderedPageBreak/>
        <w:t>saving them all is the only sensible course</w:t>
      </w:r>
      <w:bookmarkStart w:id="1" w:name="_Toc51597171"/>
      <w:bookmarkStart w:id="2" w:name="_Toc209692432"/>
      <w:bookmarkStart w:id="3" w:name="_Toc209870536"/>
      <w:r w:rsidRPr="001C52D4">
        <w:rPr>
          <w:rFonts w:ascii="Garamond" w:hAnsi="Garamond"/>
          <w:sz w:val="16"/>
        </w:rPr>
        <w:t xml:space="preserve">. </w:t>
      </w:r>
      <w:r w:rsidRPr="001C52D4">
        <w:rPr>
          <w:rStyle w:val="Heading3Char"/>
          <w:rFonts w:ascii="Garamond" w:hAnsi="Garamond"/>
          <w:b w:val="0"/>
          <w:sz w:val="16"/>
          <w:u w:val="none"/>
        </w:rPr>
        <w:t xml:space="preserve">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1C52D4">
        <w:rPr>
          <w:rStyle w:val="Heading3Char"/>
          <w:rFonts w:ascii="Garamond" w:hAnsi="Garamond"/>
          <w:b w:val="0"/>
          <w:sz w:val="16"/>
          <w:u w:val="none"/>
        </w:rPr>
        <w:t>Ehrlichs</w:t>
      </w:r>
      <w:proofErr w:type="spellEnd"/>
      <w:r w:rsidRPr="001C52D4">
        <w:rPr>
          <w:rStyle w:val="Heading3Char"/>
          <w:rFonts w:ascii="Garamond" w:hAnsi="Garamond"/>
          <w:b w:val="0"/>
          <w:sz w:val="16"/>
          <w:u w:val="none"/>
        </w:rPr>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1"/>
      <w:bookmarkEnd w:id="2"/>
      <w:bookmarkEnd w:id="3"/>
      <w:r w:rsidRPr="001C52D4">
        <w:rPr>
          <w:rStyle w:val="Heading3Char"/>
          <w:rFonts w:ascii="Garamond" w:hAnsi="Garamond"/>
          <w:b w:val="0"/>
          <w:sz w:val="16"/>
          <w:u w:val="none"/>
        </w:rPr>
        <w:t xml:space="preserve"> Reluctant to concede such losses, tellers of the ecological horror story highlight how close a catastrophe might be, and how little we know about what actions might trigger one. But</w:t>
      </w:r>
      <w:r w:rsidRPr="001C52D4">
        <w:rPr>
          <w:rFonts w:ascii="Garamond" w:hAnsi="Garamond"/>
          <w:sz w:val="16"/>
        </w:rPr>
        <w:t xml:space="preserve"> </w:t>
      </w:r>
      <w:r w:rsidRPr="001C52D4">
        <w:rPr>
          <w:rFonts w:ascii="Garamond" w:hAnsi="Garamond"/>
          <w:u w:val="single"/>
        </w:rPr>
        <w:t xml:space="preserve">the apocalyptic vision is less credible today than it seemed in the 1970s. </w:t>
      </w:r>
      <w:r w:rsidRPr="0043601F">
        <w:rPr>
          <w:rFonts w:ascii="Garamond" w:hAnsi="Garamond"/>
          <w:highlight w:val="magenta"/>
          <w:u w:val="single"/>
        </w:rPr>
        <w:t>Although</w:t>
      </w:r>
      <w:r w:rsidRPr="001C52D4">
        <w:rPr>
          <w:rFonts w:ascii="Garamond" w:hAnsi="Garamond"/>
          <w:u w:val="single"/>
        </w:rPr>
        <w:t xml:space="preserve"> </w:t>
      </w:r>
      <w:r w:rsidRPr="001C52D4">
        <w:rPr>
          <w:rStyle w:val="Heading3Char"/>
          <w:rFonts w:ascii="Garamond" w:hAnsi="Garamond"/>
          <w:b w:val="0"/>
          <w:sz w:val="16"/>
          <w:u w:val="none"/>
        </w:rPr>
        <w:t>it is clear that</w:t>
      </w:r>
      <w:r w:rsidRPr="001C52D4">
        <w:rPr>
          <w:rFonts w:ascii="Garamond" w:hAnsi="Garamond"/>
          <w:u w:val="single"/>
        </w:rPr>
        <w:t xml:space="preserve"> </w:t>
      </w:r>
      <w:r w:rsidRPr="0043601F">
        <w:rPr>
          <w:rFonts w:ascii="Garamond" w:hAnsi="Garamond"/>
          <w:highlight w:val="magenta"/>
          <w:u w:val="single"/>
        </w:rPr>
        <w:t>the earth is experiencing</w:t>
      </w:r>
      <w:r w:rsidRPr="001C52D4">
        <w:rPr>
          <w:rFonts w:ascii="Garamond" w:hAnsi="Garamond"/>
          <w:u w:val="single"/>
        </w:rPr>
        <w:t xml:space="preserve"> a mass </w:t>
      </w:r>
      <w:r w:rsidRPr="001C52D4">
        <w:rPr>
          <w:rStyle w:val="Heading3Char"/>
          <w:rFonts w:ascii="Garamond" w:hAnsi="Garamond"/>
          <w:b w:val="0"/>
          <w:sz w:val="16"/>
          <w:u w:val="none"/>
        </w:rPr>
        <w:t>wave of</w:t>
      </w:r>
      <w:r w:rsidRPr="001C52D4">
        <w:rPr>
          <w:rFonts w:ascii="Garamond" w:hAnsi="Garamond"/>
          <w:u w:val="single"/>
        </w:rPr>
        <w:t xml:space="preserve"> </w:t>
      </w:r>
      <w:r w:rsidRPr="0043601F">
        <w:rPr>
          <w:rFonts w:ascii="Garamond" w:hAnsi="Garamond"/>
          <w:highlight w:val="magenta"/>
          <w:u w:val="single"/>
        </w:rPr>
        <w:t>extinctions, the complete elimination of life on earth seems unlikely</w:t>
      </w:r>
      <w:r w:rsidRPr="001C52D4">
        <w:rPr>
          <w:rFonts w:ascii="Garamond" w:hAnsi="Garamond"/>
          <w:sz w:val="16"/>
        </w:rPr>
        <w:t xml:space="preserve">. </w:t>
      </w:r>
      <w:r w:rsidRPr="001C52D4">
        <w:rPr>
          <w:rStyle w:val="Heading3Char"/>
          <w:rFonts w:ascii="Garamond" w:hAnsi="Garamond"/>
          <w:b w:val="0"/>
          <w:sz w:val="16"/>
          <w:u w:val="none"/>
        </w:rPr>
        <w:t>Life is remarkably robust.</w:t>
      </w:r>
      <w:r w:rsidRPr="001C52D4">
        <w:rPr>
          <w:rFonts w:ascii="Garamond" w:hAnsi="Garamond"/>
          <w:u w:val="single"/>
        </w:rPr>
        <w:t xml:space="preserve"> </w:t>
      </w:r>
      <w:r w:rsidRPr="0043601F">
        <w:rPr>
          <w:rFonts w:ascii="Garamond" w:hAnsi="Garamond"/>
          <w:highlight w:val="magenta"/>
          <w:u w:val="single"/>
        </w:rPr>
        <w:t>Nor is human extinction probable</w:t>
      </w:r>
      <w:r w:rsidRPr="001C52D4">
        <w:rPr>
          <w:rFonts w:ascii="Garamond" w:hAnsi="Garamond"/>
          <w:u w:val="single"/>
        </w:rPr>
        <w:t xml:space="preserve"> any time soon. </w:t>
      </w:r>
      <w:r w:rsidRPr="0043601F">
        <w:rPr>
          <w:rFonts w:ascii="Garamond" w:hAnsi="Garamond"/>
          <w:highlight w:val="magenta"/>
          <w:u w:val="single"/>
        </w:rPr>
        <w:t xml:space="preserve">Homo sapiens </w:t>
      </w:r>
      <w:proofErr w:type="gramStart"/>
      <w:r w:rsidRPr="0043601F">
        <w:rPr>
          <w:rFonts w:ascii="Garamond" w:hAnsi="Garamond"/>
          <w:highlight w:val="magenta"/>
          <w:u w:val="single"/>
        </w:rPr>
        <w:t>is</w:t>
      </w:r>
      <w:proofErr w:type="gramEnd"/>
      <w:r w:rsidRPr="0043601F">
        <w:rPr>
          <w:rFonts w:ascii="Garamond" w:hAnsi="Garamond"/>
          <w:highlight w:val="magenta"/>
          <w:u w:val="single"/>
        </w:rPr>
        <w:t xml:space="preserve"> adaptable to nearly any environment.</w:t>
      </w:r>
      <w:r w:rsidRPr="001C52D4">
        <w:rPr>
          <w:rFonts w:ascii="Garamond" w:hAnsi="Garamond"/>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43601F">
        <w:rPr>
          <w:rFonts w:ascii="Garamond" w:hAnsi="Garamond"/>
          <w:highlight w:val="magenta"/>
          <w:u w:val="single"/>
        </w:rPr>
        <w:t>Most ecosystem functions are performed by multiple species. This functional redundancy means that a high proportion of species can be lost without precipitating a collapse.</w:t>
      </w:r>
    </w:p>
    <w:p w:rsidR="00CB204C" w:rsidRDefault="00CB204C" w:rsidP="00CB204C">
      <w:pPr>
        <w:pStyle w:val="Heading3"/>
      </w:pPr>
      <w:proofErr w:type="spellStart"/>
      <w:r>
        <w:lastRenderedPageBreak/>
        <w:t>Multilat</w:t>
      </w:r>
      <w:proofErr w:type="spellEnd"/>
    </w:p>
    <w:p w:rsidR="001C2A5F" w:rsidRDefault="001C2A5F" w:rsidP="001C2A5F"/>
    <w:p w:rsidR="001C2A5F" w:rsidRPr="00473752" w:rsidRDefault="001C2A5F" w:rsidP="001C2A5F">
      <w:pPr>
        <w:rPr>
          <w:rFonts w:ascii="Garamond" w:eastAsia="Calibri" w:hAnsi="Garamond" w:cs="Times New Roman"/>
          <w:b/>
          <w:sz w:val="24"/>
        </w:rPr>
      </w:pPr>
      <w:r w:rsidRPr="00473752">
        <w:rPr>
          <w:rFonts w:ascii="Garamond" w:eastAsia="Calibri" w:hAnsi="Garamond" w:cs="Times New Roman"/>
          <w:b/>
          <w:sz w:val="24"/>
        </w:rPr>
        <w:t>No impact to hegemonic decline</w:t>
      </w:r>
    </w:p>
    <w:p w:rsidR="001C2A5F" w:rsidRPr="00473752" w:rsidRDefault="001C2A5F" w:rsidP="001C2A5F">
      <w:pPr>
        <w:rPr>
          <w:rFonts w:ascii="Garamond" w:eastAsia="Calibri" w:hAnsi="Garamond" w:cs="Times New Roman"/>
          <w:sz w:val="24"/>
        </w:rPr>
      </w:pPr>
      <w:r w:rsidRPr="00473752">
        <w:rPr>
          <w:rFonts w:ascii="Garamond" w:eastAsia="Calibri" w:hAnsi="Garamond" w:cs="Times New Roman"/>
          <w:b/>
          <w:sz w:val="24"/>
        </w:rPr>
        <w:t>MacDonald, 11</w:t>
      </w:r>
      <w:r w:rsidRPr="00473752">
        <w:rPr>
          <w:rFonts w:ascii="Garamond" w:eastAsia="Calibri" w:hAnsi="Garamond" w:cs="Times New Roman"/>
          <w:sz w:val="16"/>
        </w:rPr>
        <w:t xml:space="preserve"> - Assistant Professor of Political Science at Williams College (Paul K, Spring 2011, "Graceful Decline</w:t>
      </w:r>
      <w:proofErr w:type="gramStart"/>
      <w:r w:rsidRPr="00473752">
        <w:rPr>
          <w:rFonts w:ascii="Garamond" w:eastAsia="Calibri" w:hAnsi="Garamond" w:cs="Times New Roman"/>
          <w:sz w:val="16"/>
        </w:rPr>
        <w:t>?:</w:t>
      </w:r>
      <w:proofErr w:type="gramEnd"/>
      <w:r w:rsidRPr="00473752">
        <w:rPr>
          <w:rFonts w:ascii="Garamond" w:eastAsia="Calibri" w:hAnsi="Garamond" w:cs="Times New Roman"/>
          <w:sz w:val="16"/>
        </w:rPr>
        <w:t xml:space="preserve"> The Surprising Success of Great Power Retrenchment", International Security, Vol. 35, No. 4, UTD </w:t>
      </w:r>
      <w:proofErr w:type="spellStart"/>
      <w:r w:rsidRPr="00473752">
        <w:rPr>
          <w:rFonts w:ascii="Garamond" w:eastAsia="Calibri" w:hAnsi="Garamond" w:cs="Times New Roman"/>
          <w:sz w:val="16"/>
        </w:rPr>
        <w:t>McDermitt</w:t>
      </w:r>
      <w:proofErr w:type="spellEnd"/>
      <w:r w:rsidRPr="00473752">
        <w:rPr>
          <w:rFonts w:ascii="Garamond" w:eastAsia="Calibri" w:hAnsi="Garamond" w:cs="Times New Roman"/>
          <w:sz w:val="16"/>
        </w:rPr>
        <w:t xml:space="preserve"> Library, KONTOPOULOS)</w:t>
      </w:r>
    </w:p>
    <w:p w:rsidR="00CB204C" w:rsidRDefault="001C2A5F" w:rsidP="001C2A5F">
      <w:pPr>
        <w:ind w:left="360"/>
        <w:rPr>
          <w:rFonts w:ascii="Garamond" w:eastAsia="Calibri" w:hAnsi="Garamond" w:cs="Times New Roman"/>
          <w:sz w:val="14"/>
        </w:rPr>
      </w:pPr>
      <w:r w:rsidRPr="00473752">
        <w:rPr>
          <w:rFonts w:ascii="Garamond" w:eastAsia="Calibri" w:hAnsi="Garamond" w:cs="Times New Roman"/>
          <w:sz w:val="14"/>
        </w:rPr>
        <w:t xml:space="preserve">How do great powers respond to acute decline? The erosion of the relative power of the United States has scholars and policymakers reexamining this question. </w:t>
      </w:r>
      <w:r w:rsidRPr="00473752">
        <w:rPr>
          <w:rFonts w:ascii="Garamond" w:eastAsia="Calibri" w:hAnsi="Garamond" w:cs="Times New Roman"/>
          <w:b/>
          <w:sz w:val="24"/>
          <w:highlight w:val="magenta"/>
          <w:u w:val="single"/>
        </w:rPr>
        <w:t>The</w:t>
      </w:r>
      <w:r w:rsidRPr="00473752">
        <w:rPr>
          <w:rFonts w:ascii="Garamond" w:eastAsia="Calibri" w:hAnsi="Garamond" w:cs="Times New Roman"/>
          <w:sz w:val="14"/>
        </w:rPr>
        <w:t xml:space="preserve"> central </w:t>
      </w:r>
      <w:r w:rsidRPr="00473752">
        <w:rPr>
          <w:rFonts w:ascii="Garamond" w:eastAsia="Calibri" w:hAnsi="Garamond" w:cs="Times New Roman"/>
          <w:b/>
          <w:sz w:val="24"/>
          <w:highlight w:val="magenta"/>
          <w:u w:val="single"/>
        </w:rPr>
        <w:t>issue is</w:t>
      </w:r>
      <w:r w:rsidRPr="00473752">
        <w:rPr>
          <w:rFonts w:ascii="Garamond" w:eastAsia="Calibri" w:hAnsi="Garamond" w:cs="Times New Roman"/>
          <w:b/>
          <w:sz w:val="24"/>
          <w:u w:val="single"/>
        </w:rPr>
        <w:t xml:space="preserve"> </w:t>
      </w:r>
      <w:r w:rsidRPr="00473752">
        <w:rPr>
          <w:rFonts w:ascii="Garamond" w:eastAsia="Calibri" w:hAnsi="Garamond" w:cs="Times New Roman"/>
          <w:b/>
          <w:sz w:val="24"/>
          <w:highlight w:val="magenta"/>
          <w:u w:val="single"/>
        </w:rPr>
        <w:t>whether</w:t>
      </w:r>
      <w:r w:rsidRPr="00473752">
        <w:rPr>
          <w:rFonts w:ascii="Garamond" w:eastAsia="Calibri" w:hAnsi="Garamond" w:cs="Times New Roman"/>
          <w:sz w:val="14"/>
          <w:highlight w:val="magenta"/>
        </w:rPr>
        <w:t xml:space="preserve"> </w:t>
      </w:r>
      <w:r w:rsidRPr="00473752">
        <w:rPr>
          <w:rFonts w:ascii="Garamond" w:eastAsia="Calibri" w:hAnsi="Garamond" w:cs="Times New Roman"/>
          <w:b/>
          <w:iCs/>
          <w:sz w:val="24"/>
          <w:szCs w:val="24"/>
          <w:highlight w:val="magenta"/>
          <w:u w:val="single"/>
        </w:rPr>
        <w:t>prompt retrenchment</w:t>
      </w:r>
      <w:r w:rsidRPr="00473752">
        <w:rPr>
          <w:rFonts w:ascii="Garamond" w:eastAsia="Calibri" w:hAnsi="Garamond" w:cs="Times New Roman"/>
          <w:sz w:val="14"/>
          <w:highlight w:val="magenta"/>
        </w:rPr>
        <w:t xml:space="preserve"> </w:t>
      </w:r>
      <w:r w:rsidRPr="00473752">
        <w:rPr>
          <w:rFonts w:ascii="Garamond" w:eastAsia="Calibri" w:hAnsi="Garamond" w:cs="Times New Roman"/>
          <w:b/>
          <w:sz w:val="24"/>
          <w:highlight w:val="magenta"/>
          <w:u w:val="single"/>
        </w:rPr>
        <w:t>is</w:t>
      </w:r>
      <w:r w:rsidRPr="00473752">
        <w:rPr>
          <w:rFonts w:ascii="Garamond" w:eastAsia="Calibri" w:hAnsi="Garamond" w:cs="Times New Roman"/>
          <w:sz w:val="14"/>
          <w:highlight w:val="magenta"/>
        </w:rPr>
        <w:t xml:space="preserve"> </w:t>
      </w:r>
      <w:r w:rsidRPr="00473752">
        <w:rPr>
          <w:rFonts w:ascii="Garamond" w:eastAsia="Calibri" w:hAnsi="Garamond" w:cs="Times New Roman"/>
          <w:b/>
          <w:sz w:val="24"/>
          <w:highlight w:val="magenta"/>
          <w:u w:val="single"/>
        </w:rPr>
        <w:t>desirable</w:t>
      </w:r>
      <w:r w:rsidRPr="00473752">
        <w:rPr>
          <w:rFonts w:ascii="Garamond" w:eastAsia="Calibri" w:hAnsi="Garamond" w:cs="Times New Roman"/>
          <w:sz w:val="14"/>
        </w:rPr>
        <w:t xml:space="preserve"> or probable. Some </w:t>
      </w:r>
      <w:r w:rsidRPr="00473752">
        <w:rPr>
          <w:rFonts w:ascii="Garamond" w:eastAsia="Calibri" w:hAnsi="Garamond" w:cs="Times New Roman"/>
          <w:b/>
          <w:sz w:val="24"/>
          <w:u w:val="single"/>
        </w:rPr>
        <w:t>pessimists counsel</w:t>
      </w:r>
      <w:r w:rsidRPr="00473752">
        <w:rPr>
          <w:rFonts w:ascii="Garamond" w:eastAsia="Calibri" w:hAnsi="Garamond" w:cs="Times New Roman"/>
          <w:sz w:val="14"/>
        </w:rPr>
        <w:t xml:space="preserve"> that </w:t>
      </w:r>
      <w:r w:rsidRPr="00473752">
        <w:rPr>
          <w:rFonts w:ascii="Garamond" w:eastAsia="Calibri" w:hAnsi="Garamond" w:cs="Times New Roman"/>
          <w:b/>
          <w:sz w:val="24"/>
          <w:u w:val="single"/>
        </w:rPr>
        <w:t>retrenchment is</w:t>
      </w:r>
      <w:r w:rsidRPr="00473752">
        <w:rPr>
          <w:rFonts w:ascii="Garamond" w:eastAsia="Calibri" w:hAnsi="Garamond" w:cs="Times New Roman"/>
          <w:sz w:val="14"/>
        </w:rPr>
        <w:t xml:space="preserve"> a </w:t>
      </w:r>
      <w:r w:rsidRPr="00473752">
        <w:rPr>
          <w:rFonts w:ascii="Garamond" w:eastAsia="Calibri" w:hAnsi="Garamond" w:cs="Times New Roman"/>
          <w:b/>
          <w:sz w:val="24"/>
          <w:u w:val="single"/>
        </w:rPr>
        <w:t>dangerous</w:t>
      </w:r>
      <w:r w:rsidRPr="00473752">
        <w:rPr>
          <w:rFonts w:ascii="Garamond" w:eastAsia="Calibri" w:hAnsi="Garamond" w:cs="Times New Roman"/>
          <w:sz w:val="14"/>
        </w:rPr>
        <w:t xml:space="preserve"> policy, because it shows weakness and invites attack. Robert </w:t>
      </w:r>
      <w:proofErr w:type="spellStart"/>
      <w:r w:rsidRPr="00473752">
        <w:rPr>
          <w:rFonts w:ascii="Garamond" w:eastAsia="Calibri" w:hAnsi="Garamond" w:cs="Times New Roman"/>
          <w:b/>
          <w:sz w:val="24"/>
          <w:highlight w:val="magenta"/>
          <w:u w:val="single"/>
          <w:bdr w:val="single" w:sz="4" w:space="0" w:color="auto"/>
        </w:rPr>
        <w:t>Kagan</w:t>
      </w:r>
      <w:proofErr w:type="spellEnd"/>
      <w:r w:rsidRPr="00473752">
        <w:rPr>
          <w:rFonts w:ascii="Garamond" w:eastAsia="Calibri" w:hAnsi="Garamond" w:cs="Times New Roman"/>
          <w:sz w:val="14"/>
        </w:rPr>
        <w:t xml:space="preserve">, for example, </w:t>
      </w:r>
      <w:r w:rsidRPr="00473752">
        <w:rPr>
          <w:rFonts w:ascii="Garamond" w:eastAsia="Calibri" w:hAnsi="Garamond" w:cs="Times New Roman"/>
          <w:b/>
          <w:sz w:val="24"/>
          <w:highlight w:val="magenta"/>
          <w:u w:val="single"/>
        </w:rPr>
        <w:t>warns</w:t>
      </w:r>
      <w:r w:rsidRPr="00473752">
        <w:rPr>
          <w:rFonts w:ascii="Garamond" w:eastAsia="Calibri" w:hAnsi="Garamond" w:cs="Times New Roman"/>
          <w:b/>
          <w:sz w:val="24"/>
          <w:u w:val="single"/>
        </w:rPr>
        <w:t xml:space="preserve">, "A </w:t>
      </w:r>
      <w:r w:rsidRPr="00473752">
        <w:rPr>
          <w:rFonts w:ascii="Garamond" w:eastAsia="Calibri" w:hAnsi="Garamond" w:cs="Times New Roman"/>
          <w:b/>
          <w:sz w:val="24"/>
          <w:highlight w:val="magenta"/>
          <w:u w:val="single"/>
        </w:rPr>
        <w:t>reduction</w:t>
      </w:r>
      <w:r w:rsidRPr="00473752">
        <w:rPr>
          <w:rFonts w:ascii="Garamond" w:eastAsia="Calibri" w:hAnsi="Garamond" w:cs="Times New Roman"/>
          <w:sz w:val="14"/>
        </w:rPr>
        <w:t xml:space="preserve"> in defense spending . . . </w:t>
      </w:r>
      <w:r w:rsidRPr="00473752">
        <w:rPr>
          <w:rFonts w:ascii="Garamond" w:eastAsia="Calibri" w:hAnsi="Garamond" w:cs="Times New Roman"/>
          <w:b/>
          <w:sz w:val="24"/>
          <w:highlight w:val="magenta"/>
          <w:u w:val="single"/>
        </w:rPr>
        <w:t>would</w:t>
      </w:r>
      <w:r w:rsidRPr="00473752">
        <w:rPr>
          <w:rFonts w:ascii="Garamond" w:eastAsia="Calibri" w:hAnsi="Garamond" w:cs="Times New Roman"/>
          <w:b/>
          <w:sz w:val="24"/>
          <w:u w:val="single"/>
        </w:rPr>
        <w:t xml:space="preserve"> unnerve</w:t>
      </w:r>
      <w:r w:rsidRPr="00473752">
        <w:rPr>
          <w:rFonts w:ascii="Garamond" w:eastAsia="Calibri" w:hAnsi="Garamond" w:cs="Times New Roman"/>
          <w:sz w:val="14"/>
        </w:rPr>
        <w:t xml:space="preserve"> American </w:t>
      </w:r>
      <w:r w:rsidRPr="00473752">
        <w:rPr>
          <w:rFonts w:ascii="Garamond" w:eastAsia="Calibri" w:hAnsi="Garamond" w:cs="Times New Roman"/>
          <w:b/>
          <w:sz w:val="24"/>
          <w:u w:val="single"/>
        </w:rPr>
        <w:t xml:space="preserve">allies and </w:t>
      </w:r>
      <w:r w:rsidRPr="00473752">
        <w:rPr>
          <w:rFonts w:ascii="Garamond" w:eastAsia="Calibri" w:hAnsi="Garamond" w:cs="Times New Roman"/>
          <w:b/>
          <w:sz w:val="24"/>
          <w:highlight w:val="magenta"/>
          <w:u w:val="single"/>
        </w:rPr>
        <w:t>undercut</w:t>
      </w:r>
      <w:r w:rsidRPr="00473752">
        <w:rPr>
          <w:rFonts w:ascii="Garamond" w:eastAsia="Calibri" w:hAnsi="Garamond" w:cs="Times New Roman"/>
          <w:sz w:val="14"/>
        </w:rPr>
        <w:t xml:space="preserve"> efforts to gain greater </w:t>
      </w:r>
      <w:r w:rsidRPr="00473752">
        <w:rPr>
          <w:rFonts w:ascii="Garamond" w:eastAsia="Calibri" w:hAnsi="Garamond" w:cs="Times New Roman"/>
          <w:b/>
          <w:sz w:val="24"/>
          <w:highlight w:val="magenta"/>
          <w:u w:val="single"/>
        </w:rPr>
        <w:t>cooperation</w:t>
      </w:r>
      <w:r w:rsidRPr="00473752">
        <w:rPr>
          <w:rFonts w:ascii="Garamond" w:eastAsia="Calibri" w:hAnsi="Garamond" w:cs="Times New Roman"/>
          <w:sz w:val="14"/>
        </w:rPr>
        <w:t xml:space="preserve">. There is already a sense around the world, fed by irresponsible pundits here at </w:t>
      </w:r>
      <w:proofErr w:type="gramStart"/>
      <w:r w:rsidRPr="00473752">
        <w:rPr>
          <w:rFonts w:ascii="Garamond" w:eastAsia="Calibri" w:hAnsi="Garamond" w:cs="Times New Roman"/>
          <w:sz w:val="14"/>
        </w:rPr>
        <w:t>home, that</w:t>
      </w:r>
      <w:proofErr w:type="gramEnd"/>
      <w:r w:rsidRPr="00473752">
        <w:rPr>
          <w:rFonts w:ascii="Garamond" w:eastAsia="Calibri" w:hAnsi="Garamond" w:cs="Times New Roman"/>
          <w:sz w:val="14"/>
        </w:rPr>
        <w:t xml:space="preserve">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473752">
        <w:rPr>
          <w:rFonts w:ascii="Garamond" w:eastAsia="Calibri" w:hAnsi="Garamond" w:cs="Times New Roman"/>
          <w:b/>
          <w:sz w:val="24"/>
          <w:u w:val="single"/>
        </w:rPr>
        <w:t>Kaplan</w:t>
      </w:r>
      <w:r w:rsidRPr="00473752">
        <w:rPr>
          <w:rFonts w:ascii="Garamond" w:eastAsia="Calibri" w:hAnsi="Garamond" w:cs="Times New Roman"/>
          <w:sz w:val="14"/>
        </w:rPr>
        <w:t xml:space="preserve"> likewise </w:t>
      </w:r>
      <w:r w:rsidRPr="00473752">
        <w:rPr>
          <w:rFonts w:ascii="Garamond" w:eastAsia="Calibri" w:hAnsi="Garamond" w:cs="Times New Roman"/>
          <w:b/>
          <w:sz w:val="24"/>
          <w:u w:val="single"/>
        </w:rPr>
        <w:t>argues</w:t>
      </w:r>
      <w:r w:rsidRPr="00473752">
        <w:rPr>
          <w:rFonts w:ascii="Garamond" w:eastAsia="Calibri" w:hAnsi="Garamond" w:cs="Times New Roman"/>
          <w:sz w:val="14"/>
        </w:rPr>
        <w:t xml:space="preserve">, "Husbanding our power in an effort to slow America's decline in a post-Iraq and post-Afghanistan world would mean avoiding debilitating land entanglements and focusing instead on </w:t>
      </w:r>
      <w:r w:rsidRPr="00473752">
        <w:rPr>
          <w:rFonts w:ascii="Garamond" w:eastAsia="Calibri" w:hAnsi="Garamond" w:cs="Times New Roman"/>
          <w:b/>
          <w:sz w:val="24"/>
          <w:u w:val="single"/>
        </w:rPr>
        <w:t>being more of an offshore balancer</w:t>
      </w:r>
      <w:r w:rsidRPr="00473752">
        <w:rPr>
          <w:rFonts w:ascii="Garamond" w:eastAsia="Calibri" w:hAnsi="Garamond" w:cs="Times New Roman"/>
          <w:sz w:val="14"/>
        </w:rPr>
        <w:t xml:space="preserve">. . . . While this may be in America's interest, the very signaling of such an aloof intention </w:t>
      </w:r>
      <w:r w:rsidRPr="00473752">
        <w:rPr>
          <w:rFonts w:ascii="Garamond" w:eastAsia="Calibri" w:hAnsi="Garamond" w:cs="Times New Roman"/>
          <w:b/>
          <w:sz w:val="24"/>
          <w:u w:val="single"/>
        </w:rPr>
        <w:t>may encourage regional bullies</w:t>
      </w:r>
      <w:r w:rsidRPr="00473752">
        <w:rPr>
          <w:rFonts w:ascii="Garamond" w:eastAsia="Calibri" w:hAnsi="Garamond" w:cs="Times New Roman"/>
          <w:sz w:val="14"/>
        </w:rPr>
        <w:t>. . . . [L]</w:t>
      </w:r>
      <w:proofErr w:type="spellStart"/>
      <w:r w:rsidRPr="00473752">
        <w:rPr>
          <w:rFonts w:ascii="Garamond" w:eastAsia="Calibri" w:hAnsi="Garamond" w:cs="Times New Roman"/>
          <w:sz w:val="14"/>
        </w:rPr>
        <w:t>essening</w:t>
      </w:r>
      <w:proofErr w:type="spellEnd"/>
      <w:r w:rsidRPr="00473752">
        <w:rPr>
          <w:rFonts w:ascii="Garamond" w:eastAsia="Calibri" w:hAnsi="Garamond" w:cs="Times New Roman"/>
          <w:sz w:val="14"/>
        </w:rPr>
        <w:t xml:space="preserve">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 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w:t>
      </w:r>
      <w:proofErr w:type="spellStart"/>
      <w:r w:rsidRPr="00473752">
        <w:rPr>
          <w:rFonts w:ascii="Garamond" w:eastAsia="Calibri" w:hAnsi="Garamond" w:cs="Times New Roman"/>
          <w:sz w:val="14"/>
        </w:rPr>
        <w:t>eemingly</w:t>
      </w:r>
      <w:proofErr w:type="spellEnd"/>
      <w:r w:rsidRPr="00473752">
        <w:rPr>
          <w:rFonts w:ascii="Garamond" w:eastAsia="Calibri" w:hAnsi="Garamond" w:cs="Times New Roman"/>
          <w:sz w:val="14"/>
        </w:rPr>
        <w:t xml:space="preserve">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 </w:t>
      </w:r>
      <w:r w:rsidRPr="00473752">
        <w:rPr>
          <w:rFonts w:ascii="Garamond" w:eastAsia="Calibri" w:hAnsi="Garamond" w:cs="Times New Roman"/>
          <w:b/>
          <w:sz w:val="24"/>
          <w:u w:val="single"/>
        </w:rPr>
        <w:t>These arguments have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grim implications for</w:t>
      </w:r>
      <w:r w:rsidRPr="00473752">
        <w:rPr>
          <w:rFonts w:ascii="Garamond" w:eastAsia="Calibri" w:hAnsi="Garamond" w:cs="Times New Roman"/>
          <w:sz w:val="14"/>
        </w:rPr>
        <w:t xml:space="preserve"> contemporary </w:t>
      </w:r>
      <w:r w:rsidRPr="00473752">
        <w:rPr>
          <w:rFonts w:ascii="Garamond" w:eastAsia="Calibri" w:hAnsi="Garamond" w:cs="Times New Roman"/>
          <w:b/>
          <w:sz w:val="24"/>
          <w:u w:val="single"/>
        </w:rPr>
        <w:t>international politics</w:t>
      </w:r>
      <w:r w:rsidRPr="00473752">
        <w:rPr>
          <w:rFonts w:ascii="Garamond" w:eastAsia="Calibri" w:hAnsi="Garamond" w:cs="Times New Roman"/>
          <w:sz w:val="14"/>
        </w:rPr>
        <w:t xml:space="preserve">. With the rise of new powers, such as China, the international pecking order will be in increasing flux in the coming decades.8 </w:t>
      </w:r>
      <w:proofErr w:type="gramStart"/>
      <w:r w:rsidRPr="00473752">
        <w:rPr>
          <w:rFonts w:ascii="Garamond" w:eastAsia="Calibri" w:hAnsi="Garamond" w:cs="Times New Roman"/>
          <w:sz w:val="14"/>
        </w:rPr>
        <w:t>Yet</w:t>
      </w:r>
      <w:proofErr w:type="gramEnd"/>
      <w:r w:rsidRPr="00473752">
        <w:rPr>
          <w:rFonts w:ascii="Garamond" w:eastAsia="Calibri" w:hAnsi="Garamond" w:cs="Times New Roman"/>
          <w:sz w:val="14"/>
        </w:rPr>
        <w:t xml:space="preserve">, </w:t>
      </w:r>
      <w:r w:rsidRPr="00473752">
        <w:rPr>
          <w:rFonts w:ascii="Garamond" w:eastAsia="Calibri" w:hAnsi="Garamond" w:cs="Times New Roman"/>
          <w:b/>
          <w:sz w:val="24"/>
          <w:highlight w:val="magenta"/>
          <w:u w:val="single"/>
          <w:bdr w:val="single" w:sz="4" w:space="0" w:color="auto"/>
        </w:rPr>
        <w:t>if</w:t>
      </w:r>
      <w:r w:rsidRPr="00473752">
        <w:rPr>
          <w:rFonts w:ascii="Garamond" w:eastAsia="Calibri" w:hAnsi="Garamond" w:cs="Times New Roman"/>
          <w:b/>
          <w:sz w:val="24"/>
          <w:u w:val="single"/>
          <w:bdr w:val="single" w:sz="4" w:space="0" w:color="auto"/>
        </w:rPr>
        <w:t xml:space="preserve"> the </w:t>
      </w:r>
      <w:r w:rsidRPr="00473752">
        <w:rPr>
          <w:rFonts w:ascii="Garamond" w:eastAsia="Calibri" w:hAnsi="Garamond" w:cs="Times New Roman"/>
          <w:b/>
          <w:sz w:val="24"/>
          <w:highlight w:val="magenta"/>
          <w:u w:val="single"/>
          <w:bdr w:val="single" w:sz="4" w:space="0" w:color="auto"/>
        </w:rPr>
        <w:t>pessimists are correct</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 xml:space="preserve">politicians and interests groups in </w:t>
      </w:r>
      <w:r w:rsidRPr="00473752">
        <w:rPr>
          <w:rFonts w:ascii="Garamond" w:eastAsia="Calibri" w:hAnsi="Garamond" w:cs="Times New Roman"/>
          <w:b/>
          <w:sz w:val="24"/>
          <w:highlight w:val="magenta"/>
          <w:u w:val="single"/>
        </w:rPr>
        <w:t>the U</w:t>
      </w:r>
      <w:r w:rsidRPr="00473752">
        <w:rPr>
          <w:rFonts w:ascii="Garamond" w:eastAsia="Calibri" w:hAnsi="Garamond" w:cs="Times New Roman"/>
          <w:sz w:val="14"/>
        </w:rPr>
        <w:t xml:space="preserve">nited </w:t>
      </w:r>
      <w:r w:rsidRPr="00473752">
        <w:rPr>
          <w:rFonts w:ascii="Garamond" w:eastAsia="Calibri" w:hAnsi="Garamond" w:cs="Times New Roman"/>
          <w:b/>
          <w:sz w:val="24"/>
          <w:highlight w:val="magenta"/>
          <w:u w:val="single"/>
        </w:rPr>
        <w:t>S</w:t>
      </w:r>
      <w:r w:rsidRPr="00473752">
        <w:rPr>
          <w:rFonts w:ascii="Garamond" w:eastAsia="Calibri" w:hAnsi="Garamond" w:cs="Times New Roman"/>
          <w:sz w:val="14"/>
        </w:rPr>
        <w:t xml:space="preserve">tates </w:t>
      </w:r>
      <w:r w:rsidRPr="00473752">
        <w:rPr>
          <w:rFonts w:ascii="Garamond" w:eastAsia="Calibri" w:hAnsi="Garamond" w:cs="Times New Roman"/>
          <w:b/>
          <w:sz w:val="24"/>
          <w:highlight w:val="magenta"/>
          <w:u w:val="single"/>
        </w:rPr>
        <w:t>will be</w:t>
      </w:r>
      <w:r w:rsidRPr="00473752">
        <w:rPr>
          <w:rFonts w:ascii="Garamond" w:eastAsia="Calibri" w:hAnsi="Garamond" w:cs="Times New Roman"/>
          <w:sz w:val="14"/>
          <w:highlight w:val="magenta"/>
        </w:rPr>
        <w:t xml:space="preserve"> </w:t>
      </w:r>
      <w:r w:rsidRPr="00473752">
        <w:rPr>
          <w:rFonts w:ascii="Garamond" w:eastAsia="Calibri" w:hAnsi="Garamond" w:cs="Times New Roman"/>
          <w:b/>
          <w:iCs/>
          <w:sz w:val="24"/>
          <w:szCs w:val="24"/>
          <w:highlight w:val="magenta"/>
          <w:u w:val="single"/>
        </w:rPr>
        <w:t>unwilling</w:t>
      </w:r>
      <w:r w:rsidRPr="00473752">
        <w:rPr>
          <w:rFonts w:ascii="Garamond" w:eastAsia="Calibri" w:hAnsi="Garamond" w:cs="Times New Roman"/>
          <w:b/>
          <w:iCs/>
          <w:sz w:val="24"/>
          <w:szCs w:val="24"/>
          <w:u w:val="single"/>
        </w:rPr>
        <w:t xml:space="preserve"> or unable </w:t>
      </w:r>
      <w:r w:rsidRPr="00473752">
        <w:rPr>
          <w:rFonts w:ascii="Garamond" w:eastAsia="Calibri" w:hAnsi="Garamond" w:cs="Times New Roman"/>
          <w:b/>
          <w:iCs/>
          <w:sz w:val="24"/>
          <w:szCs w:val="24"/>
          <w:highlight w:val="magenta"/>
          <w:u w:val="single"/>
        </w:rPr>
        <w:t>to realign</w:t>
      </w:r>
      <w:r w:rsidRPr="00473752">
        <w:rPr>
          <w:rFonts w:ascii="Garamond" w:eastAsia="Calibri" w:hAnsi="Garamond" w:cs="Times New Roman"/>
          <w:b/>
          <w:iCs/>
          <w:sz w:val="24"/>
          <w:szCs w:val="24"/>
          <w:u w:val="single"/>
        </w:rPr>
        <w:t xml:space="preserve"> resources with overseas commitments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Perceptions of weakness and</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declining U.S. credibility</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will encourage policymakers to</w:t>
      </w:r>
      <w:r w:rsidRPr="00473752">
        <w:rPr>
          <w:rFonts w:ascii="Garamond" w:eastAsia="Calibri" w:hAnsi="Garamond" w:cs="Times New Roman"/>
          <w:sz w:val="14"/>
        </w:rPr>
        <w:t xml:space="preserve"> </w:t>
      </w:r>
      <w:r w:rsidRPr="00473752">
        <w:rPr>
          <w:rFonts w:ascii="Garamond" w:eastAsia="Calibri" w:hAnsi="Garamond" w:cs="Times New Roman"/>
          <w:b/>
          <w:sz w:val="24"/>
          <w:u w:val="single"/>
          <w:bdr w:val="single" w:sz="4" w:space="0" w:color="auto"/>
        </w:rPr>
        <w:t>hold on to burdensome overseas commitments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despite their high costs</w:t>
      </w:r>
      <w:r w:rsidRPr="00473752">
        <w:rPr>
          <w:rFonts w:ascii="Garamond" w:eastAsia="Calibri" w:hAnsi="Garamond" w:cs="Times New Roman"/>
          <w:sz w:val="14"/>
        </w:rPr>
        <w:t xml:space="preserve"> in blood and treasure.9 </w:t>
      </w:r>
      <w:r w:rsidRPr="00473752">
        <w:rPr>
          <w:rFonts w:ascii="Garamond" w:eastAsia="Calibri" w:hAnsi="Garamond" w:cs="Times New Roman"/>
          <w:b/>
          <w:sz w:val="24"/>
          <w:u w:val="single"/>
        </w:rPr>
        <w:t>Policymakers</w:t>
      </w:r>
      <w:r w:rsidRPr="00473752">
        <w:rPr>
          <w:rFonts w:ascii="Garamond" w:eastAsia="Calibri" w:hAnsi="Garamond" w:cs="Times New Roman"/>
          <w:sz w:val="14"/>
        </w:rPr>
        <w:t xml:space="preserve"> in Washington </w:t>
      </w:r>
      <w:r w:rsidRPr="00473752">
        <w:rPr>
          <w:rFonts w:ascii="Garamond" w:eastAsia="Calibri" w:hAnsi="Garamond" w:cs="Times New Roman"/>
          <w:b/>
          <w:sz w:val="24"/>
          <w:u w:val="single"/>
        </w:rPr>
        <w:t>will</w:t>
      </w:r>
      <w:r w:rsidRPr="00473752">
        <w:rPr>
          <w:rFonts w:ascii="Garamond" w:eastAsia="Calibri" w:hAnsi="Garamond" w:cs="Times New Roman"/>
          <w:sz w:val="14"/>
        </w:rPr>
        <w:t xml:space="preserve"> </w:t>
      </w:r>
      <w:r w:rsidRPr="00473752">
        <w:rPr>
          <w:rFonts w:ascii="Garamond" w:eastAsia="Calibri" w:hAnsi="Garamond" w:cs="Times New Roman"/>
          <w:b/>
          <w:sz w:val="24"/>
          <w:u w:val="single"/>
          <w:bdr w:val="single" w:sz="4" w:space="0" w:color="auto"/>
        </w:rPr>
        <w:t>struggle to retire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from profitless military engagements</w:t>
      </w:r>
      <w:r w:rsidRPr="00473752">
        <w:rPr>
          <w:rFonts w:ascii="Garamond" w:eastAsia="Calibri" w:hAnsi="Garamond" w:cs="Times New Roman"/>
          <w:sz w:val="14"/>
        </w:rPr>
        <w:t xml:space="preserve"> and restrain ballooning current accounts and budget deficits.10 For some observers, the wars in Iraq and Afghanistan represent the ill-advised last gasps of a declining hegemon seeking to bolster its plummeting position.11 In this article, </w:t>
      </w:r>
      <w:r w:rsidRPr="00473752">
        <w:rPr>
          <w:rFonts w:ascii="Garamond" w:eastAsia="Calibri" w:hAnsi="Garamond" w:cs="Times New Roman"/>
          <w:b/>
          <w:sz w:val="24"/>
          <w:highlight w:val="magenta"/>
          <w:u w:val="single"/>
          <w:bdr w:val="single" w:sz="4" w:space="0" w:color="auto"/>
        </w:rPr>
        <w:t>we question the</w:t>
      </w:r>
      <w:r w:rsidRPr="00473752">
        <w:rPr>
          <w:rFonts w:ascii="Garamond" w:eastAsia="Calibri" w:hAnsi="Garamond" w:cs="Times New Roman"/>
          <w:b/>
          <w:sz w:val="24"/>
          <w:u w:val="single"/>
          <w:bdr w:val="single" w:sz="4" w:space="0" w:color="auto"/>
        </w:rPr>
        <w:t xml:space="preserve"> logic and </w:t>
      </w:r>
      <w:r w:rsidRPr="00473752">
        <w:rPr>
          <w:rFonts w:ascii="Garamond" w:eastAsia="Calibri" w:hAnsi="Garamond" w:cs="Times New Roman"/>
          <w:b/>
          <w:sz w:val="24"/>
          <w:highlight w:val="magenta"/>
          <w:u w:val="single"/>
          <w:bdr w:val="single" w:sz="4" w:space="0" w:color="auto"/>
        </w:rPr>
        <w:t>evidence of</w:t>
      </w:r>
      <w:r w:rsidRPr="00473752">
        <w:rPr>
          <w:rFonts w:ascii="Garamond" w:eastAsia="Calibri" w:hAnsi="Garamond" w:cs="Times New Roman"/>
          <w:b/>
          <w:sz w:val="24"/>
          <w:u w:val="single"/>
          <w:bdr w:val="single" w:sz="4" w:space="0" w:color="auto"/>
        </w:rPr>
        <w:t xml:space="preserve"> the retrenchment </w:t>
      </w:r>
      <w:r w:rsidRPr="00473752">
        <w:rPr>
          <w:rFonts w:ascii="Garamond" w:eastAsia="Calibri" w:hAnsi="Garamond" w:cs="Times New Roman"/>
          <w:b/>
          <w:sz w:val="24"/>
          <w:highlight w:val="magenta"/>
          <w:u w:val="single"/>
          <w:bdr w:val="single" w:sz="4" w:space="0" w:color="auto"/>
        </w:rPr>
        <w:t>pessimists</w:t>
      </w:r>
      <w:r w:rsidRPr="00473752">
        <w:rPr>
          <w:rFonts w:ascii="Garamond" w:eastAsia="Calibri" w:hAnsi="Garamond" w:cs="Times New Roman"/>
          <w:sz w:val="14"/>
        </w:rPr>
        <w:t xml:space="preserve">. To date </w:t>
      </w:r>
      <w:r w:rsidRPr="00473752">
        <w:rPr>
          <w:rFonts w:ascii="Garamond" w:eastAsia="Calibri" w:hAnsi="Garamond" w:cs="Times New Roman"/>
          <w:b/>
          <w:sz w:val="24"/>
          <w:highlight w:val="magenta"/>
          <w:u w:val="single"/>
        </w:rPr>
        <w:t>there has been</w:t>
      </w:r>
      <w:r w:rsidRPr="00473752">
        <w:rPr>
          <w:rFonts w:ascii="Garamond" w:eastAsia="Calibri" w:hAnsi="Garamond" w:cs="Times New Roman"/>
          <w:sz w:val="14"/>
          <w:highlight w:val="magenta"/>
        </w:rPr>
        <w:t xml:space="preserve"> </w:t>
      </w:r>
      <w:r w:rsidRPr="00473752">
        <w:rPr>
          <w:rFonts w:ascii="Garamond" w:eastAsia="Calibri" w:hAnsi="Garamond" w:cs="Times New Roman"/>
          <w:b/>
          <w:iCs/>
          <w:sz w:val="24"/>
          <w:szCs w:val="24"/>
          <w:highlight w:val="magenta"/>
          <w:u w:val="single"/>
        </w:rPr>
        <w:t>neither a comprehensive study</w:t>
      </w:r>
      <w:r w:rsidRPr="00473752">
        <w:rPr>
          <w:rFonts w:ascii="Garamond" w:eastAsia="Calibri" w:hAnsi="Garamond" w:cs="Times New Roman"/>
          <w:sz w:val="14"/>
          <w:highlight w:val="magenta"/>
        </w:rPr>
        <w:t xml:space="preserve"> </w:t>
      </w:r>
      <w:r w:rsidRPr="00473752">
        <w:rPr>
          <w:rFonts w:ascii="Garamond" w:eastAsia="Calibri" w:hAnsi="Garamond" w:cs="Times New Roman"/>
          <w:b/>
          <w:sz w:val="24"/>
          <w:highlight w:val="magenta"/>
          <w:u w:val="single"/>
        </w:rPr>
        <w:t>of</w:t>
      </w:r>
      <w:r w:rsidRPr="00473752">
        <w:rPr>
          <w:rFonts w:ascii="Garamond" w:eastAsia="Calibri" w:hAnsi="Garamond" w:cs="Times New Roman"/>
          <w:b/>
          <w:sz w:val="24"/>
          <w:u w:val="single"/>
        </w:rPr>
        <w:t xml:space="preserve"> great power </w:t>
      </w:r>
      <w:r w:rsidRPr="00473752">
        <w:rPr>
          <w:rFonts w:ascii="Garamond" w:eastAsia="Calibri" w:hAnsi="Garamond" w:cs="Times New Roman"/>
          <w:b/>
          <w:sz w:val="24"/>
          <w:highlight w:val="magenta"/>
          <w:u w:val="single"/>
        </w:rPr>
        <w:t>retrenchment</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nor a study that lays out the case</w:t>
      </w:r>
      <w:r w:rsidRPr="00473752">
        <w:rPr>
          <w:rFonts w:ascii="Garamond" w:eastAsia="Calibri" w:hAnsi="Garamond" w:cs="Times New Roman"/>
          <w:sz w:val="14"/>
        </w:rPr>
        <w:t xml:space="preserve"> for retrenchment </w:t>
      </w:r>
      <w:r w:rsidRPr="00473752">
        <w:rPr>
          <w:rFonts w:ascii="Garamond" w:eastAsia="Calibri" w:hAnsi="Garamond" w:cs="Times New Roman"/>
          <w:b/>
          <w:sz w:val="24"/>
          <w:u w:val="single"/>
        </w:rPr>
        <w:t>as a practical or probable policy</w:t>
      </w:r>
      <w:r w:rsidRPr="00473752">
        <w:rPr>
          <w:rFonts w:ascii="Garamond" w:eastAsia="Calibri" w:hAnsi="Garamond" w:cs="Times New Roman"/>
          <w:sz w:val="14"/>
        </w:rPr>
        <w:t xml:space="preserve">. </w:t>
      </w:r>
      <w:r w:rsidRPr="00473752">
        <w:rPr>
          <w:rFonts w:ascii="Garamond" w:eastAsia="Calibri" w:hAnsi="Garamond" w:cs="Times New Roman"/>
          <w:b/>
          <w:sz w:val="24"/>
          <w:highlight w:val="magenta"/>
          <w:u w:val="single"/>
        </w:rPr>
        <w:t>This article fills</w:t>
      </w:r>
      <w:r w:rsidRPr="00473752">
        <w:rPr>
          <w:rFonts w:ascii="Garamond" w:eastAsia="Calibri" w:hAnsi="Garamond" w:cs="Times New Roman"/>
          <w:b/>
          <w:sz w:val="24"/>
          <w:u w:val="single"/>
        </w:rPr>
        <w:t xml:space="preserve"> these </w:t>
      </w:r>
      <w:r w:rsidRPr="00473752">
        <w:rPr>
          <w:rFonts w:ascii="Garamond" w:eastAsia="Calibri" w:hAnsi="Garamond" w:cs="Times New Roman"/>
          <w:b/>
          <w:sz w:val="24"/>
          <w:highlight w:val="magenta"/>
          <w:u w:val="single"/>
        </w:rPr>
        <w:t>gaps by</w:t>
      </w:r>
      <w:r w:rsidRPr="00473752">
        <w:rPr>
          <w:rFonts w:ascii="Garamond" w:eastAsia="Calibri" w:hAnsi="Garamond" w:cs="Times New Roman"/>
          <w:sz w:val="14"/>
          <w:highlight w:val="magenta"/>
        </w:rPr>
        <w:t xml:space="preserve"> </w:t>
      </w:r>
      <w:r w:rsidRPr="00473752">
        <w:rPr>
          <w:rFonts w:ascii="Garamond" w:eastAsia="Calibri" w:hAnsi="Garamond" w:cs="Times New Roman"/>
          <w:b/>
          <w:sz w:val="24"/>
          <w:highlight w:val="magenta"/>
          <w:u w:val="single"/>
          <w:bdr w:val="single" w:sz="4" w:space="0" w:color="auto"/>
        </w:rPr>
        <w:t>systematically examining the relationship between</w:t>
      </w:r>
      <w:r w:rsidRPr="00473752">
        <w:rPr>
          <w:rFonts w:ascii="Garamond" w:eastAsia="Calibri" w:hAnsi="Garamond" w:cs="Times New Roman"/>
          <w:b/>
          <w:sz w:val="24"/>
          <w:u w:val="single"/>
          <w:bdr w:val="single" w:sz="4" w:space="0" w:color="auto"/>
        </w:rPr>
        <w:t xml:space="preserve"> acute relative </w:t>
      </w:r>
      <w:r w:rsidRPr="00473752">
        <w:rPr>
          <w:rFonts w:ascii="Garamond" w:eastAsia="Calibri" w:hAnsi="Garamond" w:cs="Times New Roman"/>
          <w:b/>
          <w:sz w:val="24"/>
          <w:highlight w:val="magenta"/>
          <w:u w:val="single"/>
          <w:bdr w:val="single" w:sz="4" w:space="0" w:color="auto"/>
        </w:rPr>
        <w:t>decline and</w:t>
      </w:r>
      <w:r w:rsidRPr="00473752">
        <w:rPr>
          <w:rFonts w:ascii="Garamond" w:eastAsia="Calibri" w:hAnsi="Garamond" w:cs="Times New Roman"/>
          <w:b/>
          <w:sz w:val="24"/>
          <w:u w:val="single"/>
          <w:bdr w:val="single" w:sz="4" w:space="0" w:color="auto"/>
        </w:rPr>
        <w:t xml:space="preserve"> the </w:t>
      </w:r>
      <w:r w:rsidRPr="00473752">
        <w:rPr>
          <w:rFonts w:ascii="Garamond" w:eastAsia="Calibri" w:hAnsi="Garamond" w:cs="Times New Roman"/>
          <w:b/>
          <w:sz w:val="24"/>
          <w:highlight w:val="magenta"/>
          <w:u w:val="single"/>
          <w:bdr w:val="single" w:sz="4" w:space="0" w:color="auto"/>
        </w:rPr>
        <w:t>responses of great powers</w:t>
      </w:r>
      <w:r w:rsidRPr="00473752">
        <w:rPr>
          <w:rFonts w:ascii="Garamond" w:eastAsia="Calibri" w:hAnsi="Garamond" w:cs="Times New Roman"/>
          <w:sz w:val="14"/>
        </w:rPr>
        <w:t xml:space="preserve">. We examine eighteen cases of acute relative decline since 1870 and advance three main arguments. First, </w:t>
      </w:r>
      <w:r w:rsidRPr="00473752">
        <w:rPr>
          <w:rFonts w:ascii="Garamond" w:eastAsia="Calibri" w:hAnsi="Garamond" w:cs="Times New Roman"/>
          <w:b/>
          <w:sz w:val="24"/>
          <w:u w:val="single"/>
        </w:rPr>
        <w:t>we challenge the</w:t>
      </w:r>
      <w:r w:rsidRPr="00473752">
        <w:rPr>
          <w:rFonts w:ascii="Garamond" w:eastAsia="Calibri" w:hAnsi="Garamond" w:cs="Times New Roman"/>
          <w:sz w:val="14"/>
        </w:rPr>
        <w:t xml:space="preserve"> retrenchment pessimists' </w:t>
      </w:r>
      <w:r w:rsidRPr="00473752">
        <w:rPr>
          <w:rFonts w:ascii="Garamond" w:eastAsia="Calibri" w:hAnsi="Garamond" w:cs="Times New Roman"/>
          <w:b/>
          <w:sz w:val="24"/>
          <w:u w:val="single"/>
        </w:rPr>
        <w:t>claim that</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domestic or international constraints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inhibit the ability of declining great powers to retrench</w:t>
      </w:r>
      <w:r w:rsidRPr="00473752">
        <w:rPr>
          <w:rFonts w:ascii="Garamond" w:eastAsia="Calibri" w:hAnsi="Garamond" w:cs="Times New Roman"/>
          <w:sz w:val="14"/>
        </w:rPr>
        <w:t xml:space="preserve">. In fact, </w:t>
      </w:r>
      <w:r w:rsidRPr="00473752">
        <w:rPr>
          <w:rFonts w:ascii="Garamond" w:eastAsia="Calibri" w:hAnsi="Garamond" w:cs="Times New Roman"/>
          <w:b/>
          <w:sz w:val="24"/>
          <w:highlight w:val="magenta"/>
          <w:u w:val="single"/>
        </w:rPr>
        <w:t>when states fall in the hierarchy</w:t>
      </w:r>
      <w:r w:rsidRPr="00473752">
        <w:rPr>
          <w:rFonts w:ascii="Garamond" w:eastAsia="Calibri" w:hAnsi="Garamond" w:cs="Times New Roman"/>
          <w:b/>
          <w:sz w:val="24"/>
          <w:u w:val="single"/>
        </w:rPr>
        <w:t xml:space="preserve"> of great powers</w:t>
      </w:r>
      <w:r w:rsidRPr="00473752">
        <w:rPr>
          <w:rFonts w:ascii="Garamond" w:eastAsia="Calibri" w:hAnsi="Garamond" w:cs="Times New Roman"/>
          <w:sz w:val="14"/>
        </w:rPr>
        <w:t xml:space="preserve">, </w:t>
      </w:r>
      <w:r w:rsidRPr="00473752">
        <w:rPr>
          <w:rFonts w:ascii="Garamond" w:eastAsia="Calibri" w:hAnsi="Garamond" w:cs="Times New Roman"/>
          <w:b/>
          <w:iCs/>
          <w:sz w:val="24"/>
          <w:szCs w:val="24"/>
          <w:highlight w:val="magenta"/>
          <w:u w:val="single"/>
        </w:rPr>
        <w:t>peaceful retrenchment is</w:t>
      </w:r>
      <w:r w:rsidRPr="00473752">
        <w:rPr>
          <w:rFonts w:ascii="Garamond" w:eastAsia="Calibri" w:hAnsi="Garamond" w:cs="Times New Roman"/>
          <w:b/>
          <w:iCs/>
          <w:sz w:val="24"/>
          <w:szCs w:val="24"/>
          <w:u w:val="single"/>
        </w:rPr>
        <w:t xml:space="preserve"> the </w:t>
      </w:r>
      <w:r w:rsidRPr="00473752">
        <w:rPr>
          <w:rFonts w:ascii="Garamond" w:eastAsia="Calibri" w:hAnsi="Garamond" w:cs="Times New Roman"/>
          <w:b/>
          <w:iCs/>
          <w:sz w:val="24"/>
          <w:szCs w:val="24"/>
          <w:highlight w:val="magenta"/>
          <w:u w:val="single"/>
        </w:rPr>
        <w:t>most common</w:t>
      </w:r>
      <w:r w:rsidRPr="00473752">
        <w:rPr>
          <w:rFonts w:ascii="Garamond" w:eastAsia="Calibri" w:hAnsi="Garamond" w:cs="Times New Roman"/>
          <w:b/>
          <w:iCs/>
          <w:sz w:val="24"/>
          <w:szCs w:val="24"/>
          <w:u w:val="single"/>
        </w:rPr>
        <w:t xml:space="preserve"> response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even over short time spans</w:t>
      </w:r>
      <w:r w:rsidRPr="00473752">
        <w:rPr>
          <w:rFonts w:ascii="Garamond" w:eastAsia="Calibri" w:hAnsi="Garamond" w:cs="Times New Roman"/>
          <w:sz w:val="14"/>
        </w:rPr>
        <w:t xml:space="preserve">. Based on the empirical record, we find that great powers retrenched in no less than eleven and no more than fifteen of the eighteen cases, a range of 61-83 percent. </w:t>
      </w:r>
      <w:r w:rsidRPr="00473752">
        <w:rPr>
          <w:rFonts w:ascii="Garamond" w:eastAsia="Calibri" w:hAnsi="Garamond" w:cs="Times New Roman"/>
          <w:b/>
          <w:sz w:val="24"/>
          <w:u w:val="single"/>
        </w:rPr>
        <w:t>When international conditions demand it, states renounce risky ties, increase reliance on allies</w:t>
      </w:r>
      <w:r w:rsidRPr="00473752">
        <w:rPr>
          <w:rFonts w:ascii="Garamond" w:eastAsia="Calibri" w:hAnsi="Garamond" w:cs="Times New Roman"/>
          <w:sz w:val="14"/>
        </w:rPr>
        <w:t xml:space="preserve"> or adversaries, </w:t>
      </w:r>
      <w:r w:rsidRPr="00473752">
        <w:rPr>
          <w:rFonts w:ascii="Garamond" w:eastAsia="Calibri" w:hAnsi="Garamond" w:cs="Times New Roman"/>
          <w:b/>
          <w:sz w:val="24"/>
          <w:u w:val="single"/>
        </w:rPr>
        <w:t>draw down</w:t>
      </w:r>
      <w:r w:rsidRPr="00473752">
        <w:rPr>
          <w:rFonts w:ascii="Garamond" w:eastAsia="Calibri" w:hAnsi="Garamond" w:cs="Times New Roman"/>
          <w:sz w:val="14"/>
        </w:rPr>
        <w:t xml:space="preserve"> their military </w:t>
      </w:r>
      <w:r w:rsidRPr="00473752">
        <w:rPr>
          <w:rFonts w:ascii="Garamond" w:eastAsia="Calibri" w:hAnsi="Garamond" w:cs="Times New Roman"/>
          <w:b/>
          <w:sz w:val="24"/>
          <w:u w:val="single"/>
        </w:rPr>
        <w:t>obligations, and impose adjustments on domestic populations</w:t>
      </w:r>
      <w:r w:rsidRPr="00473752">
        <w:rPr>
          <w:rFonts w:ascii="Garamond" w:eastAsia="Calibri" w:hAnsi="Garamond" w:cs="Times New Roman"/>
          <w:sz w:val="14"/>
        </w:rPr>
        <w:t xml:space="preserve">. Second, we find that the magnitude of relative decline helps explain the extent of great power retrenchment. Following the dictates of neorealist theory, </w:t>
      </w:r>
      <w:r w:rsidRPr="00473752">
        <w:rPr>
          <w:rFonts w:ascii="Garamond" w:eastAsia="Calibri" w:hAnsi="Garamond" w:cs="Times New Roman"/>
          <w:b/>
          <w:sz w:val="24"/>
          <w:u w:val="single"/>
        </w:rPr>
        <w:t>great powers retrench for the same reason they expand</w:t>
      </w:r>
      <w:r w:rsidRPr="00473752">
        <w:rPr>
          <w:rFonts w:ascii="Garamond" w:eastAsia="Calibri" w:hAnsi="Garamond" w:cs="Times New Roman"/>
          <w:sz w:val="14"/>
        </w:rPr>
        <w:t xml:space="preserve">: the rigors of </w:t>
      </w:r>
      <w:r w:rsidRPr="00473752">
        <w:rPr>
          <w:rFonts w:ascii="Garamond" w:eastAsia="Calibri" w:hAnsi="Garamond" w:cs="Times New Roman"/>
          <w:b/>
          <w:iCs/>
          <w:sz w:val="24"/>
          <w:szCs w:val="24"/>
          <w:u w:val="single"/>
        </w:rPr>
        <w:t>great power politics compel them</w:t>
      </w:r>
      <w:r w:rsidRPr="00473752">
        <w:rPr>
          <w:rFonts w:ascii="Garamond" w:eastAsia="Calibri" w:hAnsi="Garamond" w:cs="Times New Roman"/>
          <w:sz w:val="14"/>
        </w:rPr>
        <w:t xml:space="preserve"> to do so.12 Retrenchment is by no means easy, but [End Page 9] necessity is the mother of invention, and </w:t>
      </w:r>
      <w:r w:rsidRPr="00473752">
        <w:rPr>
          <w:rFonts w:ascii="Garamond" w:eastAsia="Calibri" w:hAnsi="Garamond" w:cs="Times New Roman"/>
          <w:b/>
          <w:sz w:val="24"/>
          <w:u w:val="single"/>
        </w:rPr>
        <w:t>declining great powers face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powerful incentives to contract their interests in a</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prompt and proportionate manner.</w:t>
      </w:r>
      <w:r w:rsidRPr="00473752">
        <w:rPr>
          <w:rFonts w:ascii="Garamond" w:eastAsia="Calibri" w:hAnsi="Garamond" w:cs="Times New Roman"/>
          <w:sz w:val="14"/>
        </w:rPr>
        <w:t xml:space="preserve">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473752">
        <w:rPr>
          <w:rFonts w:ascii="Garamond" w:eastAsia="Calibri" w:hAnsi="Garamond" w:cs="Times New Roman"/>
          <w:b/>
          <w:sz w:val="24"/>
          <w:highlight w:val="magenta"/>
          <w:u w:val="single"/>
        </w:rPr>
        <w:t>great powers facing</w:t>
      </w:r>
      <w:r w:rsidRPr="00473752">
        <w:rPr>
          <w:rFonts w:ascii="Garamond" w:eastAsia="Calibri" w:hAnsi="Garamond" w:cs="Times New Roman"/>
          <w:b/>
          <w:sz w:val="24"/>
          <w:u w:val="single"/>
        </w:rPr>
        <w:t xml:space="preserve"> acute </w:t>
      </w:r>
      <w:r w:rsidRPr="00473752">
        <w:rPr>
          <w:rFonts w:ascii="Garamond" w:eastAsia="Calibri" w:hAnsi="Garamond" w:cs="Times New Roman"/>
          <w:b/>
          <w:sz w:val="24"/>
          <w:highlight w:val="magenta"/>
          <w:u w:val="single"/>
        </w:rPr>
        <w:t>decline are</w:t>
      </w:r>
      <w:r w:rsidRPr="00473752">
        <w:rPr>
          <w:rFonts w:ascii="Garamond" w:eastAsia="Calibri" w:hAnsi="Garamond" w:cs="Times New Roman"/>
          <w:sz w:val="14"/>
          <w:highlight w:val="magenta"/>
        </w:rPr>
        <w:t xml:space="preserve"> </w:t>
      </w:r>
      <w:r w:rsidRPr="00473752">
        <w:rPr>
          <w:rFonts w:ascii="Garamond" w:eastAsia="Calibri" w:hAnsi="Garamond" w:cs="Times New Roman"/>
          <w:b/>
          <w:sz w:val="24"/>
          <w:highlight w:val="magenta"/>
          <w:u w:val="single"/>
          <w:bdr w:val="single" w:sz="4" w:space="0" w:color="auto"/>
        </w:rPr>
        <w:t>less likely to initiate or escalate</w:t>
      </w:r>
      <w:r w:rsidRPr="00473752">
        <w:rPr>
          <w:rFonts w:ascii="Garamond" w:eastAsia="Calibri" w:hAnsi="Garamond" w:cs="Times New Roman"/>
          <w:b/>
          <w:sz w:val="24"/>
          <w:u w:val="single"/>
          <w:bdr w:val="single" w:sz="4" w:space="0" w:color="auto"/>
        </w:rPr>
        <w:t xml:space="preserve"> militarized interstate </w:t>
      </w:r>
      <w:r w:rsidRPr="00473752">
        <w:rPr>
          <w:rFonts w:ascii="Garamond" w:eastAsia="Calibri" w:hAnsi="Garamond" w:cs="Times New Roman"/>
          <w:b/>
          <w:sz w:val="24"/>
          <w:highlight w:val="magenta"/>
          <w:u w:val="single"/>
          <w:bdr w:val="single" w:sz="4" w:space="0" w:color="auto"/>
        </w:rPr>
        <w:t>disputes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Faced with diminishing resources</w:t>
      </w:r>
      <w:r w:rsidRPr="00473752">
        <w:rPr>
          <w:rFonts w:ascii="Garamond" w:eastAsia="Calibri" w:hAnsi="Garamond" w:cs="Times New Roman"/>
          <w:sz w:val="14"/>
        </w:rPr>
        <w:t xml:space="preserve">, </w:t>
      </w:r>
      <w:r w:rsidRPr="00473752">
        <w:rPr>
          <w:rFonts w:ascii="Garamond" w:eastAsia="Calibri" w:hAnsi="Garamond" w:cs="Times New Roman"/>
          <w:b/>
          <w:sz w:val="24"/>
          <w:highlight w:val="magenta"/>
          <w:u w:val="single"/>
        </w:rPr>
        <w:t>great powers</w:t>
      </w:r>
      <w:r w:rsidRPr="00473752">
        <w:rPr>
          <w:rFonts w:ascii="Garamond" w:eastAsia="Calibri" w:hAnsi="Garamond" w:cs="Times New Roman"/>
          <w:sz w:val="14"/>
          <w:highlight w:val="magenta"/>
        </w:rPr>
        <w:t xml:space="preserve"> </w:t>
      </w:r>
      <w:r w:rsidRPr="00473752">
        <w:rPr>
          <w:rFonts w:ascii="Garamond" w:eastAsia="Calibri" w:hAnsi="Garamond" w:cs="Times New Roman"/>
          <w:b/>
          <w:sz w:val="24"/>
          <w:highlight w:val="magenta"/>
          <w:u w:val="single"/>
          <w:bdr w:val="single" w:sz="4" w:space="0" w:color="auto"/>
        </w:rPr>
        <w:t xml:space="preserve">moderate </w:t>
      </w:r>
      <w:r w:rsidRPr="00473752">
        <w:rPr>
          <w:rFonts w:ascii="Garamond" w:eastAsia="Calibri" w:hAnsi="Garamond" w:cs="Times New Roman"/>
          <w:b/>
          <w:sz w:val="24"/>
          <w:highlight w:val="magenta"/>
          <w:u w:val="single"/>
          <w:bdr w:val="single" w:sz="4" w:space="0" w:color="auto"/>
        </w:rPr>
        <w:lastRenderedPageBreak/>
        <w:t>their</w:t>
      </w:r>
      <w:r w:rsidRPr="00473752">
        <w:rPr>
          <w:rFonts w:ascii="Garamond" w:eastAsia="Calibri" w:hAnsi="Garamond" w:cs="Times New Roman"/>
          <w:b/>
          <w:sz w:val="24"/>
          <w:u w:val="single"/>
          <w:bdr w:val="single" w:sz="4" w:space="0" w:color="auto"/>
        </w:rPr>
        <w:t xml:space="preserve"> foreign policy </w:t>
      </w:r>
      <w:r w:rsidRPr="00473752">
        <w:rPr>
          <w:rFonts w:ascii="Garamond" w:eastAsia="Calibri" w:hAnsi="Garamond" w:cs="Times New Roman"/>
          <w:b/>
          <w:sz w:val="24"/>
          <w:highlight w:val="magenta"/>
          <w:u w:val="single"/>
          <w:bdr w:val="single" w:sz="4" w:space="0" w:color="auto"/>
        </w:rPr>
        <w:t>ambitions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and offer concessions in areas of lesser strategic value</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Contrary to the pessimistic conclusions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of critics,</w:t>
      </w:r>
      <w:r w:rsidRPr="00473752">
        <w:rPr>
          <w:rFonts w:ascii="Garamond" w:eastAsia="Calibri" w:hAnsi="Garamond" w:cs="Times New Roman"/>
          <w:sz w:val="14"/>
        </w:rPr>
        <w:t xml:space="preserve"> </w:t>
      </w:r>
      <w:r w:rsidRPr="00473752">
        <w:rPr>
          <w:rFonts w:ascii="Garamond" w:eastAsia="Calibri" w:hAnsi="Garamond" w:cs="Times New Roman"/>
          <w:b/>
          <w:sz w:val="24"/>
          <w:highlight w:val="magenta"/>
          <w:u w:val="single"/>
          <w:bdr w:val="single" w:sz="4" w:space="0" w:color="auto"/>
        </w:rPr>
        <w:t>retrenchment neither requires aggression nor invites predation</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Great powers</w:t>
      </w:r>
      <w:r w:rsidRPr="00473752">
        <w:rPr>
          <w:rFonts w:ascii="Garamond" w:eastAsia="Calibri" w:hAnsi="Garamond" w:cs="Times New Roman"/>
          <w:sz w:val="14"/>
        </w:rPr>
        <w:t xml:space="preserve"> are able to </w:t>
      </w:r>
      <w:r w:rsidRPr="00473752">
        <w:rPr>
          <w:rFonts w:ascii="Garamond" w:eastAsia="Calibri" w:hAnsi="Garamond" w:cs="Times New Roman"/>
          <w:b/>
          <w:sz w:val="24"/>
          <w:u w:val="single"/>
        </w:rPr>
        <w:t>rebalance their commitments through compromise, rather than conflict</w:t>
      </w:r>
      <w:r w:rsidRPr="00473752">
        <w:rPr>
          <w:rFonts w:ascii="Garamond" w:eastAsia="Calibri" w:hAnsi="Garamond" w:cs="Times New Roman"/>
          <w:sz w:val="14"/>
        </w:rPr>
        <w:t xml:space="preserve">. In these ways, states respond to penury the same way they do to plenty: they seek to adopt policies that maximize security given available means. Far from being a hazardous policy, </w:t>
      </w:r>
      <w:r w:rsidRPr="00473752">
        <w:rPr>
          <w:rFonts w:ascii="Garamond" w:eastAsia="Calibri" w:hAnsi="Garamond" w:cs="Times New Roman"/>
          <w:b/>
          <w:sz w:val="24"/>
          <w:u w:val="single"/>
        </w:rPr>
        <w:t>retrenchment can be successful</w:t>
      </w:r>
      <w:r w:rsidRPr="00473752">
        <w:rPr>
          <w:rFonts w:ascii="Garamond" w:eastAsia="Calibri" w:hAnsi="Garamond" w:cs="Times New Roman"/>
          <w:sz w:val="14"/>
        </w:rPr>
        <w:t xml:space="preserve">. </w:t>
      </w:r>
      <w:r w:rsidRPr="00473752">
        <w:rPr>
          <w:rFonts w:ascii="Garamond" w:eastAsia="Calibri" w:hAnsi="Garamond" w:cs="Times New Roman"/>
          <w:b/>
          <w:sz w:val="24"/>
          <w:highlight w:val="magenta"/>
          <w:u w:val="single"/>
        </w:rPr>
        <w:t>States that retrench</w:t>
      </w:r>
      <w:r w:rsidRPr="00473752">
        <w:rPr>
          <w:rFonts w:ascii="Garamond" w:eastAsia="Calibri" w:hAnsi="Garamond" w:cs="Times New Roman"/>
          <w:sz w:val="14"/>
          <w:highlight w:val="magenta"/>
        </w:rPr>
        <w:t xml:space="preserve"> </w:t>
      </w:r>
      <w:r w:rsidRPr="00473752">
        <w:rPr>
          <w:rFonts w:ascii="Garamond" w:eastAsia="Calibri" w:hAnsi="Garamond" w:cs="Times New Roman"/>
          <w:b/>
          <w:sz w:val="24"/>
          <w:highlight w:val="magenta"/>
          <w:u w:val="single"/>
          <w:bdr w:val="single" w:sz="4" w:space="0" w:color="auto"/>
        </w:rPr>
        <w:t>often regain their position</w:t>
      </w:r>
      <w:r w:rsidRPr="00473752">
        <w:rPr>
          <w:rFonts w:ascii="Garamond" w:eastAsia="Calibri" w:hAnsi="Garamond" w:cs="Times New Roman"/>
          <w:b/>
          <w:sz w:val="24"/>
          <w:u w:val="single"/>
          <w:bdr w:val="single" w:sz="4" w:space="0" w:color="auto"/>
        </w:rPr>
        <w:t xml:space="preserve"> in the hierarchy of great powers</w:t>
      </w:r>
      <w:r w:rsidRPr="00473752">
        <w:rPr>
          <w:rFonts w:ascii="Garamond" w:eastAsia="Calibri" w:hAnsi="Garamond" w:cs="Times New Roman"/>
          <w:sz w:val="14"/>
        </w:rPr>
        <w:t>. Of the fifteen great powers that adopted retrenchment in response to acute relative decline, 40 percent managed to recover their ordinal rank. In contrast, none of the declining powers that failed to retrench recovered their relative position.</w:t>
      </w:r>
    </w:p>
    <w:p w:rsidR="00451B02" w:rsidRDefault="00451B02" w:rsidP="001C2A5F">
      <w:pPr>
        <w:ind w:left="360"/>
        <w:rPr>
          <w:rFonts w:ascii="Garamond" w:eastAsia="Calibri" w:hAnsi="Garamond" w:cs="Times New Roman"/>
          <w:sz w:val="14"/>
        </w:rPr>
      </w:pPr>
    </w:p>
    <w:p w:rsidR="00451B02" w:rsidRPr="001C52D4" w:rsidRDefault="00451B02" w:rsidP="00451B02">
      <w:pPr>
        <w:pStyle w:val="Heading4"/>
        <w:rPr>
          <w:rFonts w:ascii="Garamond" w:hAnsi="Garamond"/>
        </w:rPr>
      </w:pPr>
      <w:r>
        <w:rPr>
          <w:rFonts w:ascii="Garamond" w:hAnsi="Garamond"/>
        </w:rPr>
        <w:t>No Asian war</w:t>
      </w:r>
    </w:p>
    <w:p w:rsidR="00451B02" w:rsidRPr="001C52D4" w:rsidRDefault="00451B02" w:rsidP="00451B02">
      <w:pPr>
        <w:rPr>
          <w:rFonts w:ascii="Garamond" w:hAnsi="Garamond"/>
        </w:rPr>
      </w:pPr>
      <w:proofErr w:type="gramStart"/>
      <w:r w:rsidRPr="001C52D4">
        <w:rPr>
          <w:rFonts w:ascii="Garamond" w:hAnsi="Garamond"/>
          <w:b/>
        </w:rPr>
        <w:t>Friedberg, 05</w:t>
      </w:r>
      <w:r w:rsidRPr="001C52D4">
        <w:rPr>
          <w:rFonts w:ascii="Garamond" w:hAnsi="Garamond"/>
        </w:rPr>
        <w:t xml:space="preserve"> </w:t>
      </w:r>
      <w:r w:rsidRPr="001C52D4">
        <w:rPr>
          <w:rStyle w:val="Heading3Char"/>
          <w:rFonts w:ascii="Garamond" w:hAnsi="Garamond"/>
          <w:sz w:val="16"/>
        </w:rPr>
        <w:t>(Aaron L. Friedberg, Professor of Politics and International Affairs at Princeton University.</w:t>
      </w:r>
      <w:proofErr w:type="gramEnd"/>
      <w:r w:rsidRPr="001C52D4">
        <w:rPr>
          <w:rStyle w:val="Heading3Char"/>
          <w:rFonts w:ascii="Garamond" w:hAnsi="Garamond"/>
          <w:sz w:val="16"/>
        </w:rPr>
        <w:t xml:space="preserve"> International Security, Vol. 30, No. 2 (Fall 2005) http://belfercenter.ksg.harvard.edu/files/is3002_pp007-045_friedberg.pdf)</w:t>
      </w:r>
    </w:p>
    <w:p w:rsidR="00451B02" w:rsidRPr="001C52D4" w:rsidRDefault="00451B02" w:rsidP="00451B02">
      <w:pPr>
        <w:rPr>
          <w:rFonts w:ascii="Garamond" w:hAnsi="Garamond"/>
          <w:sz w:val="18"/>
        </w:rPr>
      </w:pPr>
      <w:r w:rsidRPr="001C52D4">
        <w:rPr>
          <w:rFonts w:ascii="Garamond" w:hAnsi="Garamond"/>
          <w:sz w:val="18"/>
        </w:rPr>
        <w:t xml:space="preserve">Liberal optimists believe that, although it is still far from finished, </w:t>
      </w:r>
      <w:r w:rsidRPr="001C52D4">
        <w:rPr>
          <w:rFonts w:ascii="Garamond" w:hAnsi="Garamond"/>
          <w:highlight w:val="magenta"/>
          <w:u w:val="single"/>
        </w:rPr>
        <w:t xml:space="preserve">the </w:t>
      </w:r>
      <w:proofErr w:type="gramStart"/>
      <w:r w:rsidRPr="001C52D4">
        <w:rPr>
          <w:rFonts w:ascii="Garamond" w:hAnsi="Garamond"/>
          <w:highlight w:val="magenta"/>
          <w:u w:val="single"/>
        </w:rPr>
        <w:t>process  of</w:t>
      </w:r>
      <w:proofErr w:type="gramEnd"/>
      <w:r w:rsidRPr="001C52D4">
        <w:rPr>
          <w:rFonts w:ascii="Garamond" w:hAnsi="Garamond"/>
          <w:highlight w:val="magenta"/>
          <w:u w:val="single"/>
        </w:rPr>
        <w:t xml:space="preserve"> democratization is already well under way in China.</w:t>
      </w:r>
      <w:r w:rsidRPr="001C52D4">
        <w:rPr>
          <w:rFonts w:ascii="Garamond" w:hAnsi="Garamond"/>
          <w:u w:val="single"/>
        </w:rPr>
        <w:t xml:space="preserve">20 This process is  being driven largely by economic development, which, in turn, is being accelerated  by China’s increasing openness to trade. Rising per capita incomes </w:t>
      </w:r>
      <w:proofErr w:type="gramStart"/>
      <w:r w:rsidRPr="001C52D4">
        <w:rPr>
          <w:rFonts w:ascii="Garamond" w:hAnsi="Garamond"/>
          <w:u w:val="single"/>
        </w:rPr>
        <w:t>are  creating</w:t>
      </w:r>
      <w:proofErr w:type="gramEnd"/>
      <w:r w:rsidRPr="001C52D4">
        <w:rPr>
          <w:rFonts w:ascii="Garamond" w:hAnsi="Garamond"/>
          <w:u w:val="single"/>
        </w:rPr>
        <w:t xml:space="preserve"> a growing Chinese middle class</w:t>
      </w:r>
      <w:r w:rsidRPr="001C52D4">
        <w:rPr>
          <w:rFonts w:ascii="Garamond" w:hAnsi="Garamond"/>
          <w:sz w:val="18"/>
        </w:rPr>
        <w:t xml:space="preserve">. In Europe and North America, </w:t>
      </w:r>
      <w:proofErr w:type="gramStart"/>
      <w:r w:rsidRPr="001C52D4">
        <w:rPr>
          <w:rFonts w:ascii="Garamond" w:hAnsi="Garamond"/>
          <w:sz w:val="18"/>
        </w:rPr>
        <w:t>and  more</w:t>
      </w:r>
      <w:proofErr w:type="gramEnd"/>
      <w:r w:rsidRPr="001C52D4">
        <w:rPr>
          <w:rFonts w:ascii="Garamond" w:hAnsi="Garamond"/>
          <w:sz w:val="18"/>
        </w:rPr>
        <w:t xml:space="preserve"> recently in Asia, </w:t>
      </w:r>
      <w:r w:rsidRPr="001C52D4">
        <w:rPr>
          <w:rFonts w:ascii="Garamond" w:hAnsi="Garamond"/>
          <w:u w:val="single"/>
        </w:rPr>
        <w:t>those whose rising incomes allow them to do more than  attend to the struggle for daily existence have been the prime movers behind  progress toward democracy, and there is every reason to hope that they will  play a similar role in China.</w:t>
      </w:r>
      <w:r w:rsidRPr="001C52D4">
        <w:rPr>
          <w:rFonts w:ascii="Garamond" w:hAnsi="Garamond"/>
          <w:sz w:val="18"/>
        </w:rPr>
        <w:t xml:space="preserve">21  Liberals also believe that, in addition to stirring the desire for political  rights, </w:t>
      </w:r>
      <w:r w:rsidRPr="001C52D4">
        <w:rPr>
          <w:rFonts w:ascii="Garamond" w:hAnsi="Garamond"/>
          <w:highlight w:val="magenta"/>
          <w:u w:val="single"/>
        </w:rPr>
        <w:t xml:space="preserve">economic development creates an objective, </w:t>
      </w:r>
      <w:r w:rsidRPr="001C52D4">
        <w:rPr>
          <w:rFonts w:ascii="Garamond" w:hAnsi="Garamond"/>
          <w:u w:val="single"/>
        </w:rPr>
        <w:t xml:space="preserve">functional </w:t>
      </w:r>
      <w:r w:rsidRPr="001C52D4">
        <w:rPr>
          <w:rFonts w:ascii="Garamond" w:hAnsi="Garamond"/>
          <w:highlight w:val="magenta"/>
          <w:u w:val="single"/>
        </w:rPr>
        <w:t>need for political  liberalization</w:t>
      </w:r>
      <w:r w:rsidRPr="001C52D4">
        <w:rPr>
          <w:rFonts w:ascii="Garamond" w:hAnsi="Garamond"/>
          <w:u w:val="single"/>
        </w:rPr>
        <w:t xml:space="preserve">. Without courts, contracts, and a reliable rule of law, </w:t>
      </w:r>
      <w:proofErr w:type="gramStart"/>
      <w:r w:rsidRPr="001C52D4">
        <w:rPr>
          <w:rFonts w:ascii="Garamond" w:hAnsi="Garamond"/>
          <w:u w:val="single"/>
        </w:rPr>
        <w:t>economic  progress</w:t>
      </w:r>
      <w:proofErr w:type="gramEnd"/>
      <w:r w:rsidRPr="001C52D4">
        <w:rPr>
          <w:rFonts w:ascii="Garamond" w:hAnsi="Garamond"/>
          <w:u w:val="single"/>
        </w:rPr>
        <w:t xml:space="preserve"> will surely falter. Moreover, </w:t>
      </w:r>
      <w:r w:rsidRPr="001C52D4">
        <w:rPr>
          <w:rFonts w:ascii="Garamond" w:hAnsi="Garamond"/>
          <w:highlight w:val="magenta"/>
          <w:u w:val="single"/>
        </w:rPr>
        <w:t>in an era in which sustained  growth depends increasingly on free flows of information, regimes that seek to  restrict speech and control communications will be at a fatal disadvantage</w:t>
      </w:r>
      <w:r w:rsidRPr="001C52D4">
        <w:rPr>
          <w:rFonts w:ascii="Garamond" w:hAnsi="Garamond"/>
          <w:u w:val="single"/>
        </w:rPr>
        <w:t xml:space="preserve">.  Over time, if it wishes even to approach the levels of well-being already </w:t>
      </w:r>
      <w:proofErr w:type="gramStart"/>
      <w:r w:rsidRPr="001C52D4">
        <w:rPr>
          <w:rFonts w:ascii="Garamond" w:hAnsi="Garamond"/>
          <w:u w:val="single"/>
        </w:rPr>
        <w:t>attained  by</w:t>
      </w:r>
      <w:proofErr w:type="gramEnd"/>
      <w:r w:rsidRPr="001C52D4">
        <w:rPr>
          <w:rFonts w:ascii="Garamond" w:hAnsi="Garamond"/>
          <w:u w:val="single"/>
        </w:rPr>
        <w:t xml:space="preserve"> its advanced industrial counterparts (all of which are democracies), </w:t>
      </w:r>
      <w:r w:rsidRPr="001C52D4">
        <w:rPr>
          <w:rFonts w:ascii="Garamond" w:hAnsi="Garamond"/>
          <w:highlight w:val="magenta"/>
          <w:u w:val="single"/>
        </w:rPr>
        <w:t>China</w:t>
      </w:r>
      <w:r w:rsidRPr="001C52D4">
        <w:rPr>
          <w:rFonts w:ascii="Garamond" w:hAnsi="Garamond"/>
          <w:u w:val="single"/>
        </w:rPr>
        <w:t xml:space="preserve"> too </w:t>
      </w:r>
      <w:r w:rsidRPr="001C52D4">
        <w:rPr>
          <w:rFonts w:ascii="Garamond" w:hAnsi="Garamond"/>
          <w:highlight w:val="magenta"/>
          <w:u w:val="single"/>
        </w:rPr>
        <w:t>must become democratic.22 As it does</w:t>
      </w:r>
      <w:r w:rsidRPr="001C52D4">
        <w:rPr>
          <w:rFonts w:ascii="Garamond" w:hAnsi="Garamond"/>
          <w:u w:val="single"/>
        </w:rPr>
        <w:t xml:space="preserve">, the liberal optimists expect  that </w:t>
      </w:r>
      <w:r w:rsidRPr="001C52D4">
        <w:rPr>
          <w:rFonts w:ascii="Garamond" w:hAnsi="Garamond"/>
          <w:highlight w:val="magenta"/>
          <w:u w:val="single"/>
        </w:rPr>
        <w:t>its relations with the United States will stabilize and</w:t>
      </w:r>
      <w:r w:rsidRPr="001C52D4">
        <w:rPr>
          <w:rFonts w:ascii="Garamond" w:hAnsi="Garamond"/>
          <w:u w:val="single"/>
        </w:rPr>
        <w:t xml:space="preserve"> that, ultimately, </w:t>
      </w:r>
      <w:r w:rsidRPr="001C52D4">
        <w:rPr>
          <w:rFonts w:ascii="Garamond" w:hAnsi="Garamond"/>
          <w:highlight w:val="magenta"/>
          <w:u w:val="single"/>
        </w:rPr>
        <w:t>it  will enter into the democratic “zone of peace.</w:t>
      </w:r>
      <w:r w:rsidRPr="001C52D4">
        <w:rPr>
          <w:rFonts w:ascii="Garamond" w:hAnsi="Garamond"/>
          <w:u w:val="single"/>
        </w:rPr>
        <w:t>”</w:t>
      </w:r>
      <w:r w:rsidRPr="001C52D4">
        <w:rPr>
          <w:rFonts w:ascii="Garamond" w:hAnsi="Garamond"/>
          <w:sz w:val="18"/>
        </w:rPr>
        <w:t xml:space="preserve"> Although the process may </w:t>
      </w:r>
      <w:proofErr w:type="gramStart"/>
      <w:r w:rsidRPr="001C52D4">
        <w:rPr>
          <w:rFonts w:ascii="Garamond" w:hAnsi="Garamond"/>
          <w:sz w:val="18"/>
        </w:rPr>
        <w:t>take  time</w:t>
      </w:r>
      <w:proofErr w:type="gramEnd"/>
      <w:r w:rsidRPr="001C52D4">
        <w:rPr>
          <w:rFonts w:ascii="Garamond" w:hAnsi="Garamond"/>
          <w:sz w:val="18"/>
        </w:rPr>
        <w:t xml:space="preserve"> fully to unfold, </w:t>
      </w:r>
      <w:r w:rsidRPr="001C52D4">
        <w:rPr>
          <w:rFonts w:ascii="Garamond" w:hAnsi="Garamond"/>
          <w:highlight w:val="magenta"/>
          <w:u w:val="single"/>
        </w:rPr>
        <w:t>before too long open conflict between the United States  and a democratic China will be as improbable as war among the members of  the European Union</w:t>
      </w:r>
      <w:r w:rsidRPr="001C52D4">
        <w:rPr>
          <w:rFonts w:ascii="Garamond" w:hAnsi="Garamond"/>
          <w:u w:val="single"/>
        </w:rPr>
        <w:t xml:space="preserve"> appears to be today</w:t>
      </w:r>
      <w:r w:rsidRPr="001C52D4">
        <w:rPr>
          <w:rFonts w:ascii="Garamond" w:hAnsi="Garamond"/>
          <w:sz w:val="18"/>
        </w:rPr>
        <w:t>.</w:t>
      </w:r>
    </w:p>
    <w:p w:rsidR="00451B02" w:rsidRDefault="00451B02" w:rsidP="00451B02"/>
    <w:p w:rsidR="00CB204C" w:rsidRPr="00126EE8" w:rsidRDefault="00CB204C" w:rsidP="00CB204C">
      <w:pPr>
        <w:keepNext/>
        <w:keepLines/>
        <w:spacing w:before="200"/>
        <w:outlineLvl w:val="3"/>
        <w:rPr>
          <w:rFonts w:asciiTheme="minorHAnsi" w:eastAsiaTheme="majorEastAsia" w:hAnsiTheme="minorHAnsi" w:cstheme="majorBidi"/>
          <w:b/>
          <w:bCs/>
          <w:iCs/>
          <w:u w:val="single"/>
        </w:rPr>
      </w:pPr>
      <w:r w:rsidRPr="00126EE8">
        <w:rPr>
          <w:rFonts w:asciiTheme="minorHAnsi" w:eastAsiaTheme="majorEastAsia" w:hAnsiTheme="minorHAnsi" w:cstheme="majorBidi"/>
          <w:b/>
          <w:bCs/>
          <w:iCs/>
        </w:rPr>
        <w:t xml:space="preserve">The world is moving to pluralism, not </w:t>
      </w:r>
      <w:proofErr w:type="spellStart"/>
      <w:r w:rsidRPr="00126EE8">
        <w:rPr>
          <w:rFonts w:asciiTheme="minorHAnsi" w:eastAsiaTheme="majorEastAsia" w:hAnsiTheme="minorHAnsi" w:cstheme="majorBidi"/>
          <w:b/>
          <w:bCs/>
          <w:iCs/>
        </w:rPr>
        <w:t>multipolarity</w:t>
      </w:r>
      <w:proofErr w:type="spellEnd"/>
      <w:r w:rsidRPr="00126EE8">
        <w:rPr>
          <w:rFonts w:asciiTheme="minorHAnsi" w:eastAsiaTheme="majorEastAsia" w:hAnsiTheme="minorHAnsi" w:cstheme="majorBidi"/>
          <w:b/>
          <w:bCs/>
          <w:iCs/>
        </w:rPr>
        <w:t xml:space="preserve"> – the US can still maintain unipolar leadership because most challengers are </w:t>
      </w:r>
      <w:r w:rsidRPr="00126EE8">
        <w:rPr>
          <w:rFonts w:asciiTheme="minorHAnsi" w:eastAsiaTheme="majorEastAsia" w:hAnsiTheme="minorHAnsi" w:cstheme="majorBidi"/>
          <w:b/>
          <w:bCs/>
          <w:iCs/>
          <w:u w:val="single"/>
        </w:rPr>
        <w:t>regional</w:t>
      </w:r>
    </w:p>
    <w:p w:rsidR="00CB204C" w:rsidRPr="00126EE8" w:rsidRDefault="00CB204C" w:rsidP="00CB204C">
      <w:pPr>
        <w:rPr>
          <w:rFonts w:asciiTheme="minorHAnsi" w:hAnsiTheme="minorHAnsi"/>
        </w:rPr>
      </w:pPr>
      <w:proofErr w:type="spellStart"/>
      <w:r w:rsidRPr="00126EE8">
        <w:rPr>
          <w:rFonts w:asciiTheme="minorHAnsi" w:hAnsiTheme="minorHAnsi"/>
          <w:b/>
        </w:rPr>
        <w:t>Etzioni</w:t>
      </w:r>
      <w:proofErr w:type="spellEnd"/>
      <w:r w:rsidRPr="00126EE8">
        <w:rPr>
          <w:rFonts w:asciiTheme="minorHAnsi" w:hAnsiTheme="minorHAnsi"/>
          <w:b/>
        </w:rPr>
        <w:t>, 13</w:t>
      </w:r>
      <w:r w:rsidRPr="00126EE8">
        <w:rPr>
          <w:rFonts w:asciiTheme="minorHAnsi" w:hAnsiTheme="minorHAnsi"/>
        </w:rPr>
        <w:t xml:space="preserve"> -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126EE8">
        <w:rPr>
          <w:rFonts w:asciiTheme="minorHAnsi" w:hAnsiTheme="minorHAnsi"/>
        </w:rPr>
        <w:t>Amitai</w:t>
      </w:r>
      <w:proofErr w:type="spellEnd"/>
      <w:r w:rsidRPr="00126EE8">
        <w:rPr>
          <w:rFonts w:asciiTheme="minorHAnsi" w:hAnsiTheme="minorHAnsi"/>
        </w:rPr>
        <w:t xml:space="preserve">, “The Devolution of American Power” 37 Fletcher F. World </w:t>
      </w:r>
      <w:proofErr w:type="spellStart"/>
      <w:r w:rsidRPr="00126EE8">
        <w:rPr>
          <w:rFonts w:asciiTheme="minorHAnsi" w:hAnsiTheme="minorHAnsi"/>
        </w:rPr>
        <w:t>Aff</w:t>
      </w:r>
      <w:proofErr w:type="spellEnd"/>
      <w:r w:rsidRPr="00126EE8">
        <w:rPr>
          <w:rFonts w:asciiTheme="minorHAnsi" w:hAnsiTheme="minorHAnsi"/>
        </w:rPr>
        <w:t>. 13, lexis)</w:t>
      </w:r>
    </w:p>
    <w:p w:rsidR="00CB204C" w:rsidRPr="00126EE8" w:rsidRDefault="00CB204C" w:rsidP="00CB204C">
      <w:pPr>
        <w:keepNext/>
        <w:keepLines/>
        <w:spacing w:before="200"/>
        <w:outlineLvl w:val="3"/>
        <w:rPr>
          <w:rFonts w:asciiTheme="minorHAnsi" w:hAnsiTheme="minorHAnsi"/>
          <w:sz w:val="14"/>
        </w:rPr>
      </w:pPr>
      <w:r w:rsidRPr="00126EE8">
        <w:rPr>
          <w:rFonts w:asciiTheme="minorHAnsi" w:hAnsiTheme="minorHAnsi"/>
          <w:sz w:val="14"/>
        </w:rPr>
        <w:lastRenderedPageBreak/>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following a different pattern. </w:t>
      </w:r>
      <w:r w:rsidRPr="0043601F">
        <w:rPr>
          <w:rFonts w:asciiTheme="minorHAnsi" w:hAnsiTheme="minorHAnsi"/>
          <w:bCs/>
          <w:highlight w:val="magenta"/>
          <w:u w:val="single"/>
        </w:rPr>
        <w:t>Instead of</w:t>
      </w:r>
      <w:r w:rsidRPr="00126EE8">
        <w:rPr>
          <w:rFonts w:asciiTheme="minorHAnsi" w:hAnsiTheme="minorHAnsi"/>
          <w:bCs/>
          <w:u w:val="single"/>
        </w:rPr>
        <w:t xml:space="preserve"> what is conventionally addressed as </w:t>
      </w:r>
      <w:r w:rsidRPr="0043601F">
        <w:rPr>
          <w:rFonts w:asciiTheme="minorHAnsi" w:hAnsiTheme="minorHAnsi"/>
          <w:bCs/>
          <w:highlight w:val="magenta"/>
          <w:u w:val="single"/>
        </w:rPr>
        <w:t>a global unipolar to multipolar shift</w:t>
      </w:r>
      <w:r w:rsidRPr="00126EE8">
        <w:rPr>
          <w:rFonts w:asciiTheme="minorHAnsi" w:hAnsiTheme="minorHAnsi"/>
          <w:bCs/>
          <w:u w:val="single"/>
        </w:rPr>
        <w:t xml:space="preserve">, in fact </w:t>
      </w:r>
      <w:r w:rsidRPr="0043601F">
        <w:rPr>
          <w:rFonts w:asciiTheme="minorHAnsi" w:hAnsiTheme="minorHAnsi"/>
          <w:bCs/>
          <w:highlight w:val="magenta"/>
          <w:u w:val="single"/>
        </w:rPr>
        <w:t>rising powers are mainly regional</w:t>
      </w:r>
      <w:r w:rsidRPr="00126EE8">
        <w:rPr>
          <w:rFonts w:asciiTheme="minorHAnsi" w:hAnsiTheme="minorHAnsi"/>
          <w:bCs/>
          <w:u w:val="single"/>
        </w:rPr>
        <w:t xml:space="preserve"> powers, not global ones</w:t>
      </w:r>
      <w:r w:rsidRPr="00126EE8">
        <w:rPr>
          <w:rFonts w:asciiTheme="minorHAnsi" w:hAnsiTheme="minorHAnsi"/>
          <w:sz w:val="14"/>
        </w:rPr>
        <w:t xml:space="preserve">, although they may have global reach. This pattern should be expected to continue in the near future and should be accounted for in order to make sound policy. It follows that the </w:t>
      </w:r>
      <w:r w:rsidRPr="0043601F">
        <w:rPr>
          <w:rFonts w:asciiTheme="minorHAnsi" w:hAnsiTheme="minorHAnsi"/>
          <w:bCs/>
          <w:highlight w:val="magenta"/>
          <w:u w:val="single"/>
        </w:rPr>
        <w:t>movement away from a unipolar world should not be equated with one in which more global powers contend</w:t>
      </w:r>
      <w:r w:rsidRPr="00126EE8">
        <w:rPr>
          <w:rFonts w:asciiTheme="minorHAnsi" w:hAnsiTheme="minorHAnsi"/>
          <w:bCs/>
          <w:u w:val="single"/>
        </w:rPr>
        <w:t xml:space="preserve"> with each other</w:t>
      </w:r>
      <w:r w:rsidRPr="00126EE8">
        <w:rPr>
          <w:rFonts w:asciiTheme="minorHAnsi" w:hAnsiTheme="minorHAnsi"/>
          <w:sz w:val="14"/>
        </w:rPr>
        <w:t xml:space="preserve">; nor should it be equated with a world in which new powers take over from an old, declining power. Moreover, it should not be assumed that the world will be less ordered. Instead, to a significant extent, </w:t>
      </w:r>
      <w:r w:rsidRPr="00126EE8">
        <w:rPr>
          <w:rFonts w:asciiTheme="minorHAnsi" w:hAnsiTheme="minorHAnsi"/>
          <w:bCs/>
          <w:u w:val="single"/>
        </w:rPr>
        <w:t>the change seems to be toward more regional autonomy, or increased devolution</w:t>
      </w:r>
      <w:r w:rsidRPr="00126EE8">
        <w:rPr>
          <w:rFonts w:asciiTheme="minorHAnsi" w:hAnsiTheme="minorHAnsi"/>
          <w:sz w:val="14"/>
        </w:rPr>
        <w:t xml:space="preserve">, and greater variety in the relationships between the United States and regional powers. These relationships may see regional powers serve as junior partners to the global power and assume some of the global power's regional responsibilities. Or these relationships may produce junior adversarial regional powers that seek greater relative regional control in defiance of the United States, but seek at most limited realignment of power on the global stage. In the process of devolution, </w:t>
      </w:r>
      <w:r w:rsidRPr="0043601F">
        <w:rPr>
          <w:rFonts w:asciiTheme="minorHAnsi" w:hAnsiTheme="minorHAnsi"/>
          <w:bCs/>
          <w:highlight w:val="magenta"/>
          <w:u w:val="single"/>
        </w:rPr>
        <w:t>the increase in regional</w:t>
      </w:r>
      <w:r w:rsidRPr="00126EE8">
        <w:rPr>
          <w:rFonts w:asciiTheme="minorHAnsi" w:hAnsiTheme="minorHAnsi"/>
          <w:bCs/>
          <w:u w:val="single"/>
        </w:rPr>
        <w:t xml:space="preserve"> self-government and </w:t>
      </w:r>
      <w:r w:rsidRPr="0043601F">
        <w:rPr>
          <w:rFonts w:asciiTheme="minorHAnsi" w:hAnsiTheme="minorHAnsi"/>
          <w:bCs/>
          <w:highlight w:val="magenta"/>
          <w:u w:val="single"/>
        </w:rPr>
        <w:t>pluralism</w:t>
      </w:r>
      <w:r w:rsidRPr="00126EE8">
        <w:rPr>
          <w:rFonts w:asciiTheme="minorHAnsi" w:hAnsiTheme="minorHAnsi"/>
          <w:bCs/>
          <w:u w:val="single"/>
        </w:rPr>
        <w:t xml:space="preserve"> are </w:t>
      </w:r>
      <w:r w:rsidRPr="0043601F">
        <w:rPr>
          <w:rFonts w:asciiTheme="minorHAnsi" w:hAnsiTheme="minorHAnsi"/>
          <w:bCs/>
          <w:highlight w:val="magenta"/>
          <w:u w:val="single"/>
        </w:rPr>
        <w:t xml:space="preserve">much less challenging to </w:t>
      </w:r>
      <w:r w:rsidRPr="00126EE8">
        <w:rPr>
          <w:rFonts w:asciiTheme="minorHAnsi" w:hAnsiTheme="minorHAnsi"/>
          <w:bCs/>
          <w:u w:val="single"/>
        </w:rPr>
        <w:t xml:space="preserve">the </w:t>
      </w:r>
      <w:r w:rsidRPr="0043601F">
        <w:rPr>
          <w:rFonts w:asciiTheme="minorHAnsi" w:hAnsiTheme="minorHAnsi"/>
          <w:bCs/>
          <w:highlight w:val="magenta"/>
          <w:u w:val="single"/>
        </w:rPr>
        <w:t>global power</w:t>
      </w:r>
      <w:r w:rsidRPr="00126EE8">
        <w:rPr>
          <w:rFonts w:asciiTheme="minorHAnsi" w:hAnsiTheme="minorHAnsi"/>
          <w:bCs/>
          <w:u w:val="single"/>
        </w:rPr>
        <w:t xml:space="preserve"> than</w:t>
      </w:r>
      <w:r w:rsidRPr="00126EE8">
        <w:rPr>
          <w:rFonts w:asciiTheme="minorHAnsi" w:hAnsiTheme="minorHAnsi"/>
          <w:sz w:val="14"/>
        </w:rPr>
        <w:t xml:space="preserve"> [*14] </w:t>
      </w:r>
      <w:r w:rsidRPr="00126EE8">
        <w:rPr>
          <w:rFonts w:asciiTheme="minorHAnsi" w:hAnsiTheme="minorHAnsi"/>
          <w:bCs/>
          <w:u w:val="single"/>
        </w:rPr>
        <w:t xml:space="preserve">the redistribution of power implied by </w:t>
      </w:r>
      <w:proofErr w:type="spellStart"/>
      <w:r w:rsidRPr="00126EE8">
        <w:rPr>
          <w:rFonts w:asciiTheme="minorHAnsi" w:hAnsiTheme="minorHAnsi"/>
          <w:bCs/>
          <w:u w:val="single"/>
        </w:rPr>
        <w:t>multipolarity</w:t>
      </w:r>
      <w:proofErr w:type="spellEnd"/>
      <w:r w:rsidRPr="00126EE8">
        <w:rPr>
          <w:rFonts w:asciiTheme="minorHAnsi" w:hAnsiTheme="minorHAnsi"/>
          <w:sz w:val="14"/>
        </w:rPr>
        <w:t xml:space="preserve">. Indeed, as junior regional powers increasingly act as partners and assume regional responsibilities, they enable the global power to scale back its global commitments without losing much of its weight in international developments. Similarly, </w:t>
      </w:r>
      <w:r w:rsidRPr="00126EE8">
        <w:rPr>
          <w:rFonts w:asciiTheme="minorHAnsi" w:hAnsiTheme="minorHAnsi"/>
          <w:bCs/>
          <w:u w:val="single"/>
        </w:rPr>
        <w:t>the desire for regional control among rising powers can be more readily accommodated than aspirations to challenge the U</w:t>
      </w:r>
      <w:r w:rsidRPr="00126EE8">
        <w:rPr>
          <w:rFonts w:asciiTheme="minorHAnsi" w:hAnsiTheme="minorHAnsi"/>
          <w:sz w:val="14"/>
        </w:rPr>
        <w:t xml:space="preserve">nited </w:t>
      </w:r>
      <w:r w:rsidRPr="00126EE8">
        <w:rPr>
          <w:rFonts w:asciiTheme="minorHAnsi" w:hAnsiTheme="minorHAnsi"/>
          <w:bCs/>
          <w:u w:val="single"/>
        </w:rPr>
        <w:t>S</w:t>
      </w:r>
      <w:r w:rsidRPr="00126EE8">
        <w:rPr>
          <w:rFonts w:asciiTheme="minorHAnsi" w:hAnsiTheme="minorHAnsi"/>
          <w:sz w:val="14"/>
        </w:rPr>
        <w:t xml:space="preserve">tates </w:t>
      </w:r>
      <w:r w:rsidRPr="00126EE8">
        <w:rPr>
          <w:rFonts w:asciiTheme="minorHAnsi" w:hAnsiTheme="minorHAnsi"/>
          <w:bCs/>
          <w:u w:val="single"/>
        </w:rPr>
        <w:t>as a global superpower</w:t>
      </w:r>
      <w:r w:rsidRPr="00126EE8">
        <w:rPr>
          <w:rFonts w:asciiTheme="minorHAnsi" w:hAnsiTheme="minorHAnsi"/>
          <w:sz w:val="14"/>
        </w:rPr>
        <w:t xml:space="preserve">. It must be noted that the notion of devolution as used here is that of an ideal, n1 and as such there will be significant variation in its real-world instantiations. However, the process of devolution suggests a logical pattern of behavior for all actors involved, upon which various powers can construct a viable strategy. While the movement from a </w:t>
      </w:r>
      <w:proofErr w:type="spellStart"/>
      <w:r w:rsidRPr="00126EE8">
        <w:rPr>
          <w:rFonts w:asciiTheme="minorHAnsi" w:hAnsiTheme="minorHAnsi"/>
          <w:sz w:val="14"/>
        </w:rPr>
        <w:t>uni</w:t>
      </w:r>
      <w:proofErr w:type="spellEnd"/>
      <w:r w:rsidRPr="00126EE8">
        <w:rPr>
          <w:rFonts w:asciiTheme="minorHAnsi" w:hAnsiTheme="minorHAnsi"/>
          <w:sz w:val="14"/>
        </w:rPr>
        <w:t xml:space="preserve">- to a multipolar distribution of global power is considered by some to be "positive" and more supportive of international institutions, n2 others consider it as "negative" and likely to lead to confrontation between the declining power and the rising ones. </w:t>
      </w:r>
      <w:proofErr w:type="gramStart"/>
      <w:r w:rsidRPr="00126EE8">
        <w:rPr>
          <w:rFonts w:asciiTheme="minorHAnsi" w:hAnsiTheme="minorHAnsi"/>
          <w:sz w:val="14"/>
        </w:rPr>
        <w:t>n3</w:t>
      </w:r>
      <w:proofErr w:type="gramEnd"/>
      <w:r w:rsidRPr="00126EE8">
        <w:rPr>
          <w:rFonts w:asciiTheme="minorHAnsi" w:hAnsiTheme="minorHAnsi"/>
          <w:sz w:val="14"/>
        </w:rPr>
        <w:t xml:space="preserve"> In truth, the move to a higher level of regional pluralism is a double-edged sword. The effect of the transformation depends on the particular accommodation pattern that develops between each regional power and the global power. As indicated previously, this pattern can vary from that of a junior partner to that of a regional antagonist. Stated in other terms, if </w:t>
      </w:r>
      <w:proofErr w:type="spellStart"/>
      <w:r w:rsidRPr="00126EE8">
        <w:rPr>
          <w:rFonts w:asciiTheme="minorHAnsi" w:hAnsiTheme="minorHAnsi"/>
          <w:sz w:val="14"/>
        </w:rPr>
        <w:t>unipolarity</w:t>
      </w:r>
      <w:proofErr w:type="spellEnd"/>
      <w:r w:rsidRPr="00126EE8">
        <w:rPr>
          <w:rFonts w:asciiTheme="minorHAnsi" w:hAnsiTheme="minorHAnsi"/>
          <w:sz w:val="14"/>
        </w:rPr>
        <w:t xml:space="preserve"> is compared to hierarchy and </w:t>
      </w:r>
      <w:proofErr w:type="spellStart"/>
      <w:r w:rsidRPr="00126EE8">
        <w:rPr>
          <w:rFonts w:asciiTheme="minorHAnsi" w:hAnsiTheme="minorHAnsi"/>
          <w:sz w:val="14"/>
        </w:rPr>
        <w:t>multipolarity</w:t>
      </w:r>
      <w:proofErr w:type="spellEnd"/>
      <w:r w:rsidRPr="00126EE8">
        <w:rPr>
          <w:rFonts w:asciiTheme="minorHAnsi" w:hAnsiTheme="minorHAnsi"/>
          <w:sz w:val="14"/>
        </w:rPr>
        <w:t xml:space="preserve"> is compared to flat systems or networks, regional pluralism is analogous to increased subsidiarity. Importantly, </w:t>
      </w:r>
      <w:r w:rsidRPr="0043601F">
        <w:rPr>
          <w:rFonts w:asciiTheme="minorHAnsi" w:hAnsiTheme="minorHAnsi"/>
          <w:bCs/>
          <w:highlight w:val="magenta"/>
          <w:u w:val="single"/>
        </w:rPr>
        <w:t xml:space="preserve">the accommodation pattern between the global superpower and regional powers is </w:t>
      </w:r>
      <w:r w:rsidRPr="00126EE8">
        <w:rPr>
          <w:rFonts w:asciiTheme="minorHAnsi" w:hAnsiTheme="minorHAnsi"/>
          <w:bCs/>
          <w:u w:val="single"/>
        </w:rPr>
        <w:t xml:space="preserve">fundamentally </w:t>
      </w:r>
      <w:r w:rsidRPr="0043601F">
        <w:rPr>
          <w:rFonts w:asciiTheme="minorHAnsi" w:hAnsiTheme="minorHAnsi"/>
          <w:bCs/>
          <w:highlight w:val="magenta"/>
          <w:u w:val="single"/>
        </w:rPr>
        <w:t>different</w:t>
      </w:r>
      <w:r w:rsidRPr="00126EE8">
        <w:rPr>
          <w:rFonts w:asciiTheme="minorHAnsi" w:hAnsiTheme="minorHAnsi"/>
          <w:sz w:val="14"/>
        </w:rPr>
        <w:t xml:space="preserve"> from the one between declining and rising global powers. In the former case, the regional powers do not seek to modify or replace the global rules or change the global distribution of public goods. Instead, they aim merely to gain local exemptions from the rules, variants in the ways they are applied, or increases in their share of distributed benefits. Superpowers may prove unwilling to accommodate such regional challenges and regional challengers may hold that they have been insufficiently accommodated. [*15] However, such </w:t>
      </w:r>
      <w:r w:rsidRPr="0043601F">
        <w:rPr>
          <w:rFonts w:asciiTheme="minorHAnsi" w:hAnsiTheme="minorHAnsi"/>
          <w:bCs/>
          <w:highlight w:val="magenta"/>
          <w:u w:val="single"/>
        </w:rPr>
        <w:t>global/regional accommodations are</w:t>
      </w:r>
      <w:r w:rsidRPr="00126EE8">
        <w:rPr>
          <w:rFonts w:asciiTheme="minorHAnsi" w:hAnsiTheme="minorHAnsi"/>
          <w:sz w:val="14"/>
        </w:rPr>
        <w:t xml:space="preserve">, in general, </w:t>
      </w:r>
      <w:r w:rsidRPr="0043601F">
        <w:rPr>
          <w:rFonts w:asciiTheme="minorHAnsi" w:hAnsiTheme="minorHAnsi"/>
          <w:bCs/>
          <w:highlight w:val="magenta"/>
          <w:u w:val="single"/>
        </w:rPr>
        <w:t>easier to reach</w:t>
      </w:r>
      <w:r w:rsidRPr="00126EE8">
        <w:rPr>
          <w:rFonts w:asciiTheme="minorHAnsi" w:hAnsiTheme="minorHAnsi"/>
          <w:bCs/>
          <w:u w:val="single"/>
        </w:rPr>
        <w:t xml:space="preserve"> than the global/global accommodations</w:t>
      </w:r>
      <w:r w:rsidRPr="00126EE8">
        <w:rPr>
          <w:rFonts w:asciiTheme="minorHAnsi" w:hAnsiTheme="minorHAnsi"/>
          <w:sz w:val="14"/>
        </w:rPr>
        <w:t xml:space="preserve"> between declining and rising global powers, and thus are less likely to lead to outright conflicts. With devolution, the central power yields, therefore risking much less when pluralism increases than when a transition from </w:t>
      </w:r>
      <w:proofErr w:type="spellStart"/>
      <w:r w:rsidRPr="00126EE8">
        <w:rPr>
          <w:rFonts w:asciiTheme="minorHAnsi" w:hAnsiTheme="minorHAnsi"/>
          <w:sz w:val="14"/>
        </w:rPr>
        <w:t>uni</w:t>
      </w:r>
      <w:proofErr w:type="spellEnd"/>
      <w:r w:rsidRPr="00126EE8">
        <w:rPr>
          <w:rFonts w:asciiTheme="minorHAnsi" w:hAnsiTheme="minorHAnsi"/>
          <w:sz w:val="14"/>
        </w:rPr>
        <w:t xml:space="preserve">- to </w:t>
      </w:r>
      <w:proofErr w:type="spellStart"/>
      <w:r w:rsidRPr="00126EE8">
        <w:rPr>
          <w:rFonts w:asciiTheme="minorHAnsi" w:hAnsiTheme="minorHAnsi"/>
          <w:sz w:val="14"/>
        </w:rPr>
        <w:t>multipolarity</w:t>
      </w:r>
      <w:proofErr w:type="spellEnd"/>
      <w:r w:rsidRPr="00126EE8">
        <w:rPr>
          <w:rFonts w:asciiTheme="minorHAnsi" w:hAnsiTheme="minorHAnsi"/>
          <w:sz w:val="14"/>
        </w:rPr>
        <w:t xml:space="preserve"> takes place. This is one of the principle strengths of </w:t>
      </w:r>
    </w:p>
    <w:p w:rsidR="00CB204C" w:rsidRPr="00126EE8" w:rsidRDefault="00CB204C" w:rsidP="00CB204C">
      <w:pPr>
        <w:keepNext/>
        <w:keepLines/>
        <w:spacing w:before="200"/>
        <w:outlineLvl w:val="3"/>
        <w:rPr>
          <w:rFonts w:asciiTheme="minorHAnsi" w:eastAsiaTheme="majorEastAsia" w:hAnsiTheme="minorHAnsi" w:cstheme="majorBidi"/>
          <w:b/>
          <w:bCs/>
          <w:iCs/>
        </w:rPr>
      </w:pPr>
      <w:r w:rsidRPr="00126EE8">
        <w:rPr>
          <w:rFonts w:asciiTheme="minorHAnsi" w:eastAsiaTheme="majorEastAsia" w:hAnsiTheme="minorHAnsi" w:cstheme="majorBidi"/>
          <w:b/>
          <w:bCs/>
          <w:iCs/>
        </w:rPr>
        <w:t xml:space="preserve">Unilateralism is what </w:t>
      </w:r>
      <w:r w:rsidRPr="00126EE8">
        <w:rPr>
          <w:rFonts w:asciiTheme="minorHAnsi" w:eastAsiaTheme="majorEastAsia" w:hAnsiTheme="minorHAnsi" w:cstheme="majorBidi"/>
          <w:b/>
          <w:bCs/>
          <w:iCs/>
          <w:u w:val="single"/>
        </w:rPr>
        <w:t>sustains</w:t>
      </w:r>
      <w:r w:rsidRPr="00126EE8">
        <w:rPr>
          <w:rFonts w:asciiTheme="minorHAnsi" w:eastAsiaTheme="majorEastAsia" w:hAnsiTheme="minorHAnsi" w:cstheme="majorBidi"/>
          <w:b/>
          <w:bCs/>
          <w:iCs/>
        </w:rPr>
        <w:t xml:space="preserve"> primacy – other states bandwagon with the US for fear of other rising powers.  Moving towards multilateralism makes it unsustainable</w:t>
      </w:r>
    </w:p>
    <w:p w:rsidR="00CB204C" w:rsidRPr="00126EE8" w:rsidRDefault="00CB204C" w:rsidP="00BC225E">
      <w:pPr>
        <w:rPr>
          <w:rFonts w:asciiTheme="minorHAnsi" w:hAnsiTheme="minorHAnsi"/>
        </w:rPr>
      </w:pPr>
      <w:proofErr w:type="spellStart"/>
      <w:r w:rsidRPr="00126EE8">
        <w:rPr>
          <w:rFonts w:asciiTheme="minorHAnsi" w:hAnsiTheme="minorHAnsi"/>
          <w:b/>
        </w:rPr>
        <w:t>Seldena</w:t>
      </w:r>
      <w:proofErr w:type="spellEnd"/>
      <w:r w:rsidRPr="00126EE8">
        <w:rPr>
          <w:rFonts w:asciiTheme="minorHAnsi" w:hAnsiTheme="minorHAnsi"/>
          <w:b/>
        </w:rPr>
        <w:t>, 13</w:t>
      </w:r>
      <w:r w:rsidRPr="00126EE8">
        <w:rPr>
          <w:rFonts w:asciiTheme="minorHAnsi" w:hAnsiTheme="minorHAnsi"/>
        </w:rPr>
        <w:t xml:space="preserve"> – assistant professor of political science at the University of Florida (Zachary, “Balancing Against or </w:t>
      </w:r>
      <w:proofErr w:type="gramStart"/>
      <w:r w:rsidRPr="00126EE8">
        <w:rPr>
          <w:rFonts w:asciiTheme="minorHAnsi" w:hAnsiTheme="minorHAnsi"/>
        </w:rPr>
        <w:t>Balancing</w:t>
      </w:r>
      <w:proofErr w:type="gramEnd"/>
      <w:r w:rsidRPr="00126EE8">
        <w:rPr>
          <w:rFonts w:asciiTheme="minorHAnsi" w:hAnsiTheme="minorHAnsi"/>
        </w:rPr>
        <w:t xml:space="preserve"> With? The Spectrum of Alignment and the Endurance of American Hegemony” Security Studies Volume 22, Issue 2, 2013, Taylor and Francis)</w:t>
      </w:r>
      <w:r w:rsidRPr="00126EE8">
        <w:rPr>
          <w:rFonts w:asciiTheme="minorHAnsi" w:hAnsiTheme="minorHAnsi"/>
        </w:rPr>
        <w:tab/>
      </w:r>
    </w:p>
    <w:p w:rsidR="00CB204C" w:rsidRPr="00451B02" w:rsidRDefault="00CB204C" w:rsidP="00CB204C">
      <w:pPr>
        <w:rPr>
          <w:rFonts w:asciiTheme="minorHAnsi" w:hAnsiTheme="minorHAnsi"/>
          <w:sz w:val="14"/>
        </w:rPr>
      </w:pPr>
      <w:r w:rsidRPr="00126EE8">
        <w:rPr>
          <w:rFonts w:asciiTheme="minorHAnsi" w:hAnsiTheme="minorHAnsi"/>
          <w:sz w:val="14"/>
        </w:rPr>
        <w:t xml:space="preserve">Understanding which of these choices—soft balancing against the hegemon or alignment with the hegemon—is more prevalent among second-tier states has significant ramifications for the endurance of American hegemony. </w:t>
      </w:r>
      <w:r w:rsidRPr="00126EE8">
        <w:rPr>
          <w:rFonts w:asciiTheme="minorHAnsi" w:hAnsiTheme="minorHAnsi"/>
          <w:bCs/>
          <w:u w:val="single"/>
        </w:rPr>
        <w:t xml:space="preserve">The record of the </w:t>
      </w:r>
      <w:r w:rsidRPr="00BC225E">
        <w:rPr>
          <w:rFonts w:asciiTheme="minorHAnsi" w:hAnsiTheme="minorHAnsi"/>
          <w:bCs/>
          <w:u w:val="single"/>
        </w:rPr>
        <w:t>2001–2009</w:t>
      </w:r>
      <w:r w:rsidRPr="00126EE8">
        <w:rPr>
          <w:rFonts w:asciiTheme="minorHAnsi" w:hAnsiTheme="minorHAnsi"/>
          <w:bCs/>
          <w:u w:val="single"/>
        </w:rPr>
        <w:t xml:space="preserve"> period </w:t>
      </w:r>
      <w:r w:rsidRPr="00BC225E">
        <w:rPr>
          <w:rFonts w:asciiTheme="minorHAnsi" w:hAnsiTheme="minorHAnsi"/>
          <w:bCs/>
          <w:u w:val="single"/>
        </w:rPr>
        <w:t xml:space="preserve">indicates that </w:t>
      </w:r>
      <w:r w:rsidRPr="0043601F">
        <w:rPr>
          <w:rFonts w:asciiTheme="minorHAnsi" w:hAnsiTheme="minorHAnsi"/>
          <w:bCs/>
          <w:highlight w:val="magenta"/>
          <w:u w:val="single"/>
        </w:rPr>
        <w:t>a wide range of</w:t>
      </w:r>
      <w:r w:rsidRPr="00126EE8">
        <w:rPr>
          <w:rFonts w:asciiTheme="minorHAnsi" w:hAnsiTheme="minorHAnsi"/>
          <w:bCs/>
          <w:u w:val="single"/>
        </w:rPr>
        <w:t xml:space="preserve"> second-tier </w:t>
      </w:r>
      <w:r w:rsidRPr="0043601F">
        <w:rPr>
          <w:rFonts w:asciiTheme="minorHAnsi" w:hAnsiTheme="minorHAnsi"/>
          <w:bCs/>
          <w:highlight w:val="magenta"/>
          <w:u w:val="single"/>
        </w:rPr>
        <w:t>states not only aligned with the U</w:t>
      </w:r>
      <w:r w:rsidRPr="00126EE8">
        <w:rPr>
          <w:rFonts w:asciiTheme="minorHAnsi" w:hAnsiTheme="minorHAnsi"/>
          <w:sz w:val="14"/>
        </w:rPr>
        <w:t xml:space="preserve">nited </w:t>
      </w:r>
      <w:r w:rsidRPr="0043601F">
        <w:rPr>
          <w:rFonts w:asciiTheme="minorHAnsi" w:hAnsiTheme="minorHAnsi"/>
          <w:bCs/>
          <w:highlight w:val="magenta"/>
          <w:u w:val="single"/>
        </w:rPr>
        <w:t>S</w:t>
      </w:r>
      <w:r w:rsidRPr="00126EE8">
        <w:rPr>
          <w:rFonts w:asciiTheme="minorHAnsi" w:hAnsiTheme="minorHAnsi"/>
          <w:sz w:val="14"/>
        </w:rPr>
        <w:t xml:space="preserve">tates, </w:t>
      </w:r>
      <w:r w:rsidRPr="0043601F">
        <w:rPr>
          <w:rFonts w:asciiTheme="minorHAnsi" w:hAnsiTheme="minorHAnsi"/>
          <w:bCs/>
          <w:highlight w:val="magenta"/>
          <w:u w:val="single"/>
        </w:rPr>
        <w:t>they strengthened their security cooperation</w:t>
      </w:r>
      <w:r w:rsidRPr="00126EE8">
        <w:rPr>
          <w:rFonts w:asciiTheme="minorHAnsi" w:hAnsiTheme="minorHAnsi"/>
          <w:bCs/>
          <w:u w:val="single"/>
        </w:rPr>
        <w:t xml:space="preserve"> in a manner that extended the reach of </w:t>
      </w:r>
      <w:proofErr w:type="gramStart"/>
      <w:r w:rsidRPr="00126EE8">
        <w:rPr>
          <w:rFonts w:asciiTheme="minorHAnsi" w:hAnsiTheme="minorHAnsi"/>
          <w:bCs/>
          <w:u w:val="single"/>
        </w:rPr>
        <w:t>the us</w:t>
      </w:r>
      <w:proofErr w:type="gramEnd"/>
      <w:r w:rsidRPr="00126EE8">
        <w:rPr>
          <w:rFonts w:asciiTheme="minorHAnsi" w:hAnsiTheme="minorHAnsi"/>
          <w:bCs/>
          <w:u w:val="single"/>
        </w:rPr>
        <w:t xml:space="preserve"> military at a time </w:t>
      </w:r>
      <w:r w:rsidRPr="0043601F">
        <w:rPr>
          <w:rFonts w:asciiTheme="minorHAnsi" w:hAnsiTheme="minorHAnsi"/>
          <w:bCs/>
          <w:highlight w:val="magenta"/>
          <w:u w:val="single"/>
        </w:rPr>
        <w:t xml:space="preserve">when American foreign policy was </w:t>
      </w:r>
      <w:r w:rsidRPr="00126EE8">
        <w:rPr>
          <w:rFonts w:asciiTheme="minorHAnsi" w:hAnsiTheme="minorHAnsi"/>
          <w:bCs/>
          <w:u w:val="single"/>
        </w:rPr>
        <w:t xml:space="preserve">widely seen as </w:t>
      </w:r>
      <w:r w:rsidRPr="0043601F">
        <w:rPr>
          <w:rFonts w:asciiTheme="minorHAnsi" w:hAnsiTheme="minorHAnsi"/>
          <w:bCs/>
          <w:highlight w:val="magenta"/>
          <w:u w:val="single"/>
        </w:rPr>
        <w:t>unilateral</w:t>
      </w:r>
      <w:r w:rsidRPr="00126EE8">
        <w:rPr>
          <w:rFonts w:asciiTheme="minorHAnsi" w:hAnsiTheme="minorHAnsi"/>
          <w:sz w:val="14"/>
        </w:rPr>
        <w:t xml:space="preserve">. 3 In addition, </w:t>
      </w:r>
      <w:r w:rsidRPr="0043601F">
        <w:rPr>
          <w:rFonts w:asciiTheme="minorHAnsi" w:hAnsiTheme="minorHAnsi"/>
          <w:bCs/>
          <w:highlight w:val="magenta"/>
          <w:u w:val="single"/>
        </w:rPr>
        <w:t xml:space="preserve">they </w:t>
      </w:r>
      <w:r w:rsidRPr="00126EE8">
        <w:rPr>
          <w:rFonts w:asciiTheme="minorHAnsi" w:hAnsiTheme="minorHAnsi"/>
          <w:bCs/>
          <w:u w:val="single"/>
        </w:rPr>
        <w:t xml:space="preserve">did so by incurring certain costs that </w:t>
      </w:r>
      <w:r w:rsidRPr="0043601F">
        <w:rPr>
          <w:rFonts w:asciiTheme="minorHAnsi" w:hAnsiTheme="minorHAnsi"/>
          <w:bCs/>
          <w:highlight w:val="magenta"/>
          <w:u w:val="single"/>
        </w:rPr>
        <w:t>helped to spread the burden of maintaining the American hegemonic system</w:t>
      </w:r>
      <w:r w:rsidRPr="00126EE8">
        <w:rPr>
          <w:rFonts w:asciiTheme="minorHAnsi" w:hAnsiTheme="minorHAnsi"/>
          <w:sz w:val="14"/>
        </w:rPr>
        <w:t xml:space="preserve">.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 This may have implications for American foreign policy. </w:t>
      </w:r>
      <w:r w:rsidRPr="00126EE8">
        <w:rPr>
          <w:rFonts w:asciiTheme="minorHAnsi" w:hAnsiTheme="minorHAnsi"/>
          <w:bCs/>
          <w:u w:val="single"/>
        </w:rPr>
        <w:t>There are distinct policy recommendations</w:t>
      </w:r>
      <w:r w:rsidRPr="00126EE8">
        <w:rPr>
          <w:rFonts w:asciiTheme="minorHAnsi" w:hAnsiTheme="minorHAnsi"/>
          <w:sz w:val="14"/>
        </w:rPr>
        <w:t xml:space="preserve"> flowing from the logic of those </w:t>
      </w:r>
      <w:r w:rsidRPr="00126EE8">
        <w:rPr>
          <w:rFonts w:asciiTheme="minorHAnsi" w:hAnsiTheme="minorHAnsi"/>
          <w:bCs/>
          <w:u w:val="single"/>
        </w:rPr>
        <w:t>scholars</w:t>
      </w:r>
      <w:r w:rsidRPr="00126EE8">
        <w:rPr>
          <w:rFonts w:asciiTheme="minorHAnsi" w:hAnsiTheme="minorHAnsi"/>
          <w:sz w:val="14"/>
        </w:rPr>
        <w:t xml:space="preserve"> and policy professionals </w:t>
      </w:r>
      <w:r w:rsidRPr="00126EE8">
        <w:rPr>
          <w:rFonts w:asciiTheme="minorHAnsi" w:hAnsiTheme="minorHAnsi"/>
          <w:bCs/>
          <w:u w:val="single"/>
        </w:rPr>
        <w:t xml:space="preserve">who argue that a </w:t>
      </w:r>
      <w:r w:rsidRPr="00126EE8">
        <w:rPr>
          <w:rFonts w:asciiTheme="minorHAnsi" w:hAnsiTheme="minorHAnsi"/>
          <w:sz w:val="14"/>
        </w:rPr>
        <w:t xml:space="preserve">more proactive and </w:t>
      </w:r>
      <w:r w:rsidRPr="00126EE8">
        <w:rPr>
          <w:rFonts w:asciiTheme="minorHAnsi" w:hAnsiTheme="minorHAnsi"/>
          <w:bCs/>
          <w:u w:val="single"/>
        </w:rPr>
        <w:t>unilateral foreign policy speeds the decline of American hegemony. The most important of these is that the U</w:t>
      </w:r>
      <w:r w:rsidRPr="00126EE8">
        <w:rPr>
          <w:rFonts w:asciiTheme="minorHAnsi" w:hAnsiTheme="minorHAnsi"/>
          <w:sz w:val="14"/>
        </w:rPr>
        <w:t xml:space="preserve">nited </w:t>
      </w:r>
      <w:r w:rsidRPr="00126EE8">
        <w:rPr>
          <w:rFonts w:asciiTheme="minorHAnsi" w:hAnsiTheme="minorHAnsi"/>
          <w:bCs/>
          <w:u w:val="single"/>
        </w:rPr>
        <w:t>S</w:t>
      </w:r>
      <w:r w:rsidRPr="00126EE8">
        <w:rPr>
          <w:rFonts w:asciiTheme="minorHAnsi" w:hAnsiTheme="minorHAnsi"/>
          <w:sz w:val="14"/>
        </w:rPr>
        <w:t xml:space="preserve">tates </w:t>
      </w:r>
      <w:r w:rsidRPr="00126EE8">
        <w:rPr>
          <w:rFonts w:asciiTheme="minorHAnsi" w:hAnsiTheme="minorHAnsi"/>
          <w:bCs/>
          <w:u w:val="single"/>
        </w:rPr>
        <w:t>should practice a policy of self-restraint that defers to international organizations</w:t>
      </w:r>
      <w:r w:rsidRPr="00126EE8">
        <w:rPr>
          <w:rFonts w:asciiTheme="minorHAnsi" w:hAnsiTheme="minorHAnsi"/>
          <w:sz w:val="14"/>
        </w:rPr>
        <w:t xml:space="preserve">,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 </w:t>
      </w:r>
      <w:r w:rsidRPr="00126EE8">
        <w:rPr>
          <w:rFonts w:asciiTheme="minorHAnsi" w:hAnsiTheme="minorHAnsi"/>
          <w:bCs/>
          <w:u w:val="single"/>
        </w:rPr>
        <w:t xml:space="preserve">Yet, this </w:t>
      </w:r>
      <w:r w:rsidRPr="0043601F">
        <w:rPr>
          <w:rFonts w:asciiTheme="minorHAnsi" w:hAnsiTheme="minorHAnsi"/>
          <w:bCs/>
          <w:highlight w:val="magenta"/>
          <w:u w:val="single"/>
        </w:rPr>
        <w:t>policy of restraint may be</w:t>
      </w:r>
      <w:r w:rsidRPr="00126EE8">
        <w:rPr>
          <w:rFonts w:asciiTheme="minorHAnsi" w:hAnsiTheme="minorHAnsi"/>
          <w:bCs/>
          <w:u w:val="single"/>
        </w:rPr>
        <w:t xml:space="preserve"> precisely </w:t>
      </w:r>
      <w:r w:rsidRPr="0043601F">
        <w:rPr>
          <w:rFonts w:asciiTheme="minorHAnsi" w:hAnsiTheme="minorHAnsi"/>
          <w:bCs/>
          <w:highlight w:val="magenta"/>
          <w:u w:val="single"/>
        </w:rPr>
        <w:t>what would cause second-tier states to question the utility of their security relationship with the U</w:t>
      </w:r>
      <w:r w:rsidRPr="00126EE8">
        <w:rPr>
          <w:rFonts w:asciiTheme="minorHAnsi" w:hAnsiTheme="minorHAnsi"/>
          <w:sz w:val="14"/>
        </w:rPr>
        <w:t xml:space="preserve">nited </w:t>
      </w:r>
      <w:r w:rsidRPr="0043601F">
        <w:rPr>
          <w:rFonts w:asciiTheme="minorHAnsi" w:hAnsiTheme="minorHAnsi"/>
          <w:bCs/>
          <w:highlight w:val="magenta"/>
          <w:u w:val="single"/>
        </w:rPr>
        <w:t>S</w:t>
      </w:r>
      <w:r w:rsidRPr="00126EE8">
        <w:rPr>
          <w:rFonts w:asciiTheme="minorHAnsi" w:hAnsiTheme="minorHAnsi"/>
          <w:sz w:val="14"/>
        </w:rPr>
        <w:t xml:space="preserve">tates </w:t>
      </w:r>
      <w:r w:rsidRPr="0043601F">
        <w:rPr>
          <w:rFonts w:asciiTheme="minorHAnsi" w:hAnsiTheme="minorHAnsi"/>
          <w:bCs/>
          <w:highlight w:val="magenta"/>
          <w:u w:val="single"/>
        </w:rPr>
        <w:t>and move away from policies that help</w:t>
      </w:r>
      <w:r w:rsidRPr="00126EE8">
        <w:rPr>
          <w:rFonts w:asciiTheme="minorHAnsi" w:hAnsiTheme="minorHAnsi"/>
          <w:bCs/>
          <w:u w:val="single"/>
        </w:rPr>
        <w:t xml:space="preserve"> to maintain American </w:t>
      </w:r>
      <w:r w:rsidRPr="0043601F">
        <w:rPr>
          <w:rFonts w:asciiTheme="minorHAnsi" w:hAnsiTheme="minorHAnsi"/>
          <w:bCs/>
          <w:highlight w:val="magenta"/>
          <w:u w:val="single"/>
        </w:rPr>
        <w:t>hegemony</w:t>
      </w:r>
      <w:r w:rsidRPr="00126EE8">
        <w:rPr>
          <w:rFonts w:asciiTheme="minorHAnsi" w:hAnsiTheme="minorHAnsi"/>
          <w:sz w:val="14"/>
        </w:rPr>
        <w:t xml:space="preserve">. This could at least partially explain the trend of states moving to establish closer security relationships with the United States in the 2001–2009 </w:t>
      </w:r>
      <w:proofErr w:type="gramStart"/>
      <w:r w:rsidRPr="00126EE8">
        <w:rPr>
          <w:rFonts w:asciiTheme="minorHAnsi" w:hAnsiTheme="minorHAnsi"/>
          <w:sz w:val="14"/>
        </w:rPr>
        <w:t>period</w:t>
      </w:r>
      <w:proofErr w:type="gramEnd"/>
      <w:r w:rsidRPr="00126EE8">
        <w:rPr>
          <w:rFonts w:asciiTheme="minorHAnsi" w:hAnsiTheme="minorHAnsi"/>
          <w:sz w:val="14"/>
        </w:rPr>
        <w:t xml:space="preserve">, when it was </w:t>
      </w:r>
      <w:r w:rsidRPr="00126EE8">
        <w:rPr>
          <w:rFonts w:asciiTheme="minorHAnsi" w:hAnsiTheme="minorHAnsi"/>
          <w:sz w:val="14"/>
        </w:rPr>
        <w:lastRenderedPageBreak/>
        <w:t xml:space="preserve">at its most proactive and least deferential to international organizations. </w:t>
      </w:r>
      <w:r w:rsidRPr="00126EE8">
        <w:rPr>
          <w:rFonts w:asciiTheme="minorHAnsi" w:hAnsiTheme="minorHAnsi"/>
          <w:bCs/>
          <w:u w:val="single"/>
        </w:rPr>
        <w:t xml:space="preserve">States may logically conclude that a hegemon willing to project power regardless of international opinion will be likely to use its power in the defense of the hegemony that is in the interest of second-tier states. Second-tier </w:t>
      </w:r>
      <w:r w:rsidRPr="0043601F">
        <w:rPr>
          <w:rFonts w:asciiTheme="minorHAnsi" w:hAnsiTheme="minorHAnsi"/>
          <w:bCs/>
          <w:highlight w:val="magenta"/>
          <w:u w:val="single"/>
        </w:rPr>
        <w:t>states might be far less willing to contribute to</w:t>
      </w:r>
      <w:r w:rsidRPr="00126EE8">
        <w:rPr>
          <w:rFonts w:asciiTheme="minorHAnsi" w:hAnsiTheme="minorHAnsi"/>
          <w:bCs/>
          <w:u w:val="single"/>
        </w:rPr>
        <w:t xml:space="preserve"> the maintenance of </w:t>
      </w:r>
      <w:r w:rsidRPr="0043601F">
        <w:rPr>
          <w:rFonts w:asciiTheme="minorHAnsi" w:hAnsiTheme="minorHAnsi"/>
          <w:bCs/>
          <w:highlight w:val="magenta"/>
          <w:u w:val="single"/>
        </w:rPr>
        <w:t>American hegemony if the U</w:t>
      </w:r>
      <w:r w:rsidRPr="00126EE8">
        <w:rPr>
          <w:rFonts w:asciiTheme="minorHAnsi" w:hAnsiTheme="minorHAnsi"/>
          <w:sz w:val="14"/>
        </w:rPr>
        <w:t xml:space="preserve">nited </w:t>
      </w:r>
      <w:r w:rsidRPr="0043601F">
        <w:rPr>
          <w:rFonts w:asciiTheme="minorHAnsi" w:hAnsiTheme="minorHAnsi"/>
          <w:bCs/>
          <w:highlight w:val="magenta"/>
          <w:u w:val="single"/>
        </w:rPr>
        <w:t>S</w:t>
      </w:r>
      <w:r w:rsidRPr="00126EE8">
        <w:rPr>
          <w:rFonts w:asciiTheme="minorHAnsi" w:hAnsiTheme="minorHAnsi"/>
          <w:sz w:val="14"/>
        </w:rPr>
        <w:t xml:space="preserve">tates </w:t>
      </w:r>
      <w:r w:rsidRPr="00126EE8">
        <w:rPr>
          <w:rFonts w:asciiTheme="minorHAnsi" w:hAnsiTheme="minorHAnsi"/>
          <w:bCs/>
          <w:u w:val="single"/>
        </w:rPr>
        <w:t xml:space="preserve">behaves in a manner that </w:t>
      </w:r>
      <w:r w:rsidRPr="0043601F">
        <w:rPr>
          <w:rFonts w:asciiTheme="minorHAnsi" w:hAnsiTheme="minorHAnsi"/>
          <w:b/>
          <w:iCs/>
          <w:highlight w:val="magenta"/>
          <w:u w:val="single"/>
        </w:rPr>
        <w:t>raises doubts as to the durability of its commitments</w:t>
      </w:r>
      <w:r w:rsidRPr="0043601F">
        <w:rPr>
          <w:rFonts w:asciiTheme="minorHAnsi" w:hAnsiTheme="minorHAnsi"/>
          <w:bCs/>
          <w:highlight w:val="magenta"/>
          <w:u w:val="single"/>
        </w:rPr>
        <w:t xml:space="preserve"> or its willingness to use </w:t>
      </w:r>
      <w:r w:rsidRPr="00126EE8">
        <w:rPr>
          <w:rFonts w:asciiTheme="minorHAnsi" w:hAnsiTheme="minorHAnsi"/>
          <w:bCs/>
          <w:u w:val="single"/>
        </w:rPr>
        <w:t xml:space="preserve">its </w:t>
      </w:r>
      <w:r w:rsidRPr="0043601F">
        <w:rPr>
          <w:rFonts w:asciiTheme="minorHAnsi" w:hAnsiTheme="minorHAnsi"/>
          <w:bCs/>
          <w:highlight w:val="magenta"/>
          <w:u w:val="single"/>
        </w:rPr>
        <w:t>power</w:t>
      </w:r>
      <w:r w:rsidRPr="00126EE8">
        <w:rPr>
          <w:rFonts w:asciiTheme="minorHAnsi" w:hAnsiTheme="minorHAnsi"/>
          <w:bCs/>
          <w:u w:val="single"/>
        </w:rPr>
        <w:t xml:space="preserve"> in the international arena</w:t>
      </w:r>
      <w:r w:rsidRPr="00126EE8">
        <w:rPr>
          <w:rFonts w:asciiTheme="minorHAnsi" w:hAnsiTheme="minorHAnsi"/>
          <w:sz w:val="14"/>
        </w:rPr>
        <w:t xml:space="preserve">. Thus, </w:t>
      </w:r>
      <w:r w:rsidRPr="00BC225E">
        <w:rPr>
          <w:rFonts w:asciiTheme="minorHAnsi" w:hAnsiTheme="minorHAnsi"/>
          <w:bCs/>
          <w:u w:val="single"/>
        </w:rPr>
        <w:t>what would trigger a serious decline in the cooperation that helps to sustain American hegemony would be a self-imposed reduction in the ability of the U</w:t>
      </w:r>
      <w:r w:rsidRPr="00BC225E">
        <w:rPr>
          <w:rFonts w:asciiTheme="minorHAnsi" w:hAnsiTheme="minorHAnsi"/>
          <w:sz w:val="14"/>
        </w:rPr>
        <w:t xml:space="preserve">nited </w:t>
      </w:r>
      <w:r w:rsidRPr="00BC225E">
        <w:rPr>
          <w:rFonts w:asciiTheme="minorHAnsi" w:hAnsiTheme="minorHAnsi"/>
          <w:bCs/>
          <w:u w:val="single"/>
        </w:rPr>
        <w:t>S</w:t>
      </w:r>
      <w:r w:rsidRPr="00BC225E">
        <w:rPr>
          <w:rFonts w:asciiTheme="minorHAnsi" w:hAnsiTheme="minorHAnsi"/>
          <w:sz w:val="14"/>
        </w:rPr>
        <w:t xml:space="preserve">tates </w:t>
      </w:r>
      <w:r w:rsidRPr="00BC225E">
        <w:rPr>
          <w:rFonts w:asciiTheme="minorHAnsi" w:hAnsiTheme="minorHAnsi"/>
          <w:bCs/>
          <w:u w:val="single"/>
        </w:rPr>
        <w:t>to project power and an increased reluctance</w:t>
      </w:r>
      <w:r w:rsidRPr="00126EE8">
        <w:rPr>
          <w:rFonts w:asciiTheme="minorHAnsi" w:hAnsiTheme="minorHAnsi"/>
          <w:bCs/>
          <w:u w:val="single"/>
        </w:rPr>
        <w:t xml:space="preserve"> to use its power in support of its national </w:t>
      </w:r>
      <w:proofErr w:type="gramStart"/>
      <w:r w:rsidRPr="00126EE8">
        <w:rPr>
          <w:rFonts w:asciiTheme="minorHAnsi" w:hAnsiTheme="minorHAnsi"/>
          <w:bCs/>
          <w:u w:val="single"/>
        </w:rPr>
        <w:t>interests</w:t>
      </w:r>
      <w:r w:rsidRPr="00126EE8">
        <w:rPr>
          <w:rFonts w:asciiTheme="minorHAnsi" w:hAnsiTheme="minorHAnsi"/>
          <w:sz w:val="14"/>
        </w:rPr>
        <w:t>.</w:t>
      </w:r>
      <w:proofErr w:type="gramEnd"/>
    </w:p>
    <w:sectPr w:rsidR="00CB204C" w:rsidRPr="00451B0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EFB" w:rsidRDefault="007F5EFB" w:rsidP="005F5576">
      <w:r>
        <w:separator/>
      </w:r>
    </w:p>
  </w:endnote>
  <w:endnote w:type="continuationSeparator" w:id="0">
    <w:p w:rsidR="007F5EFB" w:rsidRDefault="007F5E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EFB" w:rsidRDefault="007F5EFB" w:rsidP="005F5576">
      <w:r>
        <w:separator/>
      </w:r>
    </w:p>
  </w:footnote>
  <w:footnote w:type="continuationSeparator" w:id="0">
    <w:p w:rsidR="007F5EFB" w:rsidRDefault="007F5EF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4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27C"/>
    <w:rsid w:val="00081B8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A5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D2E"/>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601F"/>
    <w:rsid w:val="004400EA"/>
    <w:rsid w:val="00450882"/>
    <w:rsid w:val="00451B0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EFB"/>
    <w:rsid w:val="008133F9"/>
    <w:rsid w:val="00823AAC"/>
    <w:rsid w:val="00854C66"/>
    <w:rsid w:val="00854EA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CCD"/>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225E"/>
    <w:rsid w:val="00BE2408"/>
    <w:rsid w:val="00BE3EC6"/>
    <w:rsid w:val="00BE5BEB"/>
    <w:rsid w:val="00BE6528"/>
    <w:rsid w:val="00C0087A"/>
    <w:rsid w:val="00C05F9D"/>
    <w:rsid w:val="00C16492"/>
    <w:rsid w:val="00C27212"/>
    <w:rsid w:val="00C34185"/>
    <w:rsid w:val="00C42DD6"/>
    <w:rsid w:val="00C545E7"/>
    <w:rsid w:val="00C66858"/>
    <w:rsid w:val="00C72E69"/>
    <w:rsid w:val="00C7411E"/>
    <w:rsid w:val="00C84988"/>
    <w:rsid w:val="00CA4AF6"/>
    <w:rsid w:val="00CA59CA"/>
    <w:rsid w:val="00CB204C"/>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5C22"/>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CF3"/>
    <w:rsid w:val="00E61D76"/>
    <w:rsid w:val="00E674DB"/>
    <w:rsid w:val="00E70912"/>
    <w:rsid w:val="00E745A4"/>
    <w:rsid w:val="00E75F28"/>
    <w:rsid w:val="00E90AA6"/>
    <w:rsid w:val="00E96100"/>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198"/>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727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772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2 Char,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07727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07727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Card,tag"/>
    <w:basedOn w:val="Normal"/>
    <w:next w:val="Normal"/>
    <w:link w:val="Heading4Char"/>
    <w:uiPriority w:val="4"/>
    <w:qFormat/>
    <w:rsid w:val="0007727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772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727C"/>
  </w:style>
  <w:style w:type="character" w:customStyle="1" w:styleId="Heading1Char">
    <w:name w:val="Heading 1 Char"/>
    <w:aliases w:val="Pocket Char"/>
    <w:basedOn w:val="DefaultParagraphFont"/>
    <w:link w:val="Heading1"/>
    <w:uiPriority w:val="1"/>
    <w:rsid w:val="0007727C"/>
    <w:rPr>
      <w:rFonts w:ascii="Calibri" w:eastAsiaTheme="majorEastAsia" w:hAnsi="Calibri" w:cstheme="majorBidi"/>
      <w:b/>
      <w:bCs/>
      <w:sz w:val="52"/>
      <w:szCs w:val="28"/>
    </w:rPr>
  </w:style>
  <w:style w:type="character" w:customStyle="1" w:styleId="Heading2Char">
    <w:name w:val="Heading 2 Char"/>
    <w:aliases w:val="Hat Char,Tags Char,Heading 2 Char2 Char Char,Heading 2 Char Char1 Char Char,Heading 2 Char1 Char Char,Heading 2 Char Char Char Char,Heading 2 Char Char1 Char1,Char Char Char1,Char Char Char Char1,Char Char1,Char Char Char Char Char Char1"/>
    <w:basedOn w:val="DefaultParagraphFont"/>
    <w:link w:val="Heading2"/>
    <w:uiPriority w:val="2"/>
    <w:rsid w:val="0007727C"/>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07727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7727C"/>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07727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07727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07727C"/>
    <w:rPr>
      <w:b/>
      <w:bCs/>
      <w:sz w:val="26"/>
      <w:u w:val="none"/>
    </w:rPr>
  </w:style>
  <w:style w:type="paragraph" w:styleId="Header">
    <w:name w:val="header"/>
    <w:basedOn w:val="Normal"/>
    <w:link w:val="HeaderChar"/>
    <w:uiPriority w:val="99"/>
    <w:semiHidden/>
    <w:rsid w:val="0007727C"/>
    <w:pPr>
      <w:tabs>
        <w:tab w:val="center" w:pos="4680"/>
        <w:tab w:val="right" w:pos="9360"/>
      </w:tabs>
    </w:pPr>
  </w:style>
  <w:style w:type="character" w:customStyle="1" w:styleId="HeaderChar">
    <w:name w:val="Header Char"/>
    <w:basedOn w:val="DefaultParagraphFont"/>
    <w:link w:val="Header"/>
    <w:uiPriority w:val="99"/>
    <w:semiHidden/>
    <w:rsid w:val="0007727C"/>
    <w:rPr>
      <w:rFonts w:ascii="Calibri" w:hAnsi="Calibri" w:cs="Calibri"/>
    </w:rPr>
  </w:style>
  <w:style w:type="paragraph" w:styleId="Footer">
    <w:name w:val="footer"/>
    <w:basedOn w:val="Normal"/>
    <w:link w:val="FooterChar"/>
    <w:uiPriority w:val="99"/>
    <w:semiHidden/>
    <w:rsid w:val="0007727C"/>
    <w:pPr>
      <w:tabs>
        <w:tab w:val="center" w:pos="4680"/>
        <w:tab w:val="right" w:pos="9360"/>
      </w:tabs>
    </w:pPr>
  </w:style>
  <w:style w:type="character" w:customStyle="1" w:styleId="FooterChar">
    <w:name w:val="Footer Char"/>
    <w:basedOn w:val="DefaultParagraphFont"/>
    <w:link w:val="Footer"/>
    <w:uiPriority w:val="99"/>
    <w:semiHidden/>
    <w:rsid w:val="0007727C"/>
    <w:rPr>
      <w:rFonts w:ascii="Calibri" w:hAnsi="Calibri" w:cs="Calibri"/>
    </w:rPr>
  </w:style>
  <w:style w:type="character" w:styleId="Hyperlink">
    <w:name w:val="Hyperlink"/>
    <w:aliases w:val="heading 1 (block title),Important,Read,Card Text,Internet Link"/>
    <w:basedOn w:val="DefaultParagraphFont"/>
    <w:uiPriority w:val="99"/>
    <w:rsid w:val="0007727C"/>
    <w:rPr>
      <w:color w:val="auto"/>
      <w:u w:val="none"/>
    </w:rPr>
  </w:style>
  <w:style w:type="character" w:styleId="FollowedHyperlink">
    <w:name w:val="FollowedHyperlink"/>
    <w:basedOn w:val="DefaultParagraphFont"/>
    <w:uiPriority w:val="99"/>
    <w:semiHidden/>
    <w:rsid w:val="0007727C"/>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
    <w:basedOn w:val="DefaultParagraphFont"/>
    <w:link w:val="Heading4"/>
    <w:uiPriority w:val="4"/>
    <w:rsid w:val="0007727C"/>
    <w:rPr>
      <w:rFonts w:ascii="Calibri" w:eastAsiaTheme="majorEastAsia" w:hAnsi="Calibri" w:cstheme="majorBidi"/>
      <w:b/>
      <w:bCs/>
      <w:iCs/>
      <w:sz w:val="26"/>
    </w:rPr>
  </w:style>
  <w:style w:type="paragraph" w:customStyle="1" w:styleId="Small">
    <w:name w:val="Small"/>
    <w:rsid w:val="00CB204C"/>
    <w:pPr>
      <w:widowControl w:val="0"/>
      <w:spacing w:after="0" w:line="240" w:lineRule="auto"/>
    </w:pPr>
    <w:rPr>
      <w:rFonts w:ascii="Times" w:eastAsia="Times New Roman" w:hAnsi="Times" w:cs="Times New Roman"/>
      <w:noProof/>
      <w:sz w:val="16"/>
      <w:szCs w:val="20"/>
    </w:rPr>
  </w:style>
  <w:style w:type="paragraph" w:styleId="ListParagraph">
    <w:name w:val="List Paragraph"/>
    <w:basedOn w:val="Normal"/>
    <w:uiPriority w:val="34"/>
    <w:rsid w:val="00E745A4"/>
    <w:pPr>
      <w:ind w:left="720"/>
      <w:contextualSpacing/>
    </w:pPr>
  </w:style>
  <w:style w:type="paragraph" w:customStyle="1" w:styleId="card">
    <w:name w:val="card"/>
    <w:basedOn w:val="Normal"/>
    <w:next w:val="Normal"/>
    <w:uiPriority w:val="6"/>
    <w:qFormat/>
    <w:rsid w:val="00333D2E"/>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333D2E"/>
    <w:rPr>
      <w:rFonts w:ascii="Calibri" w:hAnsi="Calibri" w:cs="Calibri"/>
    </w:rPr>
  </w:style>
  <w:style w:type="paragraph" w:customStyle="1" w:styleId="cardtext">
    <w:name w:val="card text"/>
    <w:basedOn w:val="Normal"/>
    <w:link w:val="cardtextChar"/>
    <w:qFormat/>
    <w:rsid w:val="00333D2E"/>
    <w:pPr>
      <w:ind w:left="288" w:righ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727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772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2 Char,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07727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Tag Char Char"/>
    <w:basedOn w:val="Normal"/>
    <w:next w:val="Normal"/>
    <w:link w:val="Heading3Char"/>
    <w:uiPriority w:val="3"/>
    <w:qFormat/>
    <w:rsid w:val="0007727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TAG,No Spacing4,No Spacing5,No Spacing21,tags,No Spacing1111,No Spacing111111,No Spacing1,Debate Text,Card,tag"/>
    <w:basedOn w:val="Normal"/>
    <w:next w:val="Normal"/>
    <w:link w:val="Heading4Char"/>
    <w:uiPriority w:val="4"/>
    <w:qFormat/>
    <w:rsid w:val="0007727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772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727C"/>
  </w:style>
  <w:style w:type="character" w:customStyle="1" w:styleId="Heading1Char">
    <w:name w:val="Heading 1 Char"/>
    <w:aliases w:val="Pocket Char"/>
    <w:basedOn w:val="DefaultParagraphFont"/>
    <w:link w:val="Heading1"/>
    <w:uiPriority w:val="1"/>
    <w:rsid w:val="0007727C"/>
    <w:rPr>
      <w:rFonts w:ascii="Calibri" w:eastAsiaTheme="majorEastAsia" w:hAnsi="Calibri" w:cstheme="majorBidi"/>
      <w:b/>
      <w:bCs/>
      <w:sz w:val="52"/>
      <w:szCs w:val="28"/>
    </w:rPr>
  </w:style>
  <w:style w:type="character" w:customStyle="1" w:styleId="Heading2Char">
    <w:name w:val="Heading 2 Char"/>
    <w:aliases w:val="Hat Char,Tags Char,Heading 2 Char2 Char Char,Heading 2 Char Char1 Char Char,Heading 2 Char1 Char Char,Heading 2 Char Char Char Char,Heading 2 Char Char1 Char1,Char Char Char1,Char Char Char Char1,Char Char1,Char Char Char Char Char Char1"/>
    <w:basedOn w:val="DefaultParagraphFont"/>
    <w:link w:val="Heading2"/>
    <w:uiPriority w:val="2"/>
    <w:rsid w:val="0007727C"/>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07727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7727C"/>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07727C"/>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07727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07727C"/>
    <w:rPr>
      <w:b/>
      <w:bCs/>
      <w:sz w:val="26"/>
      <w:u w:val="none"/>
    </w:rPr>
  </w:style>
  <w:style w:type="paragraph" w:styleId="Header">
    <w:name w:val="header"/>
    <w:basedOn w:val="Normal"/>
    <w:link w:val="HeaderChar"/>
    <w:uiPriority w:val="99"/>
    <w:semiHidden/>
    <w:rsid w:val="0007727C"/>
    <w:pPr>
      <w:tabs>
        <w:tab w:val="center" w:pos="4680"/>
        <w:tab w:val="right" w:pos="9360"/>
      </w:tabs>
    </w:pPr>
  </w:style>
  <w:style w:type="character" w:customStyle="1" w:styleId="HeaderChar">
    <w:name w:val="Header Char"/>
    <w:basedOn w:val="DefaultParagraphFont"/>
    <w:link w:val="Header"/>
    <w:uiPriority w:val="99"/>
    <w:semiHidden/>
    <w:rsid w:val="0007727C"/>
    <w:rPr>
      <w:rFonts w:ascii="Calibri" w:hAnsi="Calibri" w:cs="Calibri"/>
    </w:rPr>
  </w:style>
  <w:style w:type="paragraph" w:styleId="Footer">
    <w:name w:val="footer"/>
    <w:basedOn w:val="Normal"/>
    <w:link w:val="FooterChar"/>
    <w:uiPriority w:val="99"/>
    <w:semiHidden/>
    <w:rsid w:val="0007727C"/>
    <w:pPr>
      <w:tabs>
        <w:tab w:val="center" w:pos="4680"/>
        <w:tab w:val="right" w:pos="9360"/>
      </w:tabs>
    </w:pPr>
  </w:style>
  <w:style w:type="character" w:customStyle="1" w:styleId="FooterChar">
    <w:name w:val="Footer Char"/>
    <w:basedOn w:val="DefaultParagraphFont"/>
    <w:link w:val="Footer"/>
    <w:uiPriority w:val="99"/>
    <w:semiHidden/>
    <w:rsid w:val="0007727C"/>
    <w:rPr>
      <w:rFonts w:ascii="Calibri" w:hAnsi="Calibri" w:cs="Calibri"/>
    </w:rPr>
  </w:style>
  <w:style w:type="character" w:styleId="Hyperlink">
    <w:name w:val="Hyperlink"/>
    <w:aliases w:val="heading 1 (block title),Important,Read,Card Text,Internet Link"/>
    <w:basedOn w:val="DefaultParagraphFont"/>
    <w:uiPriority w:val="99"/>
    <w:rsid w:val="0007727C"/>
    <w:rPr>
      <w:color w:val="auto"/>
      <w:u w:val="none"/>
    </w:rPr>
  </w:style>
  <w:style w:type="character" w:styleId="FollowedHyperlink">
    <w:name w:val="FollowedHyperlink"/>
    <w:basedOn w:val="DefaultParagraphFont"/>
    <w:uiPriority w:val="99"/>
    <w:semiHidden/>
    <w:rsid w:val="0007727C"/>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 Char,TAG Char,No Spacing4 Char,No Spacing5 Char"/>
    <w:basedOn w:val="DefaultParagraphFont"/>
    <w:link w:val="Heading4"/>
    <w:uiPriority w:val="4"/>
    <w:rsid w:val="0007727C"/>
    <w:rPr>
      <w:rFonts w:ascii="Calibri" w:eastAsiaTheme="majorEastAsia" w:hAnsi="Calibri" w:cstheme="majorBidi"/>
      <w:b/>
      <w:bCs/>
      <w:iCs/>
      <w:sz w:val="26"/>
    </w:rPr>
  </w:style>
  <w:style w:type="paragraph" w:customStyle="1" w:styleId="Small">
    <w:name w:val="Small"/>
    <w:rsid w:val="00CB204C"/>
    <w:pPr>
      <w:widowControl w:val="0"/>
      <w:spacing w:after="0" w:line="240" w:lineRule="auto"/>
    </w:pPr>
    <w:rPr>
      <w:rFonts w:ascii="Times" w:eastAsia="Times New Roman" w:hAnsi="Times" w:cs="Times New Roman"/>
      <w:noProof/>
      <w:sz w:val="16"/>
      <w:szCs w:val="20"/>
    </w:rPr>
  </w:style>
  <w:style w:type="paragraph" w:styleId="ListParagraph">
    <w:name w:val="List Paragraph"/>
    <w:basedOn w:val="Normal"/>
    <w:uiPriority w:val="34"/>
    <w:rsid w:val="00E745A4"/>
    <w:pPr>
      <w:ind w:left="720"/>
      <w:contextualSpacing/>
    </w:pPr>
  </w:style>
  <w:style w:type="paragraph" w:customStyle="1" w:styleId="card">
    <w:name w:val="card"/>
    <w:basedOn w:val="Normal"/>
    <w:next w:val="Normal"/>
    <w:uiPriority w:val="6"/>
    <w:qFormat/>
    <w:rsid w:val="00333D2E"/>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333D2E"/>
    <w:rPr>
      <w:rFonts w:ascii="Calibri" w:hAnsi="Calibri" w:cs="Calibri"/>
    </w:rPr>
  </w:style>
  <w:style w:type="paragraph" w:customStyle="1" w:styleId="cardtext">
    <w:name w:val="card text"/>
    <w:basedOn w:val="Normal"/>
    <w:link w:val="cardtextChar"/>
    <w:qFormat/>
    <w:rsid w:val="00333D2E"/>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brianwillson.com/quantum.html"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thehill.com/homenews/administration/328747-obama-to-push-immigration-reform-day-after-budget-deal-reached" TargetMode="External"/><Relationship Id="rId17" Type="http://schemas.openxmlformats.org/officeDocument/2006/relationships/hyperlink" Target="http://www.pacificresearch.org/docLib/20070920_Hysteria_History.pdf" TargetMode="External"/><Relationship Id="rId2" Type="http://schemas.openxmlformats.org/officeDocument/2006/relationships/customXml" Target="../customXml/item1.xml"/><Relationship Id="rId16" Type="http://schemas.openxmlformats.org/officeDocument/2006/relationships/hyperlink" Target="http://www.wired.com/wired/archive/11.07/doomsday.html?pg=1&amp;topic=&amp;topic_set"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fromthewilderness.com/free/ww3/120103_korea_2.html"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jstor.org/stable/36936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12961</Words>
  <Characters>73879</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86667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Windows User</cp:lastModifiedBy>
  <cp:revision>2</cp:revision>
  <dcterms:created xsi:type="dcterms:W3CDTF">2013-10-19T04:14:00Z</dcterms:created>
  <dcterms:modified xsi:type="dcterms:W3CDTF">2013-10-19T04:14:00Z</dcterms:modified>
</cp:coreProperties>
</file>