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A8" w:rsidRPr="00AB51C4" w:rsidRDefault="005A2AA8" w:rsidP="005A2AA8">
      <w:pPr>
        <w:pStyle w:val="Heading2"/>
        <w:rPr>
          <w:rFonts w:asciiTheme="minorHAnsi" w:hAnsiTheme="minorHAnsi"/>
        </w:rPr>
      </w:pPr>
      <w:r w:rsidRPr="00AB51C4">
        <w:rPr>
          <w:rFonts w:asciiTheme="minorHAnsi" w:hAnsiTheme="minorHAnsi"/>
        </w:rPr>
        <w:t>1</w:t>
      </w:r>
    </w:p>
    <w:p w:rsidR="005A2AA8" w:rsidRPr="00AB51C4" w:rsidRDefault="005A2AA8" w:rsidP="005A2AA8">
      <w:pPr>
        <w:rPr>
          <w:rFonts w:asciiTheme="minorHAnsi" w:hAnsiTheme="minorHAnsi"/>
        </w:rPr>
      </w:pPr>
    </w:p>
    <w:p w:rsidR="005A2AA8" w:rsidRPr="00AB51C4" w:rsidRDefault="005A2AA8" w:rsidP="005A2AA8">
      <w:pPr>
        <w:rPr>
          <w:rStyle w:val="StyleStyleBold12pt"/>
          <w:rFonts w:asciiTheme="minorHAnsi" w:hAnsiTheme="minorHAnsi"/>
        </w:rPr>
      </w:pPr>
      <w:r w:rsidRPr="00AB51C4">
        <w:rPr>
          <w:rStyle w:val="StyleStyleBold12pt"/>
          <w:rFonts w:asciiTheme="minorHAnsi" w:hAnsiTheme="minorHAnsi"/>
        </w:rPr>
        <w:t>Text: The United States federal government should remove the travel ban to gradually remove the embargo</w:t>
      </w:r>
    </w:p>
    <w:p w:rsidR="005A2AA8" w:rsidRPr="00AB51C4" w:rsidRDefault="005A2AA8" w:rsidP="005A2AA8">
      <w:pPr>
        <w:pStyle w:val="Heading4"/>
        <w:rPr>
          <w:rFonts w:asciiTheme="minorHAnsi" w:hAnsiTheme="minorHAnsi"/>
        </w:rPr>
      </w:pPr>
      <w:r w:rsidRPr="00AB51C4">
        <w:rPr>
          <w:rFonts w:asciiTheme="minorHAnsi" w:hAnsiTheme="minorHAnsi"/>
        </w:rPr>
        <w:t>Removing the embargo gradually solves – immediate removal causes instability</w:t>
      </w:r>
    </w:p>
    <w:p w:rsidR="005A2AA8" w:rsidRPr="00AB51C4" w:rsidRDefault="005A2AA8" w:rsidP="005A2AA8">
      <w:pPr>
        <w:rPr>
          <w:rFonts w:asciiTheme="minorHAnsi" w:hAnsiTheme="minorHAnsi"/>
        </w:rPr>
      </w:pPr>
      <w:r w:rsidRPr="00AB51C4">
        <w:rPr>
          <w:rStyle w:val="StyleStyleBold12pt"/>
          <w:rFonts w:asciiTheme="minorHAnsi" w:hAnsiTheme="minorHAnsi"/>
        </w:rPr>
        <w:t>Zimmerman 10</w:t>
      </w:r>
      <w:r w:rsidRPr="00AB51C4">
        <w:rPr>
          <w:rFonts w:asciiTheme="minorHAnsi" w:hAnsiTheme="minorHAnsi"/>
        </w:rPr>
        <w:t xml:space="preserve"> – CHELSEA A. ZIMMERMAN, Georgetown Law, ’10, “Rethinking </w:t>
      </w:r>
      <w:proofErr w:type="gramStart"/>
      <w:r w:rsidRPr="00AB51C4">
        <w:rPr>
          <w:rFonts w:asciiTheme="minorHAnsi" w:hAnsiTheme="minorHAnsi"/>
        </w:rPr>
        <w:t>The</w:t>
      </w:r>
      <w:proofErr w:type="gramEnd"/>
      <w:r w:rsidRPr="00AB51C4">
        <w:rPr>
          <w:rFonts w:asciiTheme="minorHAnsi" w:hAnsiTheme="minorHAnsi"/>
        </w:rPr>
        <w:t xml:space="preserve"> Cuban Trade Embargo: An Opportune Time To Mend a Broken Policy,” </w:t>
      </w:r>
      <w:hyperlink r:id="rId10" w:history="1">
        <w:r w:rsidRPr="00AB51C4">
          <w:rPr>
            <w:rStyle w:val="Hyperlink"/>
            <w:rFonts w:asciiTheme="minorHAnsi" w:hAnsiTheme="minorHAnsi"/>
          </w:rPr>
          <w:t>http://www.thepresidency.org/storage/documents/Fellows2010/Zimmerman.pdf</w:t>
        </w:r>
      </w:hyperlink>
      <w:r w:rsidRPr="00AB51C4">
        <w:rPr>
          <w:rFonts w:asciiTheme="minorHAnsi" w:hAnsiTheme="minorHAnsi"/>
        </w:rPr>
        <w:t>, ACC. 6-13-2013)</w:t>
      </w:r>
    </w:p>
    <w:p w:rsidR="005A2AA8" w:rsidRPr="00AB51C4" w:rsidRDefault="005A2AA8" w:rsidP="005A2AA8">
      <w:pPr>
        <w:rPr>
          <w:rFonts w:asciiTheme="minorHAnsi" w:hAnsiTheme="minorHAnsi"/>
          <w:sz w:val="16"/>
        </w:rPr>
      </w:pPr>
      <w:r w:rsidRPr="00F537A0">
        <w:rPr>
          <w:rStyle w:val="StyleBoldUnderline"/>
          <w:rFonts w:asciiTheme="minorHAnsi" w:hAnsiTheme="minorHAnsi"/>
          <w:highlight w:val="magenta"/>
        </w:rPr>
        <w:t>Elimination of the</w:t>
      </w:r>
      <w:r w:rsidRPr="00AB51C4">
        <w:rPr>
          <w:rStyle w:val="StyleBoldUnderline"/>
          <w:rFonts w:asciiTheme="minorHAnsi" w:hAnsiTheme="minorHAnsi"/>
        </w:rPr>
        <w:t xml:space="preserve"> trade </w:t>
      </w:r>
      <w:r w:rsidRPr="00F537A0">
        <w:rPr>
          <w:rStyle w:val="StyleBoldUnderline"/>
          <w:rFonts w:asciiTheme="minorHAnsi" w:hAnsiTheme="minorHAnsi"/>
          <w:highlight w:val="magenta"/>
        </w:rPr>
        <w:t>embargo</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 xml:space="preserve">immediately is </w:t>
      </w:r>
      <w:r w:rsidRPr="00F537A0">
        <w:rPr>
          <w:rStyle w:val="Emphasis"/>
          <w:rFonts w:asciiTheme="minorHAnsi" w:hAnsiTheme="minorHAnsi"/>
          <w:highlight w:val="magenta"/>
        </w:rPr>
        <w:t>not</w:t>
      </w:r>
      <w:r w:rsidRPr="00AB51C4">
        <w:rPr>
          <w:rStyle w:val="Emphasis"/>
          <w:rFonts w:asciiTheme="minorHAnsi" w:hAnsiTheme="minorHAnsi"/>
        </w:rPr>
        <w:t xml:space="preserve"> a </w:t>
      </w:r>
      <w:r w:rsidRPr="00F537A0">
        <w:rPr>
          <w:rStyle w:val="Emphasis"/>
          <w:rFonts w:asciiTheme="minorHAnsi" w:hAnsiTheme="minorHAnsi"/>
          <w:highlight w:val="magenta"/>
        </w:rPr>
        <w:t>feasible</w:t>
      </w:r>
      <w:r w:rsidRPr="00AB51C4">
        <w:rPr>
          <w:rStyle w:val="Emphasis"/>
          <w:rFonts w:asciiTheme="minorHAnsi" w:hAnsiTheme="minorHAnsi"/>
        </w:rPr>
        <w:t xml:space="preserve"> </w:t>
      </w:r>
      <w:proofErr w:type="gramStart"/>
      <w:r w:rsidRPr="00AB51C4">
        <w:rPr>
          <w:rStyle w:val="Emphasis"/>
          <w:rFonts w:asciiTheme="minorHAnsi" w:hAnsiTheme="minorHAnsi"/>
        </w:rPr>
        <w:t>solution</w:t>
      </w:r>
      <w:r w:rsidRPr="00AB51C4">
        <w:rPr>
          <w:rStyle w:val="StyleBoldUnderline"/>
          <w:rFonts w:asciiTheme="minorHAnsi" w:hAnsiTheme="minorHAnsi"/>
        </w:rPr>
        <w:t>,</w:t>
      </w:r>
      <w:proofErr w:type="gramEnd"/>
      <w:r w:rsidRPr="00AB51C4">
        <w:rPr>
          <w:rFonts w:asciiTheme="minorHAnsi" w:hAnsiTheme="minorHAnsi"/>
          <w:sz w:val="16"/>
        </w:rPr>
        <w:t xml:space="preserve"> as </w:t>
      </w:r>
      <w:r w:rsidRPr="00AB51C4">
        <w:rPr>
          <w:rStyle w:val="StyleBoldUnderline"/>
          <w:rFonts w:asciiTheme="minorHAnsi" w:hAnsiTheme="minorHAnsi"/>
        </w:rPr>
        <w:t>such a proposal would not attract sufficient political support.</w:t>
      </w:r>
      <w:r w:rsidRPr="00AB51C4">
        <w:rPr>
          <w:rFonts w:asciiTheme="minorHAnsi" w:hAnsiTheme="minorHAnsi"/>
          <w:sz w:val="16"/>
        </w:rPr>
        <w:t xml:space="preserve"> Furthermore, </w:t>
      </w:r>
      <w:r w:rsidRPr="00F537A0">
        <w:rPr>
          <w:rStyle w:val="StyleBoldUnderline"/>
          <w:rFonts w:asciiTheme="minorHAnsi" w:hAnsiTheme="minorHAnsi"/>
          <w:highlight w:val="magenta"/>
        </w:rPr>
        <w:t>the Cuban</w:t>
      </w:r>
      <w:r w:rsidRPr="00AB51C4">
        <w:rPr>
          <w:rStyle w:val="StyleBoldUnderline"/>
          <w:rFonts w:asciiTheme="minorHAnsi" w:hAnsiTheme="minorHAnsi"/>
        </w:rPr>
        <w:t xml:space="preserve"> political and legal </w:t>
      </w:r>
      <w:r w:rsidRPr="00F537A0">
        <w:rPr>
          <w:rStyle w:val="StyleBoldUnderline"/>
          <w:rFonts w:asciiTheme="minorHAnsi" w:hAnsiTheme="minorHAnsi"/>
          <w:highlight w:val="magenta"/>
        </w:rPr>
        <w:t>infrastructure</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 xml:space="preserve">does not have the capability of adapting to </w:t>
      </w:r>
      <w:r w:rsidRPr="00F537A0">
        <w:rPr>
          <w:rStyle w:val="Emphasis"/>
          <w:rFonts w:asciiTheme="minorHAnsi" w:hAnsiTheme="minorHAnsi"/>
          <w:highlight w:val="magenta"/>
        </w:rPr>
        <w:t>such a radical change</w:t>
      </w:r>
      <w:r w:rsidRPr="00AB51C4">
        <w:rPr>
          <w:rStyle w:val="StyleBoldUnderline"/>
          <w:rFonts w:asciiTheme="minorHAnsi" w:hAnsiTheme="minorHAnsi"/>
        </w:rPr>
        <w:t xml:space="preserve">. Instead, I recommend </w:t>
      </w:r>
      <w:r w:rsidRPr="00F537A0">
        <w:rPr>
          <w:rStyle w:val="StyleBoldUnderline"/>
          <w:rFonts w:asciiTheme="minorHAnsi" w:hAnsiTheme="minorHAnsi"/>
          <w:highlight w:val="magenta"/>
        </w:rPr>
        <w:t>incremental measures</w:t>
      </w:r>
      <w:r w:rsidRPr="00AB51C4">
        <w:rPr>
          <w:rStyle w:val="StyleBoldUnderline"/>
          <w:rFonts w:asciiTheme="minorHAnsi" w:hAnsiTheme="minorHAnsi"/>
        </w:rPr>
        <w:t xml:space="preserve"> that </w:t>
      </w:r>
      <w:r w:rsidRPr="00F537A0">
        <w:rPr>
          <w:rStyle w:val="StyleBoldUnderline"/>
          <w:rFonts w:asciiTheme="minorHAnsi" w:hAnsiTheme="minorHAnsi"/>
          <w:highlight w:val="magenta"/>
        </w:rPr>
        <w:t>would</w:t>
      </w:r>
      <w:r w:rsidRPr="00AB51C4">
        <w:rPr>
          <w:rStyle w:val="StyleBoldUnderline"/>
          <w:rFonts w:asciiTheme="minorHAnsi" w:hAnsiTheme="minorHAnsi"/>
        </w:rPr>
        <w:t xml:space="preserve"> 1) </w:t>
      </w:r>
      <w:r w:rsidRPr="00F537A0">
        <w:rPr>
          <w:rStyle w:val="StyleBoldUnderline"/>
          <w:rFonts w:asciiTheme="minorHAnsi" w:hAnsiTheme="minorHAnsi"/>
          <w:highlight w:val="magenta"/>
        </w:rPr>
        <w:t>reduce</w:t>
      </w:r>
      <w:r w:rsidRPr="00AB51C4">
        <w:rPr>
          <w:rStyle w:val="StyleBoldUnderline"/>
          <w:rFonts w:asciiTheme="minorHAnsi" w:hAnsiTheme="minorHAnsi"/>
        </w:rPr>
        <w:t xml:space="preserve"> the </w:t>
      </w:r>
      <w:r w:rsidRPr="00F537A0">
        <w:rPr>
          <w:rStyle w:val="StyleBoldUnderline"/>
          <w:rFonts w:asciiTheme="minorHAnsi" w:hAnsiTheme="minorHAnsi"/>
          <w:highlight w:val="magenta"/>
        </w:rPr>
        <w:t>restrictions</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on</w:t>
      </w:r>
      <w:r w:rsidRPr="00AB51C4">
        <w:rPr>
          <w:rStyle w:val="StyleBoldUnderline"/>
          <w:rFonts w:asciiTheme="minorHAnsi" w:hAnsiTheme="minorHAnsi"/>
        </w:rPr>
        <w:t xml:space="preserve"> the </w:t>
      </w:r>
      <w:r w:rsidRPr="00F537A0">
        <w:rPr>
          <w:rStyle w:val="StyleBoldUnderline"/>
          <w:rFonts w:asciiTheme="minorHAnsi" w:hAnsiTheme="minorHAnsi"/>
          <w:highlight w:val="magenta"/>
        </w:rPr>
        <w:t>financing</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of</w:t>
      </w:r>
      <w:r w:rsidRPr="00AB51C4">
        <w:rPr>
          <w:rStyle w:val="StyleBoldUnderline"/>
          <w:rFonts w:asciiTheme="minorHAnsi" w:hAnsiTheme="minorHAnsi"/>
        </w:rPr>
        <w:t xml:space="preserve"> Cuba’s </w:t>
      </w:r>
      <w:r w:rsidRPr="00F537A0">
        <w:rPr>
          <w:rStyle w:val="StyleBoldUnderline"/>
          <w:rFonts w:asciiTheme="minorHAnsi" w:hAnsiTheme="minorHAnsi"/>
          <w:highlight w:val="magenta"/>
        </w:rPr>
        <w:t>purchase of U.S. products</w:t>
      </w:r>
      <w:r w:rsidRPr="00AB51C4">
        <w:rPr>
          <w:rStyle w:val="StyleBoldUnderline"/>
          <w:rFonts w:asciiTheme="minorHAnsi" w:hAnsiTheme="minorHAnsi"/>
        </w:rPr>
        <w:t xml:space="preserve"> by allowing payments to be made directly to U.S. banks; </w:t>
      </w:r>
      <w:r w:rsidRPr="00F537A0">
        <w:rPr>
          <w:rStyle w:val="StyleBoldUnderline"/>
          <w:rFonts w:asciiTheme="minorHAnsi" w:hAnsiTheme="minorHAnsi"/>
          <w:highlight w:val="magenta"/>
        </w:rPr>
        <w:t>and</w:t>
      </w:r>
      <w:r w:rsidRPr="00AB51C4">
        <w:rPr>
          <w:rStyle w:val="StyleBoldUnderline"/>
          <w:rFonts w:asciiTheme="minorHAnsi" w:hAnsiTheme="minorHAnsi"/>
        </w:rPr>
        <w:t xml:space="preserve"> 2) </w:t>
      </w:r>
      <w:r w:rsidRPr="00F537A0">
        <w:rPr>
          <w:rStyle w:val="Emphasis"/>
          <w:rFonts w:asciiTheme="minorHAnsi" w:hAnsiTheme="minorHAnsi"/>
          <w:highlight w:val="magenta"/>
        </w:rPr>
        <w:t>reduce and eventually eliminate</w:t>
      </w:r>
      <w:r w:rsidRPr="00F537A0">
        <w:rPr>
          <w:rStyle w:val="StyleBoldUnderline"/>
          <w:rFonts w:asciiTheme="minorHAnsi" w:hAnsiTheme="minorHAnsi"/>
          <w:highlight w:val="magenta"/>
        </w:rPr>
        <w:t xml:space="preserve"> the restrictions on travel by U.S. citizens</w:t>
      </w:r>
      <w:r w:rsidRPr="00AB51C4">
        <w:rPr>
          <w:rStyle w:val="StyleBoldUnderline"/>
          <w:rFonts w:asciiTheme="minorHAnsi" w:hAnsiTheme="minorHAnsi"/>
        </w:rPr>
        <w:t xml:space="preserve"> to Cuba by initially permitting travel for educational and cultural purposes and eventually permitting direct commercial flights from the U.S. to Cuba. </w:t>
      </w:r>
      <w:r w:rsidRPr="00AB51C4">
        <w:rPr>
          <w:rFonts w:asciiTheme="minorHAnsi" w:hAnsiTheme="minorHAnsi"/>
          <w:sz w:val="16"/>
        </w:rPr>
        <w:t>The U.S. International Trade Commission’s analysis of the effects of government restrictions on export financing estimates that the U.S. share of Cuban agricultural, fish and forest product imports would increase between one-half and two-thirds, and that all U.S. agricultural sectors would benefit from the lifting of financing restrictions (U.S. International Trade Commission). The Commission also studied the effect on U.S. agricultural sales to Cuba if travel restrictions were eliminated, and concluded that significant increases in U.S. exports of processed foods, poultry, beef and pork and fish would result (U.S. International Trade Commission).</w:t>
      </w:r>
    </w:p>
    <w:p w:rsidR="005A2AA8" w:rsidRPr="00AB51C4" w:rsidRDefault="005A2AA8" w:rsidP="005A2AA8">
      <w:pPr>
        <w:pStyle w:val="Heading2"/>
        <w:rPr>
          <w:rFonts w:asciiTheme="minorHAnsi" w:hAnsiTheme="minorHAnsi"/>
        </w:rPr>
      </w:pPr>
      <w:r w:rsidRPr="00AB51C4">
        <w:rPr>
          <w:rFonts w:asciiTheme="minorHAnsi" w:hAnsiTheme="minorHAnsi"/>
        </w:rPr>
        <w:lastRenderedPageBreak/>
        <w:t>2</w:t>
      </w:r>
    </w:p>
    <w:p w:rsidR="005A2AA8" w:rsidRPr="00AB51C4" w:rsidRDefault="005A2AA8" w:rsidP="005A2AA8">
      <w:pPr>
        <w:pStyle w:val="Heading4"/>
        <w:rPr>
          <w:rFonts w:asciiTheme="minorHAnsi" w:hAnsiTheme="minorHAnsi" w:cs="Times New Roman"/>
        </w:rPr>
      </w:pPr>
      <w:r w:rsidRPr="00AB51C4">
        <w:rPr>
          <w:rFonts w:asciiTheme="minorHAnsi" w:hAnsiTheme="minorHAnsi" w:cs="Times New Roman"/>
        </w:rPr>
        <w:t>The plan re-inscribes neoliberalism – the alternative is to reject neoliberalism</w:t>
      </w:r>
    </w:p>
    <w:p w:rsidR="005A2AA8" w:rsidRPr="00AB51C4" w:rsidRDefault="005A2AA8" w:rsidP="005A2AA8">
      <w:pPr>
        <w:rPr>
          <w:rFonts w:asciiTheme="minorHAnsi" w:hAnsiTheme="minorHAnsi"/>
        </w:rPr>
      </w:pPr>
      <w:r w:rsidRPr="00AB51C4">
        <w:rPr>
          <w:rStyle w:val="StyleStyleBold12pt"/>
          <w:rFonts w:asciiTheme="minorHAnsi" w:hAnsiTheme="minorHAnsi"/>
        </w:rPr>
        <w:t>Harris 8</w:t>
      </w:r>
      <w:r w:rsidRPr="00AB51C4">
        <w:rPr>
          <w:rFonts w:asciiTheme="minorHAnsi" w:hAnsiTheme="minorHAnsi"/>
        </w:rPr>
        <w:t xml:space="preserve"> (Richard L Harris: Professor of Global Studies at California State University, Monterey Bay; Managing Editor of the Journal of Developing Societies (SAGE India); and </w:t>
      </w:r>
      <w:proofErr w:type="spellStart"/>
      <w:r w:rsidRPr="00AB51C4">
        <w:rPr>
          <w:rFonts w:asciiTheme="minorHAnsi" w:hAnsiTheme="minorHAnsi"/>
        </w:rPr>
        <w:t>Coordi</w:t>
      </w:r>
      <w:proofErr w:type="spellEnd"/>
      <w:r w:rsidRPr="00AB51C4">
        <w:rPr>
          <w:rFonts w:asciiTheme="minorHAnsi" w:hAnsiTheme="minorHAnsi"/>
        </w:rPr>
        <w:t xml:space="preserve">­ </w:t>
      </w:r>
      <w:proofErr w:type="spellStart"/>
      <w:r w:rsidRPr="00AB51C4">
        <w:rPr>
          <w:rFonts w:asciiTheme="minorHAnsi" w:hAnsiTheme="minorHAnsi"/>
        </w:rPr>
        <w:t>nating</w:t>
      </w:r>
      <w:proofErr w:type="spellEnd"/>
      <w:r w:rsidRPr="00AB51C4">
        <w:rPr>
          <w:rFonts w:asciiTheme="minorHAnsi" w:hAnsiTheme="minorHAnsi"/>
        </w:rPr>
        <w:t xml:space="preserve"> Editor of Latin American Perspectives (SAGE USA). “Latin America’s Response to Neoliberalism and Globalization,” http://www.nuso.org/upload/articulos/3506_2.pdf) </w:t>
      </w:r>
    </w:p>
    <w:p w:rsidR="005A2AA8" w:rsidRPr="00AB51C4" w:rsidRDefault="005A2AA8" w:rsidP="005A2AA8">
      <w:pPr>
        <w:rPr>
          <w:rStyle w:val="StyleBoldUnderline"/>
          <w:rFonts w:asciiTheme="minorHAnsi" w:hAnsiTheme="minorHAnsi"/>
        </w:rPr>
      </w:pPr>
      <w:r w:rsidRPr="00AB51C4">
        <w:rPr>
          <w:rStyle w:val="StyleBoldUnderline"/>
          <w:rFonts w:asciiTheme="minorHAnsi" w:hAnsiTheme="minorHAnsi"/>
        </w:rPr>
        <w:t>The economic, political and social development of the Latin American</w:t>
      </w:r>
      <w:r w:rsidRPr="00AB51C4">
        <w:rPr>
          <w:rFonts w:asciiTheme="minorHAnsi" w:hAnsiTheme="minorHAnsi"/>
          <w:sz w:val="16"/>
        </w:rPr>
        <w:t xml:space="preserve"> and Caribbean </w:t>
      </w:r>
      <w:r w:rsidRPr="00AB51C4">
        <w:rPr>
          <w:rStyle w:val="StyleBoldUnderline"/>
          <w:rFonts w:asciiTheme="minorHAnsi" w:hAnsiTheme="minorHAnsi"/>
        </w:rPr>
        <w:t xml:space="preserve">countries is </w:t>
      </w:r>
      <w:r w:rsidRPr="00AB51C4">
        <w:rPr>
          <w:rStyle w:val="Emphasis"/>
          <w:rFonts w:asciiTheme="minorHAnsi" w:hAnsiTheme="minorHAnsi"/>
        </w:rPr>
        <w:t>obstructed</w:t>
      </w:r>
      <w:r w:rsidRPr="00AB51C4">
        <w:rPr>
          <w:rStyle w:val="StyleBoldUnderline"/>
          <w:rFonts w:asciiTheme="minorHAnsi" w:hAnsiTheme="minorHAnsi"/>
        </w:rPr>
        <w:t xml:space="preserve"> by the </w:t>
      </w:r>
      <w:r w:rsidRPr="00AB51C4">
        <w:rPr>
          <w:rStyle w:val="Emphasis"/>
          <w:rFonts w:asciiTheme="minorHAnsi" w:hAnsiTheme="minorHAnsi"/>
        </w:rPr>
        <w:t>power relations</w:t>
      </w:r>
      <w:r w:rsidRPr="00AB51C4">
        <w:rPr>
          <w:rStyle w:val="StyleBoldUnderline"/>
          <w:rFonts w:asciiTheme="minorHAnsi" w:hAnsiTheme="minorHAnsi"/>
        </w:rPr>
        <w:t xml:space="preserve"> and international structures</w:t>
      </w:r>
      <w:r w:rsidRPr="00AB51C4">
        <w:rPr>
          <w:rFonts w:asciiTheme="minorHAnsi" w:hAnsiTheme="minorHAnsi"/>
          <w:sz w:val="16"/>
        </w:rPr>
        <w:t xml:space="preserve"> </w:t>
      </w:r>
      <w:r w:rsidRPr="00AB51C4">
        <w:rPr>
          <w:rStyle w:val="StyleBoldUnderline"/>
          <w:rFonts w:asciiTheme="minorHAnsi" w:hAnsiTheme="minorHAnsi"/>
        </w:rPr>
        <w:t>that regulate the world capitalist system</w:t>
      </w:r>
      <w:r w:rsidRPr="00AB51C4">
        <w:rPr>
          <w:rFonts w:asciiTheme="minorHAnsi" w:hAnsiTheme="minorHAnsi"/>
          <w:sz w:val="16"/>
        </w:rPr>
        <w:t xml:space="preserve">. </w:t>
      </w:r>
      <w:r w:rsidRPr="00F537A0">
        <w:rPr>
          <w:rStyle w:val="StyleBoldUnderline"/>
          <w:rFonts w:asciiTheme="minorHAnsi" w:hAnsiTheme="minorHAnsi"/>
          <w:highlight w:val="magenta"/>
        </w:rPr>
        <w:t>The structures</w:t>
      </w:r>
      <w:r w:rsidRPr="00AB51C4">
        <w:rPr>
          <w:rStyle w:val="StyleBoldUnderline"/>
          <w:rFonts w:asciiTheme="minorHAnsi" w:hAnsiTheme="minorHAnsi"/>
        </w:rPr>
        <w:t xml:space="preserve"> of this system </w:t>
      </w:r>
      <w:r w:rsidRPr="00F537A0">
        <w:rPr>
          <w:rStyle w:val="StyleBoldUnderline"/>
          <w:rFonts w:asciiTheme="minorHAnsi" w:hAnsiTheme="minorHAnsi"/>
          <w:highlight w:val="magenta"/>
        </w:rPr>
        <w:t xml:space="preserve">provide a hierarchical political and </w:t>
      </w:r>
      <w:r w:rsidRPr="00F537A0">
        <w:rPr>
          <w:rStyle w:val="Emphasis"/>
          <w:rFonts w:asciiTheme="minorHAnsi" w:hAnsiTheme="minorHAnsi"/>
          <w:highlight w:val="magenta"/>
        </w:rPr>
        <w:t>economic exoskeleton</w:t>
      </w:r>
      <w:r w:rsidRPr="00F537A0">
        <w:rPr>
          <w:rStyle w:val="StyleBoldUnderline"/>
          <w:rFonts w:asciiTheme="minorHAnsi" w:hAnsiTheme="minorHAnsi"/>
          <w:highlight w:val="magenta"/>
        </w:rPr>
        <w:t xml:space="preserve"> that constrains all national efforts to</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pursue</w:t>
      </w:r>
      <w:r w:rsidRPr="00AB51C4">
        <w:rPr>
          <w:rStyle w:val="StyleBoldUnderline"/>
          <w:rFonts w:asciiTheme="minorHAnsi" w:hAnsiTheme="minorHAnsi"/>
        </w:rPr>
        <w:t xml:space="preserve"> any significant degree of self-directed</w:t>
      </w:r>
      <w:r w:rsidRPr="00AB51C4">
        <w:rPr>
          <w:rFonts w:asciiTheme="minorHAnsi" w:hAnsiTheme="minorHAnsi"/>
          <w:sz w:val="16"/>
        </w:rPr>
        <w:t xml:space="preserve">, </w:t>
      </w:r>
      <w:r w:rsidRPr="00AB51C4">
        <w:rPr>
          <w:rStyle w:val="StyleBoldUnderline"/>
          <w:rFonts w:asciiTheme="minorHAnsi" w:hAnsiTheme="minorHAnsi"/>
        </w:rPr>
        <w:t xml:space="preserve">inward-oriented, balanced and </w:t>
      </w:r>
      <w:r w:rsidRPr="00F537A0">
        <w:rPr>
          <w:rStyle w:val="Emphasis"/>
          <w:rFonts w:asciiTheme="minorHAnsi" w:hAnsiTheme="minorHAnsi"/>
          <w:highlight w:val="magenta"/>
        </w:rPr>
        <w:t>environmentally sustainable</w:t>
      </w:r>
      <w:r w:rsidRPr="00F537A0">
        <w:rPr>
          <w:rStyle w:val="StyleBoldUnderline"/>
          <w:rFonts w:asciiTheme="minorHAnsi" w:hAnsiTheme="minorHAnsi"/>
          <w:highlight w:val="magenta"/>
        </w:rPr>
        <w:t xml:space="preserve"> development</w:t>
      </w:r>
      <w:r w:rsidRPr="00AB51C4">
        <w:rPr>
          <w:rStyle w:val="StyleBoldUnderline"/>
          <w:rFonts w:asciiTheme="minorHAnsi" w:hAnsiTheme="minorHAnsi"/>
        </w:rPr>
        <w:t>.</w:t>
      </w:r>
      <w:r w:rsidRPr="00AB51C4">
        <w:rPr>
          <w:rFonts w:asciiTheme="minorHAnsi" w:hAnsiTheme="minorHAnsi"/>
          <w:sz w:val="16"/>
        </w:rPr>
        <w:t xml:space="preserve"> Indeed, </w:t>
      </w:r>
      <w:r w:rsidRPr="00AB51C4">
        <w:rPr>
          <w:rStyle w:val="Emphasis"/>
          <w:rFonts w:asciiTheme="minorHAnsi" w:hAnsiTheme="minorHAnsi"/>
        </w:rPr>
        <w:t>the geopolitical power structures</w:t>
      </w:r>
      <w:r w:rsidRPr="00AB51C4">
        <w:rPr>
          <w:rFonts w:asciiTheme="minorHAnsi" w:hAnsiTheme="minorHAnsi"/>
          <w:sz w:val="16"/>
        </w:rPr>
        <w:t xml:space="preserve"> </w:t>
      </w:r>
      <w:r w:rsidRPr="00AB51C4">
        <w:rPr>
          <w:rStyle w:val="StyleBoldUnderline"/>
          <w:rFonts w:asciiTheme="minorHAnsi" w:hAnsiTheme="minorHAnsi"/>
        </w:rPr>
        <w:t>that preserve and support the world capitalist system have made it almost impossible for the governments</w:t>
      </w:r>
      <w:r w:rsidRPr="00AB51C4">
        <w:rPr>
          <w:rFonts w:asciiTheme="minorHAnsi" w:hAnsiTheme="minorHAnsi"/>
          <w:sz w:val="16"/>
        </w:rPr>
        <w:t xml:space="preserve"> </w:t>
      </w:r>
      <w:r w:rsidRPr="00AB51C4">
        <w:rPr>
          <w:rStyle w:val="StyleBoldUnderline"/>
          <w:rFonts w:asciiTheme="minorHAnsi" w:hAnsiTheme="minorHAnsi"/>
        </w:rPr>
        <w:t>of the core</w:t>
      </w:r>
      <w:r w:rsidRPr="00AB51C4">
        <w:rPr>
          <w:rFonts w:asciiTheme="minorHAnsi" w:hAnsiTheme="minorHAnsi"/>
          <w:sz w:val="16"/>
        </w:rPr>
        <w:t xml:space="preserve"> </w:t>
      </w:r>
      <w:r w:rsidRPr="00AB51C4">
        <w:rPr>
          <w:rStyle w:val="StyleBoldUnderline"/>
          <w:rFonts w:asciiTheme="minorHAnsi" w:hAnsiTheme="minorHAnsi"/>
        </w:rPr>
        <w:t xml:space="preserve">as well as the peripheral countries in this system to pursue a path of inward-oriented, equitable, democratically controlled and environmentally sustainable development </w:t>
      </w:r>
      <w:r w:rsidRPr="00AB51C4">
        <w:rPr>
          <w:rFonts w:asciiTheme="minorHAnsi" w:hAnsiTheme="minorHAnsi"/>
          <w:sz w:val="16"/>
        </w:rPr>
        <w:t xml:space="preserve">(Amin 2001b:20). Since the 1980s, </w:t>
      </w:r>
      <w:r w:rsidRPr="00AB51C4">
        <w:rPr>
          <w:rStyle w:val="Emphasis"/>
          <w:rFonts w:asciiTheme="minorHAnsi" w:hAnsiTheme="minorHAnsi"/>
        </w:rPr>
        <w:t>inter-American relations</w:t>
      </w:r>
      <w:r w:rsidRPr="00AB51C4">
        <w:rPr>
          <w:rFonts w:asciiTheme="minorHAnsi" w:hAnsiTheme="minorHAnsi"/>
          <w:sz w:val="16"/>
        </w:rPr>
        <w:t xml:space="preserve"> </w:t>
      </w:r>
      <w:r w:rsidRPr="00AB51C4">
        <w:rPr>
          <w:rStyle w:val="Emphasis"/>
          <w:rFonts w:asciiTheme="minorHAnsi" w:hAnsiTheme="minorHAnsi"/>
        </w:rPr>
        <w:t>and the economic</w:t>
      </w:r>
      <w:r w:rsidRPr="00AB51C4">
        <w:rPr>
          <w:rFonts w:asciiTheme="minorHAnsi" w:hAnsiTheme="minorHAnsi"/>
          <w:sz w:val="16"/>
        </w:rPr>
        <w:t xml:space="preserve">, political and social </w:t>
      </w:r>
      <w:r w:rsidRPr="00AB51C4">
        <w:rPr>
          <w:rStyle w:val="StyleBoldUnderline"/>
          <w:rFonts w:asciiTheme="minorHAnsi" w:hAnsiTheme="minorHAnsi"/>
        </w:rPr>
        <w:t>development of the Latin American</w:t>
      </w:r>
      <w:r w:rsidRPr="00AB51C4">
        <w:rPr>
          <w:rFonts w:asciiTheme="minorHAnsi" w:hAnsiTheme="minorHAnsi"/>
          <w:sz w:val="16"/>
        </w:rPr>
        <w:t xml:space="preserve"> and Caribbean states </w:t>
      </w:r>
      <w:r w:rsidRPr="00AB51C4">
        <w:rPr>
          <w:rStyle w:val="StyleBoldUnderline"/>
          <w:rFonts w:asciiTheme="minorHAnsi" w:hAnsiTheme="minorHAnsi"/>
        </w:rPr>
        <w:t>have been shaped by these geo­ political structures</w:t>
      </w:r>
      <w:r w:rsidRPr="00AB51C4">
        <w:rPr>
          <w:rFonts w:asciiTheme="minorHAnsi" w:hAnsiTheme="minorHAnsi"/>
          <w:sz w:val="16"/>
        </w:rPr>
        <w:t xml:space="preserve"> </w:t>
      </w:r>
      <w:r w:rsidRPr="00AB51C4">
        <w:rPr>
          <w:rStyle w:val="Emphasis"/>
          <w:rFonts w:asciiTheme="minorHAnsi" w:hAnsiTheme="minorHAnsi"/>
        </w:rPr>
        <w:t>and the neoliberal strategic agenda</w:t>
      </w:r>
      <w:r w:rsidRPr="00AB51C4">
        <w:rPr>
          <w:rFonts w:asciiTheme="minorHAnsi" w:hAnsiTheme="minorHAnsi"/>
          <w:sz w:val="16"/>
        </w:rPr>
        <w:t xml:space="preserve"> </w:t>
      </w:r>
      <w:r w:rsidRPr="00AB51C4">
        <w:rPr>
          <w:rStyle w:val="StyleBoldUnderline"/>
          <w:rFonts w:asciiTheme="minorHAnsi" w:hAnsiTheme="minorHAnsi"/>
        </w:rPr>
        <w:t xml:space="preserve">put forward by the government of the </w:t>
      </w:r>
      <w:r w:rsidRPr="00AB51C4">
        <w:rPr>
          <w:rStyle w:val="Emphasis"/>
          <w:rFonts w:asciiTheme="minorHAnsi" w:hAnsiTheme="minorHAnsi"/>
        </w:rPr>
        <w:t>U</w:t>
      </w:r>
      <w:r w:rsidRPr="00AB51C4">
        <w:rPr>
          <w:rFonts w:asciiTheme="minorHAnsi" w:hAnsiTheme="minorHAnsi"/>
          <w:sz w:val="16"/>
        </w:rPr>
        <w:t xml:space="preserve">nited </w:t>
      </w:r>
      <w:r w:rsidRPr="00AB51C4">
        <w:rPr>
          <w:rStyle w:val="Emphasis"/>
          <w:rFonts w:asciiTheme="minorHAnsi" w:hAnsiTheme="minorHAnsi"/>
        </w:rPr>
        <w:t>S</w:t>
      </w:r>
      <w:r w:rsidRPr="00AB51C4">
        <w:rPr>
          <w:rFonts w:asciiTheme="minorHAnsi" w:hAnsiTheme="minorHAnsi"/>
          <w:sz w:val="16"/>
        </w:rPr>
        <w:t xml:space="preserve">tates of America (USA), the major transnational corporations and the three major international financial institutions (IFIs) that operate in the Latin American and Caribbean region (Harris and </w:t>
      </w:r>
      <w:proofErr w:type="spellStart"/>
      <w:r w:rsidRPr="00AB51C4">
        <w:rPr>
          <w:rFonts w:asciiTheme="minorHAnsi" w:hAnsiTheme="minorHAnsi"/>
          <w:sz w:val="16"/>
        </w:rPr>
        <w:t>Nef</w:t>
      </w:r>
      <w:proofErr w:type="spellEnd"/>
      <w:r w:rsidRPr="00AB51C4">
        <w:rPr>
          <w:rFonts w:asciiTheme="minorHAnsi" w:hAnsiTheme="minorHAnsi"/>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F537A0">
        <w:rPr>
          <w:rStyle w:val="StyleBoldUnderline"/>
          <w:rFonts w:asciiTheme="minorHAnsi" w:hAnsiTheme="minorHAnsi"/>
          <w:highlight w:val="magenta"/>
        </w:rPr>
        <w:t xml:space="preserve">Their agenda for </w:t>
      </w:r>
      <w:r w:rsidRPr="00AB51C4">
        <w:rPr>
          <w:rStyle w:val="StyleBoldUnderline"/>
          <w:rFonts w:asciiTheme="minorHAnsi" w:hAnsiTheme="minorHAnsi"/>
        </w:rPr>
        <w:t xml:space="preserve">the </w:t>
      </w:r>
      <w:r w:rsidRPr="00F537A0">
        <w:rPr>
          <w:rStyle w:val="StyleBoldUnderline"/>
          <w:rFonts w:asciiTheme="minorHAnsi" w:hAnsiTheme="minorHAnsi"/>
          <w:highlight w:val="magenta"/>
        </w:rPr>
        <w:t>Latin American</w:t>
      </w:r>
      <w:r w:rsidRPr="00AB51C4">
        <w:rPr>
          <w:rFonts w:asciiTheme="minorHAnsi" w:hAnsiTheme="minorHAnsi"/>
          <w:sz w:val="16"/>
        </w:rPr>
        <w:t xml:space="preserve"> and Caribbean </w:t>
      </w:r>
      <w:r w:rsidRPr="00AB51C4">
        <w:rPr>
          <w:rStyle w:val="StyleBoldUnderline"/>
          <w:rFonts w:asciiTheme="minorHAnsi" w:hAnsiTheme="minorHAnsi"/>
        </w:rPr>
        <w:t xml:space="preserve">region </w:t>
      </w:r>
      <w:r w:rsidRPr="00F537A0">
        <w:rPr>
          <w:rStyle w:val="StyleBoldUnderline"/>
          <w:rFonts w:asciiTheme="minorHAnsi" w:hAnsiTheme="minorHAnsi"/>
          <w:highlight w:val="magenta"/>
        </w:rPr>
        <w:t>gives priority to promoting and protecting the interests of the major investors and transnational corporations</w:t>
      </w:r>
      <w:r w:rsidRPr="00AB51C4">
        <w:rPr>
          <w:rStyle w:val="StyleBoldUnderline"/>
          <w:rFonts w:asciiTheme="minorHAnsi" w:hAnsiTheme="minorHAnsi"/>
        </w:rPr>
        <w:t xml:space="preserve"> that are largely based in the USA and operate in the region</w:t>
      </w:r>
      <w:r w:rsidRPr="00AB51C4">
        <w:rPr>
          <w:rFonts w:asciiTheme="minorHAnsi" w:hAnsiTheme="minorHAnsi"/>
          <w:sz w:val="16"/>
        </w:rPr>
        <w:t xml:space="preserve">. </w:t>
      </w:r>
      <w:r w:rsidRPr="00F537A0">
        <w:rPr>
          <w:rStyle w:val="StyleBoldUnderline"/>
          <w:rFonts w:asciiTheme="minorHAnsi" w:hAnsiTheme="minorHAnsi"/>
          <w:highlight w:val="magenta"/>
        </w:rPr>
        <w:t>It</w:t>
      </w:r>
      <w:r w:rsidRPr="00AB51C4">
        <w:rPr>
          <w:rFonts w:asciiTheme="minorHAnsi" w:hAnsiTheme="minorHAnsi"/>
          <w:sz w:val="16"/>
        </w:rPr>
        <w:t xml:space="preserve"> also </w:t>
      </w:r>
      <w:r w:rsidRPr="00F537A0">
        <w:rPr>
          <w:rStyle w:val="Emphasis"/>
          <w:rFonts w:asciiTheme="minorHAnsi" w:hAnsiTheme="minorHAnsi"/>
          <w:highlight w:val="magenta"/>
        </w:rPr>
        <w:t xml:space="preserve">serves to maintain and strengthen </w:t>
      </w:r>
      <w:r w:rsidRPr="00F537A0">
        <w:rPr>
          <w:rStyle w:val="StyleBoldUnderline"/>
          <w:rFonts w:asciiTheme="minorHAnsi" w:hAnsiTheme="minorHAnsi"/>
          <w:highlight w:val="magenta"/>
        </w:rPr>
        <w:t>the</w:t>
      </w:r>
      <w:r w:rsidRPr="00AB51C4">
        <w:rPr>
          <w:rStyle w:val="StyleBoldUnderline"/>
          <w:rFonts w:asciiTheme="minorHAnsi" w:hAnsiTheme="minorHAnsi"/>
        </w:rPr>
        <w:t xml:space="preserve"> geopolitical </w:t>
      </w:r>
      <w:r w:rsidRPr="00F537A0">
        <w:rPr>
          <w:rStyle w:val="StyleBoldUnderline"/>
          <w:rFonts w:asciiTheme="minorHAnsi" w:hAnsiTheme="minorHAnsi"/>
          <w:highlight w:val="magenta"/>
        </w:rPr>
        <w:t>hegemony of the USA over the Western Hemisphere</w:t>
      </w:r>
      <w:r w:rsidRPr="00AB51C4">
        <w:rPr>
          <w:rFonts w:asciiTheme="minorHAnsi" w:hAnsiTheme="minorHAnsi"/>
          <w:sz w:val="16"/>
        </w:rPr>
        <w:t xml:space="preserve"> (Harris and </w:t>
      </w:r>
      <w:proofErr w:type="spellStart"/>
      <w:r w:rsidRPr="00AB51C4">
        <w:rPr>
          <w:rFonts w:asciiTheme="minorHAnsi" w:hAnsiTheme="minorHAnsi"/>
          <w:sz w:val="16"/>
        </w:rPr>
        <w:t>Nef</w:t>
      </w:r>
      <w:proofErr w:type="spellEnd"/>
      <w:r w:rsidRPr="00AB51C4">
        <w:rPr>
          <w:rFonts w:asciiTheme="minorHAnsi" w:hAnsiTheme="minorHAnsi"/>
          <w:sz w:val="16"/>
        </w:rPr>
        <w:t xml:space="preserve">). </w:t>
      </w:r>
      <w:r w:rsidRPr="00F537A0">
        <w:rPr>
          <w:rStyle w:val="Emphasis"/>
          <w:rFonts w:asciiTheme="minorHAnsi" w:hAnsiTheme="minorHAnsi"/>
          <w:highlight w:val="magenta"/>
        </w:rPr>
        <w:t>But conditions are changing</w:t>
      </w:r>
      <w:r w:rsidRPr="00AB51C4">
        <w:rPr>
          <w:rStyle w:val="Emphasis"/>
          <w:rFonts w:asciiTheme="minorHAnsi" w:hAnsiTheme="minorHAnsi"/>
        </w:rPr>
        <w:t>.</w:t>
      </w:r>
      <w:r w:rsidRPr="00AB51C4">
        <w:rPr>
          <w:rFonts w:asciiTheme="minorHAnsi" w:hAnsiTheme="minorHAnsi"/>
          <w:sz w:val="16"/>
        </w:rPr>
        <w:t xml:space="preserve"> </w:t>
      </w:r>
      <w:r w:rsidRPr="00AB51C4">
        <w:rPr>
          <w:rStyle w:val="StyleBoldUnderline"/>
          <w:rFonts w:asciiTheme="minorHAnsi" w:hAnsiTheme="minorHAnsi"/>
        </w:rPr>
        <w:t xml:space="preserve">Washington’s neoliberal agenda for controlling the </w:t>
      </w:r>
      <w:proofErr w:type="spellStart"/>
      <w:r w:rsidRPr="00AB51C4">
        <w:rPr>
          <w:rStyle w:val="StyleBoldUnderline"/>
          <w:rFonts w:asciiTheme="minorHAnsi" w:hAnsiTheme="minorHAnsi"/>
        </w:rPr>
        <w:t>capi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talist</w:t>
      </w:r>
      <w:proofErr w:type="spellEnd"/>
      <w:r w:rsidRPr="00AB51C4">
        <w:rPr>
          <w:rStyle w:val="StyleBoldUnderline"/>
          <w:rFonts w:asciiTheme="minorHAnsi" w:hAnsiTheme="minorHAnsi"/>
        </w:rPr>
        <w:t xml:space="preserve"> development of the Western Hemisphere and maintaining US hegemony over the region </w:t>
      </w:r>
      <w:r w:rsidRPr="00AB51C4">
        <w:rPr>
          <w:rStyle w:val="Emphasis"/>
          <w:rFonts w:asciiTheme="minorHAnsi" w:hAnsiTheme="minorHAnsi"/>
        </w:rPr>
        <w:t>is increasingly threatened</w:t>
      </w:r>
      <w:r w:rsidRPr="00AB51C4">
        <w:rPr>
          <w:rFonts w:asciiTheme="minorHAnsi" w:hAnsiTheme="minorHAnsi"/>
          <w:sz w:val="16"/>
        </w:rPr>
        <w:t xml:space="preserve"> </w:t>
      </w:r>
      <w:r w:rsidRPr="00AB51C4">
        <w:rPr>
          <w:rStyle w:val="StyleBoldUnderline"/>
          <w:rFonts w:asciiTheme="minorHAnsi" w:hAnsiTheme="minorHAnsi"/>
        </w:rPr>
        <w:t xml:space="preserve">by a progressive alternative agenda for the </w:t>
      </w:r>
      <w:proofErr w:type="spellStart"/>
      <w:r w:rsidRPr="00AB51C4">
        <w:rPr>
          <w:rStyle w:val="StyleBoldUnderline"/>
          <w:rFonts w:asciiTheme="minorHAnsi" w:hAnsiTheme="minorHAnsi"/>
        </w:rPr>
        <w:t>regio</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nal</w:t>
      </w:r>
      <w:proofErr w:type="spellEnd"/>
      <w:r w:rsidRPr="00AB51C4">
        <w:rPr>
          <w:rStyle w:val="StyleBoldUnderline"/>
          <w:rFonts w:asciiTheme="minorHAnsi" w:hAnsiTheme="minorHAnsi"/>
        </w:rPr>
        <w:t xml:space="preserve"> integration of the Latin American</w:t>
      </w:r>
      <w:r w:rsidRPr="00AB51C4">
        <w:rPr>
          <w:rFonts w:asciiTheme="minorHAnsi" w:hAnsiTheme="minorHAnsi"/>
          <w:sz w:val="16"/>
        </w:rPr>
        <w:t xml:space="preserve"> and Caribbean </w:t>
      </w:r>
      <w:r w:rsidRPr="00AB51C4">
        <w:rPr>
          <w:rStyle w:val="StyleBoldUnderline"/>
          <w:rFonts w:asciiTheme="minorHAnsi" w:hAnsiTheme="minorHAnsi"/>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AB51C4">
        <w:rPr>
          <w:rFonts w:asciiTheme="minorHAnsi" w:hAnsiTheme="minorHAnsi"/>
          <w:sz w:val="16"/>
        </w:rPr>
        <w:t xml:space="preserve">. Moreover, </w:t>
      </w:r>
      <w:r w:rsidRPr="00F537A0">
        <w:rPr>
          <w:rStyle w:val="StyleBoldUnderline"/>
          <w:rFonts w:asciiTheme="minorHAnsi" w:hAnsiTheme="minorHAnsi"/>
          <w:highlight w:val="magenta"/>
        </w:rPr>
        <w:t>it</w:t>
      </w:r>
      <w:r w:rsidRPr="00AB51C4">
        <w:rPr>
          <w:rFonts w:asciiTheme="minorHAnsi" w:hAnsiTheme="minorHAnsi"/>
          <w:sz w:val="16"/>
        </w:rPr>
        <w:t xml:space="preserve"> also </w:t>
      </w:r>
      <w:r w:rsidRPr="00F537A0">
        <w:rPr>
          <w:rStyle w:val="StyleBoldUnderline"/>
          <w:rFonts w:asciiTheme="minorHAnsi" w:hAnsiTheme="minorHAnsi"/>
          <w:highlight w:val="magenta"/>
        </w:rPr>
        <w:t xml:space="preserve">poses a significant threat to the global expansion and integration of </w:t>
      </w:r>
      <w:r w:rsidRPr="00F537A0">
        <w:rPr>
          <w:rStyle w:val="Emphasis"/>
          <w:rFonts w:asciiTheme="minorHAnsi" w:hAnsiTheme="minorHAnsi"/>
          <w:highlight w:val="magenta"/>
        </w:rPr>
        <w:t>the world capitalist system in general</w:t>
      </w:r>
      <w:r w:rsidRPr="00AB51C4">
        <w:rPr>
          <w:rStyle w:val="StyleBoldUnderline"/>
          <w:rFonts w:asciiTheme="minorHAnsi" w:hAnsiTheme="minorHAnsi"/>
        </w:rPr>
        <w:t xml:space="preserve"> and to the global hegemonic coalition led by the government and transnational corporations of the USA</w:t>
      </w:r>
      <w:r w:rsidRPr="00AB51C4">
        <w:rPr>
          <w:rFonts w:asciiTheme="minorHAnsi" w:hAnsiTheme="minorHAnsi"/>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AB51C4">
        <w:rPr>
          <w:rStyle w:val="StyleBoldUnderline"/>
          <w:rFonts w:asciiTheme="minorHAnsi" w:hAnsiTheme="minorHAnsi"/>
        </w:rPr>
        <w:t xml:space="preserve">a </w:t>
      </w:r>
      <w:r w:rsidRPr="00AB51C4">
        <w:rPr>
          <w:rFonts w:asciiTheme="minorHAnsi" w:hAnsiTheme="minorHAnsi"/>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AB51C4">
        <w:rPr>
          <w:rFonts w:asciiTheme="minorHAnsi" w:hAnsiTheme="minorHAnsi"/>
          <w:sz w:val="16"/>
        </w:rPr>
        <w:t>peration</w:t>
      </w:r>
      <w:proofErr w:type="spellEnd"/>
      <w:r w:rsidRPr="00AB51C4">
        <w:rPr>
          <w:rFonts w:asciiTheme="minorHAnsi" w:hAnsiTheme="minorHAnsi"/>
          <w:sz w:val="16"/>
        </w:rPr>
        <w:t xml:space="preserve">. Most of the </w:t>
      </w:r>
      <w:r w:rsidRPr="00AB51C4">
        <w:rPr>
          <w:rFonts w:asciiTheme="minorHAnsi" w:hAnsiTheme="minorHAnsi"/>
          <w:sz w:val="16"/>
        </w:rPr>
        <w:lastRenderedPageBreak/>
        <w:t xml:space="preserve">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AB51C4">
        <w:rPr>
          <w:rFonts w:asciiTheme="minorHAnsi" w:hAnsiTheme="minorHAnsi"/>
          <w:sz w:val="16"/>
        </w:rPr>
        <w:t xml:space="preserve">That is to say, </w:t>
      </w:r>
      <w:r w:rsidRPr="00AB51C4">
        <w:rPr>
          <w:rStyle w:val="StyleBoldUnderline"/>
          <w:rFonts w:asciiTheme="minorHAnsi" w:hAnsiTheme="minorHAnsi"/>
        </w:rPr>
        <w:t>decisions about what to export and what to import should be aligned with the needs of the population rather than the interests of transnational capitalists and transnational corporations or the hegemonic interests of the US</w:t>
      </w:r>
      <w:r w:rsidRPr="00AB51C4">
        <w:rPr>
          <w:rFonts w:asciiTheme="minorHAnsi" w:hAnsiTheme="minorHAnsi"/>
          <w:sz w:val="16"/>
        </w:rPr>
        <w:t>A.</w:t>
      </w:r>
      <w:proofErr w:type="gramEnd"/>
      <w:r w:rsidRPr="00AB51C4">
        <w:rPr>
          <w:rFonts w:asciiTheme="minorHAnsi" w:hAnsiTheme="minorHAnsi"/>
          <w:sz w:val="16"/>
        </w:rPr>
        <w:t xml:space="preserve"> Some of these alternative strategies involve what Walden Bello (2002) has referred to as «</w:t>
      </w:r>
      <w:proofErr w:type="spellStart"/>
      <w:r w:rsidRPr="00AB51C4">
        <w:rPr>
          <w:rFonts w:asciiTheme="minorHAnsi" w:hAnsiTheme="minorHAnsi"/>
          <w:sz w:val="16"/>
        </w:rPr>
        <w:t>deglobalization</w:t>
      </w:r>
      <w:proofErr w:type="spellEnd"/>
      <w:proofErr w:type="gramStart"/>
      <w:r w:rsidRPr="00AB51C4">
        <w:rPr>
          <w:rFonts w:asciiTheme="minorHAnsi" w:hAnsiTheme="minorHAnsi"/>
          <w:sz w:val="16"/>
        </w:rPr>
        <w:t>.»</w:t>
      </w:r>
      <w:proofErr w:type="gramEnd"/>
      <w:r w:rsidRPr="00AB51C4">
        <w:rPr>
          <w:rFonts w:asciiTheme="minorHAnsi" w:hAnsiTheme="minorHAnsi"/>
          <w:sz w:val="16"/>
        </w:rPr>
        <w:t xml:space="preserve"> That is to say, </w:t>
      </w:r>
      <w:r w:rsidRPr="00AB51C4">
        <w:rPr>
          <w:rStyle w:val="StyleBoldUnderline"/>
          <w:rFonts w:asciiTheme="minorHAnsi" w:hAnsiTheme="minorHAnsi"/>
        </w:rPr>
        <w:t xml:space="preserve">they </w:t>
      </w:r>
      <w:r w:rsidRPr="00F537A0">
        <w:rPr>
          <w:rStyle w:val="StyleBoldUnderline"/>
          <w:rFonts w:asciiTheme="minorHAnsi" w:hAnsiTheme="minorHAnsi"/>
          <w:highlight w:val="magenta"/>
        </w:rPr>
        <w:t xml:space="preserve">involve </w:t>
      </w:r>
      <w:r w:rsidRPr="00F537A0">
        <w:rPr>
          <w:rStyle w:val="Emphasis"/>
          <w:rFonts w:asciiTheme="minorHAnsi" w:hAnsiTheme="minorHAnsi"/>
          <w:highlight w:val="magenta"/>
        </w:rPr>
        <w:t>unlinking the economies</w:t>
      </w:r>
      <w:r w:rsidRPr="00F537A0">
        <w:rPr>
          <w:rStyle w:val="StyleBoldUnderline"/>
          <w:rFonts w:asciiTheme="minorHAnsi" w:hAnsiTheme="minorHAnsi"/>
          <w:highlight w:val="magenta"/>
        </w:rPr>
        <w:t xml:space="preserve"> o</w:t>
      </w:r>
      <w:r w:rsidRPr="00F537A0">
        <w:rPr>
          <w:rFonts w:asciiTheme="minorHAnsi" w:hAnsiTheme="minorHAnsi"/>
          <w:sz w:val="16"/>
          <w:highlight w:val="magenta"/>
        </w:rPr>
        <w:t xml:space="preserve">f </w:t>
      </w:r>
      <w:r w:rsidRPr="00F537A0">
        <w:rPr>
          <w:rStyle w:val="StyleBoldUnderline"/>
          <w:rFonts w:asciiTheme="minorHAnsi" w:hAnsiTheme="minorHAnsi"/>
          <w:highlight w:val="magenta"/>
        </w:rPr>
        <w:t xml:space="preserve">these peripheral capitalist societies from the advanced capitalist centers of the world economy, </w:t>
      </w:r>
      <w:r w:rsidRPr="00F537A0">
        <w:rPr>
          <w:rStyle w:val="Emphasis"/>
          <w:rFonts w:asciiTheme="minorHAnsi" w:hAnsiTheme="minorHAnsi"/>
          <w:highlight w:val="magenta"/>
        </w:rPr>
        <w:t>particularly in the U</w:t>
      </w:r>
      <w:r w:rsidRPr="00AB51C4">
        <w:rPr>
          <w:rStyle w:val="Emphasis"/>
          <w:rFonts w:asciiTheme="minorHAnsi" w:hAnsiTheme="minorHAnsi"/>
        </w:rPr>
        <w:t>S</w:t>
      </w:r>
      <w:r w:rsidRPr="00AB51C4">
        <w:rPr>
          <w:rFonts w:asciiTheme="minorHAnsi" w:hAnsiTheme="minorHAnsi"/>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AB51C4">
        <w:rPr>
          <w:rFonts w:asciiTheme="minorHAnsi" w:hAnsiTheme="minorHAnsi"/>
          <w:sz w:val="16"/>
        </w:rPr>
        <w:t>hegemony,</w:t>
      </w:r>
      <w:proofErr w:type="gramEnd"/>
      <w:r w:rsidRPr="00AB51C4">
        <w:rPr>
          <w:rFonts w:asciiTheme="minorHAnsi" w:hAnsiTheme="minorHAnsi"/>
          <w:sz w:val="16"/>
        </w:rPr>
        <w:t xml:space="preserve"> they also represent a serious threat to the existing pattern of capitalist development in the region. </w:t>
      </w:r>
      <w:r w:rsidRPr="002D5306">
        <w:rPr>
          <w:rStyle w:val="StyleBoldUnderline"/>
          <w:rFonts w:asciiTheme="minorHAnsi" w:hAnsiTheme="minorHAnsi"/>
        </w:rPr>
        <w:t>Central to Washington’s strategy for the hemisphere has been</w:t>
      </w:r>
      <w:r w:rsidRPr="00AB51C4">
        <w:rPr>
          <w:rStyle w:val="StyleBoldUnderline"/>
          <w:rFonts w:asciiTheme="minorHAnsi" w:hAnsiTheme="minorHAnsi"/>
        </w:rPr>
        <w:t xml:space="preserve"> the imposition of a neoliberal model of capitalist development on the region which involves the increasing integration of the region’s economies into</w:t>
      </w:r>
      <w:r w:rsidRPr="00AB51C4">
        <w:rPr>
          <w:rFonts w:asciiTheme="minorHAnsi" w:hAnsiTheme="minorHAnsi"/>
          <w:sz w:val="16"/>
        </w:rPr>
        <w:t xml:space="preserve"> </w:t>
      </w:r>
      <w:r w:rsidRPr="00F537A0">
        <w:rPr>
          <w:rStyle w:val="Emphasis"/>
          <w:rFonts w:asciiTheme="minorHAnsi" w:hAnsiTheme="minorHAnsi"/>
          <w:highlight w:val="magenta"/>
        </w:rPr>
        <w:t>a hemispheric ‘free trade’ area or rather a trade bloc that is dominated by the US</w:t>
      </w:r>
      <w:r w:rsidRPr="00AB51C4">
        <w:rPr>
          <w:rFonts w:asciiTheme="minorHAnsi" w:hAnsiTheme="minorHAnsi"/>
          <w:sz w:val="16"/>
        </w:rPr>
        <w:t xml:space="preserve">A. </w:t>
      </w:r>
      <w:r w:rsidRPr="00AB51C4">
        <w:rPr>
          <w:rStyle w:val="StyleBoldUnderline"/>
          <w:rFonts w:asciiTheme="minorHAnsi" w:hAnsiTheme="minorHAnsi"/>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AB51C4">
        <w:rPr>
          <w:rStyle w:val="Emphasis"/>
          <w:rFonts w:asciiTheme="minorHAnsi" w:hAnsiTheme="minorHAnsi"/>
        </w:rPr>
        <w:t>which to dominate the world economy</w:t>
      </w:r>
      <w:r w:rsidRPr="00AB51C4">
        <w:rPr>
          <w:rFonts w:asciiTheme="minorHAnsi" w:hAnsiTheme="minorHAnsi"/>
          <w:sz w:val="16"/>
        </w:rPr>
        <w:t xml:space="preserve"> In opposition to the neoliberal, </w:t>
      </w:r>
      <w:proofErr w:type="spellStart"/>
      <w:r w:rsidRPr="00AB51C4">
        <w:rPr>
          <w:rFonts w:asciiTheme="minorHAnsi" w:hAnsiTheme="minorHAnsi"/>
          <w:sz w:val="16"/>
        </w:rPr>
        <w:t>polyarchical</w:t>
      </w:r>
      <w:proofErr w:type="spellEnd"/>
      <w:r w:rsidRPr="00AB51C4">
        <w:rPr>
          <w:rFonts w:asciiTheme="minorHAnsi" w:hAnsiTheme="minorHAnsi"/>
          <w:sz w:val="16"/>
        </w:rPr>
        <w:t xml:space="preserve">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AB51C4">
        <w:rPr>
          <w:rFonts w:asciiTheme="minorHAnsi" w:hAnsiTheme="minorHAnsi"/>
          <w:sz w:val="16"/>
        </w:rPr>
        <w:t>trans­</w:t>
      </w:r>
      <w:proofErr w:type="gramEnd"/>
      <w:r w:rsidRPr="00AB51C4">
        <w:rPr>
          <w:rFonts w:asciiTheme="minorHAnsi" w:hAnsiTheme="minorHAnsi"/>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AB51C4">
        <w:rPr>
          <w:rFonts w:asciiTheme="minorHAnsi" w:hAnsiTheme="minorHAnsi"/>
          <w:sz w:val="16"/>
        </w:rPr>
        <w:t>polyarchies</w:t>
      </w:r>
      <w:proofErr w:type="spellEnd"/>
      <w:r w:rsidRPr="00AB51C4">
        <w:rPr>
          <w:rFonts w:asciiTheme="minorHAnsi" w:hAnsiTheme="minorHAnsi"/>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AB51C4">
        <w:rPr>
          <w:rStyle w:val="StyleBoldUnderline"/>
          <w:rFonts w:asciiTheme="minorHAnsi" w:hAnsiTheme="minorHAnsi"/>
        </w:rPr>
        <w:t>If</w:t>
      </w:r>
      <w:r w:rsidRPr="00AB51C4">
        <w:rPr>
          <w:rFonts w:asciiTheme="minorHAnsi" w:hAnsiTheme="minorHAnsi"/>
          <w:sz w:val="16"/>
        </w:rPr>
        <w:t xml:space="preserve"> </w:t>
      </w:r>
      <w:r w:rsidRPr="00AB51C4">
        <w:rPr>
          <w:rStyle w:val="StyleBoldUnderline"/>
          <w:rFonts w:asciiTheme="minorHAnsi" w:hAnsiTheme="minorHAnsi"/>
        </w:rPr>
        <w:t>this type of regional integration takes place, it will enable the Latin American and Caribbean states to break free of the hegemonic influence of the USA, and reverse the denationalization (‘globalization’) of the Latin American</w:t>
      </w:r>
      <w:r w:rsidRPr="00AB51C4">
        <w:rPr>
          <w:rFonts w:asciiTheme="minorHAnsi" w:hAnsiTheme="minorHAnsi"/>
          <w:sz w:val="16"/>
        </w:rPr>
        <w:t xml:space="preserve"> and Caribbean </w:t>
      </w:r>
      <w:r w:rsidRPr="00AB51C4">
        <w:rPr>
          <w:rStyle w:val="StyleBoldUnderline"/>
          <w:rFonts w:asciiTheme="minorHAnsi" w:hAnsiTheme="minorHAnsi"/>
        </w:rPr>
        <w:t>economies</w:t>
      </w:r>
      <w:r w:rsidRPr="00AB51C4">
        <w:rPr>
          <w:rFonts w:asciiTheme="minorHAnsi" w:hAnsiTheme="minorHAnsi"/>
          <w:sz w:val="16"/>
        </w:rPr>
        <w:t xml:space="preserve">. </w:t>
      </w:r>
      <w:r w:rsidRPr="00AB51C4">
        <w:rPr>
          <w:rStyle w:val="StyleBoldUnderline"/>
          <w:rFonts w:asciiTheme="minorHAnsi" w:hAnsiTheme="minorHAnsi"/>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AB51C4">
        <w:rPr>
          <w:rFonts w:asciiTheme="minorHAnsi" w:hAnsiTheme="minorHAnsi"/>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AB51C4">
        <w:rPr>
          <w:rFonts w:asciiTheme="minorHAnsi" w:hAnsiTheme="minorHAnsi"/>
          <w:sz w:val="16"/>
        </w:rPr>
        <w:t>Nyerere</w:t>
      </w:r>
      <w:proofErr w:type="spellEnd"/>
      <w:r w:rsidRPr="00AB51C4">
        <w:rPr>
          <w:rFonts w:asciiTheme="minorHAnsi" w:hAnsiTheme="minorHAnsi"/>
          <w:sz w:val="16"/>
        </w:rPr>
        <w:t xml:space="preserve"> of Tanzania who saw regional integration as the only means to progress beyond tribalism and colonialism and create a united and democratic Africa (Faux, 2001:4). </w:t>
      </w:r>
      <w:r w:rsidRPr="00AB51C4">
        <w:rPr>
          <w:rStyle w:val="StyleBoldUnderline"/>
          <w:rFonts w:asciiTheme="minorHAnsi" w:hAnsiTheme="minorHAnsi"/>
        </w:rPr>
        <w:t>Viewed from the perspective of those who want to create a people-</w:t>
      </w:r>
      <w:proofErr w:type="spellStart"/>
      <w:r w:rsidRPr="00AB51C4">
        <w:rPr>
          <w:rStyle w:val="StyleBoldUnderline"/>
          <w:rFonts w:asciiTheme="minorHAnsi" w:hAnsiTheme="minorHAnsi"/>
        </w:rPr>
        <w:t>cen­</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tered</w:t>
      </w:r>
      <w:proofErr w:type="spellEnd"/>
      <w:r w:rsidRPr="00AB51C4">
        <w:rPr>
          <w:rStyle w:val="StyleBoldUnderline"/>
          <w:rFonts w:asciiTheme="minorHAnsi" w:hAnsiTheme="minorHAnsi"/>
        </w:rPr>
        <w:t xml:space="preserve">, democratic, equitable and environmentally sustainable social </w:t>
      </w:r>
      <w:r w:rsidRPr="00AB51C4">
        <w:rPr>
          <w:rStyle w:val="StyleBoldUnderline"/>
          <w:rFonts w:asciiTheme="minorHAnsi" w:hAnsiTheme="minorHAnsi"/>
        </w:rPr>
        <w:lastRenderedPageBreak/>
        <w:t xml:space="preserve">order in the </w:t>
      </w:r>
      <w:proofErr w:type="spellStart"/>
      <w:r w:rsidRPr="00AB51C4">
        <w:rPr>
          <w:rStyle w:val="StyleBoldUnderline"/>
          <w:rFonts w:asciiTheme="minorHAnsi" w:hAnsiTheme="minorHAnsi"/>
        </w:rPr>
        <w:t>Ame</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ricas</w:t>
      </w:r>
      <w:proofErr w:type="spellEnd"/>
      <w:r w:rsidRPr="00AB51C4">
        <w:rPr>
          <w:rStyle w:val="StyleBoldUnderline"/>
          <w:rFonts w:asciiTheme="minorHAnsi" w:hAnsiTheme="minorHAnsi"/>
        </w:rPr>
        <w:t>, the corporate-dominated process of capitalist pseudo-globalization taking place in the region and around the world urgently needs to be replaced by what Samir Amin has referred to as a new system of «</w:t>
      </w:r>
      <w:proofErr w:type="spellStart"/>
      <w:r w:rsidRPr="00AB51C4">
        <w:rPr>
          <w:rStyle w:val="Emphasis"/>
          <w:rFonts w:asciiTheme="minorHAnsi" w:hAnsiTheme="minorHAnsi"/>
        </w:rPr>
        <w:t>pluricentric</w:t>
      </w:r>
      <w:proofErr w:type="spellEnd"/>
      <w:r w:rsidRPr="00AB51C4">
        <w:rPr>
          <w:rStyle w:val="Emphasis"/>
          <w:rFonts w:asciiTheme="minorHAnsi" w:hAnsiTheme="minorHAnsi"/>
        </w:rPr>
        <w:t xml:space="preserve"> regulated globalization»</w:t>
      </w:r>
      <w:r w:rsidRPr="00AB51C4">
        <w:rPr>
          <w:rFonts w:asciiTheme="minorHAnsi" w:hAnsiTheme="minorHAnsi"/>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AB51C4">
        <w:rPr>
          <w:rFonts w:asciiTheme="minorHAnsi" w:hAnsiTheme="minorHAnsi"/>
          <w:sz w:val="16"/>
        </w:rPr>
        <w:t>envi</w:t>
      </w:r>
      <w:proofErr w:type="spellEnd"/>
      <w:r w:rsidRPr="00AB51C4">
        <w:rPr>
          <w:rFonts w:asciiTheme="minorHAnsi" w:hAnsiTheme="minorHAnsi"/>
          <w:sz w:val="16"/>
        </w:rPr>
        <w:t xml:space="preserve">­ </w:t>
      </w:r>
      <w:proofErr w:type="spellStart"/>
      <w:r w:rsidRPr="00AB51C4">
        <w:rPr>
          <w:rFonts w:asciiTheme="minorHAnsi" w:hAnsiTheme="minorHAnsi"/>
          <w:sz w:val="16"/>
        </w:rPr>
        <w:t>ronmentally</w:t>
      </w:r>
      <w:proofErr w:type="spellEnd"/>
      <w:r w:rsidRPr="00AB51C4">
        <w:rPr>
          <w:rFonts w:asciiTheme="minorHAnsi" w:hAnsiTheme="minorHAnsi"/>
          <w:sz w:val="16"/>
        </w:rPr>
        <w:t xml:space="preserve"> sustainable forms of development on a regional basis. According to Amin, these regional unions of states are needed to collaborate as partners in </w:t>
      </w:r>
      <w:proofErr w:type="spellStart"/>
      <w:r w:rsidRPr="00AB51C4">
        <w:rPr>
          <w:rFonts w:asciiTheme="minorHAnsi" w:hAnsiTheme="minorHAnsi"/>
          <w:sz w:val="16"/>
        </w:rPr>
        <w:t>collecti</w:t>
      </w:r>
      <w:proofErr w:type="spellEnd"/>
      <w:r w:rsidRPr="00AB51C4">
        <w:rPr>
          <w:rFonts w:asciiTheme="minorHAnsi" w:hAnsiTheme="minorHAnsi"/>
          <w:sz w:val="16"/>
        </w:rPr>
        <w:t xml:space="preserve">­ </w:t>
      </w:r>
      <w:proofErr w:type="spellStart"/>
      <w:r w:rsidRPr="00AB51C4">
        <w:rPr>
          <w:rFonts w:asciiTheme="minorHAnsi" w:hAnsiTheme="minorHAnsi"/>
          <w:sz w:val="16"/>
        </w:rPr>
        <w:t>vely</w:t>
      </w:r>
      <w:proofErr w:type="spellEnd"/>
      <w:r w:rsidRPr="00AB51C4">
        <w:rPr>
          <w:rFonts w:asciiTheme="minorHAnsi" w:hAnsiTheme="minorHAnsi"/>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AB51C4">
        <w:rPr>
          <w:rFonts w:asciiTheme="minorHAnsi" w:hAnsiTheme="minorHAnsi"/>
          <w:sz w:val="16"/>
        </w:rPr>
        <w:t>inte</w:t>
      </w:r>
      <w:proofErr w:type="spellEnd"/>
      <w:r w:rsidRPr="00AB51C4">
        <w:rPr>
          <w:rFonts w:asciiTheme="minorHAnsi" w:hAnsiTheme="minorHAnsi"/>
          <w:sz w:val="16"/>
        </w:rPr>
        <w:t xml:space="preserve">­ rests and needs of the vast majority of the world’s population. The present power structures and regulatory regime of the world capitalist system support the </w:t>
      </w:r>
      <w:proofErr w:type="spellStart"/>
      <w:r w:rsidRPr="00AB51C4">
        <w:rPr>
          <w:rFonts w:asciiTheme="minorHAnsi" w:hAnsiTheme="minorHAnsi"/>
          <w:sz w:val="16"/>
        </w:rPr>
        <w:t>transna</w:t>
      </w:r>
      <w:proofErr w:type="spellEnd"/>
      <w:r w:rsidRPr="00AB51C4">
        <w:rPr>
          <w:rFonts w:asciiTheme="minorHAnsi" w:hAnsiTheme="minorHAnsi"/>
          <w:sz w:val="16"/>
        </w:rPr>
        <w:t xml:space="preserve">­ </w:t>
      </w:r>
      <w:proofErr w:type="spellStart"/>
      <w:r w:rsidRPr="00AB51C4">
        <w:rPr>
          <w:rFonts w:asciiTheme="minorHAnsi" w:hAnsiTheme="minorHAnsi"/>
          <w:sz w:val="16"/>
        </w:rPr>
        <w:t>tional</w:t>
      </w:r>
      <w:proofErr w:type="spellEnd"/>
      <w:r w:rsidRPr="00AB51C4">
        <w:rPr>
          <w:rFonts w:asciiTheme="minorHAnsi" w:hAnsiTheme="minorHAnsi"/>
          <w:sz w:val="16"/>
        </w:rPr>
        <w:t xml:space="preserve"> corporate-driven restructuring and denationalization of the economies of both the societies at the core and in the periphery of this system. </w:t>
      </w:r>
      <w:r w:rsidRPr="00F537A0">
        <w:rPr>
          <w:rStyle w:val="StyleBoldUnderline"/>
          <w:rFonts w:asciiTheme="minorHAnsi" w:hAnsiTheme="minorHAnsi"/>
          <w:highlight w:val="magenta"/>
        </w:rPr>
        <w:t>The</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Latin American</w:t>
      </w:r>
      <w:r w:rsidRPr="00AB51C4">
        <w:rPr>
          <w:rFonts w:asciiTheme="minorHAnsi" w:hAnsiTheme="minorHAnsi"/>
          <w:sz w:val="16"/>
        </w:rPr>
        <w:t xml:space="preserve"> and Caribbean </w:t>
      </w:r>
      <w:r w:rsidRPr="00F537A0">
        <w:rPr>
          <w:rStyle w:val="StyleBoldUnderline"/>
          <w:rFonts w:asciiTheme="minorHAnsi" w:hAnsiTheme="minorHAnsi"/>
          <w:highlight w:val="magenta"/>
        </w:rPr>
        <w:t xml:space="preserve">countries need to </w:t>
      </w:r>
      <w:r w:rsidRPr="00F537A0">
        <w:rPr>
          <w:rStyle w:val="Emphasis"/>
          <w:rFonts w:asciiTheme="minorHAnsi" w:hAnsiTheme="minorHAnsi"/>
          <w:highlight w:val="magenta"/>
        </w:rPr>
        <w:t>‘de-link’ step-by-step</w:t>
      </w:r>
      <w:r w:rsidRPr="00F537A0">
        <w:rPr>
          <w:rStyle w:val="StyleBoldUnderline"/>
          <w:rFonts w:asciiTheme="minorHAnsi" w:hAnsiTheme="minorHAnsi"/>
          <w:highlight w:val="magenta"/>
        </w:rPr>
        <w:t xml:space="preserve"> from this exploitative and inequitable system</w:t>
      </w:r>
      <w:r w:rsidRPr="00AB51C4">
        <w:rPr>
          <w:rFonts w:asciiTheme="minorHAnsi" w:hAnsiTheme="minorHAnsi"/>
          <w:sz w:val="16"/>
        </w:rPr>
        <w:t xml:space="preserve">. </w:t>
      </w:r>
      <w:r w:rsidRPr="00F537A0">
        <w:rPr>
          <w:rStyle w:val="StyleBoldUnderline"/>
          <w:rFonts w:asciiTheme="minorHAnsi" w:hAnsiTheme="minorHAnsi"/>
          <w:highlight w:val="magenta"/>
        </w:rPr>
        <w:t xml:space="preserve">They need to redirect and restructure their eco­ </w:t>
      </w:r>
      <w:proofErr w:type="spellStart"/>
      <w:r w:rsidRPr="00F537A0">
        <w:rPr>
          <w:rStyle w:val="StyleBoldUnderline"/>
          <w:rFonts w:asciiTheme="minorHAnsi" w:hAnsiTheme="minorHAnsi"/>
          <w:highlight w:val="magenta"/>
        </w:rPr>
        <w:t>nomies</w:t>
      </w:r>
      <w:proofErr w:type="spellEnd"/>
      <w:r w:rsidRPr="00F537A0">
        <w:rPr>
          <w:rStyle w:val="StyleBoldUnderline"/>
          <w:rFonts w:asciiTheme="minorHAnsi" w:hAnsiTheme="minorHAnsi"/>
          <w:highlight w:val="magenta"/>
        </w:rPr>
        <w:t xml:space="preserve"> so that they serve the needs of the majority of their people </w:t>
      </w:r>
      <w:r w:rsidRPr="00AB51C4">
        <w:rPr>
          <w:rStyle w:val="StyleBoldUnderline"/>
          <w:rFonts w:asciiTheme="minorHAnsi" w:hAnsiTheme="minorHAnsi"/>
        </w:rPr>
        <w:t xml:space="preserve">while also </w:t>
      </w:r>
      <w:proofErr w:type="spellStart"/>
      <w:r w:rsidRPr="00AB51C4">
        <w:rPr>
          <w:rStyle w:val="StyleBoldUnderline"/>
          <w:rFonts w:asciiTheme="minorHAnsi" w:hAnsiTheme="minorHAnsi"/>
        </w:rPr>
        <w:t>protec</w:t>
      </w:r>
      <w:proofErr w:type="spellEnd"/>
      <w:r w:rsidRPr="00AB51C4">
        <w:rPr>
          <w:rStyle w:val="StyleBoldUnderline"/>
          <w:rFonts w:asciiTheme="minorHAnsi" w:hAnsiTheme="minorHAnsi"/>
        </w:rPr>
        <w:t xml:space="preserve">­ ting their natural resources and ecosystems. The alternative policies of economic, </w:t>
      </w:r>
      <w:proofErr w:type="spellStart"/>
      <w:r w:rsidRPr="00AB51C4">
        <w:rPr>
          <w:rStyle w:val="StyleBoldUnderline"/>
          <w:rFonts w:asciiTheme="minorHAnsi" w:hAnsiTheme="minorHAnsi"/>
        </w:rPr>
        <w:t>poli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tical</w:t>
      </w:r>
      <w:proofErr w:type="spellEnd"/>
      <w:r w:rsidRPr="00AB51C4">
        <w:rPr>
          <w:rStyle w:val="StyleBoldUnderline"/>
          <w:rFonts w:asciiTheme="minorHAnsi" w:hAnsiTheme="minorHAnsi"/>
        </w:rPr>
        <w:t xml:space="preserve"> and social development proposed and in some cases adopted by the new leftist leaders, the progressive civil society organizations and their supporters</w:t>
      </w:r>
      <w:r w:rsidRPr="00AB51C4">
        <w:rPr>
          <w:rFonts w:asciiTheme="minorHAnsi" w:hAnsiTheme="minorHAnsi"/>
          <w:sz w:val="16"/>
        </w:rPr>
        <w:t xml:space="preserve">, combined with the project of regional integration associated with the new Unión de </w:t>
      </w:r>
      <w:proofErr w:type="spellStart"/>
      <w:r w:rsidRPr="00AB51C4">
        <w:rPr>
          <w:rFonts w:asciiTheme="minorHAnsi" w:hAnsiTheme="minorHAnsi"/>
          <w:sz w:val="16"/>
        </w:rPr>
        <w:t>Naciones</w:t>
      </w:r>
      <w:proofErr w:type="spellEnd"/>
      <w:r w:rsidRPr="00AB51C4">
        <w:rPr>
          <w:rFonts w:asciiTheme="minorHAnsi" w:hAnsiTheme="minorHAnsi"/>
          <w:sz w:val="16"/>
        </w:rPr>
        <w:t xml:space="preserve"> </w:t>
      </w:r>
      <w:proofErr w:type="spellStart"/>
      <w:r w:rsidRPr="00AB51C4">
        <w:rPr>
          <w:rFonts w:asciiTheme="minorHAnsi" w:hAnsiTheme="minorHAnsi"/>
          <w:sz w:val="16"/>
        </w:rPr>
        <w:t>Suramericanas</w:t>
      </w:r>
      <w:proofErr w:type="spellEnd"/>
      <w:r w:rsidRPr="00AB51C4">
        <w:rPr>
          <w:rFonts w:asciiTheme="minorHAnsi" w:hAnsiTheme="minorHAnsi"/>
          <w:sz w:val="16"/>
        </w:rPr>
        <w:t xml:space="preserve"> (UNASUR), </w:t>
      </w:r>
      <w:r w:rsidRPr="00AB51C4">
        <w:rPr>
          <w:rStyle w:val="StyleBoldUnderline"/>
          <w:rFonts w:asciiTheme="minorHAnsi" w:hAnsiTheme="minorHAnsi"/>
        </w:rPr>
        <w:t>are significant indications of unprecedented and pro­ found transformation unfolding in the America</w:t>
      </w:r>
      <w:r w:rsidRPr="00AB51C4">
        <w:rPr>
          <w:rFonts w:asciiTheme="minorHAnsi" w:hAnsiTheme="minorHAnsi"/>
          <w:sz w:val="16"/>
        </w:rPr>
        <w:t xml:space="preserve">s. A growing number of civil society organizations and social movements throughout the Americas are pressuring the governments of the region to follow what the pro­ </w:t>
      </w:r>
      <w:proofErr w:type="spellStart"/>
      <w:r w:rsidRPr="00AB51C4">
        <w:rPr>
          <w:rFonts w:asciiTheme="minorHAnsi" w:hAnsiTheme="minorHAnsi"/>
          <w:sz w:val="16"/>
        </w:rPr>
        <w:t>gressive</w:t>
      </w:r>
      <w:proofErr w:type="spellEnd"/>
      <w:r w:rsidRPr="00AB51C4">
        <w:rPr>
          <w:rFonts w:asciiTheme="minorHAnsi" w:hAnsiTheme="minorHAnsi"/>
          <w:sz w:val="16"/>
        </w:rPr>
        <w:t xml:space="preserve"> civil society networks such as the </w:t>
      </w:r>
      <w:proofErr w:type="spellStart"/>
      <w:r w:rsidRPr="00AB51C4">
        <w:rPr>
          <w:rFonts w:asciiTheme="minorHAnsi" w:hAnsiTheme="minorHAnsi"/>
          <w:sz w:val="16"/>
        </w:rPr>
        <w:t>Alianza</w:t>
      </w:r>
      <w:proofErr w:type="spellEnd"/>
      <w:r w:rsidRPr="00AB51C4">
        <w:rPr>
          <w:rFonts w:asciiTheme="minorHAnsi" w:hAnsiTheme="minorHAnsi"/>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AB51C4">
        <w:rPr>
          <w:rFonts w:asciiTheme="minorHAnsi" w:hAnsiTheme="minorHAnsi"/>
          <w:sz w:val="16"/>
        </w:rPr>
        <w:t>ject</w:t>
      </w:r>
      <w:proofErr w:type="spellEnd"/>
      <w:r w:rsidRPr="00AB51C4">
        <w:rPr>
          <w:rFonts w:asciiTheme="minorHAnsi" w:hAnsiTheme="minorHAnsi"/>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AB51C4">
        <w:rPr>
          <w:rStyle w:val="StyleBoldUnderline"/>
          <w:rFonts w:asciiTheme="minorHAnsi" w:hAnsiTheme="minorHAnsi"/>
        </w:rPr>
        <w:t>these agreements compromise</w:t>
      </w:r>
      <w:r w:rsidRPr="00F537A0">
        <w:rPr>
          <w:rStyle w:val="StyleBoldUnderline"/>
          <w:rFonts w:asciiTheme="minorHAnsi" w:hAnsiTheme="minorHAnsi"/>
          <w:highlight w:val="magenta"/>
        </w:rPr>
        <w:t xml:space="preserve"> </w:t>
      </w:r>
      <w:r w:rsidRPr="00AB51C4">
        <w:rPr>
          <w:rStyle w:val="StyleBoldUnderline"/>
          <w:rFonts w:asciiTheme="minorHAnsi" w:hAnsiTheme="minorHAnsi"/>
        </w:rPr>
        <w:t>the national sovereignty, obstruct the local production of medicines, threaten public health, facilitate the profit-driven privatization of water and vital services such as health and sanitation, and threaten</w:t>
      </w:r>
      <w:r w:rsidRPr="00F537A0">
        <w:rPr>
          <w:rStyle w:val="StyleBoldUnderline"/>
          <w:rFonts w:asciiTheme="minorHAnsi" w:hAnsiTheme="minorHAnsi"/>
          <w:highlight w:val="magenta"/>
        </w:rPr>
        <w:t xml:space="preserve"> </w:t>
      </w:r>
      <w:r w:rsidRPr="00AB51C4">
        <w:rPr>
          <w:rStyle w:val="StyleBoldUnderline"/>
          <w:rFonts w:asciiTheme="minorHAnsi" w:hAnsiTheme="minorHAnsi"/>
        </w:rPr>
        <w:t xml:space="preserve">the </w:t>
      </w:r>
      <w:r w:rsidRPr="00AB51C4">
        <w:rPr>
          <w:rStyle w:val="Emphasis"/>
          <w:rFonts w:asciiTheme="minorHAnsi" w:hAnsiTheme="minorHAnsi"/>
        </w:rPr>
        <w:t>survival of indigenous cultures, biodiversity, food sovereignty</w:t>
      </w:r>
      <w:r w:rsidRPr="00AB51C4">
        <w:rPr>
          <w:rStyle w:val="StyleBoldUnderline"/>
          <w:rFonts w:asciiTheme="minorHAnsi" w:hAnsiTheme="minorHAnsi"/>
        </w:rPr>
        <w:t>, and local control over natural resources</w:t>
      </w:r>
      <w:r w:rsidRPr="00F537A0">
        <w:rPr>
          <w:rFonts w:asciiTheme="minorHAnsi" w:hAnsiTheme="minorHAnsi"/>
          <w:sz w:val="16"/>
          <w:highlight w:val="magenta"/>
        </w:rPr>
        <w:t>.</w:t>
      </w:r>
      <w:r w:rsidRPr="00AB51C4">
        <w:rPr>
          <w:rFonts w:asciiTheme="minorHAnsi" w:hAnsiTheme="minorHAnsi"/>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AB51C4">
        <w:rPr>
          <w:rFonts w:asciiTheme="minorHAnsi" w:hAnsiTheme="minorHAnsi"/>
          <w:sz w:val="16"/>
        </w:rPr>
        <w:t>ces</w:t>
      </w:r>
      <w:proofErr w:type="spellEnd"/>
      <w:r w:rsidRPr="00AB51C4">
        <w:rPr>
          <w:rFonts w:asciiTheme="minorHAnsi" w:hAnsiTheme="minorHAnsi"/>
          <w:sz w:val="16"/>
        </w:rPr>
        <w:t xml:space="preserve"> and political conditions that </w:t>
      </w:r>
      <w:proofErr w:type="spellStart"/>
      <w:r w:rsidRPr="00AB51C4">
        <w:rPr>
          <w:rFonts w:asciiTheme="minorHAnsi" w:hAnsiTheme="minorHAnsi"/>
          <w:sz w:val="16"/>
        </w:rPr>
        <w:t>Panitch</w:t>
      </w:r>
      <w:proofErr w:type="spellEnd"/>
      <w:r w:rsidRPr="00AB51C4">
        <w:rPr>
          <w:rFonts w:asciiTheme="minorHAnsi" w:hAnsiTheme="minorHAnsi"/>
          <w:sz w:val="16"/>
        </w:rPr>
        <w:t xml:space="preserve"> (1996:89) and others (Harris, 1995:301-302; Jo­ </w:t>
      </w:r>
      <w:proofErr w:type="spellStart"/>
      <w:r w:rsidRPr="00AB51C4">
        <w:rPr>
          <w:rFonts w:asciiTheme="minorHAnsi" w:hAnsiTheme="minorHAnsi"/>
          <w:sz w:val="16"/>
        </w:rPr>
        <w:t>nas</w:t>
      </w:r>
      <w:proofErr w:type="spellEnd"/>
      <w:r w:rsidRPr="00AB51C4">
        <w:rPr>
          <w:rFonts w:asciiTheme="minorHAnsi" w:hAnsiTheme="minorHAnsi"/>
          <w:sz w:val="16"/>
        </w:rPr>
        <w:t xml:space="preserve"> and </w:t>
      </w:r>
      <w:proofErr w:type="spellStart"/>
      <w:r w:rsidRPr="00AB51C4">
        <w:rPr>
          <w:rFonts w:asciiTheme="minorHAnsi" w:hAnsiTheme="minorHAnsi"/>
          <w:sz w:val="16"/>
        </w:rPr>
        <w:t>McCaughan</w:t>
      </w:r>
      <w:proofErr w:type="spellEnd"/>
      <w:r w:rsidRPr="00AB51C4">
        <w:rPr>
          <w:rFonts w:asciiTheme="minorHAnsi" w:hAnsiTheme="minorHAnsi"/>
          <w:sz w:val="16"/>
        </w:rPr>
        <w:t xml:space="preserve">, 1994) predicted in the 1990s would arise in opposition to </w:t>
      </w:r>
      <w:proofErr w:type="spellStart"/>
      <w:r w:rsidRPr="00AB51C4">
        <w:rPr>
          <w:rFonts w:asciiTheme="minorHAnsi" w:hAnsiTheme="minorHAnsi"/>
          <w:sz w:val="16"/>
        </w:rPr>
        <w:t>neoli</w:t>
      </w:r>
      <w:proofErr w:type="spellEnd"/>
      <w:r w:rsidRPr="00AB51C4">
        <w:rPr>
          <w:rFonts w:asciiTheme="minorHAnsi" w:hAnsiTheme="minorHAnsi"/>
          <w:sz w:val="16"/>
        </w:rPr>
        <w:t xml:space="preserve">­ </w:t>
      </w:r>
      <w:proofErr w:type="spellStart"/>
      <w:r w:rsidRPr="00AB51C4">
        <w:rPr>
          <w:rFonts w:asciiTheme="minorHAnsi" w:hAnsiTheme="minorHAnsi"/>
          <w:sz w:val="16"/>
        </w:rPr>
        <w:t>beralism</w:t>
      </w:r>
      <w:proofErr w:type="spellEnd"/>
      <w:r w:rsidRPr="00AB51C4">
        <w:rPr>
          <w:rFonts w:asciiTheme="minorHAnsi" w:hAnsiTheme="minorHAnsi"/>
          <w:sz w:val="16"/>
        </w:rPr>
        <w:t xml:space="preserve">, corporate-dominated pseudo globalization and the extension and </w:t>
      </w:r>
      <w:proofErr w:type="spellStart"/>
      <w:r w:rsidRPr="00AB51C4">
        <w:rPr>
          <w:rFonts w:asciiTheme="minorHAnsi" w:hAnsiTheme="minorHAnsi"/>
          <w:sz w:val="16"/>
        </w:rPr>
        <w:t>consolida</w:t>
      </w:r>
      <w:proofErr w:type="spellEnd"/>
      <w:r w:rsidRPr="00AB51C4">
        <w:rPr>
          <w:rFonts w:asciiTheme="minorHAnsi" w:hAnsiTheme="minorHAnsi"/>
          <w:sz w:val="16"/>
        </w:rPr>
        <w:t xml:space="preserve">­ </w:t>
      </w:r>
      <w:proofErr w:type="spellStart"/>
      <w:r w:rsidRPr="00AB51C4">
        <w:rPr>
          <w:rFonts w:asciiTheme="minorHAnsi" w:hAnsiTheme="minorHAnsi"/>
          <w:sz w:val="16"/>
        </w:rPr>
        <w:t>tion</w:t>
      </w:r>
      <w:proofErr w:type="spellEnd"/>
      <w:r w:rsidRPr="00AB51C4">
        <w:rPr>
          <w:rFonts w:asciiTheme="minorHAnsi" w:hAnsiTheme="minorHAnsi"/>
          <w:sz w:val="16"/>
        </w:rPr>
        <w:t xml:space="preserve"> of the hegemony of the USA</w:t>
      </w:r>
      <w:r w:rsidRPr="00AB51C4">
        <w:rPr>
          <w:rStyle w:val="StyleBoldUnderline"/>
          <w:rFonts w:asciiTheme="minorHAnsi" w:hAnsiTheme="minorHAnsi"/>
        </w:rPr>
        <w:t xml:space="preserve">. It now seems increasingly possible that these forces and the political mobilization that they have helped to create will transform the </w:t>
      </w:r>
      <w:proofErr w:type="spellStart"/>
      <w:r w:rsidRPr="00AB51C4">
        <w:rPr>
          <w:rStyle w:val="StyleBoldUnderline"/>
          <w:rFonts w:asciiTheme="minorHAnsi" w:hAnsiTheme="minorHAnsi"/>
        </w:rPr>
        <w:t>politi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cal</w:t>
      </w:r>
      <w:proofErr w:type="spellEnd"/>
      <w:r w:rsidRPr="00AB51C4">
        <w:rPr>
          <w:rStyle w:val="StyleBoldUnderline"/>
          <w:rFonts w:asciiTheme="minorHAnsi" w:hAnsiTheme="minorHAnsi"/>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AB51C4">
        <w:rPr>
          <w:rFonts w:asciiTheme="minorHAnsi" w:hAnsiTheme="minorHAnsi"/>
          <w:sz w:val="16"/>
        </w:rPr>
        <w:t xml:space="preserve">. </w:t>
      </w:r>
      <w:r w:rsidRPr="00AB51C4">
        <w:rPr>
          <w:rStyle w:val="StyleBoldUnderline"/>
          <w:rFonts w:asciiTheme="minorHAnsi" w:hAnsiTheme="minorHAnsi"/>
        </w:rPr>
        <w:t xml:space="preserve">At this point, we can only speak in general terms about the new model(s) of develop­ </w:t>
      </w:r>
      <w:proofErr w:type="spellStart"/>
      <w:r w:rsidRPr="00AB51C4">
        <w:rPr>
          <w:rStyle w:val="StyleBoldUnderline"/>
          <w:rFonts w:asciiTheme="minorHAnsi" w:hAnsiTheme="minorHAnsi"/>
        </w:rPr>
        <w:t>ment</w:t>
      </w:r>
      <w:proofErr w:type="spellEnd"/>
      <w:r w:rsidRPr="00AB51C4">
        <w:rPr>
          <w:rStyle w:val="StyleBoldUnderline"/>
          <w:rFonts w:asciiTheme="minorHAnsi" w:hAnsiTheme="minorHAnsi"/>
        </w:rPr>
        <w:t xml:space="preserve"> that will replace the neoliberal model of uneven and inequitable development that has pillaged most of the region. </w:t>
      </w:r>
    </w:p>
    <w:p w:rsidR="005A2AA8" w:rsidRPr="00AB51C4" w:rsidRDefault="005A2AA8" w:rsidP="005A2AA8">
      <w:pPr>
        <w:pStyle w:val="Heading4"/>
        <w:rPr>
          <w:rFonts w:asciiTheme="minorHAnsi" w:hAnsiTheme="minorHAnsi" w:cs="Times New Roman"/>
        </w:rPr>
      </w:pPr>
      <w:r w:rsidRPr="00AB51C4">
        <w:rPr>
          <w:rFonts w:asciiTheme="minorHAnsi" w:hAnsiTheme="minorHAnsi" w:cs="Times New Roman"/>
          <w:u w:val="single"/>
        </w:rPr>
        <w:t>Extinction</w:t>
      </w:r>
      <w:r w:rsidRPr="00AB51C4">
        <w:rPr>
          <w:rFonts w:asciiTheme="minorHAnsi" w:hAnsiTheme="minorHAnsi" w:cs="Times New Roman"/>
        </w:rPr>
        <w:t xml:space="preserve">---tech and reforms fail </w:t>
      </w:r>
    </w:p>
    <w:p w:rsidR="005A2AA8" w:rsidRPr="00AB51C4" w:rsidRDefault="005A2AA8" w:rsidP="005A2AA8">
      <w:pPr>
        <w:rPr>
          <w:rFonts w:asciiTheme="minorHAnsi" w:hAnsiTheme="minorHAnsi"/>
        </w:rPr>
      </w:pPr>
      <w:r w:rsidRPr="00AB51C4">
        <w:rPr>
          <w:rFonts w:asciiTheme="minorHAnsi" w:hAnsiTheme="minorHAnsi"/>
        </w:rPr>
        <w:t xml:space="preserve">Richard A. </w:t>
      </w:r>
      <w:r w:rsidRPr="00AB51C4">
        <w:rPr>
          <w:rStyle w:val="StyleStyleBold12pt"/>
          <w:rFonts w:asciiTheme="minorHAnsi" w:hAnsiTheme="minorHAnsi"/>
        </w:rPr>
        <w:t>Smith 7</w:t>
      </w:r>
      <w:r w:rsidRPr="00AB51C4">
        <w:rPr>
          <w:rFonts w:asciiTheme="minorHAnsi" w:hAnsiTheme="minorHAnsi"/>
        </w:rPr>
        <w:t xml:space="preserve">, </w:t>
      </w:r>
      <w:r w:rsidRPr="00AB51C4">
        <w:rPr>
          <w:rStyle w:val="StyleStyleBold12pt"/>
          <w:rFonts w:asciiTheme="minorHAnsi" w:hAnsiTheme="minorHAnsi"/>
        </w:rPr>
        <w:t xml:space="preserve">Research Associate </w:t>
      </w:r>
      <w:r w:rsidRPr="00AB51C4">
        <w:rPr>
          <w:rFonts w:asciiTheme="minorHAnsi" w:hAnsiTheme="minorHAnsi"/>
        </w:rPr>
        <w:t xml:space="preserve">at the </w:t>
      </w:r>
      <w:r w:rsidRPr="00AB51C4">
        <w:rPr>
          <w:rStyle w:val="StyleStyleBold12pt"/>
          <w:rFonts w:asciiTheme="minorHAnsi" w:hAnsiTheme="minorHAnsi"/>
        </w:rPr>
        <w:t>Institute for Policy Research</w:t>
      </w:r>
      <w:r w:rsidRPr="00AB51C4">
        <w:rPr>
          <w:rFonts w:asciiTheme="minorHAnsi" w:hAnsiTheme="minorHAnsi"/>
        </w:rPr>
        <w:t xml:space="preserve"> &amp; Development, UK; PhD in History from UCLA, June 2007, “The Eco-suicidal Economics of Adam Smith,” Capitalism Nature Socialism, Vol. 18, No. 2, p. 22-43</w:t>
      </w:r>
    </w:p>
    <w:p w:rsidR="005A2AA8" w:rsidRPr="00AB51C4" w:rsidRDefault="005A2AA8" w:rsidP="005A2AA8">
      <w:pPr>
        <w:rPr>
          <w:rFonts w:asciiTheme="minorHAnsi" w:hAnsiTheme="minorHAnsi"/>
        </w:rPr>
      </w:pPr>
      <w:r w:rsidRPr="00AB51C4">
        <w:rPr>
          <w:rFonts w:asciiTheme="minorHAnsi" w:hAnsiTheme="minorHAnsi"/>
          <w:sz w:val="16"/>
        </w:rPr>
        <w:t xml:space="preserve">In the midst of the record-breaking heat wave in the summer of 2003, George </w:t>
      </w:r>
      <w:proofErr w:type="spellStart"/>
      <w:r w:rsidRPr="00AB51C4">
        <w:rPr>
          <w:rFonts w:asciiTheme="minorHAnsi" w:hAnsiTheme="minorHAnsi"/>
          <w:sz w:val="16"/>
        </w:rPr>
        <w:t>Monbiot</w:t>
      </w:r>
      <w:proofErr w:type="spellEnd"/>
      <w:r w:rsidRPr="00AB51C4">
        <w:rPr>
          <w:rFonts w:asciiTheme="minorHAnsi" w:hAnsiTheme="minorHAnsi"/>
          <w:sz w:val="16"/>
        </w:rPr>
        <w:t xml:space="preserve">, the renowned columnist for the London Guardian, penned a short but eloquent essay entitled "Sleepwalking to Extinction." </w:t>
      </w:r>
      <w:proofErr w:type="spellStart"/>
      <w:r w:rsidRPr="00AB51C4">
        <w:rPr>
          <w:rFonts w:asciiTheme="minorHAnsi" w:hAnsiTheme="minorHAnsi"/>
          <w:sz w:val="16"/>
        </w:rPr>
        <w:t>Monbiot</w:t>
      </w:r>
      <w:proofErr w:type="spellEnd"/>
      <w:r w:rsidRPr="00AB51C4">
        <w:rPr>
          <w:rFonts w:asciiTheme="minorHAnsi" w:hAnsiTheme="minorHAnsi"/>
          <w:sz w:val="16"/>
        </w:rPr>
        <w:t xml:space="preserve"> wrote: We live in a </w:t>
      </w:r>
      <w:proofErr w:type="spellStart"/>
      <w:r w:rsidRPr="00AB51C4">
        <w:rPr>
          <w:rFonts w:asciiTheme="minorHAnsi" w:hAnsiTheme="minorHAnsi"/>
          <w:sz w:val="16"/>
        </w:rPr>
        <w:t>dreamworld</w:t>
      </w:r>
      <w:proofErr w:type="spellEnd"/>
      <w:r w:rsidRPr="00AB51C4">
        <w:rPr>
          <w:rFonts w:asciiTheme="minorHAnsi" w:hAnsiTheme="minorHAnsi"/>
          <w:sz w:val="16"/>
        </w:rPr>
        <w:t xml:space="preserve">. With a small, rational part of our brain, we recognize that </w:t>
      </w:r>
      <w:r w:rsidRPr="00F537A0">
        <w:rPr>
          <w:rStyle w:val="StyleBoldUnderline"/>
          <w:rFonts w:asciiTheme="minorHAnsi" w:hAnsiTheme="minorHAnsi"/>
          <w:highlight w:val="magenta"/>
        </w:rPr>
        <w:t>our existence is</w:t>
      </w:r>
      <w:r w:rsidRPr="00AB51C4">
        <w:rPr>
          <w:rFonts w:asciiTheme="minorHAnsi" w:hAnsiTheme="minorHAnsi"/>
          <w:sz w:val="16"/>
        </w:rPr>
        <w:t xml:space="preserve"> . . . </w:t>
      </w:r>
      <w:r w:rsidRPr="00F537A0">
        <w:rPr>
          <w:rStyle w:val="StyleBoldUnderline"/>
          <w:rFonts w:asciiTheme="minorHAnsi" w:hAnsiTheme="minorHAnsi"/>
          <w:highlight w:val="magenta"/>
          <w:bdr w:val="single" w:sz="4" w:space="0" w:color="auto"/>
        </w:rPr>
        <w:t>destroying</w:t>
      </w:r>
      <w:r w:rsidRPr="00AB51C4">
        <w:rPr>
          <w:rStyle w:val="StyleBoldUnderline"/>
          <w:rFonts w:asciiTheme="minorHAnsi" w:hAnsiTheme="minorHAnsi"/>
          <w:bdr w:val="single" w:sz="4" w:space="0" w:color="auto"/>
        </w:rPr>
        <w:t xml:space="preserve"> the </w:t>
      </w:r>
      <w:r w:rsidRPr="00F537A0">
        <w:rPr>
          <w:rStyle w:val="StyleBoldUnderline"/>
          <w:rFonts w:asciiTheme="minorHAnsi" w:hAnsiTheme="minorHAnsi"/>
          <w:highlight w:val="magenta"/>
          <w:bdr w:val="single" w:sz="4" w:space="0" w:color="auto"/>
        </w:rPr>
        <w:t>conditions for</w:t>
      </w:r>
      <w:r w:rsidRPr="00AB51C4">
        <w:rPr>
          <w:rStyle w:val="StyleBoldUnderline"/>
          <w:rFonts w:asciiTheme="minorHAnsi" w:hAnsiTheme="minorHAnsi"/>
          <w:bdr w:val="single" w:sz="4" w:space="0" w:color="auto"/>
        </w:rPr>
        <w:t xml:space="preserve"> human </w:t>
      </w:r>
      <w:r w:rsidRPr="00F537A0">
        <w:rPr>
          <w:rStyle w:val="StyleBoldUnderline"/>
          <w:rFonts w:asciiTheme="minorHAnsi" w:hAnsiTheme="minorHAnsi"/>
          <w:highlight w:val="magenta"/>
          <w:bdr w:val="single" w:sz="4" w:space="0" w:color="auto"/>
        </w:rPr>
        <w:t>life on earth</w:t>
      </w:r>
      <w:r w:rsidRPr="00AB51C4">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AB51C4">
        <w:rPr>
          <w:rFonts w:asciiTheme="minorHAnsi" w:hAnsiTheme="minorHAnsi"/>
          <w:sz w:val="16"/>
        </w:rPr>
        <w:t>Blairs</w:t>
      </w:r>
      <w:proofErr w:type="spellEnd"/>
      <w:r w:rsidRPr="00AB51C4">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AB51C4">
        <w:rPr>
          <w:rStyle w:val="StyleBoldUnderline"/>
          <w:rFonts w:asciiTheme="minorHAnsi" w:hAnsiTheme="minorHAnsi"/>
        </w:rPr>
        <w:t xml:space="preserve">the world's </w:t>
      </w:r>
      <w:r w:rsidRPr="00F537A0">
        <w:rPr>
          <w:rStyle w:val="StyleBoldUnderline"/>
          <w:rFonts w:asciiTheme="minorHAnsi" w:hAnsiTheme="minorHAnsi"/>
          <w:highlight w:val="magenta"/>
        </w:rPr>
        <w:t>corporate and political leadership show no sign of abandoning</w:t>
      </w:r>
      <w:r w:rsidRPr="00AB51C4">
        <w:rPr>
          <w:rStyle w:val="StyleBoldUnderline"/>
          <w:rFonts w:asciiTheme="minorHAnsi" w:hAnsiTheme="minorHAnsi"/>
        </w:rPr>
        <w:t xml:space="preserve"> denial</w:t>
      </w:r>
      <w:r w:rsidRPr="00AB51C4">
        <w:rPr>
          <w:rFonts w:asciiTheme="minorHAnsi" w:hAnsiTheme="minorHAnsi"/>
          <w:sz w:val="16"/>
        </w:rPr>
        <w:t xml:space="preserve"> and adopting "reason" nor scrapping business-as-usual to mobilize against catastrophe. The ritual has now become depressingly </w:t>
      </w:r>
      <w:r w:rsidRPr="00AB51C4">
        <w:rPr>
          <w:rFonts w:asciiTheme="minorHAnsi" w:hAnsiTheme="minorHAnsi"/>
          <w:sz w:val="16"/>
        </w:rPr>
        <w:lastRenderedPageBreak/>
        <w:t xml:space="preserve">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AB51C4">
        <w:rPr>
          <w:rStyle w:val="StyleBoldUnderline"/>
          <w:rFonts w:asciiTheme="minorHAnsi" w:hAnsiTheme="minorHAnsi"/>
        </w:rPr>
        <w:t>the priority of growth and profits overrides every</w:t>
      </w:r>
      <w:r w:rsidRPr="00AB51C4">
        <w:rPr>
          <w:rFonts w:asciiTheme="minorHAnsi" w:hAnsiTheme="minorHAnsi"/>
          <w:sz w:val="16"/>
        </w:rPr>
        <w:t xml:space="preserve"> ringing </w:t>
      </w:r>
      <w:r w:rsidRPr="00AB51C4">
        <w:rPr>
          <w:rStyle w:val="StyleBoldUnderline"/>
          <w:rFonts w:asciiTheme="minorHAnsi" w:hAnsiTheme="minorHAnsi"/>
        </w:rPr>
        <w:t>alarm</w:t>
      </w:r>
      <w:r w:rsidRPr="00AB51C4">
        <w:rPr>
          <w:rFonts w:asciiTheme="minorHAnsi" w:hAnsiTheme="minorHAnsi"/>
          <w:sz w:val="16"/>
        </w:rPr>
        <w:t xml:space="preserve">, and </w:t>
      </w:r>
      <w:r w:rsidRPr="00AB51C4">
        <w:rPr>
          <w:rStyle w:val="StyleBoldUnderline"/>
          <w:rFonts w:asciiTheme="minorHAnsi" w:hAnsiTheme="minorHAnsi"/>
        </w:rPr>
        <w:t xml:space="preserve">society carries on in </w:t>
      </w:r>
      <w:r w:rsidRPr="00F537A0">
        <w:rPr>
          <w:rStyle w:val="StyleBoldUnderline"/>
          <w:rFonts w:asciiTheme="minorHAnsi" w:hAnsiTheme="minorHAnsi"/>
          <w:highlight w:val="magenta"/>
        </w:rPr>
        <w:t>its "</w:t>
      </w:r>
      <w:r w:rsidRPr="00F537A0">
        <w:rPr>
          <w:rStyle w:val="StyleBoldUnderline"/>
          <w:rFonts w:asciiTheme="minorHAnsi" w:hAnsiTheme="minorHAnsi"/>
          <w:highlight w:val="magenta"/>
          <w:bdr w:val="single" w:sz="4" w:space="0" w:color="auto"/>
        </w:rPr>
        <w:t>sleepwalk to extinction</w:t>
      </w:r>
      <w:r w:rsidRPr="00AB51C4">
        <w:rPr>
          <w:rFonts w:asciiTheme="minorHAnsi" w:hAnsiTheme="minorHAnsi"/>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AB51C4">
        <w:rPr>
          <w:rStyle w:val="StyleBoldUnderline"/>
          <w:rFonts w:asciiTheme="minorHAnsi" w:hAnsiTheme="minorHAnsi"/>
        </w:rPr>
        <w:t>the planet faces</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imminent catastrophe</w:t>
      </w:r>
      <w:r w:rsidRPr="00AB51C4">
        <w:rPr>
          <w:rFonts w:asciiTheme="minorHAnsi" w:hAnsiTheme="minorHAnsi"/>
          <w:sz w:val="16"/>
        </w:rPr>
        <w:t xml:space="preserve"> </w:t>
      </w:r>
      <w:r w:rsidRPr="00AB51C4">
        <w:rPr>
          <w:rStyle w:val="StyleBoldUnderline"/>
          <w:rFonts w:asciiTheme="minorHAnsi" w:hAnsiTheme="minorHAnsi"/>
        </w:rPr>
        <w:t>unless</w:t>
      </w:r>
      <w:r w:rsidRPr="00AB51C4">
        <w:rPr>
          <w:rFonts w:asciiTheme="minorHAnsi" w:hAnsiTheme="minorHAnsi"/>
          <w:sz w:val="16"/>
        </w:rPr>
        <w:t xml:space="preserve"> urgent </w:t>
      </w:r>
      <w:r w:rsidRPr="00AB51C4">
        <w:rPr>
          <w:rStyle w:val="StyleBoldUnderline"/>
          <w:rFonts w:asciiTheme="minorHAnsi" w:hAnsiTheme="minorHAnsi"/>
        </w:rPr>
        <w:t>measures are taken to reduce greenhouse gas emissions immediately</w:t>
      </w:r>
      <w:r w:rsidRPr="00AB51C4">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AB51C4">
        <w:rPr>
          <w:rFonts w:asciiTheme="minorHAnsi" w:hAnsiTheme="minorHAnsi"/>
          <w:sz w:val="16"/>
        </w:rPr>
        <w:t>sort of "radical measures to reduce carbon dioxide emissions in the next ten to fifteen years" do</w:t>
      </w:r>
      <w:proofErr w:type="gramEnd"/>
      <w:r w:rsidRPr="00AB51C4">
        <w:rPr>
          <w:rFonts w:asciiTheme="minorHAnsi" w:hAnsiTheme="minorHAnsi"/>
          <w:sz w:val="16"/>
        </w:rPr>
        <w:t xml:space="preserve"> Blair and Stern propose to stop this onrushing catastrophe? </w:t>
      </w:r>
      <w:proofErr w:type="gramStart"/>
      <w:r w:rsidRPr="00AB51C4">
        <w:rPr>
          <w:rFonts w:asciiTheme="minorHAnsi" w:hAnsiTheme="minorHAnsi"/>
          <w:sz w:val="16"/>
        </w:rPr>
        <w:t>None.</w:t>
      </w:r>
      <w:proofErr w:type="gramEnd"/>
      <w:r w:rsidRPr="00AB51C4">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AB51C4">
        <w:rPr>
          <w:rStyle w:val="StyleBoldUnderline"/>
          <w:rFonts w:asciiTheme="minorHAnsi" w:hAnsiTheme="minorHAnsi"/>
        </w:rPr>
        <w:t>economic growth has just barreled through the Kyoto carbon "limits</w:t>
      </w:r>
      <w:r w:rsidRPr="00AB51C4">
        <w:rPr>
          <w:rFonts w:asciiTheme="minorHAnsi" w:hAnsiTheme="minorHAnsi"/>
          <w:sz w:val="16"/>
        </w:rPr>
        <w:t xml:space="preserve">." And </w:t>
      </w:r>
      <w:r w:rsidRPr="00F537A0">
        <w:rPr>
          <w:rStyle w:val="StyleBoldUnderline"/>
          <w:rFonts w:asciiTheme="minorHAnsi" w:hAnsiTheme="minorHAnsi"/>
          <w:highlight w:val="magenta"/>
          <w:bdr w:val="single" w:sz="4" w:space="0" w:color="auto"/>
        </w:rPr>
        <w:t>what possible tech</w:t>
      </w:r>
      <w:r w:rsidRPr="00AB51C4">
        <w:rPr>
          <w:rStyle w:val="StyleBoldUnderline"/>
          <w:rFonts w:asciiTheme="minorHAnsi" w:hAnsiTheme="minorHAnsi"/>
          <w:bdr w:val="single" w:sz="4" w:space="0" w:color="auto"/>
        </w:rPr>
        <w:t xml:space="preserve">nical </w:t>
      </w:r>
      <w:r w:rsidRPr="00F537A0">
        <w:rPr>
          <w:rStyle w:val="StyleBoldUnderline"/>
          <w:rFonts w:asciiTheme="minorHAnsi" w:hAnsiTheme="minorHAnsi"/>
          <w:highlight w:val="magenta"/>
          <w:bdr w:val="single" w:sz="4" w:space="0" w:color="auto"/>
        </w:rPr>
        <w:t>breakthroughs</w:t>
      </w:r>
      <w:r w:rsidRPr="00F537A0">
        <w:rPr>
          <w:rFonts w:asciiTheme="minorHAnsi" w:hAnsiTheme="minorHAnsi"/>
          <w:sz w:val="16"/>
          <w:highlight w:val="magenta"/>
        </w:rPr>
        <w:t xml:space="preserve"> </w:t>
      </w:r>
      <w:r w:rsidRPr="00F537A0">
        <w:rPr>
          <w:rStyle w:val="StyleBoldUnderline"/>
          <w:rFonts w:asciiTheme="minorHAnsi" w:hAnsiTheme="minorHAnsi"/>
          <w:highlight w:val="magenta"/>
        </w:rPr>
        <w:t>could cut</w:t>
      </w:r>
      <w:r w:rsidRPr="00AB51C4">
        <w:rPr>
          <w:rStyle w:val="StyleBoldUnderline"/>
          <w:rFonts w:asciiTheme="minorHAnsi" w:hAnsiTheme="minorHAnsi"/>
        </w:rPr>
        <w:t xml:space="preserve"> global CO2 </w:t>
      </w:r>
      <w:r w:rsidRPr="00F537A0">
        <w:rPr>
          <w:rStyle w:val="StyleBoldUnderline"/>
          <w:rFonts w:asciiTheme="minorHAnsi" w:hAnsiTheme="minorHAnsi"/>
          <w:highlight w:val="magenta"/>
        </w:rPr>
        <w:t>emissions</w:t>
      </w:r>
      <w:r w:rsidRPr="00AB51C4">
        <w:rPr>
          <w:rStyle w:val="StyleBoldUnderline"/>
          <w:rFonts w:asciiTheme="minorHAnsi" w:hAnsiTheme="minorHAnsi"/>
        </w:rPr>
        <w:t xml:space="preserve"> by </w:t>
      </w:r>
      <w:r w:rsidRPr="00F537A0">
        <w:rPr>
          <w:rStyle w:val="StyleBoldUnderline"/>
          <w:rFonts w:asciiTheme="minorHAnsi" w:hAnsiTheme="minorHAnsi"/>
          <w:highlight w:val="magenta"/>
        </w:rPr>
        <w:t>60 percent</w:t>
      </w:r>
      <w:r w:rsidRPr="00AB51C4">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F537A0">
        <w:rPr>
          <w:rStyle w:val="StyleBoldUnderline"/>
          <w:rFonts w:asciiTheme="minorHAnsi" w:hAnsiTheme="minorHAnsi"/>
          <w:highlight w:val="magenta"/>
          <w:bdr w:val="single" w:sz="4" w:space="0" w:color="auto"/>
        </w:rPr>
        <w:t>without limits to growth</w:t>
      </w:r>
      <w:r w:rsidRPr="00AB51C4">
        <w:rPr>
          <w:rFonts w:asciiTheme="minorHAnsi" w:hAnsiTheme="minorHAnsi"/>
          <w:sz w:val="16"/>
        </w:rPr>
        <w:t xml:space="preserve"> </w:t>
      </w:r>
      <w:r w:rsidRPr="00AB51C4">
        <w:rPr>
          <w:rStyle w:val="StyleBoldUnderline"/>
          <w:rFonts w:asciiTheme="minorHAnsi" w:hAnsiTheme="minorHAnsi"/>
        </w:rPr>
        <w:t xml:space="preserve">these </w:t>
      </w:r>
      <w:r w:rsidRPr="00F537A0">
        <w:rPr>
          <w:rStyle w:val="StyleBoldUnderline"/>
          <w:rFonts w:asciiTheme="minorHAnsi" w:hAnsiTheme="minorHAnsi"/>
          <w:highlight w:val="magenta"/>
        </w:rPr>
        <w:t>gains are outstripped by</w:t>
      </w:r>
      <w:r w:rsidRPr="00AB51C4">
        <w:rPr>
          <w:rStyle w:val="StyleBoldUnderline"/>
          <w:rFonts w:asciiTheme="minorHAnsi" w:hAnsiTheme="minorHAnsi"/>
        </w:rPr>
        <w:t xml:space="preserve"> ever-increasing </w:t>
      </w:r>
      <w:r w:rsidRPr="00F537A0">
        <w:rPr>
          <w:rStyle w:val="StyleBoldUnderline"/>
          <w:rFonts w:asciiTheme="minorHAnsi" w:hAnsiTheme="minorHAnsi"/>
          <w:highlight w:val="magenta"/>
        </w:rPr>
        <w:t>production</w:t>
      </w:r>
      <w:r w:rsidRPr="00AB51C4">
        <w:rPr>
          <w:rStyle w:val="StyleBoldUnderline"/>
          <w:rFonts w:asciiTheme="minorHAnsi" w:hAnsiTheme="minorHAnsi"/>
        </w:rPr>
        <w:t>.</w:t>
      </w:r>
      <w:r w:rsidRPr="00AB51C4">
        <w:rPr>
          <w:rFonts w:asciiTheme="minorHAnsi" w:hAnsiTheme="minorHAnsi"/>
          <w:sz w:val="16"/>
        </w:rPr>
        <w:t xml:space="preserve"> So instead of CO2 emissions falling, globally emissions are actually accelerating.8 </w:t>
      </w:r>
      <w:proofErr w:type="gramStart"/>
      <w:r w:rsidRPr="00AB51C4">
        <w:rPr>
          <w:rFonts w:asciiTheme="minorHAnsi" w:hAnsiTheme="minorHAnsi"/>
          <w:sz w:val="16"/>
        </w:rPr>
        <w:t>And</w:t>
      </w:r>
      <w:proofErr w:type="gramEnd"/>
      <w:r w:rsidRPr="00AB51C4">
        <w:rPr>
          <w:rFonts w:asciiTheme="minorHAnsi" w:hAnsiTheme="minorHAnsi"/>
          <w:sz w:val="16"/>
        </w:rPr>
        <w:t xml:space="preserve"> </w:t>
      </w:r>
      <w:r w:rsidRPr="00AB51C4">
        <w:rPr>
          <w:rStyle w:val="StyleBoldUnderline"/>
          <w:rFonts w:asciiTheme="minorHAnsi" w:hAnsiTheme="minorHAnsi"/>
        </w:rPr>
        <w:t>CO2 emissions are</w:t>
      </w:r>
      <w:r w:rsidRPr="00AB51C4">
        <w:rPr>
          <w:rFonts w:asciiTheme="minorHAnsi" w:hAnsiTheme="minorHAnsi"/>
          <w:sz w:val="16"/>
        </w:rPr>
        <w:t xml:space="preserve"> only one-and perhaps </w:t>
      </w:r>
      <w:r w:rsidRPr="00AB51C4">
        <w:rPr>
          <w:rStyle w:val="StyleBoldUnderline"/>
          <w:rFonts w:asciiTheme="minorHAnsi" w:hAnsiTheme="minorHAnsi"/>
          <w:bdr w:val="single" w:sz="4" w:space="0" w:color="auto"/>
        </w:rPr>
        <w:t>not the even the worst-of the oncoming ecological catastrophes</w:t>
      </w:r>
      <w:r w:rsidRPr="00AB51C4">
        <w:rPr>
          <w:rFonts w:asciiTheme="minorHAnsi" w:hAnsiTheme="minorHAnsi"/>
          <w:sz w:val="16"/>
        </w:rPr>
        <w:t xml:space="preserve"> we face. Around the world, </w:t>
      </w:r>
      <w:r w:rsidRPr="00AB51C4">
        <w:rPr>
          <w:rStyle w:val="StyleBoldUnderline"/>
          <w:rFonts w:asciiTheme="minorHAnsi" w:hAnsiTheme="minorHAnsi"/>
        </w:rPr>
        <w:t>forests are</w:t>
      </w:r>
      <w:r w:rsidRPr="00AB51C4">
        <w:rPr>
          <w:rFonts w:asciiTheme="minorHAnsi" w:hAnsiTheme="minorHAnsi"/>
          <w:sz w:val="16"/>
        </w:rPr>
        <w:t xml:space="preserve"> also </w:t>
      </w:r>
      <w:r w:rsidRPr="00AB51C4">
        <w:rPr>
          <w:rStyle w:val="StyleBoldUnderline"/>
          <w:rFonts w:asciiTheme="minorHAnsi" w:hAnsiTheme="minorHAnsi"/>
        </w:rPr>
        <w:t>vanishing, clean water is disappearing, coral reefs are dying off</w:t>
      </w:r>
      <w:r w:rsidRPr="00AB51C4">
        <w:rPr>
          <w:rFonts w:asciiTheme="minorHAnsi" w:hAnsiTheme="minorHAnsi"/>
          <w:sz w:val="16"/>
        </w:rPr>
        <w:t xml:space="preserve">, species after species is being driven to extinction, </w:t>
      </w:r>
      <w:r w:rsidRPr="00AB51C4">
        <w:rPr>
          <w:rStyle w:val="StyleBoldUnderline"/>
          <w:rFonts w:asciiTheme="minorHAnsi" w:hAnsiTheme="minorHAnsi"/>
        </w:rPr>
        <w:t>resource after resource is being exhausted</w:t>
      </w:r>
      <w:r w:rsidRPr="00AB51C4">
        <w:rPr>
          <w:rFonts w:asciiTheme="minorHAnsi" w:hAnsiTheme="minorHAnsi"/>
          <w:sz w:val="16"/>
        </w:rPr>
        <w:t xml:space="preserve">; </w:t>
      </w:r>
      <w:r w:rsidRPr="00AB51C4">
        <w:rPr>
          <w:rStyle w:val="StyleBoldUnderline"/>
          <w:rFonts w:asciiTheme="minorHAnsi" w:hAnsiTheme="minorHAnsi"/>
        </w:rPr>
        <w:t>everywhere the natural world is being</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systematically plundered and sacrificed to the god of relentless growth</w:t>
      </w:r>
      <w:r w:rsidRPr="00AB51C4">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AB51C4">
        <w:rPr>
          <w:rStyle w:val="StyleBoldUnderline"/>
          <w:rFonts w:asciiTheme="minorHAnsi" w:hAnsiTheme="minorHAnsi"/>
        </w:rPr>
        <w:t xml:space="preserve">the </w:t>
      </w:r>
      <w:r w:rsidRPr="00F537A0">
        <w:rPr>
          <w:rStyle w:val="StyleBoldUnderline"/>
          <w:rFonts w:asciiTheme="minorHAnsi" w:hAnsiTheme="minorHAnsi"/>
          <w:highlight w:val="magenta"/>
        </w:rPr>
        <w:t>problems</w:t>
      </w:r>
      <w:r w:rsidRPr="00AB51C4">
        <w:rPr>
          <w:rFonts w:asciiTheme="minorHAnsi" w:hAnsiTheme="minorHAnsi"/>
          <w:sz w:val="16"/>
        </w:rPr>
        <w:t xml:space="preserve"> he faces </w:t>
      </w:r>
      <w:r w:rsidRPr="00F537A0">
        <w:rPr>
          <w:rStyle w:val="StyleBoldUnderline"/>
          <w:rFonts w:asciiTheme="minorHAnsi" w:hAnsiTheme="minorHAnsi"/>
          <w:highlight w:val="magenta"/>
        </w:rPr>
        <w:t>are</w:t>
      </w:r>
      <w:r w:rsidRPr="00F537A0">
        <w:rPr>
          <w:rFonts w:asciiTheme="minorHAnsi" w:hAnsiTheme="minorHAnsi"/>
          <w:sz w:val="16"/>
          <w:highlight w:val="magenta"/>
        </w:rPr>
        <w:t xml:space="preserve"> </w:t>
      </w:r>
      <w:r w:rsidRPr="00F537A0">
        <w:rPr>
          <w:rStyle w:val="StyleBoldUnderline"/>
          <w:rFonts w:asciiTheme="minorHAnsi" w:hAnsiTheme="minorHAnsi"/>
          <w:highlight w:val="magenta"/>
          <w:bdr w:val="single" w:sz="4" w:space="0" w:color="auto"/>
        </w:rPr>
        <w:t>systemic</w:t>
      </w:r>
      <w:r w:rsidRPr="00AB51C4">
        <w:rPr>
          <w:rStyle w:val="StyleBoldUnderline"/>
          <w:rFonts w:asciiTheme="minorHAnsi" w:hAnsiTheme="minorHAnsi"/>
          <w:bdr w:val="single" w:sz="4" w:space="0" w:color="auto"/>
        </w:rPr>
        <w:t xml:space="preserve">, built </w:t>
      </w:r>
      <w:r w:rsidRPr="00F537A0">
        <w:rPr>
          <w:rStyle w:val="StyleBoldUnderline"/>
          <w:rFonts w:asciiTheme="minorHAnsi" w:hAnsiTheme="minorHAnsi"/>
          <w:highlight w:val="magenta"/>
          <w:bdr w:val="single" w:sz="4" w:space="0" w:color="auto"/>
        </w:rPr>
        <w:t>in</w:t>
      </w:r>
      <w:r w:rsidRPr="00AB51C4">
        <w:rPr>
          <w:rStyle w:val="StyleBoldUnderline"/>
          <w:rFonts w:asciiTheme="minorHAnsi" w:hAnsiTheme="minorHAnsi"/>
          <w:bdr w:val="single" w:sz="4" w:space="0" w:color="auto"/>
        </w:rPr>
        <w:t xml:space="preserve">to the logic of </w:t>
      </w:r>
      <w:r w:rsidRPr="00F537A0">
        <w:rPr>
          <w:rStyle w:val="StyleBoldUnderline"/>
          <w:rFonts w:asciiTheme="minorHAnsi" w:hAnsiTheme="minorHAnsi"/>
          <w:highlight w:val="magenta"/>
          <w:bdr w:val="single" w:sz="4" w:space="0" w:color="auto"/>
        </w:rPr>
        <w:t>capitalist economics</w:t>
      </w:r>
      <w:r w:rsidRPr="00AB51C4">
        <w:rPr>
          <w:rFonts w:asciiTheme="minorHAnsi" w:hAnsiTheme="minorHAnsi"/>
          <w:sz w:val="16"/>
        </w:rPr>
        <w:t xml:space="preserve">, </w:t>
      </w:r>
      <w:r w:rsidRPr="00AB51C4">
        <w:rPr>
          <w:rStyle w:val="StyleBoldUnderline"/>
          <w:rFonts w:asciiTheme="minorHAnsi" w:hAnsiTheme="minorHAnsi"/>
        </w:rPr>
        <w:t>and thus</w:t>
      </w:r>
      <w:r w:rsidRPr="00AB51C4">
        <w:rPr>
          <w:rFonts w:asciiTheme="minorHAnsi" w:hAnsiTheme="minorHAnsi"/>
          <w:sz w:val="16"/>
        </w:rPr>
        <w:t xml:space="preserve"> </w:t>
      </w:r>
      <w:r w:rsidRPr="00F537A0">
        <w:rPr>
          <w:rStyle w:val="StyleBoldUnderline"/>
          <w:rFonts w:asciiTheme="minorHAnsi" w:hAnsiTheme="minorHAnsi"/>
          <w:highlight w:val="magenta"/>
          <w:bdr w:val="single" w:sz="4" w:space="0" w:color="auto"/>
        </w:rPr>
        <w:t>unsolvable within the framework of capitalism</w:t>
      </w:r>
      <w:r w:rsidRPr="00AB51C4">
        <w:rPr>
          <w:rFonts w:asciiTheme="minorHAnsi" w:hAnsiTheme="minorHAnsi"/>
          <w:sz w:val="16"/>
        </w:rPr>
        <w:t xml:space="preserve">. The solution to the threat of global warming is obvious: </w:t>
      </w:r>
      <w:r w:rsidRPr="00AB51C4">
        <w:rPr>
          <w:rStyle w:val="StyleBoldUnderline"/>
          <w:rFonts w:asciiTheme="minorHAnsi" w:hAnsiTheme="minorHAnsi"/>
        </w:rPr>
        <w:t>The only way to cut emissions by 60 to 70 percent</w:t>
      </w:r>
      <w:r w:rsidRPr="00AB51C4">
        <w:rPr>
          <w:rFonts w:asciiTheme="minorHAnsi" w:hAnsiTheme="minorHAnsi"/>
          <w:sz w:val="16"/>
        </w:rPr>
        <w:t xml:space="preserve"> in the next ten to fifteen years-barring some as yet unknown technical miracle-</w:t>
      </w:r>
      <w:r w:rsidRPr="00AB51C4">
        <w:rPr>
          <w:rStyle w:val="StyleBoldUnderline"/>
          <w:rFonts w:asciiTheme="minorHAnsi" w:hAnsiTheme="minorHAnsi"/>
        </w:rPr>
        <w:t>is by drastically cutting production, output and consumption</w:t>
      </w:r>
      <w:r w:rsidRPr="00AB51C4">
        <w:rPr>
          <w:rFonts w:asciiTheme="minorHAnsi" w:hAnsiTheme="minorHAnsi"/>
          <w:sz w:val="16"/>
        </w:rPr>
        <w:t xml:space="preserve">, particularly in the advanced industrial economies. Al Gore says we face an "inconvenient truth": </w:t>
      </w:r>
      <w:r w:rsidRPr="00AB51C4">
        <w:rPr>
          <w:rStyle w:val="StyleBoldUnderline"/>
          <w:rFonts w:asciiTheme="minorHAnsi" w:hAnsiTheme="minorHAnsi"/>
          <w:bdr w:val="single" w:sz="4" w:space="0" w:color="auto"/>
        </w:rPr>
        <w:t>consume less, conserve more-or die</w:t>
      </w:r>
      <w:r w:rsidRPr="00AB51C4">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AB51C4">
        <w:rPr>
          <w:rFonts w:asciiTheme="minorHAnsi" w:hAnsiTheme="minorHAnsi"/>
          <w:sz w:val="16"/>
        </w:rPr>
        <w:t>Frappuccinos</w:t>
      </w:r>
      <w:proofErr w:type="spellEnd"/>
      <w:r w:rsidRPr="00AB51C4">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AB51C4">
        <w:rPr>
          <w:rStyle w:val="StyleBoldUnderline"/>
          <w:rFonts w:asciiTheme="minorHAnsi" w:hAnsiTheme="minorHAnsi"/>
        </w:rPr>
        <w:t>it does not mean that people have to starve</w:t>
      </w:r>
      <w:r w:rsidRPr="00AB51C4">
        <w:rPr>
          <w:rFonts w:asciiTheme="minorHAnsi" w:hAnsiTheme="minorHAnsi"/>
          <w:sz w:val="16"/>
        </w:rPr>
        <w:t xml:space="preserve">. On the contrary, </w:t>
      </w:r>
      <w:r w:rsidRPr="00AB51C4">
        <w:rPr>
          <w:rStyle w:val="StyleBoldUnderline"/>
          <w:rFonts w:asciiTheme="minorHAnsi" w:hAnsiTheme="minorHAnsi"/>
        </w:rPr>
        <w:t xml:space="preserve">if we do not </w:t>
      </w:r>
      <w:r w:rsidRPr="00AB51C4">
        <w:rPr>
          <w:rStyle w:val="StyleBoldUnderline"/>
          <w:rFonts w:asciiTheme="minorHAnsi" w:hAnsiTheme="minorHAnsi"/>
        </w:rPr>
        <w:lastRenderedPageBreak/>
        <w:t>make these cuts and restructure the global economy,</w:t>
      </w:r>
      <w:r w:rsidRPr="00AB51C4">
        <w:rPr>
          <w:rFonts w:asciiTheme="minorHAnsi" w:hAnsiTheme="minorHAnsi"/>
          <w:sz w:val="16"/>
        </w:rPr>
        <w:t xml:space="preserve"> </w:t>
      </w:r>
      <w:r w:rsidRPr="00AB51C4">
        <w:rPr>
          <w:rStyle w:val="StyleBoldUnderline"/>
          <w:rFonts w:asciiTheme="minorHAnsi" w:hAnsiTheme="minorHAnsi"/>
        </w:rPr>
        <w:t>not only will millions soon die from starvation</w:t>
      </w:r>
      <w:r w:rsidRPr="00AB51C4">
        <w:rPr>
          <w:rFonts w:asciiTheme="minorHAnsi" w:hAnsiTheme="minorHAnsi"/>
          <w:sz w:val="16"/>
        </w:rPr>
        <w:t xml:space="preserve">, floods, drought and other catastrophes, </w:t>
      </w:r>
      <w:r w:rsidRPr="00AB51C4">
        <w:rPr>
          <w:rStyle w:val="StyleBoldUnderline"/>
          <w:rFonts w:asciiTheme="minorHAnsi" w:hAnsiTheme="minorHAnsi"/>
        </w:rPr>
        <w:t>but</w:t>
      </w:r>
      <w:r w:rsidRPr="00AB51C4">
        <w:rPr>
          <w:rFonts w:asciiTheme="minorHAnsi" w:hAnsiTheme="minorHAnsi"/>
          <w:sz w:val="16"/>
        </w:rPr>
        <w:t xml:space="preserve"> </w:t>
      </w:r>
      <w:r w:rsidRPr="00AB51C4">
        <w:rPr>
          <w:rStyle w:val="StyleBoldUnderline"/>
          <w:rFonts w:asciiTheme="minorHAnsi" w:hAnsiTheme="minorHAnsi"/>
          <w:sz w:val="24"/>
          <w:bdr w:val="single" w:sz="4" w:space="0" w:color="auto"/>
        </w:rPr>
        <w:t xml:space="preserve">the </w:t>
      </w:r>
      <w:r w:rsidRPr="00F537A0">
        <w:rPr>
          <w:rStyle w:val="StyleBoldUnderline"/>
          <w:rFonts w:asciiTheme="minorHAnsi" w:hAnsiTheme="minorHAnsi"/>
          <w:sz w:val="24"/>
          <w:highlight w:val="magenta"/>
          <w:bdr w:val="single" w:sz="4" w:space="0" w:color="auto"/>
        </w:rPr>
        <w:t>capitalist</w:t>
      </w:r>
      <w:r w:rsidRPr="00AB51C4">
        <w:rPr>
          <w:rStyle w:val="StyleBoldUnderline"/>
          <w:rFonts w:asciiTheme="minorHAnsi" w:hAnsiTheme="minorHAnsi"/>
          <w:sz w:val="24"/>
          <w:bdr w:val="single" w:sz="4" w:space="0" w:color="auto"/>
        </w:rPr>
        <w:t xml:space="preserve"> engine of </w:t>
      </w:r>
      <w:proofErr w:type="spellStart"/>
      <w:r w:rsidRPr="00F537A0">
        <w:rPr>
          <w:rStyle w:val="StyleBoldUnderline"/>
          <w:rFonts w:asciiTheme="minorHAnsi" w:hAnsiTheme="minorHAnsi"/>
          <w:sz w:val="24"/>
          <w:highlight w:val="magenta"/>
          <w:bdr w:val="single" w:sz="4" w:space="0" w:color="auto"/>
        </w:rPr>
        <w:t>ecodestruction</w:t>
      </w:r>
      <w:proofErr w:type="spellEnd"/>
      <w:r w:rsidRPr="00F537A0">
        <w:rPr>
          <w:rStyle w:val="StyleBoldUnderline"/>
          <w:rFonts w:asciiTheme="minorHAnsi" w:hAnsiTheme="minorHAnsi"/>
          <w:sz w:val="24"/>
          <w:highlight w:val="magenta"/>
          <w:bdr w:val="single" w:sz="4" w:space="0" w:color="auto"/>
        </w:rPr>
        <w:t xml:space="preserve"> will drive humanity to</w:t>
      </w:r>
      <w:r w:rsidRPr="00AB51C4">
        <w:rPr>
          <w:rStyle w:val="StyleBoldUnderline"/>
          <w:rFonts w:asciiTheme="minorHAnsi" w:hAnsiTheme="minorHAnsi"/>
          <w:sz w:val="24"/>
          <w:bdr w:val="single" w:sz="4" w:space="0" w:color="auto"/>
        </w:rPr>
        <w:t xml:space="preserve"> the brink of collapse, if not </w:t>
      </w:r>
      <w:r w:rsidRPr="00F537A0">
        <w:rPr>
          <w:rStyle w:val="StyleBoldUnderline"/>
          <w:rFonts w:asciiTheme="minorHAnsi" w:hAnsiTheme="minorHAnsi"/>
          <w:sz w:val="24"/>
          <w:highlight w:val="magenta"/>
          <w:bdr w:val="single" w:sz="4" w:space="0" w:color="auto"/>
        </w:rPr>
        <w:t>extinction</w:t>
      </w:r>
      <w:r w:rsidRPr="00AB51C4">
        <w:rPr>
          <w:rFonts w:asciiTheme="minorHAnsi" w:hAnsiTheme="minorHAnsi"/>
          <w:sz w:val="16"/>
        </w:rPr>
        <w:t xml:space="preserve">. The problem is, given the requirements of capitalist reproduction, particularly the need to meet shareholder demands for growing </w:t>
      </w:r>
      <w:proofErr w:type="gramStart"/>
      <w:r w:rsidRPr="00AB51C4">
        <w:rPr>
          <w:rFonts w:asciiTheme="minorHAnsi" w:hAnsiTheme="minorHAnsi"/>
          <w:sz w:val="16"/>
        </w:rPr>
        <w:t>profits,</w:t>
      </w:r>
      <w:proofErr w:type="gramEnd"/>
      <w:r w:rsidRPr="00AB51C4">
        <w:rPr>
          <w:rFonts w:asciiTheme="minorHAnsi" w:hAnsiTheme="minorHAnsi"/>
          <w:sz w:val="16"/>
        </w:rPr>
        <w:t xml:space="preserve"> </w:t>
      </w:r>
      <w:r w:rsidRPr="00AB51C4">
        <w:rPr>
          <w:rStyle w:val="StyleBoldUnderline"/>
          <w:rFonts w:asciiTheme="minorHAnsi" w:hAnsiTheme="minorHAnsi"/>
        </w:rPr>
        <w:t>no corporation can cut production and stay in business</w:t>
      </w:r>
      <w:r w:rsidRPr="00AB51C4">
        <w:rPr>
          <w:rFonts w:asciiTheme="minorHAnsi" w:hAnsiTheme="minorHAnsi"/>
          <w:sz w:val="16"/>
        </w:rPr>
        <w:t xml:space="preserve">. Furthermore, </w:t>
      </w:r>
      <w:r w:rsidRPr="00AB51C4">
        <w:rPr>
          <w:rStyle w:val="StyleBoldUnderline"/>
          <w:rFonts w:asciiTheme="minorHAnsi" w:hAnsiTheme="minorHAnsi"/>
        </w:rPr>
        <w:t>any broad effort to slow production and consumption would only bring on market collapse and economic depression</w:t>
      </w:r>
      <w:r w:rsidRPr="00AB51C4">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F537A0">
        <w:rPr>
          <w:rStyle w:val="StyleBoldUnderline"/>
          <w:rFonts w:asciiTheme="minorHAnsi" w:hAnsiTheme="minorHAnsi"/>
          <w:highlight w:val="magenta"/>
        </w:rPr>
        <w:t>To imagine</w:t>
      </w:r>
      <w:r w:rsidRPr="00AB51C4">
        <w:rPr>
          <w:rStyle w:val="StyleBoldUnderline"/>
          <w:rFonts w:asciiTheme="minorHAnsi" w:hAnsiTheme="minorHAnsi"/>
        </w:rPr>
        <w:t>,</w:t>
      </w:r>
      <w:r w:rsidRPr="00AB51C4">
        <w:rPr>
          <w:rFonts w:asciiTheme="minorHAnsi" w:hAnsiTheme="minorHAnsi"/>
          <w:sz w:val="16"/>
        </w:rPr>
        <w:t xml:space="preserve"> as they do, </w:t>
      </w:r>
      <w:r w:rsidRPr="00AB51C4">
        <w:rPr>
          <w:rStyle w:val="StyleBoldUnderline"/>
          <w:rFonts w:asciiTheme="minorHAnsi" w:hAnsiTheme="minorHAnsi"/>
        </w:rPr>
        <w:t>that</w:t>
      </w:r>
      <w:r w:rsidRPr="00AB51C4">
        <w:rPr>
          <w:rFonts w:asciiTheme="minorHAnsi" w:hAnsiTheme="minorHAnsi"/>
          <w:sz w:val="16"/>
        </w:rPr>
        <w:t xml:space="preserve"> </w:t>
      </w:r>
      <w:r w:rsidRPr="00F537A0">
        <w:rPr>
          <w:rStyle w:val="StyleBoldUnderline"/>
          <w:rFonts w:asciiTheme="minorHAnsi" w:hAnsiTheme="minorHAnsi"/>
          <w:highlight w:val="magenta"/>
          <w:bdr w:val="single" w:sz="4" w:space="0" w:color="auto"/>
        </w:rPr>
        <w:t>tech</w:t>
      </w:r>
      <w:r w:rsidRPr="00AB51C4">
        <w:rPr>
          <w:rStyle w:val="StyleBoldUnderline"/>
          <w:rFonts w:asciiTheme="minorHAnsi" w:hAnsiTheme="minorHAnsi"/>
          <w:bdr w:val="single" w:sz="4" w:space="0" w:color="auto"/>
        </w:rPr>
        <w:t>nical innovations</w:t>
      </w:r>
      <w:r w:rsidRPr="00AB51C4">
        <w:rPr>
          <w:rFonts w:asciiTheme="minorHAnsi" w:hAnsiTheme="minorHAnsi"/>
          <w:sz w:val="16"/>
        </w:rPr>
        <w:t xml:space="preserve">, carbon taxes, "green shopping" and the like </w:t>
      </w:r>
      <w:r w:rsidRPr="00F537A0">
        <w:rPr>
          <w:rStyle w:val="StyleBoldUnderline"/>
          <w:rFonts w:asciiTheme="minorHAnsi" w:hAnsiTheme="minorHAnsi"/>
          <w:highlight w:val="magenta"/>
        </w:rPr>
        <w:t>will allow</w:t>
      </w:r>
      <w:r w:rsidRPr="00AB51C4">
        <w:rPr>
          <w:rStyle w:val="StyleBoldUnderline"/>
          <w:rFonts w:asciiTheme="minorHAnsi" w:hAnsiTheme="minorHAnsi"/>
        </w:rPr>
        <w:t xml:space="preserve"> production and </w:t>
      </w:r>
      <w:r w:rsidRPr="00F537A0">
        <w:rPr>
          <w:rStyle w:val="StyleBoldUnderline"/>
          <w:rFonts w:asciiTheme="minorHAnsi" w:hAnsiTheme="minorHAnsi"/>
          <w:highlight w:val="magenta"/>
        </w:rPr>
        <w:t>consumption to spiral</w:t>
      </w:r>
      <w:r w:rsidRPr="00AB51C4">
        <w:rPr>
          <w:rStyle w:val="StyleBoldUnderline"/>
          <w:rFonts w:asciiTheme="minorHAnsi" w:hAnsiTheme="minorHAnsi"/>
        </w:rPr>
        <w:t xml:space="preserve"> endlessly upward</w:t>
      </w:r>
      <w:r w:rsidRPr="00AB51C4">
        <w:rPr>
          <w:rFonts w:asciiTheme="minorHAnsi" w:hAnsiTheme="minorHAnsi"/>
          <w:sz w:val="16"/>
        </w:rPr>
        <w:t xml:space="preserve"> and consume evermore resources while pollution and emissions spiral downward </w:t>
      </w:r>
      <w:r w:rsidRPr="00F537A0">
        <w:rPr>
          <w:rStyle w:val="StyleBoldUnderline"/>
          <w:rFonts w:asciiTheme="minorHAnsi" w:hAnsiTheme="minorHAnsi"/>
          <w:highlight w:val="magenta"/>
        </w:rPr>
        <w:t>is</w:t>
      </w:r>
      <w:r w:rsidRPr="00AB51C4">
        <w:rPr>
          <w:rStyle w:val="StyleBoldUnderline"/>
          <w:rFonts w:asciiTheme="minorHAnsi" w:hAnsiTheme="minorHAnsi"/>
        </w:rPr>
        <w:t xml:space="preserve"> to</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live in </w:t>
      </w:r>
      <w:r w:rsidRPr="00F537A0">
        <w:rPr>
          <w:rStyle w:val="StyleBoldUnderline"/>
          <w:rFonts w:asciiTheme="minorHAnsi" w:hAnsiTheme="minorHAnsi"/>
          <w:highlight w:val="magenta"/>
          <w:bdr w:val="single" w:sz="4" w:space="0" w:color="auto"/>
        </w:rPr>
        <w:t xml:space="preserve">a delusional </w:t>
      </w:r>
      <w:proofErr w:type="spellStart"/>
      <w:r w:rsidRPr="00F537A0">
        <w:rPr>
          <w:rStyle w:val="StyleBoldUnderline"/>
          <w:rFonts w:asciiTheme="minorHAnsi" w:hAnsiTheme="minorHAnsi"/>
          <w:highlight w:val="magenta"/>
          <w:bdr w:val="single" w:sz="4" w:space="0" w:color="auto"/>
        </w:rPr>
        <w:t>dreamworld</w:t>
      </w:r>
      <w:proofErr w:type="spellEnd"/>
      <w:r w:rsidRPr="00AB51C4">
        <w:rPr>
          <w:rStyle w:val="StyleBoldUnderline"/>
          <w:rFonts w:asciiTheme="minorHAnsi" w:hAnsiTheme="minorHAnsi"/>
          <w:bdr w:val="single" w:sz="4" w:space="0" w:color="auto"/>
        </w:rPr>
        <w:t xml:space="preserve"> of faith-based economics </w:t>
      </w:r>
      <w:r w:rsidRPr="00F537A0">
        <w:rPr>
          <w:rStyle w:val="StyleBoldUnderline"/>
          <w:rFonts w:asciiTheme="minorHAnsi" w:hAnsiTheme="minorHAnsi"/>
          <w:highlight w:val="magenta"/>
          <w:bdr w:val="single" w:sz="4" w:space="0" w:color="auto"/>
        </w:rPr>
        <w:t>that has no empirical basis</w:t>
      </w:r>
      <w:r w:rsidRPr="00AB51C4">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AB51C4">
        <w:rPr>
          <w:rStyle w:val="StyleBoldUnderline"/>
          <w:rFonts w:asciiTheme="minorHAnsi" w:hAnsiTheme="minorHAnsi"/>
        </w:rPr>
        <w:t xml:space="preserve">since the advent of the </w:t>
      </w:r>
      <w:r w:rsidRPr="00F537A0">
        <w:rPr>
          <w:rStyle w:val="StyleBoldUnderline"/>
          <w:rFonts w:asciiTheme="minorHAnsi" w:hAnsiTheme="minorHAnsi"/>
          <w:highlight w:val="magenta"/>
        </w:rPr>
        <w:t>capitalist</w:t>
      </w:r>
      <w:r w:rsidRPr="00AB51C4">
        <w:rPr>
          <w:rStyle w:val="StyleBoldUnderline"/>
          <w:rFonts w:asciiTheme="minorHAnsi" w:hAnsiTheme="minorHAnsi"/>
        </w:rPr>
        <w:t xml:space="preserve"> mode of </w:t>
      </w:r>
      <w:r w:rsidRPr="00F537A0">
        <w:rPr>
          <w:rStyle w:val="StyleBoldUnderline"/>
          <w:rFonts w:asciiTheme="minorHAnsi" w:hAnsiTheme="minorHAnsi"/>
          <w:highlight w:val="magenta"/>
        </w:rPr>
        <w:t>production</w:t>
      </w:r>
      <w:r w:rsidRPr="00AB51C4">
        <w:rPr>
          <w:rStyle w:val="StyleBoldUnderline"/>
          <w:rFonts w:asciiTheme="minorHAnsi" w:hAnsiTheme="minorHAnsi"/>
        </w:rPr>
        <w:t xml:space="preserve">, humanity </w:t>
      </w:r>
      <w:r w:rsidRPr="00F537A0">
        <w:rPr>
          <w:rStyle w:val="StyleBoldUnderline"/>
          <w:rFonts w:asciiTheme="minorHAnsi" w:hAnsiTheme="minorHAnsi"/>
          <w:highlight w:val="magenta"/>
        </w:rPr>
        <w:t>has</w:t>
      </w:r>
      <w:r w:rsidRPr="00AB51C4">
        <w:rPr>
          <w:rFonts w:asciiTheme="minorHAnsi" w:hAnsiTheme="minorHAnsi"/>
          <w:sz w:val="16"/>
        </w:rPr>
        <w:t xml:space="preserve"> both benefited-but also increasingly </w:t>
      </w:r>
      <w:r w:rsidRPr="00F537A0">
        <w:rPr>
          <w:rStyle w:val="StyleBoldUnderline"/>
          <w:rFonts w:asciiTheme="minorHAnsi" w:hAnsiTheme="minorHAnsi"/>
          <w:highlight w:val="magenta"/>
        </w:rPr>
        <w:t>suffered-from</w:t>
      </w:r>
      <w:r w:rsidRPr="00AB51C4">
        <w:rPr>
          <w:rFonts w:asciiTheme="minorHAnsi" w:hAnsiTheme="minorHAnsi"/>
          <w:sz w:val="16"/>
        </w:rPr>
        <w:t xml:space="preserve"> the opposite problem: </w:t>
      </w:r>
      <w:r w:rsidRPr="00AB51C4">
        <w:rPr>
          <w:rStyle w:val="StyleBoldUnderline"/>
          <w:rFonts w:asciiTheme="minorHAnsi" w:hAnsiTheme="minorHAnsi"/>
        </w:rPr>
        <w:t>crises and consequences of overproduction,</w:t>
      </w:r>
      <w:r w:rsidRPr="00AB51C4">
        <w:rPr>
          <w:rFonts w:asciiTheme="minorHAnsi" w:hAnsiTheme="minorHAnsi"/>
          <w:sz w:val="16"/>
        </w:rPr>
        <w:t xml:space="preserve"> </w:t>
      </w:r>
      <w:r w:rsidRPr="00AB51C4">
        <w:rPr>
          <w:rStyle w:val="StyleBoldUnderline"/>
          <w:rFonts w:asciiTheme="minorHAnsi" w:hAnsiTheme="minorHAnsi"/>
        </w:rPr>
        <w:t>which have</w:t>
      </w:r>
      <w:r w:rsidRPr="00AB51C4">
        <w:rPr>
          <w:rFonts w:asciiTheme="minorHAnsi" w:hAnsiTheme="minorHAnsi"/>
          <w:sz w:val="16"/>
        </w:rPr>
        <w:t xml:space="preserve"> typically </w:t>
      </w:r>
      <w:r w:rsidRPr="00AB51C4">
        <w:rPr>
          <w:rStyle w:val="StyleBoldUnderline"/>
          <w:rFonts w:asciiTheme="minorHAnsi" w:hAnsiTheme="minorHAnsi"/>
        </w:rPr>
        <w:t xml:space="preserve">taken the form of </w:t>
      </w:r>
      <w:r w:rsidRPr="00F537A0">
        <w:rPr>
          <w:rStyle w:val="StyleBoldUnderline"/>
          <w:rFonts w:asciiTheme="minorHAnsi" w:hAnsiTheme="minorHAnsi"/>
          <w:highlight w:val="magenta"/>
          <w:bdr w:val="single" w:sz="4" w:space="0" w:color="auto"/>
        </w:rPr>
        <w:t>economic crashes and depression</w:t>
      </w:r>
      <w:r w:rsidRPr="00AB51C4">
        <w:rPr>
          <w:rFonts w:asciiTheme="minorHAnsi" w:hAnsiTheme="minorHAnsi"/>
          <w:sz w:val="16"/>
        </w:rPr>
        <w:t xml:space="preserve">. Today, this engine of relentless </w:t>
      </w:r>
      <w:r w:rsidRPr="00F537A0">
        <w:rPr>
          <w:rStyle w:val="StyleBoldUnderline"/>
          <w:rFonts w:asciiTheme="minorHAnsi" w:hAnsiTheme="minorHAnsi"/>
          <w:highlight w:val="magenta"/>
        </w:rPr>
        <w:t>tech</w:t>
      </w:r>
      <w:r w:rsidRPr="00AB51C4">
        <w:rPr>
          <w:rStyle w:val="StyleBoldUnderline"/>
          <w:rFonts w:asciiTheme="minorHAnsi" w:hAnsiTheme="minorHAnsi"/>
        </w:rPr>
        <w:t>nological revolution and productivity growth</w:t>
      </w:r>
      <w:r w:rsidRPr="00AB51C4">
        <w:rPr>
          <w:rFonts w:asciiTheme="minorHAnsi" w:hAnsiTheme="minorHAnsi"/>
          <w:sz w:val="16"/>
        </w:rPr>
        <w:t xml:space="preserve"> has built an economy of such power, capacity and scale that it </w:t>
      </w:r>
      <w:r w:rsidRPr="00F537A0">
        <w:rPr>
          <w:rStyle w:val="StyleBoldUnderline"/>
          <w:rFonts w:asciiTheme="minorHAnsi" w:hAnsiTheme="minorHAnsi"/>
          <w:highlight w:val="magenta"/>
        </w:rPr>
        <w:t>is</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systematically </w:t>
      </w:r>
      <w:r w:rsidRPr="00F537A0">
        <w:rPr>
          <w:rStyle w:val="StyleBoldUnderline"/>
          <w:rFonts w:asciiTheme="minorHAnsi" w:hAnsiTheme="minorHAnsi"/>
          <w:highlight w:val="magenta"/>
          <w:bdr w:val="single" w:sz="4" w:space="0" w:color="auto"/>
        </w:rPr>
        <w:t>destroying the</w:t>
      </w:r>
      <w:r w:rsidRPr="00AB51C4">
        <w:rPr>
          <w:rStyle w:val="StyleBoldUnderline"/>
          <w:rFonts w:asciiTheme="minorHAnsi" w:hAnsiTheme="minorHAnsi"/>
          <w:bdr w:val="single" w:sz="4" w:space="0" w:color="auto"/>
        </w:rPr>
        <w:t xml:space="preserve"> very ecological </w:t>
      </w:r>
      <w:r w:rsidRPr="00F537A0">
        <w:rPr>
          <w:rStyle w:val="StyleBoldUnderline"/>
          <w:rFonts w:asciiTheme="minorHAnsi" w:hAnsiTheme="minorHAnsi"/>
          <w:highlight w:val="magenta"/>
          <w:bdr w:val="single" w:sz="4" w:space="0" w:color="auto"/>
        </w:rPr>
        <w:t>basis of human life</w:t>
      </w:r>
      <w:r w:rsidRPr="00AB51C4">
        <w:rPr>
          <w:rFonts w:asciiTheme="minorHAnsi" w:hAnsiTheme="minorHAnsi"/>
          <w:sz w:val="16"/>
        </w:rPr>
        <w:t>.</w:t>
      </w:r>
      <w:r w:rsidRPr="00AB51C4">
        <w:rPr>
          <w:rFonts w:asciiTheme="minorHAnsi" w:hAnsiTheme="minorHAnsi"/>
        </w:rPr>
        <w:t xml:space="preserve"> </w:t>
      </w:r>
      <w:r w:rsidRPr="00AB51C4">
        <w:rPr>
          <w:rFonts w:asciiTheme="minorHAnsi" w:hAnsiTheme="minorHAnsi"/>
          <w:sz w:val="8"/>
          <w:szCs w:val="8"/>
        </w:rPr>
        <w:t xml:space="preserve">The </w:t>
      </w:r>
      <w:proofErr w:type="spellStart"/>
      <w:r w:rsidRPr="00AB51C4">
        <w:rPr>
          <w:rFonts w:asciiTheme="minorHAnsi" w:hAnsiTheme="minorHAnsi"/>
          <w:sz w:val="8"/>
          <w:szCs w:val="8"/>
        </w:rPr>
        <w:t>Smithian</w:t>
      </w:r>
      <w:proofErr w:type="spellEnd"/>
      <w:r w:rsidRPr="00AB51C4">
        <w:rPr>
          <w:rFonts w:asciiTheme="minorHAnsi" w:hAnsiTheme="minorHAnsi"/>
          <w:sz w:val="8"/>
          <w:szCs w:val="8"/>
        </w:rPr>
        <w:t xml:space="preserve"> Operating System </w:t>
      </w:r>
      <w:proofErr w:type="gramStart"/>
      <w:r w:rsidRPr="00AB51C4">
        <w:rPr>
          <w:rFonts w:asciiTheme="minorHAnsi" w:hAnsiTheme="minorHAnsi"/>
          <w:sz w:val="8"/>
          <w:szCs w:val="8"/>
        </w:rPr>
        <w:t>To</w:t>
      </w:r>
      <w:proofErr w:type="gramEnd"/>
      <w:r w:rsidRPr="00AB51C4">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AB51C4">
        <w:rPr>
          <w:rFonts w:asciiTheme="minorHAnsi" w:hAnsiTheme="minorHAnsi"/>
          <w:sz w:val="8"/>
          <w:szCs w:val="8"/>
        </w:rPr>
        <w:t>famously</w:t>
      </w:r>
      <w:proofErr w:type="gramEnd"/>
      <w:r w:rsidRPr="00AB51C4">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AB51C4">
        <w:rPr>
          <w:rFonts w:asciiTheme="minorHAnsi" w:hAnsiTheme="minorHAnsi"/>
          <w:sz w:val="8"/>
          <w:szCs w:val="8"/>
        </w:rPr>
        <w:t>favour</w:t>
      </w:r>
      <w:proofErr w:type="spellEnd"/>
      <w:r w:rsidRPr="00AB51C4">
        <w:rPr>
          <w:rFonts w:asciiTheme="minorHAnsi" w:hAnsiTheme="minorHAnsi"/>
          <w:sz w:val="8"/>
          <w:szCs w:val="8"/>
        </w:rPr>
        <w:t xml:space="preserve">, and </w:t>
      </w:r>
      <w:proofErr w:type="spellStart"/>
      <w:r w:rsidRPr="00AB51C4">
        <w:rPr>
          <w:rFonts w:asciiTheme="minorHAnsi" w:hAnsiTheme="minorHAnsi"/>
          <w:sz w:val="8"/>
          <w:szCs w:val="8"/>
        </w:rPr>
        <w:t>shew</w:t>
      </w:r>
      <w:proofErr w:type="spellEnd"/>
      <w:r w:rsidRPr="00AB51C4">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AB51C4">
        <w:rPr>
          <w:rFonts w:asciiTheme="minorHAnsi" w:hAnsiTheme="minorHAnsi"/>
          <w:sz w:val="8"/>
          <w:szCs w:val="8"/>
        </w:rPr>
        <w:t>(Smith, Wealth of Nations, Book IV, Chapter II, p. 423.)</w:t>
      </w:r>
      <w:proofErr w:type="gramEnd"/>
      <w:r w:rsidRPr="00AB51C4">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AB51C4">
        <w:rPr>
          <w:rFonts w:asciiTheme="minorHAnsi" w:hAnsiTheme="minorHAnsi"/>
          <w:sz w:val="8"/>
          <w:szCs w:val="8"/>
        </w:rPr>
        <w:t>enserfed</w:t>
      </w:r>
      <w:proofErr w:type="spellEnd"/>
      <w:r w:rsidRPr="00AB51C4">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AB51C4">
        <w:rPr>
          <w:rFonts w:asciiTheme="minorHAnsi" w:hAnsiTheme="minorHAnsi"/>
          <w:sz w:val="8"/>
          <w:szCs w:val="8"/>
        </w:rPr>
        <w:t>And</w:t>
      </w:r>
      <w:proofErr w:type="gramEnd"/>
      <w:r w:rsidRPr="00AB51C4">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AB51C4">
        <w:rPr>
          <w:rFonts w:asciiTheme="minorHAnsi" w:hAnsiTheme="minorHAnsi"/>
          <w:sz w:val="8"/>
          <w:szCs w:val="8"/>
        </w:rPr>
        <w:t>proletarianized</w:t>
      </w:r>
      <w:proofErr w:type="spellEnd"/>
      <w:r w:rsidRPr="00AB51C4">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AB51C4">
        <w:rPr>
          <w:rFonts w:asciiTheme="minorHAnsi" w:hAnsiTheme="minorHAnsi"/>
          <w:sz w:val="8"/>
          <w:szCs w:val="8"/>
        </w:rPr>
        <w:t>So</w:t>
      </w:r>
      <w:proofErr w:type="gramEnd"/>
      <w:r w:rsidRPr="00AB51C4">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AB51C4">
        <w:rPr>
          <w:rFonts w:asciiTheme="minorHAnsi" w:hAnsiTheme="minorHAnsi"/>
          <w:sz w:val="8"/>
          <w:szCs w:val="8"/>
        </w:rPr>
        <w:t>Smithian</w:t>
      </w:r>
      <w:proofErr w:type="spellEnd"/>
      <w:r w:rsidRPr="00AB51C4">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AB51C4">
        <w:rPr>
          <w:rFonts w:asciiTheme="minorHAnsi" w:hAnsiTheme="minorHAnsi"/>
          <w:sz w:val="16"/>
        </w:rPr>
        <w:t xml:space="preserve">Engine of Planetary Eco-collapse: The Collective Irrationality of Individualist Economics In his 1996 book The Future of Capitalism, Lester </w:t>
      </w:r>
      <w:proofErr w:type="spellStart"/>
      <w:r w:rsidRPr="00AB51C4">
        <w:rPr>
          <w:rFonts w:asciiTheme="minorHAnsi" w:hAnsiTheme="minorHAnsi"/>
          <w:sz w:val="16"/>
        </w:rPr>
        <w:t>Thurow</w:t>
      </w:r>
      <w:proofErr w:type="spellEnd"/>
      <w:r w:rsidRPr="00AB51C4">
        <w:rPr>
          <w:rFonts w:asciiTheme="minorHAnsi" w:hAnsiTheme="minorHAnsi"/>
          <w:sz w:val="16"/>
        </w:rPr>
        <w:t xml:space="preserve"> lucidly captured the socially suicidal aggregate impact of individualistic economic decision-making: </w:t>
      </w:r>
      <w:r w:rsidRPr="00AB51C4">
        <w:rPr>
          <w:rStyle w:val="StyleBoldUnderline"/>
          <w:rFonts w:asciiTheme="minorHAnsi" w:hAnsiTheme="minorHAnsi"/>
        </w:rPr>
        <w:t>Nowhere is capitalism's time horizon problem more acute than in</w:t>
      </w:r>
      <w:r w:rsidRPr="00AB51C4">
        <w:rPr>
          <w:rFonts w:asciiTheme="minorHAnsi" w:hAnsiTheme="minorHAnsi"/>
          <w:sz w:val="16"/>
        </w:rPr>
        <w:t xml:space="preserve"> the area of </w:t>
      </w:r>
      <w:r w:rsidRPr="00AB51C4">
        <w:rPr>
          <w:rStyle w:val="StyleBoldUnderline"/>
          <w:rFonts w:asciiTheme="minorHAnsi" w:hAnsiTheme="minorHAnsi"/>
        </w:rPr>
        <w:t xml:space="preserve">global </w:t>
      </w:r>
      <w:proofErr w:type="gramStart"/>
      <w:r w:rsidRPr="00AB51C4">
        <w:rPr>
          <w:rStyle w:val="StyleBoldUnderline"/>
          <w:rFonts w:asciiTheme="minorHAnsi" w:hAnsiTheme="minorHAnsi"/>
        </w:rPr>
        <w:t>environmentalism ..</w:t>
      </w:r>
      <w:proofErr w:type="gramEnd"/>
      <w:r w:rsidRPr="00AB51C4">
        <w:rPr>
          <w:rStyle w:val="StyleBoldUnderline"/>
          <w:rFonts w:asciiTheme="minorHAnsi" w:hAnsiTheme="minorHAnsi"/>
        </w:rPr>
        <w:t xml:space="preserve"> . What should a capitalistic society do about long-run environmental problems</w:t>
      </w:r>
      <w:r w:rsidRPr="00AB51C4">
        <w:rPr>
          <w:rFonts w:asciiTheme="minorHAnsi" w:hAnsiTheme="minorHAnsi"/>
          <w:sz w:val="16"/>
        </w:rPr>
        <w:t xml:space="preserve"> such as global warming or ozone depletion</w:t>
      </w:r>
      <w:proofErr w:type="gramStart"/>
      <w:r w:rsidRPr="00AB51C4">
        <w:rPr>
          <w:rFonts w:asciiTheme="minorHAnsi" w:hAnsiTheme="minorHAnsi"/>
          <w:sz w:val="16"/>
        </w:rPr>
        <w:t>? .</w:t>
      </w:r>
      <w:proofErr w:type="gramEnd"/>
      <w:r w:rsidRPr="00AB51C4">
        <w:rPr>
          <w:rFonts w:asciiTheme="minorHAnsi" w:hAnsiTheme="minorHAnsi"/>
          <w:sz w:val="16"/>
        </w:rPr>
        <w:t xml:space="preserve"> .. </w:t>
      </w:r>
      <w:r w:rsidRPr="00F537A0">
        <w:rPr>
          <w:rStyle w:val="StyleBoldUnderline"/>
          <w:rFonts w:asciiTheme="minorHAnsi" w:hAnsiTheme="minorHAnsi"/>
          <w:highlight w:val="magenta"/>
        </w:rPr>
        <w:t>Using capitalist</w:t>
      </w:r>
      <w:r w:rsidRPr="00AB51C4">
        <w:rPr>
          <w:rStyle w:val="StyleBoldUnderline"/>
          <w:rFonts w:asciiTheme="minorHAnsi" w:hAnsiTheme="minorHAnsi"/>
        </w:rPr>
        <w:t xml:space="preserve"> decision </w:t>
      </w:r>
      <w:r w:rsidRPr="00F537A0">
        <w:rPr>
          <w:rStyle w:val="StyleBoldUnderline"/>
          <w:rFonts w:asciiTheme="minorHAnsi" w:hAnsiTheme="minorHAnsi"/>
          <w:highlight w:val="magenta"/>
        </w:rPr>
        <w:t>rules, the answer</w:t>
      </w:r>
      <w:r w:rsidRPr="00AB51C4">
        <w:rPr>
          <w:rStyle w:val="StyleBoldUnderline"/>
          <w:rFonts w:asciiTheme="minorHAnsi" w:hAnsiTheme="minorHAnsi"/>
        </w:rPr>
        <w:t xml:space="preserve"> to what should be done today to prevent such problems </w:t>
      </w:r>
      <w:r w:rsidRPr="00F537A0">
        <w:rPr>
          <w:rStyle w:val="StyleBoldUnderline"/>
          <w:rFonts w:asciiTheme="minorHAnsi" w:hAnsiTheme="minorHAnsi"/>
          <w:highlight w:val="magenta"/>
        </w:rPr>
        <w:t>is</w:t>
      </w:r>
      <w:r w:rsidRPr="00AB51C4">
        <w:rPr>
          <w:rFonts w:asciiTheme="minorHAnsi" w:hAnsiTheme="minorHAnsi"/>
          <w:sz w:val="16"/>
        </w:rPr>
        <w:t xml:space="preserve"> very clear-</w:t>
      </w:r>
      <w:r w:rsidRPr="00F537A0">
        <w:rPr>
          <w:rStyle w:val="StyleBoldUnderline"/>
          <w:rFonts w:asciiTheme="minorHAnsi" w:hAnsiTheme="minorHAnsi"/>
          <w:highlight w:val="magenta"/>
          <w:bdr w:val="single" w:sz="4" w:space="0" w:color="auto"/>
        </w:rPr>
        <w:t>do nothing</w:t>
      </w:r>
      <w:r w:rsidRPr="00AB51C4">
        <w:rPr>
          <w:rFonts w:asciiTheme="minorHAnsi" w:hAnsiTheme="minorHAnsi"/>
          <w:sz w:val="16"/>
        </w:rPr>
        <w:t xml:space="preserve">. </w:t>
      </w:r>
      <w:r w:rsidRPr="00AB51C4">
        <w:rPr>
          <w:rStyle w:val="StyleBoldUnderline"/>
          <w:rFonts w:asciiTheme="minorHAnsi" w:hAnsiTheme="minorHAnsi"/>
        </w:rPr>
        <w:t>However large the negative effects fifty to one hundred years from now might be</w:t>
      </w:r>
      <w:r w:rsidRPr="00AB51C4">
        <w:rPr>
          <w:rFonts w:asciiTheme="minorHAnsi" w:hAnsiTheme="minorHAnsi"/>
          <w:sz w:val="16"/>
        </w:rPr>
        <w:t xml:space="preserve">, </w:t>
      </w:r>
      <w:r w:rsidRPr="00AB51C4">
        <w:rPr>
          <w:rStyle w:val="StyleBoldUnderline"/>
          <w:rFonts w:asciiTheme="minorHAnsi" w:hAnsiTheme="minorHAnsi"/>
        </w:rPr>
        <w:t>their current discounted net present value is zero</w:t>
      </w:r>
      <w:r w:rsidRPr="00AB51C4">
        <w:rPr>
          <w:rFonts w:asciiTheme="minorHAnsi" w:hAnsiTheme="minorHAnsi"/>
          <w:sz w:val="16"/>
        </w:rPr>
        <w:t xml:space="preserve">. If the current </w:t>
      </w:r>
      <w:proofErr w:type="gramStart"/>
      <w:r w:rsidRPr="00AB51C4">
        <w:rPr>
          <w:rFonts w:asciiTheme="minorHAnsi" w:hAnsiTheme="minorHAnsi"/>
          <w:sz w:val="16"/>
        </w:rPr>
        <w:t>value of the future negative consequences are</w:t>
      </w:r>
      <w:proofErr w:type="gramEnd"/>
      <w:r w:rsidRPr="00AB51C4">
        <w:rPr>
          <w:rFonts w:asciiTheme="minorHAnsi" w:hAnsiTheme="minorHAnsi"/>
          <w:sz w:val="16"/>
        </w:rPr>
        <w:t xml:space="preserve"> zero, then nothing should be spent today to prevent those distant problems from emerging. </w:t>
      </w:r>
      <w:r w:rsidRPr="00AB51C4">
        <w:rPr>
          <w:rStyle w:val="StyleBoldUnderline"/>
          <w:rFonts w:asciiTheme="minorHAnsi" w:hAnsiTheme="minorHAnsi"/>
        </w:rPr>
        <w:t>But if the negative effects are very large fifty</w:t>
      </w:r>
      <w:r w:rsidRPr="00AB51C4">
        <w:rPr>
          <w:rFonts w:asciiTheme="minorHAnsi" w:hAnsiTheme="minorHAnsi"/>
          <w:sz w:val="16"/>
        </w:rPr>
        <w:t xml:space="preserve"> to one hundred </w:t>
      </w:r>
      <w:r w:rsidRPr="00AB51C4">
        <w:rPr>
          <w:rStyle w:val="StyleBoldUnderline"/>
          <w:rFonts w:asciiTheme="minorHAnsi" w:hAnsiTheme="minorHAnsi"/>
        </w:rPr>
        <w:t>years from now, by then it will be too late to do anything to make the situation any better</w:t>
      </w:r>
      <w:r w:rsidRPr="00AB51C4">
        <w:rPr>
          <w:rFonts w:asciiTheme="minorHAnsi" w:hAnsiTheme="minorHAnsi"/>
          <w:sz w:val="16"/>
        </w:rPr>
        <w:t xml:space="preserve">, since anything done at that time could only improve the situation another fifty to one hundred years into the future. </w:t>
      </w:r>
      <w:r w:rsidRPr="00AB51C4">
        <w:rPr>
          <w:rStyle w:val="StyleBoldUnderline"/>
          <w:rFonts w:asciiTheme="minorHAnsi" w:hAnsiTheme="minorHAnsi"/>
        </w:rPr>
        <w:t>So being good capitalists,</w:t>
      </w:r>
      <w:r w:rsidRPr="00AB51C4">
        <w:rPr>
          <w:rFonts w:asciiTheme="minorHAnsi" w:hAnsiTheme="minorHAnsi"/>
          <w:sz w:val="16"/>
        </w:rPr>
        <w:t xml:space="preserve"> those who live in the future, </w:t>
      </w:r>
      <w:r w:rsidRPr="00AB51C4">
        <w:rPr>
          <w:rStyle w:val="StyleBoldUnderline"/>
          <w:rFonts w:asciiTheme="minorHAnsi" w:hAnsiTheme="minorHAnsi"/>
          <w:bdr w:val="single" w:sz="4" w:space="0" w:color="auto"/>
        </w:rPr>
        <w:t>no matter how bad their problems are, will also decide to do nothing</w:t>
      </w:r>
      <w:r w:rsidRPr="00AB51C4">
        <w:rPr>
          <w:rFonts w:asciiTheme="minorHAnsi" w:hAnsiTheme="minorHAnsi"/>
          <w:sz w:val="16"/>
        </w:rPr>
        <w:t xml:space="preserve">. </w:t>
      </w:r>
      <w:r w:rsidRPr="00F537A0">
        <w:rPr>
          <w:rStyle w:val="StyleBoldUnderline"/>
          <w:rFonts w:asciiTheme="minorHAnsi" w:hAnsiTheme="minorHAnsi"/>
          <w:highlight w:val="magenta"/>
        </w:rPr>
        <w:t>Eventually</w:t>
      </w:r>
      <w:r w:rsidRPr="00AB51C4">
        <w:rPr>
          <w:rStyle w:val="StyleBoldUnderline"/>
          <w:rFonts w:asciiTheme="minorHAnsi" w:hAnsiTheme="minorHAnsi"/>
        </w:rPr>
        <w:t xml:space="preserve"> a generation will arrive which</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cannot survive in the earth's </w:t>
      </w:r>
      <w:r w:rsidRPr="00AB51C4">
        <w:rPr>
          <w:rStyle w:val="StyleBoldUnderline"/>
          <w:rFonts w:asciiTheme="minorHAnsi" w:hAnsiTheme="minorHAnsi"/>
          <w:bdr w:val="single" w:sz="4" w:space="0" w:color="auto"/>
        </w:rPr>
        <w:lastRenderedPageBreak/>
        <w:t>altered environment</w:t>
      </w:r>
      <w:r w:rsidRPr="00AB51C4">
        <w:rPr>
          <w:rFonts w:asciiTheme="minorHAnsi" w:hAnsiTheme="minorHAnsi"/>
          <w:sz w:val="16"/>
        </w:rPr>
        <w:t xml:space="preserve">, </w:t>
      </w:r>
      <w:r w:rsidRPr="00AB51C4">
        <w:rPr>
          <w:rStyle w:val="StyleBoldUnderline"/>
          <w:rFonts w:asciiTheme="minorHAnsi" w:hAnsiTheme="minorHAnsi"/>
        </w:rPr>
        <w:t xml:space="preserve">but by then </w:t>
      </w:r>
      <w:r w:rsidRPr="00F537A0">
        <w:rPr>
          <w:rStyle w:val="StyleBoldUnderline"/>
          <w:rFonts w:asciiTheme="minorHAnsi" w:hAnsiTheme="minorHAnsi"/>
          <w:highlight w:val="magenta"/>
        </w:rPr>
        <w:t>it will be too late</w:t>
      </w:r>
      <w:r w:rsidRPr="00AB51C4">
        <w:rPr>
          <w:rFonts w:asciiTheme="minorHAnsi" w:hAnsiTheme="minorHAnsi"/>
          <w:sz w:val="16"/>
        </w:rPr>
        <w:t xml:space="preserve"> for them to do anything </w:t>
      </w:r>
      <w:r w:rsidRPr="00F537A0">
        <w:rPr>
          <w:rStyle w:val="StyleBoldUnderline"/>
          <w:rFonts w:asciiTheme="minorHAnsi" w:hAnsiTheme="minorHAnsi"/>
          <w:highlight w:val="magenta"/>
        </w:rPr>
        <w:t>to</w:t>
      </w:r>
      <w:r w:rsidRPr="00F537A0">
        <w:rPr>
          <w:rFonts w:asciiTheme="minorHAnsi" w:hAnsiTheme="minorHAnsi"/>
          <w:sz w:val="16"/>
          <w:highlight w:val="magenta"/>
        </w:rPr>
        <w:t xml:space="preserve"> </w:t>
      </w:r>
      <w:r w:rsidRPr="00F537A0">
        <w:rPr>
          <w:rStyle w:val="StyleBoldUnderline"/>
          <w:rFonts w:asciiTheme="minorHAnsi" w:hAnsiTheme="minorHAnsi"/>
          <w:highlight w:val="magenta"/>
          <w:bdr w:val="single" w:sz="4" w:space="0" w:color="auto"/>
        </w:rPr>
        <w:t>prevent</w:t>
      </w:r>
      <w:r w:rsidRPr="00AB51C4">
        <w:rPr>
          <w:rStyle w:val="StyleBoldUnderline"/>
          <w:rFonts w:asciiTheme="minorHAnsi" w:hAnsiTheme="minorHAnsi"/>
          <w:bdr w:val="single" w:sz="4" w:space="0" w:color="auto"/>
        </w:rPr>
        <w:t xml:space="preserve"> their own </w:t>
      </w:r>
      <w:r w:rsidRPr="00F537A0">
        <w:rPr>
          <w:rStyle w:val="StyleBoldUnderline"/>
          <w:rFonts w:asciiTheme="minorHAnsi" w:hAnsiTheme="minorHAnsi"/>
          <w:highlight w:val="magenta"/>
          <w:bdr w:val="single" w:sz="4" w:space="0" w:color="auto"/>
        </w:rPr>
        <w:t>extinction</w:t>
      </w:r>
      <w:r w:rsidRPr="00F537A0">
        <w:rPr>
          <w:rFonts w:asciiTheme="minorHAnsi" w:hAnsiTheme="minorHAnsi"/>
          <w:sz w:val="16"/>
          <w:highlight w:val="magenta"/>
        </w:rPr>
        <w:t xml:space="preserve">. </w:t>
      </w:r>
      <w:r w:rsidRPr="00F537A0">
        <w:rPr>
          <w:rStyle w:val="StyleBoldUnderline"/>
          <w:rFonts w:asciiTheme="minorHAnsi" w:hAnsiTheme="minorHAnsi"/>
          <w:highlight w:val="magenta"/>
          <w:bdr w:val="single" w:sz="4" w:space="0" w:color="auto"/>
        </w:rPr>
        <w:t>Each generation makes</w:t>
      </w:r>
      <w:r w:rsidRPr="00AB51C4">
        <w:rPr>
          <w:rStyle w:val="StyleBoldUnderline"/>
          <w:rFonts w:asciiTheme="minorHAnsi" w:hAnsiTheme="minorHAnsi"/>
          <w:bdr w:val="single" w:sz="4" w:space="0" w:color="auto"/>
        </w:rPr>
        <w:t xml:space="preserve"> good </w:t>
      </w:r>
      <w:r w:rsidRPr="00F537A0">
        <w:rPr>
          <w:rStyle w:val="StyleBoldUnderline"/>
          <w:rFonts w:asciiTheme="minorHAnsi" w:hAnsiTheme="minorHAnsi"/>
          <w:highlight w:val="magenta"/>
          <w:bdr w:val="single" w:sz="4" w:space="0" w:color="auto"/>
        </w:rPr>
        <w:t>capitalist decisions</w:t>
      </w:r>
      <w:r w:rsidRPr="00AB51C4">
        <w:rPr>
          <w:rStyle w:val="StyleBoldUnderline"/>
          <w:rFonts w:asciiTheme="minorHAnsi" w:hAnsiTheme="minorHAnsi"/>
          <w:bdr w:val="single" w:sz="4" w:space="0" w:color="auto"/>
        </w:rPr>
        <w:t xml:space="preserve">, yet </w:t>
      </w:r>
      <w:r w:rsidRPr="00F537A0">
        <w:rPr>
          <w:rStyle w:val="StyleBoldUnderline"/>
          <w:rFonts w:asciiTheme="minorHAnsi" w:hAnsiTheme="minorHAnsi"/>
          <w:highlight w:val="magenta"/>
          <w:bdr w:val="single" w:sz="4" w:space="0" w:color="auto"/>
        </w:rPr>
        <w:t>the net effect is</w:t>
      </w:r>
      <w:r w:rsidRPr="00AB51C4">
        <w:rPr>
          <w:rStyle w:val="StyleBoldUnderline"/>
          <w:rFonts w:asciiTheme="minorHAnsi" w:hAnsiTheme="minorHAnsi"/>
          <w:bdr w:val="single" w:sz="4" w:space="0" w:color="auto"/>
        </w:rPr>
        <w:t xml:space="preserve"> collective social </w:t>
      </w:r>
      <w:r w:rsidRPr="00F537A0">
        <w:rPr>
          <w:rStyle w:val="StyleBoldUnderline"/>
          <w:rFonts w:asciiTheme="minorHAnsi" w:hAnsiTheme="minorHAnsi"/>
          <w:highlight w:val="magenta"/>
          <w:bdr w:val="single" w:sz="4" w:space="0" w:color="auto"/>
        </w:rPr>
        <w:t>suicide</w:t>
      </w:r>
      <w:r w:rsidRPr="00AB51C4">
        <w:rPr>
          <w:rFonts w:asciiTheme="minorHAnsi" w:hAnsiTheme="minorHAnsi"/>
          <w:sz w:val="16"/>
        </w:rPr>
        <w:t xml:space="preserve">.24 Lester </w:t>
      </w:r>
      <w:proofErr w:type="spellStart"/>
      <w:r w:rsidRPr="00AB51C4">
        <w:rPr>
          <w:rFonts w:asciiTheme="minorHAnsi" w:hAnsiTheme="minorHAnsi"/>
          <w:sz w:val="16"/>
        </w:rPr>
        <w:t>Thurow</w:t>
      </w:r>
      <w:proofErr w:type="spellEnd"/>
      <w:r w:rsidRPr="00AB51C4">
        <w:rPr>
          <w:rFonts w:asciiTheme="minorHAnsi" w:hAnsiTheme="minorHAnsi"/>
          <w:sz w:val="16"/>
        </w:rPr>
        <w:t xml:space="preserve">, virtually alone among mainstream economists as near as I can </w:t>
      </w:r>
      <w:proofErr w:type="gramStart"/>
      <w:r w:rsidRPr="00AB51C4">
        <w:rPr>
          <w:rFonts w:asciiTheme="minorHAnsi" w:hAnsiTheme="minorHAnsi"/>
          <w:sz w:val="16"/>
        </w:rPr>
        <w:t>tell,</w:t>
      </w:r>
      <w:proofErr w:type="gramEnd"/>
      <w:r w:rsidRPr="00AB51C4">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AB51C4">
        <w:rPr>
          <w:rFonts w:asciiTheme="minorHAnsi" w:hAnsiTheme="minorHAnsi"/>
          <w:sz w:val="16"/>
        </w:rPr>
        <w:t>Baro</w:t>
      </w:r>
      <w:proofErr w:type="spellEnd"/>
      <w:r w:rsidRPr="00AB51C4">
        <w:rPr>
          <w:rFonts w:asciiTheme="minorHAnsi" w:hAnsiTheme="minorHAnsi"/>
          <w:sz w:val="16"/>
        </w:rPr>
        <w:t xml:space="preserve">, </w:t>
      </w:r>
      <w:proofErr w:type="spellStart"/>
      <w:r w:rsidRPr="00AB51C4">
        <w:rPr>
          <w:rFonts w:asciiTheme="minorHAnsi" w:hAnsiTheme="minorHAnsi"/>
          <w:sz w:val="16"/>
        </w:rPr>
        <w:t>Mankiv</w:t>
      </w:r>
      <w:proofErr w:type="spellEnd"/>
      <w:r w:rsidRPr="00AB51C4">
        <w:rPr>
          <w:rFonts w:asciiTheme="minorHAnsi" w:hAnsiTheme="minorHAnsi"/>
          <w:sz w:val="16"/>
        </w:rPr>
        <w:t xml:space="preserve"> and other mainstream economists contain almost no mention of environment or ecology.25 </w:t>
      </w:r>
      <w:proofErr w:type="gramStart"/>
      <w:r w:rsidRPr="00AB51C4">
        <w:rPr>
          <w:rFonts w:asciiTheme="minorHAnsi" w:hAnsiTheme="minorHAnsi"/>
          <w:sz w:val="16"/>
        </w:rPr>
        <w:t>This</w:t>
      </w:r>
      <w:proofErr w:type="gramEnd"/>
      <w:r w:rsidRPr="00AB51C4">
        <w:rPr>
          <w:rFonts w:asciiTheme="minorHAnsi" w:hAnsiTheme="minorHAnsi"/>
          <w:sz w:val="16"/>
        </w:rPr>
        <w:t xml:space="preserve"> reflects the increasingly rightward drift of the discipline since the 1970s. The </w:t>
      </w:r>
      <w:r w:rsidRPr="00AB51C4">
        <w:rPr>
          <w:rStyle w:val="StyleBoldUnderline"/>
          <w:rFonts w:asciiTheme="minorHAnsi" w:hAnsiTheme="minorHAnsi"/>
        </w:rPr>
        <w:t xml:space="preserve">American </w:t>
      </w:r>
      <w:r w:rsidRPr="00F537A0">
        <w:rPr>
          <w:rStyle w:val="StyleBoldUnderline"/>
          <w:rFonts w:asciiTheme="minorHAnsi" w:hAnsiTheme="minorHAnsi"/>
          <w:highlight w:val="magenta"/>
        </w:rPr>
        <w:t>economics</w:t>
      </w:r>
      <w:r w:rsidRPr="00AB51C4">
        <w:rPr>
          <w:rFonts w:asciiTheme="minorHAnsi" w:hAnsiTheme="minorHAnsi"/>
          <w:sz w:val="16"/>
        </w:rPr>
        <w:t xml:space="preserve"> profession </w:t>
      </w:r>
      <w:r w:rsidRPr="00AB51C4">
        <w:rPr>
          <w:rStyle w:val="StyleBoldUnderline"/>
          <w:rFonts w:asciiTheme="minorHAnsi" w:hAnsiTheme="minorHAnsi"/>
        </w:rPr>
        <w:t>has</w:t>
      </w:r>
      <w:r w:rsidRPr="00AB51C4">
        <w:rPr>
          <w:rFonts w:asciiTheme="minorHAnsi" w:hAnsiTheme="minorHAnsi"/>
          <w:sz w:val="16"/>
        </w:rPr>
        <w:t xml:space="preserve"> long since </w:t>
      </w:r>
      <w:r w:rsidRPr="00F537A0">
        <w:rPr>
          <w:rStyle w:val="StyleBoldUnderline"/>
          <w:rFonts w:asciiTheme="minorHAnsi" w:hAnsiTheme="minorHAnsi"/>
          <w:highlight w:val="magenta"/>
        </w:rPr>
        <w:t>abandoned</w:t>
      </w:r>
      <w:r w:rsidRPr="00AB51C4">
        <w:rPr>
          <w:rStyle w:val="StyleBoldUnderline"/>
          <w:rFonts w:asciiTheme="minorHAnsi" w:hAnsiTheme="minorHAnsi"/>
        </w:rPr>
        <w:t xml:space="preserve"> the practice of critical </w:t>
      </w:r>
      <w:r w:rsidRPr="00F537A0">
        <w:rPr>
          <w:rStyle w:val="StyleBoldUnderline"/>
          <w:rFonts w:asciiTheme="minorHAnsi" w:hAnsiTheme="minorHAnsi"/>
          <w:highlight w:val="magenta"/>
        </w:rPr>
        <w:t>scientific thought</w:t>
      </w:r>
      <w:r w:rsidRPr="00AB51C4">
        <w:rPr>
          <w:rFonts w:asciiTheme="minorHAnsi" w:hAnsiTheme="minorHAnsi"/>
          <w:sz w:val="16"/>
        </w:rPr>
        <w:t xml:space="preserve"> and seriously considering dissenting views. Today, </w:t>
      </w:r>
      <w:r w:rsidRPr="00AB51C4">
        <w:rPr>
          <w:rStyle w:val="StyleBoldUnderline"/>
          <w:rFonts w:asciiTheme="minorHAnsi" w:hAnsiTheme="minorHAnsi"/>
          <w:bdr w:val="single" w:sz="4" w:space="0" w:color="auto"/>
        </w:rPr>
        <w:t>an almost totalitarian "</w:t>
      </w:r>
      <w:r w:rsidRPr="00F537A0">
        <w:rPr>
          <w:rStyle w:val="StyleBoldUnderline"/>
          <w:rFonts w:asciiTheme="minorHAnsi" w:hAnsiTheme="minorHAnsi"/>
          <w:highlight w:val="magenta"/>
          <w:bdr w:val="single" w:sz="4" w:space="0" w:color="auto"/>
        </w:rPr>
        <w:t>neoliberal</w:t>
      </w:r>
      <w:r w:rsidRPr="00AB51C4">
        <w:rPr>
          <w:rStyle w:val="StyleBoldUnderline"/>
          <w:rFonts w:asciiTheme="minorHAnsi" w:hAnsiTheme="minorHAnsi"/>
          <w:bdr w:val="single" w:sz="4" w:space="0" w:color="auto"/>
        </w:rPr>
        <w:t xml:space="preserve">" religious </w:t>
      </w:r>
      <w:r w:rsidRPr="00F537A0">
        <w:rPr>
          <w:rStyle w:val="StyleBoldUnderline"/>
          <w:rFonts w:asciiTheme="minorHAnsi" w:hAnsiTheme="minorHAnsi"/>
          <w:highlight w:val="magenta"/>
          <w:bdr w:val="single" w:sz="4" w:space="0" w:color="auto"/>
        </w:rPr>
        <w:t>dogma</w:t>
      </w:r>
      <w:r w:rsidRPr="00F537A0">
        <w:rPr>
          <w:rFonts w:asciiTheme="minorHAnsi" w:hAnsiTheme="minorHAnsi"/>
          <w:sz w:val="16"/>
          <w:highlight w:val="magenta"/>
        </w:rPr>
        <w:t xml:space="preserve"> </w:t>
      </w:r>
      <w:r w:rsidRPr="00F537A0">
        <w:rPr>
          <w:rStyle w:val="StyleBoldUnderline"/>
          <w:rFonts w:asciiTheme="minorHAnsi" w:hAnsiTheme="minorHAnsi"/>
          <w:highlight w:val="magenta"/>
        </w:rPr>
        <w:t>rules</w:t>
      </w:r>
      <w:r w:rsidRPr="00AB51C4">
        <w:rPr>
          <w:rStyle w:val="StyleBoldUnderline"/>
          <w:rFonts w:asciiTheme="minorHAnsi" w:hAnsiTheme="minorHAnsi"/>
        </w:rPr>
        <w:t xml:space="preserve"> the discipline</w:t>
      </w:r>
      <w:r w:rsidRPr="00AB51C4">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5A2AA8" w:rsidRPr="00AB51C4" w:rsidRDefault="005A2AA8" w:rsidP="005A2AA8">
      <w:pPr>
        <w:pStyle w:val="Heading2"/>
        <w:rPr>
          <w:rFonts w:asciiTheme="minorHAnsi" w:hAnsiTheme="minorHAnsi"/>
        </w:rPr>
      </w:pPr>
      <w:r w:rsidRPr="00AB51C4">
        <w:rPr>
          <w:rFonts w:asciiTheme="minorHAnsi" w:hAnsiTheme="minorHAnsi"/>
        </w:rPr>
        <w:lastRenderedPageBreak/>
        <w:t>3</w:t>
      </w:r>
    </w:p>
    <w:p w:rsidR="005A2AA8" w:rsidRPr="00AB51C4" w:rsidRDefault="005A2AA8" w:rsidP="005A2AA8">
      <w:pPr>
        <w:pStyle w:val="Heading4"/>
        <w:rPr>
          <w:rFonts w:asciiTheme="minorHAnsi" w:hAnsiTheme="minorHAnsi" w:cs="Times New Roman"/>
        </w:rPr>
      </w:pPr>
      <w:r w:rsidRPr="00AB51C4">
        <w:rPr>
          <w:rFonts w:asciiTheme="minorHAnsi" w:hAnsiTheme="minorHAnsi" w:cs="Times New Roman"/>
        </w:rPr>
        <w:t>Engagement isn’t appeasement</w:t>
      </w:r>
    </w:p>
    <w:p w:rsidR="005A2AA8" w:rsidRPr="00AB51C4" w:rsidRDefault="005A2AA8" w:rsidP="005A2AA8">
      <w:pPr>
        <w:rPr>
          <w:rFonts w:asciiTheme="minorHAnsi" w:hAnsiTheme="minorHAnsi"/>
        </w:rPr>
      </w:pPr>
      <w:proofErr w:type="spellStart"/>
      <w:r w:rsidRPr="00AB51C4">
        <w:rPr>
          <w:rStyle w:val="StyleStyleBold12pt"/>
          <w:rFonts w:asciiTheme="minorHAnsi" w:hAnsiTheme="minorHAnsi"/>
        </w:rPr>
        <w:t>Resnick</w:t>
      </w:r>
      <w:proofErr w:type="spellEnd"/>
      <w:r w:rsidRPr="00AB51C4">
        <w:rPr>
          <w:rStyle w:val="StyleStyleBold12pt"/>
          <w:rFonts w:asciiTheme="minorHAnsi" w:hAnsiTheme="minorHAnsi"/>
        </w:rPr>
        <w:t xml:space="preserve"> 1</w:t>
      </w:r>
      <w:r w:rsidRPr="00AB51C4">
        <w:rPr>
          <w:rFonts w:asciiTheme="minorHAnsi" w:hAnsiTheme="minorHAnsi"/>
        </w:rPr>
        <w:t xml:space="preserve"> (Evan, Assistant Professor and coordinator of the United States </w:t>
      </w:r>
      <w:proofErr w:type="spellStart"/>
      <w:r w:rsidRPr="00AB51C4">
        <w:rPr>
          <w:rFonts w:asciiTheme="minorHAnsi" w:hAnsiTheme="minorHAnsi"/>
        </w:rPr>
        <w:t>Programme</w:t>
      </w:r>
      <w:proofErr w:type="spellEnd"/>
      <w:r w:rsidRPr="00AB51C4">
        <w:rPr>
          <w:rFonts w:asciiTheme="minorHAnsi" w:hAnsiTheme="minorHAnsi"/>
        </w:rPr>
        <w:t xml:space="preserve"> at RSIS, “Defining Engagement,” </w:t>
      </w:r>
      <w:r w:rsidRPr="00AB51C4">
        <w:rPr>
          <w:rStyle w:val="updated-short-citation"/>
          <w:rFonts w:asciiTheme="minorHAnsi" w:hAnsiTheme="minorHAnsi"/>
        </w:rPr>
        <w:t xml:space="preserve">Journal of International Affairs, 0022197X, Spring2001, Vol. 54, Issue 2, </w:t>
      </w:r>
      <w:hyperlink r:id="rId11" w:anchor="db=mth&amp;AN=4437301" w:history="1">
        <w:r w:rsidRPr="00AB51C4">
          <w:rPr>
            <w:rStyle w:val="Hyperlink"/>
            <w:rFonts w:asciiTheme="minorHAnsi" w:hAnsiTheme="minorHAnsi"/>
          </w:rPr>
          <w:t>http://web.ebscohost.com.turing.library.northwestern.edu/ehost/detail?sid=1b56e6b4-ade2-4052-9114-7d107fdbd019%40sessionmgr12&amp;vid=2&amp;hid=24&amp;bdata=JnNpdGU9ZWhvc3QtbGl2ZQ%3d%3d#db=mth&amp;AN=4437301</w:t>
        </w:r>
      </w:hyperlink>
      <w:r w:rsidRPr="00AB51C4">
        <w:rPr>
          <w:rStyle w:val="Hyperlink"/>
          <w:rFonts w:asciiTheme="minorHAnsi" w:hAnsiTheme="minorHAnsi"/>
        </w:rPr>
        <w:t>)</w:t>
      </w:r>
    </w:p>
    <w:p w:rsidR="005A2AA8" w:rsidRPr="00AB51C4" w:rsidRDefault="005A2AA8" w:rsidP="005A2AA8">
      <w:pPr>
        <w:rPr>
          <w:rFonts w:asciiTheme="minorHAnsi" w:hAnsiTheme="minorHAnsi"/>
        </w:rPr>
      </w:pPr>
    </w:p>
    <w:p w:rsidR="005A2AA8" w:rsidRPr="00AB51C4" w:rsidRDefault="005A2AA8" w:rsidP="005A2AA8">
      <w:pPr>
        <w:rPr>
          <w:rFonts w:asciiTheme="minorHAnsi" w:hAnsiTheme="minorHAnsi"/>
        </w:rPr>
      </w:pPr>
      <w:r w:rsidRPr="00AB51C4">
        <w:rPr>
          <w:rFonts w:asciiTheme="minorHAnsi" w:hAnsiTheme="minorHAnsi"/>
          <w:sz w:val="14"/>
        </w:rPr>
        <w:t xml:space="preserve">Thus, </w:t>
      </w:r>
      <w:r w:rsidRPr="00F537A0">
        <w:rPr>
          <w:rStyle w:val="StyleBoldUnderline"/>
          <w:rFonts w:asciiTheme="minorHAnsi" w:hAnsiTheme="minorHAnsi"/>
          <w:highlight w:val="magenta"/>
        </w:rPr>
        <w:t xml:space="preserve">a rigid </w:t>
      </w:r>
      <w:r w:rsidRPr="00AB51C4">
        <w:rPr>
          <w:rStyle w:val="StyleBoldUnderline"/>
          <w:rFonts w:asciiTheme="minorHAnsi" w:hAnsiTheme="minorHAnsi"/>
        </w:rPr>
        <w:t xml:space="preserve">conceptual </w:t>
      </w:r>
      <w:r w:rsidRPr="00F537A0">
        <w:rPr>
          <w:rStyle w:val="StyleBoldUnderline"/>
          <w:rFonts w:asciiTheme="minorHAnsi" w:hAnsiTheme="minorHAnsi"/>
          <w:highlight w:val="magenta"/>
        </w:rPr>
        <w:t>distinction can be drawn between engagement and appeasement</w:t>
      </w:r>
      <w:r w:rsidRPr="00AB51C4">
        <w:rPr>
          <w:rStyle w:val="StyleBoldUnderline"/>
          <w:rFonts w:asciiTheme="minorHAnsi" w:hAnsiTheme="minorHAnsi"/>
        </w:rPr>
        <w:t xml:space="preserve">. </w:t>
      </w:r>
      <w:r w:rsidRPr="00AB51C4">
        <w:rPr>
          <w:rFonts w:asciiTheme="minorHAnsi" w:hAnsiTheme="minorHAnsi"/>
          <w:sz w:val="14"/>
        </w:rPr>
        <w:t xml:space="preserve">Whereas both policies are positive sanctions--insofar as they add to the power and prestige of the target state--engagement does so in a less direct and less militarized fashion than appeasement. In addition, </w:t>
      </w:r>
      <w:r w:rsidRPr="00F537A0">
        <w:rPr>
          <w:rStyle w:val="StyleBoldUnderline"/>
          <w:rFonts w:asciiTheme="minorHAnsi" w:hAnsiTheme="minorHAnsi"/>
          <w:highlight w:val="magenta"/>
        </w:rPr>
        <w:t>engagement differs</w:t>
      </w:r>
      <w:r w:rsidRPr="00AB51C4">
        <w:rPr>
          <w:rStyle w:val="StyleBoldUnderline"/>
          <w:rFonts w:asciiTheme="minorHAnsi" w:hAnsiTheme="minorHAnsi"/>
        </w:rPr>
        <w:t xml:space="preserve"> from appeasement </w:t>
      </w:r>
      <w:r w:rsidRPr="00F537A0">
        <w:rPr>
          <w:rStyle w:val="StyleBoldUnderline"/>
          <w:rFonts w:asciiTheme="minorHAnsi" w:hAnsiTheme="minorHAnsi"/>
          <w:highlight w:val="magenta"/>
        </w:rPr>
        <w:t>by establishing an increasingly interdependent relationship</w:t>
      </w:r>
      <w:r w:rsidRPr="00AB51C4">
        <w:rPr>
          <w:rStyle w:val="StyleBoldUnderline"/>
          <w:rFonts w:asciiTheme="minorHAnsi" w:hAnsiTheme="minorHAnsi"/>
        </w:rPr>
        <w:t xml:space="preserve"> between the sender and the target state. At any juncture, the sender state can, in theory, abrogate such a relationship at some (ideally prohibitive) cost to the target state</w:t>
      </w:r>
      <w:proofErr w:type="gramStart"/>
      <w:r w:rsidRPr="00AB51C4">
        <w:rPr>
          <w:rFonts w:asciiTheme="minorHAnsi" w:hAnsiTheme="minorHAnsi"/>
          <w:sz w:val="14"/>
        </w:rPr>
        <w:t>.(</w:t>
      </w:r>
      <w:proofErr w:type="gramEnd"/>
      <w:r w:rsidRPr="00AB51C4">
        <w:rPr>
          <w:rFonts w:asciiTheme="minorHAnsi" w:hAnsiTheme="minorHAnsi"/>
          <w:sz w:val="14"/>
        </w:rPr>
        <w:t xml:space="preserve">n34) </w:t>
      </w:r>
      <w:r w:rsidRPr="00F537A0">
        <w:rPr>
          <w:rStyle w:val="StyleBoldUnderline"/>
          <w:rFonts w:asciiTheme="minorHAnsi" w:hAnsiTheme="minorHAnsi"/>
          <w:highlight w:val="magenta"/>
        </w:rPr>
        <w:t>Appeasement</w:t>
      </w:r>
      <w:r w:rsidRPr="00AB51C4">
        <w:rPr>
          <w:rStyle w:val="StyleBoldUnderline"/>
          <w:rFonts w:asciiTheme="minorHAnsi" w:hAnsiTheme="minorHAnsi"/>
        </w:rPr>
        <w:t xml:space="preserve">, </w:t>
      </w:r>
      <w:r w:rsidRPr="00AB51C4">
        <w:rPr>
          <w:rFonts w:asciiTheme="minorHAnsi" w:hAnsiTheme="minorHAnsi"/>
          <w:sz w:val="14"/>
        </w:rPr>
        <w:t>on the other hand,</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does not involve the establishment of contacts</w:t>
      </w:r>
      <w:r w:rsidRPr="00AB51C4">
        <w:rPr>
          <w:rStyle w:val="StyleBoldUnderline"/>
          <w:rFonts w:asciiTheme="minorHAnsi" w:hAnsiTheme="minorHAnsi"/>
        </w:rPr>
        <w:t xml:space="preserve"> or interdependence </w:t>
      </w:r>
      <w:r w:rsidRPr="00F537A0">
        <w:rPr>
          <w:rStyle w:val="StyleBoldUnderline"/>
          <w:rFonts w:asciiTheme="minorHAnsi" w:hAnsiTheme="minorHAnsi"/>
          <w:highlight w:val="magenta"/>
        </w:rPr>
        <w:t>be</w:t>
      </w:r>
      <w:r w:rsidRPr="00AB51C4">
        <w:rPr>
          <w:rStyle w:val="StyleBoldUnderline"/>
          <w:rFonts w:asciiTheme="minorHAnsi" w:hAnsiTheme="minorHAnsi"/>
        </w:rPr>
        <w:t xml:space="preserve">tween the appeaser and the appeased. Territory and/or a sphere of influence are </w:t>
      </w:r>
      <w:r w:rsidRPr="00AB51C4">
        <w:rPr>
          <w:rFonts w:asciiTheme="minorHAnsi" w:hAnsiTheme="minorHAnsi"/>
          <w:sz w:val="14"/>
        </w:rPr>
        <w:t>merely</w:t>
      </w:r>
      <w:r w:rsidRPr="00AB51C4">
        <w:rPr>
          <w:rStyle w:val="StyleBoldUnderline"/>
          <w:rFonts w:asciiTheme="minorHAnsi" w:hAnsiTheme="minorHAnsi"/>
        </w:rPr>
        <w:t xml:space="preserve"> transferred by one party to the other either unconditionally or in exchange for certain concessions on the part of the target state.</w:t>
      </w:r>
    </w:p>
    <w:p w:rsidR="005A2AA8" w:rsidRPr="00AB51C4" w:rsidRDefault="005A2AA8" w:rsidP="005A2AA8">
      <w:pPr>
        <w:pStyle w:val="Heading4"/>
        <w:rPr>
          <w:rFonts w:asciiTheme="minorHAnsi" w:hAnsiTheme="minorHAnsi" w:cs="Times New Roman"/>
          <w:bCs w:val="0"/>
          <w:szCs w:val="26"/>
        </w:rPr>
      </w:pPr>
      <w:r w:rsidRPr="00AB51C4">
        <w:rPr>
          <w:rStyle w:val="StyleBoldUnderline"/>
          <w:rFonts w:asciiTheme="minorHAnsi" w:hAnsiTheme="minorHAnsi" w:cs="Times New Roman"/>
          <w:b/>
          <w:sz w:val="26"/>
          <w:szCs w:val="26"/>
          <w:u w:val="none"/>
        </w:rPr>
        <w:t>The AFF is appeasement</w:t>
      </w:r>
    </w:p>
    <w:p w:rsidR="005A2AA8" w:rsidRPr="00AB51C4" w:rsidRDefault="005A2AA8" w:rsidP="005A2AA8">
      <w:pPr>
        <w:rPr>
          <w:rStyle w:val="StyleBoldUnderline"/>
          <w:rFonts w:asciiTheme="minorHAnsi" w:hAnsiTheme="minorHAnsi"/>
          <w:b w:val="0"/>
          <w:u w:val="none"/>
        </w:rPr>
      </w:pPr>
      <w:r w:rsidRPr="00AB51C4">
        <w:rPr>
          <w:rStyle w:val="StyleStyleBold12pt"/>
          <w:rFonts w:asciiTheme="minorHAnsi" w:hAnsiTheme="minorHAnsi"/>
        </w:rPr>
        <w:t xml:space="preserve">Barros </w:t>
      </w:r>
      <w:proofErr w:type="gramStart"/>
      <w:r w:rsidRPr="00AB51C4">
        <w:rPr>
          <w:rStyle w:val="StyleStyleBold12pt"/>
          <w:rFonts w:asciiTheme="minorHAnsi" w:hAnsiTheme="minorHAnsi"/>
        </w:rPr>
        <w:t>et</w:t>
      </w:r>
      <w:proofErr w:type="gramEnd"/>
      <w:r w:rsidRPr="00AB51C4">
        <w:rPr>
          <w:rStyle w:val="StyleStyleBold12pt"/>
          <w:rFonts w:asciiTheme="minorHAnsi" w:hAnsiTheme="minorHAnsi"/>
        </w:rPr>
        <w:t>. al 9</w:t>
      </w:r>
      <w:r w:rsidRPr="00AB51C4">
        <w:rPr>
          <w:rStyle w:val="StyleBoldUnderline"/>
          <w:rFonts w:asciiTheme="minorHAnsi" w:hAnsiTheme="minorHAnsi"/>
          <w:u w:val="none"/>
        </w:rPr>
        <w:t xml:space="preserve"> </w:t>
      </w:r>
      <w:r w:rsidRPr="00AB51C4">
        <w:rPr>
          <w:rStyle w:val="StyleBoldUnderline"/>
          <w:rFonts w:asciiTheme="minorHAnsi" w:hAnsiTheme="minorHAnsi"/>
          <w:b w:val="0"/>
          <w:u w:val="none"/>
        </w:rPr>
        <w:t xml:space="preserve">(Andrew, Associate Professor of History at the University of Quebec in Montreal, Canada, Debating British </w:t>
      </w:r>
      <w:proofErr w:type="spellStart"/>
      <w:r w:rsidRPr="00AB51C4">
        <w:rPr>
          <w:rStyle w:val="StyleBoldUnderline"/>
          <w:rFonts w:asciiTheme="minorHAnsi" w:hAnsiTheme="minorHAnsi"/>
          <w:b w:val="0"/>
          <w:u w:val="none"/>
        </w:rPr>
        <w:t>Decisionmaking</w:t>
      </w:r>
      <w:proofErr w:type="spellEnd"/>
      <w:r w:rsidRPr="00AB51C4">
        <w:rPr>
          <w:rStyle w:val="StyleBoldUnderline"/>
          <w:rFonts w:asciiTheme="minorHAnsi" w:hAnsiTheme="minorHAnsi"/>
          <w:b w:val="0"/>
          <w:u w:val="none"/>
        </w:rPr>
        <w:t xml:space="preserve"> toward Nazi Germany in the 1930s, 2009, </w:t>
      </w:r>
      <w:hyperlink r:id="rId12" w:history="1">
        <w:r w:rsidRPr="00AB51C4">
          <w:rPr>
            <w:rStyle w:val="Hyperlink"/>
            <w:rFonts w:asciiTheme="minorHAnsi" w:hAnsiTheme="minorHAnsi"/>
          </w:rPr>
          <w:t>http://fas-polisci.rutgers.edu/levy/2009%20IS%201930s%20correspondence.pdf</w:t>
        </w:r>
      </w:hyperlink>
      <w:r w:rsidRPr="00AB51C4">
        <w:rPr>
          <w:rStyle w:val="StyleBoldUnderline"/>
          <w:rFonts w:asciiTheme="minorHAnsi" w:hAnsiTheme="minorHAnsi"/>
          <w:b w:val="0"/>
          <w:u w:val="none"/>
        </w:rPr>
        <w:t>)</w:t>
      </w:r>
    </w:p>
    <w:p w:rsidR="005A2AA8" w:rsidRPr="00AB51C4" w:rsidRDefault="005A2AA8" w:rsidP="005A2AA8">
      <w:pPr>
        <w:rPr>
          <w:rFonts w:asciiTheme="minorHAnsi" w:hAnsiTheme="minorHAnsi"/>
          <w:sz w:val="16"/>
        </w:rPr>
      </w:pPr>
      <w:r w:rsidRPr="00AB51C4">
        <w:rPr>
          <w:rStyle w:val="StyleBoldUnderline"/>
          <w:rFonts w:asciiTheme="minorHAnsi" w:hAnsiTheme="minorHAnsi"/>
        </w:rPr>
        <w:t>Conventional definitions of appeasement generally emphasize the use of concessions to satisfy the adversary’s grievances, reduce tensions, and avoid war for the foreseeable future. We argued that these definitions</w:t>
      </w:r>
      <w:r w:rsidRPr="00AB51C4">
        <w:rPr>
          <w:rFonts w:asciiTheme="minorHAnsi" w:hAnsiTheme="minorHAnsi"/>
          <w:sz w:val="16"/>
        </w:rPr>
        <w:t xml:space="preserve"> narrowly equate appeasement with the dominant interpretation of British and French appeasement of Nazi Germany in the 1930s and neglect other forms of appeasement. They also </w:t>
      </w:r>
      <w:r w:rsidRPr="00AB51C4">
        <w:rPr>
          <w:rStyle w:val="StyleBoldUnderline"/>
          <w:rFonts w:asciiTheme="minorHAnsi" w:hAnsiTheme="minorHAnsi"/>
        </w:rPr>
        <w:t xml:space="preserve">fail to distinguish appeasement from other influence strategies involving concessions. </w:t>
      </w:r>
      <w:r w:rsidRPr="00AB51C4">
        <w:rPr>
          <w:rFonts w:asciiTheme="minorHAnsi" w:hAnsiTheme="minorHAnsi"/>
          <w:sz w:val="16"/>
        </w:rPr>
        <w:t xml:space="preserve">These concerns </w:t>
      </w:r>
      <w:r w:rsidRPr="00AB51C4">
        <w:rPr>
          <w:rStyle w:val="StyleBoldUnderline"/>
          <w:rFonts w:asciiTheme="minorHAnsi" w:hAnsiTheme="minorHAnsi"/>
        </w:rPr>
        <w:t xml:space="preserve">led us to propose an </w:t>
      </w:r>
      <w:r w:rsidRPr="00F537A0">
        <w:rPr>
          <w:rStyle w:val="StyleBoldUnderline"/>
          <w:rFonts w:asciiTheme="minorHAnsi" w:hAnsiTheme="minorHAnsi"/>
          <w:highlight w:val="magenta"/>
        </w:rPr>
        <w:t>alternative definition of appeasement as “a strategy of sustained, asymmetrical concessions</w:t>
      </w:r>
      <w:r w:rsidRPr="00AB51C4">
        <w:rPr>
          <w:rStyle w:val="StyleBoldUnderline"/>
          <w:rFonts w:asciiTheme="minorHAnsi" w:hAnsiTheme="minorHAnsi"/>
        </w:rPr>
        <w:t xml:space="preserve"> in response to a threat, with the aim of avoiding war, at least in the short term”</w:t>
      </w:r>
      <w:r w:rsidRPr="00AB51C4">
        <w:rPr>
          <w:rFonts w:asciiTheme="minorHAnsi" w:hAnsiTheme="minorHAnsi"/>
          <w:sz w:val="16"/>
        </w:rPr>
        <w:t xml:space="preserve"> (p. 154). We then distinguished </w:t>
      </w:r>
      <w:r w:rsidRPr="00F537A0">
        <w:rPr>
          <w:rStyle w:val="StyleBoldUnderline"/>
          <w:rFonts w:asciiTheme="minorHAnsi" w:hAnsiTheme="minorHAnsi"/>
          <w:highlight w:val="magenta"/>
        </w:rPr>
        <w:t>three different types of appeasement strategies</w:t>
      </w:r>
      <w:r w:rsidRPr="00AB51C4">
        <w:rPr>
          <w:rFonts w:asciiTheme="minorHAnsi" w:hAnsiTheme="minorHAnsi"/>
          <w:sz w:val="16"/>
        </w:rPr>
        <w:t>, based on the goals and expectations of the appeaser</w:t>
      </w:r>
      <w:r w:rsidRPr="00AB51C4">
        <w:rPr>
          <w:rStyle w:val="StyleBoldUnderline"/>
          <w:rFonts w:asciiTheme="minorHAnsi" w:hAnsiTheme="minorHAnsi"/>
        </w:rPr>
        <w:t xml:space="preserve">: (1) </w:t>
      </w:r>
      <w:r w:rsidRPr="00F537A0">
        <w:rPr>
          <w:rStyle w:val="StyleBoldUnderline"/>
          <w:rFonts w:asciiTheme="minorHAnsi" w:hAnsiTheme="minorHAnsi"/>
          <w:highlight w:val="magenta"/>
        </w:rPr>
        <w:t>“resolving grievances” to create a lasting peace</w:t>
      </w:r>
      <w:r w:rsidRPr="00AB51C4">
        <w:rPr>
          <w:rStyle w:val="StyleBoldUnderline"/>
          <w:rFonts w:asciiTheme="minorHAnsi" w:hAnsiTheme="minorHAnsi"/>
        </w:rPr>
        <w:t>; (2) “</w:t>
      </w:r>
      <w:r w:rsidRPr="00F537A0">
        <w:rPr>
          <w:rStyle w:val="StyleBoldUnderline"/>
          <w:rFonts w:asciiTheme="minorHAnsi" w:hAnsiTheme="minorHAnsi"/>
          <w:highlight w:val="magenta"/>
        </w:rPr>
        <w:t>diffusing secondary threats”</w:t>
      </w:r>
      <w:r w:rsidRPr="00AB51C4">
        <w:rPr>
          <w:rStyle w:val="StyleBoldUnderline"/>
          <w:rFonts w:asciiTheme="minorHAnsi" w:hAnsiTheme="minorHAnsi"/>
        </w:rPr>
        <w:t xml:space="preserve"> to focus on a primary threat—by conserving resources, denying the primary adversary an important ally, or perhaps redirecting the hostility of the secondary threat toward the primary threat; and (3) “buying time” to prepare for (and perhaps deter) a possible military confrontation by rearming or securing allies</w:t>
      </w:r>
      <w:r w:rsidRPr="00AB51C4">
        <w:rPr>
          <w:rFonts w:asciiTheme="minorHAnsi" w:hAnsiTheme="minorHAnsi"/>
          <w:sz w:val="16"/>
        </w:rPr>
        <w:t xml:space="preserve">. We used this typology to distinguish our buying-time interpretation of British appeasement policy toward Nazi Germany from a standard resolving grievances interpretation. </w:t>
      </w:r>
    </w:p>
    <w:p w:rsidR="005A2AA8" w:rsidRPr="00AB51C4" w:rsidRDefault="005A2AA8" w:rsidP="005A2AA8">
      <w:pPr>
        <w:pStyle w:val="Heading4"/>
        <w:rPr>
          <w:rFonts w:asciiTheme="minorHAnsi" w:hAnsiTheme="minorHAnsi"/>
        </w:rPr>
      </w:pPr>
      <w:r w:rsidRPr="00AB51C4">
        <w:rPr>
          <w:rFonts w:asciiTheme="minorHAnsi" w:hAnsiTheme="minorHAnsi"/>
        </w:rPr>
        <w:t>“Increase” means net increase</w:t>
      </w:r>
    </w:p>
    <w:p w:rsidR="005A2AA8" w:rsidRPr="00AB51C4" w:rsidRDefault="005A2AA8" w:rsidP="005A2AA8">
      <w:pPr>
        <w:rPr>
          <w:rFonts w:asciiTheme="minorHAnsi" w:hAnsiTheme="minorHAnsi"/>
          <w:b/>
          <w:bCs/>
          <w:color w:val="0D0D0D"/>
        </w:rPr>
      </w:pPr>
      <w:r w:rsidRPr="00AB51C4">
        <w:rPr>
          <w:rStyle w:val="StyleStyleBold12pt"/>
          <w:rFonts w:asciiTheme="minorHAnsi" w:hAnsiTheme="minorHAnsi"/>
        </w:rPr>
        <w:t>Words and Phrases 8</w:t>
      </w:r>
      <w:r w:rsidRPr="00AB51C4">
        <w:rPr>
          <w:rFonts w:asciiTheme="minorHAnsi" w:hAnsiTheme="minorHAnsi"/>
          <w:b/>
          <w:bCs/>
          <w:color w:val="0D0D0D"/>
        </w:rPr>
        <w:t xml:space="preserve"> </w:t>
      </w:r>
      <w:r w:rsidRPr="00AB51C4">
        <w:rPr>
          <w:rFonts w:asciiTheme="minorHAnsi" w:hAnsiTheme="minorHAnsi"/>
        </w:rPr>
        <w:t>(v. 20a, p. 264-265)</w:t>
      </w:r>
    </w:p>
    <w:p w:rsidR="005A2AA8" w:rsidRPr="00AB51C4" w:rsidRDefault="005A2AA8" w:rsidP="005A2AA8">
      <w:pPr>
        <w:rPr>
          <w:rFonts w:asciiTheme="minorHAnsi" w:hAnsiTheme="minorHAnsi"/>
          <w:sz w:val="16"/>
        </w:rPr>
      </w:pPr>
      <w:proofErr w:type="gramStart"/>
      <w:r w:rsidRPr="00AB51C4">
        <w:rPr>
          <w:rFonts w:asciiTheme="minorHAnsi" w:hAnsiTheme="minorHAnsi"/>
          <w:sz w:val="16"/>
        </w:rPr>
        <w:t>Cal.App.2 Dist. 1991.</w:t>
      </w:r>
      <w:proofErr w:type="gramEnd"/>
      <w:r w:rsidRPr="00AB51C4">
        <w:rPr>
          <w:rFonts w:asciiTheme="minorHAnsi" w:hAnsiTheme="minorHAnsi"/>
          <w:sz w:val="16"/>
        </w:rPr>
        <w:t xml:space="preserve">  </w:t>
      </w:r>
      <w:r w:rsidRPr="00AB51C4">
        <w:rPr>
          <w:rFonts w:asciiTheme="minorHAnsi" w:hAnsiTheme="minorHAnsi"/>
          <w:u w:val="single"/>
        </w:rPr>
        <w:t>Term “</w:t>
      </w:r>
      <w:r w:rsidRPr="00F537A0">
        <w:rPr>
          <w:rFonts w:asciiTheme="minorHAnsi" w:hAnsiTheme="minorHAnsi"/>
          <w:highlight w:val="magenta"/>
          <w:u w:val="single"/>
        </w:rPr>
        <w:t>increase</w:t>
      </w:r>
      <w:r w:rsidRPr="00AB51C4">
        <w:rPr>
          <w:rFonts w:asciiTheme="minorHAnsi" w:hAnsiTheme="minorHAnsi"/>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F537A0">
        <w:rPr>
          <w:rFonts w:asciiTheme="minorHAnsi" w:hAnsiTheme="minorHAnsi"/>
          <w:highlight w:val="magenta"/>
          <w:u w:val="single"/>
        </w:rPr>
        <w:t>refers to “net increase</w:t>
      </w:r>
      <w:r w:rsidRPr="00AB51C4">
        <w:rPr>
          <w:rFonts w:asciiTheme="minorHAnsi" w:hAnsiTheme="minorHAnsi"/>
          <w:u w:val="single"/>
        </w:rPr>
        <w:t>” in power plant’s total generating capacity</w:t>
      </w:r>
      <w:r w:rsidRPr="00AB51C4">
        <w:rPr>
          <w:rFonts w:asciiTheme="minorHAnsi" w:hAnsiTheme="minorHAnsi"/>
          <w:sz w:val="16"/>
        </w:rPr>
        <w:t xml:space="preserve">; in deciding whether there has been the requisite 50-megawatt increase as a result of new units being incorporated into a plant, </w:t>
      </w:r>
      <w:r w:rsidRPr="00AB51C4">
        <w:rPr>
          <w:rFonts w:asciiTheme="minorHAnsi" w:hAnsiTheme="minorHAnsi"/>
          <w:u w:val="single"/>
        </w:rPr>
        <w:t>Energy Commission cannot ignore decreases in capacity caused by retirement or deactivation of other units at plant</w:t>
      </w:r>
      <w:r w:rsidRPr="00AB51C4">
        <w:rPr>
          <w:rFonts w:asciiTheme="minorHAnsi" w:hAnsiTheme="minorHAnsi"/>
          <w:sz w:val="16"/>
        </w:rPr>
        <w:t xml:space="preserve">.  </w:t>
      </w:r>
      <w:proofErr w:type="gramStart"/>
      <w:r w:rsidRPr="00AB51C4">
        <w:rPr>
          <w:rFonts w:asciiTheme="minorHAnsi" w:hAnsiTheme="minorHAnsi"/>
          <w:sz w:val="16"/>
        </w:rPr>
        <w:t xml:space="preserve">West’s </w:t>
      </w:r>
      <w:proofErr w:type="spellStart"/>
      <w:r w:rsidRPr="00AB51C4">
        <w:rPr>
          <w:rFonts w:asciiTheme="minorHAnsi" w:hAnsiTheme="minorHAnsi"/>
          <w:sz w:val="16"/>
        </w:rPr>
        <w:t>Ann.Cal.Pub.Res.Code</w:t>
      </w:r>
      <w:proofErr w:type="spellEnd"/>
      <w:r w:rsidRPr="00AB51C4">
        <w:rPr>
          <w:rFonts w:asciiTheme="minorHAnsi" w:hAnsiTheme="minorHAnsi"/>
          <w:sz w:val="16"/>
        </w:rPr>
        <w:t xml:space="preserve"> § 25123.</w:t>
      </w:r>
      <w:proofErr w:type="gramEnd"/>
    </w:p>
    <w:p w:rsidR="005A2AA8" w:rsidRPr="00AB51C4" w:rsidRDefault="005A2AA8" w:rsidP="005A2AA8">
      <w:pPr>
        <w:rPr>
          <w:rFonts w:asciiTheme="minorHAnsi" w:hAnsiTheme="minorHAnsi"/>
          <w:sz w:val="16"/>
        </w:rPr>
      </w:pPr>
    </w:p>
    <w:p w:rsidR="005A2AA8" w:rsidRPr="00AB51C4" w:rsidRDefault="005A2AA8" w:rsidP="005A2AA8">
      <w:pPr>
        <w:rPr>
          <w:rStyle w:val="StyleStyleBold12pt"/>
          <w:rFonts w:asciiTheme="minorHAnsi" w:hAnsiTheme="minorHAnsi"/>
        </w:rPr>
      </w:pPr>
      <w:r w:rsidRPr="00AB51C4">
        <w:rPr>
          <w:rStyle w:val="StyleStyleBold12pt"/>
          <w:rFonts w:asciiTheme="minorHAnsi" w:hAnsiTheme="minorHAnsi"/>
        </w:rPr>
        <w:t>Vote NEG</w:t>
      </w:r>
    </w:p>
    <w:p w:rsidR="005A2AA8" w:rsidRPr="00AB51C4" w:rsidRDefault="005A2AA8" w:rsidP="005A2AA8">
      <w:pPr>
        <w:rPr>
          <w:rStyle w:val="StyleStyleBold12pt"/>
          <w:rFonts w:asciiTheme="minorHAnsi" w:hAnsiTheme="minorHAnsi"/>
        </w:rPr>
      </w:pPr>
    </w:p>
    <w:p w:rsidR="005A2AA8" w:rsidRPr="00AB51C4" w:rsidRDefault="005A2AA8" w:rsidP="005A2AA8">
      <w:pPr>
        <w:rPr>
          <w:rStyle w:val="StyleStyleBold12pt"/>
          <w:rFonts w:asciiTheme="minorHAnsi" w:hAnsiTheme="minorHAnsi"/>
        </w:rPr>
      </w:pPr>
      <w:r w:rsidRPr="00AB51C4">
        <w:rPr>
          <w:rStyle w:val="StyleStyleBold12pt"/>
          <w:rFonts w:asciiTheme="minorHAnsi" w:hAnsiTheme="minorHAnsi"/>
        </w:rPr>
        <w:t xml:space="preserve">1. Limits – justifies removing small restrictions on all countries which explodes limits – </w:t>
      </w:r>
      <w:proofErr w:type="spellStart"/>
      <w:r w:rsidRPr="00AB51C4">
        <w:rPr>
          <w:rStyle w:val="StyleStyleBold12pt"/>
          <w:rFonts w:asciiTheme="minorHAnsi" w:hAnsiTheme="minorHAnsi"/>
        </w:rPr>
        <w:t>theyre</w:t>
      </w:r>
      <w:proofErr w:type="spellEnd"/>
      <w:r w:rsidRPr="00AB51C4">
        <w:rPr>
          <w:rStyle w:val="StyleStyleBold12pt"/>
          <w:rFonts w:asciiTheme="minorHAnsi" w:hAnsiTheme="minorHAnsi"/>
        </w:rPr>
        <w:t xml:space="preserve"> key to clash</w:t>
      </w:r>
    </w:p>
    <w:p w:rsidR="005A2AA8" w:rsidRPr="00AB51C4" w:rsidRDefault="005A2AA8" w:rsidP="005A2AA8">
      <w:pPr>
        <w:rPr>
          <w:rFonts w:asciiTheme="minorHAnsi" w:hAnsiTheme="minorHAnsi"/>
          <w:b/>
          <w:bCs/>
          <w:sz w:val="26"/>
        </w:rPr>
      </w:pPr>
      <w:r w:rsidRPr="00AB51C4">
        <w:rPr>
          <w:rStyle w:val="StyleStyleBold12pt"/>
          <w:rFonts w:asciiTheme="minorHAnsi" w:hAnsiTheme="minorHAnsi"/>
        </w:rPr>
        <w:t>2. Ground – not increasing economic engagement means we don’t have any DA links because they aren’t specific to economic and they don’t increase it</w:t>
      </w:r>
    </w:p>
    <w:p w:rsidR="005A2AA8" w:rsidRPr="00AB51C4" w:rsidRDefault="005A2AA8" w:rsidP="005A2AA8">
      <w:pPr>
        <w:pStyle w:val="Heading2"/>
        <w:rPr>
          <w:rFonts w:asciiTheme="minorHAnsi" w:hAnsiTheme="minorHAnsi"/>
        </w:rPr>
      </w:pPr>
      <w:r w:rsidRPr="00AB51C4">
        <w:rPr>
          <w:rFonts w:asciiTheme="minorHAnsi" w:hAnsiTheme="minorHAnsi"/>
        </w:rPr>
        <w:lastRenderedPageBreak/>
        <w:t>4</w:t>
      </w:r>
    </w:p>
    <w:p w:rsidR="005A2AA8" w:rsidRPr="00AB51C4" w:rsidRDefault="005A2AA8" w:rsidP="005A2AA8">
      <w:pPr>
        <w:rPr>
          <w:rFonts w:asciiTheme="minorHAnsi" w:hAnsiTheme="minorHAnsi"/>
        </w:rPr>
      </w:pPr>
    </w:p>
    <w:p w:rsidR="005A2AA8" w:rsidRPr="008E1009" w:rsidRDefault="005A2AA8" w:rsidP="005A2AA8">
      <w:pPr>
        <w:pStyle w:val="Heading4"/>
      </w:pPr>
      <w:bookmarkStart w:id="0" w:name="_GoBack"/>
      <w:bookmarkEnd w:id="0"/>
      <w:r w:rsidRPr="008E1009">
        <w:t xml:space="preserve">Syria authorization will pass – Obama’s full court press key to undecided voters </w:t>
      </w:r>
    </w:p>
    <w:p w:rsidR="005A2AA8" w:rsidRPr="008E1009" w:rsidRDefault="005A2AA8" w:rsidP="005A2AA8">
      <w:pPr>
        <w:rPr>
          <w:rStyle w:val="StyleStyleBold12pt"/>
        </w:rPr>
      </w:pPr>
      <w:r w:rsidRPr="008E1009">
        <w:rPr>
          <w:rStyle w:val="StyleStyleBold12pt"/>
        </w:rPr>
        <w:t>Chicago Tribune 9/6</w:t>
      </w:r>
    </w:p>
    <w:p w:rsidR="005A2AA8" w:rsidRDefault="005A2AA8" w:rsidP="005A2AA8">
      <w:r>
        <w:t>“</w:t>
      </w:r>
      <w:r w:rsidRPr="00EF5308">
        <w:t>Syria crisis: Obama plans 'full-court press' to sway Congress</w:t>
      </w:r>
      <w:r>
        <w:t>” [</w:t>
      </w:r>
      <w:r w:rsidRPr="00EF5308">
        <w:t>http://www.chicagotribune.com/news/chi-syria-conflict-20130906</w:t>
      </w:r>
      <w:proofErr w:type="gramStart"/>
      <w:r w:rsidRPr="00EF5308">
        <w:t>,0,1469446,full.story</w:t>
      </w:r>
      <w:proofErr w:type="gramEnd"/>
      <w:r>
        <w:t xml:space="preserve">] </w:t>
      </w:r>
    </w:p>
    <w:p w:rsidR="005A2AA8" w:rsidRPr="00310923" w:rsidRDefault="005A2AA8" w:rsidP="005A2AA8">
      <w:pPr>
        <w:rPr>
          <w:rStyle w:val="StyleBoldUnderline"/>
          <w:b w:val="0"/>
          <w:bCs w:val="0"/>
          <w:u w:val="none"/>
        </w:rPr>
      </w:pPr>
      <w:r w:rsidRPr="00310923">
        <w:rPr>
          <w:sz w:val="16"/>
        </w:rPr>
        <w:t xml:space="preserve">WASHINGTON— President Barack </w:t>
      </w:r>
      <w:r w:rsidRPr="00F537A0">
        <w:rPr>
          <w:rStyle w:val="StyleBoldUnderline"/>
          <w:highlight w:val="magenta"/>
        </w:rPr>
        <w:t>Obama will</w:t>
      </w:r>
      <w:r w:rsidRPr="008E1009">
        <w:rPr>
          <w:rStyle w:val="StyleBoldUnderline"/>
        </w:rPr>
        <w:t xml:space="preserve"> </w:t>
      </w:r>
      <w:r w:rsidRPr="00310923">
        <w:rPr>
          <w:sz w:val="16"/>
        </w:rPr>
        <w:t xml:space="preserve">take his case for military action in Syria directly to the American people next week, </w:t>
      </w:r>
      <w:r w:rsidRPr="00F537A0">
        <w:rPr>
          <w:rStyle w:val="StyleBoldUnderline"/>
          <w:highlight w:val="magenta"/>
        </w:rPr>
        <w:t>step</w:t>
      </w:r>
      <w:r w:rsidRPr="00310923">
        <w:rPr>
          <w:sz w:val="16"/>
        </w:rPr>
        <w:t xml:space="preserve">ping </w:t>
      </w:r>
      <w:r w:rsidRPr="00F537A0">
        <w:rPr>
          <w:rStyle w:val="StyleBoldUnderline"/>
          <w:highlight w:val="magenta"/>
        </w:rPr>
        <w:t>up his campaign to convince a</w:t>
      </w:r>
      <w:r w:rsidRPr="008E1009">
        <w:rPr>
          <w:rStyle w:val="StyleBoldUnderline"/>
        </w:rPr>
        <w:t xml:space="preserve"> deeply </w:t>
      </w:r>
      <w:r w:rsidRPr="00F537A0">
        <w:rPr>
          <w:rStyle w:val="StyleBoldUnderline"/>
          <w:highlight w:val="magenta"/>
        </w:rPr>
        <w:t>skeptical Congress to back strikes against Syria</w:t>
      </w:r>
      <w:r w:rsidRPr="00E738A2">
        <w:rPr>
          <w:sz w:val="16"/>
        </w:rPr>
        <w:t>n</w:t>
      </w:r>
      <w:r w:rsidRPr="00310923">
        <w:rPr>
          <w:sz w:val="16"/>
        </w:rPr>
        <w:t xml:space="preserve"> President Bashar al-Assad's forces. Obama's address to the nation from the White House on Tuesday will be part of a rejuvenated lobbying effort on Syria as Congress returns to Washington next week. </w:t>
      </w:r>
      <w:r w:rsidRPr="00F537A0">
        <w:rPr>
          <w:rStyle w:val="StyleBoldUnderline"/>
          <w:highlight w:val="magenta"/>
        </w:rPr>
        <w:t>A Democratic congressional aide said the administration is planning</w:t>
      </w:r>
      <w:r w:rsidRPr="00F537A0">
        <w:rPr>
          <w:sz w:val="16"/>
          <w:highlight w:val="magenta"/>
        </w:rPr>
        <w:t xml:space="preserve"> "</w:t>
      </w:r>
      <w:r w:rsidRPr="00F537A0">
        <w:rPr>
          <w:rStyle w:val="Emphasis"/>
          <w:highlight w:val="magenta"/>
        </w:rPr>
        <w:t>a full-court press</w:t>
      </w:r>
      <w:r w:rsidRPr="008E1009">
        <w:rPr>
          <w:rStyle w:val="Emphasis"/>
        </w:rPr>
        <w:t>"</w:t>
      </w:r>
      <w:r w:rsidRPr="00310923">
        <w:rPr>
          <w:sz w:val="16"/>
        </w:rPr>
        <w:t xml:space="preserve"> </w:t>
      </w:r>
      <w:r w:rsidRPr="008E1009">
        <w:rPr>
          <w:rStyle w:val="StyleBoldUnderline"/>
        </w:rPr>
        <w:t>aimed at undecided lawmakers.</w:t>
      </w:r>
      <w:r w:rsidRPr="00310923">
        <w:rPr>
          <w:sz w:val="16"/>
        </w:rPr>
        <w:t xml:space="preserve"> Speaking in Russia at the conclusion of the G20 summit, Obama acknowledged on Friday he faces an uphill fight to build public and congressional support for a military response to the Syrian government's alleged use of chemical weapons. Early vote counts in Congress do not look encouraging for Obama, with scores of lawmakers still undecided about whether to authorize a military strike after the president said last week he would seek their approval. Opinion polls show a war-weary public strongly opposes U.S. action in Syria. "In terms of the votes and the process in Congress, I knew this was going to be a heavy lift," Obama told reporters in St. Petersburg. "I understand the skepticism. I think it is very important, therefore, for us to work through, systematically, making the case to every senator and every member of Congress. And that's what we're doing," he said. </w:t>
      </w:r>
      <w:r w:rsidRPr="008E1009">
        <w:rPr>
          <w:rStyle w:val="StyleBoldUnderline"/>
        </w:rPr>
        <w:t>Administration officials have given public testimony and daily closed-door briefings on Syria this week to members of Congress</w:t>
      </w:r>
      <w:r w:rsidRPr="00310923">
        <w:rPr>
          <w:sz w:val="16"/>
        </w:rPr>
        <w:t xml:space="preserve">, who remain concerned that even limited strikes could draw the United States into a prolonged war and spark broader hostilities in the region. </w:t>
      </w:r>
      <w:r w:rsidRPr="00F537A0">
        <w:rPr>
          <w:rStyle w:val="StyleBoldUnderline"/>
          <w:highlight w:val="magenta"/>
        </w:rPr>
        <w:t>The briefings will resume on Monday</w:t>
      </w:r>
      <w:r w:rsidRPr="00310923">
        <w:rPr>
          <w:sz w:val="16"/>
        </w:rPr>
        <w:t xml:space="preserve">, and the White House hopes </w:t>
      </w:r>
      <w:r w:rsidRPr="00F537A0">
        <w:rPr>
          <w:rStyle w:val="Emphasis"/>
          <w:highlight w:val="magenta"/>
        </w:rPr>
        <w:t>support will grow</w:t>
      </w:r>
      <w:r w:rsidRPr="00310923">
        <w:rPr>
          <w:sz w:val="16"/>
        </w:rPr>
        <w:t xml:space="preserve"> </w:t>
      </w:r>
      <w:r w:rsidRPr="008E1009">
        <w:rPr>
          <w:rStyle w:val="StyleBoldUnderline"/>
        </w:rPr>
        <w:t>as more members of Congress get classified briefings.</w:t>
      </w:r>
      <w:r w:rsidRPr="00310923">
        <w:rPr>
          <w:sz w:val="16"/>
        </w:rPr>
        <w:t xml:space="preserve"> Democratic House Leader Nancy </w:t>
      </w:r>
      <w:r w:rsidRPr="00F537A0">
        <w:rPr>
          <w:rStyle w:val="StyleBoldUnderline"/>
          <w:highlight w:val="magenta"/>
        </w:rPr>
        <w:t>Pelosi</w:t>
      </w:r>
      <w:r w:rsidRPr="00310923">
        <w:rPr>
          <w:sz w:val="16"/>
        </w:rPr>
        <w:t xml:space="preserve">, </w:t>
      </w:r>
      <w:r w:rsidRPr="008E1009">
        <w:rPr>
          <w:rStyle w:val="StyleBoldUnderline"/>
        </w:rPr>
        <w:t>known for her ability to gather votes in her caucus</w:t>
      </w:r>
      <w:r w:rsidRPr="00310923">
        <w:rPr>
          <w:sz w:val="16"/>
        </w:rPr>
        <w:t xml:space="preserve">, </w:t>
      </w:r>
      <w:r w:rsidRPr="00F537A0">
        <w:rPr>
          <w:rStyle w:val="StyleBoldUnderline"/>
          <w:highlight w:val="magenta"/>
        </w:rPr>
        <w:t>told Democrats</w:t>
      </w:r>
      <w:r w:rsidRPr="008E1009">
        <w:rPr>
          <w:rStyle w:val="StyleBoldUnderline"/>
        </w:rPr>
        <w:t xml:space="preserve"> </w:t>
      </w:r>
      <w:r w:rsidRPr="00310923">
        <w:rPr>
          <w:sz w:val="16"/>
        </w:rPr>
        <w:t xml:space="preserve">in a letter on Friday </w:t>
      </w:r>
      <w:r w:rsidRPr="00F537A0">
        <w:rPr>
          <w:rStyle w:val="StyleBoldUnderline"/>
          <w:highlight w:val="magenta"/>
        </w:rPr>
        <w:t>there would be two meetings next week</w:t>
      </w:r>
      <w:r w:rsidRPr="00310923">
        <w:rPr>
          <w:sz w:val="16"/>
        </w:rPr>
        <w:t xml:space="preserve"> of Democratic members </w:t>
      </w:r>
      <w:r w:rsidRPr="008E1009">
        <w:rPr>
          <w:rStyle w:val="StyleBoldUnderline"/>
        </w:rPr>
        <w:t>with White House Chief of Staff</w:t>
      </w:r>
      <w:r w:rsidRPr="00310923">
        <w:rPr>
          <w:sz w:val="16"/>
        </w:rPr>
        <w:t xml:space="preserve"> Denis </w:t>
      </w:r>
      <w:r w:rsidRPr="008E1009">
        <w:rPr>
          <w:rStyle w:val="StyleBoldUnderline"/>
        </w:rPr>
        <w:t>McDonough</w:t>
      </w:r>
      <w:r w:rsidRPr="00310923">
        <w:rPr>
          <w:sz w:val="16"/>
        </w:rPr>
        <w:t xml:space="preserve">. "There will be a full-court press from the administration and those </w:t>
      </w:r>
      <w:r w:rsidRPr="008E1009">
        <w:rPr>
          <w:rStyle w:val="StyleBoldUnderline"/>
        </w:rPr>
        <w:t xml:space="preserve">undecided Democratic members in particular are going to be getting multiple calls from </w:t>
      </w:r>
      <w:r w:rsidRPr="00310923">
        <w:rPr>
          <w:sz w:val="16"/>
        </w:rPr>
        <w:t>administration officials, including</w:t>
      </w:r>
      <w:r w:rsidRPr="008E1009">
        <w:rPr>
          <w:rStyle w:val="StyleBoldUnderline"/>
        </w:rPr>
        <w:t xml:space="preserve"> the president</w:t>
      </w:r>
      <w:r w:rsidRPr="00310923">
        <w:rPr>
          <w:sz w:val="16"/>
        </w:rPr>
        <w:t xml:space="preserve">," a Democratic Senate aide said. "Every undecided vote is going to get a lot of attention from both the leader (Senate Majority Leader Harry Reid) and from the White House," the aide said. According to a Washington Post count, only 23 senators have been willing to go on record in favor of military force, while 17 are against. It will likely take 60 of the Senate's 100 members to advance the measure to the House of Representatives. In the House, where 218 votes will be required to pass the resolution, only 25 members are on record in support of military action so far, according to the Post, with 106 opposed. Democratic </w:t>
      </w:r>
      <w:r w:rsidRPr="00F537A0">
        <w:rPr>
          <w:rStyle w:val="StyleBoldUnderline"/>
          <w:highlight w:val="magenta"/>
        </w:rPr>
        <w:t>aides</w:t>
      </w:r>
      <w:r w:rsidRPr="00310923">
        <w:rPr>
          <w:sz w:val="16"/>
        </w:rPr>
        <w:t xml:space="preserve"> who support strikes </w:t>
      </w:r>
      <w:r w:rsidRPr="00F537A0">
        <w:rPr>
          <w:rStyle w:val="Emphasis"/>
          <w:highlight w:val="magenta"/>
        </w:rPr>
        <w:t>have dismissed the numbers as meaningless</w:t>
      </w:r>
      <w:r w:rsidRPr="00310923">
        <w:rPr>
          <w:sz w:val="16"/>
        </w:rPr>
        <w:t xml:space="preserve">, saying </w:t>
      </w:r>
      <w:r w:rsidRPr="008E1009">
        <w:rPr>
          <w:rStyle w:val="StyleBoldUnderline"/>
        </w:rPr>
        <w:t>many lawmakers have not attended any classified briefings. Others</w:t>
      </w:r>
      <w:r w:rsidRPr="00310923">
        <w:rPr>
          <w:sz w:val="16"/>
        </w:rPr>
        <w:t xml:space="preserve"> noted </w:t>
      </w:r>
      <w:r w:rsidRPr="008E1009">
        <w:rPr>
          <w:rStyle w:val="StyleBoldUnderline"/>
        </w:rPr>
        <w:t>lawmakers often wait until the last minute to decide, in part because they want to see what others are going to do.</w:t>
      </w:r>
    </w:p>
    <w:p w:rsidR="005A2AA8" w:rsidRPr="00E738A2" w:rsidRDefault="005A2AA8" w:rsidP="005A2AA8"/>
    <w:p w:rsidR="005A2AA8" w:rsidRPr="009202DF" w:rsidRDefault="005A2AA8" w:rsidP="005A2AA8">
      <w:pPr>
        <w:pStyle w:val="Heading4"/>
      </w:pPr>
      <w:r w:rsidRPr="009202DF">
        <w:t xml:space="preserve">Drains capital – Backlash and hostage taking on unrelated priority legislation is empirically proven, likely in future and specifically true for </w:t>
      </w:r>
      <w:proofErr w:type="gramStart"/>
      <w:r w:rsidRPr="009202DF">
        <w:t>Rubio  –</w:t>
      </w:r>
      <w:proofErr w:type="gramEnd"/>
      <w:r w:rsidRPr="009202DF">
        <w:t xml:space="preserve"> Cuba policy is totally unique – this is the best link card you will ever read</w:t>
      </w:r>
    </w:p>
    <w:p w:rsidR="005A2AA8" w:rsidRPr="00E738A2" w:rsidRDefault="005A2AA8" w:rsidP="005A2AA8">
      <w:pPr>
        <w:rPr>
          <w:sz w:val="16"/>
        </w:rPr>
      </w:pPr>
      <w:proofErr w:type="spellStart"/>
      <w:r>
        <w:rPr>
          <w:rStyle w:val="StyleStyleBold12pt"/>
        </w:rPr>
        <w:t>LeoGrande</w:t>
      </w:r>
      <w:proofErr w:type="spellEnd"/>
      <w:r>
        <w:rPr>
          <w:rStyle w:val="StyleStyleBold12pt"/>
        </w:rPr>
        <w:t xml:space="preserve">, 12 </w:t>
      </w:r>
      <w:r w:rsidRPr="00E738A2">
        <w:rPr>
          <w:sz w:val="16"/>
        </w:rPr>
        <w:t xml:space="preserve">William M. </w:t>
      </w:r>
      <w:proofErr w:type="spellStart"/>
      <w:r w:rsidRPr="00E738A2">
        <w:rPr>
          <w:sz w:val="16"/>
        </w:rPr>
        <w:t>LeoGrande</w:t>
      </w:r>
      <w:proofErr w:type="spellEnd"/>
      <w:r w:rsidRPr="00E738A2">
        <w:rPr>
          <w:sz w:val="16"/>
        </w:rPr>
        <w:t xml:space="preserve"> School of Public Affairs American University, Professor of Government and a specialist in Latin American politics and U.S. foreign policy toward Latin America, Professor </w:t>
      </w:r>
      <w:proofErr w:type="spellStart"/>
      <w:r w:rsidRPr="00E738A2">
        <w:rPr>
          <w:sz w:val="16"/>
        </w:rPr>
        <w:t>LeoGrande</w:t>
      </w:r>
      <w:proofErr w:type="spellEnd"/>
      <w:r w:rsidRPr="00E738A2">
        <w:rPr>
          <w:sz w:val="16"/>
        </w:rPr>
        <w:t xml:space="preserve"> has been a frequent adviser to government and private sector agencies, 12/18/12, http://www.american.edu/clals/upload/LeoGrande-Fresh-Start.pdf</w:t>
      </w:r>
    </w:p>
    <w:p w:rsidR="005A2AA8" w:rsidRDefault="005A2AA8" w:rsidP="005A2AA8">
      <w:pPr>
        <w:rPr>
          <w:rStyle w:val="StyleBoldUnderline"/>
        </w:rPr>
      </w:pPr>
      <w:r>
        <w:rPr>
          <w:sz w:val="16"/>
        </w:rPr>
        <w:t xml:space="preserve">The Second Obama Administration Where in the executive branch will control over Cuba policy lie? </w:t>
      </w:r>
      <w:r w:rsidRPr="00F537A0">
        <w:rPr>
          <w:rStyle w:val="StyleBoldUnderline"/>
          <w:highlight w:val="magenta"/>
        </w:rPr>
        <w:t xml:space="preserve">Political considerations played a </w:t>
      </w:r>
      <w:r w:rsidRPr="00F537A0">
        <w:rPr>
          <w:rStyle w:val="Emphasis"/>
          <w:highlight w:val="magenta"/>
        </w:rPr>
        <w:t>major role</w:t>
      </w:r>
      <w:r w:rsidRPr="00F537A0">
        <w:rPr>
          <w:rStyle w:val="StyleBoldUnderline"/>
          <w:highlight w:val="magenta"/>
        </w:rPr>
        <w:t xml:space="preserve"> in Obama's Cuba policy</w:t>
      </w:r>
      <w:r>
        <w:rPr>
          <w:rStyle w:val="StyleBoldUnderline"/>
        </w:rPr>
        <w:t xml:space="preserve"> during the first term</w:t>
      </w:r>
      <w:r>
        <w:rPr>
          <w:sz w:val="16"/>
        </w:rPr>
        <w:t xml:space="preserve">, albeit not as preeminent a consideration as they were during the Clinton years. In 2009, </w:t>
      </w:r>
      <w:r w:rsidRPr="00F537A0">
        <w:rPr>
          <w:rStyle w:val="StyleBoldUnderline"/>
          <w:highlight w:val="magenta"/>
        </w:rPr>
        <w:t>Obama's</w:t>
      </w:r>
      <w:r>
        <w:rPr>
          <w:sz w:val="16"/>
        </w:rPr>
        <w:t xml:space="preserve"> new foreign policy </w:t>
      </w:r>
      <w:r>
        <w:rPr>
          <w:rStyle w:val="StyleBoldUnderline"/>
        </w:rPr>
        <w:t>team</w:t>
      </w:r>
      <w:r>
        <w:rPr>
          <w:sz w:val="16"/>
        </w:rPr>
        <w:t xml:space="preserve"> got off to a bad start when they </w:t>
      </w:r>
      <w:r w:rsidRPr="00F537A0">
        <w:rPr>
          <w:rStyle w:val="StyleBoldUnderline"/>
          <w:highlight w:val="magenta"/>
        </w:rPr>
        <w:t>promised</w:t>
      </w:r>
      <w:r>
        <w:rPr>
          <w:rStyle w:val="StyleBoldUnderline"/>
        </w:rPr>
        <w:t xml:space="preserve"> Senator </w:t>
      </w:r>
      <w:r w:rsidRPr="00F537A0">
        <w:rPr>
          <w:rStyle w:val="StyleBoldUnderline"/>
          <w:highlight w:val="magenta"/>
        </w:rPr>
        <w:t>Menendez</w:t>
      </w:r>
      <w:r>
        <w:rPr>
          <w:rStyle w:val="StyleBoldUnderline"/>
        </w:rPr>
        <w:t xml:space="preserve"> that </w:t>
      </w:r>
      <w:r w:rsidRPr="00F537A0">
        <w:rPr>
          <w:rStyle w:val="StyleBoldUnderline"/>
          <w:highlight w:val="magenta"/>
        </w:rPr>
        <w:t>they would consult</w:t>
      </w:r>
      <w:r>
        <w:rPr>
          <w:rStyle w:val="StyleBoldUnderline"/>
        </w:rPr>
        <w:t xml:space="preserve"> him </w:t>
      </w:r>
      <w:r w:rsidRPr="00F537A0">
        <w:rPr>
          <w:rStyle w:val="StyleBoldUnderline"/>
          <w:highlight w:val="magenta"/>
        </w:rPr>
        <w:t>before changing</w:t>
      </w:r>
      <w:r>
        <w:rPr>
          <w:rStyle w:val="StyleBoldUnderline"/>
        </w:rPr>
        <w:t xml:space="preserve"> Cuba </w:t>
      </w:r>
      <w:r w:rsidRPr="00F537A0">
        <w:rPr>
          <w:rStyle w:val="StyleBoldUnderline"/>
          <w:highlight w:val="magenta"/>
        </w:rPr>
        <w:t xml:space="preserve">policy. That was the </w:t>
      </w:r>
      <w:r w:rsidRPr="00F537A0">
        <w:rPr>
          <w:rStyle w:val="Emphasis"/>
          <w:highlight w:val="magenta"/>
        </w:rPr>
        <w:t>price</w:t>
      </w:r>
      <w:r w:rsidRPr="009202DF">
        <w:rPr>
          <w:rStyle w:val="Emphasis"/>
        </w:rPr>
        <w:t xml:space="preserve"> he extracted </w:t>
      </w:r>
      <w:r w:rsidRPr="00F537A0">
        <w:rPr>
          <w:rStyle w:val="Emphasis"/>
          <w:highlight w:val="magenta"/>
        </w:rPr>
        <w:t xml:space="preserve">for </w:t>
      </w:r>
      <w:r w:rsidRPr="00F537A0">
        <w:rPr>
          <w:rStyle w:val="Emphasis"/>
          <w:highlight w:val="magenta"/>
        </w:rPr>
        <w:lastRenderedPageBreak/>
        <w:t>providing Senate Democrats with</w:t>
      </w:r>
      <w:r w:rsidRPr="009202DF">
        <w:rPr>
          <w:rStyle w:val="Emphasis"/>
        </w:rPr>
        <w:t xml:space="preserve"> the 60 </w:t>
      </w:r>
      <w:r w:rsidRPr="00F537A0">
        <w:rPr>
          <w:rStyle w:val="Emphasis"/>
          <w:highlight w:val="magenta"/>
        </w:rPr>
        <w:t>votes</w:t>
      </w:r>
      <w:r w:rsidRPr="009202DF">
        <w:rPr>
          <w:rStyle w:val="Emphasis"/>
        </w:rPr>
        <w:t xml:space="preserve"> needed </w:t>
      </w:r>
      <w:r w:rsidRPr="00F537A0">
        <w:rPr>
          <w:rStyle w:val="Emphasis"/>
          <w:highlight w:val="magenta"/>
        </w:rPr>
        <w:t xml:space="preserve">to break a </w:t>
      </w:r>
      <w:r w:rsidRPr="00E738A2">
        <w:rPr>
          <w:rStyle w:val="Emphasis"/>
        </w:rPr>
        <w:t xml:space="preserve">Republican </w:t>
      </w:r>
      <w:r w:rsidRPr="00F537A0">
        <w:rPr>
          <w:rStyle w:val="Emphasis"/>
          <w:highlight w:val="magenta"/>
        </w:rPr>
        <w:t>filibuster</w:t>
      </w:r>
      <w:r w:rsidRPr="009202DF">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the </w:t>
      </w:r>
      <w:r w:rsidRPr="00F537A0">
        <w:rPr>
          <w:rStyle w:val="StyleBoldUnderline"/>
          <w:highlight w:val="magenta"/>
        </w:rPr>
        <w:t>Department of State</w:t>
      </w:r>
      <w:r>
        <w:rPr>
          <w:sz w:val="16"/>
        </w:rPr>
        <w:t xml:space="preserve">, Assistant Secretary Arturo Valenzuela </w:t>
      </w:r>
      <w:r w:rsidRPr="00705669">
        <w:rPr>
          <w:rStyle w:val="StyleBoldUnderline"/>
        </w:rPr>
        <w:t>favored</w:t>
      </w:r>
      <w:r>
        <w:rPr>
          <w:rStyle w:val="StyleBoldUnderline"/>
        </w:rPr>
        <w:t xml:space="preserve"> </w:t>
      </w:r>
      <w:r w:rsidRPr="00F537A0">
        <w:rPr>
          <w:rStyle w:val="StyleBoldUnderline"/>
          <w:highlight w:val="magenta"/>
        </w:rPr>
        <w:t xml:space="preserve">initiatives to improve relations </w:t>
      </w:r>
      <w:r w:rsidRPr="00705669">
        <w:rPr>
          <w:rStyle w:val="StyleBoldUnderline"/>
        </w:rPr>
        <w:t>with Cuba</w:t>
      </w:r>
      <w:r>
        <w:rPr>
          <w:sz w:val="16"/>
        </w:rPr>
        <w:t xml:space="preserve">, but he </w:t>
      </w:r>
      <w:r w:rsidRPr="00E738A2">
        <w:rPr>
          <w:rStyle w:val="StyleBoldUnderline"/>
        </w:rPr>
        <w:t xml:space="preserve">was </w:t>
      </w:r>
      <w:r w:rsidRPr="00F537A0">
        <w:rPr>
          <w:rStyle w:val="Emphasis"/>
          <w:highlight w:val="magenta"/>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F537A0">
        <w:rPr>
          <w:rStyle w:val="StyleBoldUnderline"/>
          <w:highlight w:val="magenta"/>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F537A0">
        <w:rPr>
          <w:rStyle w:val="Emphasis"/>
          <w:highlight w:val="magenta"/>
        </w:rPr>
        <w:t>avoid the Cuba issue because it was so fraught with political danger</w:t>
      </w:r>
      <w:r w:rsidRPr="009202DF">
        <w:rPr>
          <w:rStyle w:val="Emphasis"/>
        </w:rPr>
        <w:t xml:space="preserve">. </w:t>
      </w:r>
      <w:r w:rsidRPr="00F537A0">
        <w:rPr>
          <w:rStyle w:val="StyleBoldUnderline"/>
          <w:highlight w:val="magenta"/>
        </w:rPr>
        <w:t>When</w:t>
      </w:r>
      <w:r>
        <w:rPr>
          <w:rStyle w:val="StyleBoldUnderline"/>
        </w:rPr>
        <w:t xml:space="preserve"> the </w:t>
      </w:r>
      <w:r w:rsidRPr="00F537A0">
        <w:rPr>
          <w:rStyle w:val="StyleBoldUnderline"/>
          <w:highlight w:val="magenta"/>
        </w:rPr>
        <w:t>president</w:t>
      </w:r>
      <w:r>
        <w:rPr>
          <w:rStyle w:val="StyleBoldUnderline"/>
        </w:rPr>
        <w:t xml:space="preserve"> finally </w:t>
      </w:r>
      <w:r w:rsidRPr="00F537A0">
        <w:rPr>
          <w:rStyle w:val="StyleBoldUnderline"/>
          <w:highlight w:val="magenta"/>
        </w:rPr>
        <w:t>approved</w:t>
      </w:r>
      <w:r>
        <w:rPr>
          <w:sz w:val="16"/>
        </w:rPr>
        <w:t xml:space="preserve"> the resumption of people-to-people </w:t>
      </w:r>
      <w:r w:rsidRPr="00F537A0">
        <w:rPr>
          <w:rStyle w:val="StyleBoldUnderline"/>
          <w:highlight w:val="magenta"/>
        </w:rPr>
        <w:t>travel</w:t>
      </w:r>
      <w:r>
        <w:rPr>
          <w:rStyle w:val="StyleBoldUnderline"/>
        </w:rPr>
        <w:t xml:space="preserve"> </w:t>
      </w:r>
      <w:r>
        <w:rPr>
          <w:sz w:val="16"/>
        </w:rPr>
        <w:t xml:space="preserve">to Cuba, which Valenzuela had been pushing, </w:t>
      </w:r>
      <w:r w:rsidRPr="00F537A0">
        <w:rPr>
          <w:rStyle w:val="StyleBoldUnderline"/>
          <w:highlight w:val="magenta"/>
        </w:rPr>
        <w:t>the White House</w:t>
      </w:r>
      <w:r>
        <w:rPr>
          <w:rStyle w:val="StyleBoldUnderline"/>
        </w:rPr>
        <w:t xml:space="preserve"> political team </w:t>
      </w:r>
      <w:r w:rsidRPr="00F537A0">
        <w:rPr>
          <w:rStyle w:val="Emphasis"/>
          <w:highlight w:val="magenta"/>
        </w:rPr>
        <w:t>delayed the announcement</w:t>
      </w:r>
      <w:r w:rsidRPr="009202DF">
        <w:rPr>
          <w:rStyle w:val="Emphasis"/>
        </w:rPr>
        <w:t xml:space="preserve"> </w:t>
      </w:r>
      <w:r w:rsidRPr="00F537A0">
        <w:rPr>
          <w:rStyle w:val="Emphasis"/>
          <w:highlight w:val="magenta"/>
        </w:rPr>
        <w:t>for</w:t>
      </w:r>
      <w:r w:rsidRPr="009202DF">
        <w:rPr>
          <w:rStyle w:val="Emphasis"/>
        </w:rPr>
        <w:t xml:space="preserve"> several </w:t>
      </w:r>
      <w:r w:rsidRPr="00F537A0">
        <w:rPr>
          <w:rStyle w:val="Emphasis"/>
          <w:highlight w:val="magenta"/>
        </w:rPr>
        <w:t>months</w:t>
      </w:r>
      <w:r>
        <w:rPr>
          <w:rStyle w:val="StyleBoldUnderline"/>
        </w:rPr>
        <w:t xml:space="preserve"> at the behest of </w:t>
      </w:r>
      <w:r>
        <w:rPr>
          <w:sz w:val="16"/>
        </w:rPr>
        <w:t xml:space="preserve">Debbie Wasserman </w:t>
      </w:r>
      <w:r>
        <w:rPr>
          <w:rStyle w:val="StyleBoldUnderline"/>
        </w:rPr>
        <w:t xml:space="preserve">Schultz. Any </w:t>
      </w:r>
      <w:r w:rsidRPr="00F537A0">
        <w:rPr>
          <w:rStyle w:val="StyleBoldUnderline"/>
          <w:highlight w:val="magenta"/>
        </w:rPr>
        <w:t>easing of</w:t>
      </w:r>
      <w:r>
        <w:rPr>
          <w:sz w:val="16"/>
        </w:rPr>
        <w:t xml:space="preserve"> the travel </w:t>
      </w:r>
      <w:r w:rsidRPr="00F537A0">
        <w:rPr>
          <w:rStyle w:val="StyleBoldUnderline"/>
          <w:highlight w:val="magenta"/>
        </w:rPr>
        <w:t>regulations</w:t>
      </w:r>
      <w:r>
        <w:rPr>
          <w:sz w:val="16"/>
        </w:rPr>
        <w:t xml:space="preserve">, she warned, </w:t>
      </w:r>
      <w:r w:rsidRPr="00F537A0">
        <w:rPr>
          <w:rStyle w:val="StyleBoldUnderline"/>
          <w:highlight w:val="magenta"/>
        </w:rPr>
        <w:t>would hurt Democrats'</w:t>
      </w:r>
      <w:r>
        <w:rPr>
          <w:rStyle w:val="StyleBoldUnderline"/>
        </w:rPr>
        <w:t xml:space="preserve"> prospects in the</w:t>
      </w:r>
      <w:r>
        <w:rPr>
          <w:sz w:val="16"/>
        </w:rPr>
        <w:t xml:space="preserve"> upcoming </w:t>
      </w:r>
      <w:r w:rsidRPr="00F537A0">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F537A0">
        <w:rPr>
          <w:rStyle w:val="StyleBoldUnderline"/>
          <w:highlight w:val="magenta"/>
        </w:rPr>
        <w:t xml:space="preserve">administration </w:t>
      </w:r>
      <w:r w:rsidRPr="00F537A0">
        <w:rPr>
          <w:rStyle w:val="Emphasis"/>
          <w:highlight w:val="magenta"/>
        </w:rPr>
        <w:t>surrendered to</w:t>
      </w:r>
      <w:r>
        <w:rPr>
          <w:sz w:val="16"/>
        </w:rPr>
        <w:t xml:space="preserve"> Senator </w:t>
      </w:r>
      <w:r w:rsidRPr="00F537A0">
        <w:rPr>
          <w:rStyle w:val="Emphasis"/>
          <w:highlight w:val="magenta"/>
        </w:rPr>
        <w:t>Rubio's demand</w:t>
      </w:r>
      <w:r>
        <w:rPr>
          <w:sz w:val="16"/>
        </w:rPr>
        <w:t xml:space="preserve"> that it limit the licensing of travel providers </w:t>
      </w:r>
      <w:r w:rsidRPr="00F537A0">
        <w:rPr>
          <w:rStyle w:val="Emphasis"/>
          <w:highlight w:val="magenta"/>
        </w:rPr>
        <w:t>in exchange</w:t>
      </w:r>
      <w:r w:rsidRPr="00F537A0">
        <w:rPr>
          <w:rStyle w:val="StyleBoldUnderline"/>
          <w:highlight w:val="magenta"/>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F537A0">
        <w:rPr>
          <w:rStyle w:val="StyleBoldUnderline"/>
          <w:highlight w:val="magenta"/>
        </w:rPr>
        <w:t>There will</w:t>
      </w:r>
      <w:r>
        <w:rPr>
          <w:rStyle w:val="StyleBoldUnderline"/>
        </w:rPr>
        <w:t xml:space="preserve"> still </w:t>
      </w:r>
      <w:r w:rsidRPr="00F537A0">
        <w:rPr>
          <w:rStyle w:val="StyleBoldUnderline"/>
          <w:highlight w:val="magenta"/>
        </w:rPr>
        <w:t>be</w:t>
      </w:r>
      <w:r>
        <w:rPr>
          <w:rStyle w:val="StyleBoldUnderline"/>
        </w:rPr>
        <w:t xml:space="preserve"> the </w:t>
      </w:r>
      <w:r w:rsidRPr="00F537A0">
        <w:rPr>
          <w:rStyle w:val="StyleBoldUnderline"/>
          <w:highlight w:val="magenta"/>
        </w:rPr>
        <w:t>temptation</w:t>
      </w:r>
      <w:r>
        <w:rPr>
          <w:sz w:val="16"/>
        </w:rPr>
        <w:t xml:space="preserve">, however, </w:t>
      </w:r>
      <w:r w:rsidRPr="00F537A0">
        <w:rPr>
          <w:rStyle w:val="StyleBoldUnderline"/>
          <w:highlight w:val="magenta"/>
        </w:rPr>
        <w:t xml:space="preserve">to </w:t>
      </w:r>
      <w:r w:rsidRPr="00F537A0">
        <w:rPr>
          <w:rStyle w:val="Emphasis"/>
          <w:highlight w:val="magenta"/>
        </w:rPr>
        <w:t>sacrifice Cuba policy to mollify congressional conservatives</w:t>
      </w:r>
      <w:r>
        <w:rPr>
          <w:rStyle w:val="StyleBoldUnderline"/>
        </w:rPr>
        <w:t xml:space="preserve">, both Democrat and Republican, </w:t>
      </w:r>
      <w:r w:rsidRPr="00F537A0">
        <w:rPr>
          <w:rStyle w:val="StyleBoldUnderline"/>
          <w:highlight w:val="magenta"/>
        </w:rPr>
        <w:t xml:space="preserve">who are </w:t>
      </w:r>
      <w:r w:rsidRPr="00F537A0">
        <w:rPr>
          <w:rStyle w:val="Emphasis"/>
          <w:highlight w:val="magenta"/>
        </w:rPr>
        <w:t>willing to hold other Obama initiatives hostage to extract concessions on Cuba</w:t>
      </w:r>
      <w:r>
        <w:rPr>
          <w:sz w:val="16"/>
        </w:rPr>
        <w:t xml:space="preserve">. </w:t>
      </w:r>
      <w:r>
        <w:rPr>
          <w:rStyle w:val="StyleBoldUnderline"/>
        </w:rPr>
        <w:t xml:space="preserve">And since Obama has given in to such hostage-taking previously, the </w:t>
      </w:r>
      <w:r w:rsidRPr="00F537A0">
        <w:rPr>
          <w:rStyle w:val="StyleBoldUnderline"/>
          <w:highlight w:val="magenta"/>
        </w:rPr>
        <w:t xml:space="preserve">hostage-takers have a </w:t>
      </w:r>
      <w:r w:rsidRPr="00F537A0">
        <w:rPr>
          <w:rStyle w:val="Emphasis"/>
          <w:highlight w:val="magenta"/>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sidRPr="00F537A0">
        <w:rPr>
          <w:rStyle w:val="StyleBoldUnderline"/>
          <w:highlight w:val="magenta"/>
        </w:rPr>
        <w:t>Bureau</w:t>
      </w:r>
      <w:r>
        <w:rPr>
          <w:rStyle w:val="StyleBoldUnderline"/>
        </w:rPr>
        <w:t xml:space="preserve"> of Western Hemisphere Affairs,</w:t>
      </w:r>
      <w:r>
        <w:rPr>
          <w:sz w:val="16"/>
        </w:rPr>
        <w:t xml:space="preserve"> which </w:t>
      </w:r>
      <w:r w:rsidRPr="00F537A0">
        <w:rPr>
          <w:rStyle w:val="StyleBoldUnderline"/>
          <w:highlight w:val="magenta"/>
        </w:rPr>
        <w:t xml:space="preserve">has been </w:t>
      </w:r>
      <w:r w:rsidRPr="00F537A0">
        <w:rPr>
          <w:rStyle w:val="Emphasis"/>
          <w:highlight w:val="magenta"/>
        </w:rPr>
        <w:t>thoroughly cowed by congressional hardliners</w:t>
      </w:r>
      <w:r>
        <w:rPr>
          <w:sz w:val="16"/>
        </w:rPr>
        <w:t xml:space="preserve">. But </w:t>
      </w:r>
      <w:r>
        <w:rPr>
          <w:rStyle w:val="StyleBoldUnderline"/>
        </w:rPr>
        <w:t xml:space="preserve">even with new players in place, does </w:t>
      </w:r>
      <w:r w:rsidRPr="00F537A0">
        <w:rPr>
          <w:rStyle w:val="StyleBoldUnderline"/>
          <w:highlight w:val="magenta"/>
        </w:rPr>
        <w:t>Cuba</w:t>
      </w:r>
      <w:r>
        <w:rPr>
          <w:rStyle w:val="StyleBoldUnderline"/>
        </w:rPr>
        <w:t xml:space="preserve"> rise to the level of importance that </w:t>
      </w:r>
      <w:r w:rsidRPr="00F537A0">
        <w:rPr>
          <w:rStyle w:val="StyleBoldUnderline"/>
          <w:highlight w:val="magenta"/>
        </w:rPr>
        <w:t xml:space="preserve">would justify a major new initiative and the </w:t>
      </w:r>
      <w:r w:rsidRPr="00F537A0">
        <w:rPr>
          <w:rStyle w:val="Emphasis"/>
          <w:highlight w:val="magenta"/>
        </w:rPr>
        <w:t>bruising battle</w:t>
      </w:r>
      <w:r>
        <w:rPr>
          <w:rStyle w:val="StyleBoldUnderline"/>
        </w:rPr>
        <w:t xml:space="preserve"> with conservatives on the Hill? </w:t>
      </w:r>
      <w:r>
        <w:rPr>
          <w:sz w:val="16"/>
        </w:rPr>
        <w:t>Major</w:t>
      </w:r>
      <w:r>
        <w:rPr>
          <w:rStyle w:val="StyleBoldUnderline"/>
        </w:rPr>
        <w:t xml:space="preserve"> </w:t>
      </w:r>
      <w:r w:rsidRPr="00F537A0">
        <w:rPr>
          <w:rStyle w:val="StyleBoldUnderline"/>
          <w:highlight w:val="magenta"/>
        </w:rPr>
        <w:t>policy changes</w:t>
      </w:r>
      <w:r>
        <w:rPr>
          <w:rStyle w:val="StyleBoldUnderline"/>
        </w:rPr>
        <w:t xml:space="preserve"> that </w:t>
      </w:r>
      <w:r w:rsidRPr="00F537A0">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5A2AA8" w:rsidRDefault="005A2AA8" w:rsidP="005A2AA8">
      <w:pPr>
        <w:rPr>
          <w:rStyle w:val="StyleBoldUnderline"/>
        </w:rPr>
      </w:pPr>
    </w:p>
    <w:p w:rsidR="005A2AA8" w:rsidRDefault="005A2AA8" w:rsidP="005A2AA8">
      <w:pPr>
        <w:pStyle w:val="Heading4"/>
      </w:pPr>
      <w:r>
        <w:t>PC is key – approval requires it</w:t>
      </w:r>
    </w:p>
    <w:p w:rsidR="005A2AA8" w:rsidRDefault="005A2AA8" w:rsidP="005A2AA8">
      <w:r w:rsidRPr="00E6723D">
        <w:rPr>
          <w:rStyle w:val="StyleStyleBold12pt"/>
        </w:rPr>
        <w:t>Brown et al 9-4</w:t>
      </w:r>
      <w:r>
        <w:t xml:space="preserve"> – White House reporter who focuses on the intersection of policy and politics in the administration and on Capitol Hill. She has covered the Senate, the 2008 Obama campaign, the health care overhaul bill, Wall Street reform and various </w:t>
      </w:r>
      <w:proofErr w:type="gramStart"/>
      <w:r>
        <w:t>tax</w:t>
      </w:r>
      <w:proofErr w:type="gramEnd"/>
      <w:r>
        <w:t xml:space="preserve"> cut battles in Congress. (Carrie, Jake Sherman covers Congress for POLITICO, “President Obama’s political capital spreads thin”, September 4 of 2013, </w:t>
      </w:r>
      <w:hyperlink r:id="rId13" w:history="1">
        <w:r>
          <w:rPr>
            <w:rStyle w:val="Hyperlink"/>
          </w:rPr>
          <w:t>http://www.politico.com/story/2013/09/obamas-political-capital-spreads-thin-96306.html</w:t>
        </w:r>
      </w:hyperlink>
      <w:r>
        <w:t>)</w:t>
      </w:r>
    </w:p>
    <w:p w:rsidR="005A2AA8" w:rsidRPr="00E6723D" w:rsidRDefault="005A2AA8" w:rsidP="005A2AA8">
      <w:pPr>
        <w:rPr>
          <w:sz w:val="16"/>
        </w:rPr>
      </w:pPr>
      <w:r w:rsidRPr="00DC7AD0">
        <w:rPr>
          <w:sz w:val="16"/>
        </w:rPr>
        <w:t xml:space="preserve">President Barack </w:t>
      </w:r>
      <w:r w:rsidRPr="00F537A0">
        <w:rPr>
          <w:rStyle w:val="StyleBoldUnderline"/>
          <w:highlight w:val="magenta"/>
        </w:rPr>
        <w:t>Obama faced a heavy lift</w:t>
      </w:r>
      <w:r w:rsidRPr="00964ECE">
        <w:rPr>
          <w:rStyle w:val="StyleBoldUnderline"/>
        </w:rPr>
        <w:t xml:space="preserve"> in Congress this fall when his agenda included only budget issues and immigration reform.</w:t>
      </w:r>
      <w:r w:rsidRPr="00DC7AD0">
        <w:rPr>
          <w:rStyle w:val="StyleBoldUnderline"/>
          <w:sz w:val="12"/>
        </w:rPr>
        <w:t xml:space="preserve"> </w:t>
      </w:r>
      <w:r w:rsidRPr="00964ECE">
        <w:rPr>
          <w:rStyle w:val="StyleBoldUnderline"/>
        </w:rPr>
        <w:t xml:space="preserve">Now </w:t>
      </w:r>
      <w:r w:rsidRPr="00F537A0">
        <w:rPr>
          <w:rStyle w:val="StyleBoldUnderline"/>
          <w:highlight w:val="magenta"/>
        </w:rPr>
        <w:t xml:space="preserve">with Syria in the mix, the president appears </w:t>
      </w:r>
      <w:r w:rsidRPr="00F537A0">
        <w:rPr>
          <w:rStyle w:val="Emphasis"/>
          <w:highlight w:val="magenta"/>
        </w:rPr>
        <w:t>ready to spend a lot of the political capital</w:t>
      </w:r>
      <w:r w:rsidRPr="00964ECE">
        <w:rPr>
          <w:rStyle w:val="StyleBoldUnderline"/>
        </w:rPr>
        <w:t xml:space="preserve"> that he would have kept in reserve for his domestic priorities.</w:t>
      </w:r>
      <w:r w:rsidRPr="00DC7AD0">
        <w:rPr>
          <w:rStyle w:val="StyleBoldUnderline"/>
          <w:sz w:val="12"/>
        </w:rPr>
        <w:t xml:space="preserve"> </w:t>
      </w:r>
      <w:r w:rsidRPr="00DC7AD0">
        <w:rPr>
          <w:sz w:val="16"/>
        </w:rPr>
        <w:t xml:space="preserve">A resolution authorizing </w:t>
      </w:r>
      <w:r w:rsidRPr="00DC7AD0">
        <w:rPr>
          <w:sz w:val="16"/>
        </w:rPr>
        <w:lastRenderedPageBreak/>
        <w:t xml:space="preserve">the use of force in </w:t>
      </w:r>
      <w:r w:rsidRPr="00964ECE">
        <w:rPr>
          <w:rStyle w:val="StyleBoldUnderline"/>
        </w:rPr>
        <w:t>Syr</w:t>
      </w:r>
      <w:r w:rsidRPr="00F537A0">
        <w:rPr>
          <w:rStyle w:val="StyleBoldUnderline"/>
          <w:highlight w:val="magenta"/>
        </w:rPr>
        <w:t xml:space="preserve">ia won’t make it through the House or the Senate without </w:t>
      </w:r>
      <w:r w:rsidRPr="00F537A0">
        <w:rPr>
          <w:rStyle w:val="Emphasis"/>
          <w:highlight w:val="magenta"/>
        </w:rPr>
        <w:t>significant cajoling</w:t>
      </w:r>
      <w:r w:rsidRPr="00F537A0">
        <w:rPr>
          <w:rStyle w:val="StyleBoldUnderline"/>
          <w:highlight w:val="magenta"/>
        </w:rPr>
        <w:t xml:space="preserve"> from</w:t>
      </w:r>
      <w:r w:rsidRPr="00964ECE">
        <w:rPr>
          <w:rStyle w:val="StyleBoldUnderline"/>
        </w:rPr>
        <w:t xml:space="preserve"> </w:t>
      </w:r>
      <w:r w:rsidRPr="00F537A0">
        <w:rPr>
          <w:rStyle w:val="StyleBoldUnderline"/>
          <w:highlight w:val="magenta"/>
        </w:rPr>
        <w:t>the White House</w:t>
      </w:r>
      <w:r w:rsidRPr="00DC7AD0">
        <w:rPr>
          <w:sz w:val="16"/>
        </w:rPr>
        <w:t xml:space="preserve">. That means </w:t>
      </w:r>
      <w:r w:rsidRPr="00F537A0">
        <w:rPr>
          <w:rStyle w:val="StyleBoldUnderline"/>
          <w:highlight w:val="magenta"/>
        </w:rPr>
        <w:t>Obama</w:t>
      </w:r>
      <w:r w:rsidRPr="00DC7AD0">
        <w:rPr>
          <w:sz w:val="16"/>
        </w:rPr>
        <w:t xml:space="preserve">, who struggles to get Congress to follow his lead on almost everything, </w:t>
      </w:r>
      <w:r w:rsidRPr="00F537A0">
        <w:rPr>
          <w:rStyle w:val="StyleBoldUnderline"/>
          <w:highlight w:val="magenta"/>
        </w:rPr>
        <w:t xml:space="preserve">could </w:t>
      </w:r>
      <w:r w:rsidRPr="00F537A0">
        <w:rPr>
          <w:rStyle w:val="Emphasis"/>
          <w:highlight w:val="magenta"/>
        </w:rPr>
        <w:t>burn his limited leverage</w:t>
      </w:r>
      <w:r w:rsidRPr="00964ECE">
        <w:rPr>
          <w:rStyle w:val="StyleBoldUnderline"/>
        </w:rPr>
        <w:t xml:space="preserve"> </w:t>
      </w:r>
      <w:r w:rsidRPr="00F537A0">
        <w:rPr>
          <w:rStyle w:val="StyleBoldUnderline"/>
          <w:highlight w:val="magenta"/>
        </w:rPr>
        <w:t>convincing Democrats and Republicans to vote</w:t>
      </w:r>
      <w:r w:rsidRPr="00964ECE">
        <w:rPr>
          <w:rStyle w:val="StyleBoldUnderline"/>
        </w:rPr>
        <w:t xml:space="preserve"> for an unpopular military operation that even the president says he could carry out with or without their approval.</w:t>
      </w:r>
      <w:r>
        <w:rPr>
          <w:rStyle w:val="StyleBoldUnderline"/>
          <w:sz w:val="12"/>
        </w:rPr>
        <w:t xml:space="preserve"> </w:t>
      </w:r>
      <w:r w:rsidRPr="00DC7AD0">
        <w:rPr>
          <w:sz w:val="16"/>
        </w:rPr>
        <w:t xml:space="preserve">“The only effect is — and I don’t mean this to be dismissive in any way — </w:t>
      </w:r>
      <w:r w:rsidRPr="00964ECE">
        <w:rPr>
          <w:rStyle w:val="StyleBoldUnderline"/>
        </w:rPr>
        <w:t>it will be taking up some time and there be some degree of political capital expended by all,</w:t>
      </w:r>
      <w:r w:rsidRPr="00DC7AD0">
        <w:rPr>
          <w:sz w:val="16"/>
        </w:rPr>
        <w:t xml:space="preserve">” </w:t>
      </w:r>
      <w:r w:rsidRPr="00964ECE">
        <w:rPr>
          <w:rStyle w:val="StyleBoldUnderline"/>
        </w:rPr>
        <w:t>said</w:t>
      </w:r>
      <w:r w:rsidRPr="00DC7AD0">
        <w:rPr>
          <w:sz w:val="16"/>
        </w:rPr>
        <w:t xml:space="preserve"> Sen. Bob </w:t>
      </w:r>
      <w:r w:rsidRPr="00964ECE">
        <w:rPr>
          <w:rStyle w:val="StyleBoldUnderline"/>
        </w:rPr>
        <w:t>Corker</w:t>
      </w:r>
      <w:r w:rsidRPr="00DC7AD0">
        <w:rPr>
          <w:sz w:val="16"/>
        </w:rPr>
        <w:t xml:space="preserve">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other domestic successes. </w:t>
      </w:r>
      <w:r w:rsidRPr="00964ECE">
        <w:rPr>
          <w:rStyle w:val="StyleBoldUnderline"/>
        </w:rPr>
        <w:t>A failed vote</w:t>
      </w:r>
      <w:r w:rsidRPr="00DC7AD0">
        <w:rPr>
          <w:sz w:val="16"/>
        </w:rPr>
        <w:t xml:space="preserve">, however, </w:t>
      </w:r>
      <w:r w:rsidRPr="00964ECE">
        <w:rPr>
          <w:rStyle w:val="StyleBoldUnderline"/>
        </w:rPr>
        <w:t>would undoubtedly weaken him</w:t>
      </w:r>
      <w:r w:rsidRPr="00DC7AD0">
        <w:rPr>
          <w:sz w:val="16"/>
        </w:rPr>
        <w:t xml:space="preserve">. </w:t>
      </w:r>
      <w:r w:rsidRPr="00964ECE">
        <w:rPr>
          <w:rStyle w:val="StyleBoldUnderline"/>
        </w:rPr>
        <w:t>A senior administration official said the effort could build some trust between the White House and Republicans that might ease tensions in negotiations over the budget and other issues</w:t>
      </w:r>
      <w:r w:rsidRPr="00DC7AD0">
        <w:rPr>
          <w:sz w:val="16"/>
        </w:rPr>
        <w:t>.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rsidR="005A2AA8" w:rsidRDefault="005A2AA8" w:rsidP="005A2AA8">
      <w:pPr>
        <w:pStyle w:val="Heading4"/>
      </w:pPr>
      <w:r>
        <w:t>Intervention in Syria deters WMD use globally—solves multiple scenarios for nuclear conflict</w:t>
      </w:r>
    </w:p>
    <w:p w:rsidR="005A2AA8" w:rsidRPr="00E738A2" w:rsidRDefault="005A2AA8" w:rsidP="005A2AA8">
      <w:pPr>
        <w:rPr>
          <w:rStyle w:val="StyleStyleBold12pt"/>
          <w:b w:val="0"/>
          <w:sz w:val="16"/>
        </w:rPr>
      </w:pPr>
      <w:r>
        <w:rPr>
          <w:rStyle w:val="StyleStyleBold12pt"/>
        </w:rPr>
        <w:t xml:space="preserve">Fitzpatrick 9-6 </w:t>
      </w:r>
      <w:r w:rsidRPr="00E738A2">
        <w:rPr>
          <w:rStyle w:val="StyleStyleBold12pt"/>
          <w:b w:val="0"/>
          <w:sz w:val="16"/>
        </w:rPr>
        <w:t xml:space="preserve">Mark, Director of the Non-Proliferation and Disarmament Program, International Institute for Strategic Studies; “Obama's "altruistic" Syria intervention enhances deterrence against WMD” </w:t>
      </w:r>
      <w:r w:rsidRPr="00E738A2">
        <w:rPr>
          <w:rStyle w:val="StyleStyleBold12pt"/>
          <w:b w:val="0"/>
          <w:i/>
          <w:sz w:val="16"/>
        </w:rPr>
        <w:t>Global Post</w:t>
      </w:r>
      <w:r w:rsidRPr="00E738A2">
        <w:rPr>
          <w:rStyle w:val="StyleStyleBold12pt"/>
          <w:b w:val="0"/>
          <w:sz w:val="16"/>
        </w:rPr>
        <w:t>; September 6, 2013; http://www.globalpost.com/dispatch/news/kyodo-news-international/130906/obamas-altruistic-syria-intervention-enhances-deterren</w:t>
      </w:r>
    </w:p>
    <w:p w:rsidR="005A2AA8" w:rsidRPr="009E5AC9" w:rsidRDefault="005A2AA8" w:rsidP="005A2AA8">
      <w:pPr>
        <w:rPr>
          <w:sz w:val="20"/>
          <w:szCs w:val="20"/>
        </w:rPr>
      </w:pPr>
      <w:r w:rsidRPr="00EE6E2F">
        <w:rPr>
          <w:sz w:val="20"/>
          <w:szCs w:val="20"/>
        </w:rPr>
        <w:t xml:space="preserve">The impending </w:t>
      </w:r>
      <w:r w:rsidRPr="00F537A0">
        <w:rPr>
          <w:rStyle w:val="Emphasis"/>
          <w:highlight w:val="magenta"/>
        </w:rPr>
        <w:t>U.S. intervention in Syria is a rare case of a major power taking action</w:t>
      </w:r>
      <w:r w:rsidRPr="00EE6E2F">
        <w:rPr>
          <w:rStyle w:val="Emphasis"/>
        </w:rPr>
        <w:t xml:space="preserve"> against its will in order </w:t>
      </w:r>
      <w:r w:rsidRPr="00F537A0">
        <w:rPr>
          <w:rStyle w:val="Emphasis"/>
          <w:highlight w:val="magenta"/>
        </w:rPr>
        <w:t>to uphold a greater good</w:t>
      </w:r>
      <w:r w:rsidRPr="00EE6E2F">
        <w:rPr>
          <w:rStyle w:val="Emphasis"/>
        </w:rPr>
        <w:t>:</w:t>
      </w:r>
      <w:r w:rsidRPr="00EE6E2F">
        <w:rPr>
          <w:sz w:val="20"/>
          <w:szCs w:val="20"/>
        </w:rPr>
        <w:t xml:space="preserve"> </w:t>
      </w:r>
      <w:r w:rsidRPr="00F537A0">
        <w:rPr>
          <w:rStyle w:val="Emphasis"/>
          <w:highlight w:val="magenta"/>
        </w:rPr>
        <w:t>the protection of [</w:t>
      </w:r>
      <w:proofErr w:type="spellStart"/>
      <w:r w:rsidRPr="00F537A0">
        <w:rPr>
          <w:rStyle w:val="Emphasis"/>
          <w:highlight w:val="magenta"/>
        </w:rPr>
        <w:t>hu</w:t>
      </w:r>
      <w:proofErr w:type="spellEnd"/>
      <w:proofErr w:type="gramStart"/>
      <w:r w:rsidRPr="00F537A0">
        <w:rPr>
          <w:rStyle w:val="Emphasis"/>
          <w:highlight w:val="magenta"/>
        </w:rPr>
        <w:t>]mankind</w:t>
      </w:r>
      <w:proofErr w:type="gramEnd"/>
      <w:r w:rsidRPr="00F537A0">
        <w:rPr>
          <w:rStyle w:val="Emphasis"/>
          <w:highlight w:val="magenta"/>
        </w:rPr>
        <w:t xml:space="preserve"> against weapons of mass destruction</w:t>
      </w:r>
      <w:r w:rsidRPr="00EE6E2F">
        <w:rPr>
          <w:rStyle w:val="StyleBoldUnderline"/>
        </w:rPr>
        <w:t>. There is no other ulterior motive</w:t>
      </w:r>
      <w:r w:rsidRPr="00EE6E2F">
        <w:rPr>
          <w:sz w:val="20"/>
          <w:szCs w:val="20"/>
        </w:rPr>
        <w:t xml:space="preserve">. Obama's objective is not to remove Syrian leader </w:t>
      </w:r>
      <w:proofErr w:type="spellStart"/>
      <w:r w:rsidRPr="00EE6E2F">
        <w:rPr>
          <w:sz w:val="20"/>
          <w:szCs w:val="20"/>
        </w:rPr>
        <w:t>Bahar</w:t>
      </w:r>
      <w:proofErr w:type="spellEnd"/>
      <w:r w:rsidRPr="00EE6E2F">
        <w:rPr>
          <w:sz w:val="20"/>
          <w:szCs w:val="20"/>
        </w:rPr>
        <w:t xml:space="preserve"> al-Assad or to reverse his gains in the civil war; it is simply to </w:t>
      </w:r>
      <w:proofErr w:type="spellStart"/>
      <w:r w:rsidRPr="00EE6E2F">
        <w:rPr>
          <w:sz w:val="20"/>
          <w:szCs w:val="20"/>
        </w:rPr>
        <w:t>penalise</w:t>
      </w:r>
      <w:proofErr w:type="spellEnd"/>
      <w:r w:rsidRPr="00EE6E2F">
        <w:rPr>
          <w:sz w:val="20"/>
          <w:szCs w:val="20"/>
        </w:rPr>
        <w:t xml:space="preserve"> him for violating a universal prohibition and thereby deter further use. The airstrike reprisals foreshadowed by the United States and France, which are to be strictly limited and proportional to the crime, could thus be called an act of altruism</w:t>
      </w:r>
      <w:r w:rsidRPr="00EE6E2F">
        <w:rPr>
          <w:rStyle w:val="StyleBoldUnderline"/>
        </w:rPr>
        <w:t>. The evidence is now compelling that Assad's forces indiscriminately fired chemical weapons on a large scale</w:t>
      </w:r>
      <w:r w:rsidRPr="00EE6E2F">
        <w:rPr>
          <w:sz w:val="20"/>
          <w:szCs w:val="20"/>
        </w:rPr>
        <w:t>, killing hundreds of children and other civilians</w:t>
      </w:r>
      <w:r w:rsidRPr="00101960">
        <w:rPr>
          <w:rStyle w:val="Emphasis"/>
        </w:rPr>
        <w:t xml:space="preserve">. </w:t>
      </w:r>
      <w:r w:rsidRPr="00F537A0">
        <w:rPr>
          <w:rStyle w:val="Emphasis"/>
          <w:highlight w:val="magenta"/>
        </w:rPr>
        <w:t>The leaders of the free world cannot let this deed go unanswered</w:t>
      </w:r>
      <w:r w:rsidRPr="00EE6E2F">
        <w:rPr>
          <w:sz w:val="20"/>
          <w:szCs w:val="20"/>
        </w:rPr>
        <w:t xml:space="preserve">. Throughout the past year, as the Syrian death count mounted and atrocities multiplied, Obama resisted calls from both sides of the political spectrum for action against Assad. The small-scale use of chemical weapons in March and April and probably on earlier occasions in 2012 could not be conclusively pinned on the Assad regime. Having extricated the United States from wars in Iraq and, soon, Afghanistan, Obama was also rightly cautious about not getting stuck in another Middle East conflict with no good options and no clear exit strategy. The growing role of Al Qaeda-associated fighters in the Syrian civil war increased Obama's reluctance to weigh in in ways that could strengthen these groups. </w:t>
      </w:r>
      <w:r w:rsidRPr="00101960">
        <w:rPr>
          <w:rStyle w:val="StyleBoldUnderline"/>
        </w:rPr>
        <w:t>The need to make clear to Assad and to the world, however, that use of chemical weapons will not again be tolerated trumped other considerations</w:t>
      </w:r>
      <w:r w:rsidRPr="00EE6E2F">
        <w:rPr>
          <w:sz w:val="20"/>
          <w:szCs w:val="20"/>
        </w:rPr>
        <w:t xml:space="preserve">. </w:t>
      </w:r>
      <w:r w:rsidRPr="00101960">
        <w:rPr>
          <w:rStyle w:val="StyleBoldUnderline"/>
        </w:rPr>
        <w:t>Other rogue state leaders such as Kim Jong-un are</w:t>
      </w:r>
      <w:r w:rsidRPr="00EE6E2F">
        <w:rPr>
          <w:sz w:val="20"/>
          <w:szCs w:val="20"/>
        </w:rPr>
        <w:t xml:space="preserve"> also </w:t>
      </w:r>
      <w:r w:rsidRPr="00101960">
        <w:rPr>
          <w:rStyle w:val="StyleBoldUnderline"/>
        </w:rPr>
        <w:t>on notice.</w:t>
      </w:r>
      <w:r w:rsidRPr="00EE6E2F">
        <w:rPr>
          <w:sz w:val="20"/>
          <w:szCs w:val="20"/>
        </w:rPr>
        <w:t xml:space="preserve"> </w:t>
      </w:r>
      <w:r w:rsidRPr="00F537A0">
        <w:rPr>
          <w:rStyle w:val="StyleBoldUnderline"/>
          <w:highlight w:val="magenta"/>
        </w:rPr>
        <w:t>North Korea</w:t>
      </w:r>
      <w:r w:rsidRPr="00EE6E2F">
        <w:rPr>
          <w:sz w:val="20"/>
          <w:szCs w:val="20"/>
        </w:rPr>
        <w:t xml:space="preserve"> probably </w:t>
      </w:r>
      <w:r w:rsidRPr="00F537A0">
        <w:rPr>
          <w:rStyle w:val="StyleBoldUnderline"/>
          <w:highlight w:val="magenta"/>
        </w:rPr>
        <w:t>has the world's third largest stockpile of chemical weapons</w:t>
      </w:r>
      <w:r w:rsidRPr="00EE6E2F">
        <w:rPr>
          <w:sz w:val="20"/>
          <w:szCs w:val="20"/>
        </w:rPr>
        <w:t xml:space="preserve"> and will be number one in this notorious regard as the U.S. and Russia continue their destruction of Cold War stockpiles. </w:t>
      </w:r>
      <w:r w:rsidRPr="00101960">
        <w:rPr>
          <w:rStyle w:val="StyleBoldUnderline"/>
        </w:rPr>
        <w:t>North Korea will have greater reason to think twice about ever attacking anyone with those weapons</w:t>
      </w:r>
      <w:r w:rsidRPr="00EE6E2F">
        <w:rPr>
          <w:sz w:val="20"/>
          <w:szCs w:val="20"/>
        </w:rPr>
        <w:t xml:space="preserve">. </w:t>
      </w:r>
      <w:r w:rsidRPr="00F537A0">
        <w:rPr>
          <w:rStyle w:val="Emphasis"/>
          <w:highlight w:val="magenta"/>
        </w:rPr>
        <w:t xml:space="preserve">The </w:t>
      </w:r>
      <w:r w:rsidRPr="00E738A2">
        <w:rPr>
          <w:rStyle w:val="Emphasis"/>
        </w:rPr>
        <w:t xml:space="preserve">Syria </w:t>
      </w:r>
      <w:r w:rsidRPr="00F537A0">
        <w:rPr>
          <w:rStyle w:val="Emphasis"/>
          <w:highlight w:val="magenta"/>
        </w:rPr>
        <w:t>action</w:t>
      </w:r>
      <w:r w:rsidRPr="00101960">
        <w:rPr>
          <w:rStyle w:val="Emphasis"/>
        </w:rPr>
        <w:t xml:space="preserve"> also </w:t>
      </w:r>
      <w:r w:rsidRPr="00F537A0">
        <w:rPr>
          <w:rStyle w:val="Emphasis"/>
          <w:highlight w:val="magenta"/>
        </w:rPr>
        <w:t>enhances the credibility of the U.S. extended deterrence against nuclear weapons.</w:t>
      </w:r>
      <w:r w:rsidRPr="00101960">
        <w:rPr>
          <w:rStyle w:val="Emphasis"/>
        </w:rPr>
        <w:t xml:space="preserve"> </w:t>
      </w:r>
      <w:r w:rsidRPr="00101960">
        <w:rPr>
          <w:rStyle w:val="StyleBoldUnderline"/>
        </w:rPr>
        <w:t xml:space="preserve">Chemical weapons have little in common with nuclear weapons except that both have been </w:t>
      </w:r>
      <w:proofErr w:type="spellStart"/>
      <w:r w:rsidRPr="00101960">
        <w:rPr>
          <w:rStyle w:val="StyleBoldUnderline"/>
        </w:rPr>
        <w:t>categorised</w:t>
      </w:r>
      <w:proofErr w:type="spellEnd"/>
      <w:r w:rsidRPr="00101960">
        <w:rPr>
          <w:rStyle w:val="StyleBoldUnderline"/>
        </w:rPr>
        <w:t xml:space="preserve"> by the United Nations as weapons of mass destruction. The term is overused, but it has some relevance in this case</w:t>
      </w:r>
      <w:r w:rsidRPr="00EE6E2F">
        <w:rPr>
          <w:sz w:val="20"/>
          <w:szCs w:val="20"/>
        </w:rPr>
        <w:t xml:space="preserve">. </w:t>
      </w:r>
      <w:r w:rsidRPr="00F537A0">
        <w:rPr>
          <w:rStyle w:val="Emphasis"/>
          <w:highlight w:val="magenta"/>
        </w:rPr>
        <w:t>Any nation that uses such weapons or violates treaty obligations against developing them will pay a painful price</w:t>
      </w:r>
      <w:r w:rsidRPr="00101960">
        <w:rPr>
          <w:rStyle w:val="Emphasis"/>
        </w:rPr>
        <w:t xml:space="preserve">. </w:t>
      </w:r>
      <w:r w:rsidRPr="00101960">
        <w:rPr>
          <w:rStyle w:val="StyleBoldUnderline"/>
        </w:rPr>
        <w:t>There is also a lesson here for Iran</w:t>
      </w:r>
      <w:r w:rsidRPr="00EE6E2F">
        <w:rPr>
          <w:sz w:val="20"/>
          <w:szCs w:val="20"/>
        </w:rPr>
        <w:t xml:space="preserve">. The punishment meted out to Assad is not intended to give his ally a black eye. But </w:t>
      </w:r>
      <w:r w:rsidRPr="00101960">
        <w:rPr>
          <w:rStyle w:val="StyleBoldUnderline"/>
        </w:rPr>
        <w:t xml:space="preserve">Iran should take notice that the Western powers will take military action when WMD redlines have been </w:t>
      </w:r>
      <w:r w:rsidRPr="00101960">
        <w:rPr>
          <w:rStyle w:val="StyleBoldUnderline"/>
        </w:rPr>
        <w:lastRenderedPageBreak/>
        <w:t>crossed</w:t>
      </w:r>
      <w:r w:rsidRPr="00EE6E2F">
        <w:rPr>
          <w:sz w:val="20"/>
          <w:szCs w:val="20"/>
        </w:rPr>
        <w:t xml:space="preserve">. Let us hope that under its new president, Iran will follow through on hints of willingness to curb its nuclear </w:t>
      </w:r>
      <w:proofErr w:type="spellStart"/>
      <w:r w:rsidRPr="00EE6E2F">
        <w:rPr>
          <w:sz w:val="20"/>
          <w:szCs w:val="20"/>
        </w:rPr>
        <w:t>programme</w:t>
      </w:r>
      <w:proofErr w:type="spellEnd"/>
      <w:r w:rsidRPr="00EE6E2F">
        <w:rPr>
          <w:sz w:val="20"/>
          <w:szCs w:val="20"/>
        </w:rPr>
        <w:t>.</w:t>
      </w:r>
    </w:p>
    <w:p w:rsidR="005A2AA8" w:rsidRDefault="005A2AA8" w:rsidP="005A2AA8">
      <w:pPr>
        <w:pStyle w:val="Heading2"/>
      </w:pPr>
      <w:r>
        <w:lastRenderedPageBreak/>
        <w:t>5</w:t>
      </w:r>
    </w:p>
    <w:p w:rsidR="005A2AA8" w:rsidRDefault="005A2AA8" w:rsidP="005A2AA8"/>
    <w:p w:rsidR="005A2AA8" w:rsidRPr="00E61498" w:rsidRDefault="005A2AA8" w:rsidP="005A2AA8">
      <w:pPr>
        <w:pStyle w:val="Heading4"/>
        <w:rPr>
          <w:rFonts w:ascii="Garamond" w:hAnsi="Garamond"/>
        </w:rPr>
      </w:pPr>
      <w:r w:rsidRPr="00E61498">
        <w:rPr>
          <w:rFonts w:ascii="Garamond" w:hAnsi="Garamond"/>
        </w:rPr>
        <w:t>The plan causes economic overheating</w:t>
      </w:r>
    </w:p>
    <w:p w:rsidR="005A2AA8" w:rsidRPr="00E61498" w:rsidRDefault="005A2AA8" w:rsidP="005A2AA8">
      <w:pPr>
        <w:rPr>
          <w:rFonts w:ascii="Garamond" w:hAnsi="Garamond"/>
        </w:rPr>
      </w:pPr>
      <w:r w:rsidRPr="00E61498">
        <w:rPr>
          <w:rFonts w:ascii="Garamond" w:hAnsi="Garamond"/>
          <w:sz w:val="20"/>
        </w:rPr>
        <w:t xml:space="preserve">Robert David </w:t>
      </w:r>
      <w:r w:rsidRPr="00E61498">
        <w:rPr>
          <w:rStyle w:val="StyleStyleBold12pt"/>
          <w:rFonts w:ascii="Garamond" w:hAnsi="Garamond"/>
          <w:sz w:val="28"/>
        </w:rPr>
        <w:t>Cruz 03</w:t>
      </w:r>
      <w:r w:rsidRPr="00E61498">
        <w:rPr>
          <w:rFonts w:ascii="Garamond" w:hAnsi="Garamond"/>
        </w:rPr>
        <w:t xml:space="preserve"> </w:t>
      </w:r>
      <w:r w:rsidRPr="00E61498">
        <w:rPr>
          <w:rFonts w:ascii="Garamond" w:hAnsi="Garamond"/>
          <w:sz w:val="20"/>
        </w:rPr>
        <w:t>(current qualifications: PhD., Chief economist for Miami-Dade County) “Foreign Direct Investment in Post-Castro Cuba: Problems, Opportunities and Recommendations,” University of Miami, Institute for Cuban and Cuban-American Studies, Pg. 20, http://ctp.iccas.miami.edu/Research_Studies/RDCruz.pdf</w:t>
      </w:r>
    </w:p>
    <w:p w:rsidR="005A2AA8" w:rsidRPr="00E61498" w:rsidRDefault="005A2AA8" w:rsidP="005A2AA8">
      <w:pPr>
        <w:rPr>
          <w:rFonts w:ascii="Garamond" w:hAnsi="Garamond" w:cs="TimesNewRomanPS-BoldMT"/>
          <w:bCs/>
          <w:sz w:val="12"/>
        </w:rPr>
      </w:pPr>
      <w:r w:rsidRPr="00F537A0">
        <w:rPr>
          <w:rStyle w:val="StyleBoldUnderline"/>
          <w:rFonts w:ascii="Garamond" w:hAnsi="Garamond"/>
          <w:highlight w:val="magenta"/>
        </w:rPr>
        <w:t>The appropriate U.S. role</w:t>
      </w:r>
      <w:r w:rsidRPr="00E61498">
        <w:rPr>
          <w:rStyle w:val="StyleBoldUnderline"/>
          <w:rFonts w:ascii="Garamond" w:hAnsi="Garamond"/>
        </w:rPr>
        <w:t xml:space="preserve"> during an economic transition </w:t>
      </w:r>
      <w:r w:rsidRPr="00F537A0">
        <w:rPr>
          <w:rStyle w:val="StyleBoldUnderline"/>
          <w:rFonts w:ascii="Garamond" w:hAnsi="Garamond"/>
          <w:highlight w:val="magenta"/>
        </w:rPr>
        <w:t>is not to promote FDI in Cuba</w:t>
      </w:r>
      <w:r w:rsidRPr="00E61498">
        <w:rPr>
          <w:rFonts w:ascii="Garamond" w:hAnsi="Garamond" w:cs="TimesNewRomanPS-BoldMT"/>
          <w:bCs/>
          <w:sz w:val="16"/>
        </w:rPr>
        <w:t xml:space="preserve"> </w:t>
      </w:r>
      <w:r w:rsidRPr="00E61498">
        <w:rPr>
          <w:rFonts w:ascii="Garamond" w:hAnsi="Garamond" w:cs="TimesNewRomanPS-BoldMT"/>
          <w:bCs/>
          <w:sz w:val="12"/>
        </w:rPr>
        <w:t xml:space="preserve">per se, but rather to help establish the foundation for a successful and rapid transition to a market economy and representative democracy. </w:t>
      </w:r>
      <w:r w:rsidRPr="00E61498">
        <w:rPr>
          <w:rStyle w:val="StyleBoldUnderline"/>
          <w:rFonts w:ascii="Garamond" w:hAnsi="Garamond"/>
        </w:rPr>
        <w:t xml:space="preserve">Market forces will direct FDI to Cuba as a result of the transition, the establishment of a stable democracy, and the inherent long term strengths of the Cuban economy. With such a foundation in place, </w:t>
      </w:r>
      <w:r w:rsidRPr="00F537A0">
        <w:rPr>
          <w:rStyle w:val="StyleBoldUnderline"/>
          <w:rFonts w:ascii="Garamond" w:hAnsi="Garamond"/>
          <w:highlight w:val="magenta"/>
        </w:rPr>
        <w:t xml:space="preserve">Cuba will attract a significant share of </w:t>
      </w:r>
      <w:r w:rsidRPr="00E61498">
        <w:rPr>
          <w:rStyle w:val="StyleBoldUnderline"/>
          <w:rFonts w:ascii="Garamond" w:hAnsi="Garamond"/>
        </w:rPr>
        <w:t xml:space="preserve">the region’s flow of </w:t>
      </w:r>
      <w:r w:rsidRPr="00F537A0">
        <w:rPr>
          <w:rStyle w:val="StyleBoldUnderline"/>
          <w:rFonts w:ascii="Garamond" w:hAnsi="Garamond"/>
          <w:highlight w:val="magenta"/>
        </w:rPr>
        <w:t>FDI as the risk adjusted rates of return to FDI in Cuba are likely to be markedly higher</w:t>
      </w:r>
      <w:r w:rsidRPr="00E61498">
        <w:rPr>
          <w:rStyle w:val="StyleBoldUnderline"/>
          <w:rFonts w:ascii="Garamond" w:hAnsi="Garamond"/>
        </w:rPr>
        <w:t xml:space="preserve"> than in other parts of the region during the short- and medium-run following the start of transition. Investment flows attracted solely or primarily by U.S. financial incentives without developing the foundation for long-term growth will have only transitory effects and be unsustainable in the longer run.</w:t>
      </w:r>
      <w:r w:rsidRPr="00E61498">
        <w:rPr>
          <w:rFonts w:ascii="Garamond" w:hAnsi="Garamond" w:cs="TimesNewRomanPS-BoldMT"/>
          <w:bCs/>
          <w:sz w:val="16"/>
        </w:rPr>
        <w:t xml:space="preserve"> </w:t>
      </w:r>
      <w:r w:rsidRPr="00E61498">
        <w:rPr>
          <w:rFonts w:ascii="Garamond" w:hAnsi="Garamond" w:cs="TimesNewRomanPS-BoldMT"/>
          <w:bCs/>
          <w:sz w:val="12"/>
        </w:rPr>
        <w:t xml:space="preserve">Nonetheless, there are U.S. policy actions that can facilitate economic transition and help to ensure its success and durability. </w:t>
      </w:r>
      <w:r w:rsidRPr="00F537A0">
        <w:rPr>
          <w:rStyle w:val="StyleBoldUnderline"/>
          <w:rFonts w:ascii="Garamond" w:hAnsi="Garamond"/>
          <w:highlight w:val="magenta"/>
        </w:rPr>
        <w:t>If a transition</w:t>
      </w:r>
      <w:r w:rsidRPr="00E61498">
        <w:rPr>
          <w:rStyle w:val="StyleBoldUnderline"/>
          <w:rFonts w:ascii="Garamond" w:hAnsi="Garamond"/>
        </w:rPr>
        <w:t xml:space="preserve"> to democracy </w:t>
      </w:r>
      <w:r w:rsidRPr="00F537A0">
        <w:rPr>
          <w:rStyle w:val="StyleBoldUnderline"/>
          <w:rFonts w:ascii="Garamond" w:hAnsi="Garamond"/>
          <w:highlight w:val="magenta"/>
        </w:rPr>
        <w:t>occurs quickly, then Cuba will need almost immediate access to the expertise</w:t>
      </w:r>
      <w:r w:rsidRPr="00E61498">
        <w:rPr>
          <w:rStyle w:val="StyleBoldUnderline"/>
          <w:rFonts w:ascii="Garamond" w:hAnsi="Garamond"/>
        </w:rPr>
        <w:t xml:space="preserve"> and information required </w:t>
      </w:r>
      <w:r w:rsidRPr="00F537A0">
        <w:rPr>
          <w:rStyle w:val="StyleBoldUnderline"/>
          <w:rFonts w:ascii="Garamond" w:hAnsi="Garamond"/>
          <w:highlight w:val="magenta"/>
        </w:rPr>
        <w:t>to take appropriate economic</w:t>
      </w:r>
      <w:r w:rsidRPr="00E61498">
        <w:rPr>
          <w:rStyle w:val="StyleBoldUnderline"/>
          <w:rFonts w:ascii="Garamond" w:hAnsi="Garamond"/>
        </w:rPr>
        <w:t xml:space="preserve"> policy </w:t>
      </w:r>
      <w:r w:rsidRPr="00F537A0">
        <w:rPr>
          <w:rStyle w:val="StyleBoldUnderline"/>
          <w:rFonts w:ascii="Garamond" w:hAnsi="Garamond"/>
          <w:highlight w:val="magenta"/>
        </w:rPr>
        <w:t>actions</w:t>
      </w:r>
      <w:r w:rsidRPr="00E61498">
        <w:rPr>
          <w:rStyle w:val="StyleBoldUnderline"/>
          <w:rFonts w:ascii="Garamond" w:hAnsi="Garamond"/>
        </w:rPr>
        <w:t>.</w:t>
      </w:r>
      <w:r w:rsidRPr="00E61498">
        <w:rPr>
          <w:rFonts w:ascii="Garamond" w:hAnsi="Garamond" w:cs="TimesNewRomanPS-BoldMT"/>
          <w:bCs/>
          <w:sz w:val="16"/>
        </w:rPr>
        <w:t xml:space="preserve"> </w:t>
      </w:r>
      <w:r w:rsidRPr="00E61498">
        <w:rPr>
          <w:rFonts w:ascii="Garamond" w:hAnsi="Garamond" w:cs="TimesNewRomanPS-BoldMT"/>
          <w:bCs/>
          <w:sz w:val="12"/>
        </w:rPr>
        <w:t xml:space="preserve">The U.S. should be ready to assist Cuba during such a period by compiling a library of professional studies, academic articles, literature surveys, news articles and interviews directly related to the challenges of economic transition and public policy. The U.S. should also assist in the creation of a directory of experts in the various fields of economic transition and development (for example: macroeconomic policy, international trade policy, financial and commercial institution building, legal system and judiciary, privatization, small business development, and civil society). This directory of experts could be used to assemble a team of advisors in key policy areas. These actions would build a knowledge base that a Cuban government could easily access during the early phase of economic transition. </w:t>
      </w:r>
      <w:r w:rsidRPr="00E61498">
        <w:rPr>
          <w:rStyle w:val="StyleBoldUnderline"/>
          <w:rFonts w:ascii="Garamond" w:hAnsi="Garamond"/>
        </w:rPr>
        <w:t>Under the appropriate business and regulatory environment, Cuba can expect a flood of new U.S. tourists drawn away from other Caribbean destinations</w:t>
      </w:r>
      <w:r w:rsidRPr="00E61498">
        <w:rPr>
          <w:rFonts w:ascii="Garamond" w:hAnsi="Garamond" w:cs="TimesNewRomanPS-BoldMT"/>
          <w:bCs/>
          <w:sz w:val="16"/>
        </w:rPr>
        <w:t xml:space="preserve"> </w:t>
      </w:r>
      <w:r w:rsidRPr="00E61498">
        <w:rPr>
          <w:rFonts w:ascii="Garamond" w:hAnsi="Garamond" w:cs="TimesNewRomanPS-BoldMT"/>
          <w:bCs/>
          <w:sz w:val="12"/>
        </w:rPr>
        <w:t>(and away from Florida’s coastal destinations as well</w:t>
      </w:r>
      <w:r w:rsidRPr="00E61498">
        <w:rPr>
          <w:rFonts w:ascii="Garamond" w:hAnsi="Garamond" w:cs="TimesNewRomanPS-BoldMT"/>
          <w:bCs/>
          <w:sz w:val="16"/>
        </w:rPr>
        <w:t xml:space="preserve">), </w:t>
      </w:r>
      <w:r w:rsidRPr="00E61498">
        <w:rPr>
          <w:rStyle w:val="StyleBoldUnderline"/>
          <w:rFonts w:ascii="Garamond" w:hAnsi="Garamond"/>
        </w:rPr>
        <w:t>and re-routing of cruise-ship itineraries. Similarly the growth and development of export zones in a Cuba embarked on economic transition may very well lead to a shift in FDI from Caribbean nations</w:t>
      </w:r>
      <w:r w:rsidRPr="00E61498">
        <w:rPr>
          <w:rFonts w:ascii="Garamond" w:hAnsi="Garamond" w:cs="TimesNewRomanPS-BoldMT"/>
          <w:bCs/>
          <w:sz w:val="16"/>
        </w:rPr>
        <w:t xml:space="preserve">. </w:t>
      </w:r>
      <w:r w:rsidRPr="00E61498">
        <w:rPr>
          <w:rFonts w:ascii="Garamond" w:hAnsi="Garamond" w:cs="TimesNewRomanPS-BoldMT"/>
          <w:bCs/>
          <w:sz w:val="12"/>
        </w:rPr>
        <w:t>These developments may have significant detrimental effects on the economy of some of the U.S.’s Caribbean trading partners (and perhaps, Southeast Florida as well). The U.S. should be ready to mitigate these negative economic impacts in the short- and medium run</w:t>
      </w:r>
      <w:r w:rsidRPr="00E61498">
        <w:rPr>
          <w:rFonts w:ascii="Garamond" w:hAnsi="Garamond" w:cs="TimesNewRomanPS-BoldMT"/>
          <w:bCs/>
          <w:sz w:val="16"/>
        </w:rPr>
        <w:t xml:space="preserve">. </w:t>
      </w:r>
      <w:r w:rsidRPr="00F537A0">
        <w:rPr>
          <w:rStyle w:val="StyleBoldUnderline"/>
          <w:rFonts w:ascii="Garamond" w:hAnsi="Garamond"/>
          <w:highlight w:val="magenta"/>
        </w:rPr>
        <w:t>It would be a mistake for the U.S. to adopt special fiscal incentives</w:t>
      </w:r>
      <w:r w:rsidRPr="00E61498">
        <w:rPr>
          <w:rStyle w:val="StyleBoldUnderline"/>
          <w:rFonts w:ascii="Garamond" w:hAnsi="Garamond"/>
        </w:rPr>
        <w:t xml:space="preserve"> (tax breaks or subsidies) </w:t>
      </w:r>
      <w:r w:rsidRPr="00F537A0">
        <w:rPr>
          <w:rStyle w:val="StyleBoldUnderline"/>
          <w:rFonts w:ascii="Garamond" w:hAnsi="Garamond"/>
          <w:highlight w:val="magenta"/>
        </w:rPr>
        <w:t>for U.S. companies that invest in Cuba</w:t>
      </w:r>
      <w:r w:rsidRPr="00E61498">
        <w:rPr>
          <w:rStyle w:val="StyleBoldUnderline"/>
          <w:rFonts w:ascii="Garamond" w:hAnsi="Garamond"/>
        </w:rPr>
        <w:t>, as this would lead to an artificial competitive advantage that may later be difficult to dismantle.</w:t>
      </w:r>
      <w:r w:rsidRPr="00E61498">
        <w:rPr>
          <w:rFonts w:ascii="Garamond" w:hAnsi="Garamond" w:cs="TimesNewRomanPS-BoldMT"/>
          <w:bCs/>
          <w:sz w:val="16"/>
        </w:rPr>
        <w:t xml:space="preserve"> </w:t>
      </w:r>
      <w:r w:rsidRPr="00E61498">
        <w:rPr>
          <w:rFonts w:ascii="Garamond" w:hAnsi="Garamond" w:cs="TimesNewRomanPS-BoldMT"/>
          <w:bCs/>
          <w:sz w:val="12"/>
        </w:rPr>
        <w:t>Instead, the U.S. should assist Cuba in ways that strengthen the foundation of a market economy. As earlier suggested, the primary focus of U.S. policy toward Cuba during a transition to democracy and a market economy should be: 1) facilitate technical assistance in the area of economic policy, and in strengthening structures of governance and civil society; 2) provide financial assistance necessary to attain macroeconomic stability; and 3) lead a multilateral effort to provide the financing needed to rebuild physical infrastructure in ways that promote economic development that is spread across the island.</w:t>
      </w:r>
    </w:p>
    <w:p w:rsidR="005A2AA8" w:rsidRPr="00E61498" w:rsidRDefault="005A2AA8" w:rsidP="005A2AA8">
      <w:pPr>
        <w:rPr>
          <w:rFonts w:ascii="Garamond" w:hAnsi="Garamond" w:cs="TimesNewRomanPS-BoldMT"/>
          <w:bCs/>
          <w:sz w:val="12"/>
        </w:rPr>
      </w:pPr>
    </w:p>
    <w:p w:rsidR="005A2AA8" w:rsidRPr="00E61498" w:rsidRDefault="005A2AA8" w:rsidP="005A2AA8">
      <w:pPr>
        <w:pStyle w:val="Heading4"/>
        <w:rPr>
          <w:rFonts w:ascii="Garamond" w:hAnsi="Garamond"/>
        </w:rPr>
      </w:pPr>
      <w:r w:rsidRPr="00E61498">
        <w:rPr>
          <w:rFonts w:ascii="Garamond" w:hAnsi="Garamond"/>
        </w:rPr>
        <w:t xml:space="preserve">That causes democratic backsliding and regional </w:t>
      </w:r>
      <w:proofErr w:type="spellStart"/>
      <w:r w:rsidRPr="00E61498">
        <w:rPr>
          <w:rFonts w:ascii="Garamond" w:hAnsi="Garamond"/>
        </w:rPr>
        <w:t>prolif</w:t>
      </w:r>
      <w:proofErr w:type="spellEnd"/>
    </w:p>
    <w:p w:rsidR="005A2AA8" w:rsidRPr="00E61498" w:rsidRDefault="005A2AA8" w:rsidP="005A2AA8">
      <w:pPr>
        <w:rPr>
          <w:rFonts w:ascii="Garamond" w:hAnsi="Garamond"/>
        </w:rPr>
      </w:pPr>
      <w:r w:rsidRPr="00E61498">
        <w:rPr>
          <w:rStyle w:val="StyleStyleBold12pt"/>
          <w:rFonts w:ascii="Garamond" w:hAnsi="Garamond"/>
        </w:rPr>
        <w:t>Schulz 00</w:t>
      </w:r>
      <w:r w:rsidRPr="00E61498">
        <w:rPr>
          <w:rFonts w:ascii="Garamond" w:hAnsi="Garamond"/>
        </w:rPr>
        <w:t xml:space="preserve"> (Donald Schulz, Chairman of the Political Science Department at Cleveland State University, March 2000, The United States and Latin America: Shaping an Elusive Future, http://www.strategicstudiesinstitute.army.mil/pdffiles/pub31.pdf)</w:t>
      </w:r>
    </w:p>
    <w:p w:rsidR="005A2AA8" w:rsidRPr="00E61498" w:rsidRDefault="005A2AA8" w:rsidP="005A2AA8">
      <w:pPr>
        <w:rPr>
          <w:rStyle w:val="StyleBoldUnderline"/>
          <w:rFonts w:ascii="Garamond" w:hAnsi="Garamond"/>
        </w:rPr>
      </w:pPr>
      <w:r w:rsidRPr="00E61498">
        <w:rPr>
          <w:rStyle w:val="StyleBoldUnderline"/>
          <w:rFonts w:ascii="Garamond" w:hAnsi="Garamond"/>
        </w:rPr>
        <w:t xml:space="preserve">A </w:t>
      </w:r>
      <w:r w:rsidRPr="00E61498">
        <w:rPr>
          <w:rFonts w:ascii="Garamond" w:hAnsi="Garamond"/>
          <w:sz w:val="16"/>
        </w:rPr>
        <w:t xml:space="preserve">second </w:t>
      </w:r>
      <w:r w:rsidRPr="00E61498">
        <w:rPr>
          <w:rStyle w:val="StyleBoldUnderline"/>
          <w:rFonts w:ascii="Garamond" w:hAnsi="Garamond"/>
        </w:rPr>
        <w:t>major interest is the promotion of democracy</w:t>
      </w:r>
      <w:r w:rsidRPr="00E61498">
        <w:rPr>
          <w:rFonts w:ascii="Garamond" w:hAnsi="Garamond"/>
          <w:sz w:val="16"/>
        </w:rPr>
        <w:t xml:space="preserve">. At first glance, this might appear to be a peripheral concern. For much of its history, the United States was perfectly comfortable with authoritarian regimes in Latin America, so long as they did not threaten higher priority interests like regional security or U.S. economic holdings. But that is no longer the case. U.S. values have changed; democracy has been elevated to the status of an "important" interest. In part, this has been because </w:t>
      </w:r>
      <w:r w:rsidRPr="00E61498">
        <w:rPr>
          <w:rStyle w:val="StyleBoldUnderline"/>
          <w:rFonts w:ascii="Garamond" w:hAnsi="Garamond"/>
        </w:rPr>
        <w:t xml:space="preserve">American leaders have gained a greater appreciation of the role of </w:t>
      </w:r>
      <w:r w:rsidRPr="00F537A0">
        <w:rPr>
          <w:rStyle w:val="StyleBoldUnderline"/>
          <w:rFonts w:ascii="Garamond" w:hAnsi="Garamond"/>
          <w:highlight w:val="magenta"/>
        </w:rPr>
        <w:t xml:space="preserve">legitimacy as a source of political stability. </w:t>
      </w:r>
      <w:r w:rsidRPr="00E61498">
        <w:rPr>
          <w:rStyle w:val="StyleBoldUnderline"/>
          <w:rFonts w:ascii="Garamond" w:hAnsi="Garamond"/>
        </w:rPr>
        <w:t xml:space="preserve">Governments that are popularly elected and respect human rights and the rule of law are less dangerous to both their citizens and their neighbors. </w:t>
      </w:r>
      <w:r w:rsidRPr="00F537A0">
        <w:rPr>
          <w:rStyle w:val="StyleBoldUnderline"/>
          <w:rFonts w:ascii="Garamond" w:hAnsi="Garamond"/>
          <w:highlight w:val="magenta"/>
        </w:rPr>
        <w:t>Nations which are</w:t>
      </w:r>
      <w:r w:rsidRPr="00E61498">
        <w:rPr>
          <w:rStyle w:val="StyleBoldUnderline"/>
          <w:rFonts w:ascii="Garamond" w:hAnsi="Garamond"/>
        </w:rPr>
        <w:t xml:space="preserve"> substantively </w:t>
      </w:r>
      <w:r w:rsidRPr="00F537A0">
        <w:rPr>
          <w:rStyle w:val="StyleBoldUnderline"/>
          <w:rFonts w:ascii="Garamond" w:hAnsi="Garamond"/>
          <w:highlight w:val="magenta"/>
        </w:rPr>
        <w:t>democratic tend not to go to war with one another. They are</w:t>
      </w:r>
      <w:r w:rsidRPr="00E61498">
        <w:rPr>
          <w:rStyle w:val="StyleBoldUnderline"/>
          <w:rFonts w:ascii="Garamond" w:hAnsi="Garamond"/>
        </w:rPr>
        <w:t xml:space="preserve"> also </w:t>
      </w:r>
      <w:r w:rsidRPr="00F537A0">
        <w:rPr>
          <w:rStyle w:val="StyleBoldUnderline"/>
          <w:rFonts w:ascii="Garamond" w:hAnsi="Garamond"/>
          <w:highlight w:val="magenta"/>
        </w:rPr>
        <w:t>less vulnerable to</w:t>
      </w:r>
      <w:r w:rsidRPr="00E61498">
        <w:rPr>
          <w:rStyle w:val="StyleBoldUnderline"/>
          <w:rFonts w:ascii="Garamond" w:hAnsi="Garamond"/>
        </w:rPr>
        <w:t xml:space="preserve"> the threat of </w:t>
      </w:r>
      <w:r w:rsidRPr="00F537A0">
        <w:rPr>
          <w:rStyle w:val="StyleBoldUnderline"/>
          <w:rFonts w:ascii="Garamond" w:hAnsi="Garamond"/>
          <w:highlight w:val="magenta"/>
        </w:rPr>
        <w:t>internal war</w:t>
      </w:r>
      <w:r w:rsidRPr="00E61498">
        <w:rPr>
          <w:rStyle w:val="StyleBoldUnderline"/>
          <w:rFonts w:ascii="Garamond" w:hAnsi="Garamond"/>
        </w:rPr>
        <w:t xml:space="preserve"> provoked, in part, by government violence and illegality.(5) In short, democracy and economic integration are not simply value preferences, but are increasingly bound up with hemispheric security. To take just one example: </w:t>
      </w:r>
      <w:r w:rsidRPr="00F537A0">
        <w:rPr>
          <w:rStyle w:val="StyleBoldUnderline"/>
          <w:rFonts w:ascii="Garamond" w:hAnsi="Garamond"/>
          <w:highlight w:val="magenta"/>
        </w:rPr>
        <w:t>The restoration of democracy in Brazil and Argentina</w:t>
      </w:r>
      <w:r w:rsidRPr="00E61498">
        <w:rPr>
          <w:rStyle w:val="StyleBoldUnderline"/>
          <w:rFonts w:ascii="Garamond" w:hAnsi="Garamond"/>
        </w:rPr>
        <w:t xml:space="preserve"> and their increasingly strong and profitable relationship in </w:t>
      </w:r>
      <w:proofErr w:type="spellStart"/>
      <w:r w:rsidRPr="00E61498">
        <w:rPr>
          <w:rStyle w:val="StyleBoldUnderline"/>
          <w:rFonts w:ascii="Garamond" w:hAnsi="Garamond"/>
        </w:rPr>
        <w:t>Mercosur</w:t>
      </w:r>
      <w:proofErr w:type="spellEnd"/>
      <w:r w:rsidRPr="00E61498">
        <w:rPr>
          <w:rStyle w:val="StyleBoldUnderline"/>
          <w:rFonts w:ascii="Garamond" w:hAnsi="Garamond"/>
        </w:rPr>
        <w:t xml:space="preserve"> have </w:t>
      </w:r>
      <w:r w:rsidRPr="00F537A0">
        <w:rPr>
          <w:rStyle w:val="StyleBoldUnderline"/>
          <w:rFonts w:ascii="Garamond" w:hAnsi="Garamond"/>
          <w:highlight w:val="magenta"/>
        </w:rPr>
        <w:t>contributed</w:t>
      </w:r>
      <w:r w:rsidRPr="00E61498">
        <w:rPr>
          <w:rStyle w:val="StyleBoldUnderline"/>
          <w:rFonts w:ascii="Garamond" w:hAnsi="Garamond"/>
        </w:rPr>
        <w:t xml:space="preserve"> in no small degree to their decisions </w:t>
      </w:r>
      <w:r w:rsidRPr="00F537A0">
        <w:rPr>
          <w:rStyle w:val="StyleBoldUnderline"/>
          <w:rFonts w:ascii="Garamond" w:hAnsi="Garamond"/>
          <w:highlight w:val="magenta"/>
        </w:rPr>
        <w:t>to</w:t>
      </w:r>
      <w:r w:rsidRPr="00E61498">
        <w:rPr>
          <w:rStyle w:val="StyleBoldUnderline"/>
          <w:rFonts w:ascii="Garamond" w:hAnsi="Garamond"/>
        </w:rPr>
        <w:t xml:space="preserve"> </w:t>
      </w:r>
      <w:proofErr w:type="spellStart"/>
      <w:r w:rsidRPr="00F537A0">
        <w:rPr>
          <w:rStyle w:val="StyleBoldUnderline"/>
          <w:rFonts w:ascii="Garamond" w:hAnsi="Garamond"/>
          <w:highlight w:val="magenta"/>
        </w:rPr>
        <w:t>foresake</w:t>
      </w:r>
      <w:proofErr w:type="spellEnd"/>
      <w:r w:rsidRPr="00F537A0">
        <w:rPr>
          <w:rStyle w:val="StyleBoldUnderline"/>
          <w:rFonts w:ascii="Garamond" w:hAnsi="Garamond"/>
          <w:highlight w:val="magenta"/>
        </w:rPr>
        <w:t xml:space="preserve"> the development of nuclear weapons</w:t>
      </w:r>
      <w:r w:rsidRPr="00E61498">
        <w:rPr>
          <w:rStyle w:val="StyleBoldUnderline"/>
          <w:rFonts w:ascii="Garamond" w:hAnsi="Garamond"/>
        </w:rPr>
        <w:t>. Perceptions of threat have declined, and perceptions of the benefits of cooperation have grown, and this has permitted progress on a range of security issues</w:t>
      </w:r>
      <w:r w:rsidRPr="00E61498">
        <w:rPr>
          <w:rFonts w:ascii="Garamond" w:hAnsi="Garamond"/>
          <w:sz w:val="16"/>
        </w:rPr>
        <w:t xml:space="preserve"> from border disputes, to peacekeeping, </w:t>
      </w:r>
      <w:r w:rsidRPr="00E61498">
        <w:rPr>
          <w:rFonts w:ascii="Garamond" w:hAnsi="Garamond"/>
          <w:sz w:val="16"/>
        </w:rPr>
        <w:lastRenderedPageBreak/>
        <w:t xml:space="preserve">environmental protection, </w:t>
      </w:r>
      <w:proofErr w:type="spellStart"/>
      <w:r w:rsidRPr="00E61498">
        <w:rPr>
          <w:rFonts w:ascii="Garamond" w:hAnsi="Garamond"/>
          <w:sz w:val="16"/>
        </w:rPr>
        <w:t>counternarcotics</w:t>
      </w:r>
      <w:proofErr w:type="spellEnd"/>
      <w:r w:rsidRPr="00E61498">
        <w:rPr>
          <w:rFonts w:ascii="Garamond" w:hAnsi="Garamond"/>
          <w:sz w:val="16"/>
        </w:rPr>
        <w:t>, and the combat of organized crime.</w:t>
      </w:r>
      <w:r w:rsidRPr="00E61498">
        <w:rPr>
          <w:rFonts w:ascii="Garamond" w:hAnsi="Garamond"/>
          <w:sz w:val="12"/>
        </w:rPr>
        <w:t>¶</w:t>
      </w:r>
      <w:r w:rsidRPr="00E61498">
        <w:rPr>
          <w:rFonts w:ascii="Garamond" w:hAnsi="Garamond"/>
          <w:sz w:val="16"/>
        </w:rPr>
        <w:t xml:space="preserve"> CONTINUES</w:t>
      </w:r>
      <w:r w:rsidRPr="00E61498">
        <w:rPr>
          <w:rFonts w:ascii="Garamond" w:hAnsi="Garamond"/>
          <w:sz w:val="12"/>
        </w:rPr>
        <w:t>¶</w:t>
      </w:r>
      <w:r w:rsidRPr="00E61498">
        <w:rPr>
          <w:rFonts w:ascii="Garamond" w:hAnsi="Garamond"/>
          <w:sz w:val="16"/>
        </w:rPr>
        <w:t xml:space="preserve"> Until recently, the primary U.S. concern about Brazil has been that it might acquire nuclear weapons and delivery systems. In the 1970s, the Brazilian military embarked on a secret program to develop an atom bomb. By the late 1980s, both Brazil and Argentina were aggressively pursuing nuclear development programs that had clear military spin-offs.54 </w:t>
      </w:r>
      <w:proofErr w:type="gramStart"/>
      <w:r w:rsidRPr="00E61498">
        <w:rPr>
          <w:rFonts w:ascii="Garamond" w:hAnsi="Garamond"/>
          <w:sz w:val="16"/>
        </w:rPr>
        <w:t>There</w:t>
      </w:r>
      <w:proofErr w:type="gramEnd"/>
      <w:r w:rsidRPr="00E61498">
        <w:rPr>
          <w:rFonts w:ascii="Garamond" w:hAnsi="Garamond"/>
          <w:sz w:val="16"/>
        </w:rPr>
        <w:t xml:space="preserve"> were powerful military and civilian advocates of developing nuclear weapons and ballistic missiles within both countries. Today, however, the situation has changed. </w:t>
      </w:r>
      <w:r w:rsidRPr="00E61498">
        <w:rPr>
          <w:rStyle w:val="StyleBoldUnderline"/>
          <w:rFonts w:ascii="Garamond" w:hAnsi="Garamond"/>
        </w:rPr>
        <w:t>As a result of political leadership transitions in both countries, Brazil and Argentina</w:t>
      </w:r>
      <w:r w:rsidRPr="00E61498">
        <w:rPr>
          <w:rFonts w:ascii="Garamond" w:hAnsi="Garamond"/>
          <w:sz w:val="16"/>
        </w:rPr>
        <w:t xml:space="preserve"> now </w:t>
      </w:r>
      <w:r w:rsidRPr="00E61498">
        <w:rPr>
          <w:rStyle w:val="StyleBoldUnderline"/>
          <w:rFonts w:ascii="Garamond" w:hAnsi="Garamond"/>
        </w:rPr>
        <w:t>appear firmly committed to restricting their nuclear programs to peaceful purposes</w:t>
      </w:r>
      <w:r w:rsidRPr="00E61498">
        <w:rPr>
          <w:rFonts w:ascii="Garamond" w:hAnsi="Garamond"/>
          <w:sz w:val="16"/>
        </w:rPr>
        <w:t xml:space="preserve">.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E61498">
        <w:rPr>
          <w:rStyle w:val="StyleBoldUnderline"/>
          <w:rFonts w:ascii="Garamond" w:hAnsi="Garamond"/>
        </w:rPr>
        <w:t>Even so, no one can be certain about the future.</w:t>
      </w:r>
      <w:r w:rsidRPr="00E61498">
        <w:rPr>
          <w:rFonts w:ascii="Garamond" w:hAnsi="Garamond"/>
          <w:sz w:val="16"/>
        </w:rPr>
        <w:t xml:space="preserve"> As Scott </w:t>
      </w:r>
      <w:proofErr w:type="spellStart"/>
      <w:r w:rsidRPr="00E61498">
        <w:rPr>
          <w:rFonts w:ascii="Garamond" w:hAnsi="Garamond"/>
          <w:sz w:val="16"/>
        </w:rPr>
        <w:t>Tollefson</w:t>
      </w:r>
      <w:proofErr w:type="spellEnd"/>
      <w:r w:rsidRPr="00E61498">
        <w:rPr>
          <w:rFonts w:ascii="Garamond" w:hAnsi="Garamond"/>
          <w:sz w:val="16"/>
        </w:rPr>
        <w:t xml:space="preserve"> has observed: </w:t>
      </w:r>
      <w:proofErr w:type="gramStart"/>
      <w:r w:rsidRPr="00E61498">
        <w:rPr>
          <w:rFonts w:ascii="Garamond" w:hAnsi="Garamond"/>
          <w:sz w:val="16"/>
        </w:rPr>
        <w:t>• .</w:t>
      </w:r>
      <w:proofErr w:type="gramEnd"/>
      <w:r w:rsidRPr="00E61498">
        <w:rPr>
          <w:rFonts w:ascii="Garamond" w:hAnsi="Garamond"/>
          <w:sz w:val="16"/>
        </w:rPr>
        <w:t xml:space="preserve"> . </w:t>
      </w:r>
      <w:proofErr w:type="gramStart"/>
      <w:r w:rsidRPr="00E61498">
        <w:rPr>
          <w:rStyle w:val="StyleBoldUnderline"/>
          <w:rFonts w:ascii="Garamond" w:hAnsi="Garamond"/>
        </w:rPr>
        <w:t>the</w:t>
      </w:r>
      <w:proofErr w:type="gramEnd"/>
      <w:r w:rsidRPr="00E61498">
        <w:rPr>
          <w:rStyle w:val="StyleBoldUnderline"/>
          <w:rFonts w:ascii="Garamond" w:hAnsi="Garamond"/>
        </w:rPr>
        <w:t xml:space="preserve"> military application of Brazil’s nuclear and space programs depends less on technological considerations than on political will.</w:t>
      </w:r>
      <w:r w:rsidRPr="00E61498">
        <w:rPr>
          <w:rFonts w:ascii="Garamond" w:hAnsi="Garamond"/>
          <w:sz w:val="16"/>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if </w:t>
      </w:r>
      <w:r w:rsidRPr="00F537A0">
        <w:rPr>
          <w:rStyle w:val="StyleBoldUnderline"/>
          <w:rFonts w:ascii="Garamond" w:hAnsi="Garamond"/>
          <w:highlight w:val="magenta"/>
        </w:rPr>
        <w:t>changes in</w:t>
      </w:r>
      <w:r w:rsidRPr="00E61498">
        <w:rPr>
          <w:rStyle w:val="StyleBoldUnderline"/>
          <w:rFonts w:ascii="Garamond" w:hAnsi="Garamond"/>
        </w:rPr>
        <w:t xml:space="preserve"> political </w:t>
      </w:r>
      <w:r w:rsidRPr="00F537A0">
        <w:rPr>
          <w:rStyle w:val="StyleBoldUnderline"/>
          <w:rFonts w:ascii="Garamond" w:hAnsi="Garamond"/>
          <w:highlight w:val="magenta"/>
        </w:rPr>
        <w:t>leadership were instrumental in redirecting Brazil’s</w:t>
      </w:r>
      <w:r w:rsidRPr="00E61498">
        <w:rPr>
          <w:rStyle w:val="StyleBoldUnderline"/>
          <w:rFonts w:ascii="Garamond" w:hAnsi="Garamond"/>
        </w:rPr>
        <w:t xml:space="preserve"> nuclear </w:t>
      </w:r>
      <w:r w:rsidRPr="00F537A0">
        <w:rPr>
          <w:rStyle w:val="StyleBoldUnderline"/>
          <w:rFonts w:ascii="Garamond" w:hAnsi="Garamond"/>
          <w:highlight w:val="magenta"/>
        </w:rPr>
        <w:t>program</w:t>
      </w:r>
      <w:r w:rsidRPr="00E61498">
        <w:rPr>
          <w:rStyle w:val="StyleBoldUnderline"/>
          <w:rFonts w:ascii="Garamond" w:hAnsi="Garamond"/>
        </w:rPr>
        <w:t xml:space="preserve"> towards peaceful purposes, </w:t>
      </w:r>
      <w:r w:rsidRPr="00F537A0">
        <w:rPr>
          <w:rStyle w:val="StyleBoldUnderline"/>
          <w:rFonts w:ascii="Garamond" w:hAnsi="Garamond"/>
          <w:highlight w:val="magenta"/>
        </w:rPr>
        <w:t>future</w:t>
      </w:r>
      <w:r w:rsidRPr="00E61498">
        <w:rPr>
          <w:rStyle w:val="StyleBoldUnderline"/>
          <w:rFonts w:ascii="Garamond" w:hAnsi="Garamond"/>
        </w:rPr>
        <w:t xml:space="preserve"> political </w:t>
      </w:r>
      <w:r w:rsidRPr="00F537A0">
        <w:rPr>
          <w:rStyle w:val="StyleBoldUnderline"/>
          <w:rFonts w:ascii="Garamond" w:hAnsi="Garamond"/>
          <w:highlight w:val="magenta"/>
        </w:rPr>
        <w:t>upheavals could</w:t>
      </w:r>
      <w:r w:rsidRPr="00E61498">
        <w:rPr>
          <w:rStyle w:val="StyleBoldUnderline"/>
          <w:rFonts w:ascii="Garamond" w:hAnsi="Garamond"/>
        </w:rPr>
        <w:t xml:space="preserve"> still </w:t>
      </w:r>
      <w:r w:rsidRPr="00F537A0">
        <w:rPr>
          <w:rStyle w:val="StyleBoldUnderline"/>
          <w:rFonts w:ascii="Garamond" w:hAnsi="Garamond"/>
          <w:highlight w:val="magenta"/>
        </w:rPr>
        <w:t>produce a reversion</w:t>
      </w:r>
      <w:r w:rsidRPr="00E61498">
        <w:rPr>
          <w:rStyle w:val="StyleBoldUnderline"/>
          <w:rFonts w:ascii="Garamond" w:hAnsi="Garamond"/>
        </w:rPr>
        <w:t xml:space="preserve"> to previous orientations. Civilian supremacy is not so strong that it could not be swept away by a coup, especially if the legitimacy of the current democratic experiment were to be undermined</w:t>
      </w:r>
      <w:r w:rsidRPr="00E61498">
        <w:rPr>
          <w:rStyle w:val="underline"/>
          <w:rFonts w:ascii="Garamond" w:hAnsi="Garamond"/>
          <w:sz w:val="16"/>
        </w:rPr>
        <w:t xml:space="preserve"> </w:t>
      </w:r>
      <w:r w:rsidRPr="00E61498">
        <w:rPr>
          <w:rFonts w:ascii="Garamond" w:hAnsi="Garamond"/>
          <w:sz w:val="16"/>
        </w:rPr>
        <w:t xml:space="preserve">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w:t>
      </w:r>
      <w:proofErr w:type="spellStart"/>
      <w:r w:rsidRPr="00E61498">
        <w:rPr>
          <w:rFonts w:ascii="Garamond" w:hAnsi="Garamond"/>
          <w:sz w:val="16"/>
        </w:rPr>
        <w:t>Angra</w:t>
      </w:r>
      <w:proofErr w:type="spellEnd"/>
      <w:r w:rsidRPr="00E61498">
        <w:rPr>
          <w:rFonts w:ascii="Garamond" w:hAnsi="Garamond"/>
          <w:sz w:val="16"/>
        </w:rPr>
        <w:t xml:space="preserve"> dos Reis (</w:t>
      </w:r>
      <w:proofErr w:type="spellStart"/>
      <w:r w:rsidRPr="00E61498">
        <w:rPr>
          <w:rFonts w:ascii="Garamond" w:hAnsi="Garamond"/>
          <w:sz w:val="16"/>
        </w:rPr>
        <w:t>Angra</w:t>
      </w:r>
      <w:proofErr w:type="spellEnd"/>
      <w:r w:rsidRPr="00E61498">
        <w:rPr>
          <w:rFonts w:ascii="Garamond" w:hAnsi="Garamond"/>
          <w:sz w:val="16"/>
        </w:rPr>
        <w:t xml:space="preserve"> I) were only producing at 30 percent capacity, it could produce five 20-kiloton weapons a year. If production from other plants were included, </w:t>
      </w:r>
      <w:r w:rsidRPr="00E61498">
        <w:rPr>
          <w:rStyle w:val="StyleBoldUnderline"/>
          <w:rFonts w:ascii="Garamond" w:hAnsi="Garamond"/>
        </w:rPr>
        <w:t>Brazil would have a capability three times greater than India or Pakistan</w:t>
      </w:r>
      <w:r w:rsidRPr="00E61498">
        <w:rPr>
          <w:rFonts w:ascii="Garamond" w:hAnsi="Garamond"/>
          <w:sz w:val="16"/>
        </w:rPr>
        <w:t>. Furthermore, its defense industry already has a substantial missile producing capability.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t>
      </w:r>
      <w:proofErr w:type="gramStart"/>
      <w:r w:rsidRPr="00E61498">
        <w:rPr>
          <w:rFonts w:ascii="Garamond" w:hAnsi="Garamond"/>
          <w:sz w:val="16"/>
        </w:rPr>
        <w:t>Which is one reason Brazil decided to engage in arms control with Argentina in the first p1ace.</w:t>
      </w:r>
      <w:proofErr w:type="gramEnd"/>
      <w:r w:rsidRPr="00E61498">
        <w:rPr>
          <w:rFonts w:ascii="Garamond" w:hAnsi="Garamond"/>
          <w:sz w:val="16"/>
        </w:rPr>
        <w:t xml:space="preserve">) In short, a restoration of Brazilian militarism, imbued with nationalistic ambitions for great power status, is not unthinkable, and such a regime could present some fairly serious problems. </w:t>
      </w:r>
      <w:r w:rsidRPr="00E61498">
        <w:rPr>
          <w:rStyle w:val="StyleBoldUnderline"/>
          <w:rFonts w:ascii="Garamond" w:hAnsi="Garamond"/>
        </w:rPr>
        <w:t>That</w:t>
      </w:r>
      <w:r w:rsidRPr="00E61498">
        <w:rPr>
          <w:rStyle w:val="underline"/>
          <w:rFonts w:ascii="Garamond" w:hAnsi="Garamond"/>
          <w:sz w:val="16"/>
        </w:rPr>
        <w:t xml:space="preserve"> </w:t>
      </w:r>
      <w:r w:rsidRPr="00E61498">
        <w:rPr>
          <w:rStyle w:val="StyleBoldUnderline"/>
          <w:rFonts w:ascii="Garamond" w:hAnsi="Garamond"/>
        </w:rPr>
        <w:t>government would</w:t>
      </w:r>
      <w:r w:rsidRPr="00E61498">
        <w:rPr>
          <w:rFonts w:ascii="Garamond" w:hAnsi="Garamond"/>
          <w:sz w:val="16"/>
        </w:rPr>
        <w:t xml:space="preserve"> probably </w:t>
      </w:r>
      <w:r w:rsidRPr="00E61498">
        <w:rPr>
          <w:rStyle w:val="StyleBoldUnderline"/>
          <w:rFonts w:ascii="Garamond" w:hAnsi="Garamond"/>
        </w:rPr>
        <w:t>need foreign</w:t>
      </w:r>
      <w:r w:rsidRPr="00E61498">
        <w:rPr>
          <w:rFonts w:ascii="Garamond" w:hAnsi="Garamond"/>
          <w:sz w:val="16"/>
        </w:rPr>
        <w:t xml:space="preserve"> as well as domestic </w:t>
      </w:r>
      <w:r w:rsidRPr="00E61498">
        <w:rPr>
          <w:rStyle w:val="StyleBoldUnderline"/>
          <w:rFonts w:ascii="Garamond" w:hAnsi="Garamond"/>
        </w:rPr>
        <w:t xml:space="preserve">enemies to help justify </w:t>
      </w:r>
      <w:proofErr w:type="spellStart"/>
      <w:proofErr w:type="gramStart"/>
      <w:r w:rsidRPr="00E61498">
        <w:rPr>
          <w:rStyle w:val="StyleBoldUnderline"/>
          <w:rFonts w:ascii="Garamond" w:hAnsi="Garamond"/>
        </w:rPr>
        <w:t>it’s</w:t>
      </w:r>
      <w:proofErr w:type="spellEnd"/>
      <w:proofErr w:type="gramEnd"/>
      <w:r w:rsidRPr="00E61498">
        <w:rPr>
          <w:rStyle w:val="StyleBoldUnderline"/>
          <w:rFonts w:ascii="Garamond" w:hAnsi="Garamond"/>
        </w:rPr>
        <w:t xml:space="preserve"> existence. One obvious candidate would be the U</w:t>
      </w:r>
      <w:r w:rsidRPr="00E61498">
        <w:rPr>
          <w:rFonts w:ascii="Garamond" w:hAnsi="Garamond"/>
          <w:sz w:val="16"/>
        </w:rPr>
        <w:t xml:space="preserve">nited </w:t>
      </w:r>
      <w:r w:rsidRPr="00E61498">
        <w:rPr>
          <w:rStyle w:val="StyleBoldUnderline"/>
          <w:rFonts w:ascii="Garamond" w:hAnsi="Garamond"/>
        </w:rPr>
        <w:t>S</w:t>
      </w:r>
      <w:r w:rsidRPr="00E61498">
        <w:rPr>
          <w:rFonts w:ascii="Garamond" w:hAnsi="Garamond"/>
          <w:sz w:val="16"/>
        </w:rPr>
        <w:t xml:space="preserve">tates, which would presumably be critical of any return to dictatorial rule. Beyond this, moreover, the </w:t>
      </w:r>
      <w:proofErr w:type="spellStart"/>
      <w:r w:rsidRPr="00E61498">
        <w:rPr>
          <w:rFonts w:ascii="Garamond" w:hAnsi="Garamond"/>
          <w:sz w:val="16"/>
        </w:rPr>
        <w:t>spectre</w:t>
      </w:r>
      <w:proofErr w:type="spellEnd"/>
      <w:r w:rsidRPr="00E61498">
        <w:rPr>
          <w:rFonts w:ascii="Garamond" w:hAnsi="Garamond"/>
          <w:sz w:val="16"/>
        </w:rPr>
        <w:t xml:space="preserve"> of a predatory international community, covetous of the riches of the Amazon, could help rally political support to the regime. For years, some Brazilian military officers have been warning of “foreign intervention.” Indeed, as far back as 1991 </w:t>
      </w:r>
      <w:r w:rsidRPr="00E61498">
        <w:rPr>
          <w:rStyle w:val="underline"/>
          <w:rFonts w:ascii="Garamond" w:hAnsi="Garamond"/>
          <w:sz w:val="16"/>
        </w:rPr>
        <w:t xml:space="preserve">General </w:t>
      </w:r>
      <w:proofErr w:type="spellStart"/>
      <w:r w:rsidRPr="00E61498">
        <w:rPr>
          <w:rFonts w:ascii="Garamond" w:hAnsi="Garamond"/>
          <w:sz w:val="16"/>
        </w:rPr>
        <w:t>Antenor</w:t>
      </w:r>
      <w:proofErr w:type="spellEnd"/>
      <w:r w:rsidRPr="00E61498">
        <w:rPr>
          <w:rFonts w:ascii="Garamond" w:hAnsi="Garamond"/>
          <w:sz w:val="16"/>
        </w:rPr>
        <w:t xml:space="preserve"> de Santa Cruz </w:t>
      </w:r>
      <w:r w:rsidRPr="00F537A0">
        <w:rPr>
          <w:rStyle w:val="StyleBoldUnderline"/>
          <w:rFonts w:ascii="Garamond" w:hAnsi="Garamond"/>
          <w:highlight w:val="magenta"/>
        </w:rPr>
        <w:t>Abreu</w:t>
      </w:r>
      <w:r w:rsidRPr="00E61498">
        <w:rPr>
          <w:rStyle w:val="underline"/>
          <w:rFonts w:ascii="Garamond" w:hAnsi="Garamond"/>
          <w:sz w:val="16"/>
        </w:rPr>
        <w:t>,</w:t>
      </w:r>
      <w:r w:rsidRPr="00E61498">
        <w:rPr>
          <w:rFonts w:ascii="Garamond" w:hAnsi="Garamond"/>
          <w:sz w:val="16"/>
        </w:rPr>
        <w:t xml:space="preserve"> then chief of the Military Command of the Amazon, </w:t>
      </w:r>
      <w:r w:rsidRPr="00F537A0">
        <w:rPr>
          <w:rStyle w:val="StyleBoldUnderline"/>
          <w:rFonts w:ascii="Garamond" w:hAnsi="Garamond"/>
          <w:highlight w:val="magenta"/>
        </w:rPr>
        <w:t>threatened to transform the region into a</w:t>
      </w:r>
      <w:r w:rsidRPr="00E61498">
        <w:rPr>
          <w:rStyle w:val="StyleBoldUnderline"/>
          <w:rFonts w:ascii="Garamond" w:hAnsi="Garamond"/>
        </w:rPr>
        <w:t xml:space="preserve"> “new </w:t>
      </w:r>
      <w:r w:rsidRPr="00F537A0">
        <w:rPr>
          <w:rStyle w:val="StyleBoldUnderline"/>
          <w:rFonts w:ascii="Garamond" w:hAnsi="Garamond"/>
          <w:highlight w:val="magenta"/>
        </w:rPr>
        <w:t>Vietnam</w:t>
      </w:r>
      <w:r w:rsidRPr="00E61498">
        <w:rPr>
          <w:rStyle w:val="StyleBoldUnderline"/>
          <w:rFonts w:ascii="Garamond" w:hAnsi="Garamond"/>
        </w:rPr>
        <w:t>” if developed countries tried to “internationalize” the Amazon</w:t>
      </w:r>
      <w:r w:rsidRPr="00E61498">
        <w:rPr>
          <w:rFonts w:ascii="Garamond" w:hAnsi="Garamond"/>
          <w:sz w:val="16"/>
        </w:rPr>
        <w:t xml:space="preserve">. Subsequently, in 1993, U.S.-Guyanese combined military exercises near the Brazilian border provoked an angry response from many high-ranking Brazilian officers.57 </w:t>
      </w:r>
      <w:proofErr w:type="gramStart"/>
      <w:r w:rsidRPr="00E61498">
        <w:rPr>
          <w:rFonts w:ascii="Garamond" w:hAnsi="Garamond"/>
          <w:sz w:val="16"/>
        </w:rPr>
        <w:t>Since</w:t>
      </w:r>
      <w:proofErr w:type="gramEnd"/>
      <w:r w:rsidRPr="00E61498">
        <w:rPr>
          <w:rFonts w:ascii="Garamond" w:hAnsi="Garamond"/>
          <w:sz w:val="16"/>
        </w:rPr>
        <w:t xml:space="preserve"> then, of course, U.S.-Brazilian relations have improved considerably. Nevertheless, the basic U.S./ international concerns over the </w:t>
      </w:r>
      <w:proofErr w:type="spellStart"/>
      <w:r w:rsidRPr="00E61498">
        <w:rPr>
          <w:rFonts w:ascii="Garamond" w:hAnsi="Garamond"/>
          <w:sz w:val="16"/>
        </w:rPr>
        <w:t>Amaazon</w:t>
      </w:r>
      <w:proofErr w:type="spellEnd"/>
      <w:r w:rsidRPr="00E61498">
        <w:rPr>
          <w:rFonts w:ascii="Garamond" w:hAnsi="Garamond"/>
          <w:sz w:val="16"/>
        </w:rPr>
        <w:t xml:space="preserve">—the threat to the region’s ecology through burning and deforestation, the presence of </w:t>
      </w:r>
      <w:proofErr w:type="spellStart"/>
      <w:r w:rsidRPr="00E61498">
        <w:rPr>
          <w:rFonts w:ascii="Garamond" w:hAnsi="Garamond"/>
          <w:sz w:val="16"/>
        </w:rPr>
        <w:t>narcotrafficking</w:t>
      </w:r>
      <w:proofErr w:type="spellEnd"/>
      <w:r w:rsidRPr="00E61498">
        <w:rPr>
          <w:rFonts w:ascii="Garamond" w:hAnsi="Garamond"/>
          <w:sz w:val="16"/>
        </w:rPr>
        <w:t xml:space="preserve"> activities, the Indian question, etc.—have not disappeared, and some may very well intensify in the years ahead. At the same time, if the growing trend towards </w:t>
      </w:r>
      <w:proofErr w:type="spellStart"/>
      <w:r w:rsidRPr="00E61498">
        <w:rPr>
          <w:rFonts w:ascii="Garamond" w:hAnsi="Garamond"/>
          <w:sz w:val="16"/>
        </w:rPr>
        <w:t>subregional</w:t>
      </w:r>
      <w:proofErr w:type="spellEnd"/>
      <w:r w:rsidRPr="00E61498">
        <w:rPr>
          <w:rFonts w:ascii="Garamond" w:hAnsi="Garamond"/>
          <w:sz w:val="16"/>
        </w:rPr>
        <w:t xml:space="preserve"> economic groupings—in particular, MERCOSUR—continues, it is likely to increase competition between Southern Cone and NAFTA countries. </w:t>
      </w:r>
      <w:r w:rsidRPr="00E61498">
        <w:rPr>
          <w:rStyle w:val="StyleBoldUnderline"/>
          <w:rFonts w:ascii="Garamond" w:hAnsi="Garamond"/>
        </w:rPr>
        <w:t xml:space="preserve">Economic </w:t>
      </w:r>
      <w:r w:rsidRPr="00F537A0">
        <w:rPr>
          <w:rStyle w:val="StyleBoldUnderline"/>
          <w:rFonts w:ascii="Garamond" w:hAnsi="Garamond"/>
          <w:highlight w:val="magenta"/>
        </w:rPr>
        <w:t>conflicts</w:t>
      </w:r>
      <w:r w:rsidRPr="00E61498">
        <w:rPr>
          <w:rFonts w:ascii="Garamond" w:hAnsi="Garamond"/>
          <w:sz w:val="16"/>
        </w:rPr>
        <w:t xml:space="preserve">, in turn, may be expected to intensify political differences, and </w:t>
      </w:r>
      <w:r w:rsidRPr="00F537A0">
        <w:rPr>
          <w:rStyle w:val="StyleBoldUnderline"/>
          <w:rFonts w:ascii="Garamond" w:hAnsi="Garamond"/>
          <w:highlight w:val="magenta"/>
        </w:rPr>
        <w:t>could lead to</w:t>
      </w:r>
      <w:r w:rsidRPr="00E61498">
        <w:rPr>
          <w:rStyle w:val="StyleBoldUnderline"/>
          <w:rFonts w:ascii="Garamond" w:hAnsi="Garamond"/>
        </w:rPr>
        <w:t xml:space="preserve"> heightened politico-military </w:t>
      </w:r>
      <w:r w:rsidRPr="00F537A0">
        <w:rPr>
          <w:rStyle w:val="StyleBoldUnderline"/>
          <w:rFonts w:ascii="Garamond" w:hAnsi="Garamond"/>
          <w:highlight w:val="magenta"/>
        </w:rPr>
        <w:t>rivalry between</w:t>
      </w:r>
      <w:r w:rsidRPr="00E61498">
        <w:rPr>
          <w:rStyle w:val="StyleBoldUnderline"/>
          <w:rFonts w:ascii="Garamond" w:hAnsi="Garamond"/>
        </w:rPr>
        <w:t xml:space="preserve"> different blocs or </w:t>
      </w:r>
      <w:r w:rsidRPr="00F537A0">
        <w:rPr>
          <w:rStyle w:val="StyleBoldUnderline"/>
          <w:rFonts w:ascii="Garamond" w:hAnsi="Garamond"/>
          <w:highlight w:val="magenta"/>
        </w:rPr>
        <w:t>coalitions in the hemisphere</w:t>
      </w:r>
      <w:r w:rsidRPr="00E61498">
        <w:rPr>
          <w:rStyle w:val="StyleBoldUnderline"/>
          <w:rFonts w:ascii="Garamond" w:hAnsi="Garamond"/>
        </w:rPr>
        <w:t>.</w:t>
      </w:r>
    </w:p>
    <w:p w:rsidR="005A2AA8" w:rsidRPr="00E61498" w:rsidRDefault="005A2AA8" w:rsidP="005A2AA8">
      <w:pPr>
        <w:pStyle w:val="Heading4"/>
        <w:rPr>
          <w:rFonts w:ascii="Garamond" w:hAnsi="Garamond"/>
          <w:sz w:val="16"/>
        </w:rPr>
      </w:pPr>
      <w:proofErr w:type="spellStart"/>
      <w:r w:rsidRPr="00E61498">
        <w:rPr>
          <w:rFonts w:ascii="Garamond" w:hAnsi="Garamond"/>
        </w:rPr>
        <w:t>Prolif</w:t>
      </w:r>
      <w:proofErr w:type="spellEnd"/>
      <w:r w:rsidRPr="00E61498">
        <w:rPr>
          <w:rFonts w:ascii="Garamond" w:hAnsi="Garamond"/>
        </w:rPr>
        <w:t xml:space="preserve"> causes extinction – escalation </w:t>
      </w:r>
    </w:p>
    <w:p w:rsidR="005A2AA8" w:rsidRPr="00E61498" w:rsidRDefault="005A2AA8" w:rsidP="005A2AA8">
      <w:pPr>
        <w:rPr>
          <w:rFonts w:ascii="Garamond" w:hAnsi="Garamond"/>
        </w:rPr>
      </w:pPr>
      <w:proofErr w:type="spellStart"/>
      <w:r w:rsidRPr="00E61498">
        <w:rPr>
          <w:rStyle w:val="StyleStyleBold12pt"/>
          <w:rFonts w:ascii="Garamond" w:hAnsi="Garamond"/>
        </w:rPr>
        <w:t>Kroenig</w:t>
      </w:r>
      <w:proofErr w:type="spellEnd"/>
      <w:r w:rsidRPr="00E61498">
        <w:rPr>
          <w:rStyle w:val="StyleStyleBold12pt"/>
          <w:rFonts w:ascii="Garamond" w:hAnsi="Garamond"/>
        </w:rPr>
        <w:t xml:space="preserve"> 12 –</w:t>
      </w:r>
      <w:r w:rsidRPr="00E61498">
        <w:rPr>
          <w:rFonts w:ascii="Garamond" w:hAnsi="Garamond"/>
        </w:rPr>
        <w:t xml:space="preserve"> Matthew </w:t>
      </w:r>
      <w:proofErr w:type="spellStart"/>
      <w:r w:rsidRPr="00E61498">
        <w:rPr>
          <w:rFonts w:ascii="Garamond" w:hAnsi="Garamond"/>
        </w:rPr>
        <w:t>Kroenig</w:t>
      </w:r>
      <w:proofErr w:type="spellEnd"/>
      <w:r w:rsidRPr="00E61498">
        <w:rPr>
          <w:rFonts w:ascii="Garamond" w:hAnsi="Garamond"/>
        </w:rPr>
        <w:t xml:space="preserve"> is an Assistant Professor of Government at Georgetown University and a Stanton Nuclear Security Fellow on the Council on Foreign Relations, May 26</w:t>
      </w:r>
      <w:r w:rsidRPr="00E61498">
        <w:rPr>
          <w:rFonts w:ascii="Garamond" w:hAnsi="Garamond"/>
          <w:vertAlign w:val="superscript"/>
        </w:rPr>
        <w:t>th</w:t>
      </w:r>
      <w:r w:rsidRPr="00E61498">
        <w:rPr>
          <w:rFonts w:ascii="Garamond" w:hAnsi="Garamond"/>
        </w:rPr>
        <w:t xml:space="preserve">, 2012, “The History of Proliferation Optimism: Does It Have A Future?” </w:t>
      </w:r>
      <w:hyperlink r:id="rId14" w:history="1">
        <w:r w:rsidRPr="00E61498">
          <w:rPr>
            <w:rStyle w:val="Hyperlink"/>
            <w:rFonts w:ascii="Garamond" w:hAnsi="Garamond"/>
          </w:rPr>
          <w:t>http://www.npolicy.org/article.php?aid=1182&amp;tid=30</w:t>
        </w:r>
      </w:hyperlink>
      <w:r w:rsidRPr="00E61498">
        <w:rPr>
          <w:rFonts w:ascii="Garamond" w:hAnsi="Garamond"/>
        </w:rPr>
        <w:t xml:space="preserve"> </w:t>
      </w:r>
    </w:p>
    <w:p w:rsidR="005A2AA8" w:rsidRPr="00E61498" w:rsidRDefault="005A2AA8" w:rsidP="005A2AA8">
      <w:pPr>
        <w:rPr>
          <w:rFonts w:ascii="Garamond" w:hAnsi="Garamond"/>
        </w:rPr>
      </w:pPr>
      <w:r w:rsidRPr="00E61498">
        <w:rPr>
          <w:rFonts w:ascii="Garamond" w:hAnsi="Garamond"/>
        </w:rPr>
        <w:t xml:space="preserve">What’s </w:t>
      </w:r>
      <w:proofErr w:type="gramStart"/>
      <w:r w:rsidRPr="00E61498">
        <w:rPr>
          <w:rFonts w:ascii="Garamond" w:hAnsi="Garamond"/>
        </w:rPr>
        <w:t>Wrong</w:t>
      </w:r>
      <w:proofErr w:type="gramEnd"/>
      <w:r w:rsidRPr="00E61498">
        <w:rPr>
          <w:rFonts w:ascii="Garamond" w:hAnsi="Garamond"/>
        </w:rPr>
        <w:t xml:space="preserve"> with Proliferation Optimism?</w:t>
      </w:r>
    </w:p>
    <w:p w:rsidR="005A2AA8" w:rsidRPr="009E5AC9" w:rsidRDefault="005A2AA8" w:rsidP="005A2AA8">
      <w:pPr>
        <w:rPr>
          <w:rFonts w:ascii="Garamond" w:hAnsi="Garamond"/>
          <w:b/>
          <w:bCs/>
          <w:u w:val="single"/>
        </w:rPr>
      </w:pPr>
      <w:r w:rsidRPr="00E61498">
        <w:rPr>
          <w:rFonts w:ascii="Garamond" w:hAnsi="Garamond"/>
          <w:b/>
          <w:u w:val="single"/>
        </w:rPr>
        <w:t>The proliferation optimist position</w:t>
      </w:r>
      <w:r w:rsidRPr="00E61498">
        <w:rPr>
          <w:rFonts w:ascii="Garamond" w:hAnsi="Garamond"/>
          <w:sz w:val="16"/>
        </w:rPr>
        <w:t xml:space="preserve">, while having a distinguished pedigree, </w:t>
      </w:r>
      <w:r w:rsidRPr="00E61498">
        <w:rPr>
          <w:rFonts w:ascii="Garamond" w:hAnsi="Garamond"/>
          <w:b/>
          <w:u w:val="single"/>
        </w:rPr>
        <w:t>has several major flaws</w:t>
      </w:r>
      <w:r w:rsidRPr="00E61498">
        <w:rPr>
          <w:rFonts w:ascii="Garamond" w:hAnsi="Garamond"/>
          <w:sz w:val="16"/>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E61498">
        <w:rPr>
          <w:rFonts w:ascii="Garamond" w:hAnsi="Garamond"/>
          <w:sz w:val="12"/>
        </w:rPr>
        <w:t>¶</w:t>
      </w:r>
      <w:r w:rsidRPr="00E61498">
        <w:rPr>
          <w:rFonts w:ascii="Garamond" w:hAnsi="Garamond"/>
          <w:sz w:val="16"/>
        </w:rPr>
        <w:t xml:space="preserve"> First and foremost, </w:t>
      </w:r>
      <w:r w:rsidRPr="00E61498">
        <w:rPr>
          <w:rFonts w:ascii="Garamond" w:hAnsi="Garamond"/>
          <w:u w:val="single"/>
        </w:rPr>
        <w:t>proliferation optimists do not appear to understand contemporary deterrence theory.</w:t>
      </w:r>
      <w:r w:rsidRPr="00E61498">
        <w:rPr>
          <w:rFonts w:ascii="Garamond" w:hAnsi="Garamond"/>
          <w:sz w:val="16"/>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w:t>
      </w:r>
      <w:proofErr w:type="spellStart"/>
      <w:r w:rsidRPr="00E61498">
        <w:rPr>
          <w:rFonts w:ascii="Garamond" w:hAnsi="Garamond"/>
          <w:sz w:val="16"/>
        </w:rPr>
        <w:t>Brodie</w:t>
      </w:r>
      <w:proofErr w:type="spellEnd"/>
      <w:r w:rsidRPr="00E61498">
        <w:rPr>
          <w:rFonts w:ascii="Garamond" w:hAnsi="Garamond"/>
          <w:sz w:val="16"/>
        </w:rPr>
        <w:t xml:space="preserve"> can be excused for not knowing better, the writings of </w:t>
      </w:r>
      <w:r w:rsidRPr="00E61498">
        <w:rPr>
          <w:rFonts w:ascii="Garamond" w:hAnsi="Garamond"/>
          <w:u w:val="single"/>
        </w:rPr>
        <w:t xml:space="preserve">contemporary proliferation optimists </w:t>
      </w:r>
      <w:r w:rsidRPr="00E61498">
        <w:rPr>
          <w:rFonts w:ascii="Garamond" w:hAnsi="Garamond"/>
          <w:b/>
          <w:u w:val="single"/>
        </w:rPr>
        <w:t>ignore much of the past fifty years of academic research on nuclear deterrence theory.</w:t>
      </w:r>
      <w:r w:rsidRPr="00E61498">
        <w:rPr>
          <w:rFonts w:ascii="Garamond" w:hAnsi="Garamond"/>
          <w:sz w:val="12"/>
        </w:rPr>
        <w:t>¶</w:t>
      </w:r>
      <w:r w:rsidRPr="00E61498">
        <w:rPr>
          <w:rFonts w:ascii="Garamond" w:hAnsi="Garamond"/>
          <w:b/>
          <w:sz w:val="12"/>
          <w:u w:val="single"/>
        </w:rPr>
        <w:t xml:space="preserve"> </w:t>
      </w:r>
      <w:r w:rsidRPr="00E61498">
        <w:rPr>
          <w:rFonts w:ascii="Garamond" w:hAnsi="Garamond"/>
          <w:sz w:val="16"/>
        </w:rPr>
        <w:t xml:space="preserve">In the 1940s, Viner, </w:t>
      </w:r>
      <w:proofErr w:type="spellStart"/>
      <w:r w:rsidRPr="00E61498">
        <w:rPr>
          <w:rFonts w:ascii="Garamond" w:hAnsi="Garamond"/>
          <w:sz w:val="16"/>
        </w:rPr>
        <w:t>Brodie</w:t>
      </w:r>
      <w:proofErr w:type="spellEnd"/>
      <w:r w:rsidRPr="00E61498">
        <w:rPr>
          <w:rFonts w:ascii="Garamond" w:hAnsi="Garamond"/>
          <w:sz w:val="16"/>
        </w:rPr>
        <w:t xml:space="preserv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E61498">
        <w:rPr>
          <w:rFonts w:ascii="Garamond" w:hAnsi="Garamond"/>
          <w:u w:val="single"/>
        </w:rPr>
        <w:t xml:space="preserve">This leads to a credibility problem: how can states credibly threaten a nuclear-armed opponent? Since the 1960s academic nuclear deterrence theory has been devoted almost exclusively to answering this question.37 And, unfortunately for proliferation optimists, the answers do not give us reasons </w:t>
      </w:r>
      <w:r w:rsidRPr="00E61498">
        <w:rPr>
          <w:rFonts w:ascii="Garamond" w:hAnsi="Garamond"/>
          <w:u w:val="single"/>
        </w:rPr>
        <w:lastRenderedPageBreak/>
        <w:t>to be optimistic.</w:t>
      </w:r>
      <w:r w:rsidRPr="00E61498">
        <w:rPr>
          <w:rFonts w:ascii="Garamond" w:hAnsi="Garamond"/>
          <w:sz w:val="12"/>
        </w:rPr>
        <w:t>¶</w:t>
      </w:r>
      <w:r w:rsidRPr="00E61498">
        <w:rPr>
          <w:rFonts w:ascii="Garamond" w:hAnsi="Garamond"/>
          <w:sz w:val="12"/>
          <w:u w:val="single"/>
        </w:rPr>
        <w:t xml:space="preserve"> </w:t>
      </w:r>
      <w:r w:rsidRPr="00E61498">
        <w:rPr>
          <w:rFonts w:ascii="Garamond" w:hAnsi="Garamond"/>
          <w:sz w:val="16"/>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F537A0">
        <w:rPr>
          <w:rFonts w:ascii="Garamond" w:hAnsi="Garamond"/>
          <w:highlight w:val="magenta"/>
          <w:u w:val="single"/>
        </w:rPr>
        <w:t>They</w:t>
      </w:r>
      <w:r w:rsidRPr="00E61498">
        <w:rPr>
          <w:rFonts w:ascii="Garamond" w:hAnsi="Garamond"/>
          <w:u w:val="single"/>
        </w:rPr>
        <w:t xml:space="preserve"> can engage in a process, the nuclear crisis, which </w:t>
      </w:r>
      <w:r w:rsidRPr="00F537A0">
        <w:rPr>
          <w:rFonts w:ascii="Garamond" w:hAnsi="Garamond"/>
          <w:highlight w:val="magenta"/>
          <w:u w:val="single"/>
        </w:rPr>
        <w:t>increase</w:t>
      </w:r>
      <w:r w:rsidRPr="00E61498">
        <w:rPr>
          <w:rFonts w:ascii="Garamond" w:hAnsi="Garamond"/>
          <w:u w:val="single"/>
        </w:rPr>
        <w:t xml:space="preserve">s </w:t>
      </w:r>
      <w:r w:rsidRPr="00F537A0">
        <w:rPr>
          <w:rFonts w:ascii="Garamond" w:hAnsi="Garamond"/>
          <w:highlight w:val="magenta"/>
          <w:u w:val="single"/>
        </w:rPr>
        <w:t>the risk of nuclear war</w:t>
      </w:r>
      <w:r w:rsidRPr="00E61498">
        <w:rPr>
          <w:rFonts w:ascii="Garamond" w:hAnsi="Garamond"/>
          <w:u w:val="single"/>
        </w:rPr>
        <w:t xml:space="preserve"> in an attempt to force a less resolved adversary to back down. As states escalate a nuclear crisis </w:t>
      </w:r>
      <w:r w:rsidRPr="00F537A0">
        <w:rPr>
          <w:rFonts w:ascii="Garamond" w:hAnsi="Garamond"/>
          <w:highlight w:val="magenta"/>
          <w:u w:val="single"/>
        </w:rPr>
        <w:t>there is an increasing probability</w:t>
      </w:r>
      <w:r w:rsidRPr="00E61498">
        <w:rPr>
          <w:rFonts w:ascii="Garamond" w:hAnsi="Garamond"/>
          <w:u w:val="single"/>
        </w:rPr>
        <w:t xml:space="preserve"> that </w:t>
      </w:r>
      <w:r w:rsidRPr="00F537A0">
        <w:rPr>
          <w:rFonts w:ascii="Garamond" w:hAnsi="Garamond"/>
          <w:highlight w:val="magenta"/>
          <w:u w:val="single"/>
        </w:rPr>
        <w:t>the conflict will spiral out of control</w:t>
      </w:r>
      <w:r w:rsidRPr="00E61498">
        <w:rPr>
          <w:rFonts w:ascii="Garamond" w:hAnsi="Garamond"/>
          <w:u w:val="single"/>
        </w:rPr>
        <w:t xml:space="preserve">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E61498">
        <w:rPr>
          <w:rFonts w:ascii="Garamond" w:hAnsi="Garamond"/>
          <w:sz w:val="12"/>
        </w:rPr>
        <w:t>¶</w:t>
      </w:r>
      <w:r w:rsidRPr="00E61498">
        <w:rPr>
          <w:rFonts w:ascii="Garamond" w:hAnsi="Garamond"/>
          <w:sz w:val="12"/>
          <w:u w:val="single"/>
        </w:rPr>
        <w:t xml:space="preserve"> </w:t>
      </w:r>
      <w:r w:rsidRPr="00E61498">
        <w:rPr>
          <w:rFonts w:ascii="Garamond" w:hAnsi="Garamond"/>
          <w:sz w:val="16"/>
        </w:rPr>
        <w:t xml:space="preserve">40 </w:t>
      </w:r>
      <w:proofErr w:type="gramStart"/>
      <w:r w:rsidRPr="00E61498">
        <w:rPr>
          <w:rFonts w:ascii="Garamond" w:hAnsi="Garamond"/>
          <w:sz w:val="16"/>
        </w:rPr>
        <w:t>This</w:t>
      </w:r>
      <w:proofErr w:type="gramEnd"/>
      <w:r w:rsidRPr="00E61498">
        <w:rPr>
          <w:rFonts w:ascii="Garamond" w:hAnsi="Garamond"/>
          <w:sz w:val="16"/>
        </w:rPr>
        <w:t xml:space="preserve">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E61498">
        <w:rPr>
          <w:rFonts w:ascii="Garamond" w:hAnsi="Garamond"/>
          <w:sz w:val="12"/>
        </w:rPr>
        <w:t>¶</w:t>
      </w:r>
      <w:r w:rsidRPr="00E61498">
        <w:rPr>
          <w:rFonts w:ascii="Garamond" w:hAnsi="Garamond"/>
          <w:sz w:val="16"/>
        </w:rPr>
        <w:t xml:space="preserve"> </w:t>
      </w:r>
      <w:r w:rsidRPr="00E61498">
        <w:rPr>
          <w:rFonts w:ascii="Garamond" w:hAnsi="Garamond"/>
          <w:u w:val="single"/>
        </w:rPr>
        <w:t>Since 1945 there were have been many high stakes nuclear crises (by my count, there have been twenty) in which “rational” states like the United States run a frighteningly-real risk of nuclear war</w:t>
      </w:r>
      <w:r w:rsidRPr="00F537A0">
        <w:rPr>
          <w:rFonts w:ascii="Garamond" w:hAnsi="Garamond"/>
          <w:highlight w:val="magenta"/>
          <w:u w:val="single"/>
        </w:rPr>
        <w:t>.</w:t>
      </w:r>
      <w:r w:rsidRPr="00E61498">
        <w:rPr>
          <w:rFonts w:ascii="Garamond" w:hAnsi="Garamond"/>
          <w:sz w:val="16"/>
        </w:rPr>
        <w:t xml:space="preserve">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w:t>
      </w:r>
      <w:proofErr w:type="gramStart"/>
      <w:r w:rsidRPr="00E61498">
        <w:rPr>
          <w:rFonts w:ascii="Garamond" w:hAnsi="Garamond"/>
          <w:sz w:val="16"/>
        </w:rPr>
        <w:t>have</w:t>
      </w:r>
      <w:proofErr w:type="gramEnd"/>
      <w:r w:rsidRPr="00E61498">
        <w:rPr>
          <w:rFonts w:ascii="Garamond" w:hAnsi="Garamond"/>
          <w:sz w:val="16"/>
        </w:rPr>
        <w:t xml:space="preser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E61498">
        <w:rPr>
          <w:rFonts w:ascii="Garamond" w:hAnsi="Garamond"/>
          <w:sz w:val="12"/>
        </w:rPr>
        <w:t>¶</w:t>
      </w:r>
      <w:r w:rsidRPr="00E61498">
        <w:rPr>
          <w:rFonts w:ascii="Garamond" w:hAnsi="Garamond"/>
          <w:sz w:val="16"/>
        </w:rPr>
        <w:t xml:space="preserve"> </w:t>
      </w:r>
      <w:r w:rsidRPr="00E61498">
        <w:rPr>
          <w:rFonts w:ascii="Garamond" w:hAnsi="Garamond"/>
          <w:u w:val="single"/>
        </w:rPr>
        <w:t xml:space="preserve">An optimist might counter that nuclear weapons will never be used, even in a crisis situation, because states have such a strong incentive, namely national survival, to ensure that nuclear weapons are not used. But, this objection ignores the fact that </w:t>
      </w:r>
      <w:r w:rsidRPr="00F537A0">
        <w:rPr>
          <w:rFonts w:ascii="Garamond" w:hAnsi="Garamond"/>
          <w:b/>
          <w:highlight w:val="magenta"/>
          <w:u w:val="single"/>
        </w:rPr>
        <w:t>leaders operate under competing pressures.</w:t>
      </w:r>
      <w:r w:rsidRPr="00E61498">
        <w:rPr>
          <w:rFonts w:ascii="Garamond" w:hAnsi="Garamond"/>
          <w:b/>
          <w:u w:val="single"/>
        </w:rPr>
        <w:t xml:space="preserve"> </w:t>
      </w:r>
      <w:r w:rsidRPr="00E61498">
        <w:rPr>
          <w:rFonts w:ascii="Garamond" w:hAnsi="Garamond"/>
          <w:u w:val="single"/>
        </w:rPr>
        <w:t xml:space="preserve">Leaders in nuclear-armed states also have very strong incentives to convince their adversaries that nuclear weapons could very well be used. Historically we have seen that leaders take actions in crises, such as </w:t>
      </w:r>
      <w:r w:rsidRPr="00F537A0">
        <w:rPr>
          <w:rFonts w:ascii="Garamond" w:hAnsi="Garamond"/>
          <w:b/>
          <w:highlight w:val="magenta"/>
          <w:u w:val="single"/>
        </w:rPr>
        <w:t>placing</w:t>
      </w:r>
      <w:r w:rsidRPr="00E61498">
        <w:rPr>
          <w:rFonts w:ascii="Garamond" w:hAnsi="Garamond"/>
          <w:b/>
          <w:u w:val="single"/>
        </w:rPr>
        <w:t xml:space="preserve"> nuclear </w:t>
      </w:r>
      <w:r w:rsidRPr="00F537A0">
        <w:rPr>
          <w:rFonts w:ascii="Garamond" w:hAnsi="Garamond"/>
          <w:b/>
          <w:highlight w:val="magenta"/>
          <w:u w:val="single"/>
        </w:rPr>
        <w:t xml:space="preserve">weapons on </w:t>
      </w:r>
      <w:r w:rsidRPr="00F537A0">
        <w:rPr>
          <w:rStyle w:val="Emphasis"/>
          <w:rFonts w:ascii="Garamond" w:hAnsi="Garamond"/>
          <w:highlight w:val="magenta"/>
        </w:rPr>
        <w:t>high alert</w:t>
      </w:r>
      <w:r w:rsidRPr="00F537A0">
        <w:rPr>
          <w:rFonts w:ascii="Garamond" w:hAnsi="Garamond"/>
          <w:b/>
          <w:highlight w:val="magenta"/>
          <w:u w:val="single"/>
        </w:rPr>
        <w:t xml:space="preserve"> and </w:t>
      </w:r>
      <w:r w:rsidRPr="00F537A0">
        <w:rPr>
          <w:rStyle w:val="Emphasis"/>
          <w:rFonts w:ascii="Garamond" w:hAnsi="Garamond"/>
          <w:highlight w:val="magenta"/>
        </w:rPr>
        <w:t>delegating</w:t>
      </w:r>
      <w:r w:rsidRPr="00E61498">
        <w:rPr>
          <w:rFonts w:ascii="Garamond" w:hAnsi="Garamond"/>
          <w:b/>
          <w:u w:val="single"/>
        </w:rPr>
        <w:t xml:space="preserve"> nuclear </w:t>
      </w:r>
      <w:r w:rsidRPr="00F537A0">
        <w:rPr>
          <w:rStyle w:val="Emphasis"/>
          <w:rFonts w:ascii="Garamond" w:hAnsi="Garamond"/>
          <w:highlight w:val="magenta"/>
        </w:rPr>
        <w:t>launch authority</w:t>
      </w:r>
      <w:r w:rsidRPr="00F537A0">
        <w:rPr>
          <w:rFonts w:ascii="Garamond" w:hAnsi="Garamond"/>
          <w:b/>
          <w:highlight w:val="magenta"/>
          <w:u w:val="single"/>
        </w:rPr>
        <w:t xml:space="preserve"> to low level commanders</w:t>
      </w:r>
      <w:r w:rsidRPr="00F537A0">
        <w:rPr>
          <w:rFonts w:ascii="Garamond" w:hAnsi="Garamond"/>
          <w:highlight w:val="magenta"/>
          <w:u w:val="single"/>
        </w:rPr>
        <w:t xml:space="preserve">, to </w:t>
      </w:r>
      <w:r w:rsidRPr="00F537A0">
        <w:rPr>
          <w:rStyle w:val="Emphasis"/>
          <w:rFonts w:ascii="Garamond" w:hAnsi="Garamond"/>
          <w:highlight w:val="magenta"/>
        </w:rPr>
        <w:t>purposely increase the risk of accidental nuclear war</w:t>
      </w:r>
      <w:r w:rsidRPr="00E61498">
        <w:rPr>
          <w:rFonts w:ascii="Garamond" w:hAnsi="Garamond"/>
          <w:u w:val="single"/>
        </w:rPr>
        <w:t xml:space="preserve"> in an attempt to force less-resolved opponents to back down.</w:t>
      </w:r>
    </w:p>
    <w:p w:rsidR="005A2AA8" w:rsidRDefault="005A2AA8" w:rsidP="005A2AA8">
      <w:pPr>
        <w:pStyle w:val="Heading2"/>
      </w:pPr>
      <w:r>
        <w:lastRenderedPageBreak/>
        <w:t>Econ</w:t>
      </w:r>
    </w:p>
    <w:p w:rsidR="005A2AA8" w:rsidRPr="00AB51C4" w:rsidRDefault="005A2AA8" w:rsidP="005A2AA8">
      <w:pPr>
        <w:pStyle w:val="Heading4"/>
        <w:rPr>
          <w:rFonts w:asciiTheme="minorHAnsi" w:hAnsiTheme="minorHAnsi"/>
        </w:rPr>
      </w:pPr>
      <w:r w:rsidRPr="00AB51C4">
        <w:rPr>
          <w:rFonts w:asciiTheme="minorHAnsi" w:hAnsiTheme="minorHAnsi"/>
        </w:rPr>
        <w:t xml:space="preserve">Lifting the embargo destroys Cuban </w:t>
      </w:r>
      <w:proofErr w:type="spellStart"/>
      <w:proofErr w:type="gramStart"/>
      <w:r w:rsidRPr="00AB51C4">
        <w:rPr>
          <w:rFonts w:asciiTheme="minorHAnsi" w:hAnsiTheme="minorHAnsi"/>
        </w:rPr>
        <w:t>ag</w:t>
      </w:r>
      <w:proofErr w:type="spellEnd"/>
      <w:proofErr w:type="gramEnd"/>
    </w:p>
    <w:p w:rsidR="005A2AA8" w:rsidRPr="00AB51C4" w:rsidRDefault="005A2AA8" w:rsidP="005A2AA8">
      <w:pPr>
        <w:rPr>
          <w:rFonts w:asciiTheme="minorHAnsi" w:hAnsiTheme="minorHAnsi"/>
          <w:b/>
          <w:bCs/>
          <w:sz w:val="26"/>
        </w:rPr>
      </w:pPr>
      <w:r w:rsidRPr="00AB51C4">
        <w:rPr>
          <w:rStyle w:val="StyleStyleBold12pt"/>
          <w:rFonts w:asciiTheme="minorHAnsi" w:hAnsiTheme="minorHAnsi"/>
        </w:rPr>
        <w:t xml:space="preserve">Gonzalez 3 </w:t>
      </w:r>
      <w:proofErr w:type="gramStart"/>
      <w:r w:rsidRPr="00AB51C4">
        <w:rPr>
          <w:rStyle w:val="StyleStyleBold12pt"/>
          <w:rFonts w:asciiTheme="minorHAnsi" w:hAnsiTheme="minorHAnsi"/>
        </w:rPr>
        <w:t xml:space="preserve">– </w:t>
      </w:r>
      <w:r w:rsidRPr="00AB51C4">
        <w:rPr>
          <w:rFonts w:asciiTheme="minorHAnsi" w:hAnsiTheme="minorHAnsi"/>
        </w:rPr>
        <w:t xml:space="preserve"> Assistant</w:t>
      </w:r>
      <w:proofErr w:type="gramEnd"/>
      <w:r w:rsidRPr="00AB51C4">
        <w:rPr>
          <w:rFonts w:asciiTheme="minorHAnsi" w:hAnsiTheme="minorHAnsi"/>
        </w:rPr>
        <w:t xml:space="preserve"> Professor at Seattle University School of Law (Carmen, “SEASONS OF RESISTANCE: SUSTAINABLE AGRICULTURE AND FOOD SECURITY IN CUBA”, Summer of 2003, book p. 729-33)</w:t>
      </w:r>
    </w:p>
    <w:p w:rsidR="005A2AA8" w:rsidRPr="00AB51C4" w:rsidRDefault="005A2AA8" w:rsidP="005A2AA8">
      <w:pPr>
        <w:rPr>
          <w:rFonts w:asciiTheme="minorHAnsi" w:hAnsiTheme="minorHAnsi"/>
          <w:sz w:val="16"/>
          <w:szCs w:val="16"/>
        </w:rPr>
      </w:pPr>
      <w:r w:rsidRPr="00AB51C4">
        <w:rPr>
          <w:rFonts w:asciiTheme="minorHAnsi" w:hAnsiTheme="minorHAnsi"/>
          <w:sz w:val="16"/>
          <w:szCs w:val="16"/>
        </w:rPr>
        <w:t>Notwithstanding these problems</w:t>
      </w:r>
      <w:r w:rsidRPr="00F537A0">
        <w:rPr>
          <w:rStyle w:val="StyleBoldUnderline"/>
          <w:rFonts w:asciiTheme="minorHAnsi" w:hAnsiTheme="minorHAnsi"/>
          <w:highlight w:val="magenta"/>
        </w:rPr>
        <w:t xml:space="preserve">, the greatest challenge to </w:t>
      </w:r>
      <w:r w:rsidRPr="00AB51C4">
        <w:rPr>
          <w:rStyle w:val="StyleBoldUnderline"/>
          <w:rFonts w:asciiTheme="minorHAnsi" w:hAnsiTheme="minorHAnsi"/>
        </w:rPr>
        <w:t xml:space="preserve">the </w:t>
      </w:r>
      <w:r w:rsidRPr="00F537A0">
        <w:rPr>
          <w:rStyle w:val="StyleBoldUnderline"/>
          <w:rFonts w:asciiTheme="minorHAnsi" w:hAnsiTheme="minorHAnsi"/>
          <w:highlight w:val="magenta"/>
        </w:rPr>
        <w:t xml:space="preserve">agricultural development </w:t>
      </w:r>
      <w:r w:rsidRPr="00AB51C4">
        <w:rPr>
          <w:rStyle w:val="StyleBoldUnderline"/>
          <w:rFonts w:asciiTheme="minorHAnsi" w:hAnsiTheme="minorHAnsi"/>
        </w:rPr>
        <w:t xml:space="preserve">strategy adopted by the Cuban government in the aftermath of the Special Period </w:t>
      </w:r>
      <w:r w:rsidRPr="00F537A0">
        <w:rPr>
          <w:rStyle w:val="StyleBoldUnderline"/>
          <w:rFonts w:asciiTheme="minorHAnsi" w:hAnsiTheme="minorHAnsi"/>
          <w:highlight w:val="magenta"/>
        </w:rPr>
        <w:t xml:space="preserve">is </w:t>
      </w:r>
      <w:r w:rsidRPr="00AB51C4">
        <w:rPr>
          <w:rStyle w:val="StyleBoldUnderline"/>
          <w:rFonts w:asciiTheme="minorHAnsi" w:hAnsiTheme="minorHAnsi"/>
        </w:rPr>
        <w:t xml:space="preserve">likely to be external – the renewal of </w:t>
      </w:r>
      <w:r w:rsidRPr="00F537A0">
        <w:rPr>
          <w:rStyle w:val="StyleBoldUnderline"/>
          <w:rFonts w:asciiTheme="minorHAnsi" w:hAnsiTheme="minorHAnsi"/>
          <w:highlight w:val="magenta"/>
        </w:rPr>
        <w:t>trade relations with the U</w:t>
      </w:r>
      <w:r w:rsidRPr="00AB51C4">
        <w:rPr>
          <w:rStyle w:val="StyleBoldUnderline"/>
          <w:rFonts w:asciiTheme="minorHAnsi" w:hAnsiTheme="minorHAnsi"/>
        </w:rPr>
        <w:t xml:space="preserve">nited </w:t>
      </w:r>
      <w:r w:rsidRPr="00F537A0">
        <w:rPr>
          <w:rStyle w:val="StyleBoldUnderline"/>
          <w:rFonts w:asciiTheme="minorHAnsi" w:hAnsiTheme="minorHAnsi"/>
          <w:highlight w:val="magenta"/>
        </w:rPr>
        <w:t>S</w:t>
      </w:r>
      <w:r w:rsidRPr="00AB51C4">
        <w:rPr>
          <w:rStyle w:val="StyleBoldUnderline"/>
          <w:rFonts w:asciiTheme="minorHAnsi" w:hAnsiTheme="minorHAnsi"/>
        </w:rPr>
        <w:t xml:space="preserve">tates. </w:t>
      </w:r>
      <w:r w:rsidRPr="00AB51C4">
        <w:rPr>
          <w:rFonts w:asciiTheme="minorHAnsi" w:hAnsiTheme="minorHAnsi"/>
          <w:sz w:val="16"/>
          <w:szCs w:val="16"/>
        </w:rPr>
        <w:t xml:space="preserve">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  </w:t>
      </w:r>
      <w:r w:rsidRPr="003270FF">
        <w:rPr>
          <w:rStyle w:val="StyleBoldUnderline"/>
          <w:rFonts w:asciiTheme="minorHAnsi" w:hAnsiTheme="minorHAnsi"/>
        </w:rPr>
        <w:t xml:space="preserve">It was not until the collapse of the socialist trading bloc and the strengthening of the U.S. embargo that Cuba was able </w:t>
      </w:r>
      <w:r w:rsidRPr="003270FF">
        <w:rPr>
          <w:rFonts w:asciiTheme="minorHAnsi" w:hAnsiTheme="minorHAnsi"/>
          <w:sz w:val="16"/>
          <w:szCs w:val="16"/>
        </w:rPr>
        <w:t xml:space="preserve">to embark upon a radically different development path. Cuba was able </w:t>
      </w:r>
      <w:r w:rsidRPr="003270FF">
        <w:rPr>
          <w:rStyle w:val="StyleBoldUnderline"/>
          <w:rFonts w:asciiTheme="minorHAnsi" w:hAnsiTheme="minorHAnsi"/>
        </w:rPr>
        <w:t>to transform its agricultural development model as a consequence of the political and economic autonomy occasioned by its relative economic isolation</w:t>
      </w:r>
      <w:r w:rsidRPr="003270FF">
        <w:rPr>
          <w:rFonts w:asciiTheme="minorHAnsi" w:hAnsiTheme="minorHAnsi"/>
          <w:sz w:val="16"/>
          <w:szCs w:val="16"/>
        </w:rPr>
        <w:t xml:space="preserve">, including its exclusion from major international financial and trade institutions. </w:t>
      </w:r>
      <w:r w:rsidRPr="003270FF">
        <w:rPr>
          <w:rStyle w:val="StyleBoldUnderline"/>
          <w:rFonts w:asciiTheme="minorHAnsi" w:hAnsiTheme="minorHAnsi"/>
        </w:rPr>
        <w:t xml:space="preserve">Paradoxically, while the U.S. embargo </w:t>
      </w:r>
      <w:r w:rsidRPr="00AB51C4">
        <w:rPr>
          <w:rStyle w:val="StyleBoldUnderline"/>
          <w:rFonts w:asciiTheme="minorHAnsi" w:hAnsiTheme="minorHAnsi"/>
        </w:rPr>
        <w:t xml:space="preserve">subjected Cuba to immense economic hardship, it </w:t>
      </w:r>
      <w:r w:rsidRPr="00AB51C4">
        <w:rPr>
          <w:rFonts w:asciiTheme="minorHAnsi" w:hAnsiTheme="minorHAnsi"/>
          <w:sz w:val="16"/>
          <w:szCs w:val="16"/>
        </w:rPr>
        <w:t>also</w:t>
      </w:r>
      <w:r w:rsidRPr="00F537A0">
        <w:rPr>
          <w:rStyle w:val="StyleBoldUnderline"/>
          <w:rFonts w:asciiTheme="minorHAnsi" w:hAnsiTheme="minorHAnsi"/>
          <w:highlight w:val="magenta"/>
        </w:rPr>
        <w:t xml:space="preserve"> gave the Cuban government free rein to adopt agricultural policies that ran counter to the </w:t>
      </w:r>
      <w:r w:rsidRPr="00AB51C4">
        <w:rPr>
          <w:rFonts w:asciiTheme="minorHAnsi" w:hAnsiTheme="minorHAnsi"/>
          <w:sz w:val="16"/>
          <w:szCs w:val="16"/>
        </w:rPr>
        <w:t>prevailing</w:t>
      </w:r>
      <w:r w:rsidRPr="00AB51C4">
        <w:rPr>
          <w:rStyle w:val="StyleBoldUnderline"/>
          <w:rFonts w:asciiTheme="minorHAnsi" w:hAnsiTheme="minorHAnsi"/>
        </w:rPr>
        <w:t xml:space="preserve"> </w:t>
      </w:r>
      <w:r w:rsidRPr="00F537A0">
        <w:rPr>
          <w:rStyle w:val="StyleBoldUnderline"/>
          <w:rFonts w:asciiTheme="minorHAnsi" w:hAnsiTheme="minorHAnsi"/>
          <w:highlight w:val="magenta"/>
        </w:rPr>
        <w:t xml:space="preserve">neoliberal model and </w:t>
      </w:r>
      <w:r w:rsidRPr="00AB51C4">
        <w:rPr>
          <w:rFonts w:asciiTheme="minorHAnsi" w:hAnsiTheme="minorHAnsi"/>
          <w:sz w:val="16"/>
        </w:rPr>
        <w:t>that</w:t>
      </w:r>
      <w:r w:rsidRPr="00F537A0">
        <w:rPr>
          <w:rStyle w:val="StyleBoldUnderline"/>
          <w:rFonts w:asciiTheme="minorHAnsi" w:hAnsiTheme="minorHAnsi"/>
          <w:highlight w:val="magenta"/>
        </w:rPr>
        <w:t xml:space="preserve"> protected Cuban farmers against ruinous competition from highly subsidized agricultural producers in the U</w:t>
      </w:r>
      <w:r w:rsidRPr="00AB51C4">
        <w:rPr>
          <w:rFonts w:asciiTheme="minorHAnsi" w:hAnsiTheme="minorHAnsi"/>
          <w:sz w:val="16"/>
          <w:szCs w:val="16"/>
        </w:rPr>
        <w:t xml:space="preserve">nited </w:t>
      </w:r>
      <w:r w:rsidRPr="00F537A0">
        <w:rPr>
          <w:rStyle w:val="StyleBoldUnderline"/>
          <w:rFonts w:asciiTheme="minorHAnsi" w:hAnsiTheme="minorHAnsi"/>
          <w:highlight w:val="magenta"/>
        </w:rPr>
        <w:t>S</w:t>
      </w:r>
      <w:r w:rsidRPr="00AB51C4">
        <w:rPr>
          <w:rFonts w:asciiTheme="minorHAnsi" w:hAnsiTheme="minorHAnsi"/>
          <w:sz w:val="16"/>
          <w:szCs w:val="16"/>
        </w:rPr>
        <w:t xml:space="preserve">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 </w:t>
      </w:r>
      <w:r w:rsidRPr="00F537A0">
        <w:rPr>
          <w:rStyle w:val="StyleBoldUnderline"/>
          <w:rFonts w:asciiTheme="minorHAnsi" w:hAnsiTheme="minorHAnsi"/>
          <w:highlight w:val="magenta"/>
        </w:rPr>
        <w:t xml:space="preserve">If Cuba accedes to the dictates of agricultural trade liberalization, </w:t>
      </w:r>
      <w:r w:rsidRPr="00AB51C4">
        <w:rPr>
          <w:rFonts w:asciiTheme="minorHAnsi" w:hAnsiTheme="minorHAnsi"/>
          <w:sz w:val="16"/>
          <w:szCs w:val="16"/>
        </w:rPr>
        <w:t>it appears likely that</w:t>
      </w:r>
      <w:r w:rsidRPr="00F537A0">
        <w:rPr>
          <w:rStyle w:val="StyleBoldUnderline"/>
          <w:rFonts w:asciiTheme="minorHAnsi" w:hAnsiTheme="minorHAnsi"/>
          <w:highlight w:val="magenta"/>
        </w:rPr>
        <w:t xml:space="preserve"> Cuba’s gains in agricultural diversification and food self-sufficiency will be undercut by cheap, subsidized food imports from the U</w:t>
      </w:r>
      <w:r w:rsidRPr="00AB51C4">
        <w:rPr>
          <w:rFonts w:asciiTheme="minorHAnsi" w:hAnsiTheme="minorHAnsi"/>
          <w:sz w:val="16"/>
          <w:szCs w:val="16"/>
        </w:rPr>
        <w:t xml:space="preserve">nited </w:t>
      </w:r>
      <w:r w:rsidRPr="00F537A0">
        <w:rPr>
          <w:rStyle w:val="StyleBoldUnderline"/>
          <w:rFonts w:asciiTheme="minorHAnsi" w:hAnsiTheme="minorHAnsi"/>
          <w:highlight w:val="magenta"/>
        </w:rPr>
        <w:t>S</w:t>
      </w:r>
      <w:r w:rsidRPr="00AB51C4">
        <w:rPr>
          <w:rFonts w:asciiTheme="minorHAnsi" w:hAnsiTheme="minorHAnsi"/>
          <w:sz w:val="16"/>
          <w:szCs w:val="16"/>
        </w:rPr>
        <w:t>tates</w:t>
      </w:r>
      <w:r w:rsidRPr="00AB51C4">
        <w:rPr>
          <w:rStyle w:val="StyleBoldUnderline"/>
          <w:rFonts w:asciiTheme="minorHAnsi" w:hAnsiTheme="minorHAnsi"/>
        </w:rPr>
        <w:t xml:space="preserve"> and other industrialized countries.   Furthermore</w:t>
      </w:r>
      <w:r w:rsidRPr="003270FF">
        <w:rPr>
          <w:rStyle w:val="StyleBoldUnderline"/>
          <w:rFonts w:asciiTheme="minorHAnsi" w:hAnsiTheme="minorHAnsi"/>
        </w:rPr>
        <w:t xml:space="preserve">, Cuba’s experiment with organic and semi-organic agriculture may be jeopardized if </w:t>
      </w:r>
      <w:r w:rsidRPr="003270FF">
        <w:rPr>
          <w:rFonts w:asciiTheme="minorHAnsi" w:hAnsiTheme="minorHAnsi"/>
          <w:sz w:val="16"/>
        </w:rPr>
        <w:t xml:space="preserve">the </w:t>
      </w:r>
      <w:r w:rsidRPr="003270FF">
        <w:rPr>
          <w:rStyle w:val="StyleBoldUnderline"/>
          <w:rFonts w:asciiTheme="minorHAnsi" w:hAnsiTheme="minorHAnsi"/>
        </w:rPr>
        <w:t>Cuba</w:t>
      </w:r>
      <w:r w:rsidRPr="003270FF">
        <w:rPr>
          <w:rFonts w:asciiTheme="minorHAnsi" w:hAnsiTheme="minorHAnsi"/>
          <w:sz w:val="16"/>
        </w:rPr>
        <w:t>n government</w:t>
      </w:r>
      <w:r w:rsidRPr="003270FF">
        <w:rPr>
          <w:rStyle w:val="StyleBoldUnderline"/>
          <w:rFonts w:asciiTheme="minorHAnsi" w:hAnsiTheme="minorHAnsi"/>
        </w:rPr>
        <w:t xml:space="preserve"> is </w:t>
      </w:r>
      <w:r w:rsidRPr="003270FF">
        <w:rPr>
          <w:rFonts w:asciiTheme="minorHAnsi" w:hAnsiTheme="minorHAnsi"/>
          <w:sz w:val="16"/>
          <w:szCs w:val="16"/>
        </w:rPr>
        <w:t>either</w:t>
      </w:r>
      <w:r w:rsidRPr="003270FF">
        <w:rPr>
          <w:rStyle w:val="StyleBoldUnderline"/>
          <w:rFonts w:asciiTheme="minorHAnsi" w:hAnsiTheme="minorHAnsi"/>
        </w:rPr>
        <w:t xml:space="preserve"> </w:t>
      </w:r>
      <w:r w:rsidRPr="003270FF">
        <w:rPr>
          <w:rFonts w:asciiTheme="minorHAnsi" w:hAnsiTheme="minorHAnsi"/>
          <w:sz w:val="16"/>
          <w:szCs w:val="16"/>
        </w:rPr>
        <w:t>unwilling or</w:t>
      </w:r>
      <w:r w:rsidRPr="003270FF">
        <w:rPr>
          <w:rStyle w:val="StyleBoldUnderline"/>
          <w:rFonts w:asciiTheme="minorHAnsi" w:hAnsiTheme="minorHAnsi"/>
        </w:rPr>
        <w:t xml:space="preserve"> unable to restrict the sale of agrochemicals </w:t>
      </w:r>
      <w:r w:rsidRPr="003270FF">
        <w:rPr>
          <w:rFonts w:asciiTheme="minorHAnsi" w:hAnsiTheme="minorHAnsi"/>
          <w:sz w:val="16"/>
          <w:szCs w:val="16"/>
        </w:rPr>
        <w:t>to Cuban farmers</w:t>
      </w:r>
      <w:r w:rsidRPr="003270FF">
        <w:rPr>
          <w:rStyle w:val="StyleBoldUnderline"/>
          <w:rFonts w:asciiTheme="minorHAnsi" w:hAnsiTheme="minorHAnsi"/>
        </w:rPr>
        <w:t xml:space="preserve"> – as the Cuban government failed to restrict U.S. rice imports in the </w:t>
      </w:r>
      <w:r w:rsidRPr="003270FF">
        <w:rPr>
          <w:rFonts w:asciiTheme="minorHAnsi" w:hAnsiTheme="minorHAnsi"/>
          <w:sz w:val="16"/>
          <w:szCs w:val="16"/>
        </w:rPr>
        <w:t>first half of the</w:t>
      </w:r>
      <w:r w:rsidRPr="003270FF">
        <w:rPr>
          <w:rStyle w:val="StyleBoldUnderline"/>
          <w:rFonts w:asciiTheme="minorHAnsi" w:hAnsiTheme="minorHAnsi"/>
        </w:rPr>
        <w:t xml:space="preserve"> twentieth century.  </w:t>
      </w:r>
      <w:r w:rsidRPr="003270FF">
        <w:rPr>
          <w:rFonts w:asciiTheme="minorHAnsi" w:hAnsiTheme="minorHAnsi"/>
          <w:sz w:val="16"/>
          <w:szCs w:val="16"/>
        </w:rPr>
        <w:t>Cuba is once again at a crossroads – as it was in 1963, when the government abandoned economic diversification, renewed its emphasis on sugar production, and replaced</w:t>
      </w:r>
      <w:r w:rsidRPr="00AB51C4">
        <w:rPr>
          <w:rFonts w:asciiTheme="minorHAnsi" w:hAnsiTheme="minorHAnsi"/>
          <w:sz w:val="16"/>
          <w:szCs w:val="16"/>
        </w:rPr>
        <w:t xml:space="preserve">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AB51C4">
        <w:rPr>
          <w:rFonts w:asciiTheme="minorHAnsi" w:hAnsiTheme="minorHAnsi"/>
          <w:sz w:val="16"/>
          <w:szCs w:val="16"/>
        </w:rPr>
        <w:t>agroecological</w:t>
      </w:r>
      <w:proofErr w:type="spellEnd"/>
      <w:r w:rsidRPr="00AB51C4">
        <w:rPr>
          <w:rFonts w:asciiTheme="minorHAnsi" w:hAnsiTheme="minorHAnsi"/>
          <w:sz w:val="16"/>
          <w:szCs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AB51C4">
        <w:rPr>
          <w:rStyle w:val="StyleBoldUnderline"/>
          <w:rFonts w:asciiTheme="minorHAnsi" w:hAnsiTheme="minorHAnsi"/>
        </w:rPr>
        <w:t>The lifting of the U.S. economic embargo and the subjection of Cuba to the full force of economic globalization will present an enormous challenge to the retention of an agricultural development model borne of crisis and isolation.</w:t>
      </w:r>
      <w:r w:rsidRPr="00AB51C4">
        <w:rPr>
          <w:rFonts w:asciiTheme="minorHAnsi" w:hAnsiTheme="minorHAnsi"/>
          <w:sz w:val="16"/>
          <w:szCs w:val="16"/>
        </w:rPr>
        <w:t xml:space="preserve"> </w:t>
      </w:r>
    </w:p>
    <w:p w:rsidR="005A2AA8" w:rsidRPr="00AB51C4" w:rsidRDefault="005A2AA8" w:rsidP="005A2AA8">
      <w:pPr>
        <w:rPr>
          <w:rFonts w:asciiTheme="minorHAnsi" w:hAnsiTheme="minorHAnsi"/>
          <w:sz w:val="16"/>
          <w:szCs w:val="16"/>
        </w:rPr>
      </w:pPr>
    </w:p>
    <w:p w:rsidR="005A2AA8" w:rsidRPr="00AB51C4" w:rsidRDefault="005A2AA8" w:rsidP="005A2AA8">
      <w:pPr>
        <w:pStyle w:val="Heading4"/>
        <w:rPr>
          <w:rFonts w:asciiTheme="minorHAnsi" w:hAnsiTheme="minorHAnsi"/>
        </w:rPr>
      </w:pPr>
      <w:r w:rsidRPr="00AB51C4">
        <w:rPr>
          <w:rFonts w:asciiTheme="minorHAnsi" w:hAnsiTheme="minorHAnsi"/>
        </w:rPr>
        <w:lastRenderedPageBreak/>
        <w:t>Extinction</w:t>
      </w:r>
    </w:p>
    <w:p w:rsidR="005A2AA8" w:rsidRPr="00AB51C4" w:rsidRDefault="005A2AA8" w:rsidP="005A2AA8">
      <w:pPr>
        <w:rPr>
          <w:rFonts w:asciiTheme="minorHAnsi" w:hAnsiTheme="minorHAnsi"/>
        </w:rPr>
      </w:pPr>
      <w:r w:rsidRPr="00AB51C4">
        <w:rPr>
          <w:rStyle w:val="StyleStyleBold12pt"/>
          <w:rFonts w:asciiTheme="minorHAnsi" w:hAnsiTheme="minorHAnsi"/>
        </w:rPr>
        <w:t>Ehrlich &amp; Ehrlich 13 –</w:t>
      </w:r>
      <w:r w:rsidRPr="00AB51C4">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5A2AA8" w:rsidRDefault="005A2AA8" w:rsidP="005A2AA8">
      <w:pPr>
        <w:rPr>
          <w:rFonts w:asciiTheme="minorHAnsi" w:hAnsiTheme="minorHAnsi"/>
          <w:sz w:val="16"/>
        </w:rPr>
      </w:pPr>
      <w:r w:rsidRPr="00AB51C4">
        <w:rPr>
          <w:rFonts w:asciiTheme="minorHAnsi" w:hAnsiTheme="minorHAnsi"/>
          <w:sz w:val="12"/>
        </w:rPr>
        <w:t>¶</w:t>
      </w:r>
      <w:r w:rsidRPr="00AB51C4">
        <w:rPr>
          <w:rFonts w:asciiTheme="minorHAnsi" w:hAnsiTheme="minorHAnsi"/>
          <w:sz w:val="16"/>
        </w:rPr>
        <w:t xml:space="preserve"> </w:t>
      </w:r>
      <w:proofErr w:type="gramStart"/>
      <w:r w:rsidRPr="00AB51C4">
        <w:rPr>
          <w:rFonts w:asciiTheme="minorHAnsi" w:hAnsiTheme="minorHAnsi"/>
          <w:sz w:val="16"/>
        </w:rPr>
        <w:t>Virtually</w:t>
      </w:r>
      <w:proofErr w:type="gramEnd"/>
      <w:r w:rsidRPr="00AB51C4">
        <w:rPr>
          <w:rFonts w:asciiTheme="minorHAnsi" w:hAnsiTheme="minorHAnsi"/>
          <w:sz w:val="16"/>
        </w:rPr>
        <w:t xml:space="preserve"> </w:t>
      </w:r>
      <w:r w:rsidRPr="00AB51C4">
        <w:rPr>
          <w:rStyle w:val="StyleBoldUnderline"/>
          <w:rFonts w:asciiTheme="minorHAnsi" w:hAnsiTheme="minorHAnsi"/>
        </w:rPr>
        <w:t>every past civilization has eventually undergone collapse</w:t>
      </w:r>
      <w:r w:rsidRPr="00AB51C4">
        <w:rPr>
          <w:rFonts w:asciiTheme="minorHAnsi" w:hAnsiTheme="minorHAnsi"/>
          <w:sz w:val="16"/>
        </w:rPr>
        <w:t xml:space="preserve">, a loss of socio-political-economic complexity </w:t>
      </w:r>
      <w:r w:rsidRPr="00AB51C4">
        <w:rPr>
          <w:rStyle w:val="StyleBoldUnderline"/>
          <w:rFonts w:asciiTheme="minorHAnsi" w:hAnsiTheme="minorHAnsi"/>
        </w:rPr>
        <w:t>usually accompanied by a dramatic decline in population size</w:t>
      </w:r>
      <w:r w:rsidRPr="00AB51C4">
        <w:rPr>
          <w:rFonts w:asciiTheme="minorHAnsi" w:hAnsiTheme="minorHAnsi"/>
          <w:sz w:val="16"/>
        </w:rPr>
        <w:t xml:space="preserve"> [1]. </w:t>
      </w:r>
      <w:r w:rsidRPr="00AB51C4">
        <w:rPr>
          <w:rStyle w:val="StyleBoldUnderline"/>
          <w:rFonts w:asciiTheme="minorHAnsi" w:hAnsiTheme="minorHAnsi"/>
        </w:rPr>
        <w:t>Some</w:t>
      </w:r>
      <w:r w:rsidRPr="00AB51C4">
        <w:rPr>
          <w:rFonts w:asciiTheme="minorHAnsi" w:hAnsiTheme="minorHAnsi"/>
          <w:sz w:val="16"/>
        </w:rPr>
        <w:t xml:space="preserve">, such as those of Egypt and China, </w:t>
      </w:r>
      <w:r w:rsidRPr="00AB51C4">
        <w:rPr>
          <w:rStyle w:val="StyleBoldUnderline"/>
          <w:rFonts w:asciiTheme="minorHAnsi" w:hAnsiTheme="minorHAnsi"/>
        </w:rPr>
        <w:t>have recovered from collapses</w:t>
      </w:r>
      <w:r w:rsidRPr="00AB51C4">
        <w:rPr>
          <w:rFonts w:asciiTheme="minorHAnsi" w:hAnsiTheme="minorHAnsi"/>
          <w:sz w:val="16"/>
        </w:rPr>
        <w:t xml:space="preserve"> at various stages; </w:t>
      </w:r>
      <w:r w:rsidRPr="00AB51C4">
        <w:rPr>
          <w:rStyle w:val="StyleBoldUnderline"/>
          <w:rFonts w:asciiTheme="minorHAnsi" w:hAnsiTheme="minorHAnsi"/>
        </w:rPr>
        <w:t>others</w:t>
      </w:r>
      <w:r w:rsidRPr="00AB51C4">
        <w:rPr>
          <w:rFonts w:asciiTheme="minorHAnsi" w:hAnsiTheme="minorHAnsi"/>
          <w:sz w:val="16"/>
        </w:rPr>
        <w:t xml:space="preserve">, such as that of Easter Island or the Classic Maya, </w:t>
      </w:r>
      <w:r w:rsidRPr="00AB51C4">
        <w:rPr>
          <w:rStyle w:val="StyleBoldUnderline"/>
          <w:rFonts w:asciiTheme="minorHAnsi" w:hAnsiTheme="minorHAnsi"/>
        </w:rPr>
        <w:t>were apparently permanent</w:t>
      </w:r>
      <w:r w:rsidRPr="00AB51C4">
        <w:rPr>
          <w:rFonts w:asciiTheme="minorHAnsi" w:hAnsiTheme="minorHAnsi"/>
          <w:sz w:val="16"/>
        </w:rPr>
        <w:t xml:space="preserve"> [1</w:t>
      </w:r>
      <w:proofErr w:type="gramStart"/>
      <w:r w:rsidRPr="00AB51C4">
        <w:rPr>
          <w:rFonts w:asciiTheme="minorHAnsi" w:hAnsiTheme="minorHAnsi"/>
          <w:sz w:val="16"/>
        </w:rPr>
        <w:t>,2</w:t>
      </w:r>
      <w:proofErr w:type="gramEnd"/>
      <w:r w:rsidRPr="00AB51C4">
        <w:rPr>
          <w:rFonts w:asciiTheme="minorHAnsi" w:hAnsiTheme="minorHAnsi"/>
          <w:sz w:val="16"/>
        </w:rPr>
        <w:t xml:space="preserve">]. </w:t>
      </w:r>
      <w:r w:rsidRPr="00AB51C4">
        <w:rPr>
          <w:rStyle w:val="StyleBoldUnderline"/>
          <w:rFonts w:asciiTheme="minorHAnsi" w:hAnsiTheme="minorHAnsi"/>
        </w:rPr>
        <w:t>All those previous collapses were local or regional;</w:t>
      </w:r>
      <w:r w:rsidRPr="00AB51C4">
        <w:rPr>
          <w:rFonts w:asciiTheme="minorHAnsi" w:hAnsiTheme="minorHAnsi"/>
          <w:sz w:val="16"/>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r w:rsidRPr="00AB51C4">
        <w:rPr>
          <w:rFonts w:asciiTheme="minorHAnsi" w:hAnsiTheme="minorHAnsi"/>
          <w:sz w:val="12"/>
        </w:rPr>
        <w:t>¶</w:t>
      </w:r>
      <w:r w:rsidRPr="00AB51C4">
        <w:rPr>
          <w:rFonts w:asciiTheme="minorHAnsi" w:hAnsiTheme="minorHAnsi"/>
          <w:sz w:val="16"/>
        </w:rPr>
        <w:t xml:space="preserve"> But today, </w:t>
      </w:r>
      <w:r w:rsidRPr="00AB51C4">
        <w:rPr>
          <w:rStyle w:val="Emphasis"/>
          <w:rFonts w:asciiTheme="minorHAnsi" w:hAnsiTheme="minorHAnsi"/>
        </w:rPr>
        <w:t>for the first time,</w:t>
      </w:r>
      <w:r w:rsidRPr="00F537A0">
        <w:rPr>
          <w:rStyle w:val="Emphasis"/>
          <w:rFonts w:asciiTheme="minorHAnsi" w:hAnsiTheme="minorHAnsi"/>
          <w:highlight w:val="magenta"/>
        </w:rPr>
        <w:t xml:space="preserve"> humanity’s global civilization</w:t>
      </w:r>
      <w:r w:rsidRPr="00AB51C4">
        <w:rPr>
          <w:rFonts w:asciiTheme="minorHAnsi" w:hAnsiTheme="minorHAnsi"/>
          <w:sz w:val="16"/>
        </w:rPr>
        <w:t xml:space="preserve">—the </w:t>
      </w:r>
      <w:r w:rsidRPr="00AB51C4">
        <w:rPr>
          <w:rStyle w:val="StyleBoldUnderline"/>
          <w:rFonts w:asciiTheme="minorHAnsi" w:hAnsiTheme="minorHAnsi"/>
        </w:rPr>
        <w:t>worldwide</w:t>
      </w:r>
      <w:r w:rsidRPr="00AB51C4">
        <w:rPr>
          <w:rFonts w:asciiTheme="minorHAnsi" w:hAnsiTheme="minorHAnsi"/>
          <w:sz w:val="16"/>
        </w:rPr>
        <w:t xml:space="preserve">, increasingly </w:t>
      </w:r>
      <w:r w:rsidRPr="00AB51C4">
        <w:rPr>
          <w:rStyle w:val="StyleBoldUnderline"/>
          <w:rFonts w:asciiTheme="minorHAnsi" w:hAnsiTheme="minorHAnsi"/>
        </w:rPr>
        <w:t>interconnected,</w:t>
      </w:r>
      <w:r w:rsidRPr="00AB51C4">
        <w:rPr>
          <w:rFonts w:asciiTheme="minorHAnsi" w:hAnsiTheme="minorHAnsi"/>
          <w:sz w:val="16"/>
        </w:rPr>
        <w:t xml:space="preserve"> highly technological </w:t>
      </w:r>
      <w:r w:rsidRPr="00AB51C4">
        <w:rPr>
          <w:rStyle w:val="StyleBoldUnderline"/>
          <w:rFonts w:asciiTheme="minorHAnsi" w:hAnsiTheme="minorHAnsi"/>
        </w:rPr>
        <w:t>society</w:t>
      </w:r>
      <w:r w:rsidRPr="00AB51C4">
        <w:rPr>
          <w:rFonts w:asciiTheme="minorHAnsi" w:hAnsiTheme="minorHAnsi"/>
          <w:sz w:val="16"/>
        </w:rPr>
        <w:t xml:space="preserve"> in which we all are to one degree or another, embedded—</w:t>
      </w:r>
      <w:r w:rsidRPr="00F537A0">
        <w:rPr>
          <w:rStyle w:val="Emphasis"/>
          <w:rFonts w:asciiTheme="minorHAnsi" w:hAnsiTheme="minorHAnsi"/>
          <w:highlight w:val="magenta"/>
        </w:rPr>
        <w:t>is threatened with collapse by an array of environmental problems</w:t>
      </w:r>
      <w:r w:rsidRPr="00AB51C4">
        <w:rPr>
          <w:rStyle w:val="Emphasis"/>
          <w:rFonts w:asciiTheme="minorHAnsi" w:hAnsiTheme="minorHAnsi"/>
        </w:rPr>
        <w:t>.</w:t>
      </w:r>
      <w:r w:rsidRPr="00AB51C4">
        <w:rPr>
          <w:rFonts w:asciiTheme="minorHAnsi" w:hAnsiTheme="minorHAnsi"/>
          <w:sz w:val="16"/>
        </w:rPr>
        <w:t xml:space="preserve"> Humankind finds itself engaged </w:t>
      </w:r>
      <w:r w:rsidRPr="00AB51C4">
        <w:rPr>
          <w:rStyle w:val="StyleBoldUnderline"/>
          <w:rFonts w:asciiTheme="minorHAnsi" w:hAnsiTheme="minorHAnsi"/>
        </w:rPr>
        <w:t>in</w:t>
      </w:r>
      <w:r w:rsidRPr="00AB51C4">
        <w:rPr>
          <w:rFonts w:asciiTheme="minorHAnsi" w:hAnsiTheme="minorHAnsi"/>
          <w:sz w:val="16"/>
        </w:rPr>
        <w:t xml:space="preserve"> what Prince Charles described as ‘</w:t>
      </w:r>
      <w:r w:rsidRPr="00AB51C4">
        <w:rPr>
          <w:rStyle w:val="StyleBoldUnderline"/>
          <w:rFonts w:asciiTheme="minorHAnsi" w:hAnsiTheme="minorHAnsi"/>
        </w:rPr>
        <w:t>an act of suicide on a grand scale’</w:t>
      </w:r>
      <w:r w:rsidRPr="00AB51C4">
        <w:rPr>
          <w:rFonts w:asciiTheme="minorHAnsi" w:hAnsiTheme="minorHAnsi"/>
          <w:sz w:val="16"/>
        </w:rPr>
        <w:t xml:space="preserve"> [4], facing what the UK’s Chief Scientific Advisor John </w:t>
      </w:r>
      <w:proofErr w:type="spellStart"/>
      <w:r w:rsidRPr="00AB51C4">
        <w:rPr>
          <w:rFonts w:asciiTheme="minorHAnsi" w:hAnsiTheme="minorHAnsi"/>
          <w:sz w:val="16"/>
        </w:rPr>
        <w:t>Beddington</w:t>
      </w:r>
      <w:proofErr w:type="spellEnd"/>
      <w:r w:rsidRPr="00AB51C4">
        <w:rPr>
          <w:rFonts w:asciiTheme="minorHAnsi" w:hAnsiTheme="minorHAnsi"/>
          <w:sz w:val="16"/>
        </w:rPr>
        <w:t xml:space="preserve"> called a ‘perfect storm’ of environmental problems [5]. </w:t>
      </w:r>
      <w:r w:rsidRPr="00AB51C4">
        <w:rPr>
          <w:rStyle w:val="StyleBoldUnderline"/>
          <w:rFonts w:asciiTheme="minorHAnsi" w:hAnsiTheme="minorHAnsi"/>
        </w:rPr>
        <w:t xml:space="preserve">The most serious of these problems show signs of rapidly escalating severity, especially </w:t>
      </w:r>
      <w:r w:rsidRPr="00F537A0">
        <w:rPr>
          <w:rStyle w:val="StyleBoldUnderline"/>
          <w:rFonts w:asciiTheme="minorHAnsi" w:hAnsiTheme="minorHAnsi"/>
          <w:highlight w:val="magenta"/>
        </w:rPr>
        <w:t>climate disruption</w:t>
      </w:r>
      <w:r w:rsidRPr="00AB51C4">
        <w:rPr>
          <w:rFonts w:asciiTheme="minorHAnsi" w:hAnsiTheme="minorHAnsi"/>
          <w:sz w:val="16"/>
        </w:rPr>
        <w:t xml:space="preserve">. But </w:t>
      </w:r>
      <w:r w:rsidRPr="00AB51C4">
        <w:rPr>
          <w:rStyle w:val="StyleBoldUnderline"/>
          <w:rFonts w:asciiTheme="minorHAnsi" w:hAnsiTheme="minorHAnsi"/>
        </w:rPr>
        <w:t xml:space="preserve">other elements </w:t>
      </w:r>
      <w:r w:rsidRPr="00F537A0">
        <w:rPr>
          <w:rStyle w:val="StyleBoldUnderline"/>
          <w:rFonts w:asciiTheme="minorHAnsi" w:hAnsiTheme="minorHAnsi"/>
          <w:highlight w:val="magenta"/>
        </w:rPr>
        <w:t>could potentially also contribute to a collapse</w:t>
      </w:r>
      <w:r w:rsidRPr="00AB51C4">
        <w:rPr>
          <w:rFonts w:asciiTheme="minorHAnsi" w:hAnsiTheme="minorHAnsi"/>
          <w:sz w:val="16"/>
        </w:rPr>
        <w:t xml:space="preserve">: an </w:t>
      </w:r>
      <w:r w:rsidRPr="00F537A0">
        <w:rPr>
          <w:rStyle w:val="StyleBoldUnderline"/>
          <w:rFonts w:asciiTheme="minorHAnsi" w:hAnsiTheme="minorHAnsi"/>
          <w:highlight w:val="magenta"/>
        </w:rPr>
        <w:t>accelerating extinction of animal and plant populations and specie</w:t>
      </w:r>
      <w:r w:rsidRPr="00AB51C4">
        <w:rPr>
          <w:rStyle w:val="StyleBoldUnderline"/>
          <w:rFonts w:asciiTheme="minorHAnsi" w:hAnsiTheme="minorHAnsi"/>
        </w:rPr>
        <w:t>s</w:t>
      </w:r>
      <w:r w:rsidRPr="00AB51C4">
        <w:rPr>
          <w:rFonts w:asciiTheme="minorHAnsi" w:hAnsiTheme="minorHAnsi"/>
          <w:sz w:val="16"/>
        </w:rPr>
        <w:t xml:space="preserve">, which </w:t>
      </w:r>
      <w:r w:rsidRPr="00AB51C4">
        <w:rPr>
          <w:rStyle w:val="StyleBoldUnderline"/>
          <w:rFonts w:asciiTheme="minorHAnsi" w:hAnsiTheme="minorHAnsi"/>
        </w:rPr>
        <w:t>c</w:t>
      </w:r>
      <w:r w:rsidRPr="00F537A0">
        <w:rPr>
          <w:rStyle w:val="StyleBoldUnderline"/>
          <w:rFonts w:asciiTheme="minorHAnsi" w:hAnsiTheme="minorHAnsi"/>
          <w:highlight w:val="magenta"/>
        </w:rPr>
        <w:t>ould lead to a loss of ecosystem</w:t>
      </w:r>
      <w:r w:rsidRPr="00AB51C4">
        <w:rPr>
          <w:rFonts w:asciiTheme="minorHAnsi" w:hAnsiTheme="minorHAnsi"/>
          <w:sz w:val="16"/>
        </w:rPr>
        <w:t xml:space="preserve"> services </w:t>
      </w:r>
      <w:r w:rsidRPr="00F537A0">
        <w:rPr>
          <w:rStyle w:val="StyleBoldUnderline"/>
          <w:rFonts w:asciiTheme="minorHAnsi" w:hAnsiTheme="minorHAnsi"/>
          <w:highlight w:val="magenta"/>
        </w:rPr>
        <w:t>essential for human survival; land degradation and land-use change</w:t>
      </w:r>
      <w:r w:rsidRPr="00AB51C4">
        <w:rPr>
          <w:rFonts w:asciiTheme="minorHAnsi" w:hAnsiTheme="minorHAnsi"/>
          <w:sz w:val="16"/>
        </w:rPr>
        <w:t xml:space="preserve">; a pole-to-pole spread of toxic compounds; ocean acidification and eutrophication (dead zones); worsening of some aspects of the epidemiological environment (factors that make human populations susceptible to infectious diseases); </w:t>
      </w:r>
      <w:r w:rsidRPr="00AB51C4">
        <w:rPr>
          <w:rStyle w:val="StyleBoldUnderline"/>
          <w:rFonts w:asciiTheme="minorHAnsi" w:hAnsiTheme="minorHAnsi"/>
        </w:rPr>
        <w:t xml:space="preserve">depletion of increasingly scarce </w:t>
      </w:r>
      <w:r w:rsidRPr="00F537A0">
        <w:rPr>
          <w:rStyle w:val="StyleBoldUnderline"/>
          <w:rFonts w:asciiTheme="minorHAnsi" w:hAnsiTheme="minorHAnsi"/>
          <w:highlight w:val="magenta"/>
        </w:rPr>
        <w:t>resources</w:t>
      </w:r>
      <w:r w:rsidRPr="00AB51C4">
        <w:rPr>
          <w:rFonts w:asciiTheme="minorHAnsi" w:hAnsiTheme="minorHAnsi"/>
          <w:sz w:val="16"/>
        </w:rPr>
        <w:t xml:space="preserve"> [6,7], </w:t>
      </w:r>
      <w:r w:rsidRPr="00AB51C4">
        <w:rPr>
          <w:rStyle w:val="StyleBoldUnderline"/>
          <w:rFonts w:asciiTheme="minorHAnsi" w:hAnsiTheme="minorHAnsi"/>
        </w:rPr>
        <w:t>including especially groundwater</w:t>
      </w:r>
      <w:r w:rsidRPr="00AB51C4">
        <w:rPr>
          <w:rFonts w:asciiTheme="minorHAnsi" w:hAnsiTheme="minorHAnsi"/>
          <w:sz w:val="16"/>
        </w:rPr>
        <w:t xml:space="preserve">, which is being </w:t>
      </w:r>
      <w:r w:rsidRPr="00F537A0">
        <w:rPr>
          <w:rStyle w:val="StyleBoldUnderline"/>
          <w:rFonts w:asciiTheme="minorHAnsi" w:hAnsiTheme="minorHAnsi"/>
          <w:highlight w:val="magenta"/>
        </w:rPr>
        <w:t>overexploited in many key agricultural areas</w:t>
      </w:r>
      <w:r w:rsidRPr="00AB51C4">
        <w:rPr>
          <w:rFonts w:asciiTheme="minorHAnsi" w:hAnsiTheme="minorHAnsi"/>
          <w:sz w:val="16"/>
        </w:rPr>
        <w:t xml:space="preserve"> [8]; and </w:t>
      </w:r>
      <w:r w:rsidRPr="00F537A0">
        <w:rPr>
          <w:rStyle w:val="StyleBoldUnderline"/>
          <w:rFonts w:asciiTheme="minorHAnsi" w:hAnsiTheme="minorHAnsi"/>
          <w:highlight w:val="magenta"/>
        </w:rPr>
        <w:t>resource wars</w:t>
      </w:r>
      <w:r w:rsidRPr="00AB51C4">
        <w:rPr>
          <w:rStyle w:val="StyleBoldUnderline"/>
          <w:rFonts w:asciiTheme="minorHAnsi" w:hAnsiTheme="minorHAnsi"/>
        </w:rPr>
        <w:t xml:space="preserve"> </w:t>
      </w:r>
      <w:r w:rsidRPr="00AB51C4">
        <w:rPr>
          <w:rFonts w:asciiTheme="minorHAnsi" w:hAnsiTheme="minorHAnsi"/>
          <w:sz w:val="16"/>
        </w:rPr>
        <w:t xml:space="preserve">[9]. These are </w:t>
      </w:r>
      <w:r w:rsidRPr="00AB51C4">
        <w:rPr>
          <w:rStyle w:val="StyleBoldUnderline"/>
          <w:rFonts w:asciiTheme="minorHAnsi" w:hAnsiTheme="minorHAnsi"/>
        </w:rPr>
        <w:t>not separate problems;</w:t>
      </w:r>
      <w:r w:rsidRPr="00AB51C4">
        <w:rPr>
          <w:rFonts w:asciiTheme="minorHAnsi" w:hAnsiTheme="minorHAnsi"/>
          <w:sz w:val="16"/>
        </w:rPr>
        <w:t xml:space="preserve"> rather they </w:t>
      </w:r>
      <w:r w:rsidRPr="00AB51C4">
        <w:rPr>
          <w:rStyle w:val="StyleBoldUnderline"/>
          <w:rFonts w:asciiTheme="minorHAnsi" w:hAnsiTheme="minorHAnsi"/>
        </w:rPr>
        <w:t>interact in two gigantic complex adaptive systems</w:t>
      </w:r>
      <w:r w:rsidRPr="00AB51C4">
        <w:rPr>
          <w:rFonts w:asciiTheme="minorHAnsi" w:hAnsiTheme="minorHAnsi"/>
          <w:sz w:val="16"/>
        </w:rPr>
        <w:t xml:space="preserve">: </w:t>
      </w:r>
      <w:r w:rsidRPr="00AB51C4">
        <w:rPr>
          <w:rStyle w:val="StyleBoldUnderline"/>
          <w:rFonts w:asciiTheme="minorHAnsi" w:hAnsiTheme="minorHAnsi"/>
        </w:rPr>
        <w:t>the biosphere system and the human socio-economic system.</w:t>
      </w:r>
      <w:r w:rsidRPr="00AB51C4">
        <w:rPr>
          <w:rFonts w:asciiTheme="minorHAnsi" w:hAnsiTheme="minorHAnsi"/>
          <w:sz w:val="16"/>
        </w:rPr>
        <w:t xml:space="preserve"> The </w:t>
      </w:r>
      <w:r w:rsidRPr="00AB51C4">
        <w:rPr>
          <w:rStyle w:val="StyleBoldUnderline"/>
          <w:rFonts w:asciiTheme="minorHAnsi" w:hAnsiTheme="minorHAnsi"/>
        </w:rPr>
        <w:t>negative manifestations of these interactions are often referred to as ‘the human predicament’ [</w:t>
      </w:r>
      <w:r w:rsidRPr="00AB51C4">
        <w:rPr>
          <w:rFonts w:asciiTheme="minorHAnsi" w:hAnsiTheme="minorHAnsi"/>
          <w:sz w:val="16"/>
        </w:rPr>
        <w:t>10], and determining how to prevent it from generating a global collapse is perhaps the foremost challenge confronting humanity.</w:t>
      </w:r>
      <w:r w:rsidRPr="00AB51C4">
        <w:rPr>
          <w:rFonts w:asciiTheme="minorHAnsi" w:hAnsiTheme="minorHAnsi"/>
          <w:sz w:val="12"/>
        </w:rPr>
        <w:t>¶</w:t>
      </w:r>
      <w:r w:rsidRPr="00AB51C4">
        <w:rPr>
          <w:rFonts w:asciiTheme="minorHAnsi" w:hAnsiTheme="minorHAnsi"/>
          <w:sz w:val="16"/>
        </w:rPr>
        <w:t xml:space="preserve"> The </w:t>
      </w:r>
      <w:r w:rsidRPr="00F537A0">
        <w:rPr>
          <w:rStyle w:val="StyleBoldUnderline"/>
          <w:rFonts w:asciiTheme="minorHAnsi" w:hAnsiTheme="minorHAnsi"/>
          <w:highlight w:val="magenta"/>
        </w:rPr>
        <w:t>human predicament is driven by overpopulation, overconsumption of natural resources and the use of unnecessarily environmentally damaging technologies</w:t>
      </w:r>
      <w:r w:rsidRPr="00AB51C4">
        <w:rPr>
          <w:rFonts w:asciiTheme="minorHAnsi" w:hAnsiTheme="minorHAnsi"/>
          <w:sz w:val="16"/>
        </w:rPr>
        <w:t xml:space="preserve"> and </w:t>
      </w:r>
      <w:r w:rsidRPr="00AB51C4">
        <w:rPr>
          <w:rStyle w:val="StyleBoldUnderline"/>
          <w:rFonts w:asciiTheme="minorHAnsi" w:hAnsiTheme="minorHAnsi"/>
        </w:rPr>
        <w:t>socio-economic-political arrangements</w:t>
      </w:r>
      <w:r w:rsidRPr="00AB51C4">
        <w:rPr>
          <w:rFonts w:asciiTheme="minorHAnsi" w:hAnsiTheme="minorHAnsi"/>
          <w:sz w:val="16"/>
        </w:rPr>
        <w:t xml:space="preserve"> to service Homo sapiens’ aggregate consumption [11–17]. </w:t>
      </w:r>
      <w:r w:rsidRPr="00AB51C4">
        <w:rPr>
          <w:rStyle w:val="StyleBoldUnderline"/>
          <w:rFonts w:asciiTheme="minorHAnsi" w:hAnsiTheme="minorHAnsi"/>
        </w:rPr>
        <w:t>How far the human population size now is above the planet’s long-term carrying capacity is suggested</w:t>
      </w:r>
      <w:r w:rsidRPr="00AB51C4">
        <w:rPr>
          <w:rFonts w:asciiTheme="minorHAnsi" w:hAnsiTheme="minorHAnsi"/>
          <w:sz w:val="16"/>
        </w:rPr>
        <w:t xml:space="preserve"> (conservatively) by ecological footprint analysis [18–20]. It shows that </w:t>
      </w:r>
      <w:r w:rsidRPr="00AB51C4">
        <w:rPr>
          <w:rStyle w:val="StyleBoldUnderline"/>
          <w:rFonts w:asciiTheme="minorHAnsi" w:hAnsiTheme="minorHAnsi"/>
        </w:rPr>
        <w:t>to support today’s population</w:t>
      </w:r>
      <w:r w:rsidRPr="00AB51C4">
        <w:rPr>
          <w:rFonts w:asciiTheme="minorHAnsi" w:hAnsiTheme="minorHAnsi"/>
          <w:sz w:val="16"/>
        </w:rPr>
        <w:t xml:space="preserve"> of seven billion </w:t>
      </w:r>
      <w:r w:rsidRPr="00AB51C4">
        <w:rPr>
          <w:rStyle w:val="StyleBoldUnderline"/>
          <w:rFonts w:asciiTheme="minorHAnsi" w:hAnsiTheme="minorHAnsi"/>
        </w:rPr>
        <w:t>sustainably</w:t>
      </w:r>
      <w:r w:rsidRPr="00AB51C4">
        <w:rPr>
          <w:rFonts w:asciiTheme="minorHAnsi" w:hAnsiTheme="minorHAnsi"/>
          <w:sz w:val="16"/>
        </w:rPr>
        <w:t xml:space="preserve"> (i.e. with business as usual, including current technologies and standards of living) </w:t>
      </w:r>
      <w:r w:rsidRPr="00AB51C4">
        <w:rPr>
          <w:rStyle w:val="StyleBoldUnderline"/>
          <w:rFonts w:asciiTheme="minorHAnsi" w:hAnsiTheme="minorHAnsi"/>
        </w:rPr>
        <w:t>would require roughly half an additional planet</w:t>
      </w:r>
      <w:r w:rsidRPr="00AB51C4">
        <w:rPr>
          <w:rFonts w:asciiTheme="minorHAnsi" w:hAnsiTheme="minorHAnsi"/>
          <w:sz w:val="16"/>
        </w:rPr>
        <w:t xml:space="preserve">; to do so, </w:t>
      </w:r>
      <w:r w:rsidRPr="00F537A0">
        <w:rPr>
          <w:rStyle w:val="StyleBoldUnderline"/>
          <w:rFonts w:asciiTheme="minorHAnsi" w:hAnsiTheme="minorHAnsi"/>
          <w:highlight w:val="magenta"/>
        </w:rPr>
        <w:t>if all citizens of Earth consumed resources at the US level would take four to five more Earths</w:t>
      </w:r>
      <w:r w:rsidRPr="00AB51C4">
        <w:rPr>
          <w:rStyle w:val="StyleBoldUnderline"/>
          <w:rFonts w:asciiTheme="minorHAnsi" w:hAnsiTheme="minorHAnsi"/>
        </w:rPr>
        <w:t>.</w:t>
      </w:r>
      <w:r w:rsidRPr="00AB51C4">
        <w:rPr>
          <w:rFonts w:asciiTheme="minorHAnsi" w:hAnsiTheme="minorHAnsi"/>
          <w:sz w:val="16"/>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AB51C4">
        <w:rPr>
          <w:rFonts w:asciiTheme="minorHAnsi" w:hAnsiTheme="minorHAnsi"/>
          <w:sz w:val="16"/>
        </w:rPr>
        <w:t>,21</w:t>
      </w:r>
      <w:proofErr w:type="gramEnd"/>
      <w:r w:rsidRPr="00AB51C4">
        <w:rPr>
          <w:rFonts w:asciiTheme="minorHAnsi" w:hAnsiTheme="minorHAnsi"/>
          <w:sz w:val="16"/>
        </w:rPr>
        <w:t xml:space="preserve">–23], in which </w:t>
      </w:r>
      <w:r w:rsidRPr="00F537A0">
        <w:rPr>
          <w:rStyle w:val="StyleBoldUnderline"/>
          <w:rFonts w:asciiTheme="minorHAnsi" w:hAnsiTheme="minorHAnsi"/>
          <w:highlight w:val="magenta"/>
        </w:rPr>
        <w:t>environmental damage increases at a rate that becomes faster with each additional person</w:t>
      </w:r>
      <w:r w:rsidRPr="00AB51C4">
        <w:rPr>
          <w:rFonts w:asciiTheme="minorHAnsi" w:hAnsiTheme="minorHAnsi"/>
          <w:sz w:val="16"/>
        </w:rPr>
        <w:t xml:space="preserve">. Of course, the claim is often made that humanity will expand Earth’s carrying capacity dramatically with technological innovation [24], but </w:t>
      </w:r>
      <w:r w:rsidRPr="00AB51C4">
        <w:rPr>
          <w:rStyle w:val="StyleBoldUnderline"/>
          <w:rFonts w:asciiTheme="minorHAnsi" w:hAnsiTheme="minorHAnsi"/>
        </w:rPr>
        <w:t>it is widely recognized that technologies can both add and subtract from carrying capacity</w:t>
      </w:r>
      <w:r w:rsidRPr="00AB51C4">
        <w:rPr>
          <w:rFonts w:asciiTheme="minorHAnsi" w:hAnsiTheme="minorHAnsi"/>
          <w:sz w:val="16"/>
        </w:rPr>
        <w:t xml:space="preserve">. The plough evidently first expanded it and now appears to be reducing it [3]. Overall, careful analysis of the prospects does not provide much confidence that technology will save us [25] or that gross domestic product can be disengaged from resource use [26] </w:t>
      </w:r>
      <w:r w:rsidRPr="00AB51C4">
        <w:rPr>
          <w:rFonts w:asciiTheme="minorHAnsi" w:hAnsiTheme="minorHAnsi"/>
          <w:sz w:val="12"/>
        </w:rPr>
        <w:t>¶</w:t>
      </w:r>
      <w:r w:rsidRPr="00AB51C4">
        <w:rPr>
          <w:rFonts w:asciiTheme="minorHAnsi" w:hAnsiTheme="minorHAnsi"/>
          <w:sz w:val="16"/>
        </w:rPr>
        <w:t xml:space="preserve"> 2. Do current trends portend a collapse</w:t>
      </w:r>
      <w:proofErr w:type="gramStart"/>
      <w:r w:rsidRPr="00AB51C4">
        <w:rPr>
          <w:rFonts w:asciiTheme="minorHAnsi" w:hAnsiTheme="minorHAnsi"/>
          <w:sz w:val="16"/>
        </w:rPr>
        <w:t>?</w:t>
      </w:r>
      <w:r w:rsidRPr="00AB51C4">
        <w:rPr>
          <w:rFonts w:asciiTheme="minorHAnsi" w:hAnsiTheme="minorHAnsi"/>
          <w:sz w:val="12"/>
        </w:rPr>
        <w:t>¶</w:t>
      </w:r>
      <w:proofErr w:type="gramEnd"/>
      <w:r w:rsidRPr="00AB51C4">
        <w:rPr>
          <w:rFonts w:asciiTheme="minorHAnsi" w:hAnsiTheme="minorHAnsi"/>
          <w:sz w:val="16"/>
        </w:rPr>
        <w:t xml:space="preserve"> What is </w:t>
      </w:r>
      <w:r w:rsidRPr="00AB51C4">
        <w:rPr>
          <w:rStyle w:val="StyleBoldUnderline"/>
          <w:rFonts w:asciiTheme="minorHAnsi" w:hAnsiTheme="minorHAnsi"/>
        </w:rPr>
        <w:t>the likelihood of</w:t>
      </w:r>
      <w:r w:rsidRPr="00AB51C4">
        <w:rPr>
          <w:rFonts w:asciiTheme="minorHAnsi" w:hAnsiTheme="minorHAnsi"/>
          <w:sz w:val="16"/>
        </w:rPr>
        <w:t xml:space="preserve"> this set of interconnected </w:t>
      </w:r>
      <w:r w:rsidRPr="00AB51C4">
        <w:rPr>
          <w:rStyle w:val="StyleBoldUnderline"/>
          <w:rFonts w:asciiTheme="minorHAnsi" w:hAnsiTheme="minorHAnsi"/>
        </w:rPr>
        <w:t>predicaments</w:t>
      </w:r>
      <w:r w:rsidRPr="00AB51C4">
        <w:rPr>
          <w:rFonts w:asciiTheme="minorHAnsi" w:hAnsiTheme="minorHAnsi"/>
          <w:sz w:val="16"/>
        </w:rPr>
        <w:t xml:space="preserve"> [27] </w:t>
      </w:r>
      <w:r w:rsidRPr="00AB51C4">
        <w:rPr>
          <w:rStyle w:val="StyleBoldUnderline"/>
          <w:rFonts w:asciiTheme="minorHAnsi" w:hAnsiTheme="minorHAnsi"/>
        </w:rPr>
        <w:t>leading to a global collapse</w:t>
      </w:r>
      <w:r w:rsidRPr="00AB51C4">
        <w:rPr>
          <w:rFonts w:asciiTheme="minorHAnsi" w:hAnsiTheme="minorHAnsi"/>
          <w:sz w:val="16"/>
        </w:rPr>
        <w:t xml:space="preserve"> in this century? There have been many definitions and much discussion of past ‘collapses’ [1</w:t>
      </w:r>
      <w:proofErr w:type="gramStart"/>
      <w:r w:rsidRPr="00AB51C4">
        <w:rPr>
          <w:rFonts w:asciiTheme="minorHAnsi" w:hAnsiTheme="minorHAnsi"/>
          <w:sz w:val="16"/>
        </w:rPr>
        <w:t>,3,28</w:t>
      </w:r>
      <w:proofErr w:type="gramEnd"/>
      <w:r w:rsidRPr="00AB51C4">
        <w:rPr>
          <w:rFonts w:asciiTheme="minorHAnsi" w:hAnsiTheme="minorHAnsi"/>
          <w:sz w:val="16"/>
        </w:rPr>
        <w:t>–31],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w:t>
      </w:r>
    </w:p>
    <w:p w:rsidR="005A2AA8" w:rsidRDefault="005A2AA8" w:rsidP="005A2AA8">
      <w:pPr>
        <w:rPr>
          <w:rFonts w:asciiTheme="minorHAnsi" w:hAnsiTheme="minorHAnsi"/>
          <w:sz w:val="16"/>
        </w:rPr>
      </w:pPr>
    </w:p>
    <w:p w:rsidR="005A2AA8" w:rsidRDefault="005A2AA8" w:rsidP="005A2AA8">
      <w:pPr>
        <w:rPr>
          <w:rFonts w:ascii="Garamond" w:hAnsi="Garamond"/>
        </w:rPr>
      </w:pPr>
    </w:p>
    <w:p w:rsidR="005A2AA8" w:rsidRPr="0026335E" w:rsidRDefault="005A2AA8" w:rsidP="005A2AA8">
      <w:pPr>
        <w:pStyle w:val="Heading4"/>
      </w:pPr>
      <w:r w:rsidRPr="0026335E">
        <w:lastRenderedPageBreak/>
        <w:t>Cuban growth inevitable – only a question of US benefits</w:t>
      </w:r>
    </w:p>
    <w:p w:rsidR="005A2AA8" w:rsidRPr="001C52D4" w:rsidRDefault="005A2AA8" w:rsidP="005A2AA8">
      <w:pPr>
        <w:rPr>
          <w:rFonts w:ascii="Garamond" w:hAnsi="Garamond"/>
        </w:rPr>
      </w:pPr>
      <w:r w:rsidRPr="001C52D4">
        <w:rPr>
          <w:rStyle w:val="StyleStyleBold12pt"/>
          <w:rFonts w:ascii="Garamond" w:hAnsi="Garamond"/>
        </w:rPr>
        <w:t>Iwata 6</w:t>
      </w:r>
      <w:r w:rsidRPr="001C52D4">
        <w:rPr>
          <w:rFonts w:ascii="Garamond" w:hAnsi="Garamond"/>
        </w:rPr>
        <w:t xml:space="preserve"> (Edward, writer for USA Today, “Cuba’s Economic Fate Up in the Air”, USA Today, 8/28/06, http://usatoday30.usatoday.com/money/world/2006-08-27-cuba-economy_x.htm)</w:t>
      </w:r>
    </w:p>
    <w:p w:rsidR="005A2AA8" w:rsidRDefault="005A2AA8" w:rsidP="005A2AA8">
      <w:pPr>
        <w:rPr>
          <w:rFonts w:ascii="Garamond" w:hAnsi="Garamond"/>
          <w:sz w:val="16"/>
        </w:rPr>
      </w:pPr>
      <w:r w:rsidRPr="001C52D4">
        <w:rPr>
          <w:rFonts w:ascii="Garamond" w:hAnsi="Garamond"/>
          <w:sz w:val="16"/>
        </w:rPr>
        <w:t xml:space="preserve">Despite the hope of U.S. companies that </w:t>
      </w:r>
      <w:r w:rsidRPr="00F537A0">
        <w:rPr>
          <w:rStyle w:val="StyleBoldUnderline"/>
          <w:rFonts w:ascii="Garamond" w:hAnsi="Garamond"/>
          <w:highlight w:val="magenta"/>
        </w:rPr>
        <w:t>Cuba</w:t>
      </w:r>
      <w:r w:rsidRPr="00F537A0">
        <w:rPr>
          <w:rFonts w:ascii="Garamond" w:hAnsi="Garamond"/>
          <w:sz w:val="16"/>
          <w:highlight w:val="magenta"/>
        </w:rPr>
        <w:t xml:space="preserve"> </w:t>
      </w:r>
      <w:r w:rsidRPr="00F537A0">
        <w:rPr>
          <w:rStyle w:val="StyleBoldUnderline"/>
          <w:rFonts w:ascii="Garamond" w:hAnsi="Garamond"/>
          <w:highlight w:val="magenta"/>
        </w:rPr>
        <w:t>might</w:t>
      </w:r>
      <w:r w:rsidRPr="00F537A0">
        <w:rPr>
          <w:rFonts w:ascii="Garamond" w:hAnsi="Garamond"/>
          <w:sz w:val="16"/>
          <w:highlight w:val="magenta"/>
        </w:rPr>
        <w:t xml:space="preserve"> </w:t>
      </w:r>
      <w:r w:rsidRPr="00F537A0">
        <w:rPr>
          <w:rStyle w:val="StyleBoldUnderline"/>
          <w:rFonts w:ascii="Garamond" w:hAnsi="Garamond"/>
          <w:highlight w:val="magenta"/>
        </w:rPr>
        <w:t>welcome</w:t>
      </w:r>
      <w:r w:rsidRPr="00F537A0">
        <w:rPr>
          <w:rFonts w:ascii="Garamond" w:hAnsi="Garamond"/>
          <w:sz w:val="16"/>
          <w:highlight w:val="magenta"/>
        </w:rPr>
        <w:t xml:space="preserve"> </w:t>
      </w:r>
      <w:r w:rsidRPr="00F537A0">
        <w:rPr>
          <w:rStyle w:val="StyleBoldUnderline"/>
          <w:rFonts w:ascii="Garamond" w:hAnsi="Garamond"/>
          <w:highlight w:val="magenta"/>
        </w:rPr>
        <w:t>capitalism</w:t>
      </w:r>
      <w:r w:rsidRPr="001C52D4">
        <w:rPr>
          <w:rFonts w:ascii="Garamond" w:hAnsi="Garamond"/>
          <w:sz w:val="16"/>
        </w:rPr>
        <w:t xml:space="preserve"> and that the U.S. might lift its long-running embargo, </w:t>
      </w:r>
      <w:r w:rsidRPr="001C52D4">
        <w:rPr>
          <w:rStyle w:val="StyleBoldUnderline"/>
          <w:rFonts w:ascii="Garamond" w:hAnsi="Garamond"/>
        </w:rPr>
        <w:t>dramatic</w:t>
      </w:r>
      <w:r w:rsidRPr="001C52D4">
        <w:rPr>
          <w:rFonts w:ascii="Garamond" w:hAnsi="Garamond"/>
          <w:sz w:val="16"/>
        </w:rPr>
        <w:t xml:space="preserve"> </w:t>
      </w:r>
      <w:r w:rsidRPr="001C52D4">
        <w:rPr>
          <w:rStyle w:val="StyleBoldUnderline"/>
          <w:rFonts w:ascii="Garamond" w:hAnsi="Garamond"/>
        </w:rPr>
        <w:t>change</w:t>
      </w:r>
      <w:r w:rsidRPr="001C52D4">
        <w:rPr>
          <w:rFonts w:ascii="Garamond" w:hAnsi="Garamond"/>
          <w:sz w:val="16"/>
        </w:rPr>
        <w:t xml:space="preserve"> probably </w:t>
      </w:r>
      <w:r w:rsidRPr="00F537A0">
        <w:rPr>
          <w:rStyle w:val="StyleBoldUnderline"/>
          <w:rFonts w:ascii="Garamond" w:hAnsi="Garamond"/>
          <w:highlight w:val="magenta"/>
        </w:rPr>
        <w:t>won't</w:t>
      </w:r>
      <w:r w:rsidRPr="00F537A0">
        <w:rPr>
          <w:rFonts w:ascii="Garamond" w:hAnsi="Garamond"/>
          <w:sz w:val="16"/>
          <w:highlight w:val="magenta"/>
        </w:rPr>
        <w:t xml:space="preserve"> </w:t>
      </w:r>
      <w:r w:rsidRPr="00F537A0">
        <w:rPr>
          <w:rStyle w:val="StyleBoldUnderline"/>
          <w:rFonts w:ascii="Garamond" w:hAnsi="Garamond"/>
          <w:highlight w:val="magenta"/>
        </w:rPr>
        <w:t>happen</w:t>
      </w:r>
      <w:r w:rsidRPr="00F537A0">
        <w:rPr>
          <w:rFonts w:ascii="Garamond" w:hAnsi="Garamond"/>
          <w:sz w:val="16"/>
          <w:highlight w:val="magenta"/>
        </w:rPr>
        <w:t xml:space="preserve"> </w:t>
      </w:r>
      <w:r w:rsidRPr="00F537A0">
        <w:rPr>
          <w:rStyle w:val="StyleBoldUnderline"/>
          <w:rFonts w:ascii="Garamond" w:hAnsi="Garamond"/>
          <w:highlight w:val="magenta"/>
        </w:rPr>
        <w:t>soon</w:t>
      </w:r>
      <w:r w:rsidRPr="001C52D4">
        <w:rPr>
          <w:rFonts w:ascii="Garamond" w:hAnsi="Garamond"/>
          <w:sz w:val="16"/>
        </w:rPr>
        <w:t>. Raul Castro is unlikely to anger Cuba's ruling elite by launching major economic reforms, economists and Cuba scholars predict.</w:t>
      </w:r>
      <w:r w:rsidRPr="001C52D4">
        <w:rPr>
          <w:rFonts w:ascii="Garamond" w:hAnsi="Garamond"/>
          <w:sz w:val="12"/>
        </w:rPr>
        <w:t>¶</w:t>
      </w:r>
      <w:r w:rsidRPr="001C52D4">
        <w:rPr>
          <w:rFonts w:ascii="Garamond" w:hAnsi="Garamond"/>
          <w:sz w:val="16"/>
        </w:rPr>
        <w:t xml:space="preserve"> "If Fidel dies, the grip of the military would be even greater than now," says Antonio Jorge, an economist at Florida International University. "Raul would buy the loyalty of generals and high-ranking officials by showering them with more privileges and economic benefits."</w:t>
      </w:r>
      <w:r w:rsidRPr="001C52D4">
        <w:rPr>
          <w:rFonts w:ascii="Garamond" w:hAnsi="Garamond"/>
          <w:sz w:val="12"/>
        </w:rPr>
        <w:t>¶</w:t>
      </w:r>
      <w:r w:rsidRPr="001C52D4">
        <w:rPr>
          <w:rFonts w:ascii="Garamond" w:hAnsi="Garamond"/>
          <w:sz w:val="16"/>
        </w:rPr>
        <w:t xml:space="preserve"> Talk of Cuba's economic fate comes amid reports of Fidel Castro's intestinal surgery earlier this month and the transfer of power to his brother. The news fueled speculation that Castro might die, setting off street celebrations among Miami's large Cuban population.</w:t>
      </w:r>
      <w:r w:rsidRPr="001C52D4">
        <w:rPr>
          <w:rFonts w:ascii="Garamond" w:hAnsi="Garamond"/>
          <w:sz w:val="12"/>
        </w:rPr>
        <w:t>¶</w:t>
      </w:r>
      <w:r w:rsidRPr="001C52D4">
        <w:rPr>
          <w:rFonts w:ascii="Garamond" w:hAnsi="Garamond"/>
          <w:sz w:val="16"/>
        </w:rPr>
        <w:t xml:space="preserve"> </w:t>
      </w:r>
      <w:proofErr w:type="gramStart"/>
      <w:r w:rsidRPr="00F537A0">
        <w:rPr>
          <w:rStyle w:val="StyleBoldUnderline"/>
          <w:rFonts w:ascii="Garamond" w:hAnsi="Garamond"/>
          <w:highlight w:val="magenta"/>
        </w:rPr>
        <w:t>The</w:t>
      </w:r>
      <w:proofErr w:type="gramEnd"/>
      <w:r w:rsidRPr="00F537A0">
        <w:rPr>
          <w:rFonts w:ascii="Garamond" w:hAnsi="Garamond"/>
          <w:sz w:val="16"/>
          <w:highlight w:val="magenta"/>
        </w:rPr>
        <w:t xml:space="preserve"> </w:t>
      </w:r>
      <w:r w:rsidRPr="00F537A0">
        <w:rPr>
          <w:rStyle w:val="StyleBoldUnderline"/>
          <w:rFonts w:ascii="Garamond" w:hAnsi="Garamond"/>
          <w:highlight w:val="magenta"/>
        </w:rPr>
        <w:t>stakes</w:t>
      </w:r>
      <w:r w:rsidRPr="00F537A0">
        <w:rPr>
          <w:rFonts w:ascii="Garamond" w:hAnsi="Garamond"/>
          <w:sz w:val="16"/>
          <w:highlight w:val="magenta"/>
        </w:rPr>
        <w:t xml:space="preserve"> </w:t>
      </w:r>
      <w:r w:rsidRPr="00F537A0">
        <w:rPr>
          <w:rStyle w:val="StyleBoldUnderline"/>
          <w:rFonts w:ascii="Garamond" w:hAnsi="Garamond"/>
          <w:highlight w:val="magenta"/>
        </w:rPr>
        <w:t>remain</w:t>
      </w:r>
      <w:r w:rsidRPr="00F537A0">
        <w:rPr>
          <w:rFonts w:ascii="Garamond" w:hAnsi="Garamond"/>
          <w:sz w:val="16"/>
          <w:highlight w:val="magenta"/>
        </w:rPr>
        <w:t xml:space="preserve"> </w:t>
      </w:r>
      <w:r w:rsidRPr="00F537A0">
        <w:rPr>
          <w:rStyle w:val="StyleBoldUnderline"/>
          <w:rFonts w:ascii="Garamond" w:hAnsi="Garamond"/>
          <w:highlight w:val="magenta"/>
        </w:rPr>
        <w:t>high:</w:t>
      </w:r>
      <w:r w:rsidRPr="00F537A0">
        <w:rPr>
          <w:rFonts w:ascii="Garamond" w:hAnsi="Garamond"/>
          <w:sz w:val="16"/>
          <w:highlight w:val="magenta"/>
        </w:rPr>
        <w:t xml:space="preserve"> </w:t>
      </w:r>
      <w:r w:rsidRPr="00F537A0">
        <w:rPr>
          <w:rStyle w:val="StyleBoldUnderline"/>
          <w:rFonts w:ascii="Garamond" w:hAnsi="Garamond"/>
          <w:highlight w:val="magenta"/>
        </w:rPr>
        <w:t>billions</w:t>
      </w:r>
      <w:r w:rsidRPr="00F537A0">
        <w:rPr>
          <w:rFonts w:ascii="Garamond" w:hAnsi="Garamond"/>
          <w:sz w:val="16"/>
          <w:highlight w:val="magenta"/>
        </w:rPr>
        <w:t xml:space="preserve"> </w:t>
      </w:r>
      <w:r w:rsidRPr="00F537A0">
        <w:rPr>
          <w:rStyle w:val="StyleBoldUnderline"/>
          <w:rFonts w:ascii="Garamond" w:hAnsi="Garamond"/>
          <w:highlight w:val="magenta"/>
        </w:rPr>
        <w:t>of</w:t>
      </w:r>
      <w:r w:rsidRPr="00F537A0">
        <w:rPr>
          <w:rFonts w:ascii="Garamond" w:hAnsi="Garamond"/>
          <w:sz w:val="16"/>
          <w:highlight w:val="magenta"/>
        </w:rPr>
        <w:t xml:space="preserve"> </w:t>
      </w:r>
      <w:r w:rsidRPr="00F537A0">
        <w:rPr>
          <w:rStyle w:val="StyleBoldUnderline"/>
          <w:rFonts w:ascii="Garamond" w:hAnsi="Garamond"/>
          <w:highlight w:val="magenta"/>
        </w:rPr>
        <w:t>dollars</w:t>
      </w:r>
      <w:r w:rsidRPr="00F537A0">
        <w:rPr>
          <w:rFonts w:ascii="Garamond" w:hAnsi="Garamond"/>
          <w:sz w:val="16"/>
          <w:highlight w:val="magenta"/>
        </w:rPr>
        <w:t xml:space="preserve"> </w:t>
      </w:r>
      <w:r w:rsidRPr="00F537A0">
        <w:rPr>
          <w:rStyle w:val="StyleBoldUnderline"/>
          <w:rFonts w:ascii="Garamond" w:hAnsi="Garamond"/>
          <w:highlight w:val="magenta"/>
        </w:rPr>
        <w:t>in</w:t>
      </w:r>
      <w:r w:rsidRPr="00F537A0">
        <w:rPr>
          <w:rFonts w:ascii="Garamond" w:hAnsi="Garamond"/>
          <w:sz w:val="16"/>
          <w:highlight w:val="magenta"/>
        </w:rPr>
        <w:t xml:space="preserve"> </w:t>
      </w:r>
      <w:r w:rsidRPr="00F537A0">
        <w:rPr>
          <w:rStyle w:val="StyleBoldUnderline"/>
          <w:rFonts w:ascii="Garamond" w:hAnsi="Garamond"/>
          <w:highlight w:val="magenta"/>
        </w:rPr>
        <w:t>future</w:t>
      </w:r>
      <w:r w:rsidRPr="00F537A0">
        <w:rPr>
          <w:rFonts w:ascii="Garamond" w:hAnsi="Garamond"/>
          <w:sz w:val="16"/>
          <w:highlight w:val="magenta"/>
        </w:rPr>
        <w:t xml:space="preserve"> </w:t>
      </w:r>
      <w:r w:rsidRPr="00F537A0">
        <w:rPr>
          <w:rStyle w:val="StyleBoldUnderline"/>
          <w:rFonts w:ascii="Garamond" w:hAnsi="Garamond"/>
          <w:highlight w:val="magenta"/>
        </w:rPr>
        <w:t>trade</w:t>
      </w:r>
      <w:r w:rsidRPr="00F537A0">
        <w:rPr>
          <w:rFonts w:ascii="Garamond" w:hAnsi="Garamond"/>
          <w:sz w:val="16"/>
          <w:highlight w:val="magenta"/>
        </w:rPr>
        <w:t xml:space="preserve"> </w:t>
      </w:r>
      <w:r w:rsidRPr="00F537A0">
        <w:rPr>
          <w:rStyle w:val="StyleBoldUnderline"/>
          <w:rFonts w:ascii="Garamond" w:hAnsi="Garamond"/>
          <w:highlight w:val="magenta"/>
        </w:rPr>
        <w:t>and</w:t>
      </w:r>
      <w:r w:rsidRPr="00F537A0">
        <w:rPr>
          <w:rFonts w:ascii="Garamond" w:hAnsi="Garamond"/>
          <w:sz w:val="16"/>
          <w:highlight w:val="magenta"/>
        </w:rPr>
        <w:t xml:space="preserve"> </w:t>
      </w:r>
      <w:r w:rsidRPr="00F537A0">
        <w:rPr>
          <w:rStyle w:val="StyleBoldUnderline"/>
          <w:rFonts w:ascii="Garamond" w:hAnsi="Garamond"/>
          <w:highlight w:val="magenta"/>
        </w:rPr>
        <w:t>investments</w:t>
      </w:r>
      <w:r w:rsidRPr="00F537A0">
        <w:rPr>
          <w:rFonts w:ascii="Garamond" w:hAnsi="Garamond"/>
          <w:sz w:val="16"/>
          <w:highlight w:val="magenta"/>
        </w:rPr>
        <w:t xml:space="preserve"> </w:t>
      </w:r>
      <w:r w:rsidRPr="00F537A0">
        <w:rPr>
          <w:rStyle w:val="StyleBoldUnderline"/>
          <w:rFonts w:ascii="Garamond" w:hAnsi="Garamond"/>
          <w:highlight w:val="magenta"/>
        </w:rPr>
        <w:t>and</w:t>
      </w:r>
      <w:r w:rsidRPr="00F537A0">
        <w:rPr>
          <w:rFonts w:ascii="Garamond" w:hAnsi="Garamond"/>
          <w:sz w:val="16"/>
          <w:highlight w:val="magenta"/>
        </w:rPr>
        <w:t xml:space="preserve"> </w:t>
      </w:r>
      <w:r w:rsidRPr="00F537A0">
        <w:rPr>
          <w:rStyle w:val="StyleBoldUnderline"/>
          <w:rFonts w:ascii="Garamond" w:hAnsi="Garamond"/>
          <w:highlight w:val="magenta"/>
        </w:rPr>
        <w:t>11</w:t>
      </w:r>
      <w:r w:rsidRPr="00F537A0">
        <w:rPr>
          <w:rFonts w:ascii="Garamond" w:hAnsi="Garamond"/>
          <w:sz w:val="16"/>
          <w:highlight w:val="magenta"/>
        </w:rPr>
        <w:t xml:space="preserve"> </w:t>
      </w:r>
      <w:r w:rsidRPr="00F537A0">
        <w:rPr>
          <w:rStyle w:val="StyleBoldUnderline"/>
          <w:rFonts w:ascii="Garamond" w:hAnsi="Garamond"/>
          <w:highlight w:val="magenta"/>
        </w:rPr>
        <w:t>million</w:t>
      </w:r>
      <w:r w:rsidRPr="00F537A0">
        <w:rPr>
          <w:rFonts w:ascii="Garamond" w:hAnsi="Garamond"/>
          <w:sz w:val="16"/>
          <w:highlight w:val="magenta"/>
        </w:rPr>
        <w:t xml:space="preserve"> </w:t>
      </w:r>
      <w:r w:rsidRPr="00F537A0">
        <w:rPr>
          <w:rStyle w:val="StyleBoldUnderline"/>
          <w:rFonts w:ascii="Garamond" w:hAnsi="Garamond"/>
          <w:highlight w:val="magenta"/>
        </w:rPr>
        <w:t>potential</w:t>
      </w:r>
      <w:r w:rsidRPr="00F537A0">
        <w:rPr>
          <w:rFonts w:ascii="Garamond" w:hAnsi="Garamond"/>
          <w:sz w:val="16"/>
          <w:highlight w:val="magenta"/>
        </w:rPr>
        <w:t xml:space="preserve"> </w:t>
      </w:r>
      <w:r w:rsidRPr="00F537A0">
        <w:rPr>
          <w:rStyle w:val="StyleBoldUnderline"/>
          <w:rFonts w:ascii="Garamond" w:hAnsi="Garamond"/>
          <w:highlight w:val="magenta"/>
        </w:rPr>
        <w:t>Cuban</w:t>
      </w:r>
      <w:r w:rsidRPr="00F537A0">
        <w:rPr>
          <w:rFonts w:ascii="Garamond" w:hAnsi="Garamond"/>
          <w:sz w:val="16"/>
          <w:highlight w:val="magenta"/>
        </w:rPr>
        <w:t xml:space="preserve"> </w:t>
      </w:r>
      <w:r w:rsidRPr="00F537A0">
        <w:rPr>
          <w:rStyle w:val="StyleBoldUnderline"/>
          <w:rFonts w:ascii="Garamond" w:hAnsi="Garamond"/>
          <w:highlight w:val="magenta"/>
        </w:rPr>
        <w:t>consumers</w:t>
      </w:r>
      <w:r w:rsidRPr="00F537A0">
        <w:rPr>
          <w:rFonts w:ascii="Garamond" w:hAnsi="Garamond"/>
          <w:sz w:val="16"/>
          <w:highlight w:val="magenta"/>
        </w:rPr>
        <w:t xml:space="preserve"> </w:t>
      </w:r>
      <w:r w:rsidRPr="00F537A0">
        <w:rPr>
          <w:rStyle w:val="StyleBoldUnderline"/>
          <w:rFonts w:ascii="Garamond" w:hAnsi="Garamond"/>
          <w:highlight w:val="magenta"/>
        </w:rPr>
        <w:t>only</w:t>
      </w:r>
      <w:r w:rsidRPr="00F537A0">
        <w:rPr>
          <w:rFonts w:ascii="Garamond" w:hAnsi="Garamond"/>
          <w:sz w:val="16"/>
          <w:highlight w:val="magenta"/>
        </w:rPr>
        <w:t xml:space="preserve"> </w:t>
      </w:r>
      <w:r w:rsidRPr="00F537A0">
        <w:rPr>
          <w:rStyle w:val="StyleBoldUnderline"/>
          <w:rFonts w:ascii="Garamond" w:hAnsi="Garamond"/>
          <w:highlight w:val="magenta"/>
        </w:rPr>
        <w:t>90</w:t>
      </w:r>
      <w:r w:rsidRPr="00F537A0">
        <w:rPr>
          <w:rFonts w:ascii="Garamond" w:hAnsi="Garamond"/>
          <w:sz w:val="16"/>
          <w:highlight w:val="magenta"/>
        </w:rPr>
        <w:t xml:space="preserve"> </w:t>
      </w:r>
      <w:r w:rsidRPr="00F537A0">
        <w:rPr>
          <w:rStyle w:val="StyleBoldUnderline"/>
          <w:rFonts w:ascii="Garamond" w:hAnsi="Garamond"/>
          <w:highlight w:val="magenta"/>
        </w:rPr>
        <w:t>miles</w:t>
      </w:r>
      <w:r w:rsidRPr="00F537A0">
        <w:rPr>
          <w:rFonts w:ascii="Garamond" w:hAnsi="Garamond"/>
          <w:sz w:val="16"/>
          <w:highlight w:val="magenta"/>
        </w:rPr>
        <w:t xml:space="preserve"> </w:t>
      </w:r>
      <w:r w:rsidRPr="00F537A0">
        <w:rPr>
          <w:rStyle w:val="StyleBoldUnderline"/>
          <w:rFonts w:ascii="Garamond" w:hAnsi="Garamond"/>
          <w:highlight w:val="magenta"/>
        </w:rPr>
        <w:t>from</w:t>
      </w:r>
      <w:r w:rsidRPr="00F537A0">
        <w:rPr>
          <w:rFonts w:ascii="Garamond" w:hAnsi="Garamond"/>
          <w:sz w:val="16"/>
          <w:highlight w:val="magenta"/>
        </w:rPr>
        <w:t xml:space="preserve"> </w:t>
      </w:r>
      <w:r w:rsidRPr="00F537A0">
        <w:rPr>
          <w:rStyle w:val="StyleBoldUnderline"/>
          <w:rFonts w:ascii="Garamond" w:hAnsi="Garamond"/>
          <w:highlight w:val="magenta"/>
        </w:rPr>
        <w:t>Florida</w:t>
      </w:r>
      <w:r w:rsidRPr="001C52D4">
        <w:rPr>
          <w:rStyle w:val="StyleBoldUnderline"/>
          <w:rFonts w:ascii="Garamond" w:hAnsi="Garamond"/>
        </w:rPr>
        <w:t>.</w:t>
      </w:r>
      <w:r w:rsidRPr="001C52D4">
        <w:rPr>
          <w:rFonts w:ascii="Garamond" w:hAnsi="Garamond"/>
          <w:sz w:val="16"/>
        </w:rPr>
        <w:t xml:space="preserve"> Economists say that </w:t>
      </w:r>
      <w:r w:rsidRPr="001C52D4">
        <w:rPr>
          <w:rStyle w:val="StyleBoldUnderline"/>
          <w:rFonts w:ascii="Garamond" w:hAnsi="Garamond"/>
        </w:rPr>
        <w:t>U.S.</w:t>
      </w:r>
      <w:r w:rsidRPr="001C52D4">
        <w:rPr>
          <w:rFonts w:ascii="Garamond" w:hAnsi="Garamond"/>
          <w:sz w:val="16"/>
        </w:rPr>
        <w:t xml:space="preserve"> </w:t>
      </w:r>
      <w:r w:rsidRPr="001C52D4">
        <w:rPr>
          <w:rStyle w:val="StyleBoldUnderline"/>
          <w:rFonts w:ascii="Garamond" w:hAnsi="Garamond"/>
        </w:rPr>
        <w:t>failure</w:t>
      </w:r>
      <w:r w:rsidRPr="001C52D4">
        <w:rPr>
          <w:rFonts w:ascii="Garamond" w:hAnsi="Garamond"/>
          <w:sz w:val="16"/>
        </w:rPr>
        <w:t xml:space="preserve"> </w:t>
      </w:r>
      <w:r w:rsidRPr="001C52D4">
        <w:rPr>
          <w:rStyle w:val="StyleBoldUnderline"/>
          <w:rFonts w:ascii="Garamond" w:hAnsi="Garamond"/>
        </w:rPr>
        <w:t>to</w:t>
      </w:r>
      <w:r w:rsidRPr="001C52D4">
        <w:rPr>
          <w:rFonts w:ascii="Garamond" w:hAnsi="Garamond"/>
          <w:sz w:val="16"/>
        </w:rPr>
        <w:t xml:space="preserve"> </w:t>
      </w:r>
      <w:r w:rsidRPr="001C52D4">
        <w:rPr>
          <w:rStyle w:val="StyleBoldUnderline"/>
          <w:rFonts w:ascii="Garamond" w:hAnsi="Garamond"/>
        </w:rPr>
        <w:t>tap</w:t>
      </w:r>
      <w:r w:rsidRPr="001C52D4">
        <w:rPr>
          <w:rFonts w:ascii="Garamond" w:hAnsi="Garamond"/>
          <w:sz w:val="16"/>
        </w:rPr>
        <w:t xml:space="preserve"> </w:t>
      </w:r>
      <w:r w:rsidRPr="001C52D4">
        <w:rPr>
          <w:rStyle w:val="StyleBoldUnderline"/>
          <w:rFonts w:ascii="Garamond" w:hAnsi="Garamond"/>
        </w:rPr>
        <w:t>into</w:t>
      </w:r>
      <w:r w:rsidRPr="001C52D4">
        <w:rPr>
          <w:rFonts w:ascii="Garamond" w:hAnsi="Garamond"/>
          <w:sz w:val="16"/>
        </w:rPr>
        <w:t xml:space="preserve"> </w:t>
      </w:r>
      <w:r w:rsidRPr="001C52D4">
        <w:rPr>
          <w:rStyle w:val="StyleBoldUnderline"/>
          <w:rFonts w:ascii="Garamond" w:hAnsi="Garamond"/>
        </w:rPr>
        <w:t>the</w:t>
      </w:r>
      <w:r w:rsidRPr="001C52D4">
        <w:rPr>
          <w:rFonts w:ascii="Garamond" w:hAnsi="Garamond"/>
          <w:sz w:val="16"/>
        </w:rPr>
        <w:t xml:space="preserve"> </w:t>
      </w:r>
      <w:r w:rsidRPr="001C52D4">
        <w:rPr>
          <w:rStyle w:val="StyleBoldUnderline"/>
          <w:rFonts w:ascii="Garamond" w:hAnsi="Garamond"/>
        </w:rPr>
        <w:t>Cuban</w:t>
      </w:r>
      <w:r w:rsidRPr="001C52D4">
        <w:rPr>
          <w:rFonts w:ascii="Garamond" w:hAnsi="Garamond"/>
          <w:sz w:val="16"/>
        </w:rPr>
        <w:t xml:space="preserve"> </w:t>
      </w:r>
      <w:r w:rsidRPr="001C52D4">
        <w:rPr>
          <w:rStyle w:val="StyleBoldUnderline"/>
          <w:rFonts w:ascii="Garamond" w:hAnsi="Garamond"/>
        </w:rPr>
        <w:t>economy</w:t>
      </w:r>
      <w:r w:rsidRPr="001C52D4">
        <w:rPr>
          <w:rFonts w:ascii="Garamond" w:hAnsi="Garamond"/>
          <w:sz w:val="16"/>
        </w:rPr>
        <w:t xml:space="preserve"> </w:t>
      </w:r>
      <w:r w:rsidRPr="001C52D4">
        <w:rPr>
          <w:rStyle w:val="StyleBoldUnderline"/>
          <w:rFonts w:ascii="Garamond" w:hAnsi="Garamond"/>
        </w:rPr>
        <w:t>will</w:t>
      </w:r>
      <w:r w:rsidRPr="001C52D4">
        <w:rPr>
          <w:rFonts w:ascii="Garamond" w:hAnsi="Garamond"/>
          <w:sz w:val="16"/>
        </w:rPr>
        <w:t xml:space="preserve"> </w:t>
      </w:r>
      <w:r w:rsidRPr="001C52D4">
        <w:rPr>
          <w:rStyle w:val="StyleBoldUnderline"/>
          <w:rFonts w:ascii="Garamond" w:hAnsi="Garamond"/>
        </w:rPr>
        <w:t>benefit</w:t>
      </w:r>
      <w:r w:rsidRPr="001C52D4">
        <w:rPr>
          <w:rFonts w:ascii="Garamond" w:hAnsi="Garamond"/>
          <w:sz w:val="16"/>
        </w:rPr>
        <w:t xml:space="preserve"> </w:t>
      </w:r>
      <w:r w:rsidRPr="001C52D4">
        <w:rPr>
          <w:rStyle w:val="StyleBoldUnderline"/>
          <w:rFonts w:ascii="Garamond" w:hAnsi="Garamond"/>
        </w:rPr>
        <w:t>only</w:t>
      </w:r>
      <w:r w:rsidRPr="001C52D4">
        <w:rPr>
          <w:rFonts w:ascii="Garamond" w:hAnsi="Garamond"/>
          <w:sz w:val="16"/>
        </w:rPr>
        <w:t xml:space="preserve"> </w:t>
      </w:r>
      <w:r w:rsidRPr="001C52D4">
        <w:rPr>
          <w:rStyle w:val="StyleBoldUnderline"/>
          <w:rFonts w:ascii="Garamond" w:hAnsi="Garamond"/>
        </w:rPr>
        <w:t>leftist</w:t>
      </w:r>
      <w:r w:rsidRPr="001C52D4">
        <w:rPr>
          <w:rFonts w:ascii="Garamond" w:hAnsi="Garamond"/>
          <w:sz w:val="16"/>
        </w:rPr>
        <w:t xml:space="preserve"> </w:t>
      </w:r>
      <w:r w:rsidRPr="001C52D4">
        <w:rPr>
          <w:rStyle w:val="StyleBoldUnderline"/>
          <w:rFonts w:ascii="Garamond" w:hAnsi="Garamond"/>
        </w:rPr>
        <w:t>Venezuela</w:t>
      </w:r>
      <w:r w:rsidRPr="001C52D4">
        <w:rPr>
          <w:rFonts w:ascii="Garamond" w:hAnsi="Garamond"/>
          <w:sz w:val="16"/>
        </w:rPr>
        <w:t xml:space="preserve"> </w:t>
      </w:r>
      <w:r w:rsidRPr="001C52D4">
        <w:rPr>
          <w:rStyle w:val="StyleBoldUnderline"/>
          <w:rFonts w:ascii="Garamond" w:hAnsi="Garamond"/>
        </w:rPr>
        <w:t>and</w:t>
      </w:r>
      <w:r w:rsidRPr="001C52D4">
        <w:rPr>
          <w:rFonts w:ascii="Garamond" w:hAnsi="Garamond"/>
          <w:sz w:val="16"/>
        </w:rPr>
        <w:t xml:space="preserve"> </w:t>
      </w:r>
      <w:r w:rsidRPr="001C52D4">
        <w:rPr>
          <w:rStyle w:val="StyleBoldUnderline"/>
          <w:rFonts w:ascii="Garamond" w:hAnsi="Garamond"/>
        </w:rPr>
        <w:t>communist</w:t>
      </w:r>
      <w:r w:rsidRPr="001C52D4">
        <w:rPr>
          <w:rFonts w:ascii="Garamond" w:hAnsi="Garamond"/>
          <w:sz w:val="16"/>
        </w:rPr>
        <w:t xml:space="preserve"> </w:t>
      </w:r>
      <w:r w:rsidRPr="001C52D4">
        <w:rPr>
          <w:rStyle w:val="StyleBoldUnderline"/>
          <w:rFonts w:ascii="Garamond" w:hAnsi="Garamond"/>
        </w:rPr>
        <w:t>China,</w:t>
      </w:r>
      <w:r w:rsidRPr="001C52D4">
        <w:rPr>
          <w:rFonts w:ascii="Garamond" w:hAnsi="Garamond"/>
          <w:sz w:val="16"/>
        </w:rPr>
        <w:t xml:space="preserve"> </w:t>
      </w:r>
      <w:r w:rsidRPr="001C52D4">
        <w:rPr>
          <w:rStyle w:val="StyleBoldUnderline"/>
          <w:rFonts w:ascii="Garamond" w:hAnsi="Garamond"/>
        </w:rPr>
        <w:t>Cuba's</w:t>
      </w:r>
      <w:r w:rsidRPr="001C52D4">
        <w:rPr>
          <w:rFonts w:ascii="Garamond" w:hAnsi="Garamond"/>
          <w:sz w:val="16"/>
        </w:rPr>
        <w:t xml:space="preserve"> </w:t>
      </w:r>
      <w:r w:rsidRPr="001C52D4">
        <w:rPr>
          <w:rStyle w:val="StyleBoldUnderline"/>
          <w:rFonts w:ascii="Garamond" w:hAnsi="Garamond"/>
        </w:rPr>
        <w:t>biggest</w:t>
      </w:r>
      <w:r w:rsidRPr="001C52D4">
        <w:rPr>
          <w:rFonts w:ascii="Garamond" w:hAnsi="Garamond"/>
          <w:sz w:val="16"/>
        </w:rPr>
        <w:t xml:space="preserve"> </w:t>
      </w:r>
      <w:r w:rsidRPr="001C52D4">
        <w:rPr>
          <w:rStyle w:val="StyleBoldUnderline"/>
          <w:rFonts w:ascii="Garamond" w:hAnsi="Garamond"/>
        </w:rPr>
        <w:t>trade</w:t>
      </w:r>
      <w:r w:rsidRPr="001C52D4">
        <w:rPr>
          <w:rFonts w:ascii="Garamond" w:hAnsi="Garamond"/>
          <w:sz w:val="16"/>
        </w:rPr>
        <w:t xml:space="preserve"> </w:t>
      </w:r>
      <w:r w:rsidRPr="001C52D4">
        <w:rPr>
          <w:rStyle w:val="StyleBoldUnderline"/>
          <w:rFonts w:ascii="Garamond" w:hAnsi="Garamond"/>
        </w:rPr>
        <w:t>partners.</w:t>
      </w:r>
      <w:r w:rsidRPr="001C52D4">
        <w:rPr>
          <w:rStyle w:val="StyleBoldUnderline"/>
          <w:rFonts w:ascii="Garamond" w:hAnsi="Garamond"/>
          <w:sz w:val="12"/>
        </w:rPr>
        <w:t>¶</w:t>
      </w:r>
      <w:r w:rsidRPr="001C52D4">
        <w:rPr>
          <w:rFonts w:ascii="Garamond" w:hAnsi="Garamond"/>
          <w:sz w:val="16"/>
        </w:rPr>
        <w:t xml:space="preserve"> "Cuba is an evolving and dramatic new market," says Ruben Bonilla, chairman of the Port of Corpus Christi in Texas. "We don't want to miss the party because of an embargo begun 10 U.S. presidents ago."</w:t>
      </w:r>
      <w:r w:rsidRPr="001C52D4">
        <w:rPr>
          <w:rFonts w:ascii="Garamond" w:hAnsi="Garamond"/>
          <w:sz w:val="12"/>
        </w:rPr>
        <w:t>¶</w:t>
      </w:r>
      <w:r w:rsidRPr="001C52D4">
        <w:rPr>
          <w:rFonts w:ascii="Garamond" w:hAnsi="Garamond"/>
          <w:sz w:val="16"/>
        </w:rPr>
        <w:t xml:space="preserve"> Venezuela supplies Cuba with half of its oil, shipping 78,000 barrels of crude oil daily at subsidized prices. China imports nickel from Cuba and has signed a spate of business deals with the </w:t>
      </w:r>
      <w:proofErr w:type="spellStart"/>
      <w:r w:rsidRPr="001C52D4">
        <w:rPr>
          <w:rFonts w:ascii="Garamond" w:hAnsi="Garamond"/>
          <w:sz w:val="16"/>
        </w:rPr>
        <w:t>Castros</w:t>
      </w:r>
      <w:proofErr w:type="spellEnd"/>
      <w:r w:rsidRPr="001C52D4">
        <w:rPr>
          <w:rFonts w:ascii="Garamond" w:hAnsi="Garamond"/>
          <w:sz w:val="16"/>
        </w:rPr>
        <w:t>.</w:t>
      </w:r>
      <w:r w:rsidRPr="001C52D4">
        <w:rPr>
          <w:rFonts w:ascii="Garamond" w:hAnsi="Garamond"/>
          <w:sz w:val="12"/>
        </w:rPr>
        <w:t>¶</w:t>
      </w:r>
      <w:r w:rsidRPr="001C52D4">
        <w:rPr>
          <w:rFonts w:ascii="Garamond" w:hAnsi="Garamond"/>
          <w:sz w:val="16"/>
        </w:rPr>
        <w:t xml:space="preserve"> </w:t>
      </w:r>
      <w:proofErr w:type="gramStart"/>
      <w:r w:rsidRPr="001C52D4">
        <w:rPr>
          <w:rFonts w:ascii="Garamond" w:hAnsi="Garamond"/>
          <w:sz w:val="16"/>
        </w:rPr>
        <w:t>Both</w:t>
      </w:r>
      <w:proofErr w:type="gramEnd"/>
      <w:r w:rsidRPr="001C52D4">
        <w:rPr>
          <w:rFonts w:ascii="Garamond" w:hAnsi="Garamond"/>
          <w:sz w:val="16"/>
        </w:rPr>
        <w:t xml:space="preserve"> countries </w:t>
      </w:r>
      <w:r w:rsidRPr="001C52D4">
        <w:rPr>
          <w:rStyle w:val="StyleBoldUnderline"/>
          <w:rFonts w:ascii="Garamond" w:hAnsi="Garamond"/>
        </w:rPr>
        <w:t>are</w:t>
      </w:r>
      <w:r w:rsidRPr="001C52D4">
        <w:rPr>
          <w:rFonts w:ascii="Garamond" w:hAnsi="Garamond"/>
          <w:sz w:val="16"/>
        </w:rPr>
        <w:t xml:space="preserve"> </w:t>
      </w:r>
      <w:r w:rsidRPr="001C52D4">
        <w:rPr>
          <w:rStyle w:val="StyleBoldUnderline"/>
          <w:rFonts w:ascii="Garamond" w:hAnsi="Garamond"/>
        </w:rPr>
        <w:t>likely</w:t>
      </w:r>
      <w:r w:rsidRPr="001C52D4">
        <w:rPr>
          <w:rFonts w:ascii="Garamond" w:hAnsi="Garamond"/>
          <w:sz w:val="16"/>
        </w:rPr>
        <w:t xml:space="preserve"> </w:t>
      </w:r>
      <w:r w:rsidRPr="001C52D4">
        <w:rPr>
          <w:rStyle w:val="StyleBoldUnderline"/>
          <w:rFonts w:ascii="Garamond" w:hAnsi="Garamond"/>
        </w:rPr>
        <w:t>to</w:t>
      </w:r>
      <w:r w:rsidRPr="001C52D4">
        <w:rPr>
          <w:rFonts w:ascii="Garamond" w:hAnsi="Garamond"/>
          <w:sz w:val="16"/>
        </w:rPr>
        <w:t xml:space="preserve"> </w:t>
      </w:r>
      <w:r w:rsidRPr="001C52D4">
        <w:rPr>
          <w:rStyle w:val="StyleBoldUnderline"/>
          <w:rFonts w:ascii="Garamond" w:hAnsi="Garamond"/>
        </w:rPr>
        <w:t>grow</w:t>
      </w:r>
      <w:r w:rsidRPr="001C52D4">
        <w:rPr>
          <w:rFonts w:ascii="Garamond" w:hAnsi="Garamond"/>
          <w:sz w:val="16"/>
        </w:rPr>
        <w:t xml:space="preserve"> </w:t>
      </w:r>
      <w:r w:rsidRPr="001C52D4">
        <w:rPr>
          <w:rStyle w:val="StyleBoldUnderline"/>
          <w:rFonts w:ascii="Garamond" w:hAnsi="Garamond"/>
        </w:rPr>
        <w:t>closer</w:t>
      </w:r>
      <w:r w:rsidRPr="001C52D4">
        <w:rPr>
          <w:rFonts w:ascii="Garamond" w:hAnsi="Garamond"/>
          <w:sz w:val="16"/>
        </w:rPr>
        <w:t xml:space="preserve"> </w:t>
      </w:r>
      <w:r w:rsidRPr="001C52D4">
        <w:rPr>
          <w:rStyle w:val="StyleBoldUnderline"/>
          <w:rFonts w:ascii="Garamond" w:hAnsi="Garamond"/>
        </w:rPr>
        <w:t>to</w:t>
      </w:r>
      <w:r w:rsidRPr="001C52D4">
        <w:rPr>
          <w:rFonts w:ascii="Garamond" w:hAnsi="Garamond"/>
          <w:sz w:val="16"/>
        </w:rPr>
        <w:t xml:space="preserve"> </w:t>
      </w:r>
      <w:r w:rsidRPr="001C52D4">
        <w:rPr>
          <w:rStyle w:val="StyleBoldUnderline"/>
          <w:rFonts w:ascii="Garamond" w:hAnsi="Garamond"/>
        </w:rPr>
        <w:t>Cuba</w:t>
      </w:r>
      <w:r w:rsidRPr="001C52D4">
        <w:rPr>
          <w:rFonts w:ascii="Garamond" w:hAnsi="Garamond"/>
          <w:sz w:val="16"/>
        </w:rPr>
        <w:t xml:space="preserve">. It has potential crude oil reserves of up to 9 billion barrels and vast natural gas reserves, reports the U.S. Geological Survey. </w:t>
      </w:r>
      <w:r w:rsidRPr="001C52D4">
        <w:rPr>
          <w:rStyle w:val="StyleBoldUnderline"/>
          <w:rFonts w:ascii="Garamond" w:hAnsi="Garamond"/>
        </w:rPr>
        <w:t>A</w:t>
      </w:r>
      <w:r w:rsidRPr="00F537A0">
        <w:rPr>
          <w:rStyle w:val="StyleBoldUnderline"/>
          <w:rFonts w:ascii="Garamond" w:hAnsi="Garamond"/>
          <w:highlight w:val="magenta"/>
        </w:rPr>
        <w:t>lready,</w:t>
      </w:r>
      <w:r w:rsidRPr="00F537A0">
        <w:rPr>
          <w:rFonts w:ascii="Garamond" w:hAnsi="Garamond"/>
          <w:sz w:val="16"/>
          <w:highlight w:val="magenta"/>
        </w:rPr>
        <w:t xml:space="preserve"> </w:t>
      </w:r>
      <w:r w:rsidRPr="00F537A0">
        <w:rPr>
          <w:rStyle w:val="StyleBoldUnderline"/>
          <w:rFonts w:ascii="Garamond" w:hAnsi="Garamond"/>
          <w:highlight w:val="magenta"/>
        </w:rPr>
        <w:t>Cuba</w:t>
      </w:r>
      <w:r w:rsidRPr="00F537A0">
        <w:rPr>
          <w:rFonts w:ascii="Garamond" w:hAnsi="Garamond"/>
          <w:sz w:val="16"/>
          <w:highlight w:val="magenta"/>
        </w:rPr>
        <w:t xml:space="preserve"> </w:t>
      </w:r>
      <w:r w:rsidRPr="00F537A0">
        <w:rPr>
          <w:rStyle w:val="StyleBoldUnderline"/>
          <w:rFonts w:ascii="Garamond" w:hAnsi="Garamond"/>
          <w:highlight w:val="magenta"/>
        </w:rPr>
        <w:t>has</w:t>
      </w:r>
      <w:r w:rsidRPr="00F537A0">
        <w:rPr>
          <w:rFonts w:ascii="Garamond" w:hAnsi="Garamond"/>
          <w:sz w:val="16"/>
          <w:highlight w:val="magenta"/>
        </w:rPr>
        <w:t xml:space="preserve"> </w:t>
      </w:r>
      <w:r w:rsidRPr="00F537A0">
        <w:rPr>
          <w:rStyle w:val="StyleBoldUnderline"/>
          <w:rFonts w:ascii="Garamond" w:hAnsi="Garamond"/>
          <w:highlight w:val="magenta"/>
        </w:rPr>
        <w:t>signed</w:t>
      </w:r>
      <w:r w:rsidRPr="00F537A0">
        <w:rPr>
          <w:rFonts w:ascii="Garamond" w:hAnsi="Garamond"/>
          <w:sz w:val="16"/>
          <w:highlight w:val="magenta"/>
        </w:rPr>
        <w:t xml:space="preserve"> </w:t>
      </w:r>
      <w:r w:rsidRPr="00F537A0">
        <w:rPr>
          <w:rStyle w:val="StyleBoldUnderline"/>
          <w:rFonts w:ascii="Garamond" w:hAnsi="Garamond"/>
          <w:highlight w:val="magenta"/>
        </w:rPr>
        <w:t>lease</w:t>
      </w:r>
      <w:r w:rsidRPr="00F537A0">
        <w:rPr>
          <w:rFonts w:ascii="Garamond" w:hAnsi="Garamond"/>
          <w:sz w:val="16"/>
          <w:highlight w:val="magenta"/>
        </w:rPr>
        <w:t xml:space="preserve"> </w:t>
      </w:r>
      <w:r w:rsidRPr="00F537A0">
        <w:rPr>
          <w:rStyle w:val="StyleBoldUnderline"/>
          <w:rFonts w:ascii="Garamond" w:hAnsi="Garamond"/>
          <w:highlight w:val="magenta"/>
        </w:rPr>
        <w:t>agreements</w:t>
      </w:r>
      <w:r w:rsidRPr="00F537A0">
        <w:rPr>
          <w:rFonts w:ascii="Garamond" w:hAnsi="Garamond"/>
          <w:sz w:val="16"/>
          <w:highlight w:val="magenta"/>
        </w:rPr>
        <w:t xml:space="preserve"> </w:t>
      </w:r>
      <w:r w:rsidRPr="00F537A0">
        <w:rPr>
          <w:rStyle w:val="StyleBoldUnderline"/>
          <w:rFonts w:ascii="Garamond" w:hAnsi="Garamond"/>
          <w:highlight w:val="magenta"/>
        </w:rPr>
        <w:t>with</w:t>
      </w:r>
      <w:r w:rsidRPr="00F537A0">
        <w:rPr>
          <w:rFonts w:ascii="Garamond" w:hAnsi="Garamond"/>
          <w:sz w:val="16"/>
          <w:highlight w:val="magenta"/>
        </w:rPr>
        <w:t xml:space="preserve"> </w:t>
      </w:r>
      <w:r w:rsidRPr="00F537A0">
        <w:rPr>
          <w:rStyle w:val="StyleBoldUnderline"/>
          <w:rFonts w:ascii="Garamond" w:hAnsi="Garamond"/>
          <w:highlight w:val="magenta"/>
        </w:rPr>
        <w:t>China,</w:t>
      </w:r>
      <w:r w:rsidRPr="00F537A0">
        <w:rPr>
          <w:rFonts w:ascii="Garamond" w:hAnsi="Garamond"/>
          <w:sz w:val="16"/>
          <w:highlight w:val="magenta"/>
        </w:rPr>
        <w:t xml:space="preserve"> </w:t>
      </w:r>
      <w:r w:rsidRPr="00F537A0">
        <w:rPr>
          <w:rStyle w:val="StyleBoldUnderline"/>
          <w:rFonts w:ascii="Garamond" w:hAnsi="Garamond"/>
          <w:highlight w:val="magenta"/>
        </w:rPr>
        <w:t>India,</w:t>
      </w:r>
      <w:r w:rsidRPr="00F537A0">
        <w:rPr>
          <w:rFonts w:ascii="Garamond" w:hAnsi="Garamond"/>
          <w:sz w:val="16"/>
          <w:highlight w:val="magenta"/>
        </w:rPr>
        <w:t xml:space="preserve"> </w:t>
      </w:r>
      <w:r w:rsidRPr="00F537A0">
        <w:rPr>
          <w:rStyle w:val="StyleBoldUnderline"/>
          <w:rFonts w:ascii="Garamond" w:hAnsi="Garamond"/>
          <w:highlight w:val="magenta"/>
        </w:rPr>
        <w:t>Canada</w:t>
      </w:r>
      <w:r w:rsidRPr="00F537A0">
        <w:rPr>
          <w:rFonts w:ascii="Garamond" w:hAnsi="Garamond"/>
          <w:sz w:val="16"/>
          <w:highlight w:val="magenta"/>
        </w:rPr>
        <w:t xml:space="preserve"> </w:t>
      </w:r>
      <w:r w:rsidRPr="00F537A0">
        <w:rPr>
          <w:rStyle w:val="StyleBoldUnderline"/>
          <w:rFonts w:ascii="Garamond" w:hAnsi="Garamond"/>
          <w:highlight w:val="magenta"/>
        </w:rPr>
        <w:t>and</w:t>
      </w:r>
      <w:r w:rsidRPr="00F537A0">
        <w:rPr>
          <w:rFonts w:ascii="Garamond" w:hAnsi="Garamond"/>
          <w:sz w:val="16"/>
          <w:highlight w:val="magenta"/>
        </w:rPr>
        <w:t xml:space="preserve"> </w:t>
      </w:r>
      <w:r w:rsidRPr="00F537A0">
        <w:rPr>
          <w:rStyle w:val="StyleBoldUnderline"/>
          <w:rFonts w:ascii="Garamond" w:hAnsi="Garamond"/>
          <w:highlight w:val="magenta"/>
        </w:rPr>
        <w:t>Spain</w:t>
      </w:r>
      <w:r w:rsidRPr="00F537A0">
        <w:rPr>
          <w:rFonts w:ascii="Garamond" w:hAnsi="Garamond"/>
          <w:sz w:val="16"/>
          <w:highlight w:val="magenta"/>
        </w:rPr>
        <w:t>.</w:t>
      </w:r>
      <w:r w:rsidRPr="00F537A0">
        <w:rPr>
          <w:rFonts w:ascii="Garamond" w:hAnsi="Garamond"/>
          <w:sz w:val="12"/>
          <w:highlight w:val="magenta"/>
        </w:rPr>
        <w:t>¶</w:t>
      </w:r>
      <w:r w:rsidRPr="001C52D4">
        <w:rPr>
          <w:rFonts w:ascii="Garamond" w:hAnsi="Garamond"/>
          <w:sz w:val="16"/>
        </w:rPr>
        <w:t xml:space="preserve"> U.S.-Cuba relations have been rocky since the 1962 Cuban missile crisis. A 44-year U.S. trade embargo bans nearly all exports to Cuba except agricultural and medical goods. Anti-communists say the Castro regime must fall before the embargo is lifted, while pro-trade forces say impoverished Cuba needs capitalism.</w:t>
      </w:r>
      <w:r w:rsidRPr="001C52D4">
        <w:rPr>
          <w:rFonts w:ascii="Garamond" w:hAnsi="Garamond"/>
          <w:sz w:val="12"/>
        </w:rPr>
        <w:t>¶</w:t>
      </w:r>
      <w:r w:rsidRPr="001C52D4">
        <w:rPr>
          <w:rFonts w:ascii="Garamond" w:hAnsi="Garamond"/>
          <w:sz w:val="16"/>
        </w:rPr>
        <w:t xml:space="preserve"> In spite of the embargo, U.S. businesses — especially in agriculture, shipping, oil and energy, tourism, retail, finance and construction — hope a new ruler might lead to a new Cuban economy.</w:t>
      </w:r>
      <w:r w:rsidRPr="001C52D4">
        <w:rPr>
          <w:rFonts w:ascii="Garamond" w:hAnsi="Garamond"/>
          <w:sz w:val="12"/>
        </w:rPr>
        <w:t>¶</w:t>
      </w:r>
      <w:r w:rsidRPr="001C52D4">
        <w:rPr>
          <w:rFonts w:ascii="Garamond" w:hAnsi="Garamond"/>
          <w:sz w:val="16"/>
        </w:rPr>
        <w:t xml:space="preserve"> After the Soviet Union collapsed in 1991, U.S. companies wanted to rush into Cuba, thinking it would be the next Soviet bloc country to fall, says Jaime </w:t>
      </w:r>
      <w:proofErr w:type="spellStart"/>
      <w:r w:rsidRPr="001C52D4">
        <w:rPr>
          <w:rFonts w:ascii="Garamond" w:hAnsi="Garamond"/>
          <w:sz w:val="16"/>
        </w:rPr>
        <w:t>Suchlicki</w:t>
      </w:r>
      <w:proofErr w:type="spellEnd"/>
      <w:r w:rsidRPr="001C52D4">
        <w:rPr>
          <w:rFonts w:ascii="Garamond" w:hAnsi="Garamond"/>
          <w:sz w:val="16"/>
        </w:rPr>
        <w:t>, director of the University of Miami's Institute for Cuban and Cuban-American Studies. That didn't happen.</w:t>
      </w:r>
      <w:r w:rsidRPr="001C52D4">
        <w:rPr>
          <w:rFonts w:ascii="Garamond" w:hAnsi="Garamond"/>
          <w:sz w:val="12"/>
        </w:rPr>
        <w:t>¶</w:t>
      </w:r>
      <w:r w:rsidRPr="001C52D4">
        <w:rPr>
          <w:rFonts w:ascii="Garamond" w:hAnsi="Garamond"/>
          <w:sz w:val="16"/>
        </w:rPr>
        <w:t xml:space="preserve"> "Now," says </w:t>
      </w:r>
      <w:proofErr w:type="spellStart"/>
      <w:r w:rsidRPr="001C52D4">
        <w:rPr>
          <w:rFonts w:ascii="Garamond" w:hAnsi="Garamond"/>
          <w:sz w:val="16"/>
        </w:rPr>
        <w:t>Suchlicki</w:t>
      </w:r>
      <w:proofErr w:type="spellEnd"/>
      <w:r w:rsidRPr="001C52D4">
        <w:rPr>
          <w:rFonts w:ascii="Garamond" w:hAnsi="Garamond"/>
          <w:sz w:val="16"/>
        </w:rPr>
        <w:t>, "</w:t>
      </w:r>
      <w:r w:rsidRPr="001C52D4">
        <w:rPr>
          <w:rStyle w:val="StyleBoldUnderline"/>
          <w:rFonts w:ascii="Garamond" w:hAnsi="Garamond"/>
        </w:rPr>
        <w:t>it's</w:t>
      </w:r>
      <w:r w:rsidRPr="001C52D4">
        <w:rPr>
          <w:rFonts w:ascii="Garamond" w:hAnsi="Garamond"/>
          <w:sz w:val="16"/>
        </w:rPr>
        <w:t xml:space="preserve"> </w:t>
      </w:r>
      <w:r w:rsidRPr="00F537A0">
        <w:rPr>
          <w:rStyle w:val="StyleBoldUnderline"/>
          <w:rFonts w:ascii="Garamond" w:hAnsi="Garamond"/>
          <w:highlight w:val="magenta"/>
        </w:rPr>
        <w:t>beginning</w:t>
      </w:r>
      <w:r w:rsidRPr="00F537A0">
        <w:rPr>
          <w:rFonts w:ascii="Garamond" w:hAnsi="Garamond"/>
          <w:sz w:val="16"/>
          <w:highlight w:val="magenta"/>
        </w:rPr>
        <w:t xml:space="preserve"> </w:t>
      </w:r>
      <w:r w:rsidRPr="00F537A0">
        <w:rPr>
          <w:rStyle w:val="StyleBoldUnderline"/>
          <w:rFonts w:ascii="Garamond" w:hAnsi="Garamond"/>
          <w:highlight w:val="magenta"/>
        </w:rPr>
        <w:t>to</w:t>
      </w:r>
      <w:r w:rsidRPr="00F537A0">
        <w:rPr>
          <w:rFonts w:ascii="Garamond" w:hAnsi="Garamond"/>
          <w:sz w:val="16"/>
          <w:highlight w:val="magenta"/>
        </w:rPr>
        <w:t xml:space="preserve"> </w:t>
      </w:r>
      <w:r w:rsidRPr="00F537A0">
        <w:rPr>
          <w:rStyle w:val="StyleBoldUnderline"/>
          <w:rFonts w:ascii="Garamond" w:hAnsi="Garamond"/>
          <w:highlight w:val="magenta"/>
        </w:rPr>
        <w:t>pick</w:t>
      </w:r>
      <w:r w:rsidRPr="00F537A0">
        <w:rPr>
          <w:rFonts w:ascii="Garamond" w:hAnsi="Garamond"/>
          <w:sz w:val="16"/>
          <w:highlight w:val="magenta"/>
        </w:rPr>
        <w:t xml:space="preserve"> </w:t>
      </w:r>
      <w:r w:rsidRPr="00F537A0">
        <w:rPr>
          <w:rStyle w:val="StyleBoldUnderline"/>
          <w:rFonts w:ascii="Garamond" w:hAnsi="Garamond"/>
          <w:highlight w:val="magenta"/>
        </w:rPr>
        <w:t>up</w:t>
      </w:r>
      <w:r w:rsidRPr="00F537A0">
        <w:rPr>
          <w:rFonts w:ascii="Garamond" w:hAnsi="Garamond"/>
          <w:sz w:val="16"/>
          <w:highlight w:val="magenta"/>
        </w:rPr>
        <w:t xml:space="preserve"> </w:t>
      </w:r>
      <w:r w:rsidRPr="00F537A0">
        <w:rPr>
          <w:rStyle w:val="StyleBoldUnderline"/>
          <w:rFonts w:ascii="Garamond" w:hAnsi="Garamond"/>
          <w:highlight w:val="magenta"/>
        </w:rPr>
        <w:t>again</w:t>
      </w:r>
      <w:r w:rsidRPr="00F537A0">
        <w:rPr>
          <w:rFonts w:ascii="Garamond" w:hAnsi="Garamond"/>
          <w:sz w:val="16"/>
          <w:highlight w:val="magenta"/>
        </w:rPr>
        <w:t xml:space="preserve"> </w:t>
      </w:r>
      <w:r w:rsidRPr="00F537A0">
        <w:rPr>
          <w:rStyle w:val="StyleBoldUnderline"/>
          <w:rFonts w:ascii="Garamond" w:hAnsi="Garamond"/>
          <w:highlight w:val="magenta"/>
        </w:rPr>
        <w:t>because</w:t>
      </w:r>
      <w:r w:rsidRPr="00F537A0">
        <w:rPr>
          <w:rFonts w:ascii="Garamond" w:hAnsi="Garamond"/>
          <w:sz w:val="16"/>
          <w:highlight w:val="magenta"/>
        </w:rPr>
        <w:t xml:space="preserve"> </w:t>
      </w:r>
      <w:r w:rsidRPr="00F537A0">
        <w:rPr>
          <w:rStyle w:val="StyleBoldUnderline"/>
          <w:rFonts w:ascii="Garamond" w:hAnsi="Garamond"/>
          <w:highlight w:val="magenta"/>
        </w:rPr>
        <w:t>it</w:t>
      </w:r>
      <w:r w:rsidRPr="00F537A0">
        <w:rPr>
          <w:rFonts w:ascii="Garamond" w:hAnsi="Garamond"/>
          <w:sz w:val="16"/>
          <w:highlight w:val="magenta"/>
        </w:rPr>
        <w:t xml:space="preserve"> </w:t>
      </w:r>
      <w:r w:rsidRPr="00F537A0">
        <w:rPr>
          <w:rStyle w:val="StyleBoldUnderline"/>
          <w:rFonts w:ascii="Garamond" w:hAnsi="Garamond"/>
          <w:highlight w:val="magenta"/>
        </w:rPr>
        <w:t>looks</w:t>
      </w:r>
      <w:r w:rsidRPr="00F537A0">
        <w:rPr>
          <w:rFonts w:ascii="Garamond" w:hAnsi="Garamond"/>
          <w:sz w:val="16"/>
          <w:highlight w:val="magenta"/>
        </w:rPr>
        <w:t xml:space="preserve"> </w:t>
      </w:r>
      <w:r w:rsidRPr="00F537A0">
        <w:rPr>
          <w:rStyle w:val="StyleBoldUnderline"/>
          <w:rFonts w:ascii="Garamond" w:hAnsi="Garamond"/>
          <w:highlight w:val="magenta"/>
        </w:rPr>
        <w:t>like</w:t>
      </w:r>
      <w:r w:rsidRPr="00F537A0">
        <w:rPr>
          <w:rFonts w:ascii="Garamond" w:hAnsi="Garamond"/>
          <w:sz w:val="16"/>
          <w:highlight w:val="magenta"/>
        </w:rPr>
        <w:t xml:space="preserve"> </w:t>
      </w:r>
      <w:r w:rsidRPr="00F537A0">
        <w:rPr>
          <w:rStyle w:val="StyleBoldUnderline"/>
          <w:rFonts w:ascii="Garamond" w:hAnsi="Garamond"/>
          <w:highlight w:val="magenta"/>
        </w:rPr>
        <w:t>there</w:t>
      </w:r>
      <w:r w:rsidRPr="00F537A0">
        <w:rPr>
          <w:rFonts w:ascii="Garamond" w:hAnsi="Garamond"/>
          <w:sz w:val="16"/>
          <w:highlight w:val="magenta"/>
        </w:rPr>
        <w:t xml:space="preserve"> </w:t>
      </w:r>
      <w:r w:rsidRPr="00F537A0">
        <w:rPr>
          <w:rStyle w:val="StyleBoldUnderline"/>
          <w:rFonts w:ascii="Garamond" w:hAnsi="Garamond"/>
          <w:highlight w:val="magenta"/>
        </w:rPr>
        <w:t>might</w:t>
      </w:r>
      <w:r w:rsidRPr="00F537A0">
        <w:rPr>
          <w:rFonts w:ascii="Garamond" w:hAnsi="Garamond"/>
          <w:sz w:val="16"/>
          <w:highlight w:val="magenta"/>
        </w:rPr>
        <w:t xml:space="preserve"> </w:t>
      </w:r>
      <w:r w:rsidRPr="00F537A0">
        <w:rPr>
          <w:rStyle w:val="StyleBoldUnderline"/>
          <w:rFonts w:ascii="Garamond" w:hAnsi="Garamond"/>
          <w:highlight w:val="magenta"/>
        </w:rPr>
        <w:t>be</w:t>
      </w:r>
      <w:r w:rsidRPr="00F537A0">
        <w:rPr>
          <w:rFonts w:ascii="Garamond" w:hAnsi="Garamond"/>
          <w:sz w:val="16"/>
          <w:highlight w:val="magenta"/>
        </w:rPr>
        <w:t xml:space="preserve"> </w:t>
      </w:r>
      <w:r w:rsidRPr="00F537A0">
        <w:rPr>
          <w:rStyle w:val="StyleBoldUnderline"/>
          <w:rFonts w:ascii="Garamond" w:hAnsi="Garamond"/>
          <w:highlight w:val="magenta"/>
        </w:rPr>
        <w:t>change</w:t>
      </w:r>
      <w:r w:rsidRPr="00F537A0">
        <w:rPr>
          <w:rFonts w:ascii="Garamond" w:hAnsi="Garamond"/>
          <w:sz w:val="16"/>
          <w:highlight w:val="magenta"/>
        </w:rPr>
        <w:t>.</w:t>
      </w:r>
      <w:r w:rsidRPr="001C52D4">
        <w:rPr>
          <w:rFonts w:ascii="Garamond" w:hAnsi="Garamond"/>
          <w:sz w:val="16"/>
        </w:rPr>
        <w:t>"</w:t>
      </w:r>
    </w:p>
    <w:p w:rsidR="005A2AA8" w:rsidRDefault="005A2AA8" w:rsidP="005A2AA8">
      <w:pPr>
        <w:rPr>
          <w:rFonts w:ascii="Garamond" w:hAnsi="Garamond"/>
          <w:sz w:val="16"/>
        </w:rPr>
      </w:pPr>
    </w:p>
    <w:p w:rsidR="005A2AA8" w:rsidRPr="001C52D4" w:rsidRDefault="005A2AA8" w:rsidP="005A2AA8">
      <w:pPr>
        <w:pStyle w:val="Heading4"/>
        <w:rPr>
          <w:rFonts w:ascii="Garamond" w:hAnsi="Garamond"/>
        </w:rPr>
      </w:pPr>
      <w:r w:rsidRPr="001C52D4">
        <w:rPr>
          <w:rFonts w:ascii="Garamond" w:hAnsi="Garamond"/>
        </w:rPr>
        <w:t>There is no bioterrorist threat. The most sophisticated terrorist group ever tried attacking with a biological agent 9 times and the attacks were so bad no one even noticed they were happening.</w:t>
      </w:r>
    </w:p>
    <w:p w:rsidR="005A2AA8" w:rsidRPr="001C52D4" w:rsidRDefault="005A2AA8" w:rsidP="005A2AA8">
      <w:pPr>
        <w:rPr>
          <w:rFonts w:ascii="Garamond" w:hAnsi="Garamond"/>
        </w:rPr>
      </w:pPr>
      <w:proofErr w:type="gramStart"/>
      <w:r w:rsidRPr="001C52D4">
        <w:rPr>
          <w:rFonts w:ascii="Garamond" w:hAnsi="Garamond"/>
          <w:b/>
        </w:rPr>
        <w:t>Mueller, 05</w:t>
      </w:r>
      <w:r w:rsidRPr="001C52D4">
        <w:rPr>
          <w:rFonts w:ascii="Garamond" w:hAnsi="Garamond"/>
        </w:rPr>
        <w:t xml:space="preserve"> (John, Professor of Political Science at </w:t>
      </w:r>
      <w:proofErr w:type="spellStart"/>
      <w:r w:rsidRPr="001C52D4">
        <w:rPr>
          <w:rFonts w:ascii="Garamond" w:hAnsi="Garamond"/>
        </w:rPr>
        <w:t>OhioState</w:t>
      </w:r>
      <w:proofErr w:type="spellEnd"/>
      <w:r w:rsidRPr="001C52D4">
        <w:rPr>
          <w:rFonts w:ascii="Garamond" w:hAnsi="Garamond"/>
        </w:rPr>
        <w:t>.</w:t>
      </w:r>
      <w:proofErr w:type="gramEnd"/>
      <w:r w:rsidRPr="001C52D4">
        <w:rPr>
          <w:rFonts w:ascii="Garamond" w:hAnsi="Garamond"/>
        </w:rPr>
        <w:t xml:space="preserve"> May 2005. International Studies Perspectives, Volume 6 Issue 2 Page 208-234, Simplicity and Spook: Terrorism and the Dynamics of Threat Exaggeration)</w:t>
      </w:r>
    </w:p>
    <w:p w:rsidR="005A2AA8" w:rsidRPr="0026335E" w:rsidRDefault="005A2AA8" w:rsidP="005A2AA8">
      <w:pPr>
        <w:rPr>
          <w:rFonts w:ascii="Garamond" w:hAnsi="Garamond"/>
          <w:sz w:val="18"/>
        </w:rPr>
      </w:pPr>
      <w:r w:rsidRPr="001C52D4">
        <w:rPr>
          <w:rFonts w:ascii="Garamond" w:hAnsi="Garamond"/>
          <w:sz w:val="18"/>
        </w:rPr>
        <w:t xml:space="preserve">Properly developed and deployed, biological weapons could indeed, if thus far only in theory, kill hundreds of thousands, perhaps even millions, of people. </w:t>
      </w:r>
      <w:r w:rsidRPr="001C52D4">
        <w:rPr>
          <w:rFonts w:ascii="Garamond" w:hAnsi="Garamond"/>
          <w:u w:val="single"/>
        </w:rPr>
        <w:t xml:space="preserve">The discussion remains theoretical because </w:t>
      </w:r>
      <w:r w:rsidRPr="00F537A0">
        <w:rPr>
          <w:rFonts w:ascii="Garamond" w:hAnsi="Garamond"/>
          <w:highlight w:val="magenta"/>
          <w:u w:val="single"/>
        </w:rPr>
        <w:t>biological weapons have scarcely ever been used</w:t>
      </w:r>
      <w:r w:rsidRPr="001C52D4">
        <w:rPr>
          <w:rFonts w:ascii="Garamond" w:hAnsi="Garamond"/>
          <w:u w:val="single"/>
        </w:rPr>
        <w:t xml:space="preserve"> even though the knowledge about their destructive potential as weapons goes back decades</w:t>
      </w:r>
      <w:r w:rsidRPr="001C52D4">
        <w:rPr>
          <w:rFonts w:ascii="Garamond" w:hAnsi="Garamond"/>
          <w:sz w:val="18"/>
        </w:rPr>
        <w:t xml:space="preserve">, even centuries in some respects (the English, e.g., made some efforts to spread smallpox among American Indians in the French and Indian War) (Christopher, </w:t>
      </w:r>
      <w:proofErr w:type="spellStart"/>
      <w:r w:rsidRPr="001C52D4">
        <w:rPr>
          <w:rFonts w:ascii="Garamond" w:hAnsi="Garamond"/>
          <w:sz w:val="18"/>
        </w:rPr>
        <w:t>Cieslak</w:t>
      </w:r>
      <w:proofErr w:type="spellEnd"/>
      <w:r w:rsidRPr="001C52D4">
        <w:rPr>
          <w:rFonts w:ascii="Garamond" w:hAnsi="Garamond"/>
          <w:sz w:val="18"/>
        </w:rPr>
        <w:t xml:space="preserve">, </w:t>
      </w:r>
      <w:proofErr w:type="spellStart"/>
      <w:r w:rsidRPr="001C52D4">
        <w:rPr>
          <w:rFonts w:ascii="Garamond" w:hAnsi="Garamond"/>
          <w:sz w:val="18"/>
        </w:rPr>
        <w:t>Pavlin</w:t>
      </w:r>
      <w:proofErr w:type="spellEnd"/>
      <w:r w:rsidRPr="001C52D4">
        <w:rPr>
          <w:rFonts w:ascii="Garamond" w:hAnsi="Garamond"/>
          <w:sz w:val="18"/>
        </w:rPr>
        <w:t xml:space="preserve">, and </w:t>
      </w:r>
      <w:proofErr w:type="spellStart"/>
      <w:r w:rsidRPr="001C52D4">
        <w:rPr>
          <w:rFonts w:ascii="Garamond" w:hAnsi="Garamond"/>
          <w:sz w:val="18"/>
        </w:rPr>
        <w:t>Eitzen</w:t>
      </w:r>
      <w:proofErr w:type="spellEnd"/>
      <w:r w:rsidRPr="001C52D4">
        <w:rPr>
          <w:rFonts w:ascii="Garamond" w:hAnsi="Garamond"/>
          <w:sz w:val="18"/>
        </w:rPr>
        <w:t>, 1997:412).</w:t>
      </w:r>
      <w:r w:rsidRPr="00F537A0">
        <w:rPr>
          <w:rFonts w:ascii="Garamond" w:hAnsi="Garamond"/>
          <w:highlight w:val="magenta"/>
          <w:u w:val="single"/>
        </w:rPr>
        <w:t>Belligerents have eschewed such weapons with good reason: biological weapons are extremely difficult to deploy and to control.</w:t>
      </w:r>
      <w:r w:rsidRPr="001C52D4">
        <w:rPr>
          <w:rFonts w:ascii="Garamond" w:hAnsi="Garamond"/>
          <w:sz w:val="18"/>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1C52D4">
        <w:rPr>
          <w:rFonts w:ascii="Garamond" w:hAnsi="Garamond"/>
          <w:vertAlign w:val="superscript"/>
        </w:rPr>
        <w:t>18</w:t>
      </w:r>
      <w:r w:rsidRPr="001C52D4">
        <w:rPr>
          <w:rFonts w:ascii="Garamond" w:hAnsi="Garamond"/>
          <w:sz w:val="18"/>
        </w:rPr>
        <w:t xml:space="preserve"> </w:t>
      </w:r>
      <w:r w:rsidRPr="001C52D4">
        <w:rPr>
          <w:rFonts w:ascii="Garamond" w:hAnsi="Garamond"/>
          <w:u w:val="single"/>
        </w:rPr>
        <w:t xml:space="preserve">In the 1990s, </w:t>
      </w:r>
      <w:proofErr w:type="spellStart"/>
      <w:r w:rsidRPr="001C52D4">
        <w:rPr>
          <w:rFonts w:ascii="Garamond" w:hAnsi="Garamond"/>
          <w:u w:val="single"/>
        </w:rPr>
        <w:t>Aum</w:t>
      </w:r>
      <w:proofErr w:type="spellEnd"/>
      <w:r w:rsidRPr="001C52D4">
        <w:rPr>
          <w:rFonts w:ascii="Garamond" w:hAnsi="Garamond"/>
          <w:u w:val="single"/>
        </w:rPr>
        <w:t xml:space="preserve"> </w:t>
      </w:r>
      <w:proofErr w:type="spellStart"/>
      <w:r w:rsidRPr="001C52D4">
        <w:rPr>
          <w:rFonts w:ascii="Garamond" w:hAnsi="Garamond"/>
          <w:u w:val="single"/>
        </w:rPr>
        <w:t>Shinrikyo</w:t>
      </w:r>
      <w:proofErr w:type="spellEnd"/>
      <w:r w:rsidRPr="001C52D4">
        <w:rPr>
          <w:rFonts w:ascii="Garamond" w:hAnsi="Garamond"/>
          <w:u w:val="single"/>
        </w:rPr>
        <w:t xml:space="preserve">, </w:t>
      </w:r>
      <w:r w:rsidRPr="00F537A0">
        <w:rPr>
          <w:rFonts w:ascii="Garamond" w:hAnsi="Garamond"/>
          <w:highlight w:val="magenta"/>
          <w:u w:val="single"/>
        </w:rPr>
        <w:t>a Japanese cult that had some 300 scientists in its employ and an estimated budget of $1 billion, reportedly tried at least nine times over 5 years to set off biological weapons</w:t>
      </w:r>
      <w:r w:rsidRPr="001C52D4">
        <w:rPr>
          <w:rFonts w:ascii="Garamond" w:hAnsi="Garamond"/>
          <w:u w:val="single"/>
        </w:rPr>
        <w:t xml:space="preserve"> by spraying pathogens from trucks and wafting them from rooftops, hoping fancifully to ignite an apocalyptic war. </w:t>
      </w:r>
      <w:r w:rsidRPr="00F537A0">
        <w:rPr>
          <w:rFonts w:ascii="Garamond" w:hAnsi="Garamond"/>
          <w:highlight w:val="magenta"/>
          <w:u w:val="single"/>
        </w:rPr>
        <w:t xml:space="preserve">These efforts failed to create a single fatality—in </w:t>
      </w:r>
      <w:proofErr w:type="gramStart"/>
      <w:r w:rsidRPr="00F537A0">
        <w:rPr>
          <w:rFonts w:ascii="Garamond" w:hAnsi="Garamond"/>
          <w:highlight w:val="magenta"/>
          <w:u w:val="single"/>
        </w:rPr>
        <w:t>fact,</w:t>
      </w:r>
      <w:proofErr w:type="gramEnd"/>
      <w:r w:rsidRPr="00F537A0">
        <w:rPr>
          <w:rFonts w:ascii="Garamond" w:hAnsi="Garamond"/>
          <w:highlight w:val="magenta"/>
          <w:u w:val="single"/>
        </w:rPr>
        <w:t xml:space="preserve"> nobody even noticed that the attacks had taken place</w:t>
      </w:r>
      <w:r w:rsidRPr="001C52D4">
        <w:rPr>
          <w:rFonts w:ascii="Garamond" w:hAnsi="Garamond"/>
          <w:u w:val="single"/>
        </w:rPr>
        <w:t>.</w:t>
      </w:r>
      <w:r w:rsidRPr="001C52D4">
        <w:rPr>
          <w:rFonts w:ascii="Garamond" w:hAnsi="Garamond"/>
          <w:sz w:val="18"/>
        </w:rPr>
        <w:t xml:space="preserve"> </w:t>
      </w:r>
    </w:p>
    <w:p w:rsidR="005A2AA8" w:rsidRDefault="005A2AA8" w:rsidP="005A2AA8">
      <w:pPr>
        <w:pStyle w:val="Heading2"/>
      </w:pPr>
      <w:r>
        <w:lastRenderedPageBreak/>
        <w:t>Relations</w:t>
      </w:r>
    </w:p>
    <w:p w:rsidR="005A2AA8" w:rsidRPr="00A777A8" w:rsidRDefault="005A2AA8" w:rsidP="005A2AA8">
      <w:pPr>
        <w:pStyle w:val="Heading4"/>
      </w:pPr>
      <w:r>
        <w:t>US decline will not spark wars</w:t>
      </w:r>
    </w:p>
    <w:p w:rsidR="005A2AA8" w:rsidRPr="00A777A8" w:rsidRDefault="005A2AA8" w:rsidP="005A2AA8">
      <w:pPr>
        <w:rPr>
          <w:sz w:val="16"/>
        </w:rPr>
      </w:pPr>
      <w:r w:rsidRPr="00A777A8">
        <w:rPr>
          <w:rStyle w:val="StyleStyleBold12pt"/>
        </w:rPr>
        <w:t>MacDonald &amp; Parent 11</w:t>
      </w:r>
      <w:r w:rsidRPr="00A777A8">
        <w:t>—</w:t>
      </w:r>
      <w:r w:rsidRPr="00A777A8">
        <w:rPr>
          <w:sz w:val="16"/>
        </w:rPr>
        <w:t xml:space="preserve">Professor of Political Science at Williams College &amp; Professor of Political Science at University of Miami [Paul K. MacDonald &amp; Joseph M. Parent, “Graceful Decline? The Surprising Success of Great Power Retrenchment,” </w:t>
      </w:r>
      <w:r w:rsidRPr="00A777A8">
        <w:rPr>
          <w:sz w:val="16"/>
          <w:u w:val="single"/>
        </w:rPr>
        <w:t>International Security</w:t>
      </w:r>
      <w:r w:rsidRPr="00A777A8">
        <w:rPr>
          <w:sz w:val="16"/>
        </w:rPr>
        <w:t>, Vol. 35, No. 4 (Spring 2011), pp. 7–44]</w:t>
      </w:r>
    </w:p>
    <w:p w:rsidR="005A2AA8" w:rsidRPr="00A777A8" w:rsidRDefault="005A2AA8" w:rsidP="005A2AA8">
      <w:pPr>
        <w:rPr>
          <w:sz w:val="16"/>
        </w:rPr>
      </w:pPr>
      <w:r w:rsidRPr="00A777A8">
        <w:rPr>
          <w:rStyle w:val="StyleBoldUnderline"/>
        </w:rPr>
        <w:t>Our findings are directly relevant to what appears to be an impending great power transition between China and the United States</w:t>
      </w:r>
      <w:r w:rsidRPr="00A777A8">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A777A8">
        <w:rPr>
          <w:sz w:val="16"/>
        </w:rPr>
        <w:t>Mearsheimer</w:t>
      </w:r>
      <w:proofErr w:type="spellEnd"/>
      <w:r w:rsidRPr="00A777A8">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5A2AA8" w:rsidRPr="00A777A8" w:rsidRDefault="005A2AA8" w:rsidP="005A2AA8">
      <w:pPr>
        <w:rPr>
          <w:sz w:val="16"/>
        </w:rPr>
      </w:pPr>
      <w:r w:rsidRPr="00A777A8">
        <w:rPr>
          <w:rStyle w:val="StyleBoldUnderline"/>
        </w:rPr>
        <w:t>Contrary to</w:t>
      </w:r>
      <w:r w:rsidRPr="00A777A8">
        <w:rPr>
          <w:sz w:val="16"/>
        </w:rPr>
        <w:t xml:space="preserve"> these </w:t>
      </w:r>
      <w:r w:rsidRPr="00A777A8">
        <w:rPr>
          <w:rStyle w:val="StyleBoldUnderline"/>
        </w:rPr>
        <w:t>predictions, our analysis suggests some grounds for optimism</w:t>
      </w:r>
      <w:r w:rsidRPr="00A777A8">
        <w:rPr>
          <w:sz w:val="16"/>
        </w:rPr>
        <w:t xml:space="preserve">. </w:t>
      </w:r>
      <w:r w:rsidRPr="00A777A8">
        <w:rPr>
          <w:rStyle w:val="StyleBoldUnderline"/>
        </w:rPr>
        <w:t>Based on the historical track record of great powers facing acute relative decline, the U</w:t>
      </w:r>
      <w:r w:rsidRPr="00A777A8">
        <w:rPr>
          <w:sz w:val="16"/>
        </w:rPr>
        <w:t xml:space="preserve">nited </w:t>
      </w:r>
      <w:r w:rsidRPr="00A777A8">
        <w:rPr>
          <w:rStyle w:val="StyleBoldUnderline"/>
        </w:rPr>
        <w:t>S</w:t>
      </w:r>
      <w:r w:rsidRPr="00A777A8">
        <w:rPr>
          <w:sz w:val="16"/>
        </w:rPr>
        <w:t xml:space="preserve">tates </w:t>
      </w:r>
      <w:r w:rsidRPr="00A777A8">
        <w:rPr>
          <w:rStyle w:val="StyleBoldUnderline"/>
        </w:rPr>
        <w:t>should be able to retrench in the coming decades</w:t>
      </w:r>
      <w:r w:rsidRPr="00A777A8">
        <w:rPr>
          <w:sz w:val="16"/>
        </w:rPr>
        <w:t xml:space="preserve">. In the next few years, </w:t>
      </w:r>
      <w:r w:rsidRPr="00A777A8">
        <w:rPr>
          <w:rStyle w:val="StyleBoldUnderline"/>
        </w:rPr>
        <w:t>the U</w:t>
      </w:r>
      <w:r w:rsidRPr="00A777A8">
        <w:rPr>
          <w:sz w:val="16"/>
        </w:rPr>
        <w:t xml:space="preserve">nited </w:t>
      </w:r>
      <w:r w:rsidRPr="00A777A8">
        <w:rPr>
          <w:rStyle w:val="StyleBoldUnderline"/>
        </w:rPr>
        <w:t>S</w:t>
      </w:r>
      <w:r w:rsidRPr="00A777A8">
        <w:rPr>
          <w:sz w:val="16"/>
        </w:rPr>
        <w:t xml:space="preserve">tates </w:t>
      </w:r>
      <w:r w:rsidRPr="00A777A8">
        <w:rPr>
          <w:rStyle w:val="StyleBoldUnderline"/>
        </w:rPr>
        <w:t>is ripe to overhaul its military, shift burdens to its allies, and work to decrease costly international commitments</w:t>
      </w:r>
      <w:r w:rsidRPr="00A777A8">
        <w:rPr>
          <w:sz w:val="16"/>
        </w:rPr>
        <w:t xml:space="preserve">. It is likely to initiate and become embroiled in fewer militarized disputes than the average great power and to settle these disputes more amicably. </w:t>
      </w:r>
      <w:r w:rsidRPr="00A777A8">
        <w:rPr>
          <w:rStyle w:val="StyleBoldUnderline"/>
        </w:rPr>
        <w:t xml:space="preserve">Some might view this prospect with apprehension, fearing the steady erosion of U.S. credibility. Yet our </w:t>
      </w:r>
      <w:r w:rsidRPr="00F537A0">
        <w:rPr>
          <w:rStyle w:val="StyleBoldUnderline"/>
          <w:highlight w:val="magenta"/>
        </w:rPr>
        <w:t>analysis suggests</w:t>
      </w:r>
      <w:r w:rsidRPr="00A777A8">
        <w:rPr>
          <w:rStyle w:val="StyleBoldUnderline"/>
        </w:rPr>
        <w:t xml:space="preserve"> that </w:t>
      </w:r>
      <w:r w:rsidRPr="00F537A0">
        <w:rPr>
          <w:rStyle w:val="StyleBoldUnderline"/>
          <w:highlight w:val="magenta"/>
        </w:rPr>
        <w:t>retrenchment need not signal weakness</w:t>
      </w:r>
      <w:r w:rsidRPr="00A777A8">
        <w:rPr>
          <w:rStyle w:val="StyleBoldUnderline"/>
        </w:rPr>
        <w:t xml:space="preserve">. Holding on to </w:t>
      </w:r>
      <w:r w:rsidRPr="00F537A0">
        <w:rPr>
          <w:rStyle w:val="StyleBoldUnderline"/>
          <w:highlight w:val="magenta"/>
        </w:rPr>
        <w:t>exposed</w:t>
      </w:r>
      <w:r w:rsidRPr="00A777A8">
        <w:rPr>
          <w:rStyle w:val="StyleBoldUnderline"/>
        </w:rPr>
        <w:t xml:space="preserve"> </w:t>
      </w:r>
      <w:r w:rsidRPr="00F537A0">
        <w:rPr>
          <w:rStyle w:val="StyleBoldUnderline"/>
          <w:highlight w:val="magenta"/>
        </w:rPr>
        <w:t>and expensive commitments</w:t>
      </w:r>
      <w:r w:rsidRPr="00A777A8">
        <w:rPr>
          <w:rStyle w:val="StyleBoldUnderline"/>
        </w:rPr>
        <w:t xml:space="preserve"> simply for the sake of one’s reputation </w:t>
      </w:r>
      <w:r w:rsidRPr="00F537A0">
        <w:rPr>
          <w:rStyle w:val="StyleBoldUnderline"/>
          <w:highlight w:val="magenta"/>
        </w:rPr>
        <w:t>is a greater</w:t>
      </w:r>
      <w:r w:rsidRPr="00A777A8">
        <w:rPr>
          <w:rStyle w:val="StyleBoldUnderline"/>
        </w:rPr>
        <w:t xml:space="preserve"> geopolitical </w:t>
      </w:r>
      <w:r w:rsidRPr="00F537A0">
        <w:rPr>
          <w:rStyle w:val="StyleBoldUnderline"/>
          <w:highlight w:val="magenta"/>
        </w:rPr>
        <w:t>gamble than withdrawing</w:t>
      </w:r>
      <w:r w:rsidRPr="00A777A8">
        <w:rPr>
          <w:rStyle w:val="StyleBoldUnderline"/>
        </w:rPr>
        <w:t xml:space="preserve"> to cheaper, more defensible frontiers</w:t>
      </w:r>
      <w:r w:rsidRPr="00A777A8">
        <w:rPr>
          <w:sz w:val="16"/>
        </w:rPr>
        <w:t>.</w:t>
      </w:r>
    </w:p>
    <w:p w:rsidR="005A2AA8" w:rsidRPr="00A777A8" w:rsidRDefault="005A2AA8" w:rsidP="005A2AA8">
      <w:pPr>
        <w:rPr>
          <w:sz w:val="16"/>
        </w:rPr>
      </w:pPr>
      <w:r w:rsidRPr="00A777A8">
        <w:rPr>
          <w:rStyle w:val="StyleBoldUnderline"/>
        </w:rPr>
        <w:t xml:space="preserve">Some </w:t>
      </w:r>
      <w:r w:rsidRPr="00583F10">
        <w:rPr>
          <w:rStyle w:val="StyleBoldUnderline"/>
        </w:rPr>
        <w:t>observers might dispute our conclusions, arguing that hegemonic transitions are more conflict prone than other moments of acute relative decline</w:t>
      </w:r>
      <w:r w:rsidRPr="00583F10">
        <w:rPr>
          <w:sz w:val="16"/>
        </w:rPr>
        <w:t xml:space="preserve">. We counter that </w:t>
      </w:r>
      <w:r w:rsidRPr="00583F10">
        <w:rPr>
          <w:rStyle w:val="StyleBoldUnderline"/>
        </w:rPr>
        <w:t>there are deductive and empirical reasons to doubt this argument</w:t>
      </w:r>
      <w:r w:rsidRPr="00A777A8">
        <w:rPr>
          <w:sz w:val="16"/>
        </w:rPr>
        <w:t xml:space="preserve">. Theoretically, </w:t>
      </w:r>
      <w:r w:rsidRPr="00A777A8">
        <w:rPr>
          <w:rStyle w:val="StyleBoldUnderline"/>
        </w:rPr>
        <w:t xml:space="preserve">hegemonic </w:t>
      </w:r>
      <w:r w:rsidRPr="00F537A0">
        <w:rPr>
          <w:rStyle w:val="StyleBoldUnderline"/>
          <w:highlight w:val="magenta"/>
        </w:rPr>
        <w:t>powers should</w:t>
      </w:r>
      <w:r w:rsidRPr="00A777A8">
        <w:rPr>
          <w:rStyle w:val="StyleBoldUnderline"/>
        </w:rPr>
        <w:t xml:space="preserve"> actually </w:t>
      </w:r>
      <w:r w:rsidRPr="00F537A0">
        <w:rPr>
          <w:rStyle w:val="StyleBoldUnderline"/>
          <w:highlight w:val="magenta"/>
        </w:rPr>
        <w:t>find it easier to</w:t>
      </w:r>
      <w:r w:rsidRPr="00A777A8">
        <w:rPr>
          <w:rStyle w:val="StyleBoldUnderline"/>
        </w:rPr>
        <w:t xml:space="preserve"> </w:t>
      </w:r>
      <w:r w:rsidRPr="00F537A0">
        <w:rPr>
          <w:rStyle w:val="StyleBoldUnderline"/>
          <w:highlight w:val="magenta"/>
        </w:rPr>
        <w:t>manage acute relative decline. Fallen hegemons</w:t>
      </w:r>
      <w:r w:rsidRPr="00A777A8">
        <w:rPr>
          <w:rStyle w:val="StyleBoldUnderline"/>
        </w:rPr>
        <w:t xml:space="preserve"> still </w:t>
      </w:r>
      <w:r w:rsidRPr="00F537A0">
        <w:rPr>
          <w:rStyle w:val="StyleBoldUnderline"/>
          <w:highlight w:val="magenta"/>
        </w:rPr>
        <w:t>have</w:t>
      </w:r>
      <w:r w:rsidRPr="00A777A8">
        <w:rPr>
          <w:rStyle w:val="StyleBoldUnderline"/>
        </w:rPr>
        <w:t xml:space="preserve"> </w:t>
      </w:r>
      <w:r w:rsidRPr="00F537A0">
        <w:rPr>
          <w:rStyle w:val="StyleBoldUnderline"/>
          <w:highlight w:val="magenta"/>
        </w:rPr>
        <w:t>formidable capability, which threatens</w:t>
      </w:r>
      <w:r w:rsidRPr="00A777A8">
        <w:rPr>
          <w:rStyle w:val="StyleBoldUnderline"/>
        </w:rPr>
        <w:t xml:space="preserve"> grave harm to any state that tries to cross them</w:t>
      </w:r>
      <w:r w:rsidRPr="00A777A8">
        <w:rPr>
          <w:sz w:val="16"/>
        </w:rPr>
        <w:t xml:space="preserve">. Further, </w:t>
      </w:r>
      <w:r w:rsidRPr="00F537A0">
        <w:rPr>
          <w:rStyle w:val="StyleBoldUnderline"/>
          <w:highlight w:val="magenta"/>
        </w:rPr>
        <w:t>they are no longer the top target</w:t>
      </w:r>
      <w:r w:rsidRPr="00A777A8">
        <w:rPr>
          <w:rStyle w:val="StyleBoldUnderline"/>
        </w:rPr>
        <w:t xml:space="preserve"> for balancing coalitions, and </w:t>
      </w:r>
      <w:r w:rsidRPr="00F537A0">
        <w:rPr>
          <w:rStyle w:val="StyleBoldUnderline"/>
          <w:highlight w:val="magenta"/>
        </w:rPr>
        <w:t>recovering hegemons</w:t>
      </w:r>
      <w:r w:rsidRPr="00A777A8">
        <w:rPr>
          <w:rStyle w:val="StyleBoldUnderline"/>
        </w:rPr>
        <w:t xml:space="preserve"> may be influential because they </w:t>
      </w:r>
      <w:r w:rsidRPr="00F537A0">
        <w:rPr>
          <w:rStyle w:val="StyleBoldUnderline"/>
          <w:highlight w:val="magenta"/>
        </w:rPr>
        <w:t>can play a pivotal role in alliance</w:t>
      </w:r>
      <w:r w:rsidRPr="00A777A8">
        <w:rPr>
          <w:rStyle w:val="StyleBoldUnderline"/>
        </w:rPr>
        <w:t xml:space="preserve"> </w:t>
      </w:r>
      <w:r w:rsidRPr="00F537A0">
        <w:rPr>
          <w:rStyle w:val="StyleBoldUnderline"/>
          <w:highlight w:val="magenta"/>
        </w:rPr>
        <w:t>formation</w:t>
      </w:r>
      <w:r w:rsidRPr="00A777A8">
        <w:rPr>
          <w:sz w:val="16"/>
        </w:rPr>
        <w:t xml:space="preserve">. In addition, </w:t>
      </w:r>
      <w:r w:rsidRPr="00A777A8">
        <w:rPr>
          <w:rStyle w:val="StyleBoldUnderline"/>
        </w:rPr>
        <w:t>hegemonic powers, almost by definition, possess more extensive overseas commitments; they should be able to more readily identify and eliminate extraneous burdens without exposing vulnerabilities or exciting domestic populations</w:t>
      </w:r>
      <w:r w:rsidRPr="00A777A8">
        <w:rPr>
          <w:sz w:val="16"/>
        </w:rPr>
        <w:t>.</w:t>
      </w:r>
    </w:p>
    <w:p w:rsidR="005A2AA8" w:rsidRPr="00A777A8" w:rsidRDefault="005A2AA8" w:rsidP="005A2AA8">
      <w:pPr>
        <w:rPr>
          <w:sz w:val="16"/>
        </w:rPr>
      </w:pPr>
      <w:r w:rsidRPr="00A777A8">
        <w:rPr>
          <w:sz w:val="16"/>
        </w:rPr>
        <w:t xml:space="preserve">We believe </w:t>
      </w:r>
      <w:r w:rsidRPr="00A777A8">
        <w:rPr>
          <w:rStyle w:val="StyleBoldUnderline"/>
        </w:rPr>
        <w:t xml:space="preserve">the </w:t>
      </w:r>
      <w:r w:rsidRPr="00F537A0">
        <w:rPr>
          <w:rStyle w:val="Emphasis"/>
          <w:highlight w:val="magenta"/>
        </w:rPr>
        <w:t>empirical record supports these conclusions</w:t>
      </w:r>
      <w:r w:rsidRPr="00A777A8">
        <w:rPr>
          <w:sz w:val="16"/>
        </w:rPr>
        <w:t xml:space="preserve">. In particular, </w:t>
      </w:r>
      <w:r w:rsidRPr="00F537A0">
        <w:rPr>
          <w:rStyle w:val="StyleBoldUnderline"/>
          <w:highlight w:val="magenta"/>
        </w:rPr>
        <w:t>periods of</w:t>
      </w:r>
      <w:r w:rsidRPr="00A777A8">
        <w:rPr>
          <w:rStyle w:val="StyleBoldUnderline"/>
        </w:rPr>
        <w:t xml:space="preserve"> hegemonic </w:t>
      </w:r>
      <w:r w:rsidRPr="00F537A0">
        <w:rPr>
          <w:rStyle w:val="StyleBoldUnderline"/>
          <w:highlight w:val="magenta"/>
        </w:rPr>
        <w:t>transition</w:t>
      </w:r>
      <w:r w:rsidRPr="00A777A8">
        <w:rPr>
          <w:rStyle w:val="StyleBoldUnderline"/>
        </w:rPr>
        <w:t xml:space="preserve"> </w:t>
      </w:r>
      <w:r w:rsidRPr="00F537A0">
        <w:rPr>
          <w:rStyle w:val="StyleBoldUnderline"/>
          <w:highlight w:val="magenta"/>
        </w:rPr>
        <w:t>do not appear more</w:t>
      </w:r>
      <w:r w:rsidRPr="00A777A8">
        <w:rPr>
          <w:rStyle w:val="StyleBoldUnderline"/>
        </w:rPr>
        <w:t xml:space="preserve"> </w:t>
      </w:r>
      <w:r w:rsidRPr="00F537A0">
        <w:rPr>
          <w:rStyle w:val="StyleBoldUnderline"/>
          <w:highlight w:val="magenta"/>
        </w:rPr>
        <w:t>conflict prone</w:t>
      </w:r>
      <w:r w:rsidRPr="00A777A8">
        <w:rPr>
          <w:rStyle w:val="StyleBoldUnderline"/>
        </w:rPr>
        <w:t xml:space="preserve"> than those of acute decline</w:t>
      </w:r>
      <w:r w:rsidRPr="00A777A8">
        <w:rPr>
          <w:sz w:val="16"/>
        </w:rPr>
        <w:t xml:space="preserve">. </w:t>
      </w:r>
      <w:r w:rsidRPr="00A777A8">
        <w:rPr>
          <w:rStyle w:val="StyleBoldUnderline"/>
        </w:rPr>
        <w:t xml:space="preserve">The last reversal at the pinnacle of power was the </w:t>
      </w:r>
      <w:proofErr w:type="spellStart"/>
      <w:r w:rsidRPr="00A777A8">
        <w:rPr>
          <w:rStyle w:val="StyleBoldUnderline"/>
        </w:rPr>
        <w:t>AngloAmerican</w:t>
      </w:r>
      <w:proofErr w:type="spellEnd"/>
      <w:r w:rsidRPr="00A777A8">
        <w:rPr>
          <w:rStyle w:val="StyleBoldUnderline"/>
        </w:rPr>
        <w:t xml:space="preserve"> transition, which took place around 1872 and was resolved without armed confrontation</w:t>
      </w:r>
      <w:r w:rsidRPr="00A777A8">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5A2AA8" w:rsidRDefault="005A2AA8" w:rsidP="005A2AA8">
      <w:pPr>
        <w:rPr>
          <w:sz w:val="16"/>
        </w:rPr>
      </w:pPr>
      <w:r w:rsidRPr="00A777A8">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A777A8">
        <w:rPr>
          <w:sz w:val="16"/>
        </w:rPr>
        <w:t>97 U.S. moderation on Taiwan, rather than encouraging hard-liners in Beijing,</w:t>
      </w:r>
      <w:proofErr w:type="gramEnd"/>
      <w:r w:rsidRPr="00A777A8">
        <w:rPr>
          <w:sz w:val="16"/>
        </w:rPr>
        <w:t xml:space="preserve"> resulted in an improvement in cross-strait relations and reassured U.S. allies that Washington would not inadvertently drag them into a Sino-U.S. conflict. 98 Moreover, Washington’s support for the </w:t>
      </w:r>
      <w:r w:rsidRPr="00A777A8">
        <w:rPr>
          <w:sz w:val="16"/>
        </w:rPr>
        <w:lastRenderedPageBreak/>
        <w:t xml:space="preserve">development of multilateral security institutions, rather than harming bilateral alliances, could work to enhance U.S. prestige while embedding China within a more transparent regional order. 99 </w:t>
      </w:r>
      <w:r w:rsidRPr="00A777A8">
        <w:rPr>
          <w:rStyle w:val="StyleBoldUnderline"/>
        </w:rPr>
        <w:t>A policy of gradual retrenchment need not undermine the credibility of U.S. alliance commitments or unleash destabilizing regional security dilemmas</w:t>
      </w:r>
      <w:r w:rsidRPr="00A777A8">
        <w:rPr>
          <w:sz w:val="16"/>
        </w:rPr>
        <w:t xml:space="preserve">. Indeed, </w:t>
      </w:r>
      <w:r w:rsidRPr="00A777A8">
        <w:rPr>
          <w:rStyle w:val="StyleBoldUnderline"/>
        </w:rPr>
        <w:t>even if Beijing harbored revisionist intent, it is unclear that China will have the force projection capabilities necessary to take and hold additional territory</w:t>
      </w:r>
      <w:r w:rsidRPr="00A777A8">
        <w:rPr>
          <w:sz w:val="16"/>
        </w:rPr>
        <w:t xml:space="preserve">. 100 </w:t>
      </w:r>
      <w:r w:rsidRPr="00F537A0">
        <w:rPr>
          <w:rStyle w:val="StyleBoldUnderline"/>
          <w:highlight w:val="magenta"/>
        </w:rPr>
        <w:t>By</w:t>
      </w:r>
      <w:r w:rsidRPr="00A777A8">
        <w:rPr>
          <w:rStyle w:val="StyleBoldUnderline"/>
        </w:rPr>
        <w:t xml:space="preserve"> </w:t>
      </w:r>
      <w:r w:rsidRPr="00F537A0">
        <w:rPr>
          <w:rStyle w:val="StyleBoldUnderline"/>
          <w:highlight w:val="magenta"/>
        </w:rPr>
        <w:t>incrementally shifting burdens</w:t>
      </w:r>
      <w:r w:rsidRPr="00A777A8">
        <w:rPr>
          <w:rStyle w:val="StyleBoldUnderline"/>
        </w:rPr>
        <w:t xml:space="preserve"> to regional allies and multilateral institutions, </w:t>
      </w:r>
      <w:r w:rsidRPr="00F537A0">
        <w:rPr>
          <w:rStyle w:val="StyleBoldUnderline"/>
          <w:highlight w:val="magenta"/>
        </w:rPr>
        <w:t>the U</w:t>
      </w:r>
      <w:r w:rsidRPr="00F537A0">
        <w:rPr>
          <w:sz w:val="16"/>
          <w:highlight w:val="magenta"/>
        </w:rPr>
        <w:t xml:space="preserve">nited </w:t>
      </w:r>
      <w:r w:rsidRPr="00F537A0">
        <w:rPr>
          <w:rStyle w:val="StyleBoldUnderline"/>
          <w:highlight w:val="magenta"/>
        </w:rPr>
        <w:t>S</w:t>
      </w:r>
      <w:r w:rsidRPr="00F537A0">
        <w:rPr>
          <w:sz w:val="16"/>
          <w:highlight w:val="magenta"/>
        </w:rPr>
        <w:t xml:space="preserve">tates </w:t>
      </w:r>
      <w:r w:rsidRPr="00F537A0">
        <w:rPr>
          <w:rStyle w:val="StyleBoldUnderline"/>
          <w:highlight w:val="magenta"/>
        </w:rPr>
        <w:t>can strengthen</w:t>
      </w:r>
      <w:r w:rsidRPr="00A777A8">
        <w:rPr>
          <w:rStyle w:val="StyleBoldUnderline"/>
        </w:rPr>
        <w:t xml:space="preserve"> the </w:t>
      </w:r>
      <w:r w:rsidRPr="00F537A0">
        <w:rPr>
          <w:rStyle w:val="StyleBoldUnderline"/>
          <w:highlight w:val="magenta"/>
        </w:rPr>
        <w:t>credibility</w:t>
      </w:r>
      <w:r w:rsidRPr="00A777A8">
        <w:rPr>
          <w:rStyle w:val="StyleBoldUnderline"/>
        </w:rPr>
        <w:t xml:space="preserve"> of its core commitments </w:t>
      </w:r>
      <w:r w:rsidRPr="00F537A0">
        <w:rPr>
          <w:rStyle w:val="StyleBoldUnderline"/>
          <w:highlight w:val="magenta"/>
        </w:rPr>
        <w:t>while accommodating</w:t>
      </w:r>
      <w:r w:rsidRPr="00A777A8">
        <w:rPr>
          <w:rStyle w:val="StyleBoldUnderline"/>
        </w:rPr>
        <w:t xml:space="preserve"> the </w:t>
      </w:r>
      <w:r w:rsidRPr="00F537A0">
        <w:rPr>
          <w:rStyle w:val="StyleBoldUnderline"/>
          <w:highlight w:val="magenta"/>
        </w:rPr>
        <w:t>interests</w:t>
      </w:r>
      <w:r w:rsidRPr="00A777A8">
        <w:rPr>
          <w:rStyle w:val="StyleBoldUnderline"/>
        </w:rPr>
        <w:t xml:space="preserve"> of a rising China. Not least among the benefits of retrenchment is that </w:t>
      </w:r>
      <w:r w:rsidRPr="00F537A0">
        <w:rPr>
          <w:rStyle w:val="StyleBoldUnderline"/>
          <w:highlight w:val="magenta"/>
        </w:rPr>
        <w:t>it helps alleviate an unsustainable financial position</w:t>
      </w:r>
      <w:r w:rsidRPr="00A777A8">
        <w:rPr>
          <w:rStyle w:val="StyleBoldUnderline"/>
        </w:rPr>
        <w:t>. Immense forward deployments will only exacerbate U.S. grand strategic problems and risk unnecessary clashes</w:t>
      </w:r>
      <w:r w:rsidRPr="00A777A8">
        <w:rPr>
          <w:sz w:val="16"/>
        </w:rPr>
        <w:t>. 101</w:t>
      </w:r>
    </w:p>
    <w:p w:rsidR="005A2AA8" w:rsidRDefault="005A2AA8" w:rsidP="005A2AA8">
      <w:pPr>
        <w:rPr>
          <w:sz w:val="16"/>
        </w:rPr>
      </w:pPr>
    </w:p>
    <w:p w:rsidR="005A2AA8" w:rsidRPr="001C52D4" w:rsidRDefault="005A2AA8" w:rsidP="005A2AA8">
      <w:pPr>
        <w:pStyle w:val="Heading4"/>
        <w:rPr>
          <w:rFonts w:ascii="Garamond" w:hAnsi="Garamond"/>
        </w:rPr>
      </w:pPr>
      <w:r w:rsidRPr="001C52D4">
        <w:rPr>
          <w:rFonts w:ascii="Garamond" w:hAnsi="Garamond"/>
        </w:rPr>
        <w:t>War is impossible – Chinese democratization will facilitate cooperation</w:t>
      </w:r>
    </w:p>
    <w:p w:rsidR="005A2AA8" w:rsidRPr="001C52D4" w:rsidRDefault="005A2AA8" w:rsidP="005A2AA8">
      <w:pPr>
        <w:rPr>
          <w:rFonts w:ascii="Garamond" w:hAnsi="Garamond"/>
        </w:rPr>
      </w:pPr>
      <w:proofErr w:type="gramStart"/>
      <w:r w:rsidRPr="001C52D4">
        <w:rPr>
          <w:rFonts w:ascii="Garamond" w:hAnsi="Garamond"/>
          <w:b/>
        </w:rPr>
        <w:t>Friedberg, 05</w:t>
      </w:r>
      <w:r w:rsidRPr="001C52D4">
        <w:rPr>
          <w:rFonts w:ascii="Garamond" w:hAnsi="Garamond"/>
        </w:rPr>
        <w:t xml:space="preserve"> </w:t>
      </w:r>
      <w:r w:rsidRPr="001C52D4">
        <w:rPr>
          <w:rStyle w:val="Heading3Char"/>
          <w:rFonts w:ascii="Garamond" w:hAnsi="Garamond"/>
          <w:sz w:val="16"/>
        </w:rPr>
        <w:t>(Aaron L. Friedberg, Professor of Politics and International Affairs at Princeton University.</w:t>
      </w:r>
      <w:proofErr w:type="gramEnd"/>
      <w:r w:rsidRPr="001C52D4">
        <w:rPr>
          <w:rStyle w:val="Heading3Char"/>
          <w:rFonts w:ascii="Garamond" w:hAnsi="Garamond"/>
          <w:sz w:val="16"/>
        </w:rPr>
        <w:t xml:space="preserve"> International Security, Vol. 30, No. 2 (Fall 2005) http://belfercenter.ksg.harvard.edu/files/is3002_pp007-045_friedberg.pdf)</w:t>
      </w:r>
    </w:p>
    <w:p w:rsidR="005A2AA8" w:rsidRPr="0026335E" w:rsidRDefault="005A2AA8" w:rsidP="005A2AA8">
      <w:pPr>
        <w:rPr>
          <w:rFonts w:ascii="Garamond" w:hAnsi="Garamond"/>
          <w:sz w:val="18"/>
        </w:rPr>
      </w:pPr>
      <w:r w:rsidRPr="001C52D4">
        <w:rPr>
          <w:rFonts w:ascii="Garamond" w:hAnsi="Garamond"/>
          <w:sz w:val="18"/>
        </w:rPr>
        <w:t xml:space="preserve">Liberal optimists believe that, although it is still far from finished, </w:t>
      </w:r>
      <w:r w:rsidRPr="00F537A0">
        <w:rPr>
          <w:rFonts w:ascii="Garamond" w:hAnsi="Garamond"/>
          <w:highlight w:val="magenta"/>
          <w:u w:val="single"/>
        </w:rPr>
        <w:t xml:space="preserve">the </w:t>
      </w:r>
      <w:proofErr w:type="gramStart"/>
      <w:r w:rsidRPr="00F537A0">
        <w:rPr>
          <w:rFonts w:ascii="Garamond" w:hAnsi="Garamond"/>
          <w:highlight w:val="magenta"/>
          <w:u w:val="single"/>
        </w:rPr>
        <w:t>process  of</w:t>
      </w:r>
      <w:proofErr w:type="gramEnd"/>
      <w:r w:rsidRPr="00F537A0">
        <w:rPr>
          <w:rFonts w:ascii="Garamond" w:hAnsi="Garamond"/>
          <w:highlight w:val="magenta"/>
          <w:u w:val="single"/>
        </w:rPr>
        <w:t xml:space="preserve"> democratization is already well under way in China.</w:t>
      </w:r>
      <w:r w:rsidRPr="001C52D4">
        <w:rPr>
          <w:rFonts w:ascii="Garamond" w:hAnsi="Garamond"/>
          <w:u w:val="single"/>
        </w:rPr>
        <w:t xml:space="preserve">20 This process is  being driven largely by economic development, which, in turn, is being accelerated  by China’s increasing openness to trade. Rising per capita incomes </w:t>
      </w:r>
      <w:proofErr w:type="gramStart"/>
      <w:r w:rsidRPr="001C52D4">
        <w:rPr>
          <w:rFonts w:ascii="Garamond" w:hAnsi="Garamond"/>
          <w:u w:val="single"/>
        </w:rPr>
        <w:t>are  creating</w:t>
      </w:r>
      <w:proofErr w:type="gramEnd"/>
      <w:r w:rsidRPr="001C52D4">
        <w:rPr>
          <w:rFonts w:ascii="Garamond" w:hAnsi="Garamond"/>
          <w:u w:val="single"/>
        </w:rPr>
        <w:t xml:space="preserve"> a growing Chinese middle class</w:t>
      </w:r>
      <w:r w:rsidRPr="001C52D4">
        <w:rPr>
          <w:rFonts w:ascii="Garamond" w:hAnsi="Garamond"/>
          <w:sz w:val="18"/>
        </w:rPr>
        <w:t xml:space="preserve">. In Europe and North America, </w:t>
      </w:r>
      <w:proofErr w:type="gramStart"/>
      <w:r w:rsidRPr="001C52D4">
        <w:rPr>
          <w:rFonts w:ascii="Garamond" w:hAnsi="Garamond"/>
          <w:sz w:val="18"/>
        </w:rPr>
        <w:t>and  more</w:t>
      </w:r>
      <w:proofErr w:type="gramEnd"/>
      <w:r w:rsidRPr="001C52D4">
        <w:rPr>
          <w:rFonts w:ascii="Garamond" w:hAnsi="Garamond"/>
          <w:sz w:val="18"/>
        </w:rPr>
        <w:t xml:space="preserve"> recently in Asia, </w:t>
      </w:r>
      <w:r w:rsidRPr="001C52D4">
        <w:rPr>
          <w:rFonts w:ascii="Garamond" w:hAnsi="Garamond"/>
          <w:u w:val="single"/>
        </w:rPr>
        <w:t>those whose rising incomes allow them to do more than  attend to the struggle for daily existence have been the prime movers behind  progress toward democracy, and there is every reason to hope that they will  play a similar role in China.</w:t>
      </w:r>
      <w:r w:rsidRPr="001C52D4">
        <w:rPr>
          <w:rFonts w:ascii="Garamond" w:hAnsi="Garamond"/>
          <w:sz w:val="18"/>
        </w:rPr>
        <w:t xml:space="preserve">21  Liberals also believe that, in addition to stirring the desire for political  rights, </w:t>
      </w:r>
      <w:r w:rsidRPr="00F537A0">
        <w:rPr>
          <w:rFonts w:ascii="Garamond" w:hAnsi="Garamond"/>
          <w:highlight w:val="magenta"/>
          <w:u w:val="single"/>
        </w:rPr>
        <w:t xml:space="preserve">economic development creates an objective, </w:t>
      </w:r>
      <w:r w:rsidRPr="001C52D4">
        <w:rPr>
          <w:rFonts w:ascii="Garamond" w:hAnsi="Garamond"/>
          <w:u w:val="single"/>
        </w:rPr>
        <w:t xml:space="preserve">functional </w:t>
      </w:r>
      <w:r w:rsidRPr="00F537A0">
        <w:rPr>
          <w:rFonts w:ascii="Garamond" w:hAnsi="Garamond"/>
          <w:highlight w:val="magenta"/>
          <w:u w:val="single"/>
        </w:rPr>
        <w:t>need for political  liberalization</w:t>
      </w:r>
      <w:r w:rsidRPr="001C52D4">
        <w:rPr>
          <w:rFonts w:ascii="Garamond" w:hAnsi="Garamond"/>
          <w:u w:val="single"/>
        </w:rPr>
        <w:t xml:space="preserve">. Without courts, contracts, and a reliable rule of law, </w:t>
      </w:r>
      <w:proofErr w:type="gramStart"/>
      <w:r w:rsidRPr="001C52D4">
        <w:rPr>
          <w:rFonts w:ascii="Garamond" w:hAnsi="Garamond"/>
          <w:u w:val="single"/>
        </w:rPr>
        <w:t>economic  progress</w:t>
      </w:r>
      <w:proofErr w:type="gramEnd"/>
      <w:r w:rsidRPr="001C52D4">
        <w:rPr>
          <w:rFonts w:ascii="Garamond" w:hAnsi="Garamond"/>
          <w:u w:val="single"/>
        </w:rPr>
        <w:t xml:space="preserve"> will surely falter. Moreover, </w:t>
      </w:r>
      <w:r w:rsidRPr="00F537A0">
        <w:rPr>
          <w:rFonts w:ascii="Garamond" w:hAnsi="Garamond"/>
          <w:highlight w:val="magenta"/>
          <w:u w:val="single"/>
        </w:rPr>
        <w:t>in an era in which sustained  growth depends increasingly on free flows of information, regimes that seek to  restrict speech and control communications will be at a fatal disadvantage</w:t>
      </w:r>
      <w:r w:rsidRPr="001C52D4">
        <w:rPr>
          <w:rFonts w:ascii="Garamond" w:hAnsi="Garamond"/>
          <w:u w:val="single"/>
        </w:rPr>
        <w:t xml:space="preserve">.  Over time, if it wishes even to approach the levels of well-being already </w:t>
      </w:r>
      <w:proofErr w:type="gramStart"/>
      <w:r w:rsidRPr="001C52D4">
        <w:rPr>
          <w:rFonts w:ascii="Garamond" w:hAnsi="Garamond"/>
          <w:u w:val="single"/>
        </w:rPr>
        <w:t>attained  by</w:t>
      </w:r>
      <w:proofErr w:type="gramEnd"/>
      <w:r w:rsidRPr="001C52D4">
        <w:rPr>
          <w:rFonts w:ascii="Garamond" w:hAnsi="Garamond"/>
          <w:u w:val="single"/>
        </w:rPr>
        <w:t xml:space="preserve"> its advanced industrial counterparts (all of which are democracies), </w:t>
      </w:r>
      <w:r w:rsidRPr="00F537A0">
        <w:rPr>
          <w:rFonts w:ascii="Garamond" w:hAnsi="Garamond"/>
          <w:highlight w:val="magenta"/>
          <w:u w:val="single"/>
        </w:rPr>
        <w:t>China</w:t>
      </w:r>
      <w:r w:rsidRPr="001C52D4">
        <w:rPr>
          <w:rFonts w:ascii="Garamond" w:hAnsi="Garamond"/>
          <w:u w:val="single"/>
        </w:rPr>
        <w:t xml:space="preserve"> too </w:t>
      </w:r>
      <w:r w:rsidRPr="00F537A0">
        <w:rPr>
          <w:rFonts w:ascii="Garamond" w:hAnsi="Garamond"/>
          <w:highlight w:val="magenta"/>
          <w:u w:val="single"/>
        </w:rPr>
        <w:t>must become democratic.22 As it does</w:t>
      </w:r>
      <w:r w:rsidRPr="001C52D4">
        <w:rPr>
          <w:rFonts w:ascii="Garamond" w:hAnsi="Garamond"/>
          <w:u w:val="single"/>
        </w:rPr>
        <w:t xml:space="preserve">, the liberal optimists expect  that </w:t>
      </w:r>
      <w:r w:rsidRPr="00F537A0">
        <w:rPr>
          <w:rFonts w:ascii="Garamond" w:hAnsi="Garamond"/>
          <w:highlight w:val="magenta"/>
          <w:u w:val="single"/>
        </w:rPr>
        <w:t>its relations with the United States will stabilize and</w:t>
      </w:r>
      <w:r w:rsidRPr="001C52D4">
        <w:rPr>
          <w:rFonts w:ascii="Garamond" w:hAnsi="Garamond"/>
          <w:u w:val="single"/>
        </w:rPr>
        <w:t xml:space="preserve"> that, ultimately, </w:t>
      </w:r>
      <w:r w:rsidRPr="00F537A0">
        <w:rPr>
          <w:rFonts w:ascii="Garamond" w:hAnsi="Garamond"/>
          <w:highlight w:val="magenta"/>
          <w:u w:val="single"/>
        </w:rPr>
        <w:t>it  will enter into the democratic “zone of peace.</w:t>
      </w:r>
      <w:r w:rsidRPr="001C52D4">
        <w:rPr>
          <w:rFonts w:ascii="Garamond" w:hAnsi="Garamond"/>
          <w:u w:val="single"/>
        </w:rPr>
        <w:t>”</w:t>
      </w:r>
      <w:r w:rsidRPr="001C52D4">
        <w:rPr>
          <w:rFonts w:ascii="Garamond" w:hAnsi="Garamond"/>
          <w:sz w:val="18"/>
        </w:rPr>
        <w:t xml:space="preserve"> Although the process may </w:t>
      </w:r>
      <w:proofErr w:type="gramStart"/>
      <w:r w:rsidRPr="001C52D4">
        <w:rPr>
          <w:rFonts w:ascii="Garamond" w:hAnsi="Garamond"/>
          <w:sz w:val="18"/>
        </w:rPr>
        <w:t>take  time</w:t>
      </w:r>
      <w:proofErr w:type="gramEnd"/>
      <w:r w:rsidRPr="001C52D4">
        <w:rPr>
          <w:rFonts w:ascii="Garamond" w:hAnsi="Garamond"/>
          <w:sz w:val="18"/>
        </w:rPr>
        <w:t xml:space="preserve"> fully to unfold, </w:t>
      </w:r>
      <w:r w:rsidRPr="00F537A0">
        <w:rPr>
          <w:rFonts w:ascii="Garamond" w:hAnsi="Garamond"/>
          <w:highlight w:val="magenta"/>
          <w:u w:val="single"/>
        </w:rPr>
        <w:t>before too long open conflict between the United States  and a democratic China will be as improbable as war among the members of  the European Union</w:t>
      </w:r>
      <w:r w:rsidRPr="001C52D4">
        <w:rPr>
          <w:rFonts w:ascii="Garamond" w:hAnsi="Garamond"/>
          <w:u w:val="single"/>
        </w:rPr>
        <w:t xml:space="preserve"> appears to be today</w:t>
      </w:r>
      <w:r w:rsidRPr="001C52D4">
        <w:rPr>
          <w:rFonts w:ascii="Garamond" w:hAnsi="Garamond"/>
          <w:sz w:val="18"/>
        </w:rPr>
        <w:t>.</w:t>
      </w:r>
    </w:p>
    <w:p w:rsidR="005A2AA8" w:rsidRPr="00431297" w:rsidRDefault="005A2AA8" w:rsidP="005A2AA8">
      <w:pPr>
        <w:pStyle w:val="Heading4"/>
        <w:rPr>
          <w:rFonts w:asciiTheme="minorHAnsi" w:hAnsiTheme="minorHAnsi" w:cstheme="minorHAnsi"/>
        </w:rPr>
      </w:pPr>
      <w:r w:rsidRPr="00431297">
        <w:rPr>
          <w:rFonts w:asciiTheme="minorHAnsi" w:hAnsiTheme="minorHAnsi" w:cstheme="minorHAnsi"/>
        </w:rPr>
        <w:t xml:space="preserve">Chinese Sphere of Influence is </w:t>
      </w:r>
      <w:proofErr w:type="gramStart"/>
      <w:r w:rsidRPr="00431297">
        <w:rPr>
          <w:rFonts w:asciiTheme="minorHAnsi" w:hAnsiTheme="minorHAnsi" w:cstheme="minorHAnsi"/>
        </w:rPr>
        <w:t>key</w:t>
      </w:r>
      <w:proofErr w:type="gramEnd"/>
      <w:r w:rsidRPr="00431297">
        <w:rPr>
          <w:rFonts w:asciiTheme="minorHAnsi" w:hAnsiTheme="minorHAnsi" w:cstheme="minorHAnsi"/>
        </w:rPr>
        <w:t xml:space="preserve"> to aerospace, biotech, and nuclear power.</w:t>
      </w:r>
    </w:p>
    <w:p w:rsidR="005A2AA8" w:rsidRPr="00431297" w:rsidRDefault="005A2AA8" w:rsidP="005A2AA8">
      <w:pPr>
        <w:rPr>
          <w:rFonts w:asciiTheme="minorHAnsi" w:hAnsiTheme="minorHAnsi" w:cstheme="minorHAnsi"/>
          <w:sz w:val="16"/>
        </w:rPr>
      </w:pPr>
      <w:r w:rsidRPr="00431297">
        <w:rPr>
          <w:rFonts w:asciiTheme="minorHAnsi" w:hAnsiTheme="minorHAnsi" w:cstheme="minorHAnsi"/>
          <w:b/>
        </w:rPr>
        <w:t xml:space="preserve">Wise 09 </w:t>
      </w:r>
      <w:r w:rsidRPr="00431297">
        <w:rPr>
          <w:rFonts w:asciiTheme="minorHAnsi" w:hAnsiTheme="minorHAnsi" w:cstheme="minorHAnsi"/>
          <w:sz w:val="16"/>
        </w:rPr>
        <w:t xml:space="preserve">(Carol, Associate Professor of International Relations at the University of Southern California, 2009, “China in Latin America: The </w:t>
      </w:r>
      <w:proofErr w:type="spellStart"/>
      <w:r w:rsidRPr="00431297">
        <w:rPr>
          <w:rFonts w:asciiTheme="minorHAnsi" w:hAnsiTheme="minorHAnsi" w:cstheme="minorHAnsi"/>
          <w:sz w:val="16"/>
        </w:rPr>
        <w:t>Whats</w:t>
      </w:r>
      <w:proofErr w:type="spellEnd"/>
      <w:r w:rsidRPr="00431297">
        <w:rPr>
          <w:rFonts w:asciiTheme="minorHAnsi" w:hAnsiTheme="minorHAnsi" w:cstheme="minorHAnsi"/>
          <w:sz w:val="16"/>
        </w:rPr>
        <w:t xml:space="preserve"> and Wherefores,” http://es.oxfordjournals.org/content/early/2013/02/19/es.kht015.full)//DR. H</w:t>
      </w:r>
    </w:p>
    <w:p w:rsidR="005A2AA8" w:rsidRDefault="005A2AA8" w:rsidP="005A2AA8">
      <w:pPr>
        <w:rPr>
          <w:rStyle w:val="Emphasis"/>
          <w:rFonts w:asciiTheme="minorHAnsi" w:hAnsiTheme="minorHAnsi" w:cstheme="minorHAnsi"/>
        </w:rPr>
      </w:pPr>
      <w:r w:rsidRPr="00431297">
        <w:rPr>
          <w:rFonts w:asciiTheme="minorHAnsi" w:hAnsiTheme="minorHAnsi" w:cstheme="minorHAnsi"/>
          <w:sz w:val="16"/>
        </w:rPr>
        <w:t xml:space="preserve">At the same time, </w:t>
      </w:r>
      <w:r w:rsidRPr="0026335E">
        <w:rPr>
          <w:rStyle w:val="TitleChar"/>
          <w:rFonts w:asciiTheme="minorHAnsi" w:hAnsiTheme="minorHAnsi" w:cstheme="minorHAnsi"/>
        </w:rPr>
        <w:t>as China’s commercial and political relationship with the countries in the region continues to grow, so will the influence of Chinese communities, businesses, and organizations now present in Latin America</w:t>
      </w:r>
      <w:r w:rsidRPr="00431297">
        <w:rPr>
          <w:rStyle w:val="TitleChar"/>
          <w:rFonts w:asciiTheme="minorHAnsi" w:hAnsiTheme="minorHAnsi" w:cstheme="minorHAnsi"/>
        </w:rPr>
        <w:t xml:space="preserve">. </w:t>
      </w:r>
      <w:r w:rsidRPr="00431297">
        <w:rPr>
          <w:rFonts w:asciiTheme="minorHAnsi" w:hAnsiTheme="minorHAnsi" w:cstheme="minorHAnsi"/>
          <w:sz w:val="16"/>
        </w:rPr>
        <w:t xml:space="preserve">Here, a good deal of diplomatic footwork remains to be done on both sides. Ellis cites the numerous conflicts between Chinese oil companies and indigenous groups, Ecuador being a prime example; the Argentine truck drivers’ strike against Chinese shop owners in 2006 is cited as further evidence of a troublesome trend underway in the region. The question of China’s ability to continue treading lightly with the United States is another potential problem. </w:t>
      </w:r>
      <w:r w:rsidRPr="00F537A0">
        <w:rPr>
          <w:rStyle w:val="TitleChar"/>
          <w:rFonts w:asciiTheme="minorHAnsi" w:hAnsiTheme="minorHAnsi" w:cstheme="minorHAnsi"/>
          <w:highlight w:val="magenta"/>
        </w:rPr>
        <w:t>China’s improvement of its military capabilities through the acquisition of new technology is now a reality, as is the PRC’s willingness to form partnerships with various Latin American countries in this realm.</w:t>
      </w:r>
      <w:r w:rsidRPr="00F537A0">
        <w:rPr>
          <w:rFonts w:asciiTheme="minorHAnsi" w:hAnsiTheme="minorHAnsi" w:cstheme="minorHAnsi"/>
          <w:sz w:val="16"/>
          <w:highlight w:val="magenta"/>
        </w:rPr>
        <w:t xml:space="preserve"> </w:t>
      </w:r>
      <w:r w:rsidRPr="00F537A0">
        <w:rPr>
          <w:rFonts w:asciiTheme="minorHAnsi" w:hAnsiTheme="minorHAnsi" w:cstheme="minorHAnsi"/>
          <w:highlight w:val="magenta"/>
          <w:u w:val="single"/>
        </w:rPr>
        <w:t>This development is likely to be met with</w:t>
      </w:r>
      <w:r w:rsidRPr="00431297">
        <w:rPr>
          <w:rFonts w:asciiTheme="minorHAnsi" w:hAnsiTheme="minorHAnsi" w:cstheme="minorHAnsi"/>
          <w:sz w:val="16"/>
        </w:rPr>
        <w:t xml:space="preserve"> increased uneasiness in the United States, as is </w:t>
      </w:r>
      <w:r w:rsidRPr="00F537A0">
        <w:rPr>
          <w:rStyle w:val="Emphasis"/>
          <w:rFonts w:asciiTheme="minorHAnsi" w:hAnsiTheme="minorHAnsi" w:cstheme="minorHAnsi"/>
          <w:highlight w:val="magenta"/>
        </w:rPr>
        <w:t>China’s propensity to increase technology cooperation in</w:t>
      </w:r>
      <w:r w:rsidRPr="00431297">
        <w:rPr>
          <w:rStyle w:val="Emphasis"/>
          <w:rFonts w:asciiTheme="minorHAnsi" w:hAnsiTheme="minorHAnsi" w:cstheme="minorHAnsi"/>
        </w:rPr>
        <w:t xml:space="preserve"> areas such as </w:t>
      </w:r>
      <w:r w:rsidRPr="00F537A0">
        <w:rPr>
          <w:rStyle w:val="Emphasis"/>
          <w:rFonts w:asciiTheme="minorHAnsi" w:hAnsiTheme="minorHAnsi" w:cstheme="minorHAnsi"/>
          <w:highlight w:val="magenta"/>
        </w:rPr>
        <w:t>aerospace, biotechnology, and nuclear power.</w:t>
      </w:r>
    </w:p>
    <w:p w:rsidR="005A2AA8" w:rsidRDefault="005A2AA8" w:rsidP="005A2AA8">
      <w:pPr>
        <w:rPr>
          <w:rStyle w:val="Emphasis"/>
          <w:rFonts w:asciiTheme="minorHAnsi" w:hAnsiTheme="minorHAnsi" w:cstheme="minorHAnsi"/>
        </w:rPr>
      </w:pPr>
    </w:p>
    <w:p w:rsidR="005A2AA8" w:rsidRPr="0052786A" w:rsidRDefault="005A2AA8" w:rsidP="005A2AA8">
      <w:pPr>
        <w:pStyle w:val="Heading4"/>
      </w:pPr>
      <w:r w:rsidRPr="0052786A">
        <w:rPr>
          <w:b w:val="0"/>
          <w:bCs w:val="0"/>
        </w:rPr>
        <w:t>No impact to cred</w:t>
      </w:r>
    </w:p>
    <w:p w:rsidR="005A2AA8" w:rsidRPr="0052786A" w:rsidRDefault="005A2AA8" w:rsidP="005A2AA8">
      <w:pPr>
        <w:rPr>
          <w:szCs w:val="16"/>
        </w:rPr>
      </w:pPr>
      <w:r w:rsidRPr="0052786A">
        <w:rPr>
          <w:b/>
          <w:sz w:val="24"/>
        </w:rPr>
        <w:t>Miller ‘10</w:t>
      </w:r>
      <w:r w:rsidRPr="0052786A">
        <w:t xml:space="preserve"> </w:t>
      </w:r>
      <w:r w:rsidRPr="0052786A">
        <w:rPr>
          <w:szCs w:val="16"/>
        </w:rPr>
        <w:t>[February 3</w:t>
      </w:r>
      <w:r w:rsidRPr="0052786A">
        <w:rPr>
          <w:szCs w:val="16"/>
          <w:vertAlign w:val="superscript"/>
        </w:rPr>
        <w:t>rd</w:t>
      </w:r>
      <w:r w:rsidRPr="0052786A">
        <w:rPr>
          <w:szCs w:val="16"/>
        </w:rPr>
        <w:t xml:space="preserve">, 2010, Aaron David, public policy scholar at the Woodrow Wilson International Center for Scholars, Princeton University, Foreign Policy, “The End of Diplomacy?” http://www.foreignpolicy.com/articles/2010/02/03/the_end_of_diplomacy?page=full] </w:t>
      </w:r>
    </w:p>
    <w:p w:rsidR="005A2AA8" w:rsidRPr="00F537A0" w:rsidRDefault="005A2AA8" w:rsidP="005A2AA8">
      <w:pPr>
        <w:rPr>
          <w:sz w:val="16"/>
          <w:szCs w:val="16"/>
        </w:rPr>
      </w:pPr>
      <w:r w:rsidRPr="0052786A">
        <w:rPr>
          <w:sz w:val="16"/>
          <w:szCs w:val="16"/>
        </w:rPr>
        <w:lastRenderedPageBreak/>
        <w:t xml:space="preserve">Back in the day, </w:t>
      </w:r>
      <w:r w:rsidRPr="0052786A">
        <w:rPr>
          <w:rStyle w:val="StyleBoldUnderline"/>
        </w:rPr>
        <w:t xml:space="preserve">there was a time when </w:t>
      </w:r>
      <w:r w:rsidRPr="00F537A0">
        <w:rPr>
          <w:rStyle w:val="StyleBoldUnderline"/>
          <w:highlight w:val="magenta"/>
        </w:rPr>
        <w:t>American diplomacy</w:t>
      </w:r>
      <w:r w:rsidRPr="0052786A">
        <w:rPr>
          <w:rStyle w:val="StyleBoldUnderline"/>
        </w:rPr>
        <w:t xml:space="preserve"> did big and important things. </w:t>
      </w:r>
      <w:r w:rsidRPr="00F537A0">
        <w:rPr>
          <w:rStyle w:val="StyleBoldUnderline"/>
          <w:highlight w:val="magenta"/>
        </w:rPr>
        <w:t>No more</w:t>
      </w:r>
      <w:r w:rsidRPr="00F537A0">
        <w:rPr>
          <w:b/>
          <w:sz w:val="16"/>
          <w:szCs w:val="16"/>
          <w:highlight w:val="magenta"/>
        </w:rPr>
        <w:t>,</w:t>
      </w:r>
      <w:r w:rsidRPr="0052786A">
        <w:rPr>
          <w:sz w:val="16"/>
          <w:szCs w:val="16"/>
        </w:rPr>
        <w:t xml:space="preserve"> it seems. The </w:t>
      </w:r>
      <w:proofErr w:type="gramStart"/>
      <w:r w:rsidRPr="0052786A">
        <w:rPr>
          <w:sz w:val="16"/>
          <w:szCs w:val="16"/>
        </w:rPr>
        <w:t>world's</w:t>
      </w:r>
      <w:proofErr w:type="gramEnd"/>
      <w:r w:rsidRPr="0052786A">
        <w:rPr>
          <w:sz w:val="16"/>
          <w:szCs w:val="16"/>
        </w:rPr>
        <w:t xml:space="preserve"> gotten complicated, America is a good deal weaker, and</w:t>
      </w:r>
      <w:r w:rsidRPr="0052786A">
        <w:rPr>
          <w:b/>
          <w:sz w:val="16"/>
          <w:szCs w:val="16"/>
        </w:rPr>
        <w:t xml:space="preserve"> </w:t>
      </w:r>
      <w:r w:rsidRPr="0052786A">
        <w:rPr>
          <w:rStyle w:val="StyleBoldUnderline"/>
        </w:rPr>
        <w:t>the U.S. administration is handicapping itself with a dysfunctional bureaucratic setup that makes it harder to focus and find its footing</w:t>
      </w:r>
      <w:r w:rsidRPr="0052786A">
        <w:rPr>
          <w:sz w:val="16"/>
          <w:szCs w:val="16"/>
        </w:rPr>
        <w:t xml:space="preserve">. Effective American diplomacy may well be going the way of the dodo, and the sad fact is there may be </w:t>
      </w:r>
      <w:r w:rsidRPr="0052786A">
        <w:rPr>
          <w:rStyle w:val="StyleBoldUnderline"/>
        </w:rPr>
        <w:t>little</w:t>
      </w:r>
      <w:r w:rsidRPr="0052786A">
        <w:rPr>
          <w:sz w:val="16"/>
          <w:szCs w:val="16"/>
        </w:rPr>
        <w:t xml:space="preserve"> Barack </w:t>
      </w:r>
      <w:r w:rsidRPr="0052786A">
        <w:rPr>
          <w:rStyle w:val="StyleBoldUnderline"/>
        </w:rPr>
        <w:t>Obama can do about it</w:t>
      </w:r>
      <w:r w:rsidRPr="0052786A">
        <w:rPr>
          <w:sz w:val="16"/>
          <w:szCs w:val="16"/>
        </w:rPr>
        <w:t>. Lamenting the absence of great men years before his own shining moment, Winston Churchill wrote that in England, once upon a time, "</w:t>
      </w:r>
      <w:proofErr w:type="gramStart"/>
      <w:r w:rsidRPr="0052786A">
        <w:rPr>
          <w:sz w:val="16"/>
          <w:szCs w:val="16"/>
        </w:rPr>
        <w:t>there</w:t>
      </w:r>
      <w:proofErr w:type="gramEnd"/>
      <w:r w:rsidRPr="0052786A">
        <w:rPr>
          <w:sz w:val="16"/>
          <w:szCs w:val="16"/>
        </w:rPr>
        <w:t xml:space="preserve"> were wonderful giants of old." There's always a danger in idealizing what once was or seemed to be in order to make a point about the present. Still, looking back over the last 60 years, you really do have to wonder whether America's best diplomacy and foreign policy are behind it. America never ran the world (an illusion the left, right, and much of the third and fourth worlds believe; but there were moments (1945-1950, the early 1970s, 1988-1991) when the United States marshaled its military, political, and economic power toward impressive ends. There were, or course, disasters and plenty of dysfunction during these years, including the Vietnam War and out-of-control CIA operations. But there were also brilliant achievements: the Marshall Plan, NATO, effective Arab-Israeli diplomacy, détente with the Russians, opening to China, a competent American role in the acceleration and management of the end of the Cold War, and the first Gulf War. For most of the last 16 years, however -- under Bill Clinton and George W. Bush -- America has been in a diplomatic dry patch. </w:t>
      </w:r>
      <w:r w:rsidRPr="0052786A">
        <w:rPr>
          <w:rStyle w:val="StyleBoldUnderline"/>
        </w:rPr>
        <w:t xml:space="preserve">In the face of </w:t>
      </w:r>
      <w:r w:rsidRPr="00F537A0">
        <w:rPr>
          <w:rStyle w:val="StyleBoldUnderline"/>
          <w:highlight w:val="magenta"/>
        </w:rPr>
        <w:t>terrorism, nuclear proliferation, wars of choice, and nasty regional conflicts, conventional diplomacy has either not been tried or not been very successful.</w:t>
      </w:r>
      <w:r w:rsidRPr="00F537A0">
        <w:rPr>
          <w:sz w:val="16"/>
          <w:szCs w:val="16"/>
          <w:highlight w:val="magenta"/>
        </w:rPr>
        <w:t xml:space="preserve"> The</w:t>
      </w:r>
      <w:r w:rsidRPr="0052786A">
        <w:rPr>
          <w:sz w:val="16"/>
          <w:szCs w:val="16"/>
        </w:rPr>
        <w:t xml:space="preserve"> image of </w:t>
      </w:r>
      <w:r w:rsidRPr="0052786A">
        <w:rPr>
          <w:rStyle w:val="StyleBoldUnderline"/>
        </w:rPr>
        <w:t>the shuttling secretary of state pre-empting crises or exploiting them to broker agreements, doggedly pursuing Middle East peace, achieving dramatic breakthroughs with spectacular secret diplomacy seems a world away.</w:t>
      </w:r>
      <w:r w:rsidRPr="0052786A">
        <w:rPr>
          <w:sz w:val="16"/>
          <w:szCs w:val="16"/>
        </w:rPr>
        <w:t xml:space="preserve"> The Obama administration wants to do this kind of stuff. And it has done pretty well in managing the big relationships with Russia and Europe, though it has had its share of problems with China. But frankly, these are the easy ones. It's not from the big that the president's problems come; it's from the small</w:t>
      </w:r>
      <w:r w:rsidRPr="0052786A">
        <w:rPr>
          <w:b/>
          <w:sz w:val="16"/>
          <w:szCs w:val="16"/>
        </w:rPr>
        <w:t xml:space="preserve">. </w:t>
      </w:r>
      <w:r w:rsidRPr="0052786A">
        <w:rPr>
          <w:rStyle w:val="StyleBoldUnderline"/>
        </w:rPr>
        <w:t xml:space="preserve">In garden spots like Iraq, Pakistan, Afghanistan, Yemen, and Somalia, </w:t>
      </w:r>
      <w:r w:rsidRPr="00F537A0">
        <w:rPr>
          <w:rStyle w:val="StyleBoldUnderline"/>
          <w:highlight w:val="magenta"/>
        </w:rPr>
        <w:t xml:space="preserve">the problems are four parts military, five parts nation-building, and </w:t>
      </w:r>
      <w:proofErr w:type="gramStart"/>
      <w:r w:rsidRPr="00F537A0">
        <w:rPr>
          <w:rStyle w:val="StyleBoldUnderline"/>
          <w:highlight w:val="magenta"/>
        </w:rPr>
        <w:t>maybe one part diplomac</w:t>
      </w:r>
      <w:r w:rsidRPr="0052786A">
        <w:rPr>
          <w:rStyle w:val="StyleBoldUnderline"/>
        </w:rPr>
        <w:t>y</w:t>
      </w:r>
      <w:proofErr w:type="gramEnd"/>
      <w:r w:rsidRPr="0052786A">
        <w:rPr>
          <w:b/>
          <w:sz w:val="16"/>
          <w:szCs w:val="16"/>
        </w:rPr>
        <w:t xml:space="preserve">. </w:t>
      </w:r>
      <w:r w:rsidRPr="0052786A">
        <w:rPr>
          <w:sz w:val="16"/>
          <w:szCs w:val="16"/>
        </w:rPr>
        <w:t>And</w:t>
      </w:r>
      <w:r w:rsidRPr="0052786A">
        <w:rPr>
          <w:b/>
          <w:sz w:val="16"/>
          <w:szCs w:val="16"/>
        </w:rPr>
        <w:t xml:space="preserve"> </w:t>
      </w:r>
      <w:r w:rsidRPr="0052786A">
        <w:rPr>
          <w:rStyle w:val="StyleBoldUnderline"/>
        </w:rPr>
        <w:t xml:space="preserve">America is </w:t>
      </w:r>
      <w:r w:rsidRPr="00F537A0">
        <w:rPr>
          <w:rStyle w:val="StyleBoldUnderline"/>
          <w:highlight w:val="magenta"/>
        </w:rPr>
        <w:t>unlikely to prevail in any</w:t>
      </w:r>
      <w:r w:rsidRPr="0052786A">
        <w:rPr>
          <w:rStyle w:val="StyleBoldUnderline"/>
        </w:rPr>
        <w:t xml:space="preserve"> meaningful sense of the word where corrupt, extractive regimes are unable to control their own territory and cut deals with </w:t>
      </w:r>
      <w:r w:rsidRPr="00F537A0">
        <w:rPr>
          <w:rStyle w:val="StyleBoldUnderline"/>
          <w:highlight w:val="magenta"/>
        </w:rPr>
        <w:t>anti-American elements</w:t>
      </w:r>
      <w:r w:rsidRPr="0052786A">
        <w:rPr>
          <w:rStyle w:val="StyleBoldUnderline"/>
        </w:rPr>
        <w:t xml:space="preserve"> and place their </w:t>
      </w:r>
      <w:r w:rsidRPr="00F537A0">
        <w:rPr>
          <w:rStyle w:val="StyleBoldUnderline"/>
          <w:highlight w:val="magenta"/>
        </w:rPr>
        <w:t>security and political concerns</w:t>
      </w:r>
      <w:r w:rsidRPr="0052786A">
        <w:rPr>
          <w:rStyle w:val="StyleBoldUnderline"/>
        </w:rPr>
        <w:t xml:space="preserve"> first</w:t>
      </w:r>
      <w:r w:rsidRPr="0052786A">
        <w:rPr>
          <w:sz w:val="16"/>
          <w:szCs w:val="16"/>
        </w:rPr>
        <w:t xml:space="preserve">. Even in areas where diplomacy might seem to work on paper -- Kashmir, Arab-Israeli peacemaking </w:t>
      </w:r>
      <w:r w:rsidRPr="0052786A">
        <w:rPr>
          <w:rStyle w:val="StyleBoldUnderline"/>
        </w:rPr>
        <w:t>-- the United States is hampered by conflicts driven by deep ethnic and religious hostility and by internal politics in which its own allies</w:t>
      </w:r>
      <w:r w:rsidRPr="0052786A">
        <w:rPr>
          <w:sz w:val="16"/>
          <w:szCs w:val="16"/>
        </w:rPr>
        <w:t xml:space="preserve"> (Israel, Pakistan, and India) </w:t>
      </w:r>
      <w:r w:rsidRPr="0052786A">
        <w:rPr>
          <w:rStyle w:val="StyleBoldUnderline"/>
        </w:rPr>
        <w:t>can't be of much help</w:t>
      </w:r>
      <w:r w:rsidRPr="0052786A">
        <w:rPr>
          <w:sz w:val="16"/>
          <w:szCs w:val="16"/>
        </w:rPr>
        <w:t xml:space="preserve">. And in one of the cruelest ironies of all, the U.S. president who has gone further to engage Iran than any of his predecessors is watching any hope for diplomacy being ground up by a regime under siege in Tehran. What's more, </w:t>
      </w:r>
      <w:r w:rsidRPr="0052786A">
        <w:rPr>
          <w:rStyle w:val="StyleBoldUnderline"/>
        </w:rPr>
        <w:t xml:space="preserve">the power of the small is being matched by the weakening of the big. You don't have to be a </w:t>
      </w:r>
      <w:proofErr w:type="spellStart"/>
      <w:r w:rsidRPr="0052786A">
        <w:rPr>
          <w:rStyle w:val="StyleBoldUnderline"/>
        </w:rPr>
        <w:t>declinist</w:t>
      </w:r>
      <w:proofErr w:type="spellEnd"/>
      <w:r w:rsidRPr="0052786A">
        <w:rPr>
          <w:rStyle w:val="StyleBoldUnderline"/>
        </w:rPr>
        <w:t xml:space="preserve"> </w:t>
      </w:r>
      <w:r w:rsidRPr="0052786A">
        <w:rPr>
          <w:sz w:val="16"/>
          <w:szCs w:val="16"/>
        </w:rPr>
        <w:t xml:space="preserve">(I'm not) </w:t>
      </w:r>
      <w:r w:rsidRPr="0052786A">
        <w:rPr>
          <w:rStyle w:val="StyleBoldUnderline"/>
        </w:rPr>
        <w:t>to see how far the image of American power has fallen</w:t>
      </w:r>
      <w:r w:rsidRPr="0052786A">
        <w:rPr>
          <w:b/>
          <w:sz w:val="16"/>
          <w:szCs w:val="16"/>
        </w:rPr>
        <w:t xml:space="preserve">. </w:t>
      </w:r>
      <w:r w:rsidRPr="0052786A">
        <w:rPr>
          <w:sz w:val="16"/>
          <w:szCs w:val="16"/>
        </w:rPr>
        <w:t>Forget</w:t>
      </w:r>
      <w:r w:rsidRPr="0052786A">
        <w:rPr>
          <w:b/>
          <w:sz w:val="16"/>
          <w:szCs w:val="16"/>
        </w:rPr>
        <w:t xml:space="preserve"> </w:t>
      </w:r>
      <w:r w:rsidRPr="0052786A">
        <w:rPr>
          <w:rStyle w:val="StyleBoldUnderline"/>
        </w:rPr>
        <w:t xml:space="preserve">the economic meltdown, which has </w:t>
      </w:r>
      <w:r w:rsidRPr="0052786A">
        <w:rPr>
          <w:sz w:val="16"/>
          <w:szCs w:val="16"/>
        </w:rPr>
        <w:t>much of</w:t>
      </w:r>
      <w:r w:rsidRPr="0052786A">
        <w:rPr>
          <w:b/>
          <w:sz w:val="16"/>
          <w:szCs w:val="16"/>
        </w:rPr>
        <w:t xml:space="preserve"> </w:t>
      </w:r>
      <w:r w:rsidRPr="0052786A">
        <w:rPr>
          <w:rStyle w:val="StyleBoldUnderline"/>
        </w:rPr>
        <w:t xml:space="preserve">the </w:t>
      </w:r>
      <w:r w:rsidRPr="00F537A0">
        <w:rPr>
          <w:rStyle w:val="StyleBoldUnderline"/>
          <w:highlight w:val="magenta"/>
        </w:rPr>
        <w:t>world wondering about what kind of great power the United States really is</w:t>
      </w:r>
      <w:r w:rsidRPr="0052786A">
        <w:rPr>
          <w:rStyle w:val="StyleBoldUnderline"/>
        </w:rPr>
        <w:t>.</w:t>
      </w:r>
      <w:r w:rsidRPr="0052786A">
        <w:rPr>
          <w:sz w:val="16"/>
          <w:szCs w:val="16"/>
        </w:rPr>
        <w:t xml:space="preserve"> America's currently fighting two wars where the standard for victory is not whether it can win but when it can leave. Whether it's an inability to get tough sanctions from the international community against Iran, bring Tehran to heel, make North Korea play ball, get the Arabs and the Israelis to cooperate, or push the Pakistanis to hit the Taliban and al Qaeda in a sustained way, the world has gotten used to saying no to America without cost or consequence. And that's very bad for a great power. Finally, there's the issue of how the country organizes itself. A new bureaucratic flowchart won't replace skill and luck, better marshal American power, or create genuine opportunities for success abroad. But if you don't have the right structure, it makes success all that much harder. And </w:t>
      </w:r>
      <w:r w:rsidRPr="0052786A">
        <w:rPr>
          <w:rStyle w:val="StyleBoldUnderline"/>
        </w:rPr>
        <w:t>the United States has departed from the one model that has proven successful: the strong foreign-policy president empowering the strong secretary of state who rides herd over subcabinet-level envoys in real time and in close coordination with the president on strategy.</w:t>
      </w:r>
      <w:r w:rsidRPr="0052786A">
        <w:rPr>
          <w:sz w:val="16"/>
          <w:szCs w:val="16"/>
        </w:rPr>
        <w:t xml:space="preserve"> Instead, </w:t>
      </w:r>
      <w:r w:rsidRPr="0052786A">
        <w:rPr>
          <w:rStyle w:val="StyleBoldUnderline"/>
        </w:rPr>
        <w:t xml:space="preserve">the Obama administration has created an empire of envoys with power concentrated in the White House but without real purpose or strategy. </w:t>
      </w:r>
      <w:r w:rsidRPr="00F537A0">
        <w:rPr>
          <w:rStyle w:val="StyleBoldUnderline"/>
          <w:highlight w:val="magenta"/>
        </w:rPr>
        <w:t>The nation's top diplomat</w:t>
      </w:r>
      <w:r w:rsidRPr="0052786A">
        <w:rPr>
          <w:sz w:val="16"/>
          <w:szCs w:val="16"/>
        </w:rPr>
        <w:t xml:space="preserve"> (the secretary of state) </w:t>
      </w:r>
      <w:r w:rsidRPr="00F537A0">
        <w:rPr>
          <w:rStyle w:val="StyleBoldUnderline"/>
          <w:highlight w:val="magenta"/>
        </w:rPr>
        <w:t>seems to be everywhere and nowhere in terms of owning issues and finding a way to take on some of the nastiest challenges</w:t>
      </w:r>
      <w:r w:rsidRPr="0052786A">
        <w:rPr>
          <w:rStyle w:val="StyleBoldUnderline"/>
        </w:rPr>
        <w:t>,</w:t>
      </w:r>
      <w:r w:rsidRPr="0052786A">
        <w:rPr>
          <w:sz w:val="16"/>
          <w:szCs w:val="16"/>
        </w:rPr>
        <w:t xml:space="preserve"> which is what secretaries of state are supposed to do. It's still early, and maybe the Obama administration will get lucky. Perhaps the Iranian regime will collapse or the Arabs and Israelis will do something good by themselves. But the next several years are more likely to be tough ones for American diplomacy. And the image that comes to mind isn't a terribly kind one: America as a kind of modern-day Gulliver tied up by tiny tribes abroad and hobbled by its inability to organize its own house at home.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B84" w:rsidRDefault="00162B84" w:rsidP="005F5576">
      <w:r>
        <w:separator/>
      </w:r>
    </w:p>
  </w:endnote>
  <w:endnote w:type="continuationSeparator" w:id="0">
    <w:p w:rsidR="00162B84" w:rsidRDefault="00162B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B84" w:rsidRDefault="00162B84" w:rsidP="005F5576">
      <w:r>
        <w:separator/>
      </w:r>
    </w:p>
  </w:footnote>
  <w:footnote w:type="continuationSeparator" w:id="0">
    <w:p w:rsidR="00162B84" w:rsidRDefault="00162B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A8"/>
    <w:rsid w:val="000001E3"/>
    <w:rsid w:val="000022F2"/>
    <w:rsid w:val="0000459F"/>
    <w:rsid w:val="00004EB4"/>
    <w:rsid w:val="000121EC"/>
    <w:rsid w:val="0002196C"/>
    <w:rsid w:val="00021F29"/>
    <w:rsid w:val="0002524A"/>
    <w:rsid w:val="00027EED"/>
    <w:rsid w:val="0003041D"/>
    <w:rsid w:val="00033028"/>
    <w:rsid w:val="00033377"/>
    <w:rsid w:val="000360A7"/>
    <w:rsid w:val="00041261"/>
    <w:rsid w:val="000436BB"/>
    <w:rsid w:val="00052A1D"/>
    <w:rsid w:val="00055E12"/>
    <w:rsid w:val="00064A59"/>
    <w:rsid w:val="0007162E"/>
    <w:rsid w:val="000736A3"/>
    <w:rsid w:val="00073B9A"/>
    <w:rsid w:val="000868C3"/>
    <w:rsid w:val="00090287"/>
    <w:rsid w:val="00090BA2"/>
    <w:rsid w:val="000978A3"/>
    <w:rsid w:val="00097D7E"/>
    <w:rsid w:val="000A1D39"/>
    <w:rsid w:val="000A4FA5"/>
    <w:rsid w:val="000B61C8"/>
    <w:rsid w:val="000C00A9"/>
    <w:rsid w:val="000C767D"/>
    <w:rsid w:val="000D0B76"/>
    <w:rsid w:val="000D2AE5"/>
    <w:rsid w:val="000D3A26"/>
    <w:rsid w:val="000D3D8D"/>
    <w:rsid w:val="000D4E00"/>
    <w:rsid w:val="000E41A3"/>
    <w:rsid w:val="000E4A6D"/>
    <w:rsid w:val="000F37E7"/>
    <w:rsid w:val="00113C68"/>
    <w:rsid w:val="00114663"/>
    <w:rsid w:val="0012057B"/>
    <w:rsid w:val="001260A0"/>
    <w:rsid w:val="00126D92"/>
    <w:rsid w:val="001301AC"/>
    <w:rsid w:val="001304DF"/>
    <w:rsid w:val="00134ADB"/>
    <w:rsid w:val="00140397"/>
    <w:rsid w:val="0014072D"/>
    <w:rsid w:val="00141F7D"/>
    <w:rsid w:val="00141FBF"/>
    <w:rsid w:val="00162B84"/>
    <w:rsid w:val="0016509D"/>
    <w:rsid w:val="0016711C"/>
    <w:rsid w:val="00167A9F"/>
    <w:rsid w:val="001711E1"/>
    <w:rsid w:val="00172C72"/>
    <w:rsid w:val="00175018"/>
    <w:rsid w:val="00177828"/>
    <w:rsid w:val="00177A1E"/>
    <w:rsid w:val="00182D51"/>
    <w:rsid w:val="0018565A"/>
    <w:rsid w:val="0019587B"/>
    <w:rsid w:val="001A4F0E"/>
    <w:rsid w:val="001B0A04"/>
    <w:rsid w:val="001B3B95"/>
    <w:rsid w:val="001B3CEC"/>
    <w:rsid w:val="001C0BEE"/>
    <w:rsid w:val="001C1D82"/>
    <w:rsid w:val="001C2147"/>
    <w:rsid w:val="001C587E"/>
    <w:rsid w:val="001C7C90"/>
    <w:rsid w:val="001D0D51"/>
    <w:rsid w:val="001F1F60"/>
    <w:rsid w:val="001F7572"/>
    <w:rsid w:val="0020006E"/>
    <w:rsid w:val="002009AE"/>
    <w:rsid w:val="002101DA"/>
    <w:rsid w:val="00217499"/>
    <w:rsid w:val="00227367"/>
    <w:rsid w:val="0024023F"/>
    <w:rsid w:val="00240C4E"/>
    <w:rsid w:val="00243DC0"/>
    <w:rsid w:val="00250E16"/>
    <w:rsid w:val="00257696"/>
    <w:rsid w:val="0026382E"/>
    <w:rsid w:val="00267E1A"/>
    <w:rsid w:val="00272786"/>
    <w:rsid w:val="00276B5F"/>
    <w:rsid w:val="00287AB7"/>
    <w:rsid w:val="002908D9"/>
    <w:rsid w:val="00294D00"/>
    <w:rsid w:val="002A213E"/>
    <w:rsid w:val="002A4B3B"/>
    <w:rsid w:val="002A612B"/>
    <w:rsid w:val="002A6EAA"/>
    <w:rsid w:val="002B68A4"/>
    <w:rsid w:val="002C4547"/>
    <w:rsid w:val="002C571D"/>
    <w:rsid w:val="002C5772"/>
    <w:rsid w:val="002D0374"/>
    <w:rsid w:val="002D0AB2"/>
    <w:rsid w:val="002D2946"/>
    <w:rsid w:val="002D4EF5"/>
    <w:rsid w:val="002D529E"/>
    <w:rsid w:val="002D6BD6"/>
    <w:rsid w:val="002E4DD9"/>
    <w:rsid w:val="002F0314"/>
    <w:rsid w:val="002F6746"/>
    <w:rsid w:val="0031182D"/>
    <w:rsid w:val="00312E0F"/>
    <w:rsid w:val="00314B9D"/>
    <w:rsid w:val="00315CA2"/>
    <w:rsid w:val="00316FEB"/>
    <w:rsid w:val="00326EEB"/>
    <w:rsid w:val="0033078A"/>
    <w:rsid w:val="00331559"/>
    <w:rsid w:val="00341D6A"/>
    <w:rsid w:val="00341D6C"/>
    <w:rsid w:val="00344E91"/>
    <w:rsid w:val="00347123"/>
    <w:rsid w:val="0034756E"/>
    <w:rsid w:val="00347E74"/>
    <w:rsid w:val="00351D97"/>
    <w:rsid w:val="00354B5B"/>
    <w:rsid w:val="00364BFC"/>
    <w:rsid w:val="00377C64"/>
    <w:rsid w:val="00383E0A"/>
    <w:rsid w:val="003847C7"/>
    <w:rsid w:val="00385298"/>
    <w:rsid w:val="003852CE"/>
    <w:rsid w:val="00391E0F"/>
    <w:rsid w:val="00392E92"/>
    <w:rsid w:val="00395C83"/>
    <w:rsid w:val="003A0226"/>
    <w:rsid w:val="003A0AE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125"/>
    <w:rsid w:val="004138EF"/>
    <w:rsid w:val="00422C93"/>
    <w:rsid w:val="004316F6"/>
    <w:rsid w:val="004319DE"/>
    <w:rsid w:val="00435232"/>
    <w:rsid w:val="004400EA"/>
    <w:rsid w:val="004411F8"/>
    <w:rsid w:val="0044424D"/>
    <w:rsid w:val="00450882"/>
    <w:rsid w:val="00451C20"/>
    <w:rsid w:val="00451EB2"/>
    <w:rsid w:val="00452001"/>
    <w:rsid w:val="0045442E"/>
    <w:rsid w:val="004564E2"/>
    <w:rsid w:val="00462418"/>
    <w:rsid w:val="00471A70"/>
    <w:rsid w:val="00473A79"/>
    <w:rsid w:val="00475E03"/>
    <w:rsid w:val="00476723"/>
    <w:rsid w:val="0047798D"/>
    <w:rsid w:val="00491C6E"/>
    <w:rsid w:val="004931DE"/>
    <w:rsid w:val="004A6083"/>
    <w:rsid w:val="004A6E81"/>
    <w:rsid w:val="004A7806"/>
    <w:rsid w:val="004B0545"/>
    <w:rsid w:val="004B7E46"/>
    <w:rsid w:val="004D3745"/>
    <w:rsid w:val="004D3987"/>
    <w:rsid w:val="004E294C"/>
    <w:rsid w:val="004E3132"/>
    <w:rsid w:val="004E4B0F"/>
    <w:rsid w:val="004E552E"/>
    <w:rsid w:val="004E5998"/>
    <w:rsid w:val="004E656D"/>
    <w:rsid w:val="004F0849"/>
    <w:rsid w:val="004F0AEC"/>
    <w:rsid w:val="004F173C"/>
    <w:rsid w:val="004F1B8C"/>
    <w:rsid w:val="004F33F3"/>
    <w:rsid w:val="004F45B0"/>
    <w:rsid w:val="005020C3"/>
    <w:rsid w:val="005039CD"/>
    <w:rsid w:val="005111F8"/>
    <w:rsid w:val="00513FA2"/>
    <w:rsid w:val="00514387"/>
    <w:rsid w:val="00516459"/>
    <w:rsid w:val="00520153"/>
    <w:rsid w:val="0053269B"/>
    <w:rsid w:val="005349E1"/>
    <w:rsid w:val="005374C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AA8"/>
    <w:rsid w:val="005A506B"/>
    <w:rsid w:val="005A55E9"/>
    <w:rsid w:val="005A701C"/>
    <w:rsid w:val="005B2444"/>
    <w:rsid w:val="005B2D14"/>
    <w:rsid w:val="005B3140"/>
    <w:rsid w:val="005C0B05"/>
    <w:rsid w:val="005D0A0F"/>
    <w:rsid w:val="005D1156"/>
    <w:rsid w:val="005E0681"/>
    <w:rsid w:val="005E3B08"/>
    <w:rsid w:val="005E3FE4"/>
    <w:rsid w:val="005E461D"/>
    <w:rsid w:val="005E572E"/>
    <w:rsid w:val="005F4A40"/>
    <w:rsid w:val="005F5576"/>
    <w:rsid w:val="006014AB"/>
    <w:rsid w:val="00605F20"/>
    <w:rsid w:val="00614E17"/>
    <w:rsid w:val="0061680A"/>
    <w:rsid w:val="00623453"/>
    <w:rsid w:val="00623B70"/>
    <w:rsid w:val="0063578B"/>
    <w:rsid w:val="00636333"/>
    <w:rsid w:val="00636B3D"/>
    <w:rsid w:val="00641025"/>
    <w:rsid w:val="00641D50"/>
    <w:rsid w:val="00650E98"/>
    <w:rsid w:val="00656C61"/>
    <w:rsid w:val="006672D8"/>
    <w:rsid w:val="00670D96"/>
    <w:rsid w:val="00672877"/>
    <w:rsid w:val="00674C16"/>
    <w:rsid w:val="00680D55"/>
    <w:rsid w:val="00683154"/>
    <w:rsid w:val="00690115"/>
    <w:rsid w:val="00690898"/>
    <w:rsid w:val="00693039"/>
    <w:rsid w:val="00693A5A"/>
    <w:rsid w:val="006B302F"/>
    <w:rsid w:val="006B651A"/>
    <w:rsid w:val="006C60E0"/>
    <w:rsid w:val="006C64D4"/>
    <w:rsid w:val="006D73F6"/>
    <w:rsid w:val="006E1097"/>
    <w:rsid w:val="006E15C2"/>
    <w:rsid w:val="006E3171"/>
    <w:rsid w:val="006E53F0"/>
    <w:rsid w:val="006E6506"/>
    <w:rsid w:val="006F46C3"/>
    <w:rsid w:val="006F7CDF"/>
    <w:rsid w:val="00700BDB"/>
    <w:rsid w:val="0070121B"/>
    <w:rsid w:val="00701E73"/>
    <w:rsid w:val="00711FE2"/>
    <w:rsid w:val="00712649"/>
    <w:rsid w:val="00714BC9"/>
    <w:rsid w:val="00723892"/>
    <w:rsid w:val="00723F91"/>
    <w:rsid w:val="00725623"/>
    <w:rsid w:val="00743059"/>
    <w:rsid w:val="00744F58"/>
    <w:rsid w:val="00747AC4"/>
    <w:rsid w:val="00750CED"/>
    <w:rsid w:val="00752D54"/>
    <w:rsid w:val="00760A29"/>
    <w:rsid w:val="00760F01"/>
    <w:rsid w:val="00762216"/>
    <w:rsid w:val="00771E18"/>
    <w:rsid w:val="007739F1"/>
    <w:rsid w:val="007745C6"/>
    <w:rsid w:val="007755F6"/>
    <w:rsid w:val="007761AD"/>
    <w:rsid w:val="00777387"/>
    <w:rsid w:val="007815E5"/>
    <w:rsid w:val="00787343"/>
    <w:rsid w:val="00790943"/>
    <w:rsid w:val="00790BFA"/>
    <w:rsid w:val="00791121"/>
    <w:rsid w:val="00791C88"/>
    <w:rsid w:val="0079796B"/>
    <w:rsid w:val="00797B76"/>
    <w:rsid w:val="007A3D06"/>
    <w:rsid w:val="007B383B"/>
    <w:rsid w:val="007C350D"/>
    <w:rsid w:val="007C3689"/>
    <w:rsid w:val="007C3C11"/>
    <w:rsid w:val="007C3C9B"/>
    <w:rsid w:val="007D0380"/>
    <w:rsid w:val="007D3012"/>
    <w:rsid w:val="007D65A7"/>
    <w:rsid w:val="007E3F59"/>
    <w:rsid w:val="007E5043"/>
    <w:rsid w:val="007E5183"/>
    <w:rsid w:val="007F131D"/>
    <w:rsid w:val="008133F9"/>
    <w:rsid w:val="00823AAC"/>
    <w:rsid w:val="00846704"/>
    <w:rsid w:val="00854C66"/>
    <w:rsid w:val="008553E1"/>
    <w:rsid w:val="0085620E"/>
    <w:rsid w:val="0087643B"/>
    <w:rsid w:val="00877669"/>
    <w:rsid w:val="00893349"/>
    <w:rsid w:val="00897F92"/>
    <w:rsid w:val="008A64C9"/>
    <w:rsid w:val="008B180A"/>
    <w:rsid w:val="008B24B7"/>
    <w:rsid w:val="008C2CD8"/>
    <w:rsid w:val="008C5743"/>
    <w:rsid w:val="008C68EE"/>
    <w:rsid w:val="008C7F44"/>
    <w:rsid w:val="008D4273"/>
    <w:rsid w:val="008D4EF3"/>
    <w:rsid w:val="008E0E4F"/>
    <w:rsid w:val="008E122F"/>
    <w:rsid w:val="008E1FD5"/>
    <w:rsid w:val="008E4139"/>
    <w:rsid w:val="008F322F"/>
    <w:rsid w:val="00907DFE"/>
    <w:rsid w:val="00914596"/>
    <w:rsid w:val="009146BF"/>
    <w:rsid w:val="00915AD4"/>
    <w:rsid w:val="00915EF1"/>
    <w:rsid w:val="00924C08"/>
    <w:rsid w:val="00926084"/>
    <w:rsid w:val="00927D88"/>
    <w:rsid w:val="00930D1F"/>
    <w:rsid w:val="00935127"/>
    <w:rsid w:val="0094025E"/>
    <w:rsid w:val="0094256C"/>
    <w:rsid w:val="00946D25"/>
    <w:rsid w:val="00953F11"/>
    <w:rsid w:val="009706C1"/>
    <w:rsid w:val="00976675"/>
    <w:rsid w:val="00976FBF"/>
    <w:rsid w:val="00982896"/>
    <w:rsid w:val="00984B38"/>
    <w:rsid w:val="0099298E"/>
    <w:rsid w:val="009A0636"/>
    <w:rsid w:val="009A3B02"/>
    <w:rsid w:val="009A6FF5"/>
    <w:rsid w:val="009B2B47"/>
    <w:rsid w:val="009B342C"/>
    <w:rsid w:val="009B35DB"/>
    <w:rsid w:val="009C4298"/>
    <w:rsid w:val="009D318C"/>
    <w:rsid w:val="009F774F"/>
    <w:rsid w:val="00A001FB"/>
    <w:rsid w:val="00A05FBA"/>
    <w:rsid w:val="00A10B8B"/>
    <w:rsid w:val="00A11FDA"/>
    <w:rsid w:val="00A20D78"/>
    <w:rsid w:val="00A2174A"/>
    <w:rsid w:val="00A26733"/>
    <w:rsid w:val="00A3595E"/>
    <w:rsid w:val="00A437AE"/>
    <w:rsid w:val="00A45D5C"/>
    <w:rsid w:val="00A46C7F"/>
    <w:rsid w:val="00A50EAA"/>
    <w:rsid w:val="00A6607B"/>
    <w:rsid w:val="00A70330"/>
    <w:rsid w:val="00A73245"/>
    <w:rsid w:val="00A77145"/>
    <w:rsid w:val="00A82989"/>
    <w:rsid w:val="00A904FE"/>
    <w:rsid w:val="00A9262C"/>
    <w:rsid w:val="00AA7093"/>
    <w:rsid w:val="00AA782A"/>
    <w:rsid w:val="00AB1252"/>
    <w:rsid w:val="00AB3B76"/>
    <w:rsid w:val="00AB61DD"/>
    <w:rsid w:val="00AC222F"/>
    <w:rsid w:val="00AC2CC7"/>
    <w:rsid w:val="00AC46EE"/>
    <w:rsid w:val="00AC7B3B"/>
    <w:rsid w:val="00AD3CE6"/>
    <w:rsid w:val="00AE1307"/>
    <w:rsid w:val="00AE7586"/>
    <w:rsid w:val="00AF7A65"/>
    <w:rsid w:val="00B06710"/>
    <w:rsid w:val="00B06E15"/>
    <w:rsid w:val="00B07EBF"/>
    <w:rsid w:val="00B166CB"/>
    <w:rsid w:val="00B235E1"/>
    <w:rsid w:val="00B272CF"/>
    <w:rsid w:val="00B3145D"/>
    <w:rsid w:val="00B357BA"/>
    <w:rsid w:val="00B564DB"/>
    <w:rsid w:val="00B60C07"/>
    <w:rsid w:val="00B768B6"/>
    <w:rsid w:val="00B816A3"/>
    <w:rsid w:val="00B862A1"/>
    <w:rsid w:val="00B908D1"/>
    <w:rsid w:val="00B940D1"/>
    <w:rsid w:val="00BB58BD"/>
    <w:rsid w:val="00BB6A26"/>
    <w:rsid w:val="00BC1034"/>
    <w:rsid w:val="00BE2408"/>
    <w:rsid w:val="00BE3EC6"/>
    <w:rsid w:val="00BE5BEB"/>
    <w:rsid w:val="00BE6528"/>
    <w:rsid w:val="00BF096E"/>
    <w:rsid w:val="00C0087A"/>
    <w:rsid w:val="00C02D5A"/>
    <w:rsid w:val="00C05F9D"/>
    <w:rsid w:val="00C27212"/>
    <w:rsid w:val="00C27F57"/>
    <w:rsid w:val="00C31295"/>
    <w:rsid w:val="00C34185"/>
    <w:rsid w:val="00C42DD6"/>
    <w:rsid w:val="00C545E7"/>
    <w:rsid w:val="00C55AB0"/>
    <w:rsid w:val="00C61ACF"/>
    <w:rsid w:val="00C62CF9"/>
    <w:rsid w:val="00C64529"/>
    <w:rsid w:val="00C66858"/>
    <w:rsid w:val="00C72E69"/>
    <w:rsid w:val="00C7411E"/>
    <w:rsid w:val="00C767E4"/>
    <w:rsid w:val="00C84988"/>
    <w:rsid w:val="00CA38E6"/>
    <w:rsid w:val="00CA4AF6"/>
    <w:rsid w:val="00CA59CA"/>
    <w:rsid w:val="00CB06CD"/>
    <w:rsid w:val="00CB1DD0"/>
    <w:rsid w:val="00CB2356"/>
    <w:rsid w:val="00CB4075"/>
    <w:rsid w:val="00CB4E6D"/>
    <w:rsid w:val="00CB702D"/>
    <w:rsid w:val="00CC1ADB"/>
    <w:rsid w:val="00CC23DE"/>
    <w:rsid w:val="00CC7468"/>
    <w:rsid w:val="00CD3E3A"/>
    <w:rsid w:val="00CD7459"/>
    <w:rsid w:val="00CE55A6"/>
    <w:rsid w:val="00CF13FC"/>
    <w:rsid w:val="00CF4AAF"/>
    <w:rsid w:val="00CF561A"/>
    <w:rsid w:val="00CF6C18"/>
    <w:rsid w:val="00CF7EA8"/>
    <w:rsid w:val="00D004DA"/>
    <w:rsid w:val="00D01673"/>
    <w:rsid w:val="00D0309A"/>
    <w:rsid w:val="00D07BA4"/>
    <w:rsid w:val="00D109BA"/>
    <w:rsid w:val="00D11493"/>
    <w:rsid w:val="00D16C9C"/>
    <w:rsid w:val="00D176BE"/>
    <w:rsid w:val="00D17C4E"/>
    <w:rsid w:val="00D21359"/>
    <w:rsid w:val="00D215F6"/>
    <w:rsid w:val="00D22BE1"/>
    <w:rsid w:val="00D2765B"/>
    <w:rsid w:val="00D31DF7"/>
    <w:rsid w:val="00D33B91"/>
    <w:rsid w:val="00D40A68"/>
    <w:rsid w:val="00D415C6"/>
    <w:rsid w:val="00D420EA"/>
    <w:rsid w:val="00D4639E"/>
    <w:rsid w:val="00D51AA9"/>
    <w:rsid w:val="00D51ABF"/>
    <w:rsid w:val="00D5444B"/>
    <w:rsid w:val="00D55302"/>
    <w:rsid w:val="00D57CBF"/>
    <w:rsid w:val="00D66ABC"/>
    <w:rsid w:val="00D71CFC"/>
    <w:rsid w:val="00D86024"/>
    <w:rsid w:val="00D913E8"/>
    <w:rsid w:val="00D94CA3"/>
    <w:rsid w:val="00D96595"/>
    <w:rsid w:val="00DA018C"/>
    <w:rsid w:val="00DA3C9D"/>
    <w:rsid w:val="00DB0F7E"/>
    <w:rsid w:val="00DB5489"/>
    <w:rsid w:val="00DB6C98"/>
    <w:rsid w:val="00DC701C"/>
    <w:rsid w:val="00DD7F91"/>
    <w:rsid w:val="00DF68D3"/>
    <w:rsid w:val="00E00376"/>
    <w:rsid w:val="00E01016"/>
    <w:rsid w:val="00E038D3"/>
    <w:rsid w:val="00E043B1"/>
    <w:rsid w:val="00E05D60"/>
    <w:rsid w:val="00E14EBD"/>
    <w:rsid w:val="00E16734"/>
    <w:rsid w:val="00E23260"/>
    <w:rsid w:val="00E2367A"/>
    <w:rsid w:val="00E27BC7"/>
    <w:rsid w:val="00E35FC9"/>
    <w:rsid w:val="00E36A66"/>
    <w:rsid w:val="00E377A4"/>
    <w:rsid w:val="00E41346"/>
    <w:rsid w:val="00E41EDD"/>
    <w:rsid w:val="00E420E9"/>
    <w:rsid w:val="00E4635D"/>
    <w:rsid w:val="00E61D76"/>
    <w:rsid w:val="00E674DB"/>
    <w:rsid w:val="00E70912"/>
    <w:rsid w:val="00E75F28"/>
    <w:rsid w:val="00E80230"/>
    <w:rsid w:val="00E90AA6"/>
    <w:rsid w:val="00E957FB"/>
    <w:rsid w:val="00E977B8"/>
    <w:rsid w:val="00E97AD1"/>
    <w:rsid w:val="00EA109B"/>
    <w:rsid w:val="00EA15A8"/>
    <w:rsid w:val="00EA2926"/>
    <w:rsid w:val="00EB2CDE"/>
    <w:rsid w:val="00EC1A81"/>
    <w:rsid w:val="00EC7E5C"/>
    <w:rsid w:val="00ED67B0"/>
    <w:rsid w:val="00ED78F1"/>
    <w:rsid w:val="00EE4DCA"/>
    <w:rsid w:val="00EF0F62"/>
    <w:rsid w:val="00EF2165"/>
    <w:rsid w:val="00F007E1"/>
    <w:rsid w:val="00F0134E"/>
    <w:rsid w:val="00F057C6"/>
    <w:rsid w:val="00F058A3"/>
    <w:rsid w:val="00F11401"/>
    <w:rsid w:val="00F17D96"/>
    <w:rsid w:val="00F22565"/>
    <w:rsid w:val="00F3380E"/>
    <w:rsid w:val="00F40837"/>
    <w:rsid w:val="00F40FC1"/>
    <w:rsid w:val="00F42F79"/>
    <w:rsid w:val="00F44D07"/>
    <w:rsid w:val="00F47773"/>
    <w:rsid w:val="00F5019D"/>
    <w:rsid w:val="00F5062E"/>
    <w:rsid w:val="00F56308"/>
    <w:rsid w:val="00F634D6"/>
    <w:rsid w:val="00F63E3E"/>
    <w:rsid w:val="00F64385"/>
    <w:rsid w:val="00F6473F"/>
    <w:rsid w:val="00F72B1B"/>
    <w:rsid w:val="00F76366"/>
    <w:rsid w:val="00F805C0"/>
    <w:rsid w:val="00FA0085"/>
    <w:rsid w:val="00FA21B0"/>
    <w:rsid w:val="00FB4261"/>
    <w:rsid w:val="00FB43B1"/>
    <w:rsid w:val="00FB7030"/>
    <w:rsid w:val="00FC0608"/>
    <w:rsid w:val="00FC1707"/>
    <w:rsid w:val="00FC2155"/>
    <w:rsid w:val="00FC41A7"/>
    <w:rsid w:val="00FC6D12"/>
    <w:rsid w:val="00FD675B"/>
    <w:rsid w:val="00FD7483"/>
    <w:rsid w:val="00FD748C"/>
    <w:rsid w:val="00FE352F"/>
    <w:rsid w:val="00FE380E"/>
    <w:rsid w:val="00FE4404"/>
    <w:rsid w:val="00FE5EA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A2AA8"/>
    <w:pPr>
      <w:ind w:left="288" w:right="288"/>
    </w:pPr>
  </w:style>
  <w:style w:type="character" w:customStyle="1" w:styleId="cardtextChar">
    <w:name w:val="card text Char"/>
    <w:link w:val="cardtext"/>
    <w:rsid w:val="005A2AA8"/>
    <w:rPr>
      <w:rFonts w:ascii="Calibri" w:hAnsi="Calibri" w:cs="Calibri"/>
    </w:rPr>
  </w:style>
  <w:style w:type="character" w:customStyle="1" w:styleId="Box">
    <w:name w:val="Box"/>
    <w:basedOn w:val="DefaultParagraphFont"/>
    <w:qFormat/>
    <w:rsid w:val="005A2AA8"/>
    <w:rPr>
      <w:b/>
      <w:u w:val="single"/>
      <w:bdr w:val="single" w:sz="4" w:space="0" w:color="auto"/>
    </w:rPr>
  </w:style>
  <w:style w:type="character" w:customStyle="1" w:styleId="BoldUnderline">
    <w:name w:val="BoldUnderline"/>
    <w:uiPriority w:val="1"/>
    <w:qFormat/>
    <w:rsid w:val="005A2AA8"/>
    <w:rPr>
      <w:rFonts w:ascii="Arial" w:hAnsi="Arial"/>
      <w:b/>
      <w:sz w:val="20"/>
      <w:u w:val="single"/>
    </w:rPr>
  </w:style>
  <w:style w:type="character" w:customStyle="1" w:styleId="updated-short-citation">
    <w:name w:val="updated-short-citation"/>
    <w:rsid w:val="005A2AA8"/>
  </w:style>
  <w:style w:type="character" w:customStyle="1" w:styleId="TitleChar">
    <w:name w:val="Title Char"/>
    <w:aliases w:val="Cites and Cards Char,UNDERLINE Char,Bold Underlined Char"/>
    <w:link w:val="Title"/>
    <w:uiPriority w:val="6"/>
    <w:qFormat/>
    <w:rsid w:val="005A2AA8"/>
    <w:rPr>
      <w:u w:val="single"/>
    </w:rPr>
  </w:style>
  <w:style w:type="paragraph" w:styleId="Title">
    <w:name w:val="Title"/>
    <w:aliases w:val="Cites and Cards,UNDERLINE,Bold Underlined"/>
    <w:basedOn w:val="Normal"/>
    <w:next w:val="Normal"/>
    <w:link w:val="TitleChar"/>
    <w:uiPriority w:val="6"/>
    <w:qFormat/>
    <w:rsid w:val="005A2AA8"/>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5A2AA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5A2AA8"/>
    <w:rPr>
      <w:b/>
      <w:u w:val="single"/>
    </w:rPr>
  </w:style>
  <w:style w:type="paragraph" w:customStyle="1" w:styleId="textbold">
    <w:name w:val="text bold"/>
    <w:basedOn w:val="Normal"/>
    <w:link w:val="underline"/>
    <w:qFormat/>
    <w:rsid w:val="005A2AA8"/>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A2AA8"/>
    <w:pPr>
      <w:ind w:left="288" w:right="288"/>
    </w:pPr>
  </w:style>
  <w:style w:type="character" w:customStyle="1" w:styleId="cardtextChar">
    <w:name w:val="card text Char"/>
    <w:link w:val="cardtext"/>
    <w:rsid w:val="005A2AA8"/>
    <w:rPr>
      <w:rFonts w:ascii="Calibri" w:hAnsi="Calibri" w:cs="Calibri"/>
    </w:rPr>
  </w:style>
  <w:style w:type="character" w:customStyle="1" w:styleId="Box">
    <w:name w:val="Box"/>
    <w:basedOn w:val="DefaultParagraphFont"/>
    <w:qFormat/>
    <w:rsid w:val="005A2AA8"/>
    <w:rPr>
      <w:b/>
      <w:u w:val="single"/>
      <w:bdr w:val="single" w:sz="4" w:space="0" w:color="auto"/>
    </w:rPr>
  </w:style>
  <w:style w:type="character" w:customStyle="1" w:styleId="BoldUnderline">
    <w:name w:val="BoldUnderline"/>
    <w:uiPriority w:val="1"/>
    <w:qFormat/>
    <w:rsid w:val="005A2AA8"/>
    <w:rPr>
      <w:rFonts w:ascii="Arial" w:hAnsi="Arial"/>
      <w:b/>
      <w:sz w:val="20"/>
      <w:u w:val="single"/>
    </w:rPr>
  </w:style>
  <w:style w:type="character" w:customStyle="1" w:styleId="updated-short-citation">
    <w:name w:val="updated-short-citation"/>
    <w:rsid w:val="005A2AA8"/>
  </w:style>
  <w:style w:type="character" w:customStyle="1" w:styleId="TitleChar">
    <w:name w:val="Title Char"/>
    <w:aliases w:val="Cites and Cards Char,UNDERLINE Char,Bold Underlined Char"/>
    <w:link w:val="Title"/>
    <w:uiPriority w:val="6"/>
    <w:qFormat/>
    <w:rsid w:val="005A2AA8"/>
    <w:rPr>
      <w:u w:val="single"/>
    </w:rPr>
  </w:style>
  <w:style w:type="paragraph" w:styleId="Title">
    <w:name w:val="Title"/>
    <w:aliases w:val="Cites and Cards,UNDERLINE,Bold Underlined"/>
    <w:basedOn w:val="Normal"/>
    <w:next w:val="Normal"/>
    <w:link w:val="TitleChar"/>
    <w:uiPriority w:val="6"/>
    <w:qFormat/>
    <w:rsid w:val="005A2AA8"/>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5A2AA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5A2AA8"/>
    <w:rPr>
      <w:b/>
      <w:u w:val="single"/>
    </w:rPr>
  </w:style>
  <w:style w:type="paragraph" w:customStyle="1" w:styleId="textbold">
    <w:name w:val="text bold"/>
    <w:basedOn w:val="Normal"/>
    <w:link w:val="underline"/>
    <w:qFormat/>
    <w:rsid w:val="005A2AA8"/>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09/obamas-political-capital-spreads-thin-96306.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as-polisci.rutgers.edu/levy/2009%20IS%201930s%20correspondenc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ebscohost.com.turing.library.northwestern.edu/ehost/detail?sid=1b56e6b4-ade2-4052-9114-7d107fdbd019%40sessionmgr12&amp;vid=2&amp;hid=24&amp;bdata=JnNpdGU9ZWhvc3QtbGl2ZQ%3d%3d"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hepresidency.org/storage/documents/Fellows2010/Zimmerma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policy.org/article.php?aid=1182&amp;ti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16779</Words>
  <Characters>95645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2</cp:revision>
  <dcterms:created xsi:type="dcterms:W3CDTF">2013-09-08T00:43:00Z</dcterms:created>
  <dcterms:modified xsi:type="dcterms:W3CDTF">2013-09-08T00:43:00Z</dcterms:modified>
</cp:coreProperties>
</file>