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47" w:rsidRDefault="00B73347" w:rsidP="00B73347">
      <w:pPr>
        <w:pStyle w:val="Heading3"/>
      </w:pPr>
      <w:r>
        <w:t>K</w:t>
      </w:r>
    </w:p>
    <w:p w:rsidR="00DF2EC0" w:rsidRPr="00DF2EC0" w:rsidRDefault="00DF2EC0" w:rsidP="00DF2EC0">
      <w:pPr>
        <w:pStyle w:val="Heading4"/>
      </w:pPr>
      <w:r>
        <w:t xml:space="preserve">First off is the criticism – </w:t>
      </w:r>
    </w:p>
    <w:p w:rsidR="00B73347" w:rsidRDefault="00B73347" w:rsidP="00B73347">
      <w:pPr>
        <w:pStyle w:val="Heading4"/>
      </w:pPr>
      <w:r w:rsidRPr="00F85B71">
        <w:t xml:space="preserve">The plan attempts to remake </w:t>
      </w:r>
      <w:r>
        <w:t xml:space="preserve">Mexico </w:t>
      </w:r>
      <w:r w:rsidRPr="00F85B71">
        <w:t>in the image of Northern developme</w:t>
      </w:r>
      <w:r>
        <w:t xml:space="preserve">nt </w:t>
      </w:r>
      <w:r w:rsidRPr="006C1599">
        <w:rPr>
          <w:u w:val="single"/>
        </w:rPr>
        <w:t>through</w:t>
      </w:r>
      <w:r>
        <w:t xml:space="preserve"> economic engagement—</w:t>
      </w:r>
      <w:r w:rsidRPr="006C1599">
        <w:rPr>
          <w:u w:val="single"/>
        </w:rPr>
        <w:t>challenging</w:t>
      </w:r>
      <w:r w:rsidRPr="00F85B71">
        <w:t xml:space="preserve"> the limits of neoliberalism in </w:t>
      </w:r>
      <w:r w:rsidRPr="006C1599">
        <w:rPr>
          <w:u w:val="single"/>
        </w:rPr>
        <w:t>public spaces</w:t>
      </w:r>
      <w:r w:rsidRPr="00F85B71">
        <w:t xml:space="preserve"> is key to politicize alternative strategies</w:t>
      </w:r>
      <w:r>
        <w:t xml:space="preserve"> and prevent structural violence and cultural subordination</w:t>
      </w:r>
    </w:p>
    <w:p w:rsidR="00B73347" w:rsidRPr="007C41C9" w:rsidRDefault="00B73347" w:rsidP="00B73347">
      <w:r>
        <w:t>*Northern discursive strategies repeatedly fail</w:t>
      </w:r>
    </w:p>
    <w:p w:rsidR="00B73347" w:rsidRDefault="00B73347" w:rsidP="00B73347">
      <w:r>
        <w:t>*Claiming there are no alternatives legitimizes northern rationality and dooms the cause</w:t>
      </w:r>
    </w:p>
    <w:p w:rsidR="00B73347" w:rsidRPr="007C41C9" w:rsidRDefault="00B73347" w:rsidP="00B73347">
      <w:r>
        <w:t>*Already starting—an unflinching stance is necessary to carry it out successfully</w:t>
      </w:r>
    </w:p>
    <w:p w:rsidR="00B73347" w:rsidRPr="00F85B71" w:rsidRDefault="00B73347" w:rsidP="00B73347">
      <w:pPr>
        <w:rPr>
          <w:b/>
          <w:sz w:val="24"/>
        </w:rPr>
      </w:pPr>
      <w:r w:rsidRPr="00F85B71">
        <w:rPr>
          <w:rStyle w:val="StyleStyleBold12pt"/>
        </w:rPr>
        <w:t>Sheppard et al.,</w:t>
      </w:r>
      <w:r w:rsidRPr="00F85B71">
        <w:rPr>
          <w:sz w:val="16"/>
          <w:szCs w:val="16"/>
        </w:rPr>
        <w:t xml:space="preserve"> Minnesota geography professor, </w:t>
      </w:r>
      <w:r w:rsidRPr="00F85B71">
        <w:rPr>
          <w:rStyle w:val="StyleStyleBold12pt"/>
        </w:rPr>
        <w:t>2010</w:t>
      </w:r>
    </w:p>
    <w:p w:rsidR="00B73347" w:rsidRPr="007C2A88" w:rsidRDefault="00B73347" w:rsidP="00B73347">
      <w:pPr>
        <w:rPr>
          <w:sz w:val="12"/>
        </w:rPr>
      </w:pPr>
      <w:r w:rsidRPr="007C2A88">
        <w:rPr>
          <w:sz w:val="12"/>
        </w:rPr>
        <w:t>(Eric, “Quo vadis neoliberalism? The remaking of global capitalist governance after the Washington Consensus”, Geoforum, 41.2, ScienceDirect)</w:t>
      </w:r>
    </w:p>
    <w:p w:rsidR="00B73347" w:rsidRPr="00F85B71" w:rsidRDefault="00B73347" w:rsidP="00B73347">
      <w:pPr>
        <w:rPr>
          <w:sz w:val="12"/>
        </w:rPr>
      </w:pPr>
      <w:r w:rsidRPr="00F85B71">
        <w:rPr>
          <w:sz w:val="12"/>
        </w:rPr>
        <w:t xml:space="preserve">We have shown that there have been marked periodic remakings of global capitalist governance from a Washington to a post-Washington consensus, and beyond, in ways that have begun to question some key aspects of global neoliberal governance. Taken together, they hardly represent a consensus. Yet such shifts and </w:t>
      </w:r>
      <w:r w:rsidRPr="00F85B71">
        <w:rPr>
          <w:rStyle w:val="StyleBoldUnderline"/>
        </w:rPr>
        <w:t xml:space="preserve">disagreementshave been </w:t>
      </w:r>
      <w:r w:rsidRPr="007C41C9">
        <w:rPr>
          <w:rStyle w:val="StyleBoldUnderline"/>
        </w:rPr>
        <w:t>containedwithin a</w:t>
      </w:r>
      <w:r w:rsidRPr="007C41C9">
        <w:rPr>
          <w:sz w:val="12"/>
        </w:rPr>
        <w:t xml:space="preserve"> developmentalist socio-spatial </w:t>
      </w:r>
      <w:r w:rsidRPr="007C41C9">
        <w:rPr>
          <w:rStyle w:val="StyleBoldUnderline"/>
        </w:rPr>
        <w:t>imaginary that has,</w:t>
      </w:r>
      <w:r w:rsidRPr="007C41C9">
        <w:rPr>
          <w:sz w:val="12"/>
        </w:rPr>
        <w:t xml:space="preserve"> in effect, repeatedly </w:t>
      </w:r>
      <w:r w:rsidRPr="007C41C9">
        <w:rPr>
          <w:rStyle w:val="Emphasis"/>
        </w:rPr>
        <w:t>legitimized discourses of first world expertiseeven as the policies based in this expertise repeatedly fail</w:t>
      </w:r>
      <w:r w:rsidRPr="00F85B71">
        <w:rPr>
          <w:sz w:val="12"/>
        </w:rPr>
        <w:t xml:space="preserve">. In this section, we summarize the elements of this imaginary, and discuss how it has persisted even in the wake of crises that create space for alternative imaginaries. </w:t>
      </w:r>
      <w:r w:rsidRPr="006C1599">
        <w:rPr>
          <w:rStyle w:val="StyleBoldUnderline"/>
          <w:highlight w:val="cyan"/>
        </w:rPr>
        <w:t>The</w:t>
      </w:r>
      <w:r w:rsidRPr="00F85B71">
        <w:rPr>
          <w:sz w:val="12"/>
        </w:rPr>
        <w:t xml:space="preserve"> developmentalist socio-spatial </w:t>
      </w:r>
      <w:r w:rsidRPr="006C1599">
        <w:rPr>
          <w:rStyle w:val="StyleBoldUnderline"/>
          <w:highlight w:val="cyan"/>
        </w:rPr>
        <w:t>imaginary</w:t>
      </w:r>
      <w:r w:rsidRPr="00F85B71">
        <w:rPr>
          <w:rStyle w:val="StyleBoldUnderline"/>
        </w:rPr>
        <w:t xml:space="preserve"> has three components</w:t>
      </w:r>
      <w:r w:rsidRPr="00F85B71">
        <w:rPr>
          <w:sz w:val="12"/>
        </w:rPr>
        <w:t xml:space="preserve"> that are closely intertwined: </w:t>
      </w:r>
      <w:r w:rsidRPr="00F85B71">
        <w:rPr>
          <w:rStyle w:val="StyleBoldUnderline"/>
        </w:rPr>
        <w:t>A</w:t>
      </w:r>
      <w:r w:rsidRPr="00F85B71">
        <w:rPr>
          <w:sz w:val="12"/>
        </w:rPr>
        <w:t xml:space="preserve"> stageist, </w:t>
      </w:r>
      <w:r w:rsidRPr="00F85B71">
        <w:rPr>
          <w:rStyle w:val="StyleBoldUnderline"/>
        </w:rPr>
        <w:t xml:space="preserve">teleological thinking that </w:t>
      </w:r>
      <w:r w:rsidRPr="006C1599">
        <w:rPr>
          <w:rStyle w:val="StyleBoldUnderline"/>
          <w:highlight w:val="cyan"/>
        </w:rPr>
        <w:t>constitutes</w:t>
      </w:r>
      <w:r w:rsidRPr="00F85B71">
        <w:rPr>
          <w:rStyle w:val="StyleBoldUnderline"/>
        </w:rPr>
        <w:t xml:space="preserve"> capitalism, </w:t>
      </w:r>
      <w:r w:rsidRPr="006C1599">
        <w:rPr>
          <w:rStyle w:val="StyleBoldUnderline"/>
          <w:highlight w:val="cyan"/>
        </w:rPr>
        <w:t>Euro-North American style</w:t>
      </w:r>
      <w:r w:rsidRPr="006C1599">
        <w:rPr>
          <w:rStyle w:val="Emphasis"/>
          <w:highlight w:val="cyan"/>
        </w:rPr>
        <w:t>, as the highest form of development;</w:t>
      </w:r>
      <w:r w:rsidRPr="00F85B71">
        <w:rPr>
          <w:rStyle w:val="Emphasis"/>
        </w:rPr>
        <w:t xml:space="preserve"> a</w:t>
      </w:r>
      <w:r w:rsidRPr="00F85B71">
        <w:rPr>
          <w:sz w:val="12"/>
        </w:rPr>
        <w:t xml:space="preserve"> leveling metaphor, according to which a flattening of the world equalizes opportunities for all individuals and places; and an imagining of socio-spatial difference as coexisting with this leveling through its commodification. </w:t>
      </w:r>
      <w:r w:rsidRPr="00F85B71">
        <w:rPr>
          <w:rStyle w:val="StyleBoldUnderline"/>
        </w:rPr>
        <w:t>At the center of mainstream policymaking discussed above is the conception of a single trajectory of development</w:t>
      </w:r>
      <w:r w:rsidRPr="00F85B71">
        <w:rPr>
          <w:sz w:val="12"/>
        </w:rPr>
        <w:t xml:space="preserve">, namely capitalist development, along which all places are imagined as sequenced. Rostow famously articulated such a trajectory in his modernist “non-communist manifesto”, The Stages of Economic Growth (Rostow, 1960). As dependency, post-colonial and post-development theorists have argued, </w:t>
      </w:r>
      <w:r w:rsidRPr="00F85B71">
        <w:rPr>
          <w:rStyle w:val="StyleBoldUnderline"/>
        </w:rPr>
        <w:t xml:space="preserve">this has the effect of </w:t>
      </w:r>
      <w:r w:rsidRPr="007C41C9">
        <w:rPr>
          <w:rStyle w:val="StyleBoldUnderline"/>
        </w:rPr>
        <w:t>presenting places with no choices about what development means, and of ranking places, and their inhabitants, on a scale of development</w:t>
      </w:r>
      <w:r w:rsidRPr="007C41C9">
        <w:rPr>
          <w:sz w:val="12"/>
        </w:rPr>
        <w:t xml:space="preserve">—according to which the prosperous capitalist societies of western Europe and white settler colonies (North America, Australia and New Zealand) occupy the apex, with respect to which other places are imagined as incomplete in their development. </w:t>
      </w:r>
      <w:r w:rsidRPr="007C41C9">
        <w:rPr>
          <w:rStyle w:val="Emphasis"/>
        </w:rPr>
        <w:t>This also implies the desirability of erasing or making over less adequate states of affairs, replacing them with their more efficient and rational Northern exemplars</w:t>
      </w:r>
      <w:r w:rsidRPr="007C41C9">
        <w:rPr>
          <w:sz w:val="12"/>
        </w:rPr>
        <w:t xml:space="preserve">. </w:t>
      </w:r>
      <w:r w:rsidRPr="007C41C9">
        <w:rPr>
          <w:rStyle w:val="StyleBoldUnderline"/>
        </w:rPr>
        <w:t>Notwithstanding very substantial shifts and disagreements in how the apex is</w:t>
      </w:r>
      <w:r w:rsidRPr="00F85B71">
        <w:rPr>
          <w:rStyle w:val="StyleBoldUnderline"/>
        </w:rPr>
        <w:t xml:space="preserve"> imagined</w:t>
      </w:r>
      <w:r w:rsidRPr="00F85B71">
        <w:rPr>
          <w:sz w:val="12"/>
        </w:rPr>
        <w:t xml:space="preserve"> (as liberal civilization during the colonial era, as Fordist industrialism after 1945, as neoliberal after 1980, and as good governance and poverty reduction after 1997), the effect is to locate expertise at the apex. If </w:t>
      </w:r>
      <w:r w:rsidRPr="00F85B71">
        <w:rPr>
          <w:rStyle w:val="StyleBoldUnderline"/>
        </w:rPr>
        <w:t>all places are on a common path, then those who have reached the end seem naturally pre-destined to teach others about how to achieve this</w:t>
      </w:r>
      <w:r w:rsidRPr="00F85B71">
        <w:rPr>
          <w:sz w:val="12"/>
        </w:rPr>
        <w:t xml:space="preserve">—even when the paternalist advice is ‘don’t do as I do, but do as I say’ (cf. Chang, 2002 and Chang, 2008). The new development economics’ supplement of Keynesian strategies, while critical of and presenting itself as a departure from the Washington Consensus, still endorses a stageist imaginary. Sachs is explicit about his debt to Rostow, framing the specific diagnostic interventions in any nation in terms of the goal of achieving a healthy (first world capitalist) economic body. Sutured to stageist thinking is an imaginary of flattening, of globalization and capitalist development as a process that is flattening out the world, creating a level playing field that equalizes opportunities everywhere. It is this flattening that enables progress along the stages of development—what Blaut has termed a diffusionist conception of development (Blaut, 1993). Some claim that the world is actually flattening out—that socio-spatial positionality matters less and less, with the implication that it is the conditions in a place, rather than its connectivity to the rest of the world, that becomes the important differentiating factor (for critiques of such claims, in both the mainstream and political economic literatures, see Sheppard, 2002 and Sheppard, 2006). </w:t>
      </w:r>
      <w:r w:rsidRPr="00F85B71">
        <w:rPr>
          <w:rStyle w:val="StyleBoldUnderline"/>
        </w:rPr>
        <w:t>The Washington Consensus, in effect, sought to alter the conditions in place; pressing nations to adopt ‘best practice’ neoliberal governance norms, structural adjustment, which would then enable them to progress towards prosperity in a flat world</w:t>
      </w:r>
      <w:r w:rsidRPr="00F85B71">
        <w:rPr>
          <w:sz w:val="12"/>
        </w:rPr>
        <w:t xml:space="preserve">. The ‘new’ development economists acknowledge that the world is not flat. Thus Sachs and Stiglitz argue that certain differences between nations persist in the face of globalization, creating unequal conditions of possibility for development. Sachs argues that certain biophysical differences can never be erased, making places ‘prisoners’ of their geography (Hausmann, 2001). This barrier can be overcome by directing more investment toward and/or giving more policy latitude to, ‘backward’ cities, regions, and nations. Stiglitz stresses how institutions of global governance reinforce power inequalities that disadvantage the global South, arguing for countervailing policies that favor the latter. Both advocate global redistribution and affirmative action for poor nations in order to redress inequalities resulting from disadvantaged geographical or political positionalities, in the belief that such interventions can level the playing field. Again, a flattened world, or leveled playing field, is seen as providing all places with the same opportunities to advance toward prosperity. </w:t>
      </w:r>
      <w:r w:rsidRPr="00F85B71">
        <w:rPr>
          <w:rStyle w:val="StyleBoldUnderline"/>
        </w:rPr>
        <w:t>Yet a flattened world, within this socio-spatial imaginary, does not mean a homogeneous world</w:t>
      </w:r>
      <w:r w:rsidRPr="00F85B71">
        <w:rPr>
          <w:sz w:val="12"/>
        </w:rPr>
        <w:t xml:space="preserve">. Development economics has long recognized that places differ in their resource endowments, arguing that such differences need not be sources of inequality. Rather, each place is enjoined to find its comparative advantage, and trade in global markets on this basis. In doing so, places develop very different economic specializations, each of which is an equal basis for advancing along the developmental trajectory. More recently, both the World Bank and the new development economics have increasingly come to recognize and value persistent differences in cultural norms and practices across the globe, explicitly distancing themselves from previous quasi-orientalist rankings of cultures. Yet </w:t>
      </w:r>
      <w:r w:rsidRPr="00F85B71">
        <w:rPr>
          <w:rStyle w:val="StyleBoldUnderline"/>
        </w:rPr>
        <w:t>such cultural differences are recognized and valorized in terms of how they can be utilized in the marke</w:t>
      </w:r>
      <w:r w:rsidRPr="00F85B71">
        <w:rPr>
          <w:sz w:val="12"/>
        </w:rPr>
        <w:t xml:space="preserve">t. As in the case of </w:t>
      </w:r>
      <w:r w:rsidRPr="00F85B71">
        <w:rPr>
          <w:sz w:val="12"/>
        </w:rPr>
        <w:lastRenderedPageBreak/>
        <w:t xml:space="preserve">comparative advantage, the value of such socio-spatial differences is assessed in terms of their commodifiability. For example, Bergeron (2003) analyzes how the World Bank incorporates difference into its attempts to create subjects for the market. Taking the case of microfinance, she notes how the Bank, utilizing Putnam’s conception of social capital, takes the position that “developing social capital is best achieved by tapping into the communities’ own ‘premodern’ modes of collaboration and social life” (p. 403). Where such non-capitalist practices are seen as functional to incorporating subjects into microfinance, they are valued. However, social and cultural differences and practices that are not regarded as commodifiable are dismissed as barriers to development, in need of modernization. By the same token, Sachs’ concerns about geographical disadvantage can be regarded as identifying place-based characteristics that cannot be commodified in terms of comparative advantage, e.g., tropical or inland locations, thus requiring intervention. A variety of forces has contributed to the persistence of this imaginary, for at least the last century. First, its power geometry—its rootedness in hegemonic regions of the global system—has given the imaginary particular power to shape not only thinking in the global North, whose self-image it reinforces, but also the global South, whose residents often have been convinced that their own local knowledge and indigenous practices are inadequate. Second, the imaginary gains traction from its optimism and resonance with the notions of progress, equality, and acknowledgement of difference. While each is defined in a particular, commodified way, their capacity to connect with deep human desires for a better life is enticing. Notwithstanding the power and attractiveness of this imaginary, the failure of globalizing capitalism to bring about the prosperity that it promises, combined with the persistence of contestation, has periodically created moments of both material and cognitive crisis. Capitalism’s ability to reinvent itself through such moments of crisis, thereby reinvigorating this imaginary, can be understood through Derrida’s concept of the supplement. [T]he concept of the supplement…harbors within itself two significations whose cohabitation is as strange as it is necessary. The supplement adds itself…, a plenitude enriching another plenitude, the fullest measure of presence… But the supplement supplements. It adds only to replace…; if it fills, it is as one fills a void… As substitute, it is not simply added to the positivity of a presence…, its place is assigned in the structure by the mark of an emptiness. (Derrida, 1976, pp. 144–5) Both Keynesian and Hayekian governance discourses play this supplementary role for capitalism as, arguably, does any global governance discourse. Crises signal the incompleteness of capitalism—marks of an emptiness that require a supplement. Supplements fill capitalism’s emptiness and enrich it, promising a fuller measure of presence. Keynesianism provided exactly this supplement during the Great Depression, filling a gap in capitalism and reinvigorating the socio-spatial imaginary. Hayekian neoliberalism worked similarly when first world Fordism entered its crisis in the later 1970s, only to run into its own difficulties, described above, for which a new supplement is currently being sought. While there is no guarantee that a supplement must emerge to alleviate any crisis, to date this has been the case. 4. Conclusion </w:t>
      </w:r>
      <w:r w:rsidRPr="00F85B71">
        <w:rPr>
          <w:rStyle w:val="StyleBoldUnderline"/>
        </w:rPr>
        <w:t xml:space="preserve">We have argued that </w:t>
      </w:r>
      <w:r w:rsidRPr="006C1599">
        <w:rPr>
          <w:rStyle w:val="StyleBoldUnderline"/>
        </w:rPr>
        <w:t>the shifting global governance discourses</w:t>
      </w:r>
      <w:r w:rsidRPr="00F85B71">
        <w:rPr>
          <w:rStyle w:val="StyleBoldUnderline"/>
        </w:rPr>
        <w:t xml:space="preserve"> directed toward the third world since the 1970s can be conceptualized as capitalism’s supplements</w:t>
      </w:r>
      <w:r w:rsidRPr="00F85B71">
        <w:rPr>
          <w:sz w:val="12"/>
        </w:rPr>
        <w:t xml:space="preserve">. As supplements, they have reaffirmed a persistent developmentalist socio-spatial imaginary. Recent discussions of such shifts (e.g., Evans, 2008 and Wade, 2008) invoke Karl Polanyi’s double movement: struggles within nation-states of North Atlantic capitalism, dating back to the 18th century, between those propagating free markets and those seeking to protect society through “powerful institutions designed to check the action of the market relative to labor, land and money” (Polanyi, 2001 [1944], p. 79). 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decommodification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market runs deep, and it will probably take a decade before it becomes clear what supplement emerges to manage this crisis. There is no shortage of candidates for post-neoliberal governance regimes—both progressive and regressive (Brand and Sekler, 2009)—and in a moment of crisis, when supplements are in question, contestations can play a vital role in shaping capitalism’s trajectories, and viability. </w:t>
      </w:r>
      <w:r w:rsidRPr="006C1599">
        <w:rPr>
          <w:rStyle w:val="StyleBoldUnderline"/>
          <w:highlight w:val="cyan"/>
        </w:rPr>
        <w:t>Challenging</w:t>
      </w:r>
      <w:r>
        <w:rPr>
          <w:rStyle w:val="StyleBoldUnderline"/>
          <w:highlight w:val="cyan"/>
        </w:rPr>
        <w:t xml:space="preserve"> </w:t>
      </w:r>
      <w:r w:rsidRPr="006C1599">
        <w:rPr>
          <w:rStyle w:val="StyleBoldUnderline"/>
          <w:highlight w:val="cyan"/>
        </w:rPr>
        <w:t>the</w:t>
      </w:r>
      <w:r w:rsidRPr="00F85B71">
        <w:rPr>
          <w:rStyle w:val="StyleBoldUnderline"/>
        </w:rPr>
        <w:t xml:space="preserve"> developmentalist socio-spatial </w:t>
      </w:r>
      <w:r w:rsidRPr="006C1599">
        <w:rPr>
          <w:rStyle w:val="StyleBoldUnderline"/>
          <w:highlight w:val="cyan"/>
        </w:rPr>
        <w:t>imaginary</w:t>
      </w:r>
      <w:r w:rsidRPr="00F85B71">
        <w:rPr>
          <w:rStyle w:val="StyleBoldUnderline"/>
        </w:rPr>
        <w:t xml:space="preserve">, however, </w:t>
      </w:r>
      <w:r w:rsidRPr="006C1599">
        <w:rPr>
          <w:rStyle w:val="StyleBoldUnderline"/>
          <w:highlight w:val="cyan"/>
        </w:rPr>
        <w:t>will require</w:t>
      </w:r>
      <w:r w:rsidRPr="00F85B71">
        <w:rPr>
          <w:rStyle w:val="StyleBoldUnderline"/>
        </w:rPr>
        <w:t xml:space="preserve"> not just probing the limits of neoliberalism, but </w:t>
      </w:r>
      <w:r w:rsidRPr="006C1599">
        <w:rPr>
          <w:rStyle w:val="StyleBoldUnderline"/>
          <w:highlight w:val="cyan"/>
        </w:rPr>
        <w:t>exploring imaginaries</w:t>
      </w:r>
      <w:r w:rsidRPr="00F85B71">
        <w:rPr>
          <w:rStyle w:val="StyleBoldUnderline"/>
        </w:rPr>
        <w:t xml:space="preserve"> that exceed capitalism. </w:t>
      </w:r>
      <w:r w:rsidRPr="00F85B71">
        <w:rPr>
          <w:sz w:val="12"/>
        </w:rPr>
        <w:t xml:space="preserve">Within the academy, a plenitude of conceptual alternatives highlight capitalism’s complicity in producing the inequalities and hierarchies that the developmentalist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flattening and commodification. </w:t>
      </w:r>
      <w:r w:rsidRPr="00F85B71">
        <w:rPr>
          <w:rStyle w:val="StyleBoldUnderline"/>
        </w:rPr>
        <w:t xml:space="preserve">Beyond the academy, </w:t>
      </w:r>
      <w:r w:rsidRPr="006C1599">
        <w:rPr>
          <w:rStyle w:val="StyleBoldUnderline"/>
          <w:highlight w:val="cyan"/>
        </w:rPr>
        <w:t>civil society is expanding the range of alternatives</w:t>
      </w:r>
      <w:r w:rsidRPr="00F85B71">
        <w:rPr>
          <w:rStyle w:val="StyleBoldUnderline"/>
        </w:rPr>
        <w:t>—and is arguably better equipped to disrupt the current experimentations of global policymakers. Experiencing the disabling effects of capitalism and its supplements, those living precariously actively contest neoliberalization, articulating alternative imaginaries and practices through actions ranging from local initiatives to transnational activist networks</w:t>
      </w:r>
      <w:r w:rsidRPr="00F85B71">
        <w:rPr>
          <w:sz w:val="12"/>
        </w:rPr>
        <w:t xml:space="preserve">. The World Social Forum is just the most prominent of innumerable inter-related counter-neoliberal globalization movements (Fisher and Ponniah, 2003, Glassman, 2001, Evans, 2008, Sheppard and Nagar, 2004, Notes From Nowhere, 2003 and Reitan, 2007). </w:t>
      </w:r>
      <w:r w:rsidRPr="00F85B71">
        <w:rPr>
          <w:rStyle w:val="Emphasis"/>
        </w:rPr>
        <w:t xml:space="preserve">Santos (2008, p. 258) regards its gatherings as a productive forum for “alternative thinking of alternatives”—where different kinds of knowledge about social transformation and emancipation, </w:t>
      </w:r>
      <w:r w:rsidRPr="00D66E03">
        <w:rPr>
          <w:rStyle w:val="Emphasis"/>
          <w:highlight w:val="cyan"/>
        </w:rPr>
        <w:t>exceeding the hegemonic epistemologies of the West, are valorized and actively debated</w:t>
      </w:r>
      <w:r w:rsidRPr="00D66E03">
        <w:rPr>
          <w:rStyle w:val="Emphasis"/>
        </w:rPr>
        <w:t>, and where the existence of alternatives is asserted without defining their content.</w:t>
      </w:r>
      <w:r w:rsidRPr="00F85B71">
        <w:rPr>
          <w:sz w:val="12"/>
        </w:rPr>
        <w:t xml:space="preserve">It may seem unlikely that such emerging alternatives constitute a serious near-term challenge to capitalist imaginaries, but they are provincializing Western understandings of governance and social transformation, and re-politicizing capitalism. </w:t>
      </w:r>
      <w:r w:rsidRPr="006C1599">
        <w:rPr>
          <w:rStyle w:val="Emphasis"/>
          <w:highlight w:val="cyan"/>
        </w:rPr>
        <w:t>Politicization is essential to make space for transformative rather than affirmative remedies, changing the frameworks</w:t>
      </w:r>
      <w:r w:rsidRPr="00F85B71">
        <w:rPr>
          <w:rStyle w:val="Emphasis"/>
        </w:rPr>
        <w:t xml:space="preserve"> that generate unequal power relations, </w:t>
      </w:r>
      <w:r w:rsidRPr="006C1599">
        <w:rPr>
          <w:rStyle w:val="Emphasis"/>
          <w:highlight w:val="cyan"/>
        </w:rPr>
        <w:t>and dismantling EuroAmerican centrism “so as to undo the vicious circle of economic and cultural subordination</w:t>
      </w:r>
      <w:r w:rsidRPr="006C1599">
        <w:rPr>
          <w:sz w:val="12"/>
          <w:highlight w:val="cyan"/>
        </w:rPr>
        <w:t>”</w:t>
      </w:r>
      <w:r w:rsidRPr="00F85B71">
        <w:rPr>
          <w:sz w:val="12"/>
        </w:rPr>
        <w:t xml:space="preserve"> (Fraser, 1997, p. 28).</w:t>
      </w:r>
    </w:p>
    <w:p w:rsidR="002808E0" w:rsidRDefault="00B73347" w:rsidP="002808E0">
      <w:pPr>
        <w:pStyle w:val="Heading3"/>
        <w:rPr>
          <w:rFonts w:asciiTheme="minorHAnsi" w:hAnsiTheme="minorHAnsi"/>
        </w:rPr>
      </w:pPr>
      <w:r>
        <w:rPr>
          <w:rFonts w:asciiTheme="minorHAnsi" w:hAnsiTheme="minorHAnsi"/>
        </w:rPr>
        <w:lastRenderedPageBreak/>
        <w:t>Ptx</w:t>
      </w:r>
    </w:p>
    <w:p w:rsidR="00DF2EC0" w:rsidRPr="00DF2EC0" w:rsidRDefault="00DF2EC0" w:rsidP="00DF2EC0">
      <w:pPr>
        <w:pStyle w:val="Heading4"/>
      </w:pPr>
      <w:r>
        <w:t xml:space="preserve">Next off is politics – </w:t>
      </w:r>
    </w:p>
    <w:p w:rsidR="002808E0" w:rsidRPr="00225B05" w:rsidRDefault="002808E0" w:rsidP="002808E0">
      <w:pPr>
        <w:pStyle w:val="Heading4"/>
      </w:pPr>
      <w:r>
        <w:t>Passage likely but not guaranteed – key indicators, new report</w:t>
      </w:r>
    </w:p>
    <w:p w:rsidR="002808E0" w:rsidRDefault="002808E0" w:rsidP="002808E0">
      <w:r w:rsidRPr="00225B05">
        <w:rPr>
          <w:rStyle w:val="StyleStyleBold12pt"/>
        </w:rPr>
        <w:t>KMA, 11-22</w:t>
      </w:r>
      <w:r>
        <w:t xml:space="preserve">-2013 </w:t>
      </w:r>
      <w:hyperlink r:id="rId10" w:history="1">
        <w:r w:rsidRPr="00B371C4">
          <w:rPr>
            <w:rStyle w:val="Hyperlink"/>
          </w:rPr>
          <w:t>http://www.kmaland.com/ag/fate-of-farm-bill-unclear/article_ee457d16-5382-11e3-b3f1-001a4bcf6878.html</w:t>
        </w:r>
      </w:hyperlink>
    </w:p>
    <w:p w:rsidR="002808E0" w:rsidRPr="00225B05" w:rsidRDefault="002808E0" w:rsidP="002808E0"/>
    <w:p w:rsidR="002808E0" w:rsidRDefault="002808E0" w:rsidP="002808E0">
      <w:pPr>
        <w:rPr>
          <w:sz w:val="12"/>
        </w:rPr>
      </w:pPr>
      <w:r w:rsidRPr="00225B05">
        <w:rPr>
          <w:rStyle w:val="StyleBoldUnderline"/>
        </w:rPr>
        <w:t>An informal</w:t>
      </w:r>
      <w:r w:rsidRPr="00225B05">
        <w:rPr>
          <w:sz w:val="12"/>
        </w:rPr>
        <w:t xml:space="preserve">, end-of-this-week </w:t>
      </w:r>
      <w:r w:rsidRPr="00225B05">
        <w:rPr>
          <w:rStyle w:val="StyleBoldUnderline"/>
        </w:rPr>
        <w:t>deadline to get a Farm Bill draft</w:t>
      </w:r>
      <w:r w:rsidRPr="00225B05">
        <w:rPr>
          <w:sz w:val="12"/>
        </w:rPr>
        <w:t xml:space="preserve"> </w:t>
      </w:r>
      <w:r w:rsidRPr="00225B05">
        <w:rPr>
          <w:rStyle w:val="StyleBoldUnderline"/>
        </w:rPr>
        <w:t>approved</w:t>
      </w:r>
      <w:r w:rsidRPr="00225B05">
        <w:rPr>
          <w:sz w:val="12"/>
        </w:rPr>
        <w:t xml:space="preserve"> by a team of congressional negotiators </w:t>
      </w:r>
      <w:r w:rsidRPr="00225B05">
        <w:rPr>
          <w:rStyle w:val="StyleBoldUnderline"/>
        </w:rPr>
        <w:t>will not be met</w:t>
      </w:r>
      <w:r w:rsidRPr="00225B05">
        <w:rPr>
          <w:sz w:val="12"/>
        </w:rPr>
        <w:t xml:space="preserve">, throwing into question whether the Farm Bill can be be passed in the House by year’s end. U.S. Ag Secretary Tom </w:t>
      </w:r>
      <w:r w:rsidRPr="00225B05">
        <w:rPr>
          <w:rStyle w:val="StyleBoldUnderline"/>
        </w:rPr>
        <w:t xml:space="preserve">Vilsack says </w:t>
      </w:r>
      <w:r w:rsidRPr="00EE7EF9">
        <w:rPr>
          <w:rStyle w:val="Emphasis"/>
          <w:highlight w:val="cyan"/>
        </w:rPr>
        <w:t>congress can act quickly</w:t>
      </w:r>
      <w:r w:rsidRPr="00225B05">
        <w:rPr>
          <w:sz w:val="12"/>
        </w:rPr>
        <w:t xml:space="preserve"> “</w:t>
      </w:r>
      <w:r w:rsidRPr="00EE7EF9">
        <w:rPr>
          <w:rStyle w:val="StyleBoldUnderline"/>
          <w:highlight w:val="cyan"/>
        </w:rPr>
        <w:t>when there’s a will</w:t>
      </w:r>
      <w:r w:rsidRPr="00225B05">
        <w:rPr>
          <w:rStyle w:val="StyleBoldUnderline"/>
        </w:rPr>
        <w:t xml:space="preserve"> and there’s a way.”</w:t>
      </w:r>
      <w:r w:rsidRPr="00225B05">
        <w:rPr>
          <w:rStyle w:val="StyleBoldUnderline"/>
          <w:sz w:val="12"/>
        </w:rPr>
        <w:t>¶</w:t>
      </w:r>
      <w:r w:rsidRPr="00225B05">
        <w:rPr>
          <w:sz w:val="12"/>
        </w:rPr>
        <w:t xml:space="preserve"> “</w:t>
      </w:r>
      <w:r w:rsidRPr="00EE7EF9">
        <w:rPr>
          <w:rStyle w:val="StyleBoldUnderline"/>
          <w:highlight w:val="cyan"/>
        </w:rPr>
        <w:t>We have to have a</w:t>
      </w:r>
      <w:r w:rsidRPr="00EE7EF9">
        <w:rPr>
          <w:sz w:val="12"/>
          <w:highlight w:val="cyan"/>
        </w:rPr>
        <w:t xml:space="preserve"> </w:t>
      </w:r>
      <w:r w:rsidRPr="00EE7EF9">
        <w:rPr>
          <w:rStyle w:val="Emphasis"/>
          <w:highlight w:val="cyan"/>
        </w:rPr>
        <w:t>clear indication</w:t>
      </w:r>
      <w:r w:rsidRPr="00EE7EF9">
        <w:rPr>
          <w:sz w:val="12"/>
          <w:highlight w:val="cyan"/>
        </w:rPr>
        <w:t xml:space="preserve"> </w:t>
      </w:r>
      <w:r w:rsidRPr="00EE7EF9">
        <w:rPr>
          <w:rStyle w:val="StyleBoldUnderline"/>
          <w:highlight w:val="cyan"/>
        </w:rPr>
        <w:t>from congress</w:t>
      </w:r>
      <w:r w:rsidRPr="00EE7EF9">
        <w:rPr>
          <w:sz w:val="12"/>
          <w:highlight w:val="cyan"/>
        </w:rPr>
        <w:t xml:space="preserve"> </w:t>
      </w:r>
      <w:r w:rsidRPr="00EE7EF9">
        <w:rPr>
          <w:rStyle w:val="StyleBoldUnderline"/>
          <w:highlight w:val="cyan"/>
        </w:rPr>
        <w:t>that</w:t>
      </w:r>
      <w:r w:rsidRPr="00EE7EF9">
        <w:rPr>
          <w:sz w:val="12"/>
          <w:highlight w:val="cyan"/>
        </w:rPr>
        <w:t xml:space="preserve"> </w:t>
      </w:r>
      <w:r w:rsidRPr="00EE7EF9">
        <w:rPr>
          <w:rStyle w:val="Emphasis"/>
          <w:highlight w:val="cyan"/>
        </w:rPr>
        <w:t>this is going to get done</w:t>
      </w:r>
      <w:r w:rsidRPr="00225B05">
        <w:rPr>
          <w:sz w:val="12"/>
        </w:rPr>
        <w:t xml:space="preserve">,” Vilsack says. “Obviously there are some who are skeptical about that given the fact that we have already seen one year with inaction.”¶ A Farm Bill was due to be passed by this time last year, but congress passed a one-year extension. Vilsack says </w:t>
      </w:r>
      <w:r w:rsidRPr="00225B05">
        <w:rPr>
          <w:rStyle w:val="StyleBoldUnderline"/>
        </w:rPr>
        <w:t>inaction</w:t>
      </w:r>
      <w:r w:rsidRPr="00225B05">
        <w:rPr>
          <w:sz w:val="12"/>
        </w:rPr>
        <w:t xml:space="preserve"> again this year </w:t>
      </w:r>
      <w:r w:rsidRPr="00225B05">
        <w:rPr>
          <w:rStyle w:val="StyleBoldUnderline"/>
        </w:rPr>
        <w:t>means</w:t>
      </w:r>
      <w:r w:rsidRPr="00225B05">
        <w:rPr>
          <w:sz w:val="12"/>
        </w:rPr>
        <w:t xml:space="preserve"> his agency will begin instituting </w:t>
      </w:r>
      <w:r w:rsidRPr="00225B05">
        <w:rPr>
          <w:rStyle w:val="StyleBoldUnderline"/>
        </w:rPr>
        <w:t>the</w:t>
      </w:r>
      <w:r w:rsidRPr="00225B05">
        <w:rPr>
          <w:sz w:val="12"/>
        </w:rPr>
        <w:t xml:space="preserve"> federal </w:t>
      </w:r>
      <w:r w:rsidRPr="00225B05">
        <w:rPr>
          <w:rStyle w:val="StyleBoldUnderline"/>
        </w:rPr>
        <w:t>farm policies of the 1940s</w:t>
      </w:r>
      <w:r w:rsidRPr="00225B05">
        <w:rPr>
          <w:sz w:val="12"/>
        </w:rPr>
        <w:t xml:space="preserve"> — which are far more costly.¶ “</w:t>
      </w:r>
      <w:r w:rsidRPr="00225B05">
        <w:rPr>
          <w:rStyle w:val="StyleBoldUnderline"/>
        </w:rPr>
        <w:t>No one wants to do that</w:t>
      </w:r>
      <w:r w:rsidRPr="00225B05">
        <w:rPr>
          <w:sz w:val="12"/>
        </w:rPr>
        <w:t xml:space="preserve">,” </w:t>
      </w:r>
      <w:r w:rsidRPr="00225B05">
        <w:rPr>
          <w:rStyle w:val="StyleBoldUnderline"/>
        </w:rPr>
        <w:t>Vilsack says</w:t>
      </w:r>
      <w:r w:rsidRPr="00225B05">
        <w:rPr>
          <w:sz w:val="12"/>
        </w:rPr>
        <w:t xml:space="preserve">, “and the best and simplest way to avoid it having to be done — at whatever point in time — is to have congress finish its work by the end of the year.”¶ After this week, congress will be in recess for the Thanksgiving holiday. In December, </w:t>
      </w:r>
      <w:r w:rsidRPr="00225B05">
        <w:rPr>
          <w:rStyle w:val="StyleBoldUnderline"/>
        </w:rPr>
        <w:t>the House will be in session for</w:t>
      </w:r>
      <w:r w:rsidRPr="00225B05">
        <w:rPr>
          <w:sz w:val="12"/>
        </w:rPr>
        <w:t xml:space="preserve"> just </w:t>
      </w:r>
      <w:r w:rsidRPr="00225B05">
        <w:rPr>
          <w:rStyle w:val="StyleBoldUnderline"/>
        </w:rPr>
        <w:t>two weeks and the Senate for slightly longer</w:t>
      </w:r>
      <w:r w:rsidRPr="00225B05">
        <w:rPr>
          <w:sz w:val="12"/>
        </w:rPr>
        <w:t xml:space="preserve"> before adjourning for the year. </w:t>
      </w:r>
      <w:r w:rsidRPr="00225B05">
        <w:rPr>
          <w:rStyle w:val="StyleBoldUnderline"/>
        </w:rPr>
        <w:t>Without</w:t>
      </w:r>
      <w:r w:rsidRPr="00225B05">
        <w:rPr>
          <w:sz w:val="12"/>
        </w:rPr>
        <w:t xml:space="preserve"> passage of a five-year </w:t>
      </w:r>
      <w:r w:rsidRPr="00225B05">
        <w:rPr>
          <w:rStyle w:val="StyleBoldUnderline"/>
        </w:rPr>
        <w:t>Farm Bill</w:t>
      </w:r>
      <w:r w:rsidRPr="00225B05">
        <w:rPr>
          <w:sz w:val="12"/>
        </w:rPr>
        <w:t xml:space="preserve">, Vilsack says </w:t>
      </w:r>
      <w:r w:rsidRPr="00225B05">
        <w:rPr>
          <w:rStyle w:val="StyleBoldUnderline"/>
        </w:rPr>
        <w:t>farmers and ranchers are delaying key decisions</w:t>
      </w:r>
      <w:r w:rsidRPr="00225B05">
        <w:rPr>
          <w:sz w:val="12"/>
        </w:rPr>
        <w:t xml:space="preserve">.¶ “Doesn’t know how to decide whether to expand, to buy an additional piece of equipment because he or she does not know what the programs are going to be,” Vilsack says. “There is no question that </w:t>
      </w:r>
      <w:r w:rsidRPr="00225B05">
        <w:rPr>
          <w:rStyle w:val="StyleBoldUnderline"/>
        </w:rPr>
        <w:t>farmers have taken a ‘wait and see’ attitude</w:t>
      </w:r>
      <w:r w:rsidRPr="00225B05">
        <w:rPr>
          <w:sz w:val="12"/>
        </w:rPr>
        <w:t xml:space="preserve"> to further decisions that could help spur not only their own operation, but spur the economy generally.”¶ </w:t>
      </w:r>
      <w:r w:rsidRPr="00225B05">
        <w:rPr>
          <w:rStyle w:val="StyleBoldUnderline"/>
        </w:rPr>
        <w:t>According to a report released</w:t>
      </w:r>
      <w:r w:rsidRPr="00225B05">
        <w:rPr>
          <w:sz w:val="12"/>
        </w:rPr>
        <w:t xml:space="preserve"> </w:t>
      </w:r>
      <w:r w:rsidRPr="00225B05">
        <w:rPr>
          <w:rStyle w:val="StyleBoldUnderline"/>
        </w:rPr>
        <w:t>Thursday</w:t>
      </w:r>
      <w:r w:rsidRPr="00225B05">
        <w:rPr>
          <w:sz w:val="12"/>
        </w:rPr>
        <w:t xml:space="preserve"> by the White House Council on Economic Advisors, </w:t>
      </w:r>
      <w:r w:rsidRPr="00225B05">
        <w:rPr>
          <w:rStyle w:val="StyleBoldUnderline"/>
        </w:rPr>
        <w:t>ag</w:t>
      </w:r>
      <w:r w:rsidRPr="00225B05">
        <w:rPr>
          <w:sz w:val="12"/>
        </w:rPr>
        <w:t xml:space="preserve">riculture </w:t>
      </w:r>
      <w:r w:rsidRPr="00225B05">
        <w:rPr>
          <w:rStyle w:val="StyleBoldUnderline"/>
        </w:rPr>
        <w:t xml:space="preserve">accounts for nearly five percent of </w:t>
      </w:r>
      <w:r w:rsidRPr="00225B05">
        <w:rPr>
          <w:sz w:val="12"/>
        </w:rPr>
        <w:t xml:space="preserve">the </w:t>
      </w:r>
      <w:r w:rsidRPr="00225B05">
        <w:rPr>
          <w:rStyle w:val="StyleBoldUnderline"/>
        </w:rPr>
        <w:t>G</w:t>
      </w:r>
      <w:r w:rsidRPr="00225B05">
        <w:rPr>
          <w:sz w:val="12"/>
        </w:rPr>
        <w:t xml:space="preserve">ross </w:t>
      </w:r>
      <w:r w:rsidRPr="00225B05">
        <w:rPr>
          <w:rStyle w:val="StyleBoldUnderline"/>
        </w:rPr>
        <w:t>D</w:t>
      </w:r>
      <w:r w:rsidRPr="00225B05">
        <w:rPr>
          <w:sz w:val="12"/>
        </w:rPr>
        <w:t xml:space="preserve">omestic </w:t>
      </w:r>
      <w:r w:rsidRPr="00225B05">
        <w:rPr>
          <w:rStyle w:val="StyleBoldUnderline"/>
        </w:rPr>
        <w:t>P</w:t>
      </w:r>
      <w:r w:rsidRPr="00225B05">
        <w:rPr>
          <w:sz w:val="12"/>
        </w:rPr>
        <w:t>roduct and one in 12 jobs in the U.S. are in agriculture. Vilsack called it ”</w:t>
      </w:r>
      <w:r w:rsidRPr="00EE7EF9">
        <w:rPr>
          <w:rStyle w:val="Emphasis"/>
          <w:highlight w:val="cyan"/>
        </w:rPr>
        <w:t>a compelling report</w:t>
      </w:r>
      <w:r w:rsidRPr="00EE7EF9">
        <w:rPr>
          <w:sz w:val="12"/>
          <w:highlight w:val="cyan"/>
        </w:rPr>
        <w:t xml:space="preserve"> </w:t>
      </w:r>
      <w:r w:rsidRPr="00EE7EF9">
        <w:rPr>
          <w:rStyle w:val="StyleBoldUnderline"/>
          <w:highlight w:val="cyan"/>
        </w:rPr>
        <w:t>that makes the argument</w:t>
      </w:r>
      <w:r w:rsidRPr="00225B05">
        <w:rPr>
          <w:sz w:val="12"/>
        </w:rPr>
        <w:t xml:space="preserve"> on a multitude of levels </w:t>
      </w:r>
      <w:r w:rsidRPr="00EE7EF9">
        <w:rPr>
          <w:rStyle w:val="StyleBoldUnderline"/>
          <w:highlight w:val="cyan"/>
        </w:rPr>
        <w:t>why it’s important</w:t>
      </w:r>
      <w:r w:rsidRPr="00225B05">
        <w:rPr>
          <w:sz w:val="12"/>
        </w:rPr>
        <w:t xml:space="preserve"> for the rest of the country and all of America </w:t>
      </w:r>
      <w:r w:rsidRPr="00EE7EF9">
        <w:rPr>
          <w:rStyle w:val="StyleBoldUnderline"/>
          <w:highlight w:val="cyan"/>
        </w:rPr>
        <w:t>to</w:t>
      </w:r>
      <w:r w:rsidRPr="00EE7EF9">
        <w:rPr>
          <w:sz w:val="12"/>
          <w:highlight w:val="cyan"/>
        </w:rPr>
        <w:t xml:space="preserve"> s</w:t>
      </w:r>
      <w:r w:rsidRPr="00225B05">
        <w:rPr>
          <w:sz w:val="12"/>
        </w:rPr>
        <w:t xml:space="preserve">ee congress </w:t>
      </w:r>
      <w:r w:rsidRPr="00EE7EF9">
        <w:rPr>
          <w:rStyle w:val="StyleBoldUnderline"/>
          <w:highlight w:val="cyan"/>
        </w:rPr>
        <w:t>finish</w:t>
      </w:r>
      <w:r w:rsidRPr="00225B05">
        <w:rPr>
          <w:sz w:val="12"/>
        </w:rPr>
        <w:t xml:space="preserve"> its work” on </w:t>
      </w:r>
      <w:r w:rsidRPr="00225B05">
        <w:rPr>
          <w:rStyle w:val="StyleBoldUnderline"/>
        </w:rPr>
        <w:t xml:space="preserve">the </w:t>
      </w:r>
      <w:r w:rsidRPr="00EE7EF9">
        <w:rPr>
          <w:rStyle w:val="StyleBoldUnderline"/>
          <w:highlight w:val="cyan"/>
        </w:rPr>
        <w:t>Farm Bill.</w:t>
      </w:r>
      <w:r w:rsidRPr="00EE7EF9">
        <w:rPr>
          <w:rStyle w:val="StyleBoldUnderline"/>
          <w:sz w:val="12"/>
          <w:highlight w:val="cyan"/>
        </w:rPr>
        <w:t>¶</w:t>
      </w:r>
      <w:r w:rsidRPr="00225B05">
        <w:rPr>
          <w:sz w:val="12"/>
        </w:rPr>
        <w:t xml:space="preserve"> The chairman of the House Ag Committee emerged from a meeting on Thursday afternoon saying anything is possible, </w:t>
      </w:r>
      <w:r w:rsidRPr="00EE7EF9">
        <w:rPr>
          <w:rStyle w:val="StyleBoldUnderline"/>
          <w:highlight w:val="cyan"/>
        </w:rPr>
        <w:t>but it “will be challenging</w:t>
      </w:r>
      <w:r w:rsidRPr="00225B05">
        <w:rPr>
          <w:sz w:val="12"/>
        </w:rPr>
        <w:t>” for Farm Bill negotiators to wrap up their work and have a bill ready for a vote in the House by December 13. There are no plans for the House-Senate conference commitee working out the details of a hoped-for Farm Bill compromise to meet today. Senator Tom Harkin and Congressman Steve King serve on the committee, but neither was involved in this week’s negotiations between the four top lawmakers on the panel.</w:t>
      </w:r>
    </w:p>
    <w:p w:rsidR="002808E0" w:rsidRPr="0022671C" w:rsidRDefault="002808E0" w:rsidP="002808E0">
      <w:pPr>
        <w:pStyle w:val="Heading4"/>
        <w:rPr>
          <w:rFonts w:asciiTheme="minorHAnsi" w:hAnsiTheme="minorHAnsi"/>
        </w:rPr>
      </w:pPr>
      <w:r w:rsidRPr="0022671C">
        <w:rPr>
          <w:rFonts w:asciiTheme="minorHAnsi" w:hAnsiTheme="minorHAnsi"/>
        </w:rPr>
        <w:t>PC key—stops long term extension</w:t>
      </w:r>
    </w:p>
    <w:p w:rsidR="002808E0" w:rsidRPr="0022671C" w:rsidRDefault="002808E0" w:rsidP="002808E0">
      <w:pPr>
        <w:rPr>
          <w:rFonts w:asciiTheme="minorHAnsi" w:hAnsiTheme="minorHAnsi"/>
        </w:rPr>
      </w:pPr>
      <w:r w:rsidRPr="0022671C">
        <w:rPr>
          <w:rStyle w:val="StyleStyleBold12pt"/>
          <w:rFonts w:asciiTheme="minorHAnsi" w:hAnsiTheme="minorHAnsi"/>
        </w:rPr>
        <w:t>Huffington Post, 11-5</w:t>
      </w:r>
      <w:r w:rsidRPr="0022671C">
        <w:rPr>
          <w:rFonts w:asciiTheme="minorHAnsi" w:hAnsiTheme="minorHAnsi"/>
        </w:rPr>
        <w:t xml:space="preserve">-2013 </w:t>
      </w:r>
      <w:hyperlink r:id="rId11" w:history="1">
        <w:r w:rsidRPr="0022671C">
          <w:rPr>
            <w:rStyle w:val="Hyperlink"/>
            <w:rFonts w:asciiTheme="minorHAnsi" w:hAnsiTheme="minorHAnsi"/>
          </w:rPr>
          <w:t>http://www.huffingtonpost.com/eva-m-clayton/congressional-and-presidential_b_4221884.html</w:t>
        </w:r>
      </w:hyperlink>
    </w:p>
    <w:p w:rsidR="002808E0" w:rsidRPr="0022671C" w:rsidRDefault="002808E0" w:rsidP="002808E0">
      <w:pPr>
        <w:rPr>
          <w:rFonts w:asciiTheme="minorHAnsi" w:hAnsiTheme="minorHAnsi"/>
        </w:rPr>
      </w:pPr>
    </w:p>
    <w:p w:rsidR="002808E0" w:rsidRPr="0022671C" w:rsidRDefault="002808E0" w:rsidP="002808E0">
      <w:pPr>
        <w:rPr>
          <w:rStyle w:val="StyleBoldUnderline"/>
          <w:rFonts w:asciiTheme="minorHAnsi" w:hAnsiTheme="minorHAnsi"/>
        </w:rPr>
      </w:pPr>
      <w:r w:rsidRPr="0022671C">
        <w:rPr>
          <w:rStyle w:val="StyleBoldUnderline"/>
          <w:rFonts w:asciiTheme="minorHAnsi" w:hAnsiTheme="minorHAnsi"/>
          <w:highlight w:val="cyan"/>
        </w:rPr>
        <w:t>Will</w:t>
      </w:r>
      <w:r w:rsidRPr="0022671C">
        <w:rPr>
          <w:rFonts w:asciiTheme="minorHAnsi" w:hAnsiTheme="minorHAnsi"/>
          <w:sz w:val="8"/>
        </w:rPr>
        <w:t xml:space="preserve"> Congress and </w:t>
      </w:r>
      <w:r w:rsidRPr="0022671C">
        <w:rPr>
          <w:rStyle w:val="StyleBoldUnderline"/>
          <w:rFonts w:asciiTheme="minorHAnsi" w:hAnsiTheme="minorHAnsi"/>
          <w:highlight w:val="cyan"/>
        </w:rPr>
        <w:t>the president</w:t>
      </w:r>
      <w:r w:rsidRPr="0022671C">
        <w:rPr>
          <w:rFonts w:asciiTheme="minorHAnsi" w:hAnsiTheme="minorHAnsi"/>
          <w:sz w:val="8"/>
          <w:highlight w:val="cyan"/>
        </w:rPr>
        <w:t xml:space="preserve"> </w:t>
      </w:r>
      <w:r w:rsidRPr="0022671C">
        <w:rPr>
          <w:rStyle w:val="StyleBoldUnderline"/>
          <w:rFonts w:asciiTheme="minorHAnsi" w:hAnsiTheme="minorHAnsi"/>
          <w:highlight w:val="cyan"/>
        </w:rPr>
        <w:t xml:space="preserve">demonstrate the </w:t>
      </w:r>
      <w:r w:rsidRPr="0022671C">
        <w:rPr>
          <w:rStyle w:val="Emphasis"/>
          <w:rFonts w:asciiTheme="minorHAnsi" w:hAnsiTheme="minorHAnsi"/>
          <w:highlight w:val="cyan"/>
        </w:rPr>
        <w:t>leadership necessary</w:t>
      </w:r>
      <w:r w:rsidRPr="0022671C">
        <w:rPr>
          <w:rFonts w:asciiTheme="minorHAnsi" w:hAnsiTheme="minorHAnsi"/>
          <w:sz w:val="8"/>
        </w:rPr>
        <w:t xml:space="preserve"> </w:t>
      </w:r>
      <w:r w:rsidRPr="0022671C">
        <w:rPr>
          <w:rStyle w:val="StyleBoldUnderline"/>
          <w:rFonts w:asciiTheme="minorHAnsi" w:hAnsiTheme="minorHAnsi"/>
          <w:highlight w:val="cyan"/>
        </w:rPr>
        <w:t>to enact a strong, but fair Farm Bill</w:t>
      </w:r>
      <w:r w:rsidRPr="0022671C">
        <w:rPr>
          <w:rFonts w:asciiTheme="minorHAnsi" w:hAnsiTheme="minorHAnsi"/>
          <w:sz w:val="8"/>
        </w:rPr>
        <w:t xml:space="preserve"> that protects our agricultural economy and rural communities? Will it provide a "safety net" for our most vulnerable citizens? </w:t>
      </w:r>
      <w:r w:rsidRPr="0022671C">
        <w:rPr>
          <w:rStyle w:val="StyleBoldUnderline"/>
          <w:rFonts w:asciiTheme="minorHAnsi" w:hAnsiTheme="minorHAnsi"/>
        </w:rPr>
        <w:t>Hopefully</w:t>
      </w:r>
      <w:r w:rsidRPr="0022671C">
        <w:rPr>
          <w:rFonts w:asciiTheme="minorHAnsi" w:hAnsiTheme="minorHAnsi"/>
          <w:sz w:val="8"/>
        </w:rPr>
        <w:t xml:space="preserve">, </w:t>
      </w:r>
      <w:r w:rsidRPr="0022671C">
        <w:rPr>
          <w:rStyle w:val="StyleBoldUnderline"/>
          <w:rFonts w:asciiTheme="minorHAnsi" w:hAnsiTheme="minorHAnsi"/>
        </w:rPr>
        <w:t>the</w:t>
      </w:r>
      <w:r w:rsidRPr="0022671C">
        <w:rPr>
          <w:rFonts w:asciiTheme="minorHAnsi" w:hAnsiTheme="minorHAnsi"/>
          <w:sz w:val="8"/>
        </w:rPr>
        <w:t xml:space="preserve"> appointed </w:t>
      </w:r>
      <w:r w:rsidRPr="0022671C">
        <w:rPr>
          <w:rStyle w:val="StyleBoldUnderline"/>
          <w:rFonts w:asciiTheme="minorHAnsi" w:hAnsiTheme="minorHAnsi"/>
        </w:rPr>
        <w:t>Conferees</w:t>
      </w:r>
      <w:r w:rsidRPr="0022671C">
        <w:rPr>
          <w:rFonts w:asciiTheme="minorHAnsi" w:hAnsiTheme="minorHAnsi"/>
          <w:sz w:val="8"/>
        </w:rPr>
        <w:t xml:space="preserve"> </w:t>
      </w:r>
      <w:r w:rsidRPr="0022671C">
        <w:rPr>
          <w:rStyle w:val="StyleBoldUnderline"/>
          <w:rFonts w:asciiTheme="minorHAnsi" w:hAnsiTheme="minorHAnsi"/>
        </w:rPr>
        <w:t>will</w:t>
      </w:r>
      <w:r w:rsidRPr="0022671C">
        <w:rPr>
          <w:rFonts w:asciiTheme="minorHAnsi" w:hAnsiTheme="minorHAnsi"/>
          <w:sz w:val="8"/>
        </w:rPr>
        <w:t xml:space="preserve"> seek an opportunity to </w:t>
      </w:r>
      <w:r w:rsidRPr="0022671C">
        <w:rPr>
          <w:rStyle w:val="StyleBoldUnderline"/>
          <w:rFonts w:asciiTheme="minorHAnsi" w:hAnsiTheme="minorHAnsi"/>
        </w:rPr>
        <w:t>pass a strong Farm Bill that is fair</w:t>
      </w:r>
      <w:r w:rsidRPr="0022671C">
        <w:rPr>
          <w:rFonts w:asciiTheme="minorHAnsi" w:hAnsiTheme="minorHAnsi"/>
          <w:sz w:val="8"/>
        </w:rPr>
        <w:t xml:space="preserve"> and helpful </w:t>
      </w:r>
      <w:r w:rsidRPr="0022671C">
        <w:rPr>
          <w:rStyle w:val="StyleBoldUnderline"/>
          <w:rFonts w:asciiTheme="minorHAnsi" w:hAnsiTheme="minorHAnsi"/>
        </w:rPr>
        <w:t>to small and large farmers and</w:t>
      </w:r>
      <w:r w:rsidRPr="0022671C">
        <w:rPr>
          <w:rFonts w:asciiTheme="minorHAnsi" w:hAnsiTheme="minorHAnsi"/>
          <w:sz w:val="8"/>
        </w:rPr>
        <w:t xml:space="preserve"> will </w:t>
      </w:r>
      <w:r w:rsidRPr="0022671C">
        <w:rPr>
          <w:rStyle w:val="StyleBoldUnderline"/>
          <w:rFonts w:asciiTheme="minorHAnsi" w:hAnsiTheme="minorHAnsi"/>
        </w:rPr>
        <w:t>enable</w:t>
      </w:r>
      <w:r w:rsidRPr="0022671C">
        <w:rPr>
          <w:rFonts w:asciiTheme="minorHAnsi" w:hAnsiTheme="minorHAnsi"/>
          <w:sz w:val="8"/>
        </w:rPr>
        <w:t xml:space="preserve"> them to produce </w:t>
      </w:r>
      <w:r w:rsidRPr="0022671C">
        <w:rPr>
          <w:rStyle w:val="StyleBoldUnderline"/>
          <w:rFonts w:asciiTheme="minorHAnsi" w:hAnsiTheme="minorHAnsi"/>
        </w:rPr>
        <w:t>healthy and affordable food.</w:t>
      </w:r>
      <w:r w:rsidRPr="0022671C">
        <w:rPr>
          <w:rFonts w:asciiTheme="minorHAnsi" w:hAnsiTheme="minorHAnsi"/>
          <w:sz w:val="8"/>
        </w:rPr>
        <w:t xml:space="preserve"> The Farm Bill should empower our rural communities to develop and grow economically. Likewise, it must protect and provide food assistance to the millions of Americans in need.</w:t>
      </w:r>
      <w:r w:rsidRPr="0022671C">
        <w:rPr>
          <w:rFonts w:asciiTheme="minorHAnsi" w:hAnsiTheme="minorHAnsi"/>
          <w:sz w:val="12"/>
        </w:rPr>
        <w:t>¶</w:t>
      </w:r>
      <w:r w:rsidRPr="0022671C">
        <w:rPr>
          <w:rFonts w:asciiTheme="minorHAnsi" w:hAnsiTheme="minorHAnsi"/>
          <w:sz w:val="8"/>
        </w:rPr>
        <w:t xml:space="preserve"> The leadership in the U.S. House of Representatives and the Senate must instruct the Conferees to negotiate in the best interest of the American people. President </w:t>
      </w:r>
      <w:r w:rsidRPr="0022671C">
        <w:rPr>
          <w:rStyle w:val="Emphasis"/>
          <w:rFonts w:asciiTheme="minorHAnsi" w:hAnsiTheme="minorHAnsi"/>
          <w:highlight w:val="cyan"/>
        </w:rPr>
        <w:t>Obama must be persistent in his leadership</w:t>
      </w:r>
      <w:r w:rsidRPr="0022671C">
        <w:rPr>
          <w:rFonts w:asciiTheme="minorHAnsi" w:hAnsiTheme="minorHAnsi"/>
          <w:sz w:val="8"/>
          <w:highlight w:val="cyan"/>
        </w:rPr>
        <w:t xml:space="preserve"> </w:t>
      </w:r>
      <w:r w:rsidRPr="0022671C">
        <w:rPr>
          <w:rStyle w:val="StyleBoldUnderline"/>
          <w:rFonts w:asciiTheme="minorHAnsi" w:hAnsiTheme="minorHAnsi"/>
          <w:highlight w:val="cyan"/>
        </w:rPr>
        <w:t>by calling on Congress</w:t>
      </w:r>
      <w:r w:rsidRPr="0022671C">
        <w:rPr>
          <w:rStyle w:val="StyleBoldUnderline"/>
          <w:rFonts w:asciiTheme="minorHAnsi" w:hAnsiTheme="minorHAnsi"/>
        </w:rPr>
        <w:t xml:space="preserve"> </w:t>
      </w:r>
      <w:r w:rsidRPr="0022671C">
        <w:rPr>
          <w:rFonts w:asciiTheme="minorHAnsi" w:hAnsiTheme="minorHAnsi"/>
          <w:sz w:val="8"/>
        </w:rPr>
        <w:t xml:space="preserve">to treat our most vulnerable citizens fairly, protect small and large farmers, and give rural communities an opportunity to grow economically. </w:t>
      </w:r>
      <w:r w:rsidRPr="0022671C">
        <w:rPr>
          <w:rStyle w:val="StyleBoldUnderline"/>
          <w:rFonts w:asciiTheme="minorHAnsi" w:hAnsiTheme="minorHAnsi"/>
        </w:rPr>
        <w:t xml:space="preserve">Another </w:t>
      </w:r>
      <w:r w:rsidRPr="0022671C">
        <w:rPr>
          <w:rStyle w:val="StyleBoldUnderline"/>
          <w:rFonts w:asciiTheme="minorHAnsi" w:hAnsiTheme="minorHAnsi"/>
          <w:highlight w:val="cyan"/>
        </w:rPr>
        <w:t>extension</w:t>
      </w:r>
      <w:r w:rsidRPr="0022671C">
        <w:rPr>
          <w:rStyle w:val="StyleBoldUnderline"/>
          <w:rFonts w:asciiTheme="minorHAnsi" w:hAnsiTheme="minorHAnsi"/>
        </w:rPr>
        <w:t xml:space="preserve"> of the Farm Bill once again </w:t>
      </w:r>
      <w:r w:rsidRPr="0022671C">
        <w:rPr>
          <w:rStyle w:val="StyleBoldUnderline"/>
          <w:rFonts w:asciiTheme="minorHAnsi" w:hAnsiTheme="minorHAnsi"/>
          <w:highlight w:val="cyan"/>
        </w:rPr>
        <w:t>is unacceptable</w:t>
      </w:r>
      <w:r w:rsidRPr="0022671C">
        <w:rPr>
          <w:rStyle w:val="StyleBoldUnderline"/>
          <w:rFonts w:asciiTheme="minorHAnsi" w:hAnsiTheme="minorHAnsi"/>
        </w:rPr>
        <w:t>.</w:t>
      </w:r>
      <w:r w:rsidRPr="0022671C">
        <w:rPr>
          <w:rFonts w:asciiTheme="minorHAnsi" w:hAnsiTheme="minorHAnsi"/>
          <w:sz w:val="8"/>
        </w:rPr>
        <w:t xml:space="preserve"> </w:t>
      </w:r>
      <w:r w:rsidRPr="0022671C">
        <w:rPr>
          <w:rStyle w:val="StyleBoldUnderline"/>
          <w:rFonts w:asciiTheme="minorHAnsi" w:hAnsiTheme="minorHAnsi"/>
          <w:highlight w:val="cyan"/>
        </w:rPr>
        <w:t>Farmers and businesses</w:t>
      </w:r>
      <w:r w:rsidRPr="0022671C">
        <w:rPr>
          <w:rFonts w:asciiTheme="minorHAnsi" w:hAnsiTheme="minorHAnsi"/>
          <w:sz w:val="8"/>
          <w:highlight w:val="cyan"/>
        </w:rPr>
        <w:t>,</w:t>
      </w:r>
      <w:r w:rsidRPr="0022671C">
        <w:rPr>
          <w:rFonts w:asciiTheme="minorHAnsi" w:hAnsiTheme="minorHAnsi"/>
          <w:sz w:val="8"/>
        </w:rPr>
        <w:t xml:space="preserve"> which </w:t>
      </w:r>
      <w:r w:rsidRPr="0022671C">
        <w:rPr>
          <w:rStyle w:val="StyleBoldUnderline"/>
          <w:rFonts w:asciiTheme="minorHAnsi" w:hAnsiTheme="minorHAnsi"/>
          <w:highlight w:val="cyan"/>
        </w:rPr>
        <w:t>have been devastated by</w:t>
      </w:r>
      <w:r w:rsidRPr="0022671C">
        <w:rPr>
          <w:rStyle w:val="StyleBoldUnderline"/>
          <w:rFonts w:asciiTheme="minorHAnsi" w:hAnsiTheme="minorHAnsi"/>
        </w:rPr>
        <w:t xml:space="preserve"> the </w:t>
      </w:r>
      <w:r w:rsidRPr="0022671C">
        <w:rPr>
          <w:rStyle w:val="Emphasis"/>
          <w:rFonts w:asciiTheme="minorHAnsi" w:hAnsiTheme="minorHAnsi"/>
          <w:highlight w:val="cyan"/>
        </w:rPr>
        <w:t>legislative uncertainty</w:t>
      </w:r>
      <w:r w:rsidRPr="0022671C">
        <w:rPr>
          <w:rFonts w:asciiTheme="minorHAnsi" w:hAnsiTheme="minorHAnsi"/>
          <w:sz w:val="8"/>
        </w:rPr>
        <w:t xml:space="preserve">, </w:t>
      </w:r>
      <w:r w:rsidRPr="0022671C">
        <w:rPr>
          <w:rStyle w:val="StyleBoldUnderline"/>
          <w:rFonts w:asciiTheme="minorHAnsi" w:hAnsiTheme="minorHAnsi"/>
        </w:rPr>
        <w:t>are unable to plan for the next planting season</w:t>
      </w:r>
      <w:r w:rsidRPr="0022671C">
        <w:rPr>
          <w:rFonts w:asciiTheme="minorHAnsi" w:hAnsiTheme="minorHAnsi"/>
          <w:sz w:val="8"/>
        </w:rPr>
        <w:t xml:space="preserve">, </w:t>
      </w:r>
      <w:r w:rsidRPr="0022671C">
        <w:rPr>
          <w:rStyle w:val="StyleBoldUnderline"/>
          <w:rFonts w:asciiTheme="minorHAnsi" w:hAnsiTheme="minorHAnsi"/>
        </w:rPr>
        <w:t>and cannot do so until Congress acts and the president signs a bill.</w:t>
      </w:r>
      <w:r w:rsidRPr="0022671C">
        <w:rPr>
          <w:rFonts w:asciiTheme="minorHAnsi" w:hAnsiTheme="minorHAnsi"/>
          <w:sz w:val="8"/>
        </w:rPr>
        <w:t xml:space="preserve"> </w:t>
      </w:r>
      <w:r w:rsidRPr="0022671C">
        <w:rPr>
          <w:rStyle w:val="StyleBoldUnderline"/>
          <w:rFonts w:asciiTheme="minorHAnsi" w:hAnsiTheme="minorHAnsi"/>
        </w:rPr>
        <w:t>This delay has hampered</w:t>
      </w:r>
      <w:r w:rsidRPr="0022671C">
        <w:rPr>
          <w:rFonts w:asciiTheme="minorHAnsi" w:hAnsiTheme="minorHAnsi"/>
          <w:sz w:val="8"/>
        </w:rPr>
        <w:t xml:space="preserve"> assistance for early generation </w:t>
      </w:r>
      <w:r w:rsidRPr="0022671C">
        <w:rPr>
          <w:rStyle w:val="StyleBoldUnderline"/>
          <w:rFonts w:asciiTheme="minorHAnsi" w:hAnsiTheme="minorHAnsi"/>
        </w:rPr>
        <w:t>farmers</w:t>
      </w:r>
      <w:r w:rsidRPr="0022671C">
        <w:rPr>
          <w:rFonts w:asciiTheme="minorHAnsi" w:hAnsiTheme="minorHAnsi"/>
          <w:sz w:val="8"/>
        </w:rPr>
        <w:t xml:space="preserve">, minority farmers, </w:t>
      </w:r>
      <w:r w:rsidRPr="0022671C">
        <w:rPr>
          <w:rStyle w:val="StyleBoldUnderline"/>
          <w:rFonts w:asciiTheme="minorHAnsi" w:hAnsiTheme="minorHAnsi"/>
        </w:rPr>
        <w:t>and the rural small business sector who</w:t>
      </w:r>
      <w:r w:rsidRPr="0022671C">
        <w:rPr>
          <w:rFonts w:asciiTheme="minorHAnsi" w:hAnsiTheme="minorHAnsi"/>
          <w:sz w:val="8"/>
        </w:rPr>
        <w:t xml:space="preserve"> all </w:t>
      </w:r>
      <w:r w:rsidRPr="0022671C">
        <w:rPr>
          <w:rStyle w:val="StyleBoldUnderline"/>
          <w:rFonts w:asciiTheme="minorHAnsi" w:hAnsiTheme="minorHAnsi"/>
        </w:rPr>
        <w:t>suffer</w:t>
      </w:r>
      <w:r w:rsidRPr="0022671C">
        <w:rPr>
          <w:rFonts w:asciiTheme="minorHAnsi" w:hAnsiTheme="minorHAnsi"/>
          <w:sz w:val="8"/>
        </w:rPr>
        <w:t xml:space="preserve"> disproportionately </w:t>
      </w:r>
      <w:r w:rsidRPr="0022671C">
        <w:rPr>
          <w:rStyle w:val="StyleBoldUnderline"/>
          <w:rFonts w:asciiTheme="minorHAnsi" w:hAnsiTheme="minorHAnsi"/>
        </w:rPr>
        <w:t xml:space="preserve">without a signed bill. </w:t>
      </w:r>
      <w:r w:rsidRPr="0022671C">
        <w:rPr>
          <w:rStyle w:val="StyleBoldUnderline"/>
          <w:rFonts w:asciiTheme="minorHAnsi" w:hAnsiTheme="minorHAnsi"/>
          <w:sz w:val="12"/>
        </w:rPr>
        <w:t xml:space="preserve">¶ </w:t>
      </w:r>
      <w:r w:rsidRPr="0022671C">
        <w:rPr>
          <w:rFonts w:asciiTheme="minorHAnsi" w:hAnsiTheme="minorHAnsi"/>
          <w:sz w:val="8"/>
        </w:rPr>
        <w:t>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w:t>
      </w:r>
      <w:r w:rsidRPr="0022671C">
        <w:rPr>
          <w:rFonts w:asciiTheme="minorHAnsi" w:hAnsiTheme="minorHAnsi"/>
          <w:sz w:val="12"/>
        </w:rPr>
        <w:t>¶</w:t>
      </w:r>
      <w:r w:rsidRPr="0022671C">
        <w:rPr>
          <w:rFonts w:asciiTheme="minorHAnsi" w:hAnsiTheme="minorHAnsi"/>
          <w:sz w:val="8"/>
        </w:rPr>
        <w:t xml:space="preserve"> 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w:t>
      </w:r>
      <w:r w:rsidRPr="0022671C">
        <w:rPr>
          <w:rFonts w:asciiTheme="minorHAnsi" w:hAnsiTheme="minorHAnsi"/>
          <w:sz w:val="12"/>
        </w:rPr>
        <w:t>¶</w:t>
      </w:r>
      <w:r w:rsidRPr="0022671C">
        <w:rPr>
          <w:rFonts w:asciiTheme="minorHAnsi" w:hAnsiTheme="minorHAnsi"/>
          <w:sz w:val="8"/>
        </w:rPr>
        <w:t xml:space="preserve"> 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w:t>
      </w:r>
      <w:r w:rsidRPr="0022671C">
        <w:rPr>
          <w:rFonts w:asciiTheme="minorHAnsi" w:hAnsiTheme="minorHAnsi"/>
          <w:sz w:val="12"/>
        </w:rPr>
        <w:t>¶</w:t>
      </w:r>
      <w:r w:rsidRPr="0022671C">
        <w:rPr>
          <w:rFonts w:asciiTheme="minorHAnsi" w:hAnsiTheme="minorHAnsi"/>
          <w:sz w:val="8"/>
        </w:rPr>
        <w:t xml:space="preserve"> SNAP can be the bridge between living and survival, dignity and embarrassment. In fact over 900,000 veterans and 5,000 active duty service personnel currently receive food stamps. An example of this hardship was chronicled by the Food and Environment Reporting Network. Steven Johnson, a veteran of 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Confrees and this President.</w:t>
      </w:r>
      <w:r w:rsidRPr="0022671C">
        <w:rPr>
          <w:rFonts w:asciiTheme="minorHAnsi" w:hAnsiTheme="minorHAnsi"/>
          <w:sz w:val="12"/>
        </w:rPr>
        <w:t>¶</w:t>
      </w:r>
      <w:r w:rsidRPr="0022671C">
        <w:rPr>
          <w:rFonts w:asciiTheme="minorHAnsi" w:hAnsiTheme="minorHAnsi"/>
          <w:sz w:val="8"/>
        </w:rPr>
        <w:t xml:space="preserve"> Unfortunately,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w:t>
      </w:r>
      <w:r w:rsidRPr="0022671C">
        <w:rPr>
          <w:rFonts w:asciiTheme="minorHAnsi" w:hAnsiTheme="minorHAnsi"/>
          <w:sz w:val="12"/>
        </w:rPr>
        <w:t>¶</w:t>
      </w:r>
      <w:r w:rsidRPr="0022671C">
        <w:rPr>
          <w:rFonts w:asciiTheme="minorHAnsi" w:hAnsiTheme="minorHAnsi"/>
          <w:sz w:val="8"/>
        </w:rPr>
        <w:t xml:space="preserve"> The Fair World Project rightly notes that </w:t>
      </w:r>
      <w:r w:rsidRPr="0022671C">
        <w:rPr>
          <w:rStyle w:val="StyleBoldUnderline"/>
          <w:rFonts w:asciiTheme="minorHAnsi" w:hAnsiTheme="minorHAnsi"/>
        </w:rPr>
        <w:t xml:space="preserve">the "Farm Bill is the single most important piece of </w:t>
      </w:r>
      <w:r w:rsidRPr="0022671C">
        <w:rPr>
          <w:rStyle w:val="StyleBoldUnderline"/>
          <w:rFonts w:asciiTheme="minorHAnsi" w:hAnsiTheme="minorHAnsi"/>
        </w:rPr>
        <w:lastRenderedPageBreak/>
        <w:t>legislation affecting the food we eat,</w:t>
      </w:r>
      <w:r w:rsidRPr="0022671C">
        <w:rPr>
          <w:rFonts w:asciiTheme="minorHAnsi" w:hAnsiTheme="minorHAnsi"/>
          <w:sz w:val="8"/>
        </w:rPr>
        <w:t xml:space="preserve"> </w:t>
      </w:r>
      <w:r w:rsidRPr="0022671C">
        <w:rPr>
          <w:rStyle w:val="StyleBoldUnderline"/>
          <w:rFonts w:asciiTheme="minorHAnsi" w:hAnsiTheme="minorHAnsi"/>
        </w:rPr>
        <w:t>the</w:t>
      </w:r>
      <w:r w:rsidRPr="0022671C">
        <w:rPr>
          <w:rFonts w:asciiTheme="minorHAnsi" w:hAnsiTheme="minorHAnsi"/>
          <w:sz w:val="8"/>
        </w:rPr>
        <w:t xml:space="preserve"> kinds of </w:t>
      </w:r>
      <w:r w:rsidRPr="0022671C">
        <w:rPr>
          <w:rStyle w:val="StyleBoldUnderline"/>
          <w:rFonts w:asciiTheme="minorHAnsi" w:hAnsiTheme="minorHAnsi"/>
        </w:rPr>
        <w:t>crops</w:t>
      </w:r>
      <w:r w:rsidRPr="0022671C">
        <w:rPr>
          <w:rFonts w:asciiTheme="minorHAnsi" w:hAnsiTheme="minorHAnsi"/>
          <w:sz w:val="8"/>
        </w:rPr>
        <w:t xml:space="preserve"> American </w:t>
      </w:r>
      <w:r w:rsidRPr="0022671C">
        <w:rPr>
          <w:rStyle w:val="StyleBoldUnderline"/>
          <w:rFonts w:asciiTheme="minorHAnsi" w:hAnsiTheme="minorHAnsi"/>
        </w:rPr>
        <w:t>farmers grow,</w:t>
      </w:r>
      <w:r w:rsidRPr="0022671C">
        <w:rPr>
          <w:rFonts w:asciiTheme="minorHAnsi" w:hAnsiTheme="minorHAnsi"/>
          <w:sz w:val="8"/>
        </w:rPr>
        <w:t xml:space="preserve"> </w:t>
      </w:r>
      <w:r w:rsidRPr="0022671C">
        <w:rPr>
          <w:rStyle w:val="StyleBoldUnderline"/>
          <w:rFonts w:asciiTheme="minorHAnsi" w:hAnsiTheme="minorHAnsi"/>
        </w:rPr>
        <w:t>and the environment</w:t>
      </w:r>
      <w:r w:rsidRPr="0022671C">
        <w:rPr>
          <w:rFonts w:asciiTheme="minorHAnsi" w:hAnsiTheme="minorHAnsi"/>
          <w:sz w:val="8"/>
        </w:rPr>
        <w:t xml:space="preserve"> in which </w:t>
      </w:r>
      <w:r w:rsidRPr="0022671C">
        <w:rPr>
          <w:rStyle w:val="StyleBoldUnderline"/>
          <w:rFonts w:asciiTheme="minorHAnsi" w:hAnsiTheme="minorHAnsi"/>
        </w:rPr>
        <w:t>they</w:t>
      </w:r>
      <w:r w:rsidRPr="0022671C">
        <w:rPr>
          <w:rFonts w:asciiTheme="minorHAnsi" w:hAnsiTheme="minorHAnsi"/>
          <w:sz w:val="8"/>
        </w:rPr>
        <w:t xml:space="preserve"> </w:t>
      </w:r>
      <w:r w:rsidRPr="0022671C">
        <w:rPr>
          <w:rStyle w:val="StyleBoldUnderline"/>
          <w:rFonts w:asciiTheme="minorHAnsi" w:hAnsiTheme="minorHAnsi"/>
        </w:rPr>
        <w:t>are grown</w:t>
      </w:r>
      <w:r w:rsidRPr="0022671C">
        <w:rPr>
          <w:rFonts w:asciiTheme="minorHAnsi" w:hAnsiTheme="minorHAnsi"/>
          <w:sz w:val="8"/>
        </w:rPr>
        <w:t xml:space="preserve">. </w:t>
      </w:r>
      <w:r w:rsidRPr="0022671C">
        <w:rPr>
          <w:rStyle w:val="Emphasis"/>
          <w:rFonts w:asciiTheme="minorHAnsi" w:hAnsiTheme="minorHAnsi"/>
          <w:highlight w:val="cyan"/>
        </w:rPr>
        <w:t>The Farm Bill is at the very essence of our nation's food security</w:t>
      </w:r>
      <w:r w:rsidRPr="0022671C">
        <w:rPr>
          <w:rFonts w:asciiTheme="minorHAnsi" w:hAnsiTheme="minorHAnsi"/>
          <w:sz w:val="8"/>
        </w:rPr>
        <w:t>." This could not be more accurate.</w:t>
      </w:r>
      <w:r w:rsidRPr="0022671C">
        <w:rPr>
          <w:rFonts w:asciiTheme="minorHAnsi" w:hAnsiTheme="minorHAnsi"/>
          <w:sz w:val="12"/>
        </w:rPr>
        <w:t>¶</w:t>
      </w:r>
      <w:r w:rsidRPr="0022671C">
        <w:rPr>
          <w:rFonts w:asciiTheme="minorHAnsi" w:hAnsiTheme="minorHAnsi"/>
          <w:sz w:val="8"/>
        </w:rPr>
        <w:t xml:space="preserve"> The Conferees must put our country first to find success in their negotiations. </w:t>
      </w:r>
      <w:r w:rsidRPr="0022671C">
        <w:rPr>
          <w:rStyle w:val="Emphasis"/>
          <w:rFonts w:asciiTheme="minorHAnsi" w:hAnsiTheme="minorHAnsi"/>
          <w:highlight w:val="cyan"/>
        </w:rPr>
        <w:t>A strong</w:t>
      </w:r>
      <w:r w:rsidRPr="0022671C">
        <w:rPr>
          <w:rStyle w:val="Emphasis"/>
          <w:rFonts w:asciiTheme="minorHAnsi" w:hAnsiTheme="minorHAnsi"/>
        </w:rPr>
        <w:t xml:space="preserve"> and fair </w:t>
      </w:r>
      <w:r w:rsidRPr="0022671C">
        <w:rPr>
          <w:rStyle w:val="Emphasis"/>
          <w:rFonts w:asciiTheme="minorHAnsi" w:hAnsiTheme="minorHAnsi"/>
          <w:highlight w:val="cyan"/>
        </w:rPr>
        <w:t>Farm Bill will require</w:t>
      </w:r>
      <w:r w:rsidRPr="0022671C">
        <w:rPr>
          <w:rStyle w:val="Emphasis"/>
          <w:rFonts w:asciiTheme="minorHAnsi" w:hAnsiTheme="minorHAnsi"/>
        </w:rPr>
        <w:t xml:space="preserve"> </w:t>
      </w:r>
      <w:r w:rsidRPr="0022671C">
        <w:rPr>
          <w:rFonts w:asciiTheme="minorHAnsi" w:hAnsiTheme="minorHAnsi"/>
          <w:sz w:val="8"/>
        </w:rPr>
        <w:t xml:space="preserve">Congressional and </w:t>
      </w:r>
      <w:r w:rsidRPr="0022671C">
        <w:rPr>
          <w:rStyle w:val="Emphasis"/>
          <w:rFonts w:asciiTheme="minorHAnsi" w:hAnsiTheme="minorHAnsi"/>
          <w:highlight w:val="cyan"/>
        </w:rPr>
        <w:t>presidential leadership</w:t>
      </w:r>
      <w:r w:rsidRPr="0022671C">
        <w:rPr>
          <w:rFonts w:asciiTheme="minorHAnsi" w:hAnsiTheme="minorHAnsi"/>
          <w:sz w:val="8"/>
          <w:highlight w:val="cyan"/>
        </w:rPr>
        <w:t xml:space="preserve">. </w:t>
      </w:r>
      <w:r w:rsidRPr="0022671C">
        <w:rPr>
          <w:rStyle w:val="StyleBoldUnderline"/>
          <w:rFonts w:asciiTheme="minorHAnsi" w:hAnsiTheme="minorHAnsi"/>
        </w:rPr>
        <w:t>The fate of our nation's food security depends on it.</w:t>
      </w:r>
    </w:p>
    <w:p w:rsidR="002808E0" w:rsidRPr="00F43B11" w:rsidRDefault="00A3454C" w:rsidP="002808E0">
      <w:pPr>
        <w:pStyle w:val="Heading4"/>
      </w:pPr>
      <w:r>
        <w:t>Uncapped g</w:t>
      </w:r>
      <w:r w:rsidR="002808E0" w:rsidRPr="00F43B11">
        <w:t>uest worker negotiations particularly unpopular – conflicting interests</w:t>
      </w:r>
    </w:p>
    <w:p w:rsidR="002808E0" w:rsidRPr="00F43B11" w:rsidRDefault="002808E0" w:rsidP="002808E0">
      <w:pPr>
        <w:rPr>
          <w:rStyle w:val="StyleStyleBold12pt"/>
        </w:rPr>
      </w:pPr>
      <w:r w:rsidRPr="00F43B11">
        <w:rPr>
          <w:rStyle w:val="StyleStyleBold12pt"/>
        </w:rPr>
        <w:t xml:space="preserve">Nakamura, 13. </w:t>
      </w:r>
      <w:r w:rsidRPr="00680EA4">
        <w:t xml:space="preserve">David Nakamura, staff writer for the Washington Post. “Dispute over guest-worker program puts immigration talks at risk of delay.” http://articles.washingtonpost.com/2013-03-28/politics/38089703_1_guest-worker-program-comprehensive-immigration-reform-barack-obama – clawan </w:t>
      </w:r>
    </w:p>
    <w:p w:rsidR="002808E0" w:rsidRPr="00680EA4" w:rsidRDefault="002808E0" w:rsidP="002808E0">
      <w:pPr>
        <w:rPr>
          <w:rStyle w:val="StyleBoldUnderline"/>
        </w:rPr>
      </w:pPr>
      <w:r w:rsidRPr="00680EA4">
        <w:rPr>
          <w:sz w:val="14"/>
        </w:rPr>
        <w:t xml:space="preserve">A worsening </w:t>
      </w:r>
      <w:r w:rsidRPr="00EE7EF9">
        <w:rPr>
          <w:rStyle w:val="StyleBoldUnderline"/>
          <w:highlight w:val="cyan"/>
        </w:rPr>
        <w:t>dispute over a new guest-worker program</w:t>
      </w:r>
      <w:r w:rsidRPr="00EE7EF9">
        <w:rPr>
          <w:sz w:val="14"/>
          <w:highlight w:val="cyan"/>
        </w:rPr>
        <w:t xml:space="preserve"> </w:t>
      </w:r>
      <w:r w:rsidRPr="00EE7EF9">
        <w:rPr>
          <w:rStyle w:val="StyleBoldUnderline"/>
          <w:highlight w:val="cyan"/>
        </w:rPr>
        <w:t>has emerged as the most serious obstacle to a bipartisan deal on immigration</w:t>
      </w:r>
      <w:r w:rsidRPr="00680EA4">
        <w:rPr>
          <w:rStyle w:val="StyleBoldUnderline"/>
        </w:rPr>
        <w:t xml:space="preserve">, </w:t>
      </w:r>
      <w:r w:rsidRPr="00680EA4">
        <w:rPr>
          <w:sz w:val="14"/>
        </w:rPr>
        <w:t>threatening to delay the unveiling of a Senate</w:t>
      </w:r>
      <w:r w:rsidRPr="00680EA4">
        <w:rPr>
          <w:rStyle w:val="StyleBoldUnderline"/>
        </w:rPr>
        <w:t xml:space="preserve"> </w:t>
      </w:r>
      <w:r w:rsidRPr="00680EA4">
        <w:rPr>
          <w:sz w:val="14"/>
        </w:rPr>
        <w:t xml:space="preserve">bill early next month. The impasse has prompted a bitter round of name-calling between labor and business groups, which accuse each other of imperiling comprehensive immigration reform. The Obama administration has remained on the sidelines as the standoff has worsened, calculating that the president would risk alienating Republican senators crucial to the process. Obama said this week that the issue is “resolvable.” </w:t>
      </w:r>
      <w:r w:rsidRPr="00680EA4">
        <w:rPr>
          <w:rStyle w:val="StyleBoldUnderline"/>
        </w:rPr>
        <w:t>The guest-worker issue helped derail the last serious attempt at reform in 2007</w:t>
      </w:r>
      <w:r w:rsidRPr="00680EA4">
        <w:rPr>
          <w:sz w:val="14"/>
        </w:rPr>
        <w:t xml:space="preserve"> with assistance from Obama, then a U.S. senator from Illinois. The current attempt at reform is being led by a bipartisan group of eight senators, who are attempting to fashion model legislation for a broad immigration overhaul. </w:t>
      </w:r>
      <w:r w:rsidRPr="00680EA4">
        <w:rPr>
          <w:rStyle w:val="StyleBoldUnderline"/>
        </w:rPr>
        <w:t>The dispute centers on rules governing the “future flow” of migrants who come to the United States for menial jobs.</w:t>
      </w:r>
      <w:r w:rsidRPr="00680EA4">
        <w:rPr>
          <w:sz w:val="14"/>
        </w:rPr>
        <w:t xml:space="preserve"> </w:t>
      </w:r>
      <w:r w:rsidRPr="00EE7EF9">
        <w:rPr>
          <w:rStyle w:val="StyleBoldUnderline"/>
          <w:highlight w:val="cyan"/>
        </w:rPr>
        <w:t>Rep</w:t>
      </w:r>
      <w:r w:rsidRPr="00680EA4">
        <w:rPr>
          <w:rStyle w:val="StyleBoldUnderline"/>
        </w:rPr>
        <w:t>ublican</w:t>
      </w:r>
      <w:r w:rsidRPr="00EE7EF9">
        <w:rPr>
          <w:rStyle w:val="StyleBoldUnderline"/>
          <w:highlight w:val="cyan"/>
        </w:rPr>
        <w:t>s</w:t>
      </w:r>
      <w:r w:rsidRPr="00680EA4">
        <w:rPr>
          <w:sz w:val="14"/>
        </w:rPr>
        <w:t xml:space="preserve">, citing business interests, </w:t>
      </w:r>
      <w:r w:rsidRPr="00EE7EF9">
        <w:rPr>
          <w:rStyle w:val="StyleBoldUnderline"/>
          <w:highlight w:val="cyan"/>
        </w:rPr>
        <w:t>want to give temporary work visas to up to 400,000 foreign workers a year</w:t>
      </w:r>
      <w:r w:rsidRPr="00680EA4">
        <w:rPr>
          <w:rStyle w:val="StyleBoldUnderline"/>
        </w:rPr>
        <w:t xml:space="preserve"> </w:t>
      </w:r>
      <w:r w:rsidRPr="00680EA4">
        <w:rPr>
          <w:sz w:val="14"/>
        </w:rPr>
        <w:t xml:space="preserve">at low wages. But </w:t>
      </w:r>
      <w:r w:rsidRPr="00680EA4">
        <w:rPr>
          <w:rStyle w:val="StyleBoldUnderline"/>
        </w:rPr>
        <w:t>unions and many Democrats</w:t>
      </w:r>
      <w:r w:rsidRPr="00680EA4">
        <w:rPr>
          <w:sz w:val="14"/>
        </w:rPr>
        <w:t xml:space="preserve">, fearing the effect on U.S. workers, </w:t>
      </w:r>
      <w:r w:rsidRPr="00680EA4">
        <w:rPr>
          <w:rStyle w:val="StyleBoldUnderline"/>
        </w:rPr>
        <w:t xml:space="preserve">want fewer workers and higher pay under the program. </w:t>
      </w:r>
      <w:r w:rsidRPr="00680EA4">
        <w:rPr>
          <w:sz w:val="14"/>
        </w:rPr>
        <w:t xml:space="preserve">Senators involved insist that they remain on schedule to complete a bill, including a path to citizenship for 11 million illegal immigrants, in early April. Obama also expressed confidence this week that the guest-worker disagreement could be solved. “I don’t agree that it’s threatening to doom the legislation,” Obama said in an interview Wednesday with Telemundo, the Spanish-language TV network. “Labor and businesses may not always agree exactly on how to do this, but this is a resolvable issue.” But behind the scenes, </w:t>
      </w:r>
      <w:r w:rsidRPr="00EE7EF9">
        <w:rPr>
          <w:rStyle w:val="StyleBoldUnderline"/>
          <w:highlight w:val="cyan"/>
        </w:rPr>
        <w:t>negotiations over the guest-worker program</w:t>
      </w:r>
      <w:r w:rsidRPr="00680EA4">
        <w:rPr>
          <w:rStyle w:val="StyleBoldUnderline"/>
        </w:rPr>
        <w:t xml:space="preserve"> — and the White House’s refusal to take a position — </w:t>
      </w:r>
      <w:r w:rsidRPr="00EE7EF9">
        <w:rPr>
          <w:rStyle w:val="StyleBoldUnderline"/>
          <w:highlight w:val="cyan"/>
        </w:rPr>
        <w:t>have soured relations</w:t>
      </w:r>
      <w:r w:rsidRPr="00680EA4">
        <w:rPr>
          <w:sz w:val="14"/>
        </w:rPr>
        <w:t xml:space="preserve"> between the AFL-CIO and the U.S. Chamber of Commerce, which a month ago joined hands to publicly proclaim agreement on an overall plan. “</w:t>
      </w:r>
      <w:r w:rsidRPr="00680EA4">
        <w:rPr>
          <w:rStyle w:val="StyleBoldUnderline"/>
        </w:rPr>
        <w:t>Unions say they want a guest-worker program, but their behavior is to the contrary</w:t>
      </w:r>
      <w:r w:rsidRPr="00680EA4">
        <w:rPr>
          <w:sz w:val="14"/>
        </w:rPr>
        <w:t>,” said Geoff Burr, the Associated Builders and Contractors’ vice president for federal affairs. “</w:t>
      </w:r>
      <w:r w:rsidRPr="00EE7EF9">
        <w:rPr>
          <w:rStyle w:val="StyleBoldUnderline"/>
          <w:highlight w:val="cyan"/>
        </w:rPr>
        <w:t>They are insisting on a program that no employer would consider using.”</w:t>
      </w:r>
    </w:p>
    <w:p w:rsidR="002808E0" w:rsidRPr="0022671C" w:rsidRDefault="002808E0" w:rsidP="002808E0">
      <w:pPr>
        <w:pStyle w:val="Heading4"/>
        <w:rPr>
          <w:rFonts w:asciiTheme="minorHAnsi" w:hAnsiTheme="minorHAnsi"/>
        </w:rPr>
      </w:pPr>
      <w:r w:rsidRPr="0022671C">
        <w:rPr>
          <w:rFonts w:asciiTheme="minorHAnsi" w:hAnsiTheme="minorHAnsi"/>
        </w:rPr>
        <w:t>Farm Bill key to stable food prices and farm conservation</w:t>
      </w:r>
    </w:p>
    <w:p w:rsidR="002808E0" w:rsidRPr="0022671C" w:rsidRDefault="002808E0" w:rsidP="002808E0">
      <w:pPr>
        <w:rPr>
          <w:rFonts w:asciiTheme="minorHAnsi" w:hAnsiTheme="minorHAnsi"/>
        </w:rPr>
      </w:pPr>
      <w:r w:rsidRPr="0022671C">
        <w:rPr>
          <w:rFonts w:asciiTheme="minorHAnsi" w:hAnsiTheme="minorHAnsi"/>
        </w:rPr>
        <w:t xml:space="preserve">John </w:t>
      </w:r>
      <w:r w:rsidRPr="0022671C">
        <w:rPr>
          <w:rStyle w:val="StyleStyleBold12pt"/>
          <w:rFonts w:asciiTheme="minorHAnsi" w:hAnsiTheme="minorHAnsi"/>
        </w:rPr>
        <w:t>Schlageck</w:t>
      </w:r>
      <w:r w:rsidRPr="0022671C">
        <w:rPr>
          <w:rFonts w:asciiTheme="minorHAnsi" w:hAnsiTheme="minorHAnsi"/>
        </w:rPr>
        <w:t xml:space="preserve">, Winfield Courier, </w:t>
      </w:r>
      <w:r w:rsidRPr="0022671C">
        <w:rPr>
          <w:rStyle w:val="StyleStyleBold12pt"/>
          <w:rFonts w:asciiTheme="minorHAnsi" w:hAnsiTheme="minorHAnsi"/>
        </w:rPr>
        <w:t>11-14</w:t>
      </w:r>
      <w:r w:rsidRPr="0022671C">
        <w:rPr>
          <w:rFonts w:asciiTheme="minorHAnsi" w:hAnsiTheme="minorHAnsi"/>
        </w:rPr>
        <w:t>-2013 http://www.winfieldcourier.com/agriculture/article_20ed67fc-4cc5-11e3-89b4-0019bb2963f4.html</w:t>
      </w:r>
    </w:p>
    <w:p w:rsidR="002808E0" w:rsidRPr="0022671C" w:rsidRDefault="002808E0" w:rsidP="002808E0">
      <w:pPr>
        <w:rPr>
          <w:rFonts w:asciiTheme="minorHAnsi" w:hAnsiTheme="minorHAnsi"/>
        </w:rPr>
      </w:pPr>
    </w:p>
    <w:p w:rsidR="002808E0" w:rsidRPr="0022671C" w:rsidRDefault="002808E0" w:rsidP="002808E0">
      <w:pPr>
        <w:rPr>
          <w:rFonts w:asciiTheme="minorHAnsi" w:hAnsiTheme="minorHAnsi"/>
          <w:sz w:val="12"/>
        </w:rPr>
      </w:pPr>
      <w:r w:rsidRPr="0022671C">
        <w:rPr>
          <w:rFonts w:asciiTheme="minorHAnsi" w:hAnsiTheme="minorHAnsi"/>
          <w:sz w:val="12"/>
        </w:rPr>
        <w:t xml:space="preserve">To say </w:t>
      </w:r>
      <w:r w:rsidRPr="0022671C">
        <w:rPr>
          <w:rStyle w:val="StyleBoldUnderline"/>
          <w:rFonts w:asciiTheme="minorHAnsi" w:hAnsiTheme="minorHAnsi"/>
          <w:highlight w:val="cyan"/>
        </w:rPr>
        <w:t>the farm bill</w:t>
      </w:r>
      <w:r w:rsidRPr="0022671C">
        <w:rPr>
          <w:rFonts w:asciiTheme="minorHAnsi" w:hAnsiTheme="minorHAnsi"/>
          <w:sz w:val="12"/>
        </w:rPr>
        <w:t xml:space="preserve"> has moved like molasses through Congress the past three years is a gross understatement. This branch of our federal government </w:t>
      </w:r>
      <w:r w:rsidRPr="0022671C">
        <w:rPr>
          <w:rStyle w:val="StyleBoldUnderline"/>
          <w:rFonts w:asciiTheme="minorHAnsi" w:hAnsiTheme="minorHAnsi"/>
          <w:highlight w:val="cyan"/>
        </w:rPr>
        <w:t>continues to be</w:t>
      </w:r>
      <w:r w:rsidRPr="0022671C">
        <w:rPr>
          <w:rStyle w:val="StyleBoldUnderline"/>
          <w:rFonts w:asciiTheme="minorHAnsi" w:hAnsiTheme="minorHAnsi"/>
        </w:rPr>
        <w:t xml:space="preserve"> </w:t>
      </w:r>
      <w:r w:rsidRPr="0022671C">
        <w:rPr>
          <w:rStyle w:val="StyleBoldUnderline"/>
          <w:rFonts w:asciiTheme="minorHAnsi" w:hAnsiTheme="minorHAnsi"/>
          <w:highlight w:val="cyan"/>
        </w:rPr>
        <w:t>mired in</w:t>
      </w:r>
      <w:r w:rsidRPr="0022671C">
        <w:rPr>
          <w:rFonts w:asciiTheme="minorHAnsi" w:hAnsiTheme="minorHAnsi"/>
          <w:sz w:val="12"/>
        </w:rPr>
        <w:t xml:space="preserve"> the mud of </w:t>
      </w:r>
      <w:r w:rsidRPr="0022671C">
        <w:rPr>
          <w:rStyle w:val="StyleBoldUnderline"/>
          <w:rFonts w:asciiTheme="minorHAnsi" w:hAnsiTheme="minorHAnsi"/>
          <w:highlight w:val="cyan"/>
        </w:rPr>
        <w:t>partisan politics</w:t>
      </w:r>
      <w:r w:rsidRPr="0022671C">
        <w:rPr>
          <w:rStyle w:val="StyleBoldUnderline"/>
          <w:rFonts w:asciiTheme="minorHAnsi" w:hAnsiTheme="minorHAnsi"/>
        </w:rPr>
        <w:t>.</w:t>
      </w:r>
      <w:r w:rsidRPr="0022671C">
        <w:rPr>
          <w:rStyle w:val="StyleBoldUnderline"/>
          <w:rFonts w:asciiTheme="minorHAnsi" w:hAnsiTheme="minorHAnsi"/>
          <w:sz w:val="12"/>
        </w:rPr>
        <w:t>¶</w:t>
      </w:r>
      <w:r w:rsidRPr="0022671C">
        <w:rPr>
          <w:rFonts w:asciiTheme="minorHAnsi" w:hAnsiTheme="minorHAnsi"/>
          <w:sz w:val="12"/>
        </w:rPr>
        <w:t xml:space="preserve"> Congress seems hell-bent on infighting while this nation’s business is left undone. Kansans and other </w:t>
      </w:r>
      <w:r w:rsidRPr="0022671C">
        <w:rPr>
          <w:rStyle w:val="StyleBoldUnderline"/>
          <w:rFonts w:asciiTheme="minorHAnsi" w:hAnsiTheme="minorHAnsi"/>
        </w:rPr>
        <w:t>farm-state lawmakers are urging</w:t>
      </w:r>
      <w:r w:rsidRPr="0022671C">
        <w:rPr>
          <w:rFonts w:asciiTheme="minorHAnsi" w:hAnsiTheme="minorHAnsi"/>
          <w:sz w:val="12"/>
        </w:rPr>
        <w:t xml:space="preserve"> their colleagues to look back to more bipartisan times and do something Congress hasn’t done much of lately – pass </w:t>
      </w:r>
      <w:r w:rsidRPr="0022671C">
        <w:rPr>
          <w:rStyle w:val="StyleBoldUnderline"/>
          <w:rFonts w:asciiTheme="minorHAnsi" w:hAnsiTheme="minorHAnsi"/>
        </w:rPr>
        <w:t>a major piece of legislation</w:t>
      </w:r>
      <w:r w:rsidRPr="0022671C">
        <w:rPr>
          <w:rFonts w:asciiTheme="minorHAnsi" w:hAnsiTheme="minorHAnsi"/>
          <w:sz w:val="12"/>
        </w:rPr>
        <w:t xml:space="preserve">.¶ Remember the old axiom: politics is the art of compromise?¶ </w:t>
      </w:r>
      <w:r w:rsidRPr="0022671C">
        <w:rPr>
          <w:rStyle w:val="Emphasis"/>
          <w:rFonts w:asciiTheme="minorHAnsi" w:hAnsiTheme="minorHAnsi"/>
        </w:rPr>
        <w:t>Farm country needs a farm bill</w:t>
      </w:r>
      <w:r w:rsidRPr="0022671C">
        <w:rPr>
          <w:rFonts w:asciiTheme="minorHAnsi" w:hAnsiTheme="minorHAnsi"/>
          <w:sz w:val="12"/>
        </w:rPr>
        <w:t xml:space="preserve"> and we could have used it yesterday. Much of the fall corn, beans and milo are out of the fields and </w:t>
      </w:r>
      <w:r w:rsidRPr="0022671C">
        <w:rPr>
          <w:rStyle w:val="StyleBoldUnderline"/>
          <w:rFonts w:asciiTheme="minorHAnsi" w:hAnsiTheme="minorHAnsi"/>
        </w:rPr>
        <w:t>farmers are ready to look toward 2014</w:t>
      </w:r>
      <w:r w:rsidRPr="0022671C">
        <w:rPr>
          <w:rFonts w:asciiTheme="minorHAnsi" w:hAnsiTheme="minorHAnsi"/>
          <w:sz w:val="12"/>
        </w:rPr>
        <w:t xml:space="preserve"> and next year’s </w:t>
      </w:r>
      <w:r w:rsidRPr="0022671C">
        <w:rPr>
          <w:rStyle w:val="StyleBoldUnderline"/>
          <w:rFonts w:asciiTheme="minorHAnsi" w:hAnsiTheme="minorHAnsi"/>
        </w:rPr>
        <w:t>crops</w:t>
      </w:r>
      <w:r w:rsidRPr="0022671C">
        <w:rPr>
          <w:rFonts w:asciiTheme="minorHAnsi" w:hAnsiTheme="minorHAnsi"/>
          <w:sz w:val="12"/>
        </w:rPr>
        <w:t xml:space="preserve">.¶ Kansas </w:t>
      </w:r>
      <w:r w:rsidRPr="0022671C">
        <w:rPr>
          <w:rStyle w:val="StyleBoldUnderline"/>
          <w:rFonts w:asciiTheme="minorHAnsi" w:hAnsiTheme="minorHAnsi"/>
          <w:highlight w:val="cyan"/>
        </w:rPr>
        <w:t>farmers</w:t>
      </w:r>
      <w:r w:rsidRPr="0022671C">
        <w:rPr>
          <w:rFonts w:asciiTheme="minorHAnsi" w:hAnsiTheme="minorHAnsi"/>
          <w:sz w:val="12"/>
        </w:rPr>
        <w:t xml:space="preserve"> </w:t>
      </w:r>
      <w:r w:rsidRPr="0022671C">
        <w:rPr>
          <w:rStyle w:val="StyleBoldUnderline"/>
          <w:rFonts w:asciiTheme="minorHAnsi" w:hAnsiTheme="minorHAnsi"/>
          <w:highlight w:val="cyan"/>
        </w:rPr>
        <w:t>and ranchers</w:t>
      </w:r>
      <w:r w:rsidRPr="0022671C">
        <w:rPr>
          <w:rFonts w:asciiTheme="minorHAnsi" w:hAnsiTheme="minorHAnsi"/>
          <w:sz w:val="12"/>
          <w:highlight w:val="cyan"/>
        </w:rPr>
        <w:t xml:space="preserve"> </w:t>
      </w:r>
      <w:r w:rsidRPr="0022671C">
        <w:rPr>
          <w:rStyle w:val="Emphasis"/>
          <w:rFonts w:asciiTheme="minorHAnsi" w:hAnsiTheme="minorHAnsi"/>
          <w:highlight w:val="cyan"/>
        </w:rPr>
        <w:t>need the certainty</w:t>
      </w:r>
      <w:r w:rsidRPr="0022671C">
        <w:rPr>
          <w:rFonts w:asciiTheme="minorHAnsi" w:hAnsiTheme="minorHAnsi"/>
          <w:sz w:val="12"/>
        </w:rPr>
        <w:t xml:space="preserve"> </w:t>
      </w:r>
      <w:r w:rsidRPr="0022671C">
        <w:rPr>
          <w:rStyle w:val="StyleBoldUnderline"/>
          <w:rFonts w:asciiTheme="minorHAnsi" w:hAnsiTheme="minorHAnsi"/>
        </w:rPr>
        <w:t>of a completed farm bill</w:t>
      </w:r>
      <w:r w:rsidRPr="0022671C">
        <w:rPr>
          <w:rFonts w:asciiTheme="minorHAnsi" w:hAnsiTheme="minorHAnsi"/>
          <w:sz w:val="12"/>
        </w:rPr>
        <w:t xml:space="preserve"> in order </w:t>
      </w:r>
      <w:r w:rsidRPr="0022671C">
        <w:rPr>
          <w:rStyle w:val="StyleBoldUnderline"/>
          <w:rFonts w:asciiTheme="minorHAnsi" w:hAnsiTheme="minorHAnsi"/>
          <w:highlight w:val="cyan"/>
        </w:rPr>
        <w:t>to make business decisions</w:t>
      </w:r>
      <w:r w:rsidRPr="0022671C">
        <w:rPr>
          <w:rStyle w:val="StyleBoldUnderline"/>
          <w:rFonts w:asciiTheme="minorHAnsi" w:hAnsiTheme="minorHAnsi"/>
        </w:rPr>
        <w:t xml:space="preserve"> </w:t>
      </w:r>
      <w:r w:rsidRPr="0022671C">
        <w:rPr>
          <w:rFonts w:asciiTheme="minorHAnsi" w:hAnsiTheme="minorHAnsi"/>
          <w:sz w:val="12"/>
        </w:rPr>
        <w:t xml:space="preserve">for next year, says Kansas Farm Bureau President Steve Baccus, an Ottawa County farmer.¶ </w:t>
      </w:r>
      <w:r w:rsidRPr="0022671C">
        <w:rPr>
          <w:rStyle w:val="StyleBoldUnderline"/>
          <w:rFonts w:asciiTheme="minorHAnsi" w:hAnsiTheme="minorHAnsi"/>
          <w:highlight w:val="cyan"/>
        </w:rPr>
        <w:t>A strong</w:t>
      </w:r>
      <w:r w:rsidRPr="0022671C">
        <w:rPr>
          <w:rStyle w:val="StyleBoldUnderline"/>
          <w:rFonts w:asciiTheme="minorHAnsi" w:hAnsiTheme="minorHAnsi"/>
        </w:rPr>
        <w:t xml:space="preserve">, affordable crop </w:t>
      </w:r>
      <w:r w:rsidRPr="0022671C">
        <w:rPr>
          <w:rStyle w:val="StyleBoldUnderline"/>
          <w:rFonts w:asciiTheme="minorHAnsi" w:hAnsiTheme="minorHAnsi"/>
          <w:highlight w:val="cyan"/>
        </w:rPr>
        <w:t>insurance safety net will help</w:t>
      </w:r>
      <w:r w:rsidRPr="0022671C">
        <w:rPr>
          <w:rStyle w:val="StyleBoldUnderline"/>
          <w:rFonts w:asciiTheme="minorHAnsi" w:hAnsiTheme="minorHAnsi"/>
        </w:rPr>
        <w:t xml:space="preserve"> producers develop</w:t>
      </w:r>
      <w:r w:rsidRPr="0022671C">
        <w:rPr>
          <w:rFonts w:asciiTheme="minorHAnsi" w:hAnsiTheme="minorHAnsi"/>
          <w:sz w:val="12"/>
        </w:rPr>
        <w:t xml:space="preserve"> individual risk management </w:t>
      </w:r>
      <w:r w:rsidRPr="0022671C">
        <w:rPr>
          <w:rStyle w:val="StyleBoldUnderline"/>
          <w:rFonts w:asciiTheme="minorHAnsi" w:hAnsiTheme="minorHAnsi"/>
        </w:rPr>
        <w:t>plans</w:t>
      </w:r>
      <w:r w:rsidRPr="0022671C">
        <w:rPr>
          <w:rFonts w:asciiTheme="minorHAnsi" w:hAnsiTheme="minorHAnsi"/>
          <w:sz w:val="12"/>
        </w:rPr>
        <w:t xml:space="preserve">, he adds. Reauthorizing livestock disaster programs will protect Kansas ranchers from catastrophic losses such as those suffered by South Dakota ranchers after the recent blizzard.¶ </w:t>
      </w:r>
      <w:r w:rsidRPr="0022671C">
        <w:rPr>
          <w:rStyle w:val="StyleBoldUnderline"/>
          <w:rFonts w:asciiTheme="minorHAnsi" w:hAnsiTheme="minorHAnsi"/>
          <w:highlight w:val="cyan"/>
        </w:rPr>
        <w:t>Baccus urged</w:t>
      </w:r>
      <w:r w:rsidRPr="0022671C">
        <w:rPr>
          <w:rFonts w:asciiTheme="minorHAnsi" w:hAnsiTheme="minorHAnsi"/>
          <w:sz w:val="12"/>
          <w:highlight w:val="cyan"/>
        </w:rPr>
        <w:t xml:space="preserve"> </w:t>
      </w:r>
      <w:r w:rsidRPr="0022671C">
        <w:rPr>
          <w:rStyle w:val="StyleBoldUnderline"/>
          <w:rFonts w:asciiTheme="minorHAnsi" w:hAnsiTheme="minorHAnsi"/>
          <w:highlight w:val="cyan"/>
        </w:rPr>
        <w:t>Congress to fund all titles</w:t>
      </w:r>
      <w:r w:rsidRPr="0022671C">
        <w:rPr>
          <w:rFonts w:asciiTheme="minorHAnsi" w:hAnsiTheme="minorHAnsi"/>
          <w:sz w:val="12"/>
        </w:rPr>
        <w:t xml:space="preserve"> in the new farm bill </w:t>
      </w:r>
      <w:r w:rsidRPr="0022671C">
        <w:rPr>
          <w:rStyle w:val="StyleBoldUnderline"/>
          <w:rFonts w:asciiTheme="minorHAnsi" w:hAnsiTheme="minorHAnsi"/>
          <w:highlight w:val="cyan"/>
        </w:rPr>
        <w:t>to avoid abandoning important conservation,</w:t>
      </w:r>
      <w:r w:rsidRPr="0022671C">
        <w:rPr>
          <w:rStyle w:val="StyleBoldUnderline"/>
          <w:rFonts w:asciiTheme="minorHAnsi" w:hAnsiTheme="minorHAnsi"/>
        </w:rPr>
        <w:t xml:space="preserve"> research</w:t>
      </w:r>
      <w:r w:rsidRPr="0022671C">
        <w:rPr>
          <w:rFonts w:asciiTheme="minorHAnsi" w:hAnsiTheme="minorHAnsi"/>
          <w:sz w:val="12"/>
        </w:rPr>
        <w:t xml:space="preserve"> </w:t>
      </w:r>
      <w:r w:rsidRPr="0022671C">
        <w:rPr>
          <w:rStyle w:val="StyleBoldUnderline"/>
          <w:rFonts w:asciiTheme="minorHAnsi" w:hAnsiTheme="minorHAnsi"/>
        </w:rPr>
        <w:t>and trade programs</w:t>
      </w:r>
      <w:r w:rsidRPr="0022671C">
        <w:rPr>
          <w:rFonts w:asciiTheme="minorHAnsi" w:hAnsiTheme="minorHAnsi"/>
          <w:sz w:val="12"/>
        </w:rPr>
        <w:t xml:space="preserve"> to the mercy of the appropriations process. </w:t>
      </w:r>
      <w:r w:rsidRPr="0022671C">
        <w:rPr>
          <w:rStyle w:val="StyleBoldUnderline"/>
          <w:rFonts w:asciiTheme="minorHAnsi" w:hAnsiTheme="minorHAnsi"/>
        </w:rPr>
        <w:t>He also</w:t>
      </w:r>
      <w:r w:rsidRPr="0022671C">
        <w:rPr>
          <w:rFonts w:asciiTheme="minorHAnsi" w:hAnsiTheme="minorHAnsi"/>
          <w:sz w:val="12"/>
        </w:rPr>
        <w:t xml:space="preserve"> </w:t>
      </w:r>
      <w:r w:rsidRPr="0022671C">
        <w:rPr>
          <w:rStyle w:val="StyleBoldUnderline"/>
          <w:rFonts w:asciiTheme="minorHAnsi" w:hAnsiTheme="minorHAnsi"/>
        </w:rPr>
        <w:t xml:space="preserve">called on lawmakers to preserve </w:t>
      </w:r>
      <w:r w:rsidRPr="0022671C">
        <w:rPr>
          <w:rFonts w:asciiTheme="minorHAnsi" w:hAnsiTheme="minorHAnsi"/>
          <w:sz w:val="12"/>
        </w:rPr>
        <w:t xml:space="preserve">traditional </w:t>
      </w:r>
      <w:r w:rsidRPr="0022671C">
        <w:rPr>
          <w:rStyle w:val="StyleBoldUnderline"/>
          <w:rFonts w:asciiTheme="minorHAnsi" w:hAnsiTheme="minorHAnsi"/>
        </w:rPr>
        <w:t>rural-urban cooperation</w:t>
      </w:r>
      <w:r w:rsidRPr="0022671C">
        <w:rPr>
          <w:rFonts w:asciiTheme="minorHAnsi" w:hAnsiTheme="minorHAnsi"/>
          <w:sz w:val="12"/>
        </w:rPr>
        <w:t xml:space="preserve"> on nutrition issues.¶ “A farm bill without a meaningful nutrition title will make it difficult, if not impossible, for the House and Senate to reach agreement on a bill that can be signed by the president,” Baccus said. “Congress must pass a unified farm bill that continues the partnership between the nutrition and farm communities and their constituents.”¶ Seems the main challenge in arriving at a new farm bill is the differences on food stamps, officially called the Supplemental Nutrition Assistance Program (SNAP).¶ The House has passed legislation to slash approximately $40 billion annually, or about five percent, including changes in eligibility and work requirements. The Senate wants to cut a much smaller $4 billion.¶ SNAP funding has more than doubled during the past five years as the nation’s economy struggled. Democrats contend it is working as intended, providing food to those in need when times are tough. Republicans believe it should be focused on the neediest people.¶ When most Americans think of a farm bill they think of farm subsidies. Few think of all the other things that are covered in this nearly $1 trillion program.¶ Few Americans know that </w:t>
      </w:r>
      <w:r w:rsidRPr="0022671C">
        <w:rPr>
          <w:rStyle w:val="StyleBoldUnderline"/>
          <w:rFonts w:asciiTheme="minorHAnsi" w:hAnsiTheme="minorHAnsi"/>
        </w:rPr>
        <w:t xml:space="preserve">75 percent of the farm bill </w:t>
      </w:r>
      <w:r w:rsidRPr="0022671C">
        <w:rPr>
          <w:rStyle w:val="StyleBoldUnderline"/>
          <w:rFonts w:asciiTheme="minorHAnsi" w:hAnsiTheme="minorHAnsi"/>
        </w:rPr>
        <w:lastRenderedPageBreak/>
        <w:t>is actually</w:t>
      </w:r>
      <w:r w:rsidRPr="0022671C">
        <w:rPr>
          <w:rFonts w:asciiTheme="minorHAnsi" w:hAnsiTheme="minorHAnsi"/>
          <w:sz w:val="12"/>
        </w:rPr>
        <w:t xml:space="preserve"> helping feed folks who need </w:t>
      </w:r>
      <w:r w:rsidRPr="0022671C">
        <w:rPr>
          <w:rStyle w:val="StyleBoldUnderline"/>
          <w:rFonts w:asciiTheme="minorHAnsi" w:hAnsiTheme="minorHAnsi"/>
        </w:rPr>
        <w:t>nutrition assistance</w:t>
      </w:r>
      <w:r w:rsidRPr="0022671C">
        <w:rPr>
          <w:rFonts w:asciiTheme="minorHAnsi" w:hAnsiTheme="minorHAnsi"/>
          <w:sz w:val="12"/>
        </w:rPr>
        <w:t xml:space="preserve">. Let me repeat, 75 percent of this bill goes to feed hungry people.¶ Most of the current law’s ag provisions expired in September. Direct payments would have been eliminated and our lawmakers could have taken some of that money applied it to deficit reduction as well as an affordable crop insurance program.¶ </w:t>
      </w:r>
      <w:r w:rsidRPr="0022671C">
        <w:rPr>
          <w:rStyle w:val="StyleBoldUnderline"/>
          <w:rFonts w:asciiTheme="minorHAnsi" w:hAnsiTheme="minorHAnsi"/>
          <w:highlight w:val="cyan"/>
        </w:rPr>
        <w:t>If we don’t have a farm bill</w:t>
      </w:r>
      <w:r w:rsidRPr="0022671C">
        <w:rPr>
          <w:rStyle w:val="StyleBoldUnderline"/>
          <w:rFonts w:asciiTheme="minorHAnsi" w:hAnsiTheme="minorHAnsi"/>
        </w:rPr>
        <w:t xml:space="preserve"> by 2014</w:t>
      </w:r>
      <w:r w:rsidRPr="0022671C">
        <w:rPr>
          <w:rFonts w:asciiTheme="minorHAnsi" w:hAnsiTheme="minorHAnsi"/>
          <w:sz w:val="12"/>
        </w:rPr>
        <w:t xml:space="preserve"> and Congress allows dairy supports to expire, 19</w:t>
      </w:r>
      <w:r w:rsidRPr="0022671C">
        <w:rPr>
          <w:rStyle w:val="StyleBoldUnderline"/>
          <w:rFonts w:asciiTheme="minorHAnsi" w:hAnsiTheme="minorHAnsi"/>
        </w:rPr>
        <w:t>30s</w:t>
      </w:r>
      <w:r w:rsidRPr="0022671C">
        <w:rPr>
          <w:rFonts w:asciiTheme="minorHAnsi" w:hAnsiTheme="minorHAnsi"/>
          <w:sz w:val="12"/>
        </w:rPr>
        <w:t xml:space="preserve"> and 1940s-era </w:t>
      </w:r>
      <w:r w:rsidRPr="0022671C">
        <w:rPr>
          <w:rStyle w:val="StyleBoldUnderline"/>
          <w:rFonts w:asciiTheme="minorHAnsi" w:hAnsiTheme="minorHAnsi"/>
        </w:rPr>
        <w:t>farm law</w:t>
      </w:r>
      <w:r w:rsidRPr="0022671C">
        <w:rPr>
          <w:rFonts w:asciiTheme="minorHAnsi" w:hAnsiTheme="minorHAnsi"/>
          <w:sz w:val="12"/>
        </w:rPr>
        <w:t xml:space="preserve"> would </w:t>
      </w:r>
      <w:r w:rsidRPr="0022671C">
        <w:rPr>
          <w:rStyle w:val="StyleBoldUnderline"/>
          <w:rFonts w:asciiTheme="minorHAnsi" w:hAnsiTheme="minorHAnsi"/>
        </w:rPr>
        <w:t>kick in.</w:t>
      </w:r>
      <w:r w:rsidRPr="0022671C">
        <w:rPr>
          <w:rFonts w:asciiTheme="minorHAnsi" w:hAnsiTheme="minorHAnsi"/>
          <w:sz w:val="12"/>
        </w:rPr>
        <w:t xml:space="preserve"> Some estimates conclude </w:t>
      </w:r>
      <w:r w:rsidRPr="0022671C">
        <w:rPr>
          <w:rStyle w:val="StyleBoldUnderline"/>
          <w:rFonts w:asciiTheme="minorHAnsi" w:hAnsiTheme="minorHAnsi"/>
          <w:highlight w:val="cyan"/>
        </w:rPr>
        <w:t>the government will</w:t>
      </w:r>
      <w:r w:rsidRPr="0022671C">
        <w:rPr>
          <w:rStyle w:val="StyleBoldUnderline"/>
          <w:rFonts w:asciiTheme="minorHAnsi" w:hAnsiTheme="minorHAnsi"/>
        </w:rPr>
        <w:t xml:space="preserve"> then </w:t>
      </w:r>
      <w:r w:rsidRPr="0022671C">
        <w:rPr>
          <w:rStyle w:val="StyleBoldUnderline"/>
          <w:rFonts w:asciiTheme="minorHAnsi" w:hAnsiTheme="minorHAnsi"/>
          <w:highlight w:val="cyan"/>
        </w:rPr>
        <w:t>pay</w:t>
      </w:r>
      <w:r w:rsidRPr="0022671C">
        <w:rPr>
          <w:rFonts w:asciiTheme="minorHAnsi" w:hAnsiTheme="minorHAnsi"/>
          <w:sz w:val="12"/>
        </w:rPr>
        <w:t xml:space="preserve"> up to </w:t>
      </w:r>
      <w:r w:rsidRPr="0022671C">
        <w:rPr>
          <w:rStyle w:val="Emphasis"/>
          <w:rFonts w:asciiTheme="minorHAnsi" w:hAnsiTheme="minorHAnsi"/>
          <w:highlight w:val="cyan"/>
        </w:rPr>
        <w:t>four times more</w:t>
      </w:r>
      <w:r w:rsidRPr="0022671C">
        <w:rPr>
          <w:rFonts w:asciiTheme="minorHAnsi" w:hAnsiTheme="minorHAnsi"/>
          <w:sz w:val="12"/>
        </w:rPr>
        <w:t xml:space="preserve"> for dairy products. If that scenario plays out, </w:t>
      </w:r>
      <w:r w:rsidRPr="0022671C">
        <w:rPr>
          <w:rStyle w:val="StyleBoldUnderline"/>
          <w:rFonts w:asciiTheme="minorHAnsi" w:hAnsiTheme="minorHAnsi"/>
        </w:rPr>
        <w:t>many farmers would sell to the government instead of commercial markets,</w:t>
      </w:r>
      <w:r w:rsidRPr="0022671C">
        <w:rPr>
          <w:rFonts w:asciiTheme="minorHAnsi" w:hAnsiTheme="minorHAnsi"/>
          <w:sz w:val="12"/>
        </w:rPr>
        <w:t xml:space="preserve"> </w:t>
      </w:r>
      <w:r w:rsidRPr="0022671C">
        <w:rPr>
          <w:rStyle w:val="StyleBoldUnderline"/>
          <w:rFonts w:asciiTheme="minorHAnsi" w:hAnsiTheme="minorHAnsi"/>
          <w:highlight w:val="cyan"/>
        </w:rPr>
        <w:t>decreasing the commercial supply while</w:t>
      </w:r>
      <w:r w:rsidRPr="0022671C">
        <w:rPr>
          <w:rFonts w:asciiTheme="minorHAnsi" w:hAnsiTheme="minorHAnsi"/>
          <w:sz w:val="12"/>
          <w:highlight w:val="cyan"/>
        </w:rPr>
        <w:t xml:space="preserve"> </w:t>
      </w:r>
      <w:r w:rsidRPr="0022671C">
        <w:rPr>
          <w:rStyle w:val="Emphasis"/>
          <w:rFonts w:asciiTheme="minorHAnsi" w:hAnsiTheme="minorHAnsi"/>
          <w:highlight w:val="cyan"/>
        </w:rPr>
        <w:t>raising prices</w:t>
      </w:r>
      <w:r w:rsidRPr="0022671C">
        <w:rPr>
          <w:rFonts w:asciiTheme="minorHAnsi" w:hAnsiTheme="minorHAnsi"/>
          <w:sz w:val="12"/>
        </w:rPr>
        <w:t xml:space="preserve"> for shoppers at the supermarket</w:t>
      </w:r>
    </w:p>
    <w:p w:rsidR="002808E0" w:rsidRPr="0022671C" w:rsidRDefault="002808E0" w:rsidP="002808E0">
      <w:pPr>
        <w:pStyle w:val="Heading4"/>
        <w:rPr>
          <w:rFonts w:asciiTheme="minorHAnsi" w:hAnsiTheme="minorHAnsi" w:cs="Times New Roman"/>
        </w:rPr>
      </w:pPr>
      <w:r w:rsidRPr="0022671C">
        <w:rPr>
          <w:rFonts w:asciiTheme="minorHAnsi" w:hAnsiTheme="minorHAnsi" w:cs="Times New Roman"/>
        </w:rPr>
        <w:t xml:space="preserve">Conservation cuts crush biodiversity and causes extinction </w:t>
      </w:r>
    </w:p>
    <w:p w:rsidR="002808E0" w:rsidRPr="0022671C" w:rsidRDefault="002808E0" w:rsidP="002808E0">
      <w:pPr>
        <w:rPr>
          <w:rFonts w:asciiTheme="minorHAnsi" w:hAnsiTheme="minorHAnsi"/>
        </w:rPr>
      </w:pPr>
      <w:r w:rsidRPr="0022671C">
        <w:rPr>
          <w:rFonts w:asciiTheme="minorHAnsi" w:hAnsiTheme="minorHAnsi"/>
        </w:rPr>
        <w:t>*Causes pesticide use</w:t>
      </w:r>
    </w:p>
    <w:p w:rsidR="002808E0" w:rsidRPr="0022671C" w:rsidRDefault="002808E0" w:rsidP="002808E0">
      <w:pPr>
        <w:rPr>
          <w:rFonts w:asciiTheme="minorHAnsi" w:hAnsiTheme="minorHAnsi"/>
        </w:rPr>
      </w:pPr>
      <w:r w:rsidRPr="0022671C">
        <w:rPr>
          <w:rStyle w:val="StyleStyleBold12pt"/>
          <w:rFonts w:asciiTheme="minorHAnsi" w:hAnsiTheme="minorHAnsi"/>
        </w:rPr>
        <w:t xml:space="preserve">Clark 6 </w:t>
      </w:r>
      <w:r w:rsidRPr="0022671C">
        <w:rPr>
          <w:rFonts w:asciiTheme="minorHAnsi" w:hAnsiTheme="minorHAnsi"/>
        </w:rPr>
        <w:t>(Dana, Adjunct Professor – The American University's Washington College of Law, &amp; David Downes, Senior Trade Advisor in the Office of the Secretary of the United States Department of the Interior, adjunct faculty of the American University's Washington College of Law, 12-29, http://www.ciel.org/Publications/summary.html)</w:t>
      </w:r>
    </w:p>
    <w:p w:rsidR="002808E0" w:rsidRPr="0022671C" w:rsidRDefault="002808E0" w:rsidP="002808E0">
      <w:pPr>
        <w:rPr>
          <w:rFonts w:asciiTheme="minorHAnsi" w:hAnsiTheme="minorHAnsi"/>
        </w:rPr>
      </w:pPr>
    </w:p>
    <w:p w:rsidR="002808E0" w:rsidRPr="002808E0" w:rsidRDefault="002808E0" w:rsidP="002808E0">
      <w:r w:rsidRPr="0022671C">
        <w:rPr>
          <w:rFonts w:asciiTheme="minorHAnsi" w:hAnsiTheme="minorHAnsi"/>
          <w:highlight w:val="cyan"/>
          <w:u w:val="single"/>
        </w:rPr>
        <w:t xml:space="preserve">Biodiversity is the diversity of life on earth, </w:t>
      </w:r>
      <w:r w:rsidRPr="0022671C">
        <w:rPr>
          <w:rStyle w:val="Emphasis"/>
          <w:rFonts w:asciiTheme="minorHAnsi" w:hAnsiTheme="minorHAnsi"/>
          <w:highlight w:val="cyan"/>
        </w:rPr>
        <w:t>on which we depend for</w:t>
      </w:r>
      <w:r w:rsidRPr="0022671C">
        <w:rPr>
          <w:rStyle w:val="Emphasis"/>
          <w:rFonts w:asciiTheme="minorHAnsi" w:hAnsiTheme="minorHAnsi"/>
        </w:rPr>
        <w:t xml:space="preserve"> our </w:t>
      </w:r>
      <w:r w:rsidRPr="0022671C">
        <w:rPr>
          <w:rStyle w:val="Emphasis"/>
          <w:rFonts w:asciiTheme="minorHAnsi" w:hAnsiTheme="minorHAnsi"/>
          <w:highlight w:val="cyan"/>
        </w:rPr>
        <w:t>survival</w:t>
      </w:r>
      <w:r w:rsidRPr="0022671C">
        <w:rPr>
          <w:rFonts w:asciiTheme="minorHAnsi" w:hAnsiTheme="minorHAnsi"/>
          <w:sz w:val="10"/>
        </w:rPr>
        <w:t xml:space="preserve">. The variability of and within species and ecosystems helps provide some of our basic needs: food, shelter, and medicine, as well as recreational, cultural, spiritual and aesthetic benefits. </w:t>
      </w:r>
      <w:r w:rsidRPr="0022671C">
        <w:rPr>
          <w:rFonts w:asciiTheme="minorHAnsi" w:hAnsiTheme="minorHAnsi"/>
          <w:highlight w:val="cyan"/>
          <w:u w:val="single"/>
        </w:rPr>
        <w:t>Diverse ecosystems create</w:t>
      </w:r>
      <w:r w:rsidRPr="0022671C">
        <w:rPr>
          <w:rFonts w:asciiTheme="minorHAnsi" w:hAnsiTheme="minorHAnsi"/>
          <w:u w:val="single"/>
        </w:rPr>
        <w:t xml:space="preserve"> the </w:t>
      </w:r>
      <w:r w:rsidRPr="0022671C">
        <w:rPr>
          <w:rFonts w:asciiTheme="minorHAnsi" w:hAnsiTheme="minorHAnsi"/>
          <w:highlight w:val="cyan"/>
          <w:u w:val="single"/>
        </w:rPr>
        <w:t>air</w:t>
      </w:r>
      <w:r w:rsidRPr="0022671C">
        <w:rPr>
          <w:rFonts w:asciiTheme="minorHAnsi" w:hAnsiTheme="minorHAnsi"/>
          <w:u w:val="single"/>
        </w:rPr>
        <w:t xml:space="preserve"> we breathe, enrich the </w:t>
      </w:r>
      <w:r w:rsidRPr="0022671C">
        <w:rPr>
          <w:rFonts w:asciiTheme="minorHAnsi" w:hAnsiTheme="minorHAnsi"/>
          <w:highlight w:val="cyan"/>
          <w:u w:val="single"/>
        </w:rPr>
        <w:t>soil</w:t>
      </w:r>
      <w:r w:rsidRPr="0022671C">
        <w:rPr>
          <w:rFonts w:asciiTheme="minorHAnsi" w:hAnsiTheme="minorHAnsi"/>
          <w:u w:val="single"/>
        </w:rPr>
        <w:t xml:space="preserve"> we till </w:t>
      </w:r>
      <w:r w:rsidRPr="0022671C">
        <w:rPr>
          <w:rFonts w:asciiTheme="minorHAnsi" w:hAnsiTheme="minorHAnsi"/>
          <w:highlight w:val="cyan"/>
          <w:u w:val="single"/>
        </w:rPr>
        <w:t xml:space="preserve">and </w:t>
      </w:r>
      <w:r w:rsidRPr="0022671C">
        <w:rPr>
          <w:rFonts w:asciiTheme="minorHAnsi" w:hAnsiTheme="minorHAnsi"/>
          <w:u w:val="single"/>
        </w:rPr>
        <w:t xml:space="preserve">purify the </w:t>
      </w:r>
      <w:r w:rsidRPr="0022671C">
        <w:rPr>
          <w:rFonts w:asciiTheme="minorHAnsi" w:hAnsiTheme="minorHAnsi"/>
          <w:highlight w:val="cyan"/>
          <w:u w:val="single"/>
        </w:rPr>
        <w:t>water</w:t>
      </w:r>
      <w:r w:rsidRPr="0022671C">
        <w:rPr>
          <w:rFonts w:asciiTheme="minorHAnsi" w:hAnsiTheme="minorHAnsi"/>
          <w:u w:val="single"/>
        </w:rPr>
        <w:t xml:space="preserve"> we drink</w:t>
      </w:r>
      <w:r w:rsidRPr="0022671C">
        <w:rPr>
          <w:rFonts w:asciiTheme="minorHAnsi" w:hAnsiTheme="minorHAnsi"/>
          <w:sz w:val="10"/>
        </w:rPr>
        <w:t xml:space="preserve">. Ecosystems also regulate local and global climate. No one can seriously argue that biodiversity is not valuable. Nor can anyone seriously argue that biodiversity is not at risk. There are over 900 domestic species listed as threatened or endangered under the Endangered Species Act, and 4,000 additional species are candidates for listing. We are losing species as a result of human activities at hundreds of times the natural rate of extinction. The current rate of extinction is the highest since the mass extinction of species that wiped out the dinosaurs millions of years ago. The Economics of Biodiversity Conservation The question which engenders serious controversy is whether society can afford the costs associated with saving biodiversity. Opponents of biodiversity conservation argue that the costs of protecting endangered species are too high. They complain that the regulatory burden on private landowners is too heavy, and that conservation measures impede development. They seek to override scientific determinations with economic considerations, and to impose cost/benefit analyses on biodiversity policy making. An equally important question, however, is whether we can afford not to save biodiversity. The consequences of losing this critical resource could be devastating. </w:t>
      </w:r>
      <w:r w:rsidRPr="0022671C">
        <w:rPr>
          <w:rFonts w:asciiTheme="minorHAnsi" w:hAnsiTheme="minorHAnsi"/>
          <w:highlight w:val="cyan"/>
          <w:u w:val="single"/>
        </w:rPr>
        <w:t>As we destroy species and habitat</w:t>
      </w:r>
      <w:r w:rsidRPr="0022671C">
        <w:rPr>
          <w:rFonts w:asciiTheme="minorHAnsi" w:hAnsiTheme="minorHAnsi"/>
          <w:sz w:val="10"/>
        </w:rPr>
        <w:t xml:space="preserve">, we endanger food supplies (such as crop varieties that impart resistance to disease, or the loss of spawning grounds for fish and shellfish); we lose the opportunity to develop new medicines or other chemicals; and </w:t>
      </w:r>
      <w:r w:rsidRPr="0022671C">
        <w:rPr>
          <w:rFonts w:asciiTheme="minorHAnsi" w:hAnsiTheme="minorHAnsi"/>
          <w:highlight w:val="cyan"/>
          <w:u w:val="single"/>
        </w:rPr>
        <w:t>we impair critical ecosystem functions</w:t>
      </w:r>
      <w:r w:rsidRPr="0022671C">
        <w:rPr>
          <w:rFonts w:asciiTheme="minorHAnsi" w:hAnsiTheme="minorHAnsi"/>
          <w:sz w:val="10"/>
        </w:rPr>
        <w:t xml:space="preserve"> that protect our water supplies, create the air we breathe, regulate climate and shelter us from storms. </w:t>
      </w:r>
      <w:r w:rsidRPr="0022671C">
        <w:rPr>
          <w:rFonts w:asciiTheme="minorHAnsi" w:hAnsiTheme="minorHAnsi"/>
          <w:sz w:val="10"/>
          <w:szCs w:val="15"/>
        </w:rPr>
        <w:t xml:space="preserve">We lose creatures of cultural importance - the bald eagle is an example of the cultural significance of biodiversity and also of the need for strong regulations to protect species from extinction. And, we lose the opportunity for mental or spiritual rejuvenation through contact with nature. There are many other costs associated with the loss of biodiversity, and other values associated with its preservation. Researchers are finding that protection of ecosystems rich in biodiversity can strengthen and diversify regional economies. For example, the estimated economic value of intact natural forests for recreation, production of fish and wildlife, and other benefits, is one-third to three times as much as their value for timber alone, according to the World Resources Institute. These are significant costs and benefits which should be included in any economic analysis of biodiversity conservation. Much of the current controversy stems from private landowners who resent government regulation of their lands. Government regulation is necessary to protect a critical public resource from private destruction. However, individual citizens should not bear the full cost of protecting biodiversity, since their actions benefit society at large. Within the context of a strong regulatory framework with defined conservation goals, economic incentives can help defuse political controversy by providing increased flexibility and rewarding private sector conservation efforts. Conservation strategies must be developed that make private landowners willing partners in biodiversity conservation. This is particularly important given that seventy percent of </w:t>
      </w:r>
      <w:smartTag w:uri="urn:schemas-microsoft-com:office:smarttags" w:element="country-region">
        <w:r w:rsidRPr="0022671C">
          <w:rPr>
            <w:rFonts w:asciiTheme="minorHAnsi" w:hAnsiTheme="minorHAnsi"/>
            <w:sz w:val="10"/>
            <w:szCs w:val="15"/>
          </w:rPr>
          <w:t>U.S.</w:t>
        </w:r>
      </w:smartTag>
      <w:r w:rsidRPr="0022671C">
        <w:rPr>
          <w:rFonts w:asciiTheme="minorHAnsi" w:hAnsiTheme="minorHAnsi"/>
          <w:sz w:val="10"/>
          <w:szCs w:val="15"/>
        </w:rPr>
        <w:t xml:space="preserve"> land outside of </w:t>
      </w:r>
      <w:smartTag w:uri="urn:schemas-microsoft-com:office:smarttags" w:element="State">
        <w:smartTag w:uri="urn:schemas-microsoft-com:office:smarttags" w:element="place">
          <w:r w:rsidRPr="0022671C">
            <w:rPr>
              <w:rFonts w:asciiTheme="minorHAnsi" w:hAnsiTheme="minorHAnsi"/>
              <w:sz w:val="10"/>
              <w:szCs w:val="15"/>
            </w:rPr>
            <w:t>Alaska</w:t>
          </w:r>
        </w:smartTag>
      </w:smartTag>
      <w:r w:rsidRPr="0022671C">
        <w:rPr>
          <w:rFonts w:asciiTheme="minorHAnsi" w:hAnsiTheme="minorHAnsi"/>
          <w:sz w:val="10"/>
          <w:szCs w:val="15"/>
        </w:rPr>
        <w:t xml:space="preserve"> is privately owned. Even more significantly, more than fifty percent of species listed under the Endangered Species Act are found only on private lands, and many more have substantial parts of their remaining range on private property. In many cases, reforms to benefit biodiversity will require the revision of existing incentives offered to the private sector by government policies. In many cases, economic policies send signals which conflict with the goal of species conservation.</w:t>
      </w:r>
      <w:r w:rsidRPr="0022671C">
        <w:rPr>
          <w:rFonts w:asciiTheme="minorHAnsi" w:hAnsiTheme="minorHAnsi"/>
          <w:sz w:val="10"/>
        </w:rPr>
        <w:t xml:space="preserve"> </w:t>
      </w:r>
      <w:r w:rsidRPr="0022671C">
        <w:rPr>
          <w:rFonts w:asciiTheme="minorHAnsi" w:hAnsiTheme="minorHAnsi"/>
          <w:highlight w:val="cyan"/>
          <w:u w:val="single"/>
        </w:rPr>
        <w:t>If biodiversity considerations are linked to the economic incentive, the signal sent to the private sector is harmonized rather than conflicting</w:t>
      </w:r>
      <w:r w:rsidRPr="0022671C">
        <w:rPr>
          <w:rFonts w:asciiTheme="minorHAnsi" w:hAnsiTheme="minorHAnsi"/>
          <w:sz w:val="10"/>
        </w:rPr>
        <w:t xml:space="preserve">. Private landowners benefit from public assistance in many ways. These benefits include subsidized access to vital resources like water and roadways, price supports, and tax breaks, all of which increase the value of property. For example, the American Farm Bureau Federation has estimated that farm support payments have increased the value of farmland in this country by $250 billion. Public support could be conditioned upon requiring recipients to comply with existing laws and to implement management practices that embody sound principles of land stewardship. In order to fully integrate economic and environmental policy, we must also examine the biodiversity impact of government subsidies. Government subsidies often stimulate or encourage activities that damage biodiversity. Tax breaks for extractive industries are a prime example of this problem. In addition, agricultural policies have a dramatic effect on land use in the </w:t>
      </w:r>
      <w:smartTag w:uri="urn:schemas-microsoft-com:office:smarttags" w:element="country-region">
        <w:smartTag w:uri="urn:schemas-microsoft-com:office:smarttags" w:element="place">
          <w:r w:rsidRPr="0022671C">
            <w:rPr>
              <w:rFonts w:asciiTheme="minorHAnsi" w:hAnsiTheme="minorHAnsi"/>
              <w:sz w:val="10"/>
            </w:rPr>
            <w:t>United States</w:t>
          </w:r>
        </w:smartTag>
      </w:smartTag>
      <w:r w:rsidRPr="0022671C">
        <w:rPr>
          <w:rFonts w:asciiTheme="minorHAnsi" w:hAnsiTheme="minorHAnsi"/>
          <w:sz w:val="10"/>
        </w:rPr>
        <w:t xml:space="preserve">. As currently structured, </w:t>
      </w:r>
      <w:r w:rsidRPr="0022671C">
        <w:rPr>
          <w:rFonts w:asciiTheme="minorHAnsi" w:hAnsiTheme="minorHAnsi"/>
          <w:highlight w:val="cyan"/>
          <w:u w:val="single"/>
        </w:rPr>
        <w:t xml:space="preserve">farm support programs provide perverse incentives that contribute to </w:t>
      </w:r>
      <w:r w:rsidRPr="0022671C">
        <w:rPr>
          <w:rStyle w:val="Emphasis"/>
          <w:rFonts w:asciiTheme="minorHAnsi" w:hAnsiTheme="minorHAnsi"/>
          <w:highlight w:val="cyan"/>
        </w:rPr>
        <w:t>soil erosio</w:t>
      </w:r>
      <w:r w:rsidRPr="0022671C">
        <w:rPr>
          <w:rFonts w:asciiTheme="minorHAnsi" w:hAnsiTheme="minorHAnsi"/>
          <w:highlight w:val="cyan"/>
          <w:u w:val="single"/>
          <w:bdr w:val="single" w:sz="4" w:space="0" w:color="auto"/>
        </w:rPr>
        <w:t>n</w:t>
      </w:r>
      <w:r w:rsidRPr="0022671C">
        <w:rPr>
          <w:rFonts w:asciiTheme="minorHAnsi" w:hAnsiTheme="minorHAnsi"/>
          <w:highlight w:val="cyan"/>
          <w:u w:val="single"/>
        </w:rPr>
        <w:t xml:space="preserve">, </w:t>
      </w:r>
      <w:r w:rsidRPr="0022671C">
        <w:rPr>
          <w:rStyle w:val="Emphasis"/>
          <w:rFonts w:asciiTheme="minorHAnsi" w:hAnsiTheme="minorHAnsi"/>
          <w:highlight w:val="cyan"/>
        </w:rPr>
        <w:t>overuse of ag</w:t>
      </w:r>
      <w:r w:rsidRPr="0022671C">
        <w:rPr>
          <w:rFonts w:asciiTheme="minorHAnsi" w:hAnsiTheme="minorHAnsi"/>
          <w:u w:val="single"/>
          <w:bdr w:val="single" w:sz="4" w:space="0" w:color="auto"/>
        </w:rPr>
        <w:t xml:space="preserve">ricultural </w:t>
      </w:r>
      <w:r w:rsidRPr="0022671C">
        <w:rPr>
          <w:rStyle w:val="Emphasis"/>
          <w:rFonts w:asciiTheme="minorHAnsi" w:hAnsiTheme="minorHAnsi"/>
          <w:highlight w:val="cyan"/>
        </w:rPr>
        <w:t>chemicals</w:t>
      </w:r>
      <w:r w:rsidRPr="0022671C">
        <w:rPr>
          <w:rFonts w:asciiTheme="minorHAnsi" w:hAnsiTheme="minorHAnsi"/>
          <w:highlight w:val="cyan"/>
          <w:u w:val="single"/>
        </w:rPr>
        <w:t xml:space="preserve">, and </w:t>
      </w:r>
      <w:r w:rsidRPr="0022671C">
        <w:rPr>
          <w:rStyle w:val="Emphasis"/>
          <w:rFonts w:asciiTheme="minorHAnsi" w:hAnsiTheme="minorHAnsi"/>
          <w:highlight w:val="cyan"/>
        </w:rPr>
        <w:t>loss of</w:t>
      </w:r>
      <w:r w:rsidRPr="0022671C">
        <w:rPr>
          <w:rStyle w:val="Emphasis"/>
          <w:rFonts w:asciiTheme="minorHAnsi" w:hAnsiTheme="minorHAnsi"/>
        </w:rPr>
        <w:t xml:space="preserve"> </w:t>
      </w:r>
      <w:r w:rsidRPr="0022671C">
        <w:rPr>
          <w:rFonts w:asciiTheme="minorHAnsi" w:hAnsiTheme="minorHAnsi"/>
          <w:u w:val="single"/>
          <w:bdr w:val="single" w:sz="4" w:space="0" w:color="auto"/>
        </w:rPr>
        <w:t xml:space="preserve">wildlife </w:t>
      </w:r>
      <w:r w:rsidRPr="0022671C">
        <w:rPr>
          <w:rStyle w:val="Emphasis"/>
          <w:rFonts w:asciiTheme="minorHAnsi" w:hAnsiTheme="minorHAnsi"/>
          <w:highlight w:val="cyan"/>
        </w:rPr>
        <w:t>habitat</w:t>
      </w:r>
      <w:r w:rsidRPr="0022671C">
        <w:rPr>
          <w:rFonts w:asciiTheme="minorHAnsi" w:hAnsiTheme="minorHAnsi"/>
          <w:sz w:val="10"/>
        </w:rPr>
        <w:t xml:space="preserve">. Commodity price support programs are tied to production levels. At the same time, acreage reduction programs restrict the amount of acreage that can be planted. These policies work together to encourage intensive cropping and high levels of chemical inputs on land that is planted, in order to boost production and maximize the government subsidy. These </w:t>
      </w:r>
      <w:r w:rsidRPr="0022671C">
        <w:rPr>
          <w:rFonts w:asciiTheme="minorHAnsi" w:hAnsiTheme="minorHAnsi"/>
          <w:highlight w:val="cyan"/>
          <w:u w:val="single"/>
        </w:rPr>
        <w:t>negative effects of agr</w:t>
      </w:r>
      <w:r w:rsidRPr="0022671C">
        <w:rPr>
          <w:rFonts w:asciiTheme="minorHAnsi" w:hAnsiTheme="minorHAnsi"/>
          <w:u w:val="single"/>
        </w:rPr>
        <w:t xml:space="preserve">iculture </w:t>
      </w:r>
      <w:r w:rsidRPr="0022671C">
        <w:rPr>
          <w:rFonts w:asciiTheme="minorHAnsi" w:hAnsiTheme="minorHAnsi"/>
          <w:highlight w:val="cyan"/>
          <w:u w:val="single"/>
        </w:rPr>
        <w:t>policy could be ameliorated by</w:t>
      </w:r>
      <w:r w:rsidRPr="0022671C">
        <w:rPr>
          <w:rFonts w:asciiTheme="minorHAnsi" w:hAnsiTheme="minorHAnsi"/>
          <w:sz w:val="10"/>
        </w:rPr>
        <w:t xml:space="preserve"> removing the perverse incentives, </w:t>
      </w:r>
      <w:r w:rsidRPr="0022671C">
        <w:rPr>
          <w:rFonts w:asciiTheme="minorHAnsi" w:hAnsiTheme="minorHAnsi"/>
          <w:highlight w:val="cyan"/>
          <w:u w:val="single"/>
        </w:rPr>
        <w:t>linking support to best management practices</w:t>
      </w:r>
      <w:r w:rsidRPr="0022671C">
        <w:rPr>
          <w:rFonts w:asciiTheme="minorHAnsi" w:hAnsiTheme="minorHAnsi"/>
          <w:sz w:val="10"/>
        </w:rPr>
        <w:t xml:space="preserve"> and purchasing conservation easements to keep certain lands out of agricultural production.</w:t>
      </w:r>
      <w:r w:rsidRPr="0022671C">
        <w:rPr>
          <w:rFonts w:asciiTheme="minorHAnsi" w:hAnsiTheme="minorHAnsi"/>
          <w:sz w:val="10"/>
        </w:rPr>
        <w:br/>
      </w:r>
    </w:p>
    <w:p w:rsidR="00902560" w:rsidRDefault="00902560" w:rsidP="00902560">
      <w:pPr>
        <w:pStyle w:val="Heading3"/>
      </w:pPr>
      <w:r>
        <w:lastRenderedPageBreak/>
        <w:t>CP</w:t>
      </w:r>
      <w:r w:rsidR="00B73347">
        <w:t xml:space="preserve"> </w:t>
      </w:r>
    </w:p>
    <w:p w:rsidR="00DF2EC0" w:rsidRDefault="00DF2EC0" w:rsidP="00DF2EC0">
      <w:pPr>
        <w:pStyle w:val="Heading4"/>
      </w:pPr>
      <w:r>
        <w:t xml:space="preserve">Next off is the CP – </w:t>
      </w:r>
    </w:p>
    <w:p w:rsidR="00DF2EC0" w:rsidRPr="00DF2EC0" w:rsidRDefault="00DF2EC0" w:rsidP="00DF2EC0">
      <w:r>
        <w:t>[go slow]</w:t>
      </w:r>
    </w:p>
    <w:p w:rsidR="00A3454C" w:rsidRPr="00A3454C" w:rsidRDefault="00902560" w:rsidP="00DF2EC0">
      <w:pPr>
        <w:pStyle w:val="Heading4"/>
      </w:pPr>
      <w:r w:rsidRPr="00961EC7">
        <w:t>Text: The United S</w:t>
      </w:r>
      <w:r w:rsidR="00DF2EC0">
        <w:t xml:space="preserve">tates Federal Government should </w:t>
      </w:r>
      <w:r w:rsidRPr="00961EC7">
        <w:t>expand the Life-Line and Link-Up program (as offered under the Federal Communication Commission’s Universal Services Fund) to include broadband services.</w:t>
      </w:r>
      <w:r w:rsidR="002808E0" w:rsidRPr="002808E0">
        <w:t xml:space="preserve"> </w:t>
      </w:r>
      <w:r w:rsidR="002808E0">
        <w:t>The United States Federal Government should substantially increase funding for research and development of labor-saving and robotic harvesting machines, research and development of labor-aids, and provide loan guarantees &amp; grants to allow small or vulnerable farmers to purchase new equipment and reorganize their operations.</w:t>
      </w:r>
    </w:p>
    <w:p w:rsidR="002808E0" w:rsidRPr="00E16082" w:rsidRDefault="002808E0" w:rsidP="002808E0">
      <w:pPr>
        <w:pStyle w:val="Heading4"/>
      </w:pPr>
      <w:r>
        <w:t>Increased federal funding jumpstarts the transition to mechanization – solves small farms</w:t>
      </w:r>
    </w:p>
    <w:p w:rsidR="002808E0" w:rsidRDefault="002808E0" w:rsidP="002808E0">
      <w:pPr>
        <w:pStyle w:val="citenon-bold"/>
      </w:pPr>
      <w:r w:rsidRPr="002808E0">
        <w:rPr>
          <w:rStyle w:val="StyleStyleBold12pt"/>
        </w:rPr>
        <w:t>Krikorian 1</w:t>
      </w:r>
      <w:r>
        <w:t xml:space="preserve"> (Mark Krikorian, </w:t>
      </w:r>
      <w:r w:rsidRPr="0086708B">
        <w:t>executive director of the Center for Immigration Studies and a Visiti</w:t>
      </w:r>
      <w:r>
        <w:t xml:space="preserve">ng Fellow at the Nixon Center, 7/22/01, It's a Mistake to Depend on Foreign Labor: An Analyst's View, Idaho Statesman, </w:t>
      </w:r>
      <w:r w:rsidRPr="0086708B">
        <w:t>http://www.cis.org/ForeignLaborDependency</w:t>
      </w:r>
      <w:r>
        <w:t>)</w:t>
      </w:r>
    </w:p>
    <w:p w:rsidR="002808E0" w:rsidRDefault="002808E0" w:rsidP="002808E0">
      <w:pPr>
        <w:pStyle w:val="citenon-bold"/>
      </w:pPr>
    </w:p>
    <w:p w:rsidR="002808E0" w:rsidRPr="002808E0" w:rsidRDefault="002808E0" w:rsidP="002808E0">
      <w:pPr>
        <w:pStyle w:val="citenon-bold"/>
        <w:rPr>
          <w:rStyle w:val="underline"/>
        </w:rPr>
      </w:pPr>
      <w:r w:rsidRPr="00445E03">
        <w:t xml:space="preserve">At the same time, </w:t>
      </w:r>
      <w:r w:rsidRPr="00445E03">
        <w:rPr>
          <w:rStyle w:val="underline"/>
        </w:rPr>
        <w:t>past federal policies have encouraged dependence on Mexican labor, especially by our fruit and vegetable farmers.</w:t>
      </w:r>
      <w:r w:rsidRPr="00445E03">
        <w:t xml:space="preserve"> So imperative as it is to cut illegal immigration and reject guestworker programs, we owe it to farmers in Idaho and across the country to offer them an alternative to the current way of doing business.  Fortunately, such an alternative is readily available, if only we reverse an ill-advised policy from the past.  On Dec. 13, 1979, Carter administration Agriculture </w:t>
      </w:r>
      <w:r w:rsidRPr="00445E03">
        <w:rPr>
          <w:rStyle w:val="underline"/>
        </w:rPr>
        <w:t>Secretary</w:t>
      </w:r>
      <w:r w:rsidRPr="00445E03">
        <w:t xml:space="preserve"> Bob </w:t>
      </w:r>
      <w:r w:rsidRPr="00445E03">
        <w:rPr>
          <w:rStyle w:val="underline"/>
        </w:rPr>
        <w:t>Bergland announced, "I will not put federal money into any project that results in saving of farm labor."</w:t>
      </w:r>
      <w:r w:rsidRPr="00445E03">
        <w:t xml:space="preserve"> At the same time</w:t>
      </w:r>
      <w:r w:rsidRPr="00445E03">
        <w:rPr>
          <w:rStyle w:val="underline"/>
        </w:rPr>
        <w:t>, he backed a lawsuit</w:t>
      </w:r>
      <w:r w:rsidRPr="00445E03">
        <w:t xml:space="preserve"> by California Rural Legal Assistance </w:t>
      </w:r>
      <w:r w:rsidRPr="00445E03">
        <w:rPr>
          <w:rStyle w:val="underline"/>
        </w:rPr>
        <w:t xml:space="preserve">against the University of California to </w:t>
      </w:r>
      <w:r w:rsidRPr="002808E0">
        <w:rPr>
          <w:rStyle w:val="underline"/>
        </w:rPr>
        <w:t xml:space="preserve">prevent it from using any tax money to develop harvest </w:t>
      </w:r>
      <w:r w:rsidRPr="004F431F">
        <w:rPr>
          <w:rStyle w:val="underline"/>
        </w:rPr>
        <w:t>mechanization technologies</w:t>
      </w:r>
      <w:r w:rsidRPr="004F431F">
        <w:t xml:space="preserve">.  </w:t>
      </w:r>
      <w:r w:rsidRPr="004F431F">
        <w:rPr>
          <w:rStyle w:val="underline"/>
        </w:rPr>
        <w:t>But the case of fruit and vegetable farming calls for a transitional federal partnership with private industry - the government fostered farmers' dependence on alien labor, through past</w:t>
      </w:r>
      <w:r w:rsidRPr="002808E0">
        <w:rPr>
          <w:rStyle w:val="underline"/>
        </w:rPr>
        <w:t xml:space="preserve"> </w:t>
      </w:r>
      <w:r w:rsidRPr="002808E0">
        <w:rPr>
          <w:rStyle w:val="Box"/>
        </w:rPr>
        <w:t>guest worker programs,</w:t>
      </w:r>
      <w:r w:rsidRPr="002808E0">
        <w:t xml:space="preserve"> amnesties, and lack of immigration enforcement, </w:t>
      </w:r>
      <w:r w:rsidRPr="002808E0">
        <w:rPr>
          <w:rStyle w:val="underline"/>
        </w:rPr>
        <w:t xml:space="preserve">so it is Washington's responsibility to help farmers extricate themselves from the </w:t>
      </w:r>
    </w:p>
    <w:p w:rsidR="002808E0" w:rsidRPr="00445E03" w:rsidRDefault="002808E0" w:rsidP="002808E0">
      <w:pPr>
        <w:pStyle w:val="citenon-bold"/>
        <w:rPr>
          <w:rStyle w:val="underline"/>
        </w:rPr>
      </w:pPr>
      <w:r w:rsidRPr="002808E0">
        <w:t xml:space="preserve">bill </w:t>
      </w:r>
      <w:r w:rsidRPr="002808E0">
        <w:rPr>
          <w:rStyle w:val="underline"/>
          <w:highlight w:val="cyan"/>
        </w:rPr>
        <w:t>funding geared toward</w:t>
      </w:r>
      <w:r w:rsidRPr="002808E0">
        <w:rPr>
          <w:rStyle w:val="underline"/>
        </w:rPr>
        <w:t xml:space="preserve"> a revived effort at </w:t>
      </w:r>
      <w:r w:rsidRPr="002808E0">
        <w:rPr>
          <w:rStyle w:val="underline"/>
          <w:highlight w:val="cyan"/>
        </w:rPr>
        <w:t>mechanizati</w:t>
      </w:r>
      <w:r w:rsidRPr="004F431F">
        <w:rPr>
          <w:rStyle w:val="underline"/>
          <w:highlight w:val="cyan"/>
        </w:rPr>
        <w:t>on</w:t>
      </w:r>
      <w:r w:rsidRPr="002808E0">
        <w:rPr>
          <w:rStyle w:val="underline"/>
        </w:rPr>
        <w:t xml:space="preserve"> of fruit and vegetable harvesting. Such a program </w:t>
      </w:r>
      <w:r w:rsidRPr="002808E0">
        <w:rPr>
          <w:rStyle w:val="underline"/>
          <w:highlight w:val="cyan"/>
        </w:rPr>
        <w:t>would have several components</w:t>
      </w:r>
      <w:r w:rsidRPr="002808E0">
        <w:rPr>
          <w:rStyle w:val="underline"/>
        </w:rPr>
        <w:t>:</w:t>
      </w:r>
      <w:r w:rsidRPr="002808E0">
        <w:rPr>
          <w:u w:val="single"/>
        </w:rPr>
        <w:t xml:space="preserve"> </w:t>
      </w:r>
      <w:r w:rsidRPr="002808E0">
        <w:rPr>
          <w:rStyle w:val="underline"/>
        </w:rPr>
        <w:t xml:space="preserve">    * </w:t>
      </w:r>
      <w:r w:rsidRPr="002808E0">
        <w:rPr>
          <w:rStyle w:val="Box"/>
          <w:highlight w:val="cyan"/>
        </w:rPr>
        <w:t>R</w:t>
      </w:r>
      <w:r w:rsidRPr="002808E0">
        <w:rPr>
          <w:rStyle w:val="underline"/>
        </w:rPr>
        <w:t xml:space="preserve">esearch </w:t>
      </w:r>
      <w:r w:rsidRPr="002808E0">
        <w:rPr>
          <w:rStyle w:val="underline"/>
          <w:highlight w:val="cyan"/>
        </w:rPr>
        <w:t xml:space="preserve">and </w:t>
      </w:r>
      <w:r w:rsidRPr="002808E0">
        <w:rPr>
          <w:rStyle w:val="Box"/>
          <w:highlight w:val="cyan"/>
        </w:rPr>
        <w:t>d</w:t>
      </w:r>
      <w:r w:rsidRPr="002808E0">
        <w:rPr>
          <w:rStyle w:val="underline"/>
        </w:rPr>
        <w:t xml:space="preserve">evelopment </w:t>
      </w:r>
      <w:r w:rsidRPr="002808E0">
        <w:rPr>
          <w:rStyle w:val="underline"/>
          <w:highlight w:val="cyan"/>
        </w:rPr>
        <w:t>of labor-saving machines</w:t>
      </w:r>
      <w:r w:rsidRPr="002808E0">
        <w:rPr>
          <w:rStyle w:val="underline"/>
        </w:rPr>
        <w:t xml:space="preserve"> and robotic harvesting - European producers are far ahead of us in </w:t>
      </w:r>
      <w:r w:rsidRPr="002808E0">
        <w:rPr>
          <w:rStyle w:val="underline"/>
          <w:b w:val="0"/>
        </w:rPr>
        <w:t>developing cutting-edge robotic technologies</w:t>
      </w:r>
      <w:r w:rsidRPr="002808E0">
        <w:rPr>
          <w:rStyle w:val="underline"/>
        </w:rPr>
        <w:t xml:space="preserve"> for agriculture, </w:t>
      </w:r>
      <w:r w:rsidRPr="002808E0">
        <w:rPr>
          <w:rStyle w:val="underline"/>
          <w:b w:val="0"/>
        </w:rPr>
        <w:t xml:space="preserve">precisely because they </w:t>
      </w:r>
      <w:r w:rsidRPr="002808E0">
        <w:rPr>
          <w:rStyle w:val="Box"/>
        </w:rPr>
        <w:t>don't have the same mass access to cheap labor</w:t>
      </w:r>
      <w:r w:rsidRPr="002808E0">
        <w:rPr>
          <w:rStyle w:val="underline"/>
        </w:rPr>
        <w:t xml:space="preserve">. There are </w:t>
      </w:r>
      <w:r w:rsidRPr="002808E0">
        <w:rPr>
          <w:rStyle w:val="Box"/>
        </w:rPr>
        <w:t>huge gains to be made</w:t>
      </w:r>
      <w:r w:rsidRPr="002808E0">
        <w:rPr>
          <w:rStyle w:val="underline"/>
        </w:rPr>
        <w:t xml:space="preserve"> in citrus, lettuce, apples, and other crops.     * Research and development of "labor-aids" - technologies which don't reduce the need for workers but which make the work easier to perform. This would address widespread concerns about occupational injuries among farmworkers</w:t>
      </w:r>
      <w:r w:rsidRPr="002808E0">
        <w:t xml:space="preserve"> and allay the fears of those who contend that mechanization would be bad for farmworkers. But </w:t>
      </w:r>
      <w:r w:rsidRPr="002808E0">
        <w:rPr>
          <w:rStyle w:val="underline"/>
          <w:highlight w:val="cyan"/>
        </w:rPr>
        <w:t xml:space="preserve">it also would help farmers, by </w:t>
      </w:r>
      <w:r w:rsidRPr="002808E0">
        <w:rPr>
          <w:rStyle w:val="Box"/>
          <w:highlight w:val="cyan"/>
        </w:rPr>
        <w:t>effectively increasing the number of potential workers</w:t>
      </w:r>
      <w:r w:rsidRPr="002808E0">
        <w:rPr>
          <w:rStyle w:val="underline"/>
        </w:rPr>
        <w:t xml:space="preserve">, since </w:t>
      </w:r>
      <w:r w:rsidRPr="002808E0">
        <w:rPr>
          <w:rStyle w:val="Box"/>
        </w:rPr>
        <w:t>more people would be capable of performing the work.</w:t>
      </w:r>
      <w:r w:rsidRPr="002808E0">
        <w:rPr>
          <w:rStyle w:val="underline"/>
        </w:rPr>
        <w:t xml:space="preserve"> </w:t>
      </w:r>
      <w:r w:rsidRPr="002808E0">
        <w:t xml:space="preserve">     </w:t>
      </w:r>
      <w:r w:rsidRPr="002808E0">
        <w:rPr>
          <w:rStyle w:val="underline"/>
        </w:rPr>
        <w:t>* Finally</w:t>
      </w:r>
      <w:r w:rsidRPr="004F431F">
        <w:rPr>
          <w:rStyle w:val="underline"/>
        </w:rPr>
        <w:t xml:space="preserve">, it would be necessary to offer </w:t>
      </w:r>
      <w:r w:rsidRPr="004F431F">
        <w:rPr>
          <w:rStyle w:val="Emphasis"/>
        </w:rPr>
        <w:t>loan guarantees to enable smaller family farmers</w:t>
      </w:r>
      <w:r w:rsidRPr="004F431F">
        <w:rPr>
          <w:rStyle w:val="underline"/>
        </w:rPr>
        <w:t xml:space="preserve"> </w:t>
      </w:r>
      <w:r w:rsidRPr="004F431F">
        <w:rPr>
          <w:rStyle w:val="Box"/>
        </w:rPr>
        <w:t>to be able to purchase the new equipment</w:t>
      </w:r>
      <w:r w:rsidRPr="004F431F">
        <w:rPr>
          <w:rStyle w:val="underline"/>
        </w:rPr>
        <w:t xml:space="preserve"> or </w:t>
      </w:r>
      <w:r w:rsidRPr="004F431F">
        <w:rPr>
          <w:rStyle w:val="Box"/>
        </w:rPr>
        <w:t>reorganize their operation</w:t>
      </w:r>
      <w:r w:rsidRPr="004F431F">
        <w:rPr>
          <w:rStyle w:val="underline"/>
        </w:rPr>
        <w:t>s</w:t>
      </w:r>
      <w:r w:rsidRPr="002808E0">
        <w:rPr>
          <w:rStyle w:val="underline"/>
        </w:rPr>
        <w:t xml:space="preserve"> to increase harvest productivity. Otherwise, large, better-capitalized operations would be able to take advantage of these new technologies developed with taxpayer funds to squeeze their smaller competitors. </w:t>
      </w:r>
      <w:r w:rsidRPr="002808E0">
        <w:t xml:space="preserve"> The dependence of our horticultural sector on foreign labor is a genuine problem - but Sen. Craig's solution would only spawn new difficulties.  </w:t>
      </w:r>
      <w:r w:rsidRPr="002808E0">
        <w:rPr>
          <w:rStyle w:val="underline"/>
          <w:highlight w:val="cyan"/>
        </w:rPr>
        <w:t xml:space="preserve">Helping agriculture </w:t>
      </w:r>
      <w:r w:rsidRPr="002808E0">
        <w:rPr>
          <w:rStyle w:val="Emphasis"/>
          <w:highlight w:val="cyan"/>
        </w:rPr>
        <w:t>disentangle itself from foreign labor</w:t>
      </w:r>
      <w:r w:rsidRPr="002808E0">
        <w:rPr>
          <w:rStyle w:val="underline"/>
          <w:highlight w:val="cyan"/>
        </w:rPr>
        <w:t xml:space="preserve"> would </w:t>
      </w:r>
      <w:r w:rsidRPr="002808E0">
        <w:rPr>
          <w:rStyle w:val="Box"/>
          <w:highlight w:val="cyan"/>
        </w:rPr>
        <w:t>strengthen the competitive position of America's farmers</w:t>
      </w:r>
      <w:r w:rsidRPr="002808E0">
        <w:rPr>
          <w:rStyle w:val="underline"/>
        </w:rPr>
        <w:t>, avoid burdening taxpayers with huge new liabilities, and lighten the load of those who continue to toil in the fields.</w:t>
      </w:r>
    </w:p>
    <w:p w:rsidR="002808E0" w:rsidRPr="002808E0" w:rsidRDefault="002808E0" w:rsidP="002808E0">
      <w:pPr>
        <w:pStyle w:val="citenon-bold"/>
        <w:rPr>
          <w:u w:val="single"/>
        </w:rPr>
      </w:pPr>
      <w:r w:rsidRPr="00BC6E44">
        <w:rPr>
          <w:rStyle w:val="underline"/>
          <w:b w:val="0"/>
          <w:highlight w:val="cyan"/>
        </w:rPr>
        <w:lastRenderedPageBreak/>
        <w:t>organic as the farming operation in which human labor is employed for weed control.</w:t>
      </w:r>
    </w:p>
    <w:p w:rsidR="002808E0" w:rsidRDefault="002808E0" w:rsidP="002808E0">
      <w:pPr>
        <w:pStyle w:val="citenon-bold"/>
      </w:pPr>
      <w:r w:rsidRPr="00852E48">
        <w:rPr>
          <w:sz w:val="16"/>
        </w:rPr>
        <w:t>benefit industrial food production, and not organic.”</w:t>
      </w:r>
    </w:p>
    <w:p w:rsidR="002808E0" w:rsidRPr="00961EC7" w:rsidRDefault="002808E0" w:rsidP="002808E0">
      <w:pPr>
        <w:pStyle w:val="Heading4"/>
      </w:pPr>
      <w:r w:rsidRPr="00961EC7">
        <w:t>Expanding Broadband access is vital to the US economy – boosts innovation and competitiveness</w:t>
      </w:r>
    </w:p>
    <w:p w:rsidR="002808E0" w:rsidRPr="006314BA" w:rsidRDefault="002808E0" w:rsidP="002808E0">
      <w:r w:rsidRPr="00061FDE">
        <w:rPr>
          <w:rStyle w:val="StyleStyleBold12pt"/>
          <w:rFonts w:eastAsia="MS Gothic"/>
        </w:rPr>
        <w:t>Bleha ‘5</w:t>
      </w:r>
      <w:r w:rsidRPr="006314BA">
        <w:t xml:space="preserve">  (Mr. Thomas Bleha is an Associate of Global Business Access , Ltd. and a member of the firm's Asia Experts Group. During a distinguished career in the U.S. Foreign Service , Mr. Bleha specialized in policy issue related to Japan. Foreign Affairs, “Down to the Wire,” Pg. 111 Vol. 84 No. 3, May 2005 - June 2005)</w:t>
      </w:r>
    </w:p>
    <w:p w:rsidR="002808E0" w:rsidRPr="006314BA" w:rsidRDefault="002808E0" w:rsidP="002808E0">
      <w:pPr>
        <w:rPr>
          <w:sz w:val="16"/>
          <w:szCs w:val="14"/>
        </w:rPr>
      </w:pPr>
      <w:r w:rsidRPr="006314BA">
        <w:rPr>
          <w:rStyle w:val="underline"/>
        </w:rPr>
        <w:t>The U</w:t>
      </w:r>
      <w:r w:rsidRPr="006314BA">
        <w:rPr>
          <w:sz w:val="16"/>
          <w:szCs w:val="18"/>
        </w:rPr>
        <w:t>nited</w:t>
      </w:r>
      <w:r w:rsidRPr="006314BA">
        <w:rPr>
          <w:rStyle w:val="underline"/>
        </w:rPr>
        <w:t xml:space="preserve"> S</w:t>
      </w:r>
      <w:r w:rsidRPr="006314BA">
        <w:rPr>
          <w:sz w:val="16"/>
          <w:szCs w:val="18"/>
        </w:rPr>
        <w:t>tates</w:t>
      </w:r>
      <w:r w:rsidRPr="006314BA">
        <w:rPr>
          <w:rStyle w:val="underline"/>
        </w:rPr>
        <w:t xml:space="preserve"> is losing considerable ground to Japan and its neighbors, and they will be the first to reap the economic benefits of these technologies.</w:t>
      </w:r>
      <w:r w:rsidRPr="006314BA">
        <w:rPr>
          <w:sz w:val="16"/>
          <w:szCs w:val="18"/>
        </w:rPr>
        <w:t xml:space="preserve"> </w:t>
      </w:r>
      <w:r w:rsidRPr="006314BA">
        <w:rPr>
          <w:sz w:val="16"/>
          <w:szCs w:val="14"/>
        </w:rPr>
        <w:t>It is these countries, rather than the United States, that will benefit from the enhanced productivity, economic growth, and new jobs that high-speed broadband will bring. In 2001, Robert Crandall, an economist at the Brookings Institution, and Charles Jackson, a telecommunications consultant, estimated tha</w:t>
      </w:r>
      <w:r w:rsidRPr="006314BA">
        <w:rPr>
          <w:sz w:val="16"/>
          <w:szCs w:val="18"/>
        </w:rPr>
        <w:t xml:space="preserve">t </w:t>
      </w:r>
      <w:r w:rsidRPr="00BC6E44">
        <w:rPr>
          <w:rStyle w:val="underline"/>
          <w:highlight w:val="cyan"/>
        </w:rPr>
        <w:t>"widespread" adoption of basic broadband in the U</w:t>
      </w:r>
      <w:r w:rsidRPr="006314BA">
        <w:rPr>
          <w:sz w:val="16"/>
          <w:szCs w:val="18"/>
        </w:rPr>
        <w:t>nited</w:t>
      </w:r>
      <w:r w:rsidRPr="006314BA">
        <w:rPr>
          <w:rStyle w:val="underline"/>
        </w:rPr>
        <w:t xml:space="preserve"> </w:t>
      </w:r>
      <w:r w:rsidRPr="00BC6E44">
        <w:rPr>
          <w:rStyle w:val="underline"/>
          <w:highlight w:val="cyan"/>
        </w:rPr>
        <w:t>S</w:t>
      </w:r>
      <w:r w:rsidRPr="00BC6E44">
        <w:rPr>
          <w:sz w:val="16"/>
          <w:szCs w:val="18"/>
          <w:highlight w:val="cyan"/>
        </w:rPr>
        <w:t>t</w:t>
      </w:r>
      <w:r w:rsidRPr="006314BA">
        <w:rPr>
          <w:sz w:val="16"/>
          <w:szCs w:val="18"/>
        </w:rPr>
        <w:t xml:space="preserve">ates </w:t>
      </w:r>
      <w:r w:rsidRPr="00BC6E44">
        <w:rPr>
          <w:rStyle w:val="underline"/>
          <w:highlight w:val="cyan"/>
        </w:rPr>
        <w:t>could add $500 billion to the U.S. economy and produce 1.2 million new jobs.</w:t>
      </w:r>
      <w:r w:rsidRPr="006314BA">
        <w:rPr>
          <w:sz w:val="16"/>
          <w:szCs w:val="18"/>
        </w:rPr>
        <w:t xml:space="preserve"> </w:t>
      </w:r>
      <w:r w:rsidRPr="006314BA">
        <w:rPr>
          <w:sz w:val="16"/>
          <w:szCs w:val="14"/>
        </w:rPr>
        <w:t xml:space="preserve">But Washington never promoted such a policy. Last year, another Brookings economist, Charles Ferguson, argued that perhaps as much as $1 trillion might be lost over the </w:t>
      </w:r>
      <w:r w:rsidRPr="006314BA">
        <w:rPr>
          <w:sz w:val="16"/>
        </w:rPr>
        <w:t>next</w:t>
      </w:r>
      <w:r w:rsidRPr="006314BA">
        <w:rPr>
          <w:sz w:val="16"/>
          <w:szCs w:val="14"/>
        </w:rPr>
        <w:t xml:space="preserve"> decade due to present constraints on broadband development. These losses, moreover, are only the economic costs of the United States' indirection. They do not take into account the work that could have been done through telecommuting, the medical care or interactive long-distance education that might have been provided in remote areas, and unexploited entertainment possibilities. </w:t>
      </w:r>
      <w:r w:rsidRPr="00BC6E44">
        <w:rPr>
          <w:rStyle w:val="underline"/>
          <w:highlight w:val="cyan"/>
        </w:rPr>
        <w:t>The large broadband-user markets</w:t>
      </w:r>
      <w:r w:rsidRPr="006314BA">
        <w:rPr>
          <w:rStyle w:val="underline"/>
        </w:rPr>
        <w:t xml:space="preserve"> of Northeast Asia </w:t>
      </w:r>
      <w:r w:rsidRPr="00BC6E44">
        <w:rPr>
          <w:rStyle w:val="underline"/>
          <w:highlight w:val="cyan"/>
        </w:rPr>
        <w:t>will attract the innovation the</w:t>
      </w:r>
      <w:r w:rsidRPr="006314BA">
        <w:rPr>
          <w:rStyle w:val="underline"/>
        </w:rPr>
        <w:t xml:space="preserve"> </w:t>
      </w:r>
      <w:r w:rsidRPr="00BC6E44">
        <w:rPr>
          <w:rStyle w:val="underline"/>
          <w:highlight w:val="cyan"/>
        </w:rPr>
        <w:t>U</w:t>
      </w:r>
      <w:r w:rsidRPr="006314BA">
        <w:rPr>
          <w:sz w:val="16"/>
          <w:szCs w:val="18"/>
        </w:rPr>
        <w:t>nited</w:t>
      </w:r>
      <w:r w:rsidRPr="006314BA">
        <w:rPr>
          <w:rStyle w:val="underline"/>
        </w:rPr>
        <w:t xml:space="preserve"> </w:t>
      </w:r>
      <w:r w:rsidRPr="00BC6E44">
        <w:rPr>
          <w:rStyle w:val="underline"/>
          <w:highlight w:val="cyan"/>
        </w:rPr>
        <w:t>S</w:t>
      </w:r>
      <w:r w:rsidRPr="006314BA">
        <w:rPr>
          <w:sz w:val="16"/>
          <w:szCs w:val="18"/>
        </w:rPr>
        <w:t xml:space="preserve">tates </w:t>
      </w:r>
      <w:r w:rsidRPr="006314BA">
        <w:rPr>
          <w:sz w:val="16"/>
          <w:szCs w:val="14"/>
        </w:rPr>
        <w:t>once enjoyed. Asians will have the first crack at developing the new commercial applications, products, services, and content of the high-speed-broadband era. Altho</w:t>
      </w:r>
      <w:bookmarkStart w:id="0" w:name="_GoBack"/>
      <w:bookmarkEnd w:id="0"/>
      <w:r w:rsidRPr="006314BA">
        <w:rPr>
          <w:sz w:val="16"/>
          <w:szCs w:val="14"/>
        </w:rPr>
        <w:t>ugh many large U.S. firms, such as Cisco, IBM, and Microsoft, are closely following developments overseas and are unlikely to be left behind, the United States' medium-sized and smaller firms, which tend to foster the most innovation, may well be. The Japanese and the South Koreans will also be the first to enjoy the quality-of-life benefits that the high-speed-broadband era will bring. These will include not only Internet telephones and videophones, but also easy teleconferencing, practical telecommuting, remote diagnosis and medical services, interactive distance education, rich multimedia entertainment, digitally controlled home appliances, and much more.Given these costs and losses</w:t>
      </w:r>
      <w:r w:rsidRPr="00BC6E44">
        <w:rPr>
          <w:sz w:val="16"/>
          <w:szCs w:val="14"/>
          <w:highlight w:val="cyan"/>
        </w:rPr>
        <w:t>,</w:t>
      </w:r>
      <w:r w:rsidRPr="00BC6E44">
        <w:rPr>
          <w:sz w:val="16"/>
          <w:szCs w:val="18"/>
          <w:highlight w:val="cyan"/>
        </w:rPr>
        <w:t xml:space="preserve"> </w:t>
      </w:r>
      <w:r w:rsidRPr="00BC6E44">
        <w:rPr>
          <w:rStyle w:val="underline"/>
          <w:highlight w:val="cyan"/>
        </w:rPr>
        <w:t>it is clear that broadband is critically important to the U.S. economy</w:t>
      </w:r>
      <w:r w:rsidRPr="006314BA">
        <w:rPr>
          <w:rStyle w:val="underline"/>
        </w:rPr>
        <w:t xml:space="preserve"> and the United States' international competitiveness and that it must become a national priorit</w:t>
      </w:r>
      <w:r w:rsidRPr="006314BA">
        <w:rPr>
          <w:sz w:val="16"/>
          <w:szCs w:val="18"/>
        </w:rPr>
        <w:t>y.</w:t>
      </w:r>
      <w:r w:rsidRPr="006314BA">
        <w:rPr>
          <w:sz w:val="16"/>
          <w:szCs w:val="14"/>
        </w:rPr>
        <w:t xml:space="preserve"> In the run-up to the election in November, President Bush finally addressed the issue, promising the electorate "universal, affordable access" to broadband technology by 2007 and "plenty" of carriers to choose from "as soon as possible thereafter." To reach these goals, he expressed confidence in new broadband service over power lines, promising wireless technologies, such as WiFi hotspots and longer-distance WiMax, and unspecified tax credits.</w:t>
      </w:r>
    </w:p>
    <w:p w:rsidR="00902560" w:rsidRDefault="00902560" w:rsidP="00902560"/>
    <w:p w:rsidR="002808E0" w:rsidRPr="00961EC7" w:rsidRDefault="002808E0" w:rsidP="002808E0">
      <w:pPr>
        <w:pStyle w:val="Heading4"/>
      </w:pPr>
      <w:r w:rsidRPr="00961EC7">
        <w:t>This form of competitiveness is vital to the US’s technological leadership</w:t>
      </w:r>
    </w:p>
    <w:p w:rsidR="002808E0" w:rsidRPr="006314BA" w:rsidRDefault="002808E0" w:rsidP="002808E0">
      <w:r w:rsidRPr="00061FDE">
        <w:rPr>
          <w:rStyle w:val="StyleStyleBold12pt"/>
          <w:rFonts w:eastAsia="MS Gothic"/>
        </w:rPr>
        <w:t>Rintels ‘8</w:t>
      </w:r>
      <w:r w:rsidRPr="006314BA">
        <w:t xml:space="preserve"> (Jonathan Rintels is the Executive Director of the Center for Creative Voices in Media, a nonprofit organization – An Action Plan for America Using Technology and innovation to address our nation’s critical challenges https://www.policyarchive.org/bitstream/handle/10207/11811/Benton_Foundation_Action_Plan.pdf?sequence=1)</w:t>
      </w:r>
    </w:p>
    <w:p w:rsidR="002808E0" w:rsidRPr="006314BA" w:rsidRDefault="002808E0" w:rsidP="002808E0">
      <w:pPr>
        <w:rPr>
          <w:sz w:val="18"/>
          <w:szCs w:val="18"/>
        </w:rPr>
      </w:pPr>
      <w:r w:rsidRPr="00F8387D">
        <w:rPr>
          <w:sz w:val="16"/>
          <w:szCs w:val="14"/>
        </w:rPr>
        <w:t>This troubling trend will not reverse itself soon.</w:t>
      </w:r>
      <w:r w:rsidRPr="00F8387D">
        <w:rPr>
          <w:sz w:val="16"/>
          <w:szCs w:val="18"/>
        </w:rPr>
        <w:t xml:space="preserve"> </w:t>
      </w:r>
      <w:r w:rsidRPr="00BC6E44">
        <w:rPr>
          <w:rStyle w:val="underline"/>
          <w:highlight w:val="cyan"/>
        </w:rPr>
        <w:t>America’s global competitors are executing</w:t>
      </w:r>
      <w:r w:rsidRPr="00F8387D">
        <w:rPr>
          <w:sz w:val="16"/>
          <w:szCs w:val="18"/>
        </w:rPr>
        <w:t xml:space="preserve"> </w:t>
      </w:r>
      <w:r w:rsidRPr="00F8387D">
        <w:rPr>
          <w:sz w:val="16"/>
          <w:szCs w:val="14"/>
        </w:rPr>
        <w:t>well-conceived and -financed</w:t>
      </w:r>
      <w:r w:rsidRPr="00F8387D">
        <w:rPr>
          <w:sz w:val="16"/>
          <w:szCs w:val="18"/>
        </w:rPr>
        <w:t xml:space="preserve"> </w:t>
      </w:r>
      <w:r w:rsidRPr="00BC6E44">
        <w:rPr>
          <w:rStyle w:val="underline"/>
          <w:highlight w:val="cyan"/>
        </w:rPr>
        <w:t>national strategies to dramatically increase their competitive advantage in broadband over the U</w:t>
      </w:r>
      <w:r w:rsidRPr="00F8387D">
        <w:rPr>
          <w:sz w:val="16"/>
          <w:szCs w:val="18"/>
        </w:rPr>
        <w:t xml:space="preserve">nited </w:t>
      </w:r>
      <w:r w:rsidRPr="00BC6E44">
        <w:rPr>
          <w:rStyle w:val="underline"/>
          <w:highlight w:val="cyan"/>
        </w:rPr>
        <w:t>S</w:t>
      </w:r>
      <w:r w:rsidRPr="00F8387D">
        <w:rPr>
          <w:sz w:val="16"/>
          <w:szCs w:val="18"/>
        </w:rPr>
        <w:t xml:space="preserve">tates, </w:t>
      </w:r>
      <w:r w:rsidRPr="00F8387D">
        <w:rPr>
          <w:rStyle w:val="underline"/>
        </w:rPr>
        <w:t>which has no national broadband strategy.</w:t>
      </w:r>
      <w:r w:rsidRPr="00F8387D">
        <w:rPr>
          <w:sz w:val="16"/>
          <w:szCs w:val="18"/>
        </w:rPr>
        <w:t xml:space="preserve"> </w:t>
      </w:r>
      <w:r w:rsidRPr="00F8387D">
        <w:rPr>
          <w:rStyle w:val="underline"/>
        </w:rPr>
        <w:t>In the 21st-century global economy made “flat” by broadband</w:t>
      </w:r>
      <w:r w:rsidRPr="00F8387D">
        <w:rPr>
          <w:sz w:val="16"/>
          <w:szCs w:val="14"/>
        </w:rPr>
        <w:t>, in Thomas Friedman’s well-turned phrase,</w:t>
      </w:r>
      <w:r w:rsidRPr="00F8387D">
        <w:rPr>
          <w:sz w:val="16"/>
          <w:szCs w:val="18"/>
        </w:rPr>
        <w:t xml:space="preserve"> </w:t>
      </w:r>
      <w:r w:rsidRPr="00BC6E44">
        <w:rPr>
          <w:rStyle w:val="underline"/>
          <w:highlight w:val="cyan"/>
        </w:rPr>
        <w:t>our nation faces a serious challenge to its global</w:t>
      </w:r>
      <w:r w:rsidRPr="00F8387D">
        <w:rPr>
          <w:rStyle w:val="underline"/>
        </w:rPr>
        <w:t xml:space="preserve"> </w:t>
      </w:r>
      <w:r w:rsidRPr="00BC6E44">
        <w:rPr>
          <w:rStyle w:val="underline"/>
          <w:highlight w:val="cyan"/>
        </w:rPr>
        <w:t>tech</w:t>
      </w:r>
      <w:r w:rsidRPr="00F8387D">
        <w:rPr>
          <w:rStyle w:val="underline"/>
        </w:rPr>
        <w:t xml:space="preserve">nological </w:t>
      </w:r>
      <w:r w:rsidRPr="00BC6E44">
        <w:rPr>
          <w:rStyle w:val="underline"/>
          <w:highlight w:val="cyan"/>
        </w:rPr>
        <w:t>leadership, as well as its economic competitiveness</w:t>
      </w:r>
      <w:r w:rsidRPr="00F8387D">
        <w:rPr>
          <w:sz w:val="16"/>
          <w:szCs w:val="18"/>
        </w:rPr>
        <w:t xml:space="preserve">. </w:t>
      </w:r>
      <w:r w:rsidRPr="00F8387D">
        <w:rPr>
          <w:sz w:val="16"/>
          <w:szCs w:val="14"/>
        </w:rPr>
        <w:t>As many nations boldly strategize their rapid advance into the Digital Age by energetically embracing and exploiting the potential of broadband,</w:t>
      </w:r>
      <w:r w:rsidRPr="00F8387D">
        <w:rPr>
          <w:sz w:val="16"/>
          <w:szCs w:val="18"/>
        </w:rPr>
        <w:t xml:space="preserve"> </w:t>
      </w:r>
      <w:r w:rsidRPr="00BC6E44">
        <w:rPr>
          <w:rStyle w:val="underline"/>
          <w:highlight w:val="cyan"/>
        </w:rPr>
        <w:t>America is being left behind</w:t>
      </w:r>
      <w:r w:rsidRPr="00F8387D">
        <w:rPr>
          <w:sz w:val="16"/>
          <w:szCs w:val="18"/>
        </w:rPr>
        <w:t xml:space="preserve">. </w:t>
      </w:r>
      <w:r w:rsidRPr="00F8387D">
        <w:rPr>
          <w:sz w:val="16"/>
          <w:szCs w:val="14"/>
        </w:rPr>
        <w:t xml:space="preserve">This challenge, every bit as serious as that which we faced in 1957 when the Soviet Union launched the first satellite into space, is our nation’s “new Sputnik moment.” </w:t>
      </w:r>
      <w:r w:rsidRPr="00BC6E44">
        <w:rPr>
          <w:rStyle w:val="underline"/>
          <w:highlight w:val="cyan"/>
        </w:rPr>
        <w:t>Without strong federal leadership on</w:t>
      </w:r>
      <w:r w:rsidRPr="00F8387D">
        <w:rPr>
          <w:rStyle w:val="underline"/>
        </w:rPr>
        <w:t xml:space="preserve"> the deployment of universal, affordable, and </w:t>
      </w:r>
      <w:r w:rsidRPr="00BC6E44">
        <w:rPr>
          <w:rStyle w:val="underline"/>
          <w:highlight w:val="cyan"/>
        </w:rPr>
        <w:t>robust broadband, the</w:t>
      </w:r>
      <w:r w:rsidRPr="00F8387D">
        <w:rPr>
          <w:rStyle w:val="underline"/>
        </w:rPr>
        <w:t xml:space="preserve"> broadband- enabled</w:t>
      </w:r>
      <w:r w:rsidRPr="00F8387D">
        <w:rPr>
          <w:sz w:val="16"/>
          <w:szCs w:val="18"/>
        </w:rPr>
        <w:t xml:space="preserve">, Digital Age </w:t>
      </w:r>
      <w:r w:rsidRPr="00BC6E44">
        <w:rPr>
          <w:rStyle w:val="StyleBoldUnderline"/>
          <w:highlight w:val="cyan"/>
        </w:rPr>
        <w:t>“</w:t>
      </w:r>
      <w:r w:rsidRPr="00BC6E44">
        <w:rPr>
          <w:rStyle w:val="underline"/>
          <w:highlight w:val="cyan"/>
        </w:rPr>
        <w:t>American Dream”</w:t>
      </w:r>
      <w:r w:rsidRPr="00F8387D">
        <w:rPr>
          <w:rStyle w:val="underline"/>
        </w:rPr>
        <w:t xml:space="preserve"> that other nations’ citizens are already beginning to enjoy </w:t>
      </w:r>
      <w:r w:rsidRPr="00BC6E44">
        <w:rPr>
          <w:rStyle w:val="underline"/>
          <w:highlight w:val="cyan"/>
        </w:rPr>
        <w:t>remains to Americans just a dream</w:t>
      </w:r>
      <w:r w:rsidRPr="00F8387D">
        <w:rPr>
          <w:sz w:val="14"/>
          <w:szCs w:val="14"/>
          <w:u w:val="single"/>
        </w:rPr>
        <w:t>.</w:t>
      </w:r>
      <w:r w:rsidRPr="00F8387D">
        <w:rPr>
          <w:sz w:val="16"/>
          <w:szCs w:val="14"/>
        </w:rPr>
        <w:t xml:space="preserve"> Failing to deploy universal, affordable, and robust broadband denies a wealth of tangible economic and quality-of-life benefits to our citizens, including:  • Hundreds of Billions of Dollars in New Economic Development • Over a Million New, High-Paying Jobs • Increased Homeland Security and Public Safety • Better Health Care at Lower Cost • Enhanced Educational Opportunities • Reduced Energy Consumption and Greenhouse Gas Emissions • Reinvigorated Democracy and Government To provide these essential benefits to Americans, and to answer the challenge of our nation’s new Sputnik moment</w:t>
      </w:r>
      <w:r w:rsidRPr="00F8387D">
        <w:rPr>
          <w:sz w:val="16"/>
          <w:szCs w:val="18"/>
        </w:rPr>
        <w:t xml:space="preserve">, </w:t>
      </w:r>
      <w:r w:rsidRPr="00F8387D">
        <w:rPr>
          <w:rStyle w:val="underline"/>
        </w:rPr>
        <w:t xml:space="preserve">the new </w:t>
      </w:r>
      <w:r w:rsidRPr="00F8387D">
        <w:rPr>
          <w:rStyle w:val="underline"/>
        </w:rPr>
        <w:lastRenderedPageBreak/>
        <w:t xml:space="preserve">Administration must launch a well-planned, concerted national effort </w:t>
      </w:r>
      <w:r w:rsidRPr="00F8387D">
        <w:rPr>
          <w:sz w:val="16"/>
          <w:szCs w:val="18"/>
        </w:rPr>
        <w:t xml:space="preserve">– </w:t>
      </w:r>
      <w:r w:rsidRPr="00F8387D">
        <w:rPr>
          <w:sz w:val="16"/>
          <w:szCs w:val="14"/>
        </w:rPr>
        <w:t xml:space="preserve">paralleling that which deployed telephone service, electricity, and interstate highways across the nation – </w:t>
      </w:r>
      <w:r w:rsidRPr="00F8387D">
        <w:rPr>
          <w:rStyle w:val="underline"/>
        </w:rPr>
        <w:t>to deploy</w:t>
      </w:r>
      <w:r w:rsidRPr="00F8387D">
        <w:rPr>
          <w:sz w:val="16"/>
          <w:szCs w:val="18"/>
        </w:rPr>
        <w:t xml:space="preserve"> </w:t>
      </w:r>
      <w:r w:rsidRPr="00F8387D">
        <w:rPr>
          <w:sz w:val="16"/>
          <w:szCs w:val="14"/>
        </w:rPr>
        <w:t>robust and</w:t>
      </w:r>
      <w:r w:rsidRPr="00F8387D">
        <w:rPr>
          <w:sz w:val="16"/>
          <w:szCs w:val="18"/>
        </w:rPr>
        <w:t xml:space="preserve"> </w:t>
      </w:r>
      <w:r w:rsidRPr="00F8387D">
        <w:rPr>
          <w:rStyle w:val="underline"/>
        </w:rPr>
        <w:t>affordable broadband to every corner of our nation.</w:t>
      </w:r>
      <w:r w:rsidRPr="006314BA">
        <w:rPr>
          <w:sz w:val="16"/>
          <w:szCs w:val="18"/>
        </w:rPr>
        <w:t xml:space="preserve"> </w:t>
      </w:r>
    </w:p>
    <w:p w:rsidR="002808E0" w:rsidRPr="006314BA" w:rsidRDefault="002808E0" w:rsidP="002808E0"/>
    <w:p w:rsidR="002808E0" w:rsidRPr="00961EC7" w:rsidRDefault="002808E0" w:rsidP="002808E0">
      <w:pPr>
        <w:pStyle w:val="Heading4"/>
      </w:pPr>
      <w:r w:rsidRPr="00961EC7">
        <w:t>This is crucial to US hegemony</w:t>
      </w:r>
    </w:p>
    <w:p w:rsidR="002808E0" w:rsidRPr="006314BA" w:rsidRDefault="002808E0" w:rsidP="002808E0">
      <w:r w:rsidRPr="00061FDE">
        <w:rPr>
          <w:rStyle w:val="StyleStyleBold12pt"/>
          <w:rFonts w:eastAsia="MS Gothic"/>
        </w:rPr>
        <w:t>Ferguson ‘2</w:t>
      </w:r>
      <w:r w:rsidRPr="006314BA">
        <w:t xml:space="preserve"> </w:t>
      </w:r>
      <w:r w:rsidRPr="006314BA">
        <w:tab/>
        <w:t>(Charles H. Ferguson is a Nonresident Senior Fellow, for Economic Studies at the Brookings Institution. Dr. Ferguson is also a member of the Council on Foreign Relations, “The U.S. Broadband Problem,” Brookings Policy Brief #101, July 2002, http://www.brookings.edu/papers/2002/07technology_ferguson.aspx)</w:t>
      </w:r>
    </w:p>
    <w:p w:rsidR="002808E0" w:rsidRPr="00DF2EC0" w:rsidRDefault="002808E0" w:rsidP="00902560">
      <w:pPr>
        <w:rPr>
          <w:b/>
          <w:u w:val="single"/>
        </w:rPr>
      </w:pPr>
      <w:r w:rsidRPr="002808E0">
        <w:rPr>
          <w:sz w:val="16"/>
          <w:szCs w:val="14"/>
        </w:rPr>
        <w:t>There is strong evidence that</w:t>
      </w:r>
      <w:r w:rsidRPr="002808E0">
        <w:rPr>
          <w:sz w:val="16"/>
          <w:szCs w:val="18"/>
        </w:rPr>
        <w:t xml:space="preserve"> </w:t>
      </w:r>
      <w:r w:rsidRPr="002808E0">
        <w:rPr>
          <w:rStyle w:val="underline"/>
        </w:rPr>
        <w:t>the Internet has played a major role in the productivity revival experienced by the U</w:t>
      </w:r>
      <w:r w:rsidRPr="002808E0">
        <w:rPr>
          <w:sz w:val="16"/>
          <w:szCs w:val="18"/>
        </w:rPr>
        <w:t xml:space="preserve">nited </w:t>
      </w:r>
      <w:r w:rsidRPr="002808E0">
        <w:rPr>
          <w:rStyle w:val="underline"/>
        </w:rPr>
        <w:t>S</w:t>
      </w:r>
      <w:r w:rsidRPr="002808E0">
        <w:rPr>
          <w:sz w:val="16"/>
          <w:szCs w:val="18"/>
        </w:rPr>
        <w:t xml:space="preserve">tates </w:t>
      </w:r>
      <w:r w:rsidRPr="002808E0">
        <w:rPr>
          <w:rStyle w:val="underline"/>
        </w:rPr>
        <w:t xml:space="preserve">since the early 1990s. Productivity growth and </w:t>
      </w:r>
      <w:r w:rsidRPr="002808E0">
        <w:rPr>
          <w:rStyle w:val="underline"/>
          <w:highlight w:val="cyan"/>
        </w:rPr>
        <w:t>military power</w:t>
      </w:r>
      <w:r w:rsidRPr="002808E0">
        <w:rPr>
          <w:rStyle w:val="underline"/>
        </w:rPr>
        <w:t xml:space="preserve"> are </w:t>
      </w:r>
      <w:r w:rsidRPr="002808E0">
        <w:rPr>
          <w:rStyle w:val="underline"/>
          <w:highlight w:val="cyan"/>
        </w:rPr>
        <w:t>now driven primarily by information systems</w:t>
      </w:r>
      <w:r w:rsidRPr="002808E0">
        <w:rPr>
          <w:rStyle w:val="underline"/>
        </w:rPr>
        <w:t xml:space="preserve">, </w:t>
      </w:r>
      <w:r w:rsidRPr="002808E0">
        <w:rPr>
          <w:rStyle w:val="underline"/>
          <w:highlight w:val="cyan"/>
        </w:rPr>
        <w:t>which are</w:t>
      </w:r>
      <w:r w:rsidRPr="002808E0">
        <w:rPr>
          <w:sz w:val="16"/>
          <w:szCs w:val="18"/>
        </w:rPr>
        <w:t xml:space="preserve"> becoming </w:t>
      </w:r>
      <w:r w:rsidRPr="002808E0">
        <w:rPr>
          <w:rStyle w:val="underline"/>
          <w:highlight w:val="cyan"/>
        </w:rPr>
        <w:t>heavily Internet-</w:t>
      </w:r>
      <w:r w:rsidRPr="002808E0">
        <w:rPr>
          <w:rStyle w:val="StyleBoldUnderline"/>
          <w:highlight w:val="cyan"/>
        </w:rPr>
        <w:t>dependent</w:t>
      </w:r>
      <w:r w:rsidRPr="002808E0">
        <w:rPr>
          <w:rStyle w:val="StyleBoldUnderline"/>
        </w:rPr>
        <w:t>.</w:t>
      </w:r>
      <w:r w:rsidRPr="002808E0">
        <w:rPr>
          <w:sz w:val="16"/>
          <w:szCs w:val="18"/>
        </w:rPr>
        <w:t xml:space="preserve"> </w:t>
      </w:r>
      <w:r w:rsidRPr="002808E0">
        <w:rPr>
          <w:sz w:val="16"/>
          <w:szCs w:val="14"/>
        </w:rPr>
        <w:t>As digital technology continues its progress,</w:t>
      </w:r>
      <w:r w:rsidRPr="002808E0">
        <w:rPr>
          <w:sz w:val="16"/>
          <w:szCs w:val="18"/>
        </w:rPr>
        <w:t xml:space="preserve"> </w:t>
      </w:r>
      <w:r w:rsidRPr="002808E0">
        <w:rPr>
          <w:rStyle w:val="underline"/>
        </w:rPr>
        <w:t>the broadband problem is becoming a major bottleneck in the U.S. and world economy</w:t>
      </w:r>
      <w:r w:rsidRPr="002808E0">
        <w:rPr>
          <w:sz w:val="16"/>
          <w:szCs w:val="18"/>
        </w:rPr>
        <w:t xml:space="preserve">.  </w:t>
      </w:r>
      <w:r w:rsidRPr="002808E0">
        <w:rPr>
          <w:sz w:val="16"/>
          <w:szCs w:val="14"/>
        </w:rPr>
        <w:t>If allowed to persist, the</w:t>
      </w:r>
      <w:r w:rsidRPr="002808E0">
        <w:rPr>
          <w:sz w:val="16"/>
          <w:szCs w:val="18"/>
        </w:rPr>
        <w:t xml:space="preserve"> </w:t>
      </w:r>
      <w:r w:rsidRPr="002808E0">
        <w:rPr>
          <w:rStyle w:val="underline"/>
        </w:rPr>
        <w:t>broadband bottleneck will also cause "digital divide" problems, which arise when unequal access to Internet services is thought to contribute to widening inequalities in income, wealth, and power</w:t>
      </w:r>
      <w:r w:rsidRPr="002808E0">
        <w:rPr>
          <w:sz w:val="16"/>
          <w:szCs w:val="18"/>
        </w:rPr>
        <w:t xml:space="preserve">. However, </w:t>
      </w:r>
      <w:r w:rsidRPr="002808E0">
        <w:rPr>
          <w:rStyle w:val="underline"/>
        </w:rPr>
        <w:t>computers are not the problem: the computer industry is highly competitive, and the inherent tendency of technology is to democratize access.</w:t>
      </w:r>
      <w:r w:rsidRPr="002808E0">
        <w:rPr>
          <w:sz w:val="16"/>
          <w:szCs w:val="18"/>
        </w:rPr>
        <w:t xml:space="preserve"> </w:t>
      </w:r>
      <w:r w:rsidRPr="002808E0">
        <w:rPr>
          <w:sz w:val="16"/>
          <w:szCs w:val="14"/>
        </w:rPr>
        <w:t>Indeed, the computer industry is now being reshaped by palmtop, game, and consumer-oriented systems costing only a few hundred dollars, some of which already have more processing power than personal computers built in 1990. However, at current prices, one year of ADSL costs as much as a home computer, and one year of T1 service costs as much as five office computers.</w:t>
      </w:r>
      <w:r w:rsidRPr="002808E0">
        <w:rPr>
          <w:sz w:val="16"/>
          <w:szCs w:val="18"/>
        </w:rPr>
        <w:t xml:space="preserve">  </w:t>
      </w:r>
      <w:r w:rsidRPr="002808E0">
        <w:rPr>
          <w:rStyle w:val="underline"/>
        </w:rPr>
        <w:t>Improved broadband services would support globalization and political freedom</w:t>
      </w:r>
      <w:r w:rsidRPr="002808E0">
        <w:rPr>
          <w:sz w:val="16"/>
          <w:szCs w:val="18"/>
        </w:rPr>
        <w:t xml:space="preserve">. </w:t>
      </w:r>
      <w:r w:rsidRPr="002808E0">
        <w:rPr>
          <w:rStyle w:val="underline"/>
        </w:rPr>
        <w:t>China and other nations</w:t>
      </w:r>
      <w:r w:rsidRPr="002808E0">
        <w:rPr>
          <w:sz w:val="16"/>
          <w:szCs w:val="18"/>
        </w:rPr>
        <w:t xml:space="preserve">, </w:t>
      </w:r>
      <w:r w:rsidRPr="002808E0">
        <w:rPr>
          <w:sz w:val="16"/>
          <w:szCs w:val="14"/>
        </w:rPr>
        <w:t>for example,</w:t>
      </w:r>
      <w:r w:rsidRPr="002808E0">
        <w:rPr>
          <w:sz w:val="16"/>
          <w:szCs w:val="18"/>
        </w:rPr>
        <w:t xml:space="preserve"> </w:t>
      </w:r>
      <w:r w:rsidRPr="002808E0">
        <w:rPr>
          <w:rStyle w:val="underline"/>
        </w:rPr>
        <w:t xml:space="preserve">have been forced to permit increasingly widespread Internet use. They will be forced to permit broadband services, despite the fact that for technical reasons they are more difficult to censor than conventional email or web pages. </w:t>
      </w:r>
      <w:r w:rsidRPr="002808E0">
        <w:rPr>
          <w:sz w:val="16"/>
          <w:szCs w:val="18"/>
        </w:rPr>
        <w:t xml:space="preserve">And finally, </w:t>
      </w:r>
      <w:r w:rsidRPr="002808E0">
        <w:rPr>
          <w:rStyle w:val="underline"/>
        </w:rPr>
        <w:t>local broadband deployment has significant interactions with energy, environmental, and national security policy. Nations increasingly need to maintain economic growth without increasing energy use, greenhouse emissions, and pollutio</w:t>
      </w:r>
      <w:r w:rsidRPr="002808E0">
        <w:rPr>
          <w:sz w:val="16"/>
          <w:szCs w:val="18"/>
        </w:rPr>
        <w:t xml:space="preserve">n. </w:t>
      </w:r>
      <w:r w:rsidRPr="002808E0">
        <w:rPr>
          <w:sz w:val="16"/>
          <w:szCs w:val="14"/>
        </w:rPr>
        <w:t>One response is to substitute communication for physical transportation via use of digital documents, videoconferencing, and so forth. However,</w:t>
      </w:r>
      <w:r w:rsidRPr="002808E0">
        <w:rPr>
          <w:sz w:val="16"/>
          <w:szCs w:val="18"/>
        </w:rPr>
        <w:t xml:space="preserve"> </w:t>
      </w:r>
      <w:r w:rsidRPr="002808E0">
        <w:rPr>
          <w:rStyle w:val="underline"/>
        </w:rPr>
        <w:t xml:space="preserve">large-scale broadband deployment is required to realize these gains. And finally, local broadband policy also has significant national security implications. U.S. national security and </w:t>
      </w:r>
      <w:r w:rsidRPr="004F431F">
        <w:rPr>
          <w:rStyle w:val="underline"/>
          <w:highlight w:val="cyan"/>
        </w:rPr>
        <w:t>military power depend upon communications and information technology</w:t>
      </w:r>
      <w:r w:rsidRPr="002808E0">
        <w:rPr>
          <w:rStyle w:val="underline"/>
        </w:rPr>
        <w:t xml:space="preserve">, whose performance is now driven by commercial markets, with military products following years later. Moreover, </w:t>
      </w:r>
      <w:r w:rsidRPr="004F431F">
        <w:rPr>
          <w:rStyle w:val="underline"/>
          <w:highlight w:val="cyan"/>
        </w:rPr>
        <w:t>the widespread availability of broadband services for surveillance</w:t>
      </w:r>
      <w:r w:rsidRPr="002808E0">
        <w:rPr>
          <w:rStyle w:val="underline"/>
        </w:rPr>
        <w:t xml:space="preserve">, videoconferencing, and other applications would </w:t>
      </w:r>
      <w:r w:rsidRPr="004F431F">
        <w:rPr>
          <w:rStyle w:val="underline"/>
          <w:highlight w:val="cyan"/>
        </w:rPr>
        <w:t>directly increase the capabilities of</w:t>
      </w:r>
      <w:r w:rsidRPr="002808E0">
        <w:rPr>
          <w:rStyle w:val="underline"/>
        </w:rPr>
        <w:t xml:space="preserve"> law enforcement, medical, and </w:t>
      </w:r>
      <w:r w:rsidRPr="004F431F">
        <w:rPr>
          <w:rStyle w:val="underline"/>
          <w:highlight w:val="cyan"/>
        </w:rPr>
        <w:t>national security authorities</w:t>
      </w:r>
      <w:r w:rsidRPr="004F431F">
        <w:rPr>
          <w:sz w:val="16"/>
          <w:szCs w:val="18"/>
          <w:highlight w:val="cyan"/>
        </w:rPr>
        <w:t>.</w:t>
      </w:r>
    </w:p>
    <w:p w:rsidR="00902560" w:rsidRPr="00680EA4" w:rsidRDefault="00902560" w:rsidP="00902560">
      <w:pPr>
        <w:pStyle w:val="Heading3"/>
      </w:pPr>
      <w:r>
        <w:lastRenderedPageBreak/>
        <w:t>Ag</w:t>
      </w:r>
    </w:p>
    <w:p w:rsidR="00B73347" w:rsidRPr="00170D29" w:rsidRDefault="00B73347" w:rsidP="00B73347">
      <w:pPr>
        <w:pStyle w:val="Heading4"/>
      </w:pPr>
      <w:r>
        <w:t>Alt causes to ag worker shortage- aging crisis, Mexican economy improving and lack of interest in farm work – THEIR AP EV</w:t>
      </w:r>
    </w:p>
    <w:p w:rsidR="00B73347" w:rsidRDefault="00B73347" w:rsidP="00B73347">
      <w:r w:rsidRPr="00170D29">
        <w:rPr>
          <w:rStyle w:val="StyleStyleBold12pt"/>
        </w:rPr>
        <w:t>AP 13</w:t>
      </w:r>
      <w:r>
        <w:t xml:space="preserve"> ( Associated Press, 3/11/13 “California farms face labor shortage as farmworkers age”http:www.mercurynews.com/ci_22764267/ MB accessed 11/3/13) </w:t>
      </w:r>
    </w:p>
    <w:p w:rsidR="00B73347" w:rsidRPr="00170D29" w:rsidRDefault="00B73347" w:rsidP="00B73347"/>
    <w:p w:rsidR="00B73347" w:rsidRDefault="00B73347" w:rsidP="00B73347">
      <w:pPr>
        <w:rPr>
          <w:sz w:val="16"/>
        </w:rPr>
      </w:pPr>
      <w:r w:rsidRPr="00170D29">
        <w:rPr>
          <w:sz w:val="16"/>
        </w:rPr>
        <w:t xml:space="preserve">California's $44 billion </w:t>
      </w:r>
      <w:r w:rsidRPr="00170D29">
        <w:rPr>
          <w:rStyle w:val="StyleBoldUnderline"/>
        </w:rPr>
        <w:t>ag</w:t>
      </w:r>
      <w:r w:rsidRPr="00170D29">
        <w:rPr>
          <w:sz w:val="16"/>
        </w:rPr>
        <w:t xml:space="preserve">ricultural </w:t>
      </w:r>
      <w:r w:rsidRPr="00170D29">
        <w:rPr>
          <w:rStyle w:val="StyleBoldUnderline"/>
        </w:rPr>
        <w:t>industry</w:t>
      </w:r>
      <w:r w:rsidRPr="00170D29">
        <w:rPr>
          <w:sz w:val="16"/>
        </w:rPr>
        <w:t xml:space="preserve"> </w:t>
      </w:r>
      <w:r w:rsidRPr="00170D29">
        <w:rPr>
          <w:rStyle w:val="StyleBoldUnderline"/>
        </w:rPr>
        <w:t>faces a worsening labor shortage</w:t>
      </w:r>
      <w:r w:rsidRPr="00170D29">
        <w:rPr>
          <w:sz w:val="16"/>
        </w:rPr>
        <w:t xml:space="preserve"> </w:t>
      </w:r>
      <w:r w:rsidRPr="00B73347">
        <w:rPr>
          <w:rStyle w:val="Emphasis"/>
          <w:highlight w:val="cyan"/>
        </w:rPr>
        <w:t>as farmworkers age, more return home to Mexico and fewer new migrants arrive</w:t>
      </w:r>
      <w:r w:rsidRPr="00170D29">
        <w:rPr>
          <w:sz w:val="16"/>
        </w:rPr>
        <w:t xml:space="preserve"> to replace them.</w:t>
      </w:r>
      <w:r w:rsidRPr="00170D29">
        <w:rPr>
          <w:sz w:val="12"/>
        </w:rPr>
        <w:t>¶</w:t>
      </w:r>
      <w:r w:rsidRPr="00170D29">
        <w:rPr>
          <w:sz w:val="16"/>
        </w:rPr>
        <w:t xml:space="preserve"> </w:t>
      </w:r>
      <w:r w:rsidRPr="00B73347">
        <w:rPr>
          <w:rStyle w:val="StyleBoldUnderline"/>
          <w:highlight w:val="cyan"/>
        </w:rPr>
        <w:t>The</w:t>
      </w:r>
      <w:r w:rsidRPr="00170D29">
        <w:rPr>
          <w:sz w:val="16"/>
        </w:rPr>
        <w:t xml:space="preserve"> state's </w:t>
      </w:r>
      <w:r w:rsidRPr="00B73347">
        <w:rPr>
          <w:rStyle w:val="StyleBoldUnderline"/>
          <w:highlight w:val="cyan"/>
        </w:rPr>
        <w:t>farming workforce is aging and shrinking</w:t>
      </w:r>
      <w:r w:rsidRPr="00B73347">
        <w:rPr>
          <w:sz w:val="16"/>
          <w:highlight w:val="cyan"/>
        </w:rPr>
        <w:t xml:space="preserve"> </w:t>
      </w:r>
      <w:r w:rsidRPr="00B73347">
        <w:rPr>
          <w:rStyle w:val="Emphasis"/>
          <w:highlight w:val="cyan"/>
        </w:rPr>
        <w:t>for several reasons</w:t>
      </w:r>
      <w:r w:rsidRPr="00B73347">
        <w:rPr>
          <w:sz w:val="16"/>
          <w:highlight w:val="cyan"/>
        </w:rPr>
        <w:t xml:space="preserve">, </w:t>
      </w:r>
      <w:r w:rsidRPr="00B73347">
        <w:rPr>
          <w:rStyle w:val="StyleBoldUnderline"/>
          <w:highlight w:val="cyan"/>
        </w:rPr>
        <w:t>including</w:t>
      </w:r>
      <w:r w:rsidRPr="00170D29">
        <w:rPr>
          <w:sz w:val="16"/>
        </w:rPr>
        <w:t xml:space="preserve"> stricter </w:t>
      </w:r>
      <w:r w:rsidRPr="00B73347">
        <w:rPr>
          <w:rStyle w:val="StyleBoldUnderline"/>
          <w:highlight w:val="cyan"/>
        </w:rPr>
        <w:t>immigration</w:t>
      </w:r>
      <w:r w:rsidRPr="00B73347">
        <w:rPr>
          <w:sz w:val="16"/>
          <w:highlight w:val="cyan"/>
        </w:rPr>
        <w:t xml:space="preserve"> </w:t>
      </w:r>
      <w:r w:rsidRPr="00B73347">
        <w:rPr>
          <w:rStyle w:val="StyleBoldUnderline"/>
          <w:highlight w:val="cyan"/>
        </w:rPr>
        <w:t>enforcement</w:t>
      </w:r>
      <w:r w:rsidRPr="00B73347">
        <w:rPr>
          <w:sz w:val="16"/>
          <w:highlight w:val="cyan"/>
        </w:rPr>
        <w:t xml:space="preserve">, </w:t>
      </w:r>
      <w:r w:rsidRPr="00B73347">
        <w:rPr>
          <w:rStyle w:val="StyleBoldUnderline"/>
          <w:highlight w:val="cyan"/>
        </w:rPr>
        <w:t>an improving economy in Mexico</w:t>
      </w:r>
      <w:r w:rsidRPr="00B73347">
        <w:rPr>
          <w:sz w:val="16"/>
          <w:highlight w:val="cyan"/>
        </w:rPr>
        <w:t xml:space="preserve"> </w:t>
      </w:r>
      <w:r w:rsidRPr="00B73347">
        <w:rPr>
          <w:rStyle w:val="StyleBoldUnderline"/>
          <w:highlight w:val="cyan"/>
        </w:rPr>
        <w:t>and the lack of interest in field work</w:t>
      </w:r>
      <w:r w:rsidRPr="00B73347">
        <w:rPr>
          <w:sz w:val="16"/>
          <w:highlight w:val="cyan"/>
        </w:rPr>
        <w:t xml:space="preserve"> </w:t>
      </w:r>
      <w:r w:rsidRPr="00B73347">
        <w:rPr>
          <w:rStyle w:val="StyleBoldUnderline"/>
          <w:highlight w:val="cyan"/>
        </w:rPr>
        <w:t>among the children of farmworkers</w:t>
      </w:r>
      <w:r w:rsidRPr="00170D29">
        <w:rPr>
          <w:sz w:val="16"/>
        </w:rPr>
        <w:t>, according to the Sacramento Bee (http://bit.ly/ZC3Q0j ).</w:t>
      </w:r>
      <w:r w:rsidR="00DF2EC0" w:rsidRPr="00DF2EC0">
        <w:rPr>
          <w:sz w:val="12"/>
        </w:rPr>
        <w:t xml:space="preserve">¶ </w:t>
      </w:r>
      <w:r>
        <w:t>---their card starts---</w:t>
      </w:r>
      <w:r w:rsidR="00DF2EC0" w:rsidRPr="00DF2EC0">
        <w:rPr>
          <w:sz w:val="12"/>
        </w:rPr>
        <w:t xml:space="preserve">¶ </w:t>
      </w:r>
      <w:r>
        <w:t>"Basically, we're running out of low-skilled workers," said J. Edward Taylor, a University of California, Davis, economist who has studied the migration of farmworkers from Mexico. "The second generation doesn't do farm work. That's why we've relied on a steady influx of newcomers. And the newcomers are in dwindling supply."</w:t>
      </w:r>
      <w:r w:rsidRPr="00170D29">
        <w:rPr>
          <w:sz w:val="12"/>
        </w:rPr>
        <w:t xml:space="preserve">¶ </w:t>
      </w:r>
      <w:r>
        <w:t>More than 70 percent of state agricultural producers expect a worker shortage starting this spring and worsening through the growing season, according to the California Farm Bureau Federation.</w:t>
      </w:r>
      <w:r w:rsidRPr="00170D29">
        <w:rPr>
          <w:sz w:val="12"/>
        </w:rPr>
        <w:t xml:space="preserve">¶ </w:t>
      </w:r>
      <w:r>
        <w:t>Lawmakers and farm lobbyists are discussing remedies, including granting legal status to more than 1 million undocumented farmworkers and expanding the number of visas for agriculture.</w:t>
      </w:r>
      <w:r w:rsidRPr="00170D29">
        <w:rPr>
          <w:sz w:val="12"/>
        </w:rPr>
        <w:t xml:space="preserve">¶ </w:t>
      </w:r>
      <w:r>
        <w:t>"We have to try to find a system that is not going to cause a major disruption to our industry," said Bryan Little, the farm bureau's director of labor affairs.</w:t>
      </w:r>
      <w:r w:rsidRPr="00170D29">
        <w:rPr>
          <w:sz w:val="12"/>
        </w:rPr>
        <w:t xml:space="preserve">¶ </w:t>
      </w:r>
      <w:r>
        <w:t>Manuel Cunha Jr., president of the Nisei Farmers League, representing 1,100 farms and other agriculture outlets, said his group's workforce fell by 20 to 30 percent during last year's harvest season. By September, some farm crews were as much as 60 percent short of the workers they needed.</w:t>
      </w:r>
      <w:r w:rsidRPr="00170D29">
        <w:rPr>
          <w:sz w:val="12"/>
        </w:rPr>
        <w:t xml:space="preserve">¶ </w:t>
      </w:r>
      <w:r>
        <w:t>Cunha blamed increased farm audits by federal immigration officials and the increasing dangers of crossing the border from Mexico.</w:t>
      </w:r>
      <w:r w:rsidRPr="00170D29">
        <w:rPr>
          <w:sz w:val="12"/>
        </w:rPr>
        <w:t xml:space="preserve">¶ </w:t>
      </w:r>
      <w:r>
        <w:t>"Workers were leaving agriculture because they were fearful of the audits and getting busted," Cunha said. "And then, when they went home, they realized it wasn't worth it to return because of the drug traffickers and human traffickers."</w:t>
      </w:r>
      <w:r w:rsidR="00DF2EC0" w:rsidRPr="00DF2EC0">
        <w:rPr>
          <w:sz w:val="12"/>
        </w:rPr>
        <w:t xml:space="preserve">¶ </w:t>
      </w:r>
      <w:r>
        <w:t>---their card ends---</w:t>
      </w:r>
      <w:r w:rsidR="00DF2EC0" w:rsidRPr="00DF2EC0">
        <w:rPr>
          <w:sz w:val="12"/>
        </w:rPr>
        <w:t xml:space="preserve">¶ </w:t>
      </w:r>
      <w:r w:rsidRPr="00170D29">
        <w:rPr>
          <w:sz w:val="16"/>
        </w:rPr>
        <w:t>The declining number of farmworkers is prompting some growers to switch to crops that require less labor.</w:t>
      </w:r>
      <w:r w:rsidRPr="00170D29">
        <w:rPr>
          <w:sz w:val="12"/>
        </w:rPr>
        <w:t>¶</w:t>
      </w:r>
      <w:r w:rsidRPr="00170D29">
        <w:rPr>
          <w:sz w:val="16"/>
        </w:rPr>
        <w:t xml:space="preserve"> Chandler Farms, about 40 miles southeast of Fresno, decided to cut back on peaches and plums and use more land to grow almonds, which can be harvested by machine.</w:t>
      </w:r>
      <w:r w:rsidRPr="00170D29">
        <w:rPr>
          <w:sz w:val="12"/>
        </w:rPr>
        <w:t>¶</w:t>
      </w:r>
      <w:r w:rsidRPr="00170D29">
        <w:rPr>
          <w:sz w:val="16"/>
        </w:rPr>
        <w:t xml:space="preserve"> "I don't know if it is going to get better for a while," said Bill Chandler, who runs the family ranch in Selma with his son. "If you want peaches or plums, or strawberries or lettuce or tomatoes, we need a program in which we can have labor. I don't have the answers."</w:t>
      </w:r>
      <w:r w:rsidRPr="00170D29">
        <w:rPr>
          <w:sz w:val="12"/>
        </w:rPr>
        <w:t>¶</w:t>
      </w:r>
      <w:r w:rsidRPr="00170D29">
        <w:rPr>
          <w:sz w:val="16"/>
        </w:rPr>
        <w:t xml:space="preserve"> Arcadio </w:t>
      </w:r>
      <w:r w:rsidRPr="00170D29">
        <w:rPr>
          <w:rStyle w:val="StyleBoldUnderline"/>
        </w:rPr>
        <w:t>Castro, a foreman at the Chandler ranch, said</w:t>
      </w:r>
      <w:r w:rsidRPr="00170D29">
        <w:rPr>
          <w:sz w:val="16"/>
        </w:rPr>
        <w:t xml:space="preserve"> </w:t>
      </w:r>
      <w:r w:rsidRPr="00170D29">
        <w:rPr>
          <w:rStyle w:val="StyleBoldUnderline"/>
        </w:rPr>
        <w:t>workers</w:t>
      </w:r>
      <w:r w:rsidRPr="00170D29">
        <w:rPr>
          <w:sz w:val="16"/>
        </w:rPr>
        <w:t xml:space="preserve"> in his Mexican hometown of Zacatecas can't afford to pay a "coyote" to smuggle them across the border and </w:t>
      </w:r>
      <w:r w:rsidRPr="00170D29">
        <w:rPr>
          <w:rStyle w:val="StyleBoldUnderline"/>
        </w:rPr>
        <w:t>prefer construction jobs in urban areas</w:t>
      </w:r>
      <w:r w:rsidRPr="00170D29">
        <w:rPr>
          <w:sz w:val="16"/>
        </w:rPr>
        <w:t>.</w:t>
      </w:r>
      <w:r w:rsidRPr="00170D29">
        <w:rPr>
          <w:sz w:val="12"/>
        </w:rPr>
        <w:t>¶</w:t>
      </w:r>
      <w:r w:rsidRPr="00170D29">
        <w:rPr>
          <w:sz w:val="16"/>
        </w:rPr>
        <w:t xml:space="preserve"> So Castro, 59, has depends on veteran laborers willing to do work many of their children won't consider.</w:t>
      </w:r>
      <w:r w:rsidRPr="00170D29">
        <w:rPr>
          <w:sz w:val="12"/>
        </w:rPr>
        <w:t>¶</w:t>
      </w:r>
      <w:r w:rsidRPr="00170D29">
        <w:rPr>
          <w:sz w:val="16"/>
        </w:rPr>
        <w:t xml:space="preserve"> "You're not going to believe me, but the older workers are better," Castro said. "They go slower, but they work all day long. The younger ones start complaining. They say, 'Oh, it's so hot.' Then they climb up a ladder and start texting." </w:t>
      </w:r>
    </w:p>
    <w:p w:rsidR="00B73347" w:rsidRDefault="00B73347" w:rsidP="00B73347">
      <w:pPr>
        <w:pStyle w:val="Heading4"/>
      </w:pPr>
      <w:r>
        <w:t>Status quo solves better than the aff – already uncapped and streamlining is key – THEIR CLEMENS EV</w:t>
      </w:r>
    </w:p>
    <w:p w:rsidR="00B73347" w:rsidRDefault="00B73347" w:rsidP="00B73347">
      <w:r w:rsidRPr="00170D29">
        <w:rPr>
          <w:rStyle w:val="StyleStyleBold12pt"/>
        </w:rPr>
        <w:t>Clemens 13</w:t>
      </w:r>
      <w:r>
        <w:t xml:space="preserve"> (Michael A. Clemens, May 5,2013. Clemens has a PHD from Harvard in Economics and is a senior fellow at the Center for Global Development where he leads the Migration and Development initiative. “INTERNATIONAL  HARVEST:  A Case Study of How Foreign Workers Help American  Farms Grow Crops – and the Economy”. http://www.renewoureconomy.org/sites/all/themes/pnae/nc-agr-report-05-2013.pdf; MB Accessed  11/13/13)</w:t>
      </w:r>
    </w:p>
    <w:p w:rsidR="00B73347" w:rsidRDefault="00B73347" w:rsidP="00B73347"/>
    <w:p w:rsidR="00B73347" w:rsidRPr="00170D29" w:rsidRDefault="00B73347" w:rsidP="00B73347">
      <w:r>
        <w:t>Recommendations</w:t>
      </w:r>
    </w:p>
    <w:p w:rsidR="00B73347" w:rsidRPr="00517CD6" w:rsidRDefault="00B73347" w:rsidP="00B73347">
      <w:pPr>
        <w:rPr>
          <w:sz w:val="10"/>
        </w:rPr>
      </w:pPr>
      <w:r w:rsidRPr="00170D29">
        <w:rPr>
          <w:rStyle w:val="StyleBoldUnderline"/>
        </w:rPr>
        <w:lastRenderedPageBreak/>
        <w:t>The number of agricultural guest worker visas should remain</w:t>
      </w:r>
      <w:r w:rsidRPr="00517CD6">
        <w:rPr>
          <w:rStyle w:val="StyleBoldUnderline"/>
          <w:sz w:val="12"/>
          <w:u w:val="none"/>
        </w:rPr>
        <w:t>¶</w:t>
      </w:r>
      <w:r w:rsidRPr="00517CD6">
        <w:rPr>
          <w:rStyle w:val="StyleBoldUnderline"/>
          <w:sz w:val="12"/>
        </w:rPr>
        <w:t xml:space="preserve"> </w:t>
      </w:r>
      <w:r w:rsidRPr="00170D29">
        <w:rPr>
          <w:rStyle w:val="StyleBoldUnderline"/>
        </w:rPr>
        <w:t>uncapped</w:t>
      </w:r>
      <w:r w:rsidRPr="00517CD6">
        <w:rPr>
          <w:sz w:val="10"/>
        </w:rPr>
        <w:t xml:space="preserve"> or be flexible enough to meet farmers’ labor needs.</w:t>
      </w:r>
      <w:r w:rsidRPr="00517CD6">
        <w:rPr>
          <w:sz w:val="12"/>
        </w:rPr>
        <w:t>¶</w:t>
      </w:r>
      <w:r w:rsidRPr="00517CD6">
        <w:rPr>
          <w:sz w:val="10"/>
        </w:rPr>
        <w:t xml:space="preserve"> Although </w:t>
      </w:r>
      <w:r w:rsidRPr="00B73347">
        <w:rPr>
          <w:rStyle w:val="Emphasis"/>
          <w:highlight w:val="cyan"/>
        </w:rPr>
        <w:t>the current H-2A visa is uncapped</w:t>
      </w:r>
      <w:r w:rsidRPr="00517CD6">
        <w:rPr>
          <w:sz w:val="10"/>
        </w:rPr>
        <w:t>, some proposed legislation would</w:t>
      </w:r>
      <w:r w:rsidRPr="00517CD6">
        <w:rPr>
          <w:sz w:val="12"/>
        </w:rPr>
        <w:t>¶</w:t>
      </w:r>
      <w:r w:rsidRPr="00517CD6">
        <w:rPr>
          <w:sz w:val="10"/>
        </w:rPr>
        <w:t xml:space="preserve"> set an annual cap on agricultural guest workers. If instated, any limit on the</w:t>
      </w:r>
      <w:r w:rsidRPr="00517CD6">
        <w:rPr>
          <w:sz w:val="12"/>
        </w:rPr>
        <w:t>¶</w:t>
      </w:r>
      <w:r w:rsidRPr="00517CD6">
        <w:rPr>
          <w:sz w:val="10"/>
        </w:rPr>
        <w:t xml:space="preserve"> visas must reflect labor market realities – in North Carolina, native workers</w:t>
      </w:r>
      <w:r w:rsidRPr="00517CD6">
        <w:rPr>
          <w:sz w:val="12"/>
        </w:rPr>
        <w:t>¶</w:t>
      </w:r>
      <w:r w:rsidRPr="00517CD6">
        <w:rPr>
          <w:sz w:val="10"/>
        </w:rPr>
        <w:t xml:space="preserve"> filled just one-tenth of one percent of farms’ labor needs. Any temporary visa</w:t>
      </w:r>
      <w:r w:rsidRPr="00517CD6">
        <w:rPr>
          <w:sz w:val="12"/>
        </w:rPr>
        <w:t>¶</w:t>
      </w:r>
      <w:r w:rsidRPr="00517CD6">
        <w:rPr>
          <w:sz w:val="10"/>
        </w:rPr>
        <w:t xml:space="preserve"> program should provide sufficient workers to meet the remaining 99.9 percent</w:t>
      </w:r>
      <w:r w:rsidRPr="00517CD6">
        <w:rPr>
          <w:sz w:val="12"/>
        </w:rPr>
        <w:t>¶</w:t>
      </w:r>
      <w:r w:rsidRPr="00517CD6">
        <w:rPr>
          <w:sz w:val="10"/>
        </w:rPr>
        <w:t xml:space="preserve"> of job openings.</w:t>
      </w:r>
      <w:r w:rsidRPr="00517CD6">
        <w:rPr>
          <w:sz w:val="12"/>
        </w:rPr>
        <w:t>¶</w:t>
      </w:r>
      <w:r w:rsidRPr="00517CD6">
        <w:rPr>
          <w:sz w:val="10"/>
        </w:rPr>
        <w:t xml:space="preserve"> The number of agricultural worker visas should not depend on local</w:t>
      </w:r>
      <w:r w:rsidRPr="00517CD6">
        <w:rPr>
          <w:sz w:val="12"/>
        </w:rPr>
        <w:t>¶</w:t>
      </w:r>
      <w:r w:rsidRPr="00517CD6">
        <w:rPr>
          <w:sz w:val="10"/>
        </w:rPr>
        <w:t xml:space="preserve"> or national unemployment rates. Some proposed legislation would make</w:t>
      </w:r>
      <w:r w:rsidRPr="00517CD6">
        <w:rPr>
          <w:sz w:val="12"/>
        </w:rPr>
        <w:t>¶</w:t>
      </w:r>
      <w:r w:rsidRPr="00517CD6">
        <w:rPr>
          <w:sz w:val="10"/>
        </w:rPr>
        <w:t xml:space="preserve"> visas for guest workers available only below a certain unemployment rate. Yet</w:t>
      </w:r>
      <w:r w:rsidRPr="00517CD6">
        <w:rPr>
          <w:sz w:val="12"/>
        </w:rPr>
        <w:t>¶</w:t>
      </w:r>
      <w:r w:rsidRPr="00517CD6">
        <w:rPr>
          <w:sz w:val="10"/>
        </w:rPr>
        <w:t xml:space="preserve"> even when unemployment more than doubled in North Carolina, there was just</w:t>
      </w:r>
      <w:r w:rsidRPr="00517CD6">
        <w:rPr>
          <w:sz w:val="12"/>
        </w:rPr>
        <w:t>¶</w:t>
      </w:r>
      <w:r w:rsidRPr="00517CD6">
        <w:rPr>
          <w:sz w:val="10"/>
        </w:rPr>
        <w:t xml:space="preserve"> a slight increase in applications, and no change in the number of workers who</w:t>
      </w:r>
      <w:r w:rsidRPr="00517CD6">
        <w:rPr>
          <w:sz w:val="12"/>
        </w:rPr>
        <w:t>¶</w:t>
      </w:r>
      <w:r w:rsidRPr="00517CD6">
        <w:rPr>
          <w:sz w:val="10"/>
        </w:rPr>
        <w:t xml:space="preserve"> completed the season.</w:t>
      </w:r>
      <w:r w:rsidRPr="00517CD6">
        <w:rPr>
          <w:sz w:val="12"/>
        </w:rPr>
        <w:t>¶</w:t>
      </w:r>
      <w:r w:rsidRPr="00517CD6">
        <w:rPr>
          <w:sz w:val="10"/>
        </w:rPr>
        <w:t xml:space="preserve"> </w:t>
      </w:r>
      <w:r w:rsidRPr="00B73347">
        <w:rPr>
          <w:rStyle w:val="StyleBoldUnderline"/>
          <w:highlight w:val="cyan"/>
        </w:rPr>
        <w:t>Requirements</w:t>
      </w:r>
      <w:r w:rsidRPr="00517CD6">
        <w:rPr>
          <w:sz w:val="10"/>
        </w:rPr>
        <w:t xml:space="preserve"> to protect American workers </w:t>
      </w:r>
      <w:r w:rsidRPr="00B73347">
        <w:rPr>
          <w:rStyle w:val="StyleBoldUnderline"/>
          <w:highlight w:val="cyan"/>
        </w:rPr>
        <w:t>should be modernized</w:t>
      </w:r>
      <w:r w:rsidRPr="00B73347">
        <w:rPr>
          <w:rStyle w:val="StyleBoldUnderline"/>
          <w:sz w:val="12"/>
          <w:highlight w:val="cyan"/>
          <w:u w:val="none"/>
        </w:rPr>
        <w:t>¶</w:t>
      </w:r>
      <w:r w:rsidRPr="00B73347">
        <w:rPr>
          <w:rStyle w:val="StyleBoldUnderline"/>
          <w:sz w:val="12"/>
          <w:highlight w:val="cyan"/>
        </w:rPr>
        <w:t xml:space="preserve"> </w:t>
      </w:r>
      <w:r w:rsidRPr="00B73347">
        <w:rPr>
          <w:rStyle w:val="StyleBoldUnderline"/>
          <w:highlight w:val="cyan"/>
        </w:rPr>
        <w:t xml:space="preserve">and </w:t>
      </w:r>
      <w:r w:rsidRPr="00B73347">
        <w:rPr>
          <w:rStyle w:val="Emphasis"/>
          <w:highlight w:val="cyan"/>
        </w:rPr>
        <w:t>streamlined</w:t>
      </w:r>
      <w:r w:rsidRPr="00517CD6">
        <w:rPr>
          <w:rStyle w:val="StyleBoldUnderline"/>
        </w:rPr>
        <w:t>.</w:t>
      </w:r>
      <w:r w:rsidRPr="00517CD6">
        <w:rPr>
          <w:sz w:val="10"/>
        </w:rPr>
        <w:t xml:space="preserve"> The recruiting requirements for US workers should be</w:t>
      </w:r>
      <w:r w:rsidRPr="00517CD6">
        <w:rPr>
          <w:sz w:val="12"/>
        </w:rPr>
        <w:t>¶</w:t>
      </w:r>
      <w:r w:rsidRPr="00517CD6">
        <w:rPr>
          <w:sz w:val="10"/>
        </w:rPr>
        <w:t xml:space="preserve"> preserved, but should be streamlined so that the cost of recruiting – and</w:t>
      </w:r>
      <w:r w:rsidRPr="00517CD6">
        <w:rPr>
          <w:sz w:val="12"/>
        </w:rPr>
        <w:t>¶</w:t>
      </w:r>
      <w:r w:rsidRPr="00517CD6">
        <w:rPr>
          <w:sz w:val="10"/>
        </w:rPr>
        <w:t xml:space="preserve"> accompanying documentation – does not exceed the values of the jobs.</w:t>
      </w:r>
      <w:r w:rsidRPr="00517CD6">
        <w:rPr>
          <w:sz w:val="12"/>
        </w:rPr>
        <w:t>¶</w:t>
      </w:r>
      <w:r w:rsidRPr="00517CD6">
        <w:rPr>
          <w:sz w:val="10"/>
        </w:rPr>
        <w:t xml:space="preserve"> Eliminating the expense of newspaper advertisements and relying on the more</w:t>
      </w:r>
      <w:r w:rsidRPr="00517CD6">
        <w:rPr>
          <w:sz w:val="12"/>
        </w:rPr>
        <w:t>¶</w:t>
      </w:r>
      <w:r w:rsidRPr="00517CD6">
        <w:rPr>
          <w:sz w:val="10"/>
        </w:rPr>
        <w:t xml:space="preserve"> targeted electronic and mail outreach efforts by state labor agencies would</w:t>
      </w:r>
      <w:r w:rsidRPr="00517CD6">
        <w:rPr>
          <w:sz w:val="12"/>
        </w:rPr>
        <w:t>¶</w:t>
      </w:r>
      <w:r w:rsidRPr="00517CD6">
        <w:rPr>
          <w:sz w:val="10"/>
        </w:rPr>
        <w:t xml:space="preserve"> cut recruiters’ costs.</w:t>
      </w:r>
      <w:r w:rsidRPr="00517CD6">
        <w:rPr>
          <w:sz w:val="12"/>
        </w:rPr>
        <w:t>¶</w:t>
      </w:r>
      <w:r w:rsidRPr="00517CD6">
        <w:rPr>
          <w:sz w:val="10"/>
        </w:rPr>
        <w:t xml:space="preserve"> </w:t>
      </w:r>
      <w:r w:rsidRPr="00B73347">
        <w:rPr>
          <w:rStyle w:val="StyleBoldUnderline"/>
          <w:highlight w:val="cyan"/>
        </w:rPr>
        <w:t>The guest worker program should have the flexibility needed by</w:t>
      </w:r>
      <w:r w:rsidRPr="00B73347">
        <w:rPr>
          <w:rStyle w:val="StyleBoldUnderline"/>
          <w:sz w:val="12"/>
          <w:highlight w:val="cyan"/>
          <w:u w:val="none"/>
        </w:rPr>
        <w:t>¶</w:t>
      </w:r>
      <w:r w:rsidRPr="00B73347">
        <w:rPr>
          <w:rStyle w:val="StyleBoldUnderline"/>
          <w:sz w:val="12"/>
          <w:highlight w:val="cyan"/>
        </w:rPr>
        <w:t xml:space="preserve"> </w:t>
      </w:r>
      <w:r w:rsidRPr="00B73347">
        <w:rPr>
          <w:rStyle w:val="StyleBoldUnderline"/>
          <w:highlight w:val="cyan"/>
        </w:rPr>
        <w:t>agriculture’s employers and employees</w:t>
      </w:r>
      <w:r w:rsidRPr="00517CD6">
        <w:rPr>
          <w:rStyle w:val="StyleBoldUnderline"/>
        </w:rPr>
        <w:t>.</w:t>
      </w:r>
      <w:r w:rsidRPr="00517CD6">
        <w:rPr>
          <w:sz w:val="10"/>
        </w:rPr>
        <w:t xml:space="preserve"> The H-2A program requires</w:t>
      </w:r>
      <w:r w:rsidRPr="00517CD6">
        <w:rPr>
          <w:sz w:val="12"/>
        </w:rPr>
        <w:t>¶</w:t>
      </w:r>
      <w:r w:rsidRPr="00517CD6">
        <w:rPr>
          <w:sz w:val="10"/>
        </w:rPr>
        <w:t xml:space="preserve"> employers to apply months in advance for a set number of workers to come</w:t>
      </w:r>
      <w:r w:rsidRPr="00517CD6">
        <w:rPr>
          <w:sz w:val="12"/>
        </w:rPr>
        <w:t>¶</w:t>
      </w:r>
      <w:r w:rsidRPr="00517CD6">
        <w:rPr>
          <w:sz w:val="10"/>
        </w:rPr>
        <w:t xml:space="preserve"> for set dates. Yet the needs of planting and harvest depend on climate and</w:t>
      </w:r>
      <w:r w:rsidRPr="00517CD6">
        <w:rPr>
          <w:sz w:val="12"/>
        </w:rPr>
        <w:t>¶</w:t>
      </w:r>
      <w:r w:rsidRPr="00517CD6">
        <w:rPr>
          <w:sz w:val="10"/>
        </w:rPr>
        <w:t xml:space="preserve"> weather. </w:t>
      </w:r>
      <w:r w:rsidRPr="00517CD6">
        <w:rPr>
          <w:rStyle w:val="StyleBoldUnderline"/>
        </w:rPr>
        <w:t>Farmers</w:t>
      </w:r>
      <w:r w:rsidRPr="00517CD6">
        <w:rPr>
          <w:sz w:val="10"/>
        </w:rPr>
        <w:t xml:space="preserve"> </w:t>
      </w:r>
      <w:r w:rsidRPr="00517CD6">
        <w:rPr>
          <w:rStyle w:val="StyleBoldUnderline"/>
        </w:rPr>
        <w:t>should</w:t>
      </w:r>
      <w:r w:rsidRPr="00517CD6">
        <w:rPr>
          <w:sz w:val="10"/>
        </w:rPr>
        <w:t xml:space="preserve"> </w:t>
      </w:r>
      <w:r w:rsidRPr="00517CD6">
        <w:rPr>
          <w:rStyle w:val="StyleBoldUnderline"/>
        </w:rPr>
        <w:t>be</w:t>
      </w:r>
      <w:r w:rsidRPr="00517CD6">
        <w:rPr>
          <w:sz w:val="10"/>
        </w:rPr>
        <w:t xml:space="preserve"> certified and </w:t>
      </w:r>
      <w:r w:rsidRPr="00517CD6">
        <w:rPr>
          <w:rStyle w:val="StyleBoldUnderline"/>
        </w:rPr>
        <w:t>allowed to hire the guest workers as</w:t>
      </w:r>
      <w:r w:rsidRPr="00517CD6">
        <w:rPr>
          <w:rStyle w:val="StyleBoldUnderline"/>
          <w:sz w:val="12"/>
          <w:u w:val="none"/>
        </w:rPr>
        <w:t>¶</w:t>
      </w:r>
      <w:r w:rsidRPr="00517CD6">
        <w:rPr>
          <w:rStyle w:val="StyleBoldUnderline"/>
          <w:sz w:val="12"/>
        </w:rPr>
        <w:t xml:space="preserve"> </w:t>
      </w:r>
      <w:r w:rsidRPr="00517CD6">
        <w:rPr>
          <w:rStyle w:val="StyleBoldUnderline"/>
        </w:rPr>
        <w:t>needed</w:t>
      </w:r>
      <w:r w:rsidRPr="00517CD6">
        <w:rPr>
          <w:sz w:val="10"/>
        </w:rPr>
        <w:t>, and guest workers should be free to work for any certified farmer who</w:t>
      </w:r>
      <w:r w:rsidRPr="00517CD6">
        <w:rPr>
          <w:sz w:val="12"/>
        </w:rPr>
        <w:t>¶</w:t>
      </w:r>
      <w:r w:rsidRPr="00517CD6">
        <w:rPr>
          <w:sz w:val="10"/>
        </w:rPr>
        <w:t xml:space="preserve"> has job openings.</w:t>
      </w:r>
    </w:p>
    <w:p w:rsidR="00902560" w:rsidRPr="00F43B11" w:rsidRDefault="00902560" w:rsidP="00902560">
      <w:pPr>
        <w:pStyle w:val="Heading4"/>
      </w:pPr>
      <w:r w:rsidRPr="00F43B11">
        <w:t xml:space="preserve">Alt cause to ag collapse—Bee shortages prevent pollination </w:t>
      </w:r>
    </w:p>
    <w:p w:rsidR="00902560" w:rsidRPr="00F43B11" w:rsidRDefault="00902560" w:rsidP="00902560">
      <w:pPr>
        <w:rPr>
          <w:rStyle w:val="StyleStyleBold12pt"/>
        </w:rPr>
      </w:pPr>
      <w:r w:rsidRPr="00F43B11">
        <w:rPr>
          <w:rStyle w:val="StyleStyleBold12pt"/>
        </w:rPr>
        <w:t>Grossman 13</w:t>
      </w:r>
    </w:p>
    <w:p w:rsidR="00902560" w:rsidRPr="00680EA4" w:rsidRDefault="00902560" w:rsidP="00902560">
      <w:pPr>
        <w:rPr>
          <w:sz w:val="16"/>
        </w:rPr>
      </w:pPr>
      <w:r w:rsidRPr="00680EA4">
        <w:rPr>
          <w:sz w:val="16"/>
        </w:rPr>
        <w:t>(Elizabeth, Public Policy Scholar at the Woodrow Wilson International Center for Scholars, “Declining Bee Populations Pose</w:t>
      </w:r>
    </w:p>
    <w:p w:rsidR="00902560" w:rsidRPr="00680EA4" w:rsidRDefault="00902560" w:rsidP="00902560">
      <w:pPr>
        <w:rPr>
          <w:sz w:val="16"/>
        </w:rPr>
      </w:pPr>
      <w:r w:rsidRPr="00680EA4">
        <w:rPr>
          <w:sz w:val="16"/>
        </w:rPr>
        <w:t>A Threat to Global Agriculture” pg online at http://e360.yale.edu/feature/declining_bee_populations_pose_a_threat_to_global_agriculture/2645///sd)</w:t>
      </w:r>
    </w:p>
    <w:p w:rsidR="00902560" w:rsidRPr="00680EA4" w:rsidRDefault="00902560" w:rsidP="00902560">
      <w:pPr>
        <w:rPr>
          <w:sz w:val="16"/>
        </w:rPr>
      </w:pPr>
      <w:r w:rsidRPr="00680EA4">
        <w:rPr>
          <w:sz w:val="16"/>
        </w:rPr>
        <w:t xml:space="preserve">One of every three bites of </w:t>
      </w:r>
      <w:r w:rsidRPr="008D35C0">
        <w:rPr>
          <w:rStyle w:val="Emphasis"/>
          <w:highlight w:val="cyan"/>
        </w:rPr>
        <w:t>food</w:t>
      </w:r>
      <w:r w:rsidRPr="00680EA4">
        <w:rPr>
          <w:rStyle w:val="Emphasis"/>
        </w:rPr>
        <w:t xml:space="preserve"> eaten </w:t>
      </w:r>
      <w:r w:rsidRPr="008D35C0">
        <w:rPr>
          <w:rStyle w:val="Emphasis"/>
          <w:highlight w:val="cyan"/>
        </w:rPr>
        <w:t>worldwide depends on pollinators</w:t>
      </w:r>
      <w:r w:rsidRPr="00680EA4">
        <w:rPr>
          <w:rStyle w:val="Emphasis"/>
        </w:rPr>
        <w:t xml:space="preserve">, especially </w:t>
      </w:r>
      <w:r w:rsidRPr="008D35C0">
        <w:rPr>
          <w:rStyle w:val="Emphasis"/>
          <w:highlight w:val="cyan"/>
        </w:rPr>
        <w:t>bees</w:t>
      </w:r>
      <w:r w:rsidRPr="00680EA4">
        <w:rPr>
          <w:rStyle w:val="Emphasis"/>
        </w:rPr>
        <w:t xml:space="preserve">, </w:t>
      </w:r>
      <w:r w:rsidRPr="008D35C0">
        <w:rPr>
          <w:rStyle w:val="Emphasis"/>
          <w:highlight w:val="cyan"/>
        </w:rPr>
        <w:t>for</w:t>
      </w:r>
      <w:r w:rsidRPr="00680EA4">
        <w:rPr>
          <w:rStyle w:val="Emphasis"/>
        </w:rPr>
        <w:t xml:space="preserve"> a </w:t>
      </w:r>
      <w:r w:rsidRPr="008D35C0">
        <w:rPr>
          <w:rStyle w:val="Emphasis"/>
          <w:highlight w:val="cyan"/>
        </w:rPr>
        <w:t>successful</w:t>
      </w:r>
      <w:r w:rsidRPr="00680EA4">
        <w:rPr>
          <w:rStyle w:val="Emphasis"/>
        </w:rPr>
        <w:t xml:space="preserve"> </w:t>
      </w:r>
      <w:r w:rsidRPr="008D35C0">
        <w:rPr>
          <w:rStyle w:val="Emphasis"/>
          <w:highlight w:val="cyan"/>
        </w:rPr>
        <w:t>harvest</w:t>
      </w:r>
      <w:r w:rsidRPr="00680EA4">
        <w:rPr>
          <w:sz w:val="16"/>
        </w:rPr>
        <w:t xml:space="preserve">. And in the past several months, a scramble in California’s almond groves has given the world a taste of what may lie in store for food production if the widespread — and still puzzling — decimation of bee colonies continues. For much of the past 10 years, </w:t>
      </w:r>
      <w:r w:rsidRPr="00680EA4">
        <w:rPr>
          <w:rStyle w:val="StyleBoldUnderline"/>
        </w:rPr>
        <w:t>beekeepers</w:t>
      </w:r>
      <w:r w:rsidRPr="00680EA4">
        <w:rPr>
          <w:sz w:val="16"/>
        </w:rPr>
        <w:t xml:space="preserve">, primarily in the United States and Europe, </w:t>
      </w:r>
      <w:r w:rsidRPr="00680EA4">
        <w:rPr>
          <w:rStyle w:val="StyleBoldUnderline"/>
        </w:rPr>
        <w:t>have been reporting annual hive losses of 30 percent or higher</w:t>
      </w:r>
      <w:r w:rsidRPr="00680EA4">
        <w:rPr>
          <w:sz w:val="16"/>
        </w:rPr>
        <w:t xml:space="preserve">, substantially more than is considered normal or sustainable. But </w:t>
      </w:r>
      <w:r w:rsidRPr="008D35C0">
        <w:rPr>
          <w:rStyle w:val="StyleBoldUnderline"/>
          <w:highlight w:val="cyan"/>
        </w:rPr>
        <w:t>this winter</w:t>
      </w:r>
      <w:r w:rsidRPr="00680EA4">
        <w:rPr>
          <w:sz w:val="16"/>
        </w:rPr>
        <w:t xml:space="preserve">, many </w:t>
      </w:r>
      <w:r w:rsidRPr="008D35C0">
        <w:rPr>
          <w:rStyle w:val="StyleBoldUnderline"/>
          <w:highlight w:val="cyan"/>
        </w:rPr>
        <w:t>U.S. beekeepers experienced losses of</w:t>
      </w:r>
      <w:r w:rsidRPr="00680EA4">
        <w:rPr>
          <w:rStyle w:val="StyleBoldUnderline"/>
        </w:rPr>
        <w:t xml:space="preserve"> 40 to </w:t>
      </w:r>
      <w:r w:rsidRPr="008D35C0">
        <w:rPr>
          <w:rStyle w:val="StyleBoldUnderline"/>
          <w:highlight w:val="cyan"/>
        </w:rPr>
        <w:t>50 percent</w:t>
      </w:r>
      <w:r w:rsidRPr="00680EA4">
        <w:rPr>
          <w:rStyle w:val="StyleBoldUnderline"/>
        </w:rPr>
        <w:t xml:space="preserve"> or more</w:t>
      </w:r>
      <w:r w:rsidRPr="00680EA4">
        <w:rPr>
          <w:sz w:val="16"/>
        </w:rPr>
        <w:t xml:space="preserve">, just as commercial bee operations prepared to transport their hives for the country’s largest pollinator event: the fertilizing of California’s almond trees. Spread across 800,000 acres, </w:t>
      </w:r>
      <w:r w:rsidRPr="008D35C0">
        <w:rPr>
          <w:rStyle w:val="StyleBoldUnderline"/>
          <w:highlight w:val="cyan"/>
        </w:rPr>
        <w:t>California</w:t>
      </w:r>
      <w:r w:rsidRPr="008D35C0">
        <w:rPr>
          <w:sz w:val="16"/>
          <w:highlight w:val="cyan"/>
        </w:rPr>
        <w:t>’s</w:t>
      </w:r>
      <w:r w:rsidRPr="00680EA4">
        <w:rPr>
          <w:sz w:val="16"/>
        </w:rPr>
        <w:t xml:space="preserve"> almond orchards typically </w:t>
      </w:r>
      <w:r w:rsidRPr="008D35C0">
        <w:rPr>
          <w:sz w:val="16"/>
          <w:highlight w:val="cyan"/>
        </w:rPr>
        <w:t>r</w:t>
      </w:r>
      <w:r w:rsidRPr="008D35C0">
        <w:rPr>
          <w:rStyle w:val="StyleBoldUnderline"/>
          <w:highlight w:val="cyan"/>
        </w:rPr>
        <w:t>equire 1.6 million domesticated bee colonies to pollinate</w:t>
      </w:r>
      <w:r w:rsidRPr="008D35C0">
        <w:rPr>
          <w:sz w:val="16"/>
          <w:highlight w:val="cyan"/>
        </w:rPr>
        <w:t xml:space="preserve"> </w:t>
      </w:r>
      <w:r w:rsidRPr="00680EA4">
        <w:rPr>
          <w:sz w:val="16"/>
        </w:rPr>
        <w:t xml:space="preserve">the flowering </w:t>
      </w:r>
      <w:r w:rsidRPr="008D35C0">
        <w:rPr>
          <w:rStyle w:val="StyleBoldUnderline"/>
          <w:highlight w:val="cyan"/>
        </w:rPr>
        <w:t>trees</w:t>
      </w:r>
      <w:r w:rsidRPr="008D35C0">
        <w:rPr>
          <w:sz w:val="16"/>
          <w:highlight w:val="cyan"/>
        </w:rPr>
        <w:t xml:space="preserve"> </w:t>
      </w:r>
      <w:r w:rsidRPr="008D35C0">
        <w:rPr>
          <w:rStyle w:val="StyleBoldUnderline"/>
          <w:highlight w:val="cyan"/>
        </w:rPr>
        <w:t>and produce</w:t>
      </w:r>
      <w:r w:rsidRPr="008D35C0">
        <w:rPr>
          <w:sz w:val="16"/>
          <w:highlight w:val="cyan"/>
        </w:rPr>
        <w:t xml:space="preserve"> </w:t>
      </w:r>
      <w:r w:rsidRPr="00680EA4">
        <w:rPr>
          <w:sz w:val="16"/>
        </w:rPr>
        <w:t xml:space="preserve">what has become </w:t>
      </w:r>
      <w:r w:rsidRPr="008D35C0">
        <w:rPr>
          <w:rStyle w:val="StyleBoldUnderline"/>
          <w:highlight w:val="cyan"/>
        </w:rPr>
        <w:t>the state’s largest overseas agricultural</w:t>
      </w:r>
      <w:r w:rsidRPr="00680EA4">
        <w:rPr>
          <w:rStyle w:val="StyleBoldUnderline"/>
        </w:rPr>
        <w:t xml:space="preserve"> </w:t>
      </w:r>
      <w:r w:rsidRPr="008D35C0">
        <w:rPr>
          <w:rStyle w:val="StyleBoldUnderline"/>
          <w:highlight w:val="cyan"/>
        </w:rPr>
        <w:t>export</w:t>
      </w:r>
      <w:r w:rsidRPr="00680EA4">
        <w:rPr>
          <w:sz w:val="16"/>
        </w:rPr>
        <w:t xml:space="preserve">. </w:t>
      </w:r>
      <w:r w:rsidRPr="00680EA4">
        <w:rPr>
          <w:rStyle w:val="StyleBoldUnderline"/>
        </w:rPr>
        <w:t xml:space="preserve">But </w:t>
      </w:r>
      <w:r w:rsidRPr="008D35C0">
        <w:rPr>
          <w:rStyle w:val="StyleBoldUnderline"/>
          <w:highlight w:val="cyan"/>
        </w:rPr>
        <w:t>given</w:t>
      </w:r>
      <w:r w:rsidRPr="00680EA4">
        <w:rPr>
          <w:rStyle w:val="StyleBoldUnderline"/>
        </w:rPr>
        <w:t xml:space="preserve"> the </w:t>
      </w:r>
      <w:r w:rsidRPr="008D35C0">
        <w:rPr>
          <w:rStyle w:val="StyleBoldUnderline"/>
          <w:highlight w:val="cyan"/>
        </w:rPr>
        <w:t>widespread bee losses</w:t>
      </w:r>
      <w:r w:rsidRPr="00680EA4">
        <w:rPr>
          <w:rStyle w:val="StyleBoldUnderline"/>
        </w:rPr>
        <w:t xml:space="preserve"> </w:t>
      </w:r>
      <w:r w:rsidRPr="008D35C0">
        <w:rPr>
          <w:rStyle w:val="StyleBoldUnderline"/>
          <w:highlight w:val="cyan"/>
        </w:rPr>
        <w:t>to</w:t>
      </w:r>
      <w:r w:rsidRPr="00680EA4">
        <w:rPr>
          <w:rStyle w:val="StyleBoldUnderline"/>
        </w:rPr>
        <w:t xml:space="preserve"> so-called </w:t>
      </w:r>
      <w:r w:rsidRPr="008D35C0">
        <w:rPr>
          <w:rStyle w:val="StyleBoldUnderline"/>
          <w:highlight w:val="cyan"/>
        </w:rPr>
        <w:t>“colony collapse disorder</w:t>
      </w:r>
      <w:r w:rsidRPr="00680EA4">
        <w:rPr>
          <w:rStyle w:val="StyleBoldUnderline"/>
        </w:rPr>
        <w:t xml:space="preserve">” this winter, </w:t>
      </w:r>
      <w:r w:rsidRPr="008D35C0">
        <w:rPr>
          <w:rStyle w:val="StyleBoldUnderline"/>
          <w:highlight w:val="cyan"/>
        </w:rPr>
        <w:t>California’s almond growers were able to pollinate</w:t>
      </w:r>
      <w:r w:rsidRPr="008D35C0">
        <w:rPr>
          <w:sz w:val="16"/>
          <w:highlight w:val="cyan"/>
        </w:rPr>
        <w:t xml:space="preserve"> </w:t>
      </w:r>
      <w:r w:rsidRPr="008D35C0">
        <w:rPr>
          <w:rStyle w:val="StyleBoldUnderline"/>
          <w:highlight w:val="cyan"/>
        </w:rPr>
        <w:t>their crop only through an intense</w:t>
      </w:r>
      <w:r w:rsidRPr="00680EA4">
        <w:rPr>
          <w:sz w:val="16"/>
        </w:rPr>
        <w:t xml:space="preserve">, nationwide push to </w:t>
      </w:r>
      <w:r w:rsidRPr="008D35C0">
        <w:rPr>
          <w:rStyle w:val="StyleBoldUnderline"/>
          <w:highlight w:val="cyan"/>
        </w:rPr>
        <w:t>cobble</w:t>
      </w:r>
      <w:r w:rsidRPr="00680EA4">
        <w:rPr>
          <w:sz w:val="16"/>
        </w:rPr>
        <w:t xml:space="preserve"> together the ‘In the long run, if we don't find some answers, we could lose a lot of bees,’ says one expert. necessary number of healthy bee colonies. “Other crops don’t need as many bees as the California almond orchards do, so shortages are not yet apparent, but if trends continue, there will be,” said Tim Tucker, vice-president of the American Beekeeping Federation and owner of Tuckerbees Honey in Kansas, which lost 50 percent of its hives this past winter. “</w:t>
      </w:r>
      <w:r w:rsidRPr="00680EA4">
        <w:rPr>
          <w:rStyle w:val="StyleBoldUnderline"/>
        </w:rPr>
        <w:t>Current [</w:t>
      </w:r>
      <w:r w:rsidRPr="008D35C0">
        <w:rPr>
          <w:rStyle w:val="StyleBoldUnderline"/>
          <w:highlight w:val="cyan"/>
        </w:rPr>
        <w:t>bee] losses are not sustainable</w:t>
      </w:r>
      <w:r w:rsidRPr="00680EA4">
        <w:rPr>
          <w:rStyle w:val="StyleBoldUnderline"/>
        </w:rPr>
        <w:t xml:space="preserve">. </w:t>
      </w:r>
      <w:r w:rsidRPr="008D35C0">
        <w:rPr>
          <w:rStyle w:val="StyleBoldUnderline"/>
          <w:highlight w:val="cyan"/>
        </w:rPr>
        <w:t>The trend is down,</w:t>
      </w:r>
      <w:r w:rsidRPr="00680EA4">
        <w:rPr>
          <w:rStyle w:val="StyleBoldUnderline"/>
        </w:rPr>
        <w:t xml:space="preserve"> as is the quality of bees.</w:t>
      </w:r>
      <w:r w:rsidRPr="00680EA4">
        <w:rPr>
          <w:sz w:val="16"/>
        </w:rPr>
        <w:t xml:space="preserve"> In the long run, if we don’t find some answers, and the vigor continues to decline, we could lose a lot of bees.” The gravity of the situation was underscored on Monday, when the European Commission (EC) said it intended to impose a two-year ban on a class of pesticides known as neonicotinoids, now the world’s most widely used type of insecticide. </w:t>
      </w:r>
      <w:r w:rsidRPr="00680EA4">
        <w:rPr>
          <w:rStyle w:val="StyleBoldUnderline"/>
        </w:rPr>
        <w:t>Neonicotinoids are one of the leading suspected causes of colony collapse disorder, a</w:t>
      </w:r>
      <w:r w:rsidRPr="00680EA4">
        <w:rPr>
          <w:sz w:val="16"/>
        </w:rPr>
        <w:t xml:space="preserve">nd the European Commission announced its controversial decision three months after the European Food Safety Agency concluded that the </w:t>
      </w:r>
      <w:r w:rsidRPr="008D35C0">
        <w:rPr>
          <w:rStyle w:val="StyleBoldUnderline"/>
          <w:highlight w:val="cyan"/>
        </w:rPr>
        <w:t>pesticides</w:t>
      </w:r>
      <w:r w:rsidRPr="00680EA4">
        <w:rPr>
          <w:rStyle w:val="StyleBoldUnderline"/>
        </w:rPr>
        <w:t xml:space="preserve"> </w:t>
      </w:r>
      <w:r w:rsidRPr="008D35C0">
        <w:rPr>
          <w:rStyle w:val="StyleBoldUnderline"/>
          <w:highlight w:val="cyan"/>
        </w:rPr>
        <w:t>represented a “high acute risk”</w:t>
      </w:r>
      <w:r w:rsidRPr="00680EA4">
        <w:rPr>
          <w:rStyle w:val="StyleBoldUnderline"/>
        </w:rPr>
        <w:t xml:space="preserve"> to honeybees and other pollinators. </w:t>
      </w:r>
      <w:r w:rsidRPr="00680EA4">
        <w:rPr>
          <w:sz w:val="16"/>
        </w:rPr>
        <w:t xml:space="preserve">The EC action will restrict the use of three major neonicitinoids on seeds and plants attractive to bees, as well as grains, beginning December 1. “I pledge to my utmost to ensure that our </w:t>
      </w:r>
      <w:r w:rsidRPr="008D35C0">
        <w:rPr>
          <w:rStyle w:val="StyleBoldUnderline"/>
          <w:highlight w:val="cyan"/>
        </w:rPr>
        <w:t>bees</w:t>
      </w:r>
      <w:r w:rsidRPr="00680EA4">
        <w:rPr>
          <w:sz w:val="16"/>
        </w:rPr>
        <w:t xml:space="preserve">, which </w:t>
      </w:r>
      <w:r w:rsidRPr="008D35C0">
        <w:rPr>
          <w:rStyle w:val="StyleBoldUnderline"/>
          <w:highlight w:val="cyan"/>
        </w:rPr>
        <w:t>are</w:t>
      </w:r>
      <w:r w:rsidRPr="00680EA4">
        <w:rPr>
          <w:rStyle w:val="StyleBoldUnderline"/>
        </w:rPr>
        <w:t xml:space="preserve"> so </w:t>
      </w:r>
      <w:r w:rsidRPr="008D35C0">
        <w:rPr>
          <w:rStyle w:val="StyleBoldUnderline"/>
          <w:highlight w:val="cyan"/>
        </w:rPr>
        <w:t>vital</w:t>
      </w:r>
      <w:r w:rsidRPr="00680EA4">
        <w:rPr>
          <w:sz w:val="16"/>
        </w:rPr>
        <w:t xml:space="preserve"> </w:t>
      </w:r>
      <w:r w:rsidRPr="008D35C0">
        <w:rPr>
          <w:rStyle w:val="StyleBoldUnderline"/>
          <w:highlight w:val="cyan"/>
        </w:rPr>
        <w:t>to our ecosystem and contribute</w:t>
      </w:r>
      <w:r w:rsidRPr="00680EA4">
        <w:rPr>
          <w:sz w:val="16"/>
        </w:rPr>
        <w:t xml:space="preserve"> over 22 billion Euros </w:t>
      </w:r>
      <w:r w:rsidRPr="008D35C0">
        <w:rPr>
          <w:rStyle w:val="StyleBoldUnderline"/>
          <w:highlight w:val="cyan"/>
        </w:rPr>
        <w:t>[$29 billion</w:t>
      </w:r>
      <w:r w:rsidRPr="00680EA4">
        <w:rPr>
          <w:sz w:val="16"/>
        </w:rPr>
        <w:t xml:space="preserve">] annually </w:t>
      </w:r>
      <w:r w:rsidRPr="008D35C0">
        <w:rPr>
          <w:rStyle w:val="StyleBoldUnderline"/>
          <w:highlight w:val="cyan"/>
        </w:rPr>
        <w:t>to</w:t>
      </w:r>
      <w:r w:rsidRPr="00680EA4">
        <w:rPr>
          <w:rStyle w:val="StyleBoldUnderline"/>
        </w:rPr>
        <w:t xml:space="preserve"> </w:t>
      </w:r>
      <w:r w:rsidRPr="00680EA4">
        <w:rPr>
          <w:sz w:val="16"/>
        </w:rPr>
        <w:t xml:space="preserve">European </w:t>
      </w:r>
      <w:r w:rsidRPr="008D35C0">
        <w:rPr>
          <w:rStyle w:val="StyleBoldUnderline"/>
          <w:highlight w:val="cyan"/>
        </w:rPr>
        <w:t>ag</w:t>
      </w:r>
      <w:r w:rsidRPr="00680EA4">
        <w:rPr>
          <w:rStyle w:val="StyleBoldUnderline"/>
        </w:rPr>
        <w:t>riculture</w:t>
      </w:r>
      <w:r w:rsidRPr="00680EA4">
        <w:rPr>
          <w:sz w:val="16"/>
        </w:rPr>
        <w:t xml:space="preserve">, are protected,” said European Union Health Commissioner Tonio Borg. The EC action comes as </w:t>
      </w:r>
      <w:r w:rsidRPr="008D35C0">
        <w:rPr>
          <w:rStyle w:val="StyleBoldUnderline"/>
          <w:highlight w:val="cyan"/>
        </w:rPr>
        <w:t>scientists</w:t>
      </w:r>
      <w:r w:rsidRPr="00680EA4">
        <w:rPr>
          <w:sz w:val="16"/>
        </w:rPr>
        <w:t xml:space="preserve"> and regulators </w:t>
      </w:r>
      <w:r w:rsidRPr="008D35C0">
        <w:rPr>
          <w:rStyle w:val="StyleBoldUnderline"/>
          <w:highlight w:val="cyan"/>
        </w:rPr>
        <w:t>have</w:t>
      </w:r>
      <w:r w:rsidRPr="00680EA4">
        <w:rPr>
          <w:rStyle w:val="StyleBoldUnderline"/>
        </w:rPr>
        <w:t xml:space="preserve"> </w:t>
      </w:r>
      <w:r w:rsidRPr="008D35C0">
        <w:rPr>
          <w:rStyle w:val="StyleBoldUnderline"/>
          <w:highlight w:val="cyan"/>
        </w:rPr>
        <w:t>grown</w:t>
      </w:r>
      <w:r w:rsidRPr="00680EA4">
        <w:rPr>
          <w:rStyle w:val="StyleBoldUnderline"/>
        </w:rPr>
        <w:t xml:space="preserve"> </w:t>
      </w:r>
      <w:r w:rsidRPr="008D35C0">
        <w:rPr>
          <w:rStyle w:val="StyleBoldUnderline"/>
          <w:highlight w:val="cyan"/>
        </w:rPr>
        <w:t>increasingly</w:t>
      </w:r>
      <w:r w:rsidRPr="00680EA4">
        <w:rPr>
          <w:rStyle w:val="StyleBoldUnderline"/>
        </w:rPr>
        <w:t xml:space="preserve"> </w:t>
      </w:r>
      <w:r w:rsidRPr="008D35C0">
        <w:rPr>
          <w:rStyle w:val="StyleBoldUnderline"/>
          <w:highlight w:val="cyan"/>
        </w:rPr>
        <w:t>concerned</w:t>
      </w:r>
      <w:r w:rsidRPr="00680EA4">
        <w:rPr>
          <w:rStyle w:val="StyleBoldUnderline"/>
        </w:rPr>
        <w:t xml:space="preserve"> </w:t>
      </w:r>
      <w:r w:rsidRPr="008D35C0">
        <w:rPr>
          <w:rStyle w:val="StyleBoldUnderline"/>
          <w:highlight w:val="cyan"/>
        </w:rPr>
        <w:t>about the impact of</w:t>
      </w:r>
      <w:r w:rsidRPr="00680EA4">
        <w:rPr>
          <w:rStyle w:val="StyleBoldUnderline"/>
        </w:rPr>
        <w:t xml:space="preserve"> </w:t>
      </w:r>
      <w:r w:rsidRPr="008D35C0">
        <w:rPr>
          <w:rStyle w:val="StyleBoldUnderline"/>
          <w:highlight w:val="cyan"/>
        </w:rPr>
        <w:t>colony</w:t>
      </w:r>
      <w:r w:rsidRPr="00680EA4">
        <w:rPr>
          <w:rStyle w:val="StyleBoldUnderline"/>
        </w:rPr>
        <w:t xml:space="preserve"> </w:t>
      </w:r>
      <w:r w:rsidRPr="008D35C0">
        <w:rPr>
          <w:rStyle w:val="StyleBoldUnderline"/>
          <w:highlight w:val="cyan"/>
        </w:rPr>
        <w:t>collapse</w:t>
      </w:r>
      <w:r w:rsidRPr="00680EA4">
        <w:rPr>
          <w:rStyle w:val="StyleBoldUnderline"/>
        </w:rPr>
        <w:t xml:space="preserve"> disorder </w:t>
      </w:r>
      <w:r w:rsidRPr="008D35C0">
        <w:rPr>
          <w:rStyle w:val="StyleBoldUnderline"/>
          <w:highlight w:val="cyan"/>
        </w:rPr>
        <w:t>on the world’s food supply</w:t>
      </w:r>
      <w:r w:rsidRPr="00680EA4">
        <w:rPr>
          <w:sz w:val="16"/>
        </w:rPr>
        <w:t xml:space="preserve">, given that </w:t>
      </w:r>
      <w:r w:rsidRPr="008D35C0">
        <w:rPr>
          <w:rStyle w:val="Emphasis"/>
          <w:highlight w:val="cyan"/>
        </w:rPr>
        <w:t>the majority of the planet’s 100 most important food crops depend on insect pollination</w:t>
      </w:r>
      <w:r w:rsidRPr="00680EA4">
        <w:rPr>
          <w:sz w:val="16"/>
        </w:rPr>
        <w:t xml:space="preserve">. A recent international study of 41 crop systems on six continents showed that </w:t>
      </w:r>
      <w:r w:rsidRPr="008D35C0">
        <w:rPr>
          <w:rStyle w:val="Emphasis"/>
          <w:highlight w:val="cyan"/>
        </w:rPr>
        <w:t>healthy populations of wild bees are key to</w:t>
      </w:r>
      <w:r w:rsidRPr="00680EA4">
        <w:rPr>
          <w:rStyle w:val="Emphasis"/>
        </w:rPr>
        <w:t xml:space="preserve"> </w:t>
      </w:r>
      <w:r w:rsidRPr="008D35C0">
        <w:rPr>
          <w:rStyle w:val="Emphasis"/>
          <w:highlight w:val="cyan"/>
        </w:rPr>
        <w:t>successful</w:t>
      </w:r>
      <w:r w:rsidRPr="00680EA4">
        <w:rPr>
          <w:rStyle w:val="Emphasis"/>
        </w:rPr>
        <w:t xml:space="preserve"> </w:t>
      </w:r>
      <w:r w:rsidRPr="008D35C0">
        <w:rPr>
          <w:rStyle w:val="Emphasis"/>
          <w:highlight w:val="cyan"/>
        </w:rPr>
        <w:t>yields of crops</w:t>
      </w:r>
      <w:r w:rsidRPr="00680EA4">
        <w:rPr>
          <w:rStyle w:val="Emphasis"/>
        </w:rPr>
        <w:t xml:space="preserve"> </w:t>
      </w:r>
      <w:r w:rsidRPr="00680EA4">
        <w:rPr>
          <w:rStyle w:val="StyleBoldUnderline"/>
        </w:rPr>
        <w:t>ranging from pumpkins to grapefruit</w:t>
      </w:r>
      <w:r w:rsidRPr="00680EA4">
        <w:rPr>
          <w:sz w:val="16"/>
        </w:rPr>
        <w:t xml:space="preserve">. Relying solely on domesticated honeybees could ultimately put those crops at risk, scientists say. Wild bees also have been declining in many places. No one investigating the issue is suggesting that neonicotinoids are the sole cause of current bee declines. Tucker, other beekeepers, and entomologists say that the cause of colony collapse disorder is likely a combination of factors that includes the widespread use of pesticides and fungicides, as well as the spread of viral pathogens and parasitic mites in beehives. While mites and diseases have long been known to cause significant declines in domesticated bee populations, no single pathogen or parasite, say entomologists, appears to sufficiently explain the current rate of hive collapse. A recent study that found unprecedented levels of agricultural pesticides — some at toxic levels — in honeybee colonies is prompting entomologists to look more closely at the role of neonicotinoids in current bee declines. No one is suggesting that neonicotinoids are the sole </w:t>
      </w:r>
      <w:r w:rsidRPr="00680EA4">
        <w:rPr>
          <w:sz w:val="16"/>
        </w:rPr>
        <w:lastRenderedPageBreak/>
        <w:t xml:space="preserve">cause of current bee declines. Some studies have indicated that neonicotinoids can lead to a sharp decline in queen bees in colonies and can also interfere with the ability of bees to navigate back to their hives. James Frazier, a professor of entomology at Pennsylvania State University, said more research needs to be conducted into whether neonicotinoids, particularly in combination with other pesticides, may suppress the immune system of bees at “sub-lethal” levels, enabling diseases to take hold. “This is uncharted territory,” said Purdue University associate professor of entomology Christian Krupke. “We’ve never done pest management like this before.” While not downplaying neonicotinoids as a potential culprit, Eric Mussen, an apiculturiust at the University of California, Davis, noted that the case against these pesticides is not clear-cut. For example, honeybees are apparently doing fine in Australia, where neonicotinoids are widely used and varroa mites are not a problem. Neonicotinoid use is common in Canada, but colony collapse disorder is not significantly affecting hives there. University of California </w:t>
      </w:r>
      <w:r w:rsidRPr="00680EA4">
        <w:rPr>
          <w:rStyle w:val="StyleBoldUnderline"/>
        </w:rPr>
        <w:t xml:space="preserve">Honeybees are brought in to pollinate onion crops at a California farm. </w:t>
      </w:r>
      <w:r w:rsidRPr="00680EA4">
        <w:rPr>
          <w:sz w:val="16"/>
        </w:rPr>
        <w:t xml:space="preserve">In the U.S., several national environmental advocacy organizations and commercial beekeepers filed suit in March against the U.S. Environmental Protection Agency (EPA) for its conditional registration of certain neonicotinoids, contending that the agency did not properly ensure environmental health protections, particularly with respect to pollinators. The EPA is now reviewing its registration of neonicotinoids and has accelerated the review schedule due “to uncertainties about these pesticides and their potential effects on bees.” The agency said in an email that it is working with beekeepers, growers, pesticide manufacturers, and others to improve pesticide use, labeling, and management practices to protect bees and to thoroughly evaluate the effects of pesticides on honeybees and other pollinators. As part of these efforts, the EPA is working with pesticide and agricultural equipment manufacturers to reduce the release of neonicotinoid-contaminated dust during planting — a time when commercial bees are likely to encounter the insecticide. In the U.S., neonicotinoids are currently used on about 95 percent of corn and canola crops; the majority of cotton, sorghum, and sugar beets; and about half of all soybeans. They’re also used on the vast majority of fruit and vegetable crops, including apples, cherries, peaches, oranges, berries, leafy greens, tomatoes, and potatoes. Neonicotinoids are also applied to cereal grains, rice, nuts, and wine grapes. Charles Benbrook, research professor at Washington State University’s Center for Sustaining Agriculture and Natural Resources, has estimated that neonicotinoids are used on approximately 75 percent of the acres devoted to these crops in the U.S. They are also widely used on landscaping plants and urban trees and in numerous home garden pest-control products — all in places frequented by bees, domesticated and wild. </w:t>
      </w:r>
      <w:r w:rsidRPr="00680EA4">
        <w:rPr>
          <w:rStyle w:val="StyleBoldUnderline"/>
        </w:rPr>
        <w:t>“There is no place to go hide,”</w:t>
      </w:r>
      <w:r w:rsidRPr="00680EA4">
        <w:rPr>
          <w:sz w:val="16"/>
        </w:rPr>
        <w:t xml:space="preserve"> </w:t>
      </w:r>
      <w:r w:rsidRPr="00680EA4">
        <w:rPr>
          <w:rStyle w:val="StyleBoldUnderline"/>
        </w:rPr>
        <w:t>says</w:t>
      </w:r>
      <w:r w:rsidRPr="00680EA4">
        <w:rPr>
          <w:sz w:val="16"/>
        </w:rPr>
        <w:t xml:space="preserve"> </w:t>
      </w:r>
      <w:r w:rsidRPr="00680EA4">
        <w:rPr>
          <w:rStyle w:val="StyleBoldUnderline"/>
        </w:rPr>
        <w:t>New York beekeeper</w:t>
      </w:r>
      <w:r w:rsidRPr="00680EA4">
        <w:rPr>
          <w:sz w:val="16"/>
        </w:rPr>
        <w:t xml:space="preserve"> Jim Doan, a director of the American Beekeeping Federation. “</w:t>
      </w:r>
      <w:r w:rsidRPr="008D35C0">
        <w:rPr>
          <w:rStyle w:val="StyleBoldUnderline"/>
          <w:highlight w:val="cyan"/>
        </w:rPr>
        <w:t>The outlook is not good.”</w:t>
      </w:r>
      <w:r w:rsidRPr="00680EA4">
        <w:rPr>
          <w:sz w:val="16"/>
        </w:rPr>
        <w:t xml:space="preserve"> </w:t>
      </w:r>
    </w:p>
    <w:p w:rsidR="000022F2" w:rsidRDefault="000022F2" w:rsidP="00D17C4E"/>
    <w:p w:rsidR="00902560" w:rsidRPr="00AE7D8B" w:rsidRDefault="00902560" w:rsidP="00902560">
      <w:pPr>
        <w:pStyle w:val="Heading4"/>
      </w:pPr>
      <w:r w:rsidRPr="00AE7D8B">
        <w:t>Food prices won’t cause instability</w:t>
      </w:r>
    </w:p>
    <w:p w:rsidR="00902560" w:rsidRDefault="00902560" w:rsidP="00902560">
      <w:pPr>
        <w:rPr>
          <w:b/>
          <w:sz w:val="24"/>
        </w:rPr>
      </w:pPr>
      <w:r>
        <w:rPr>
          <w:b/>
          <w:sz w:val="24"/>
        </w:rPr>
        <w:t>WFP 2012</w:t>
      </w:r>
    </w:p>
    <w:p w:rsidR="00902560" w:rsidRDefault="00902560" w:rsidP="00902560">
      <w:r>
        <w:t xml:space="preserve">(World Food Program, “High Food Prices: Why This Is Different From 2008”, 9-4, </w:t>
      </w:r>
      <w:hyperlink r:id="rId12" w:history="1">
        <w:r>
          <w:rPr>
            <w:rStyle w:val="Hyperlink"/>
          </w:rPr>
          <w:t>http://www.wfp.org/stories/high-food-prices-why-different-2008</w:t>
        </w:r>
      </w:hyperlink>
      <w:r>
        <w:t>, ldg)</w:t>
      </w:r>
    </w:p>
    <w:p w:rsidR="00902560" w:rsidRDefault="00902560" w:rsidP="00902560"/>
    <w:p w:rsidR="00902560" w:rsidRPr="00AE7D8B" w:rsidRDefault="00902560" w:rsidP="00902560">
      <w:pPr>
        <w:rPr>
          <w:b/>
          <w:bCs/>
          <w:u w:val="single"/>
        </w:rPr>
      </w:pPr>
      <w:r>
        <w:rPr>
          <w:sz w:val="14"/>
        </w:rPr>
        <w:t xml:space="preserve">1. </w:t>
      </w:r>
      <w:r w:rsidRPr="008E4187">
        <w:rPr>
          <w:rStyle w:val="StyleBoldUnderline"/>
          <w:highlight w:val="cyan"/>
        </w:rPr>
        <w:t>Global stocks of rice and wheat are</w:t>
      </w:r>
      <w:r>
        <w:rPr>
          <w:rStyle w:val="StyleBoldUnderline"/>
        </w:rPr>
        <w:t xml:space="preserve"> </w:t>
      </w:r>
      <w:r w:rsidRPr="008E4187">
        <w:rPr>
          <w:rStyle w:val="StyleBoldUnderline"/>
          <w:highlight w:val="cyan"/>
        </w:rPr>
        <w:t>higher</w:t>
      </w:r>
      <w:r>
        <w:rPr>
          <w:rStyle w:val="StyleBoldUnderline"/>
        </w:rPr>
        <w:t xml:space="preserve"> </w:t>
      </w:r>
      <w:r w:rsidRPr="008E4187">
        <w:rPr>
          <w:rStyle w:val="StyleBoldUnderline"/>
          <w:highlight w:val="cyan"/>
        </w:rPr>
        <w:t>than</w:t>
      </w:r>
      <w:r>
        <w:rPr>
          <w:rStyle w:val="StyleBoldUnderline"/>
        </w:rPr>
        <w:t xml:space="preserve"> </w:t>
      </w:r>
      <w:r w:rsidRPr="008E4187">
        <w:rPr>
          <w:rStyle w:val="StyleBoldUnderline"/>
          <w:highlight w:val="cyan"/>
        </w:rPr>
        <w:t>they were in</w:t>
      </w:r>
      <w:r>
        <w:rPr>
          <w:rStyle w:val="StyleBoldUnderline"/>
        </w:rPr>
        <w:t xml:space="preserve"> </w:t>
      </w:r>
      <w:r w:rsidRPr="008E4187">
        <w:rPr>
          <w:rStyle w:val="StyleBoldUnderline"/>
          <w:highlight w:val="cyan"/>
        </w:rPr>
        <w:t>2008</w:t>
      </w:r>
      <w:r>
        <w:rPr>
          <w:sz w:val="14"/>
        </w:rPr>
        <w:t xml:space="preserve">. The price and supplies of rice, a staple food for many millions of people, are relatively stable in Asia. 2. </w:t>
      </w:r>
      <w:r>
        <w:rPr>
          <w:rStyle w:val="StyleBoldUnderline"/>
        </w:rPr>
        <w:t xml:space="preserve">In 2008, </w:t>
      </w:r>
      <w:r w:rsidRPr="008E4187">
        <w:rPr>
          <w:rStyle w:val="StyleBoldUnderline"/>
          <w:highlight w:val="cyan"/>
        </w:rPr>
        <w:t>several</w:t>
      </w:r>
      <w:r>
        <w:rPr>
          <w:rStyle w:val="StyleBoldUnderline"/>
        </w:rPr>
        <w:t xml:space="preserve"> </w:t>
      </w:r>
      <w:r w:rsidRPr="008E4187">
        <w:rPr>
          <w:rStyle w:val="StyleBoldUnderline"/>
          <w:highlight w:val="cyan"/>
        </w:rPr>
        <w:t>major food-producing countries imposed export bans</w:t>
      </w:r>
      <w:r w:rsidRPr="008E4187">
        <w:rPr>
          <w:sz w:val="14"/>
          <w:highlight w:val="cyan"/>
        </w:rPr>
        <w:t xml:space="preserve">, </w:t>
      </w:r>
      <w:r>
        <w:rPr>
          <w:sz w:val="14"/>
        </w:rPr>
        <w:t xml:space="preserve">which caused shortages on world markets. Meanwhile, in food-deficit countries, there was panic-buying, with governments paying very high prices, especially for rice. </w:t>
      </w:r>
      <w:r w:rsidRPr="008E4187">
        <w:rPr>
          <w:rStyle w:val="StyleBoldUnderline"/>
          <w:highlight w:val="cyan"/>
        </w:rPr>
        <w:t>So far this</w:t>
      </w:r>
      <w:r>
        <w:rPr>
          <w:rStyle w:val="StyleBoldUnderline"/>
        </w:rPr>
        <w:t xml:space="preserve"> time this </w:t>
      </w:r>
      <w:r w:rsidRPr="008E4187">
        <w:rPr>
          <w:rStyle w:val="StyleBoldUnderline"/>
          <w:highlight w:val="cyan"/>
        </w:rPr>
        <w:t>has not happened</w:t>
      </w:r>
      <w:r>
        <w:rPr>
          <w:sz w:val="14"/>
        </w:rPr>
        <w:t xml:space="preserve">. 3. In contrast to 2008, global economic growth is presently weak, so </w:t>
      </w:r>
      <w:r w:rsidRPr="008E4187">
        <w:rPr>
          <w:rStyle w:val="StyleBoldUnderline"/>
          <w:highlight w:val="cyan"/>
        </w:rPr>
        <w:t>demand is not pushing prices further upwar</w:t>
      </w:r>
      <w:r>
        <w:rPr>
          <w:sz w:val="14"/>
        </w:rPr>
        <w:t xml:space="preserve">ds. 4. </w:t>
      </w:r>
      <w:r w:rsidRPr="008E4187">
        <w:rPr>
          <w:rStyle w:val="BoldUnderlineChar"/>
          <w:highlight w:val="cyan"/>
        </w:rPr>
        <w:t>Many countries are better prepared</w:t>
      </w:r>
      <w:r>
        <w:rPr>
          <w:sz w:val="14"/>
        </w:rPr>
        <w:t xml:space="preserve"> to face the current situation. </w:t>
      </w:r>
      <w:r w:rsidRPr="008E4187">
        <w:rPr>
          <w:rStyle w:val="StyleBoldUnderline"/>
          <w:highlight w:val="cyan"/>
        </w:rPr>
        <w:t>Some have worked on establishing</w:t>
      </w:r>
      <w:r>
        <w:rPr>
          <w:rStyle w:val="StyleBoldUnderline"/>
        </w:rPr>
        <w:t xml:space="preserve"> </w:t>
      </w:r>
      <w:r w:rsidRPr="008E4187">
        <w:rPr>
          <w:rStyle w:val="StyleBoldUnderline"/>
          <w:highlight w:val="cyan"/>
        </w:rPr>
        <w:t>and improving social safety ne</w:t>
      </w:r>
      <w:r w:rsidRPr="008E4187">
        <w:rPr>
          <w:sz w:val="14"/>
          <w:highlight w:val="cyan"/>
        </w:rPr>
        <w:t>ts</w:t>
      </w:r>
      <w:r>
        <w:rPr>
          <w:sz w:val="14"/>
        </w:rPr>
        <w:t xml:space="preserve"> such as school meals, and public works programmes. 5.</w:t>
      </w:r>
      <w:r>
        <w:rPr>
          <w:rStyle w:val="BoldUnderlineChar"/>
        </w:rPr>
        <w:t xml:space="preserve"> </w:t>
      </w:r>
      <w:r w:rsidRPr="008E4187">
        <w:rPr>
          <w:rStyle w:val="BoldUnderlineChar"/>
          <w:highlight w:val="cyan"/>
        </w:rPr>
        <w:t>Better tools exist at the international level to coordinate the policy response</w:t>
      </w:r>
      <w:r>
        <w:rPr>
          <w:sz w:val="14"/>
        </w:rPr>
        <w:t xml:space="preserve">. For example, in 2011 </w:t>
      </w:r>
      <w:r>
        <w:rPr>
          <w:rStyle w:val="StyleBoldUnderline"/>
        </w:rPr>
        <w:t>the G20 set up</w:t>
      </w:r>
      <w:r>
        <w:rPr>
          <w:sz w:val="14"/>
        </w:rPr>
        <w:t xml:space="preserve"> the Agricultural Market Information System (</w:t>
      </w:r>
      <w:r w:rsidRPr="008E4187">
        <w:rPr>
          <w:rStyle w:val="StyleBoldUnderline"/>
          <w:highlight w:val="cyan"/>
        </w:rPr>
        <w:t>AMIS</w:t>
      </w:r>
      <w:r>
        <w:rPr>
          <w:sz w:val="14"/>
        </w:rPr>
        <w:t xml:space="preserve">), hosted at FAO, </w:t>
      </w:r>
      <w:r>
        <w:rPr>
          <w:rStyle w:val="StyleBoldUnderline"/>
        </w:rPr>
        <w:t xml:space="preserve">which </w:t>
      </w:r>
      <w:r w:rsidRPr="008E4187">
        <w:rPr>
          <w:rStyle w:val="StyleBoldUnderline"/>
          <w:highlight w:val="cyan"/>
        </w:rPr>
        <w:t>tracks food</w:t>
      </w:r>
      <w:r>
        <w:rPr>
          <w:sz w:val="14"/>
        </w:rPr>
        <w:t xml:space="preserve"> commodity </w:t>
      </w:r>
      <w:r w:rsidRPr="008E4187">
        <w:rPr>
          <w:rStyle w:val="StyleBoldUnderline"/>
          <w:highlight w:val="cyan"/>
        </w:rPr>
        <w:t>markets</w:t>
      </w:r>
      <w:r>
        <w:rPr>
          <w:rStyle w:val="StyleBoldUnderline"/>
        </w:rPr>
        <w:t xml:space="preserve"> </w:t>
      </w:r>
      <w:r w:rsidRPr="008E4187">
        <w:rPr>
          <w:rStyle w:val="StyleBoldUnderline"/>
          <w:highlight w:val="cyan"/>
        </w:rPr>
        <w:t>and</w:t>
      </w:r>
      <w:r>
        <w:rPr>
          <w:rStyle w:val="StyleBoldUnderline"/>
        </w:rPr>
        <w:t xml:space="preserve"> </w:t>
      </w:r>
      <w:r w:rsidRPr="008E4187">
        <w:rPr>
          <w:rStyle w:val="StyleBoldUnderline"/>
          <w:highlight w:val="cyan"/>
        </w:rPr>
        <w:t>aims to improve transparency</w:t>
      </w:r>
      <w:r>
        <w:rPr>
          <w:rStyle w:val="StyleBoldUnderline"/>
        </w:rPr>
        <w:t xml:space="preserve"> </w:t>
      </w:r>
      <w:r w:rsidRPr="008E4187">
        <w:rPr>
          <w:rStyle w:val="StyleBoldUnderline"/>
          <w:highlight w:val="cyan"/>
        </w:rPr>
        <w:t>and</w:t>
      </w:r>
      <w:r>
        <w:rPr>
          <w:rStyle w:val="StyleBoldUnderline"/>
        </w:rPr>
        <w:t xml:space="preserve"> act as an </w:t>
      </w:r>
      <w:r w:rsidRPr="008E4187">
        <w:rPr>
          <w:rStyle w:val="StyleBoldUnderline"/>
          <w:highlight w:val="cyan"/>
        </w:rPr>
        <w:t>early warning</w:t>
      </w:r>
      <w:r>
        <w:rPr>
          <w:rStyle w:val="StyleBoldUnderline"/>
        </w:rPr>
        <w:t xml:space="preserve"> system. </w:t>
      </w:r>
    </w:p>
    <w:p w:rsidR="00902560" w:rsidRDefault="00902560" w:rsidP="00D17C4E"/>
    <w:p w:rsidR="00902560" w:rsidRPr="008F5B5D" w:rsidRDefault="00902560" w:rsidP="00902560">
      <w:pPr>
        <w:pStyle w:val="Heading4"/>
      </w:pPr>
      <w:r w:rsidRPr="008F5B5D">
        <w:t>No Pakistan collapse and it doesn't escalate</w:t>
      </w:r>
    </w:p>
    <w:p w:rsidR="00902560" w:rsidRPr="008F5B5D" w:rsidRDefault="00902560" w:rsidP="00902560">
      <w:pPr>
        <w:rPr>
          <w:b/>
          <w:sz w:val="24"/>
        </w:rPr>
      </w:pPr>
      <w:r w:rsidRPr="008F5B5D">
        <w:rPr>
          <w:b/>
          <w:sz w:val="24"/>
        </w:rPr>
        <w:t>Dasgupta, Brooking senior fellow, 2013</w:t>
      </w:r>
    </w:p>
    <w:p w:rsidR="00902560" w:rsidRPr="008F5B5D" w:rsidRDefault="00902560" w:rsidP="00902560">
      <w:r w:rsidRPr="008F5B5D">
        <w:t xml:space="preserve">(Sunil, “How will India respond to civil war in Pakistan?”, 2-25, </w:t>
      </w:r>
      <w:hyperlink r:id="rId13" w:history="1">
        <w:r w:rsidRPr="008F5B5D">
          <w:rPr>
            <w:rStyle w:val="Hyperlink"/>
          </w:rPr>
          <w:t>http://www.eastasiaforum.org/2013/02/25/how-will-india-respond-to-civil-war-in-pakistan/</w:t>
        </w:r>
      </w:hyperlink>
      <w:r w:rsidRPr="008F5B5D">
        <w:t>, ldg)</w:t>
      </w:r>
    </w:p>
    <w:p w:rsidR="00902560" w:rsidRPr="008F5B5D" w:rsidRDefault="00902560" w:rsidP="00902560"/>
    <w:p w:rsidR="00902560" w:rsidRPr="008F5B5D" w:rsidRDefault="00902560" w:rsidP="00902560">
      <w:pPr>
        <w:rPr>
          <w:rStyle w:val="Emphasis"/>
        </w:rPr>
      </w:pPr>
      <w:r w:rsidRPr="008F5B5D">
        <w:rPr>
          <w:sz w:val="14"/>
        </w:rPr>
        <w:t xml:space="preserve">As it is, </w:t>
      </w:r>
      <w:r w:rsidRPr="008F5B5D">
        <w:rPr>
          <w:u w:val="single"/>
        </w:rPr>
        <w:t>India and Pakistan have gone down to the nuclear edge four times</w:t>
      </w:r>
      <w:r w:rsidRPr="008F5B5D">
        <w:rPr>
          <w:sz w:val="14"/>
        </w:rPr>
        <w:t xml:space="preserve"> — in 1986, 1990, 1999 and 2001–02. </w:t>
      </w:r>
      <w:r w:rsidRPr="008F5B5D">
        <w:rPr>
          <w:rStyle w:val="Emphasis"/>
        </w:rPr>
        <w:t xml:space="preserve">In each case, </w:t>
      </w:r>
      <w:r w:rsidRPr="008F0A20">
        <w:rPr>
          <w:rStyle w:val="Emphasis"/>
        </w:rPr>
        <w:t>India responded in a manner that did not escalate the conflict</w:t>
      </w:r>
      <w:r w:rsidRPr="008F5B5D">
        <w:rPr>
          <w:sz w:val="14"/>
        </w:rPr>
        <w:t xml:space="preserve">. </w:t>
      </w:r>
      <w:r w:rsidRPr="008F5B5D">
        <w:rPr>
          <w:u w:val="single"/>
        </w:rPr>
        <w:t>Any incursion into Pakistan was</w:t>
      </w:r>
      <w:r w:rsidRPr="008F5B5D">
        <w:rPr>
          <w:sz w:val="14"/>
        </w:rPr>
        <w:t xml:space="preserve"> </w:t>
      </w:r>
      <w:r w:rsidRPr="008F5B5D">
        <w:rPr>
          <w:rStyle w:val="Emphasis"/>
        </w:rPr>
        <w:t>extremely limited</w:t>
      </w:r>
      <w:r w:rsidRPr="008F5B5D">
        <w:rPr>
          <w:sz w:val="14"/>
        </w:rPr>
        <w:t xml:space="preserve">. An Indian intervention in a civil war in Pakistan would be subject to the same limitations — at least so long as the Pakistani army maintains its integrity. </w:t>
      </w:r>
      <w:r w:rsidRPr="008F5B5D">
        <w:rPr>
          <w:u w:val="single"/>
        </w:rPr>
        <w:t>Given the new US–India ties, the</w:t>
      </w:r>
      <w:r w:rsidRPr="008F5B5D">
        <w:rPr>
          <w:sz w:val="14"/>
        </w:rPr>
        <w:t xml:space="preserve"> </w:t>
      </w:r>
      <w:r w:rsidRPr="008F5B5D">
        <w:rPr>
          <w:rStyle w:val="Emphasis"/>
        </w:rPr>
        <w:t>most important factor in determining</w:t>
      </w:r>
      <w:r w:rsidRPr="008F5B5D">
        <w:rPr>
          <w:sz w:val="14"/>
        </w:rPr>
        <w:t xml:space="preserve"> the </w:t>
      </w:r>
      <w:r w:rsidRPr="008F5B5D">
        <w:rPr>
          <w:u w:val="single"/>
        </w:rPr>
        <w:t>possibility and nature of Indian intervention in a possible Pakistani civil war</w:t>
      </w:r>
      <w:r w:rsidRPr="008F5B5D">
        <w:rPr>
          <w:sz w:val="14"/>
        </w:rPr>
        <w:t xml:space="preserve"> </w:t>
      </w:r>
      <w:r w:rsidRPr="008F5B5D">
        <w:rPr>
          <w:rStyle w:val="Emphasis"/>
        </w:rPr>
        <w:t>is Washington</w:t>
      </w:r>
      <w:r w:rsidRPr="008F5B5D">
        <w:rPr>
          <w:sz w:val="14"/>
        </w:rPr>
        <w:t xml:space="preserve">. </w:t>
      </w:r>
      <w:r w:rsidRPr="008F5B5D">
        <w:rPr>
          <w:u w:val="single"/>
        </w:rPr>
        <w:t xml:space="preserve">If the </w:t>
      </w:r>
      <w:r w:rsidRPr="008F5B5D">
        <w:rPr>
          <w:rStyle w:val="Emphasis"/>
        </w:rPr>
        <w:t>U</w:t>
      </w:r>
      <w:r w:rsidRPr="008F5B5D">
        <w:rPr>
          <w:sz w:val="14"/>
        </w:rPr>
        <w:t xml:space="preserve">nited </w:t>
      </w:r>
      <w:r w:rsidRPr="008F5B5D">
        <w:rPr>
          <w:rStyle w:val="Emphasis"/>
        </w:rPr>
        <w:t>S</w:t>
      </w:r>
      <w:r w:rsidRPr="008F5B5D">
        <w:rPr>
          <w:sz w:val="14"/>
        </w:rPr>
        <w:t xml:space="preserve">tates </w:t>
      </w:r>
      <w:r w:rsidRPr="008F5B5D">
        <w:rPr>
          <w:u w:val="single"/>
        </w:rPr>
        <w:t xml:space="preserve">is able to </w:t>
      </w:r>
      <w:r w:rsidRPr="008F5B5D">
        <w:rPr>
          <w:u w:val="single"/>
        </w:rPr>
        <w:lastRenderedPageBreak/>
        <w:t>get Kabul and Islamabad to work together</w:t>
      </w:r>
      <w:r w:rsidRPr="008F5B5D">
        <w:rPr>
          <w:sz w:val="14"/>
        </w:rPr>
        <w:t xml:space="preserve"> against the Taliban, </w:t>
      </w:r>
      <w:r w:rsidRPr="008F5B5D">
        <w:rPr>
          <w:u w:val="single"/>
        </w:rPr>
        <w:t>as it is trying to do now, then India is likely to continue its current policy</w:t>
      </w:r>
      <w:r w:rsidRPr="008F5B5D">
        <w:rPr>
          <w:sz w:val="14"/>
        </w:rPr>
        <w:t xml:space="preserve"> or try to preserve some influence in Afghanistan, especially working with elements of the Northern Alliance.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 </w:t>
      </w:r>
      <w:r w:rsidRPr="008F5B5D">
        <w:rPr>
          <w:u w:val="single"/>
        </w:rPr>
        <w:t>India is not likely to initiate an intervention that causes the Pakistani state to fail</w:t>
      </w:r>
      <w:r w:rsidRPr="008F5B5D">
        <w:rPr>
          <w:sz w:val="14"/>
        </w:rPr>
        <w:t xml:space="preserve">. Bill Keller of the New York Times has described Pakistani president Asif Ail Zardari as overseeing ‘a ruinous kleptocracy that is spiraling deeper into economic crisis’. But </w:t>
      </w:r>
      <w:r w:rsidRPr="008F5B5D">
        <w:rPr>
          <w:u w:val="single"/>
        </w:rPr>
        <w:t>in contrast to predictions of an unravelling nation</w:t>
      </w:r>
      <w:r w:rsidRPr="008F5B5D">
        <w:rPr>
          <w:sz w:val="14"/>
        </w:rPr>
        <w:t xml:space="preserve">, British journalist-scholar Anatol Lieven argues that </w:t>
      </w:r>
      <w:r w:rsidRPr="008F0A20">
        <w:rPr>
          <w:rStyle w:val="Emphasis"/>
          <w:highlight w:val="cyan"/>
        </w:rPr>
        <w:t>the Pakistani state is likely to continue muddling through its many problems</w:t>
      </w:r>
      <w:r w:rsidRPr="008F5B5D">
        <w:rPr>
          <w:rStyle w:val="Emphasis"/>
        </w:rPr>
        <w:t>, unable to resolve them but equally predisposed against civil war and consequent state collapse</w:t>
      </w:r>
      <w:r w:rsidRPr="008F5B5D">
        <w:rPr>
          <w:sz w:val="14"/>
        </w:rPr>
        <w:t xml:space="preserve">. Lieven finds that the </w:t>
      </w:r>
      <w:r w:rsidRPr="008F0A20">
        <w:rPr>
          <w:rStyle w:val="Emphasis"/>
          <w:highlight w:val="cyan"/>
        </w:rPr>
        <w:t>strong bonds</w:t>
      </w:r>
      <w:r w:rsidRPr="008F5B5D">
        <w:rPr>
          <w:rStyle w:val="Emphasis"/>
        </w:rPr>
        <w:t xml:space="preserve"> of family, clan, tribe and the nature of South Asian Islam</w:t>
      </w:r>
      <w:r w:rsidRPr="008F5B5D">
        <w:rPr>
          <w:sz w:val="14"/>
        </w:rPr>
        <w:t xml:space="preserve"> </w:t>
      </w:r>
      <w:r w:rsidRPr="008F0A20">
        <w:rPr>
          <w:rStyle w:val="Emphasis"/>
          <w:highlight w:val="cyan"/>
        </w:rPr>
        <w:t>prevent</w:t>
      </w:r>
      <w:r w:rsidRPr="008F5B5D">
        <w:rPr>
          <w:sz w:val="14"/>
        </w:rPr>
        <w:t xml:space="preserve"> modernist </w:t>
      </w:r>
      <w:r w:rsidRPr="008F0A20">
        <w:rPr>
          <w:rStyle w:val="Emphasis"/>
          <w:highlight w:val="cyan"/>
        </w:rPr>
        <w:t>movements</w:t>
      </w:r>
      <w:r w:rsidRPr="008F5B5D">
        <w:rPr>
          <w:sz w:val="14"/>
        </w:rPr>
        <w:t xml:space="preserve"> — propounded by the government or by the radicals — </w:t>
      </w:r>
      <w:r w:rsidRPr="008F0A20">
        <w:rPr>
          <w:rStyle w:val="Emphasis"/>
          <w:highlight w:val="cyan"/>
        </w:rPr>
        <w:t>from taking control</w:t>
      </w:r>
      <w:r w:rsidRPr="008F5B5D">
        <w:rPr>
          <w:sz w:val="14"/>
        </w:rPr>
        <w:t xml:space="preserve"> of the entire country. Lieven’s analysis is more persuasive than the widespread view that Pakistan is about to fail as a state. The </w:t>
      </w:r>
      <w:r w:rsidRPr="008F5B5D">
        <w:rPr>
          <w:rStyle w:val="Emphasis"/>
        </w:rPr>
        <w:t>formal institutions of the Pakistani state are</w:t>
      </w:r>
      <w:r w:rsidRPr="008F5B5D">
        <w:rPr>
          <w:sz w:val="14"/>
        </w:rPr>
        <w:t xml:space="preserve"> </w:t>
      </w:r>
      <w:r w:rsidRPr="008F5B5D">
        <w:rPr>
          <w:rStyle w:val="Emphasis"/>
        </w:rPr>
        <w:t>surprisingly robust</w:t>
      </w:r>
      <w:r w:rsidRPr="008F5B5D">
        <w:rPr>
          <w:sz w:val="14"/>
        </w:rPr>
        <w:t xml:space="preserve"> given the structural conditions in which they operate. </w:t>
      </w:r>
      <w:r w:rsidRPr="008F0A20">
        <w:rPr>
          <w:rStyle w:val="Emphasis"/>
          <w:highlight w:val="cyan"/>
        </w:rPr>
        <w:t>Indian political leaders recognise Pakistan’s resilience</w:t>
      </w:r>
      <w:r w:rsidRPr="008F5B5D">
        <w:rPr>
          <w:sz w:val="14"/>
        </w:rPr>
        <w:t xml:space="preserve">. </w:t>
      </w:r>
      <w:r w:rsidRPr="008F5B5D">
        <w:rPr>
          <w:u w:val="single"/>
        </w:rPr>
        <w:t>Given the bad choices in Pakistan</w:t>
      </w:r>
      <w:r w:rsidRPr="008F5B5D">
        <w:rPr>
          <w:sz w:val="14"/>
        </w:rPr>
        <w:t xml:space="preserve">, </w:t>
      </w:r>
      <w:r w:rsidRPr="008F5B5D">
        <w:rPr>
          <w:rStyle w:val="Emphasis"/>
        </w:rPr>
        <w:t>they would rather not have anything to do with it</w:t>
      </w:r>
      <w:r w:rsidRPr="008F5B5D">
        <w:rPr>
          <w:sz w:val="14"/>
        </w:rPr>
        <w:t xml:space="preserve">. </w:t>
      </w:r>
      <w:r w:rsidRPr="008F5B5D">
        <w:rPr>
          <w:u w:val="single"/>
        </w:rPr>
        <w:t>If there is going to be</w:t>
      </w:r>
      <w:r w:rsidRPr="008F5B5D">
        <w:rPr>
          <w:sz w:val="14"/>
        </w:rPr>
        <w:t xml:space="preserve"> a </w:t>
      </w:r>
      <w:r w:rsidRPr="008F5B5D">
        <w:rPr>
          <w:u w:val="single"/>
        </w:rPr>
        <w:t>civil war, why not wait for the two sides to exhaust themselves before thinking about intervening?</w:t>
      </w:r>
      <w:r w:rsidRPr="008F5B5D">
        <w:rPr>
          <w:sz w:val="14"/>
        </w:rPr>
        <w:t xml:space="preserve"> The 1971 war demonstrated India’s willingness to exploit conditions inside Pakistan, but </w:t>
      </w:r>
      <w:r w:rsidRPr="008F0A20">
        <w:rPr>
          <w:highlight w:val="cyan"/>
          <w:u w:val="single"/>
        </w:rPr>
        <w:t>to break from tradition requires</w:t>
      </w:r>
      <w:r w:rsidRPr="008F0A20">
        <w:rPr>
          <w:sz w:val="14"/>
          <w:highlight w:val="cyan"/>
        </w:rPr>
        <w:t xml:space="preserve"> </w:t>
      </w:r>
      <w:r w:rsidRPr="008F0A20">
        <w:rPr>
          <w:rStyle w:val="Emphasis"/>
          <w:highlight w:val="cyan"/>
        </w:rPr>
        <w:t>strong, countervailing logic, and those elements do not yet exist</w:t>
      </w:r>
      <w:r w:rsidRPr="008F5B5D">
        <w:rPr>
          <w:sz w:val="14"/>
        </w:rPr>
        <w:t xml:space="preserve">. Given the current conditions and those in the foreseeable future, </w:t>
      </w:r>
      <w:r w:rsidRPr="008F0A20">
        <w:rPr>
          <w:rStyle w:val="Emphasis"/>
          <w:highlight w:val="cyan"/>
        </w:rPr>
        <w:t>India is likely to sit out a Pakistani civil war while covertly coordinating policy with the U</w:t>
      </w:r>
      <w:r w:rsidRPr="008F5B5D">
        <w:rPr>
          <w:sz w:val="14"/>
        </w:rPr>
        <w:t xml:space="preserve">nited </w:t>
      </w:r>
      <w:r w:rsidRPr="008F0A20">
        <w:rPr>
          <w:rStyle w:val="Emphasis"/>
          <w:highlight w:val="cyan"/>
        </w:rPr>
        <w:t>S</w:t>
      </w:r>
      <w:r w:rsidRPr="008F5B5D">
        <w:rPr>
          <w:sz w:val="14"/>
        </w:rPr>
        <w:t>tates.</w:t>
      </w:r>
    </w:p>
    <w:p w:rsidR="00902560" w:rsidRPr="008F5B5D" w:rsidRDefault="00902560" w:rsidP="00902560"/>
    <w:p w:rsidR="00902560" w:rsidRPr="00D17C4E" w:rsidRDefault="00902560" w:rsidP="00D17C4E"/>
    <w:p w:rsidR="00902560" w:rsidRPr="00097652" w:rsidRDefault="006B3422" w:rsidP="00902560">
      <w:pPr>
        <w:keepNext/>
        <w:keepLines/>
        <w:spacing w:before="200"/>
        <w:outlineLvl w:val="3"/>
        <w:rPr>
          <w:rFonts w:eastAsia="Times New Roman"/>
          <w:b/>
          <w:bCs/>
          <w:iCs/>
          <w:szCs w:val="24"/>
        </w:rPr>
      </w:pPr>
      <w:r>
        <w:rPr>
          <w:rFonts w:eastAsia="Times New Roman"/>
          <w:b/>
          <w:bCs/>
          <w:iCs/>
          <w:szCs w:val="24"/>
        </w:rPr>
        <w:t>[If time]</w:t>
      </w:r>
      <w:r w:rsidR="00902560" w:rsidRPr="00097652">
        <w:rPr>
          <w:rFonts w:eastAsia="Times New Roman"/>
          <w:b/>
          <w:bCs/>
          <w:iCs/>
          <w:szCs w:val="24"/>
        </w:rPr>
        <w:t>No resource wars or conflict over scarcity</w:t>
      </w:r>
    </w:p>
    <w:p w:rsidR="00902560" w:rsidRPr="00097652" w:rsidRDefault="00902560" w:rsidP="00902560">
      <w:pPr>
        <w:rPr>
          <w:szCs w:val="24"/>
        </w:rPr>
      </w:pPr>
      <w:r w:rsidRPr="00097652">
        <w:rPr>
          <w:b/>
          <w:bCs/>
          <w:szCs w:val="24"/>
        </w:rPr>
        <w:t>Tetrais 12</w:t>
      </w:r>
      <w:r w:rsidRPr="00097652">
        <w:rPr>
          <w:szCs w:val="24"/>
        </w:rPr>
        <w:t>, Senior Fellow at Foundation for Strategic Research, (Bruno- Editorial Board at TWQ, July, “The Demise of Ares: The End of War as We Know It?” The Washington Quarterly, Vol 35 Issue 3, p 7-22, T&amp;F Online)</w:t>
      </w:r>
    </w:p>
    <w:p w:rsidR="00902560" w:rsidRPr="00DF2EC0" w:rsidRDefault="00902560" w:rsidP="00DF2EC0">
      <w:pPr>
        <w:rPr>
          <w:sz w:val="16"/>
          <w:szCs w:val="24"/>
        </w:rPr>
      </w:pPr>
      <w:r w:rsidRPr="00097652">
        <w:rPr>
          <w:b/>
          <w:bCs/>
          <w:szCs w:val="24"/>
          <w:u w:val="single"/>
        </w:rPr>
        <w:t>The invasion of Kuwait may go down in history as being the last great resource war</w:t>
      </w:r>
      <w:r w:rsidRPr="008E4187">
        <w:rPr>
          <w:sz w:val="16"/>
          <w:szCs w:val="24"/>
          <w:highlight w:val="cyan"/>
        </w:rPr>
        <w:t xml:space="preserve">. </w:t>
      </w:r>
      <w:r w:rsidRPr="008E4187">
        <w:rPr>
          <w:b/>
          <w:szCs w:val="24"/>
          <w:highlight w:val="cyan"/>
          <w:u w:val="single"/>
          <w:bdr w:val="single" w:sz="18" w:space="0" w:color="auto" w:frame="1"/>
        </w:rPr>
        <w:t>Future resource wars are unlikely</w:t>
      </w:r>
      <w:r w:rsidRPr="00097652">
        <w:rPr>
          <w:sz w:val="16"/>
          <w:szCs w:val="24"/>
        </w:rPr>
        <w:t xml:space="preserve">. There are fewer and fewer conquest wars. </w:t>
      </w:r>
      <w:r w:rsidRPr="00097652">
        <w:rPr>
          <w:bCs/>
          <w:szCs w:val="24"/>
          <w:u w:val="single"/>
        </w:rPr>
        <w:t xml:space="preserve">Between the Westphalia peace and the end of World War II, </w:t>
      </w:r>
      <w:r w:rsidRPr="008E4187">
        <w:rPr>
          <w:bCs/>
          <w:szCs w:val="24"/>
          <w:highlight w:val="cyan"/>
          <w:u w:val="single"/>
        </w:rPr>
        <w:t>nearly half of conflicts were fought over territory</w:t>
      </w:r>
      <w:r w:rsidRPr="00097652">
        <w:rPr>
          <w:bCs/>
          <w:szCs w:val="24"/>
          <w:u w:val="single"/>
        </w:rPr>
        <w:t>. Since the end of the Cold War, it has been less than 30 percent</w:t>
      </w:r>
      <w:r w:rsidRPr="00097652">
        <w:rPr>
          <w:sz w:val="16"/>
          <w:szCs w:val="24"/>
        </w:rPr>
        <w:t>.61 The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097652">
        <w:rPr>
          <w:sz w:val="12"/>
          <w:szCs w:val="24"/>
        </w:rPr>
        <w:t>¶</w:t>
      </w:r>
      <w:r w:rsidRPr="00097652">
        <w:rPr>
          <w:sz w:val="16"/>
          <w:szCs w:val="24"/>
        </w:rPr>
        <w:t xml:space="preserve"> </w:t>
      </w:r>
      <w:r w:rsidRPr="00097652">
        <w:rPr>
          <w:bCs/>
          <w:szCs w:val="24"/>
          <w:u w:val="single"/>
        </w:rPr>
        <w:t xml:space="preserve">China's and India's </w:t>
      </w:r>
      <w:r w:rsidRPr="008E4187">
        <w:rPr>
          <w:bCs/>
          <w:szCs w:val="24"/>
          <w:highlight w:val="cyan"/>
          <w:u w:val="single"/>
        </w:rPr>
        <w:t>energy needs are</w:t>
      </w:r>
      <w:r w:rsidRPr="00097652">
        <w:rPr>
          <w:bCs/>
          <w:szCs w:val="24"/>
          <w:u w:val="single"/>
        </w:rPr>
        <w:t xml:space="preserve"> sometimes </w:t>
      </w:r>
      <w:r w:rsidRPr="008E4187">
        <w:rPr>
          <w:bCs/>
          <w:szCs w:val="24"/>
          <w:highlight w:val="cyan"/>
          <w:u w:val="single"/>
        </w:rPr>
        <w:t>seen with apprehension</w:t>
      </w:r>
      <w:r w:rsidRPr="00097652">
        <w:rPr>
          <w:sz w:val="16"/>
          <w:szCs w:val="24"/>
        </w:rPr>
        <w:t xml:space="preserve">: in light of growing oil and gas scarcity, is there not a risk of military clashes over the control of such resources? </w:t>
      </w:r>
      <w:r w:rsidRPr="008E4187">
        <w:rPr>
          <w:bCs/>
          <w:szCs w:val="24"/>
          <w:highlight w:val="cyan"/>
          <w:u w:val="single"/>
        </w:rPr>
        <w:t>This</w:t>
      </w:r>
      <w:r w:rsidRPr="00097652">
        <w:rPr>
          <w:sz w:val="16"/>
          <w:szCs w:val="24"/>
        </w:rPr>
        <w:t xml:space="preserve"> seemingly consensual idea </w:t>
      </w:r>
      <w:r w:rsidRPr="008E4187">
        <w:rPr>
          <w:bCs/>
          <w:szCs w:val="24"/>
          <w:highlight w:val="cyan"/>
          <w:u w:val="single"/>
        </w:rPr>
        <w:t>rests on two fallacies. One is that there is such a thing as oil and gas scarcity</w:t>
      </w:r>
      <w:r w:rsidRPr="00097652">
        <w:rPr>
          <w:sz w:val="16"/>
          <w:szCs w:val="24"/>
        </w:rPr>
        <w:t xml:space="preserve">, a notion challenged by many energy experts.62 As prices rise, </w:t>
      </w:r>
      <w:r w:rsidRPr="008E4187">
        <w:rPr>
          <w:bCs/>
          <w:szCs w:val="24"/>
          <w:highlight w:val="cyan"/>
          <w:u w:val="single"/>
        </w:rPr>
        <w:t>previously untapped reserves</w:t>
      </w:r>
      <w:r w:rsidRPr="00097652">
        <w:rPr>
          <w:bCs/>
          <w:szCs w:val="24"/>
          <w:u w:val="single"/>
        </w:rPr>
        <w:t xml:space="preserve"> and non-conventional hydrocarbons </w:t>
      </w:r>
      <w:r w:rsidRPr="008E4187">
        <w:rPr>
          <w:bCs/>
          <w:szCs w:val="24"/>
          <w:highlight w:val="cyan"/>
          <w:u w:val="single"/>
        </w:rPr>
        <w:t>become economically attractive. The other is that spilling blood is a rational way to access resources</w:t>
      </w:r>
      <w:r w:rsidRPr="00097652">
        <w:rPr>
          <w:sz w:val="16"/>
          <w:szCs w:val="24"/>
        </w:rPr>
        <w:t xml:space="preserve">. As shown by the work of historians and political scientists such as Quincy Wright, </w:t>
      </w:r>
      <w:r w:rsidRPr="00097652">
        <w:rPr>
          <w:bCs/>
          <w:szCs w:val="24"/>
          <w:u w:val="single"/>
        </w:rPr>
        <w:t xml:space="preserve">the </w:t>
      </w:r>
      <w:r w:rsidRPr="008E4187">
        <w:rPr>
          <w:bCs/>
          <w:szCs w:val="24"/>
          <w:highlight w:val="cyan"/>
          <w:u w:val="single"/>
        </w:rPr>
        <w:t>economic rationale for war has always been overstated</w:t>
      </w:r>
      <w:r w:rsidRPr="00097652">
        <w:rPr>
          <w:sz w:val="16"/>
          <w:szCs w:val="24"/>
        </w:rPr>
        <w:t xml:space="preserve">. And </w:t>
      </w:r>
      <w:r w:rsidRPr="008E4187">
        <w:rPr>
          <w:bCs/>
          <w:szCs w:val="24"/>
          <w:highlight w:val="cyan"/>
          <w:u w:val="single"/>
        </w:rPr>
        <w:t>because of globalization, it has become cheaper to buy than to steal.</w:t>
      </w:r>
      <w:r w:rsidRPr="00097652">
        <w:rPr>
          <w:bCs/>
          <w:szCs w:val="24"/>
          <w:u w:val="single"/>
        </w:rPr>
        <w:t xml:space="preserve"> We no longer live in the world of 1941</w:t>
      </w:r>
      <w:r w:rsidRPr="00097652">
        <w:rPr>
          <w:sz w:val="16"/>
          <w:szCs w:val="24"/>
        </w:rPr>
        <w:t xml:space="preserve">, when fear of lacking oil and raw materials was a key motivation for Japan's decision to go to war. </w:t>
      </w:r>
      <w:r w:rsidRPr="00097652">
        <w:rPr>
          <w:bCs/>
          <w:szCs w:val="24"/>
          <w:u w:val="single"/>
        </w:rPr>
        <w:t>In an era of liberalizing trade, many natural resources are fungible goods</w:t>
      </w:r>
      <w:r w:rsidRPr="00097652">
        <w:rPr>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097652">
        <w:rPr>
          <w:sz w:val="12"/>
          <w:szCs w:val="24"/>
        </w:rPr>
        <w:t>¶</w:t>
      </w:r>
      <w:r w:rsidRPr="00097652">
        <w:rPr>
          <w:sz w:val="16"/>
          <w:szCs w:val="24"/>
        </w:rPr>
        <w:t xml:space="preserve"> </w:t>
      </w:r>
      <w:r w:rsidRPr="00097652">
        <w:rPr>
          <w:bCs/>
          <w:szCs w:val="24"/>
          <w:u w:val="single"/>
        </w:rPr>
        <w:t xml:space="preserve">Only in civil wars does </w:t>
      </w:r>
      <w:r w:rsidRPr="00097652">
        <w:rPr>
          <w:bCs/>
          <w:szCs w:val="24"/>
          <w:u w:val="single"/>
        </w:rPr>
        <w:lastRenderedPageBreak/>
        <w:t>the question of resources</w:t>
      </w:r>
      <w:r w:rsidRPr="00097652">
        <w:rPr>
          <w:sz w:val="16"/>
          <w:szCs w:val="24"/>
        </w:rPr>
        <w:t xml:space="preserve"> such as oil, diamonds, minerals, and the like </w:t>
      </w:r>
      <w:r w:rsidRPr="00097652">
        <w:rPr>
          <w:bCs/>
          <w:szCs w:val="24"/>
          <w:u w:val="single"/>
        </w:rPr>
        <w:t>play a significant role</w:t>
      </w:r>
      <w:r w:rsidRPr="00097652">
        <w:rPr>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7652">
        <w:rPr>
          <w:bCs/>
          <w:szCs w:val="24"/>
          <w:u w:val="single"/>
        </w:rPr>
        <w:t>It is the abundance of resources, not their scarcity, which fuels such conflicts</w:t>
      </w:r>
      <w:r w:rsidRPr="00097652">
        <w:rPr>
          <w:sz w:val="16"/>
          <w:szCs w:val="24"/>
        </w:rPr>
        <w:t>. The risk is particularly high when the export of natural resources represents at least a third of the country's GDP.66</w:t>
      </w:r>
      <w:r w:rsidRPr="00097652">
        <w:rPr>
          <w:sz w:val="12"/>
          <w:szCs w:val="24"/>
        </w:rPr>
        <w:t>¶</w:t>
      </w:r>
      <w:r w:rsidRPr="00097652">
        <w:rPr>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group represented 38 percent of the adult population.69 Land scarcity played a role, but at best as a factor explaining the intensity of the violence in some areas.70</w:t>
      </w:r>
    </w:p>
    <w:p w:rsidR="00902560" w:rsidRPr="008F5B5D" w:rsidRDefault="00902560" w:rsidP="00DF2EC0">
      <w:pPr>
        <w:pStyle w:val="Heading3"/>
      </w:pPr>
      <w:r>
        <w:lastRenderedPageBreak/>
        <w:t>Manufacturing</w:t>
      </w:r>
    </w:p>
    <w:p w:rsidR="00902560" w:rsidRPr="008F5B5D" w:rsidRDefault="00902560" w:rsidP="00902560">
      <w:pPr>
        <w:pStyle w:val="Heading4"/>
      </w:pPr>
      <w:r w:rsidRPr="008F5B5D">
        <w:t>U.S. manufacturing is resurgent---slew of factors make it sustainable and immune to a double-dip</w:t>
      </w:r>
    </w:p>
    <w:p w:rsidR="00902560" w:rsidRPr="008F5B5D" w:rsidRDefault="00902560" w:rsidP="00902560">
      <w:pPr>
        <w:rPr>
          <w:b/>
          <w:sz w:val="24"/>
        </w:rPr>
      </w:pPr>
      <w:r w:rsidRPr="008F5B5D">
        <w:rPr>
          <w:b/>
          <w:sz w:val="24"/>
        </w:rPr>
        <w:t>PWS 2012</w:t>
      </w:r>
    </w:p>
    <w:p w:rsidR="00902560" w:rsidRPr="008F5B5D" w:rsidRDefault="00902560" w:rsidP="00902560">
      <w:r w:rsidRPr="008F5B5D">
        <w:t xml:space="preserve">(Pricewaterhouse Coopers, “A Homecoming For U.S. Manufacturing?”, 9-21, </w:t>
      </w:r>
      <w:r w:rsidRPr="00DD4C9E">
        <w:t>http://www.manufacturing.net/articles/2012/09/a-homecoming-for-us-manufacturing?et_cid=2861124&amp;et_rid=279915960&amp;linkid=http%3a%2f%2fwww.manufacturing.net%2farticles%2f2012%2f09%2fa-homecoming-for-us-manufacturing</w:t>
      </w:r>
      <w:r w:rsidRPr="008F5B5D">
        <w:t xml:space="preserve">, </w:t>
      </w:r>
      <w:r>
        <w:t>ldg)</w:t>
      </w:r>
    </w:p>
    <w:p w:rsidR="00902560" w:rsidRPr="008F5B5D" w:rsidRDefault="00902560" w:rsidP="00902560">
      <w:pPr>
        <w:rPr>
          <w:sz w:val="14"/>
        </w:rPr>
      </w:pPr>
    </w:p>
    <w:p w:rsidR="00902560" w:rsidRPr="008F5B5D" w:rsidRDefault="00902560" w:rsidP="00902560">
      <w:r w:rsidRPr="008F5B5D">
        <w:rPr>
          <w:sz w:val="14"/>
        </w:rPr>
        <w:t xml:space="preserve">NEW YORK― Consensus views on a U.S. manufacturing resurgence have largely centered on rising labor costs in markets such as China as the key driver of re-shoring back to the U.S. However, a new PwC US report, A Homecoming for U.S. Manufacturing?, reveals that while rising labor costs are part of the story, </w:t>
      </w:r>
      <w:r w:rsidRPr="008F5B5D">
        <w:rPr>
          <w:rStyle w:val="StyleBoldUnderline"/>
        </w:rPr>
        <w:t>a</w:t>
      </w:r>
      <w:r w:rsidRPr="008F5B5D">
        <w:rPr>
          <w:sz w:val="14"/>
        </w:rPr>
        <w:t xml:space="preserve"> </w:t>
      </w:r>
      <w:r w:rsidRPr="00A75948">
        <w:rPr>
          <w:rStyle w:val="BoldUnderlineChar"/>
          <w:rFonts w:eastAsia="Times New Roman"/>
        </w:rPr>
        <w:t>range of factors</w:t>
      </w:r>
      <w:r w:rsidRPr="008F5B5D">
        <w:rPr>
          <w:sz w:val="14"/>
        </w:rPr>
        <w:t>—</w:t>
      </w:r>
      <w:r w:rsidRPr="00837DC7">
        <w:rPr>
          <w:sz w:val="14"/>
        </w:rPr>
        <w:t xml:space="preserve">including </w:t>
      </w:r>
      <w:r w:rsidRPr="008E4187">
        <w:rPr>
          <w:rStyle w:val="StyleBoldUnderline"/>
          <w:highlight w:val="cyan"/>
        </w:rPr>
        <w:t>transportation and energy costs and protecting the supply</w:t>
      </w:r>
      <w:r w:rsidRPr="008F5B5D">
        <w:rPr>
          <w:rStyle w:val="StyleBoldUnderline"/>
        </w:rPr>
        <w:t xml:space="preserve"> </w:t>
      </w:r>
      <w:r w:rsidRPr="008E4187">
        <w:rPr>
          <w:rStyle w:val="StyleBoldUnderline"/>
          <w:highlight w:val="cyan"/>
        </w:rPr>
        <w:t>chain</w:t>
      </w:r>
      <w:r w:rsidRPr="008E4187">
        <w:rPr>
          <w:sz w:val="14"/>
          <w:highlight w:val="cyan"/>
        </w:rPr>
        <w:t>—</w:t>
      </w:r>
      <w:r w:rsidRPr="008F5B5D">
        <w:rPr>
          <w:rStyle w:val="StyleBoldUnderline"/>
        </w:rPr>
        <w:t>could</w:t>
      </w:r>
      <w:r w:rsidRPr="008F5B5D">
        <w:rPr>
          <w:sz w:val="14"/>
        </w:rPr>
        <w:t xml:space="preserve"> </w:t>
      </w:r>
      <w:r w:rsidRPr="00A75948">
        <w:rPr>
          <w:rStyle w:val="BoldUnderlineChar"/>
          <w:rFonts w:eastAsia="Times New Roman"/>
        </w:rPr>
        <w:t>drive a sustained manufacturing renaissance</w:t>
      </w:r>
      <w:r w:rsidRPr="008F5B5D">
        <w:rPr>
          <w:sz w:val="14"/>
        </w:rPr>
        <w:t xml:space="preserve"> </w:t>
      </w:r>
      <w:r w:rsidRPr="008E4187">
        <w:rPr>
          <w:rStyle w:val="StyleBoldUnderline"/>
          <w:highlight w:val="cyan"/>
        </w:rPr>
        <w:t>in the U.S</w:t>
      </w:r>
      <w:r w:rsidRPr="008F5B5D">
        <w:rPr>
          <w:rStyle w:val="StyleBoldUnderline"/>
        </w:rPr>
        <w:t>.</w:t>
      </w:r>
      <w:r w:rsidRPr="008F5B5D">
        <w:rPr>
          <w:sz w:val="14"/>
        </w:rPr>
        <w:t xml:space="preserve"> </w:t>
      </w:r>
      <w:r w:rsidRPr="00A75948">
        <w:rPr>
          <w:rStyle w:val="BoldUnderlineChar"/>
          <w:rFonts w:eastAsia="Times New Roman"/>
        </w:rPr>
        <w:t>beyond any cyclical recovery</w:t>
      </w:r>
      <w:r w:rsidRPr="008F5B5D">
        <w:rPr>
          <w:sz w:val="14"/>
        </w:rPr>
        <w:t xml:space="preserve">, </w:t>
      </w:r>
      <w:r w:rsidRPr="008E4187">
        <w:rPr>
          <w:rStyle w:val="StyleBoldUnderline"/>
          <w:highlight w:val="cyan"/>
        </w:rPr>
        <w:t>potentially improving investment, employment, production output and</w:t>
      </w:r>
      <w:r w:rsidRPr="008F5B5D">
        <w:rPr>
          <w:sz w:val="14"/>
        </w:rPr>
        <w:t xml:space="preserve"> research &amp; development (</w:t>
      </w:r>
      <w:r w:rsidRPr="008E4187">
        <w:rPr>
          <w:rStyle w:val="StyleBoldUnderline"/>
          <w:highlight w:val="cyan"/>
        </w:rPr>
        <w:t>R&amp;D</w:t>
      </w:r>
      <w:r w:rsidRPr="008F5B5D">
        <w:rPr>
          <w:sz w:val="14"/>
        </w:rPr>
        <w:t xml:space="preserve">). PwC’s new report identifies </w:t>
      </w:r>
      <w:r w:rsidRPr="00A75948">
        <w:rPr>
          <w:rStyle w:val="BoldUnderlineChar"/>
          <w:rFonts w:eastAsia="Times New Roman"/>
        </w:rPr>
        <w:t>seven factors</w:t>
      </w:r>
      <w:r w:rsidRPr="008F5B5D">
        <w:rPr>
          <w:sz w:val="14"/>
        </w:rPr>
        <w:t xml:space="preserve">—including </w:t>
      </w:r>
      <w:r w:rsidRPr="008F5B5D">
        <w:rPr>
          <w:rStyle w:val="StyleBoldUnderline"/>
        </w:rPr>
        <w:t>transportation and energy costs; currency fluctuations; U.S. market demand; labor costs; U.S. talent; availability of capital; and the tax and regulatory climate</w:t>
      </w:r>
      <w:r w:rsidRPr="008F5B5D">
        <w:rPr>
          <w:sz w:val="14"/>
        </w:rPr>
        <w:t>—</w:t>
      </w:r>
      <w:r w:rsidRPr="008F5B5D">
        <w:rPr>
          <w:rStyle w:val="StyleBoldUnderline"/>
        </w:rPr>
        <w:t>as the</w:t>
      </w:r>
      <w:r w:rsidRPr="008F5B5D">
        <w:rPr>
          <w:sz w:val="14"/>
        </w:rPr>
        <w:t xml:space="preserve"> </w:t>
      </w:r>
      <w:r w:rsidRPr="008F5B5D">
        <w:rPr>
          <w:rStyle w:val="StyleBoldUnderline"/>
        </w:rPr>
        <w:t>primary catalysts influencing manufacturers' decisions to establish production facilities domestically</w:t>
      </w:r>
      <w:r w:rsidRPr="008F5B5D">
        <w:rPr>
          <w:sz w:val="14"/>
        </w:rPr>
        <w:t xml:space="preserve"> and produce products closer to their major customer bases. PwC's report also notes that </w:t>
      </w:r>
      <w:r w:rsidRPr="008F5B5D">
        <w:rPr>
          <w:rStyle w:val="StyleBoldUnderline"/>
        </w:rPr>
        <w:t>localizing production can mitigate supply chain disruptions</w:t>
      </w:r>
      <w:r w:rsidRPr="008F5B5D">
        <w:rPr>
          <w:sz w:val="14"/>
        </w:rPr>
        <w:t>, which totaled $2.2 billion in financial impact for U.S. industrial products companies in 2011. “</w:t>
      </w:r>
      <w:r w:rsidRPr="008E4187">
        <w:rPr>
          <w:rStyle w:val="StyleBoldUnderline"/>
          <w:highlight w:val="cyan"/>
        </w:rPr>
        <w:t>The reviving industrial manufacturing sector is instrumental to U.S. economic recovery</w:t>
      </w:r>
      <w:r w:rsidRPr="008F5B5D">
        <w:rPr>
          <w:sz w:val="14"/>
        </w:rPr>
        <w:t xml:space="preserve">,” said Bob McCutcheon, PwC’s U.S. Industrial Products leader. “Beyond the cyclical rebound, however, </w:t>
      </w:r>
      <w:r w:rsidRPr="008E4187">
        <w:rPr>
          <w:rStyle w:val="StyleBoldUnderline"/>
          <w:highlight w:val="cyan"/>
        </w:rPr>
        <w:t>a host of</w:t>
      </w:r>
      <w:r w:rsidRPr="008E4187">
        <w:rPr>
          <w:sz w:val="14"/>
          <w:highlight w:val="cyan"/>
        </w:rPr>
        <w:t xml:space="preserve"> </w:t>
      </w:r>
      <w:r w:rsidRPr="008E4187">
        <w:rPr>
          <w:rStyle w:val="BoldUnderlineChar"/>
          <w:rFonts w:eastAsia="Times New Roman"/>
          <w:highlight w:val="cyan"/>
        </w:rPr>
        <w:t>structural changes</w:t>
      </w:r>
      <w:r w:rsidRPr="008E4187">
        <w:rPr>
          <w:sz w:val="14"/>
          <w:highlight w:val="cyan"/>
        </w:rPr>
        <w:t xml:space="preserve"> is</w:t>
      </w:r>
      <w:r w:rsidRPr="008F5B5D">
        <w:rPr>
          <w:sz w:val="14"/>
        </w:rPr>
        <w:t xml:space="preserve"> emerging that </w:t>
      </w:r>
      <w:r w:rsidRPr="008E4187">
        <w:rPr>
          <w:rStyle w:val="StyleBoldUnderline"/>
          <w:highlight w:val="cyan"/>
        </w:rPr>
        <w:t>may lead to the U.S. becoming an important location for basing production and R&amp;D facilities</w:t>
      </w:r>
      <w:r w:rsidRPr="008F5B5D">
        <w:rPr>
          <w:sz w:val="14"/>
        </w:rPr>
        <w:t xml:space="preserve"> for several industries. In addition to trends in labor costs, other factors include the need to reduce transportation and energy costs; the emergence of the U.S. as a more attractive exporter and the relative attractiveness of the U.S. markets.”</w:t>
      </w:r>
    </w:p>
    <w:p w:rsidR="00DF2EC0" w:rsidRDefault="00DF2EC0" w:rsidP="00DF2EC0">
      <w:pPr>
        <w:pStyle w:val="Heading4"/>
      </w:pPr>
      <w:r>
        <w:t>[if time] Manufacturing High – defer to statistics and recency</w:t>
      </w:r>
    </w:p>
    <w:p w:rsidR="00DF2EC0" w:rsidRPr="00DD423C" w:rsidRDefault="00DF2EC0" w:rsidP="00DF2EC0">
      <w:pPr>
        <w:rPr>
          <w:rStyle w:val="StyleStyleBold12pt"/>
          <w:b w:val="0"/>
          <w:sz w:val="16"/>
        </w:rPr>
      </w:pPr>
      <w:r w:rsidRPr="00DD423C">
        <w:rPr>
          <w:rStyle w:val="StyleStyleBold12pt"/>
        </w:rPr>
        <w:t>Wire reports 9-4</w:t>
      </w:r>
      <w:r>
        <w:rPr>
          <w:rStyle w:val="StyleStyleBold12pt"/>
        </w:rPr>
        <w:t xml:space="preserve"> </w:t>
      </w:r>
      <w:r w:rsidRPr="00DD423C">
        <w:rPr>
          <w:rStyle w:val="StyleStyleBold12pt"/>
          <w:b w:val="0"/>
          <w:sz w:val="20"/>
        </w:rPr>
        <w:t>[</w:t>
      </w:r>
      <w:hyperlink r:id="rId14" w:history="1">
        <w:r w:rsidRPr="00EB1573">
          <w:rPr>
            <w:rStyle w:val="Hyperlink"/>
            <w:sz w:val="16"/>
          </w:rPr>
          <w:t>Wire Report, The Spokesman Review, trusted news source, Author of “</w:t>
        </w:r>
        <w:r w:rsidRPr="00EB1573">
          <w:rPr>
            <w:rStyle w:val="Hyperlink"/>
            <w:bCs/>
            <w:sz w:val="16"/>
          </w:rPr>
          <w:t>Manufacturing pace hits two-year high,”</w:t>
        </w:r>
        <w:r w:rsidRPr="00EB1573">
          <w:rPr>
            <w:rStyle w:val="Hyperlink"/>
            <w:sz w:val="16"/>
          </w:rPr>
          <w:t xml:space="preserve"> http://www.spokesman.com/stories/2013/sep/04/manufacturing-pace-hits-two-year-high/</w:t>
        </w:r>
      </w:hyperlink>
      <w:r w:rsidRPr="00DD423C">
        <w:rPr>
          <w:sz w:val="16"/>
        </w:rPr>
        <w:t>, Published September 4</w:t>
      </w:r>
      <w:r w:rsidRPr="00DD423C">
        <w:rPr>
          <w:sz w:val="16"/>
          <w:vertAlign w:val="superscript"/>
        </w:rPr>
        <w:t>th</w:t>
      </w:r>
      <w:r w:rsidRPr="00DD423C">
        <w:rPr>
          <w:sz w:val="16"/>
        </w:rPr>
        <w:t>, 2013]</w:t>
      </w:r>
    </w:p>
    <w:p w:rsidR="00902560" w:rsidRDefault="00DF2EC0" w:rsidP="00902560">
      <w:r>
        <w:t xml:space="preserve">WASHINGTON – </w:t>
      </w:r>
      <w:r w:rsidRPr="00DD423C">
        <w:rPr>
          <w:rStyle w:val="StyleBoldUnderline"/>
          <w:highlight w:val="cyan"/>
        </w:rPr>
        <w:t>U.S. factories expanded last month at the fastest pace since June 2011 on a jump in orders.</w:t>
      </w:r>
      <w:r w:rsidRPr="00DD423C">
        <w:rPr>
          <w:rStyle w:val="StyleBoldUnderline"/>
        </w:rPr>
        <w:t xml:space="preserve"> </w:t>
      </w:r>
      <w:r>
        <w:t xml:space="preserve">The report signals that </w:t>
      </w:r>
      <w:r w:rsidRPr="00DD423C">
        <w:rPr>
          <w:rStyle w:val="StyleBoldUnderline"/>
          <w:highlight w:val="cyan"/>
        </w:rPr>
        <w:t>manufacturing output could strengthen in coming months.¶</w:t>
      </w:r>
      <w:r w:rsidRPr="00DD423C">
        <w:rPr>
          <w:sz w:val="12"/>
        </w:rPr>
        <w:t xml:space="preserve"> ¶ </w:t>
      </w:r>
      <w:r>
        <w:t xml:space="preserve">The Institute for Supply Management said its </w:t>
      </w:r>
      <w:r w:rsidRPr="00DD423C">
        <w:rPr>
          <w:rStyle w:val="StyleBoldUnderline"/>
          <w:highlight w:val="cyan"/>
        </w:rPr>
        <w:t>manufacturing index rose to 55.7 in August from 55.4 in July.</w:t>
      </w:r>
      <w:r>
        <w:t xml:space="preserve"> </w:t>
      </w:r>
      <w:r w:rsidRPr="00DD423C">
        <w:rPr>
          <w:rStyle w:val="StyleBoldUnderline"/>
          <w:highlight w:val="cyan"/>
        </w:rPr>
        <w:t>That topped the index’s 12-month average of 52. A reading above 50 indicates growth.</w:t>
      </w:r>
      <w:r>
        <w:t xml:space="preserve"> The ISM is a trade group of purchasing managers.</w:t>
      </w:r>
      <w:r w:rsidRPr="00DD423C">
        <w:rPr>
          <w:sz w:val="12"/>
        </w:rPr>
        <w:t xml:space="preserve">¶ ¶ </w:t>
      </w:r>
      <w:r w:rsidRPr="00DD423C">
        <w:rPr>
          <w:rStyle w:val="StyleBoldUnderline"/>
          <w:highlight w:val="cyan"/>
        </w:rPr>
        <w:t>A gauge of new orders rose nearly five points to 63.2, the highest level in more than two years.</w:t>
      </w:r>
      <w:r w:rsidRPr="00DD423C">
        <w:rPr>
          <w:rStyle w:val="StyleBoldUnderline"/>
        </w:rPr>
        <w:t xml:space="preserve"> </w:t>
      </w:r>
      <w:r>
        <w:t>Production increased but more slowly than in the previous month.</w:t>
      </w:r>
    </w:p>
    <w:p w:rsidR="004F431F" w:rsidRDefault="004F431F" w:rsidP="004F431F">
      <w:pPr>
        <w:pStyle w:val="Heading4"/>
      </w:pPr>
      <w:r>
        <w:t xml:space="preserve">Economic </w:t>
      </w:r>
      <w:r w:rsidRPr="004058C5">
        <w:t xml:space="preserve">collapse doesn’t cause war </w:t>
      </w:r>
    </w:p>
    <w:p w:rsidR="004F431F" w:rsidRPr="00923C0E" w:rsidRDefault="004F431F" w:rsidP="004F431F">
      <w:pPr>
        <w:rPr>
          <w:b/>
          <w:sz w:val="24"/>
        </w:rPr>
      </w:pPr>
      <w:r w:rsidRPr="00923C0E">
        <w:rPr>
          <w:b/>
          <w:sz w:val="24"/>
        </w:rPr>
        <w:t>Bazzi et al., UCSD economics department, 2011</w:t>
      </w:r>
    </w:p>
    <w:p w:rsidR="004F431F" w:rsidRPr="00923C0E" w:rsidRDefault="004F431F" w:rsidP="004F431F">
      <w:r>
        <w:t xml:space="preserve">(Samuel, “Economic Shocks and Conflict: The (Absence of?) Evidence from Commodity Prices”, November, </w:t>
      </w:r>
      <w:hyperlink r:id="rId15" w:history="1">
        <w:r w:rsidRPr="002C10BE">
          <w:rPr>
            <w:rStyle w:val="Hyperlink"/>
          </w:rPr>
          <w:t>http://www.chrisblattman.com/documents/research/2011.EconomicShocksAndConflict.pdf?9d7bd4</w:t>
        </w:r>
      </w:hyperlink>
      <w:r>
        <w:t>, ldg)</w:t>
      </w:r>
    </w:p>
    <w:p w:rsidR="004F431F" w:rsidRPr="004058C5" w:rsidRDefault="004F431F" w:rsidP="004F431F">
      <w:pPr>
        <w:rPr>
          <w:sz w:val="16"/>
        </w:rPr>
      </w:pPr>
    </w:p>
    <w:p w:rsidR="004F431F" w:rsidRPr="00BE3B08" w:rsidRDefault="004F431F" w:rsidP="004F431F">
      <w:pPr>
        <w:rPr>
          <w:rStyle w:val="StyleBoldUnderline"/>
        </w:rPr>
      </w:pPr>
      <w:r w:rsidRPr="006130EA">
        <w:rPr>
          <w:sz w:val="14"/>
        </w:rPr>
        <w:t xml:space="preserve">VI. Discussion and conclusions A. Implications for our theories of political instability and conflict The state is not a prize?—Warlord politics and the state prize logic lie at the center of the most influential models of conflict, state development, and political transitions in economics and political science. Yet </w:t>
      </w:r>
      <w:r w:rsidRPr="008E4187">
        <w:rPr>
          <w:rStyle w:val="StyleBoldUnderline"/>
          <w:highlight w:val="cyan"/>
        </w:rPr>
        <w:t>we see no evidence for this idea in economic shocks, even when looking at the friendliest cases</w:t>
      </w:r>
      <w:r w:rsidRPr="00BE3B08">
        <w:rPr>
          <w:rStyle w:val="StyleBoldUnderline"/>
        </w:rPr>
        <w:t xml:space="preserve">: fragile and unconstrained states dominated by extractive commodity revenues. Indeed, we see the opposite correlation: </w:t>
      </w:r>
      <w:r w:rsidRPr="008E4187">
        <w:rPr>
          <w:rStyle w:val="StyleBoldUnderline"/>
          <w:highlight w:val="cyan"/>
        </w:rPr>
        <w:t xml:space="preserve">if anything, </w:t>
      </w:r>
      <w:r w:rsidRPr="008E4187">
        <w:rPr>
          <w:rStyle w:val="Emphasis"/>
          <w:highlight w:val="cyan"/>
        </w:rPr>
        <w:t>higher rents from commodity prices</w:t>
      </w:r>
      <w:r w:rsidRPr="00BE3B08">
        <w:rPr>
          <w:rStyle w:val="StyleBoldUnderline"/>
        </w:rPr>
        <w:t xml:space="preserve"> weakly 22 </w:t>
      </w:r>
      <w:r w:rsidRPr="008E4187">
        <w:rPr>
          <w:rStyle w:val="Emphasis"/>
          <w:highlight w:val="cyan"/>
        </w:rPr>
        <w:t xml:space="preserve">lower the risk and length of </w:t>
      </w:r>
      <w:r w:rsidRPr="008E4187">
        <w:rPr>
          <w:rStyle w:val="Emphasis"/>
          <w:highlight w:val="cyan"/>
        </w:rPr>
        <w:lastRenderedPageBreak/>
        <w:t>conflict.</w:t>
      </w:r>
      <w:r w:rsidRPr="00F677C8">
        <w:t xml:space="preserve"> </w:t>
      </w:r>
      <w:r w:rsidRPr="006130EA">
        <w:rPr>
          <w:sz w:val="14"/>
        </w:rPr>
        <w:t>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Our main political economy models may need a new engine</w:t>
      </w:r>
      <w:r w:rsidRPr="004058C5">
        <w:rPr>
          <w:rStyle w:val="StyleBoldUnderline"/>
        </w:rPr>
        <w:t xml:space="preserve">. </w:t>
      </w:r>
      <w:r w:rsidRPr="006130EA">
        <w:rPr>
          <w:sz w:val="14"/>
        </w:rPr>
        <w:t xml:space="preserve">Naturally, an absence of evidence cannot be taken for evidence of absence. Many of our conflict onset and ending results include sizeable positive and negative effects.18 Even so, commodity price shocks are highly influential in income and should provide a rich source of identifiable variation in instability. It is difficult to find a better-measured, more abundant, and plausibly exogenous independent variable than price volatility. </w:t>
      </w:r>
      <w:r w:rsidRPr="00BE3B08">
        <w:rPr>
          <w:rStyle w:val="StyleBoldUnderline"/>
        </w:rPr>
        <w:t xml:space="preserve">Moreover, </w:t>
      </w:r>
      <w:r w:rsidRPr="008E4187">
        <w:rPr>
          <w:rStyle w:val="StyleBoldUnderline"/>
          <w:highlight w:val="cyan"/>
        </w:rPr>
        <w:t>other</w:t>
      </w:r>
      <w:r w:rsidRPr="006130EA">
        <w:rPr>
          <w:sz w:val="14"/>
        </w:rPr>
        <w:t xml:space="preserve"> time-varying </w:t>
      </w:r>
      <w:r w:rsidRPr="008E4187">
        <w:rPr>
          <w:rStyle w:val="StyleBoldUnderline"/>
          <w:highlight w:val="cyan"/>
        </w:rPr>
        <w:t>variables</w:t>
      </w:r>
      <w:r w:rsidRPr="00BE3B08">
        <w:rPr>
          <w:rStyle w:val="StyleBoldUnderline"/>
        </w:rPr>
        <w:t xml:space="preserve">, like rainfall and foreign aid, </w:t>
      </w:r>
      <w:r w:rsidRPr="008E4187">
        <w:rPr>
          <w:rStyle w:val="StyleBoldUnderline"/>
          <w:highlight w:val="cyan"/>
        </w:rPr>
        <w:t>exhibit robust correlations with conflict in spite of</w:t>
      </w:r>
      <w:r w:rsidRPr="00BE3B08">
        <w:rPr>
          <w:rStyle w:val="StyleBoldUnderline"/>
        </w:rPr>
        <w:t xml:space="preserve"> suffering </w:t>
      </w:r>
      <w:r w:rsidRPr="008E4187">
        <w:rPr>
          <w:rStyle w:val="StyleBoldUnderline"/>
          <w:highlight w:val="cyan"/>
        </w:rPr>
        <w:t>similar empirical drawbacks</w:t>
      </w:r>
      <w:r w:rsidRPr="00BE3B08">
        <w:rPr>
          <w:rStyle w:val="StyleBoldUnderline"/>
        </w:rPr>
        <w:t xml:space="preserve"> and generally smaller sample sizes</w:t>
      </w:r>
      <w:r w:rsidRPr="006130EA">
        <w:rPr>
          <w:sz w:val="14"/>
        </w:rPr>
        <w:t xml:space="preserve"> (Miguel et al. 2004; Nielsen et al. 2011). </w:t>
      </w:r>
      <w:r w:rsidRPr="00BE3B08">
        <w:rPr>
          <w:rStyle w:val="StyleBoldUnderline"/>
        </w:rPr>
        <w:t>Thus we take the absence of evidence seriously</w:t>
      </w:r>
      <w:r w:rsidRPr="006130EA">
        <w:rPr>
          <w:sz w:val="14"/>
        </w:rPr>
        <w:t>.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r w:rsidRPr="008E4187">
        <w:rPr>
          <w:rStyle w:val="StyleBoldUnderline"/>
          <w:highlight w:val="cyan"/>
        </w:rPr>
        <w:t>Ultimately</w:t>
      </w:r>
      <w:r w:rsidRPr="006130EA">
        <w:rPr>
          <w:sz w:val="14"/>
        </w:rPr>
        <w:t xml:space="preserve">, however, the fact that commodity </w:t>
      </w:r>
      <w:r w:rsidRPr="008E4187">
        <w:rPr>
          <w:rStyle w:val="Emphasis"/>
          <w:highlight w:val="cyan"/>
        </w:rPr>
        <w:t>price shocks have no discernible effect on new conflict onsets</w:t>
      </w:r>
      <w:r w:rsidRPr="006130EA">
        <w:rPr>
          <w:sz w:val="14"/>
        </w:rPr>
        <w:t xml:space="preserve">, but some effect on ongoing conflict, suggests that </w:t>
      </w:r>
      <w:r w:rsidRPr="00BE3B08">
        <w:rPr>
          <w:rStyle w:val="StyleBoldUnderline"/>
        </w:rPr>
        <w:t xml:space="preserve">political </w:t>
      </w:r>
      <w:r w:rsidRPr="008E4187">
        <w:rPr>
          <w:rStyle w:val="StyleBoldUnderline"/>
          <w:highlight w:val="cyan"/>
        </w:rPr>
        <w:t xml:space="preserve">stability </w:t>
      </w:r>
      <w:r w:rsidRPr="008E4187">
        <w:rPr>
          <w:rStyle w:val="Emphasis"/>
          <w:highlight w:val="cyan"/>
        </w:rPr>
        <w:t>might be less sensitive</w:t>
      </w:r>
      <w:r w:rsidRPr="008E4187">
        <w:rPr>
          <w:rStyle w:val="StyleBoldUnderline"/>
          <w:highlight w:val="cyan"/>
        </w:rPr>
        <w:t xml:space="preserve"> to</w:t>
      </w:r>
      <w:r w:rsidRPr="00BE3B08">
        <w:rPr>
          <w:rStyle w:val="StyleBoldUnderline"/>
        </w:rPr>
        <w:t xml:space="preserve"> income or temporary </w:t>
      </w:r>
      <w:r w:rsidRPr="008E4187">
        <w:rPr>
          <w:rStyle w:val="StyleBoldUnderline"/>
          <w:highlight w:val="cyan"/>
        </w:rPr>
        <w:t>shocks than generally believed</w:t>
      </w:r>
      <w:r w:rsidRPr="006130EA">
        <w:rPr>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8E4187">
        <w:rPr>
          <w:rStyle w:val="Emphasis"/>
          <w:highlight w:val="cyan"/>
        </w:rPr>
        <w:t>If a nation is so fragile that a change in prices could lead to war, then other shocks may trigger war even in the absence of a price shock.</w:t>
      </w:r>
      <w:r w:rsidRPr="006130EA">
        <w:rPr>
          <w:sz w:val="14"/>
        </w:rPr>
        <w:t xml:space="preserve"> The same argument has been made in debunking the myth that price shocks led to fiscal collapse and low growth in developing nations in the 1980s.19 B. A general problem of publication bias? More generally, </w:t>
      </w:r>
      <w:r w:rsidRPr="00BE3B08">
        <w:rPr>
          <w:rStyle w:val="StyleBoldUnderline"/>
        </w:rPr>
        <w:t xml:space="preserve">these findings should heighten our concern with publication bias in the conflict literature. </w:t>
      </w:r>
      <w:r w:rsidRPr="008E4187">
        <w:rPr>
          <w:rStyle w:val="StyleBoldUnderline"/>
          <w:highlight w:val="cyan"/>
        </w:rPr>
        <w:t>Our results run against a number of published results</w:t>
      </w:r>
      <w:r w:rsidRPr="00BE3B08">
        <w:rPr>
          <w:rStyle w:val="StyleBoldUnderline"/>
        </w:rPr>
        <w:t xml:space="preserve"> on </w:t>
      </w:r>
      <w:r w:rsidRPr="006130EA">
        <w:rPr>
          <w:sz w:val="14"/>
        </w:rPr>
        <w:t xml:space="preserve">commodity </w:t>
      </w:r>
      <w:r w:rsidRPr="00BE3B08">
        <w:rPr>
          <w:rStyle w:val="StyleBoldUnderline"/>
        </w:rPr>
        <w:t xml:space="preserve">shocks and conflict, mainly </w:t>
      </w:r>
      <w:r w:rsidRPr="008E4187">
        <w:rPr>
          <w:rStyle w:val="StyleBoldUnderline"/>
          <w:highlight w:val="cyan"/>
        </w:rPr>
        <w:t>because of select samples, misspecification, and sensitivity to model assumptions, and</w:t>
      </w:r>
      <w:r w:rsidRPr="00BE3B08">
        <w:rPr>
          <w:rStyle w:val="StyleBoldUnderline"/>
        </w:rPr>
        <w:t xml:space="preserve">, most importantly, </w:t>
      </w:r>
      <w:r w:rsidRPr="008E4187">
        <w:rPr>
          <w:rStyle w:val="StyleBoldUnderline"/>
          <w:highlight w:val="cyan"/>
        </w:rPr>
        <w:t>alternative measures of instability.</w:t>
      </w:r>
      <w:r w:rsidRPr="00F677C8">
        <w:t xml:space="preserve"> </w:t>
      </w:r>
      <w:r w:rsidRPr="006130EA">
        <w:rPr>
          <w:sz w:val="14"/>
        </w:rPr>
        <w:t xml:space="preserve">Across the social and hard sciences, there is a concern that the majority of published research findings are false (e.g. Gerber et al. 2001). Ioannidis (2005) demonstrates that </w:t>
      </w:r>
      <w:r w:rsidRPr="00BE3B08">
        <w:rPr>
          <w:rStyle w:val="StyleBoldUnderlin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4058C5">
        <w:rPr>
          <w:rStyle w:val="StyleBoldUnderline"/>
        </w:rPr>
        <w:t>.</w:t>
      </w:r>
      <w:r w:rsidRPr="006130EA">
        <w:rPr>
          <w:sz w:val="14"/>
        </w:rPr>
        <w:t xml:space="preserve"> Most worryingly, </w:t>
      </w:r>
      <w:r w:rsidRPr="00BE3B08">
        <w:rPr>
          <w:rStyle w:val="StyleBoldUnderline"/>
        </w:rPr>
        <w:t>almost no paper looks at alternative dependent variables or publishes systematic robustness checks</w:t>
      </w:r>
      <w:r w:rsidRPr="006130EA">
        <w:rPr>
          <w:sz w:val="14"/>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BE3B08">
        <w:rPr>
          <w:rStyle w:val="StyleBoldUnderline"/>
        </w:rPr>
        <w:t>the consequences are dire: a lower threshold of evidence for initially significant results than ambiguous ones.20</w:t>
      </w:r>
    </w:p>
    <w:p w:rsidR="004F431F" w:rsidRPr="008F5B5D" w:rsidRDefault="006B3422" w:rsidP="004F431F">
      <w:pPr>
        <w:pStyle w:val="Heading4"/>
      </w:pPr>
      <w:r>
        <w:t>[If time]</w:t>
      </w:r>
      <w:r w:rsidR="004F431F" w:rsidRPr="008F5B5D">
        <w:t>Economy resilient-overwhelming number of indicators prove</w:t>
      </w:r>
    </w:p>
    <w:p w:rsidR="004F431F" w:rsidRPr="008F5B5D" w:rsidRDefault="004F431F" w:rsidP="004F431F">
      <w:pPr>
        <w:rPr>
          <w:b/>
          <w:sz w:val="24"/>
        </w:rPr>
      </w:pPr>
      <w:r w:rsidRPr="008F5B5D">
        <w:rPr>
          <w:b/>
          <w:sz w:val="24"/>
        </w:rPr>
        <w:t>Gross, Newsweek global business editor, 2012</w:t>
      </w:r>
    </w:p>
    <w:p w:rsidR="004F431F" w:rsidRPr="008F5B5D" w:rsidRDefault="004F431F" w:rsidP="004F431F">
      <w:r w:rsidRPr="008F5B5D">
        <w:t xml:space="preserve">(Daniel, “Myth Of Decline: U.S. Is Stronger and Faster Than Anywhere Else”, 4-30, </w:t>
      </w:r>
      <w:hyperlink r:id="rId16" w:history="1">
        <w:r w:rsidRPr="008F5B5D">
          <w:rPr>
            <w:rStyle w:val="Hyperlink"/>
          </w:rPr>
          <w:t>http://www.thedailybeast.com/newsweek/2012/04/29/myth-of-decline-u-s-is-stronger-and-faster-than-anywhere-else.html</w:t>
        </w:r>
      </w:hyperlink>
      <w:r w:rsidRPr="008F5B5D">
        <w:t xml:space="preserve">, </w:t>
      </w:r>
      <w:r>
        <w:t>ldg)</w:t>
      </w:r>
    </w:p>
    <w:p w:rsidR="004F431F" w:rsidRPr="008F5B5D" w:rsidRDefault="004F431F" w:rsidP="004F431F"/>
    <w:p w:rsidR="004F431F" w:rsidRPr="008F5B5D" w:rsidRDefault="004F431F" w:rsidP="004F431F">
      <w:pPr>
        <w:rPr>
          <w:sz w:val="14"/>
        </w:rPr>
      </w:pPr>
      <w:r w:rsidRPr="008E4187">
        <w:rPr>
          <w:rStyle w:val="StyleBoldUnderline"/>
          <w:highlight w:val="cyan"/>
        </w:rPr>
        <w:t>The U.S. remains the largest, richest, most secure market in the world, full of valuable resources</w:t>
      </w:r>
      <w:r w:rsidRPr="008F5B5D">
        <w:rPr>
          <w:sz w:val="14"/>
        </w:rPr>
        <w:t xml:space="preserve">. That’s </w:t>
      </w:r>
      <w:r w:rsidRPr="008E4187">
        <w:rPr>
          <w:rStyle w:val="BoldUnderlineChar"/>
          <w:highlight w:val="cyan"/>
        </w:rPr>
        <w:t>why it continues to lead the world in</w:t>
      </w:r>
      <w:r w:rsidRPr="008F5B5D">
        <w:rPr>
          <w:sz w:val="14"/>
        </w:rPr>
        <w:t xml:space="preserve"> foreign direct investment (</w:t>
      </w:r>
      <w:r w:rsidRPr="008E4187">
        <w:rPr>
          <w:rStyle w:val="BoldUnderlineChar"/>
          <w:highlight w:val="cyan"/>
        </w:rPr>
        <w:t>FDI</w:t>
      </w:r>
      <w:r w:rsidRPr="008F5B5D">
        <w:rPr>
          <w:sz w:val="14"/>
        </w:rPr>
        <w:t xml:space="preserve">). In 2010, FDI rose to $194.5 billion from $135 billion in 2009, and stood at $155 billion through the first three quarters of 2011. The Japanese retailer Uniqlo in October 2011 opened its three-story, 89,000-square-foot flagship store on the corner of Fifth Avenue and 53rd Street in Manhattan. The lease it signed—$300 million for 15 years—is the most expensive retail lease in New York’s history. When news broke in December 2011 that former Citigroup CEO Sandy Weill had sold his apartment at 15 Central Park West for the unprecedented price of $88 million, experts wondered which Russian oligarch was behind the purchase. It was fertilizer magnate Dmitry Rybolovlev, who bought it for his 22-year-old daughter. To hear </w:t>
      </w:r>
      <w:r w:rsidRPr="008F5B5D">
        <w:rPr>
          <w:sz w:val="14"/>
        </w:rPr>
        <w:lastRenderedPageBreak/>
        <w:t xml:space="preserve">declinists tell it, the U.S. doesn’t make anything anymore. Well, yes, except for the $180 billion in goods and services Americans export every month. Outside the U.S., there are 6.6 billion people with generally rising living standards who are willing and eager to buy what Americans are selling. </w:t>
      </w:r>
      <w:r w:rsidRPr="008F5B5D">
        <w:rPr>
          <w:rStyle w:val="StyleBoldUnderline"/>
        </w:rPr>
        <w:t>Since bottoming in April 2009 at $124 billion, monthly exports have risen nearly 50 perce</w:t>
      </w:r>
      <w:r w:rsidRPr="008F5B5D">
        <w:rPr>
          <w:sz w:val="14"/>
        </w:rPr>
        <w:t xml:space="preserve">nt. In 2010, when the economy added 1.03 million new jobs, the number of jobs supported by exports rose by 500,000, from 8.7 million to 9.2 million. </w:t>
      </w:r>
      <w:r w:rsidRPr="008F5B5D">
        <w:rPr>
          <w:rStyle w:val="StyleBoldUnderline"/>
        </w:rPr>
        <w:t>More people around the world are eating better, which is good, because the U.S. is to food what Saudi Arabia is to oil. Agricultural exports hit a record $115.8 billion in 2010, and in 2011 soared to $136</w:t>
      </w:r>
      <w:r w:rsidRPr="008F5B5D">
        <w:rPr>
          <w:sz w:val="14"/>
        </w:rPr>
        <w:t xml:space="preserve"> billion—nearly double the 2007 total. In a modern-day analogue of carrying coals to Newcastle, the U.S. ships beef to Brazil, rice to Japan, and soybeans to China ($9.19 billion worth in 2009 alone). Total exports to China soared from $41.2 billion in 2005 to $104 billion in 2011. “Every unit that gets manufactured in this site this year is going to be exported,” General Electric CEO Jeff Immelt told employees at the company’s gas-turbine plant in Greenville, S.C., in the spring of 2011. I accompanied Immelt as he walked through the immaculate factory. The 2011 production schedule called for 90 such electricity-generating units, at about $25 million each. Small companies have transformed into export powerhouses, as well. Wallquest, a family-owned high-end wallpaper company outside Philadelphia, saw exports rise from 35 percent of sales in 2009 to 65 percent in 2010, as orders streamed in from Russia, Saudi Arabia, and China. </w:t>
      </w:r>
      <w:r w:rsidRPr="008F5B5D">
        <w:rPr>
          <w:rStyle w:val="StyleBoldUnderline"/>
        </w:rPr>
        <w:t>Increasingly, foreigners don’t just buy the stuff Americans make. They buy only-in-America experiences—like higher education</w:t>
      </w:r>
      <w:r w:rsidRPr="008F5B5D">
        <w:rPr>
          <w:sz w:val="14"/>
        </w:rPr>
        <w:t xml:space="preserve">. Since 1972 the number of foreign students has risen every year, with the exception of the three years after 9/11. A record 690,923 foreign students enrolled in the 2009–10 academic year, according to the Institute of International Education. “In the countries that are thriving, there’s increasing interest from families who want access to the American higher-education system and are in a position to pay for it,” said Stephen Schutt, president of Lake Forest College, a small liberal-arts college near Chicago (tuition: $38,320). Schutt spent his 2011 spring break in China, visiting secondary schools. Of the 410 students who matriculated in the fall of 2011, 63 (or 15 percent) hailed from 33 countries. Every tuition dollar is an export. </w:t>
      </w:r>
      <w:r w:rsidRPr="008F5B5D">
        <w:rPr>
          <w:rStyle w:val="StyleBoldUnderline"/>
        </w:rPr>
        <w:t>Tourism has boomed in the age of decline, too</w:t>
      </w:r>
      <w:r w:rsidRPr="008F5B5D">
        <w:rPr>
          <w:sz w:val="14"/>
        </w:rPr>
        <w:t xml:space="preserve">. Those lines of people with funny accents clogging up the lines at Disneyland? They represent exports just as valuable as the bushels of grain being loaded onto container ships in Los Angeles. </w:t>
      </w:r>
      <w:r w:rsidRPr="008E4187">
        <w:rPr>
          <w:rStyle w:val="StyleBoldUnderline"/>
          <w:highlight w:val="cyan"/>
        </w:rPr>
        <w:t>In 2010, a record 59.8 million international visitors came to the U.S., up 8.7 percent from 2009. That year, tourism was a $134.5 billion export industry</w:t>
      </w:r>
      <w:r w:rsidRPr="008F5B5D">
        <w:rPr>
          <w:sz w:val="14"/>
        </w:rPr>
        <w:t xml:space="preserve">. Increasingly, U.S. companies are meeting global consumers where they live. Whether it is Starbucks in Turkey, Mary Kay in China, Taco Bell in India, or an American medical school in the Persian Gulf, U.S. business concepts travel remarkably well. In 2010, for the firms in the S&amp;P 500 stock index that broke out such results separately, 46.3 percent of revenues came from outside the U.S., up from 43.5 percent in 2006. By 2015, market-research company J.D. Power projects, the world’s drivers will purchase 103 million light vehicles per year, and 84 percent of those sales will take place outside U.S. borders. Last November, I went to Shanghai to visit a car plant that wouldn’t seem out of place in Ohio. It belongs to GM Shanghai, a joint venture of General Motors and the Chinese car company SAIC. Here the revived car company is reviving a brand, Buick, that has been left for dead in America. Buick is tapping into a long legacy in China; it is commonly noted that the last emperor owned one. The Buick Excelle, a small vehicle modeled on the Chevrolet Cruze, is a high-volume product: 200,000 are made each year in China. “We’re fully loaded here,” plant manager David Gibbons told me. In the third quarter of 2011 GM sold 620,000 vehicles in China, compared with 555,000 in the U.S. The ways in which U.S. companies continue to gain traction—even at a time when the economic prospects of the U.S. seem dim—was driven home to me by my experience at the World Economic Forum in Davos, Switzerland, in January. I attended a luncheon and a dinner where the elites hung on every word uttered by Sheryl Sandberg, the chief operating officer at Facebook. At the hottest ticket—the Google party—the crowd was entranced. Once past the velvet ropes, status-hungry attendees were alternately checking out the name tags that hung around people’s necks and looking lovingly ... into their iPhones. High in the Alps, at a confab where American decline is a perennial theme, where new models of dynamism are thought to emerge from everywhere but America, the most significant presences were U.S. companies. Apple and Google are the nation’s second- and ninth-largest companies by market capitalization, with a combined value of nearly $600 billion. Facebook has been valued at more than $100 billion. Yet in 2002, none of these companies existed in anything like their current form. Their combined market cap was a few billion dollars, consisting mostly of Apple, an also-ran personal-computer maker. Google was a piece of code. Mark Zuckerberg was just entering Harvard. All three gained mass and scale during the long expansion of the 2000s, but took off in the years after the Lehman crash. Today, they are iconic magnets of human capital. They represent American economic dynamism the way Chevrolet and McDonald’s once did. Sure, they employ relatively modest numbers of people. But their economic significance lies in the fact that they’ve created platforms for other businesses, industries, and entrepreneurs to create new economic arrangements. Think of what iTunes has done for the publishing, music, and entertainment industries. </w:t>
      </w:r>
      <w:r w:rsidRPr="008E4187">
        <w:rPr>
          <w:rStyle w:val="StyleBoldUnderline"/>
          <w:highlight w:val="cyan"/>
        </w:rPr>
        <w:t>The U.S. is losing primacy in geopolitics</w:t>
      </w:r>
      <w:r w:rsidRPr="008E4187">
        <w:rPr>
          <w:sz w:val="14"/>
          <w:highlight w:val="cyan"/>
        </w:rPr>
        <w:t xml:space="preserve">, </w:t>
      </w:r>
      <w:r w:rsidRPr="008E4187">
        <w:rPr>
          <w:rStyle w:val="BoldUnderlineChar"/>
          <w:highlight w:val="cyan"/>
        </w:rPr>
        <w:t>but it remains the indispensable economic nation.</w:t>
      </w:r>
      <w:r w:rsidRPr="008F5B5D">
        <w:rPr>
          <w:sz w:val="14"/>
        </w:rPr>
        <w:t xml:space="preserve"> </w:t>
      </w:r>
      <w:r w:rsidRPr="008F5B5D">
        <w:rPr>
          <w:rStyle w:val="StyleBoldUnderline"/>
        </w:rPr>
        <w:t>The systems that American companies have invented are being put to vital use. E</w:t>
      </w:r>
      <w:r w:rsidRPr="008F5B5D">
        <w:rPr>
          <w:sz w:val="14"/>
        </w:rPr>
        <w:t xml:space="preserve">gypt’s pro-democracy activists organized on Facebook. Syrian dissidents make videos of clashes with the Army on iPhones and upload them for the world to see on YouTube. Highly productive American farmers are feeding the world. Planes manufactured by Boeing provide mobility to people in Africa. It’s easy to look at the record of the past few years and despair. The U.S. has a very long way to go to make up for lost ground in housing and, especially, in jobs. The resurgence of the corporate sector, which provides ample reason for optimism, hasn’t translated into new positions for the legions of unemployed. But here, too, there’s positive news. </w:t>
      </w:r>
      <w:r w:rsidRPr="008F5B5D">
        <w:rPr>
          <w:rStyle w:val="StyleBoldUnderline"/>
        </w:rPr>
        <w:t>Since February 2010, the private sector, which accounts for 83 percent of all employment, has added nearly 4.1 million jobs, or about 160,000 per month</w:t>
      </w:r>
      <w:r w:rsidRPr="008F5B5D">
        <w:rPr>
          <w:sz w:val="14"/>
        </w:rPr>
        <w:t xml:space="preserve">. </w:t>
      </w:r>
      <w:r w:rsidRPr="008F5B5D">
        <w:rPr>
          <w:rStyle w:val="StyleBoldUnderline"/>
        </w:rPr>
        <w:t xml:space="preserve">That’s not sufficient, but it’s a sign that the jobs machine is clearly working again. </w:t>
      </w:r>
      <w:r w:rsidRPr="008F5B5D">
        <w:rPr>
          <w:sz w:val="14"/>
        </w:rPr>
        <w:t xml:space="preserve">The public sector has been the sole source of job loss: austerity-minded government entities have cut a million jobs since 2010. But the sharp reductions have come to a halt. </w:t>
      </w:r>
      <w:r w:rsidRPr="008F5B5D">
        <w:rPr>
          <w:rStyle w:val="StyleBoldUnderline"/>
        </w:rPr>
        <w:t>In the months since the Lehman debacle, the U.S. has no more lost its ability to grow and innovate than reality-TV producers have lost their ability to coax skanky behavior out of New Jersey’s youth</w:t>
      </w:r>
      <w:r w:rsidRPr="008F5B5D">
        <w:rPr>
          <w:sz w:val="14"/>
        </w:rPr>
        <w:t xml:space="preserve">. </w:t>
      </w:r>
      <w:r w:rsidRPr="008E4187">
        <w:rPr>
          <w:rStyle w:val="BoldUnderlineChar"/>
          <w:highlight w:val="cyan"/>
        </w:rPr>
        <w:t xml:space="preserve">And despite all the headwinds, there’s no reason the expansion that started in July 2009 can’t go on as long as the previous </w:t>
      </w:r>
      <w:r w:rsidRPr="008E4187">
        <w:rPr>
          <w:rStyle w:val="StyleBoldUnderline"/>
          <w:highlight w:val="cyan"/>
        </w:rPr>
        <w:t>three</w:t>
      </w:r>
      <w:r w:rsidRPr="008F5B5D">
        <w:rPr>
          <w:sz w:val="14"/>
        </w:rPr>
        <w:t xml:space="preserve">, which lasted 73 months, 120 months, and 92 months, respectively. When the definitive history of this period is written, it is possible—no, likely—that this post-bust era will go down not as a time of economic decline, but as one of regeneration. </w:t>
      </w:r>
    </w:p>
    <w:p w:rsidR="00902560" w:rsidRDefault="00902560" w:rsidP="00902560"/>
    <w:p w:rsidR="004F431F" w:rsidRPr="009E3217" w:rsidRDefault="004F431F" w:rsidP="004F431F">
      <w:pPr>
        <w:pStyle w:val="Heading4"/>
      </w:pPr>
      <w:r w:rsidRPr="009E3217">
        <w:t>Cant leverage heg</w:t>
      </w:r>
    </w:p>
    <w:p w:rsidR="004F431F" w:rsidRPr="009E3217" w:rsidRDefault="004F431F" w:rsidP="004F431F">
      <w:r w:rsidRPr="009E3217">
        <w:rPr>
          <w:rStyle w:val="StyleStyleBold12pt"/>
        </w:rPr>
        <w:t>Maher 11</w:t>
      </w:r>
      <w:r w:rsidRPr="009E3217">
        <w:t>---adjunct prof of pol sci, Brown. PhD expected in 2011 in pol sci, Brown (Richard, The Paradox of American Unipolarity: Why the United States May Be Better Off in a Post-Unipolar World, Orbis 55;1)</w:t>
      </w:r>
    </w:p>
    <w:p w:rsidR="004F431F" w:rsidRPr="009E3217" w:rsidRDefault="004F431F" w:rsidP="004F431F">
      <w:pPr>
        <w:rPr>
          <w:sz w:val="10"/>
          <w:szCs w:val="10"/>
        </w:rPr>
      </w:pPr>
    </w:p>
    <w:p w:rsidR="004F431F" w:rsidRPr="009E3217" w:rsidRDefault="004F431F" w:rsidP="004F431F">
      <w:pPr>
        <w:pStyle w:val="cardtext"/>
        <w:ind w:left="0"/>
        <w:rPr>
          <w:sz w:val="10"/>
        </w:rPr>
      </w:pPr>
      <w:r w:rsidRPr="009E3217">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9E3217">
        <w:rPr>
          <w:rStyle w:val="StyleBoldUnderline"/>
        </w:rPr>
        <w:t xml:space="preserve">The absence of constraints and America’s </w:t>
      </w:r>
      <w:r w:rsidRPr="008E4187">
        <w:rPr>
          <w:rStyle w:val="StyleBoldUnderline"/>
          <w:highlight w:val="cyan"/>
        </w:rPr>
        <w:t>overestimation</w:t>
      </w:r>
      <w:r w:rsidRPr="008E4187">
        <w:rPr>
          <w:sz w:val="10"/>
          <w:highlight w:val="cyan"/>
        </w:rPr>
        <w:t xml:space="preserve"> </w:t>
      </w:r>
      <w:r w:rsidRPr="008E4187">
        <w:rPr>
          <w:rStyle w:val="StyleBoldUnderline"/>
          <w:highlight w:val="cyan"/>
        </w:rPr>
        <w:t xml:space="preserve">of its </w:t>
      </w:r>
      <w:r w:rsidRPr="009E3217">
        <w:rPr>
          <w:rStyle w:val="StyleBoldUnderline"/>
        </w:rPr>
        <w:t xml:space="preserve">own </w:t>
      </w:r>
      <w:r w:rsidRPr="008E4187">
        <w:rPr>
          <w:rStyle w:val="StyleBoldUnderline"/>
          <w:highlight w:val="cyan"/>
        </w:rPr>
        <w:t>ability</w:t>
      </w:r>
      <w:r w:rsidRPr="009E3217">
        <w:rPr>
          <w:rStyle w:val="StyleBoldUnderline"/>
        </w:rPr>
        <w:t xml:space="preserve"> </w:t>
      </w:r>
      <w:r w:rsidRPr="008E4187">
        <w:rPr>
          <w:rStyle w:val="StyleBoldUnderline"/>
          <w:highlight w:val="cyan"/>
        </w:rPr>
        <w:t>to shape</w:t>
      </w:r>
      <w:r w:rsidRPr="009E3217">
        <w:rPr>
          <w:rStyle w:val="StyleBoldUnderline"/>
        </w:rPr>
        <w:t xml:space="preserve"> </w:t>
      </w:r>
      <w:r w:rsidRPr="008E4187">
        <w:rPr>
          <w:rStyle w:val="StyleBoldUnderline"/>
          <w:highlight w:val="cyan"/>
        </w:rPr>
        <w:t>outcomes</w:t>
      </w:r>
      <w:r w:rsidRPr="009E3217">
        <w:rPr>
          <w:sz w:val="10"/>
        </w:rPr>
        <w:t xml:space="preserve"> has </w:t>
      </w:r>
      <w:r w:rsidRPr="009E3217">
        <w:rPr>
          <w:rStyle w:val="StyleBoldUnderline"/>
        </w:rPr>
        <w:t xml:space="preserve">served to </w:t>
      </w:r>
      <w:r w:rsidRPr="008E4187">
        <w:rPr>
          <w:rStyle w:val="StyleBoldUnderline"/>
          <w:highlight w:val="cyan"/>
        </w:rPr>
        <w:t>weaken its</w:t>
      </w:r>
      <w:r w:rsidRPr="009E3217">
        <w:rPr>
          <w:sz w:val="10"/>
        </w:rPr>
        <w:t xml:space="preserve"> overall </w:t>
      </w:r>
      <w:r w:rsidRPr="008E4187">
        <w:rPr>
          <w:rStyle w:val="StyleBoldUnderline"/>
          <w:highlight w:val="cyan"/>
        </w:rPr>
        <w:t>position</w:t>
      </w:r>
      <w:r w:rsidRPr="009E3217">
        <w:rPr>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8E4187">
        <w:rPr>
          <w:rStyle w:val="StyleBoldUnderline"/>
          <w:highlight w:val="cyan"/>
        </w:rPr>
        <w:t>the U</w:t>
      </w:r>
      <w:r w:rsidRPr="009E3217">
        <w:rPr>
          <w:sz w:val="10"/>
        </w:rPr>
        <w:t xml:space="preserve">nited </w:t>
      </w:r>
      <w:r w:rsidRPr="008E4187">
        <w:rPr>
          <w:rStyle w:val="StyleBoldUnderline"/>
          <w:highlight w:val="cyan"/>
        </w:rPr>
        <w:t>S</w:t>
      </w:r>
      <w:r w:rsidRPr="009E3217">
        <w:rPr>
          <w:sz w:val="10"/>
        </w:rPr>
        <w:t xml:space="preserve">tates </w:t>
      </w:r>
      <w:r w:rsidRPr="009E3217">
        <w:rPr>
          <w:rStyle w:val="StyleBoldUnderline"/>
        </w:rPr>
        <w:t xml:space="preserve">continues to </w:t>
      </w:r>
      <w:r w:rsidRPr="008E4187">
        <w:rPr>
          <w:rStyle w:val="StyleBoldUnderline"/>
          <w:highlight w:val="cyan"/>
        </w:rPr>
        <w:t xml:space="preserve">define </w:t>
      </w:r>
      <w:r w:rsidRPr="009E3217">
        <w:rPr>
          <w:rStyle w:val="StyleBoldUnderline"/>
        </w:rPr>
        <w:t xml:space="preserve">its </w:t>
      </w:r>
      <w:r w:rsidRPr="008E4187">
        <w:rPr>
          <w:rStyle w:val="StyleBoldUnderline"/>
          <w:highlight w:val="cyan"/>
        </w:rPr>
        <w:t>interests in i</w:t>
      </w:r>
      <w:r w:rsidRPr="009E3217">
        <w:rPr>
          <w:rStyle w:val="StyleBoldUnderline"/>
        </w:rPr>
        <w:t xml:space="preserve">ncreasingly </w:t>
      </w:r>
      <w:r w:rsidRPr="008E4187">
        <w:rPr>
          <w:rStyle w:val="StyleBoldUnderline"/>
          <w:highlight w:val="cyan"/>
        </w:rPr>
        <w:t>expansive terms</w:t>
      </w:r>
      <w:r w:rsidRPr="009E3217">
        <w:rPr>
          <w:rStyle w:val="StyleBoldUnderline"/>
        </w:rPr>
        <w:t xml:space="preserve">. This has been facilitated by the massive forward presence of the American military, even when excluding </w:t>
      </w:r>
      <w:r w:rsidRPr="009E3217">
        <w:rPr>
          <w:sz w:val="10"/>
        </w:rPr>
        <w:t xml:space="preserve">the tens of thousands of </w:t>
      </w:r>
      <w:r w:rsidRPr="009E3217">
        <w:rPr>
          <w:rStyle w:val="StyleBoldUnderline"/>
        </w:rPr>
        <w:t xml:space="preserve">troops </w:t>
      </w:r>
      <w:r w:rsidRPr="009E3217">
        <w:rPr>
          <w:sz w:val="10"/>
        </w:rPr>
        <w:t xml:space="preserve">stationed </w:t>
      </w:r>
      <w:r w:rsidRPr="009E3217">
        <w:rPr>
          <w:rStyle w:val="StyleBoldUnderline"/>
        </w:rPr>
        <w:t>in Iraq and Afghanistan</w:t>
      </w:r>
      <w:r w:rsidRPr="009E3217">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9E3217">
        <w:rPr>
          <w:rStyle w:val="StyleBoldUnderline"/>
        </w:rPr>
        <w:t>Being number one has</w:t>
      </w:r>
      <w:r w:rsidRPr="009E3217">
        <w:rPr>
          <w:sz w:val="10"/>
        </w:rPr>
        <w:t xml:space="preserve"> clear strategic, political, and psychological </w:t>
      </w:r>
      <w:r w:rsidRPr="009E3217">
        <w:rPr>
          <w:rStyle w:val="StyleBoldUnderline"/>
        </w:rPr>
        <w:t xml:space="preserve">benefits. </w:t>
      </w:r>
      <w:r w:rsidRPr="008E4187">
        <w:rPr>
          <w:rStyle w:val="StyleBoldUnderline"/>
          <w:highlight w:val="cyan"/>
        </w:rPr>
        <w:t>Preeminent states</w:t>
      </w:r>
      <w:r w:rsidRPr="009E3217">
        <w:rPr>
          <w:rStyle w:val="StyleBoldUnderline"/>
        </w:rPr>
        <w:t xml:space="preserve"> may,</w:t>
      </w:r>
      <w:r w:rsidRPr="009E3217">
        <w:rPr>
          <w:sz w:val="10"/>
        </w:rPr>
        <w:t xml:space="preserve"> </w:t>
      </w:r>
      <w:r w:rsidRPr="009E3217">
        <w:rPr>
          <w:rStyle w:val="StyleBoldUnderline"/>
        </w:rPr>
        <w:t xml:space="preserve">therefore, </w:t>
      </w:r>
      <w:r w:rsidRPr="008E4187">
        <w:rPr>
          <w:rStyle w:val="StyleBoldUnderline"/>
          <w:highlight w:val="cyan"/>
        </w:rPr>
        <w:t>overestimate</w:t>
      </w:r>
      <w:r w:rsidRPr="009E3217">
        <w:rPr>
          <w:sz w:val="10"/>
        </w:rPr>
        <w:t xml:space="preserve"> the intensity and immediacy of </w:t>
      </w:r>
      <w:r w:rsidRPr="008E4187">
        <w:rPr>
          <w:rStyle w:val="StyleBoldUnderline"/>
          <w:highlight w:val="cyan"/>
        </w:rPr>
        <w:t>threats, or</w:t>
      </w:r>
      <w:r w:rsidRPr="009E3217">
        <w:rPr>
          <w:sz w:val="10"/>
        </w:rPr>
        <w:t xml:space="preserve"> to fundamentally </w:t>
      </w:r>
      <w:r w:rsidRPr="008E4187">
        <w:rPr>
          <w:rStyle w:val="StyleBoldUnderline"/>
          <w:highlight w:val="cyan"/>
        </w:rPr>
        <w:t>redefine what constitutes a</w:t>
      </w:r>
      <w:r w:rsidRPr="009E3217">
        <w:rPr>
          <w:rStyle w:val="StyleBoldUnderline"/>
        </w:rPr>
        <w:t xml:space="preserve">n acceptable </w:t>
      </w:r>
      <w:r w:rsidRPr="009E3217">
        <w:rPr>
          <w:sz w:val="10"/>
        </w:rPr>
        <w:t xml:space="preserve">level of </w:t>
      </w:r>
      <w:r w:rsidRPr="008E4187">
        <w:rPr>
          <w:rStyle w:val="StyleBoldUnderline"/>
          <w:highlight w:val="cyan"/>
        </w:rPr>
        <w:t>threat</w:t>
      </w:r>
      <w:r w:rsidRPr="009E3217">
        <w:rPr>
          <w:rStyle w:val="StyleBoldUnderline"/>
        </w:rPr>
        <w:t xml:space="preserve"> </w:t>
      </w:r>
      <w:r w:rsidRPr="009E3217">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9E3217">
        <w:rPr>
          <w:rStyle w:val="StyleBoldUnderline"/>
        </w:rPr>
        <w:t xml:space="preserve"> result is taking on commitments on an expansive number of issues</w:t>
      </w:r>
      <w:r w:rsidRPr="009E3217">
        <w:rPr>
          <w:sz w:val="10"/>
        </w:rPr>
        <w:t xml:space="preserve"> all over the globe.</w:t>
      </w:r>
      <w:r w:rsidRPr="009E3217">
        <w:rPr>
          <w:rStyle w:val="StyleBoldUnderline"/>
        </w:rPr>
        <w:t xml:space="preserve">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has been very active in its ambition to shape the </w:t>
      </w:r>
      <w:r w:rsidRPr="009E3217">
        <w:rPr>
          <w:sz w:val="10"/>
        </w:rPr>
        <w:t>postCold War</w:t>
      </w:r>
      <w:r w:rsidRPr="009E3217">
        <w:rPr>
          <w:rStyle w:val="StyleBoldUnderline"/>
        </w:rPr>
        <w:t xml:space="preserve"> world</w:t>
      </w:r>
      <w:r w:rsidRPr="009E3217">
        <w:rPr>
          <w:sz w:val="10"/>
        </w:rPr>
        <w:t xml:space="preserve">. </w:t>
      </w:r>
      <w:r w:rsidRPr="009E3217">
        <w:rPr>
          <w:rStyle w:val="StyleBoldUnderline"/>
        </w:rPr>
        <w:t xml:space="preserve">It </w:t>
      </w:r>
      <w:r w:rsidRPr="009E3217">
        <w:rPr>
          <w:sz w:val="10"/>
        </w:rPr>
        <w:t xml:space="preserve">has </w:t>
      </w:r>
      <w:r w:rsidRPr="009E3217">
        <w:rPr>
          <w:rStyle w:val="StyleBoldUnderline"/>
        </w:rPr>
        <w:t>expanded NATO</w:t>
      </w:r>
      <w:r w:rsidRPr="009E3217">
        <w:rPr>
          <w:sz w:val="10"/>
        </w:rPr>
        <w:t xml:space="preserve"> to Russia’s doorstep; </w:t>
      </w:r>
      <w:r w:rsidRPr="009E3217">
        <w:rPr>
          <w:rStyle w:val="StyleBoldUnderline"/>
        </w:rPr>
        <w:t>waged war in Bosnia, Kosovo, Iraq, and Afghanistan</w:t>
      </w:r>
      <w:r w:rsidRPr="009E3217">
        <w:rPr>
          <w:sz w:val="10"/>
        </w:rPr>
        <w:t xml:space="preserve">; </w:t>
      </w:r>
      <w:r w:rsidRPr="009E3217">
        <w:rPr>
          <w:rStyle w:val="StyleBoldUnderline"/>
        </w:rPr>
        <w:t xml:space="preserve">sought to export </w:t>
      </w:r>
      <w:r w:rsidRPr="009E3217">
        <w:rPr>
          <w:sz w:val="10"/>
        </w:rPr>
        <w:t xml:space="preserve">its own </w:t>
      </w:r>
      <w:r w:rsidRPr="009E3217">
        <w:rPr>
          <w:rStyle w:val="StyleBoldUnderline"/>
        </w:rPr>
        <w:t>democratic principles</w:t>
      </w:r>
      <w:r w:rsidRPr="009E3217">
        <w:rPr>
          <w:sz w:val="10"/>
        </w:rPr>
        <w:t xml:space="preserve"> and institutions around the world; </w:t>
      </w:r>
      <w:r w:rsidRPr="009E3217">
        <w:rPr>
          <w:rStyle w:val="StyleBoldUnderline"/>
        </w:rPr>
        <w:t>assembled a</w:t>
      </w:r>
      <w:r w:rsidRPr="009E3217">
        <w:rPr>
          <w:sz w:val="10"/>
        </w:rPr>
        <w:t xml:space="preserve">n international </w:t>
      </w:r>
      <w:r w:rsidRPr="009E3217">
        <w:rPr>
          <w:rStyle w:val="StyleBoldUnderline"/>
        </w:rPr>
        <w:t>coalition against</w:t>
      </w:r>
      <w:r w:rsidRPr="009E3217">
        <w:rPr>
          <w:sz w:val="10"/>
        </w:rPr>
        <w:t xml:space="preserve"> transnational </w:t>
      </w:r>
      <w:r w:rsidRPr="009E3217">
        <w:rPr>
          <w:rStyle w:val="StyleBoldUnderline"/>
        </w:rPr>
        <w:t>terrorism</w:t>
      </w:r>
      <w:r w:rsidRPr="009E3217">
        <w:rPr>
          <w:sz w:val="10"/>
        </w:rPr>
        <w:t xml:space="preserve">; </w:t>
      </w:r>
      <w:r w:rsidRPr="009E3217">
        <w:rPr>
          <w:rStyle w:val="StyleBoldUnderline"/>
        </w:rPr>
        <w:t>imposed sanctions on North Korea and Iran</w:t>
      </w:r>
      <w:r w:rsidRPr="009E3217">
        <w:rPr>
          <w:sz w:val="10"/>
        </w:rPr>
        <w:t xml:space="preserve"> for their nuclear programs; undertaken ‘‘nation building’’ in Iraq and Afghanistan; </w:t>
      </w:r>
      <w:r w:rsidRPr="009E3217">
        <w:rPr>
          <w:rStyle w:val="StyleBoldUnderline"/>
        </w:rPr>
        <w:t xml:space="preserve">announced </w:t>
      </w:r>
      <w:r w:rsidRPr="009E3217">
        <w:rPr>
          <w:sz w:val="10"/>
        </w:rPr>
        <w:t xml:space="preserve">plans for a </w:t>
      </w:r>
      <w:r w:rsidRPr="009E3217">
        <w:rPr>
          <w:rStyle w:val="StyleBoldUnderline"/>
        </w:rPr>
        <w:t>missile defense</w:t>
      </w:r>
      <w:r w:rsidRPr="009E3217">
        <w:rPr>
          <w:sz w:val="10"/>
        </w:rPr>
        <w:t xml:space="preserve"> system to be stationed in Poland and the Czech Republic; </w:t>
      </w:r>
      <w:r w:rsidRPr="009E3217">
        <w:rPr>
          <w:rStyle w:val="StyleBoldUnderline"/>
        </w:rPr>
        <w:t>and</w:t>
      </w:r>
      <w:r w:rsidRPr="009E3217">
        <w:rPr>
          <w:sz w:val="10"/>
        </w:rPr>
        <w:t xml:space="preserve">, with the United Kingdom, </w:t>
      </w:r>
      <w:r w:rsidRPr="009E3217">
        <w:rPr>
          <w:rStyle w:val="StyleBoldUnderline"/>
        </w:rPr>
        <w:t>led the response to the</w:t>
      </w:r>
      <w:r w:rsidRPr="009E3217">
        <w:rPr>
          <w:sz w:val="10"/>
        </w:rPr>
        <w:t xml:space="preserve"> recent global financial and </w:t>
      </w:r>
      <w:r w:rsidRPr="009E3217">
        <w:rPr>
          <w:rStyle w:val="StyleBoldUnderline"/>
        </w:rPr>
        <w:t>economic crisis</w:t>
      </w:r>
      <w:r w:rsidRPr="009E3217">
        <w:rPr>
          <w:sz w:val="10"/>
        </w:rPr>
        <w:t xml:space="preserve">. </w:t>
      </w:r>
      <w:r w:rsidRPr="009E3217">
        <w:rPr>
          <w:rStyle w:val="StyleBoldUnderline"/>
        </w:rPr>
        <w:t>By being so involved in so many parts of the world,</w:t>
      </w:r>
      <w:r w:rsidRPr="008E4187">
        <w:rPr>
          <w:rStyle w:val="StyleBoldUnderline"/>
          <w:highlight w:val="cyan"/>
        </w:rPr>
        <w:t xml:space="preserve"> there</w:t>
      </w:r>
      <w:r w:rsidRPr="009E3217">
        <w:rPr>
          <w:rStyle w:val="StyleBoldUnderline"/>
        </w:rPr>
        <w:t xml:space="preserve"> often </w:t>
      </w:r>
      <w:r w:rsidRPr="008E4187">
        <w:rPr>
          <w:rStyle w:val="StyleBoldUnderline"/>
          <w:highlight w:val="cyan"/>
        </w:rPr>
        <w:t>emerges ambiguity over priorities</w:t>
      </w:r>
      <w:r w:rsidRPr="009E3217">
        <w:rPr>
          <w:sz w:val="10"/>
        </w:rPr>
        <w:t xml:space="preserve">. The United States defines its interests and obligations in global terms, and </w:t>
      </w:r>
      <w:r w:rsidRPr="008E4187">
        <w:rPr>
          <w:rStyle w:val="StyleBoldUnderline"/>
          <w:highlight w:val="cyan"/>
        </w:rPr>
        <w:t>defending all of them</w:t>
      </w:r>
      <w:r w:rsidRPr="009E3217">
        <w:rPr>
          <w:rStyle w:val="StyleBoldUnderline"/>
        </w:rPr>
        <w:t xml:space="preserve"> simultaneously </w:t>
      </w:r>
      <w:r w:rsidRPr="008E4187">
        <w:rPr>
          <w:rStyle w:val="StyleBoldUnderline"/>
          <w:highlight w:val="cyan"/>
        </w:rPr>
        <w:t xml:space="preserve">is beyond the pale </w:t>
      </w:r>
      <w:r w:rsidRPr="009E3217">
        <w:rPr>
          <w:rStyle w:val="StyleBoldUnderline"/>
        </w:rPr>
        <w:t>even for a superpower</w:t>
      </w:r>
      <w:r w:rsidRPr="009E3217">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8E4187">
        <w:rPr>
          <w:rStyle w:val="StyleBoldUnderline"/>
          <w:highlight w:val="cyan"/>
        </w:rPr>
        <w:t>Smaller</w:t>
      </w:r>
      <w:r w:rsidRPr="009E3217">
        <w:rPr>
          <w:sz w:val="10"/>
        </w:rPr>
        <w:t xml:space="preserve">, less powerful </w:t>
      </w:r>
      <w:r w:rsidRPr="008E4187">
        <w:rPr>
          <w:rStyle w:val="StyleBoldUnderline"/>
          <w:highlight w:val="cyan"/>
        </w:rPr>
        <w:t xml:space="preserve">states </w:t>
      </w:r>
      <w:r w:rsidRPr="009E3217">
        <w:rPr>
          <w:rStyle w:val="StyleBoldUnderline"/>
        </w:rPr>
        <w:t xml:space="preserve">have a </w:t>
      </w:r>
      <w:r w:rsidRPr="009E3217">
        <w:rPr>
          <w:sz w:val="10"/>
        </w:rPr>
        <w:t xml:space="preserve">strong </w:t>
      </w:r>
      <w:r w:rsidRPr="009E3217">
        <w:rPr>
          <w:rStyle w:val="StyleBoldUnderline"/>
        </w:rPr>
        <w:t xml:space="preserve">incentive to </w:t>
      </w:r>
      <w:r w:rsidRPr="008E4187">
        <w:rPr>
          <w:rStyle w:val="StyleBoldUnderline"/>
          <w:highlight w:val="cyan"/>
        </w:rPr>
        <w:t>free ride</w:t>
      </w:r>
      <w:r w:rsidRPr="009E3217">
        <w:rPr>
          <w:rStyle w:val="StyleBoldUnderline"/>
        </w:rPr>
        <w:t>,</w:t>
      </w:r>
      <w:r w:rsidRPr="009E3217">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8E4187">
        <w:rPr>
          <w:rStyle w:val="StyleBoldUnderline"/>
          <w:highlight w:val="cyan"/>
        </w:rPr>
        <w:t>Rather than devoting</w:t>
      </w:r>
      <w:r w:rsidRPr="009E3217">
        <w:rPr>
          <w:rStyle w:val="StyleBoldUnderline"/>
        </w:rPr>
        <w:t xml:space="preserve"> </w:t>
      </w:r>
      <w:r w:rsidRPr="009E3217">
        <w:rPr>
          <w:sz w:val="10"/>
        </w:rPr>
        <w:t xml:space="preserve">more </w:t>
      </w:r>
      <w:r w:rsidRPr="008E4187">
        <w:rPr>
          <w:rStyle w:val="StyleBoldUnderline"/>
          <w:highlight w:val="cyan"/>
        </w:rPr>
        <w:t xml:space="preserve">resources to defense, they </w:t>
      </w:r>
      <w:r w:rsidRPr="009E3217">
        <w:rPr>
          <w:sz w:val="10"/>
        </w:rPr>
        <w:t>are able to</w:t>
      </w:r>
      <w:r w:rsidRPr="009E3217">
        <w:rPr>
          <w:rStyle w:val="StyleBoldUnderline"/>
        </w:rPr>
        <w:t xml:space="preserve"> </w:t>
      </w:r>
      <w:r w:rsidRPr="008E4187">
        <w:rPr>
          <w:rStyle w:val="StyleBoldUnderline"/>
          <w:highlight w:val="cyan"/>
        </w:rPr>
        <w:t>finance</w:t>
      </w:r>
      <w:r w:rsidRPr="009E3217">
        <w:rPr>
          <w:rStyle w:val="StyleBoldUnderline"/>
        </w:rPr>
        <w:t xml:space="preserve"> </w:t>
      </w:r>
      <w:r w:rsidRPr="009E3217">
        <w:rPr>
          <w:sz w:val="10"/>
        </w:rPr>
        <w:t>generous social</w:t>
      </w:r>
      <w:r w:rsidRPr="009E3217">
        <w:rPr>
          <w:rStyle w:val="StyleBoldUnderline"/>
        </w:rPr>
        <w:t xml:space="preserve"> </w:t>
      </w:r>
      <w:r w:rsidRPr="008E4187">
        <w:rPr>
          <w:rStyle w:val="StyleBoldUnderline"/>
          <w:highlight w:val="cyan"/>
        </w:rPr>
        <w:t xml:space="preserve">welfare </w:t>
      </w:r>
      <w:r w:rsidRPr="009E3217">
        <w:rPr>
          <w:sz w:val="10"/>
        </w:rPr>
        <w:t xml:space="preserve">programs. To maintain these commitments, the United States has accumulated staggering budget deficits and national debt. As the sole superpower, the United States bears an additional though different kind of weight. </w:t>
      </w:r>
      <w:r w:rsidRPr="009E3217">
        <w:rPr>
          <w:rStyle w:val="StyleBoldUnderline"/>
        </w:rPr>
        <w:t xml:space="preserve">From </w:t>
      </w:r>
      <w:r w:rsidRPr="009E3217">
        <w:rPr>
          <w:sz w:val="10"/>
        </w:rPr>
        <w:t xml:space="preserve">the </w:t>
      </w:r>
      <w:r w:rsidRPr="009E3217">
        <w:rPr>
          <w:rStyle w:val="StyleBoldUnderline"/>
        </w:rPr>
        <w:t>Israel</w:t>
      </w:r>
      <w:r w:rsidRPr="009E3217">
        <w:rPr>
          <w:sz w:val="10"/>
        </w:rPr>
        <w:t>i-</w:t>
      </w:r>
      <w:r w:rsidRPr="009E3217">
        <w:rPr>
          <w:rStyle w:val="StyleBoldUnderline"/>
        </w:rPr>
        <w:t>Palestin</w:t>
      </w:r>
      <w:r w:rsidRPr="009E3217">
        <w:rPr>
          <w:sz w:val="10"/>
        </w:rPr>
        <w:t>ian dispute</w:t>
      </w:r>
      <w:r w:rsidRPr="009E3217">
        <w:rPr>
          <w:rStyle w:val="StyleBoldUnderline"/>
        </w:rPr>
        <w:t xml:space="preserve"> to </w:t>
      </w:r>
      <w:r w:rsidRPr="009E3217">
        <w:rPr>
          <w:sz w:val="10"/>
        </w:rPr>
        <w:t>the</w:t>
      </w:r>
      <w:r w:rsidRPr="009E3217">
        <w:rPr>
          <w:rStyle w:val="StyleBoldUnderline"/>
        </w:rPr>
        <w:t xml:space="preserve"> India Pakistan </w:t>
      </w:r>
      <w:r w:rsidRPr="009E3217">
        <w:rPr>
          <w:sz w:val="10"/>
        </w:rPr>
        <w:t xml:space="preserve">rivalry over Kashmir, </w:t>
      </w:r>
      <w:r w:rsidRPr="008E4187">
        <w:rPr>
          <w:rStyle w:val="StyleBoldUnderline"/>
          <w:highlight w:val="cyan"/>
        </w:rPr>
        <w:t>the U</w:t>
      </w:r>
      <w:r w:rsidRPr="009E3217">
        <w:rPr>
          <w:sz w:val="10"/>
        </w:rPr>
        <w:t xml:space="preserve">nited </w:t>
      </w:r>
      <w:r w:rsidRPr="008E4187">
        <w:rPr>
          <w:rStyle w:val="StyleBoldUnderline"/>
          <w:highlight w:val="cyan"/>
        </w:rPr>
        <w:t>S</w:t>
      </w:r>
      <w:r w:rsidRPr="009E3217">
        <w:rPr>
          <w:sz w:val="10"/>
        </w:rPr>
        <w:t xml:space="preserve">tates </w:t>
      </w:r>
      <w:r w:rsidRPr="008E4187">
        <w:rPr>
          <w:rStyle w:val="StyleBoldUnderline"/>
          <w:highlight w:val="cyan"/>
        </w:rPr>
        <w:t xml:space="preserve">is expected </w:t>
      </w:r>
      <w:r w:rsidRPr="009E3217">
        <w:rPr>
          <w:sz w:val="10"/>
        </w:rPr>
        <w:t xml:space="preserve">to assert leadership to </w:t>
      </w:r>
      <w:r w:rsidRPr="008E4187">
        <w:rPr>
          <w:rStyle w:val="StyleBoldUnderline"/>
          <w:highlight w:val="cyan"/>
        </w:rPr>
        <w:t>bring</w:t>
      </w:r>
      <w:r w:rsidRPr="009E3217">
        <w:rPr>
          <w:rStyle w:val="StyleBoldUnderline"/>
        </w:rPr>
        <w:t xml:space="preserve"> these </w:t>
      </w:r>
      <w:r w:rsidRPr="008E4187">
        <w:rPr>
          <w:rStyle w:val="StyleBoldUnderline"/>
          <w:highlight w:val="cyan"/>
        </w:rPr>
        <w:t>disagreements to</w:t>
      </w:r>
      <w:r w:rsidRPr="009E3217">
        <w:rPr>
          <w:rStyle w:val="StyleBoldUnderline"/>
        </w:rPr>
        <w:t xml:space="preserve"> a peaceful </w:t>
      </w:r>
      <w:r w:rsidRPr="008E4187">
        <w:rPr>
          <w:rStyle w:val="StyleBoldUnderline"/>
          <w:highlight w:val="cyan"/>
        </w:rPr>
        <w:t>resolution</w:t>
      </w:r>
      <w:r w:rsidRPr="008E4187">
        <w:rPr>
          <w:sz w:val="10"/>
          <w:highlight w:val="cyan"/>
        </w:rPr>
        <w:t xml:space="preserve">. </w:t>
      </w:r>
      <w:r w:rsidRPr="009E3217">
        <w:rPr>
          <w:rStyle w:val="StyleBoldUnderline"/>
        </w:rPr>
        <w:t>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puts its reputation on the line, and </w:t>
      </w:r>
      <w:r w:rsidRPr="008E4187">
        <w:rPr>
          <w:rStyle w:val="StyleBoldUnderline"/>
          <w:highlight w:val="cyan"/>
        </w:rPr>
        <w:t xml:space="preserve">as </w:t>
      </w:r>
      <w:r w:rsidRPr="009E3217">
        <w:rPr>
          <w:sz w:val="10"/>
        </w:rPr>
        <w:t xml:space="preserve">years and </w:t>
      </w:r>
      <w:r w:rsidRPr="008E4187">
        <w:rPr>
          <w:rStyle w:val="StyleBoldUnderline"/>
          <w:highlight w:val="cyan"/>
        </w:rPr>
        <w:t>decades pass without</w:t>
      </w:r>
      <w:r w:rsidRPr="009E3217">
        <w:rPr>
          <w:rStyle w:val="StyleBoldUnderline"/>
        </w:rPr>
        <w:t xml:space="preserve"> </w:t>
      </w:r>
      <w:r w:rsidRPr="009E3217">
        <w:rPr>
          <w:sz w:val="10"/>
        </w:rPr>
        <w:t xml:space="preserve">lasting </w:t>
      </w:r>
      <w:r w:rsidRPr="008E4187">
        <w:rPr>
          <w:rStyle w:val="StyleBoldUnderline"/>
          <w:highlight w:val="cyan"/>
        </w:rPr>
        <w:t xml:space="preserve">settlements, U.S. </w:t>
      </w:r>
      <w:r w:rsidRPr="009E3217">
        <w:rPr>
          <w:sz w:val="10"/>
        </w:rPr>
        <w:t xml:space="preserve">prestige and </w:t>
      </w:r>
      <w:r w:rsidRPr="008E4187">
        <w:rPr>
          <w:rStyle w:val="StyleBoldUnderline"/>
          <w:highlight w:val="cyan"/>
        </w:rPr>
        <w:t xml:space="preserve">influence is </w:t>
      </w:r>
      <w:r w:rsidRPr="009E3217">
        <w:rPr>
          <w:rStyle w:val="StyleBoldUnderline"/>
        </w:rPr>
        <w:t xml:space="preserve">further </w:t>
      </w:r>
      <w:r w:rsidRPr="008E4187">
        <w:rPr>
          <w:rStyle w:val="StyleBoldUnderline"/>
          <w:highlight w:val="cyan"/>
        </w:rPr>
        <w:t>eroded</w:t>
      </w:r>
      <w:r w:rsidRPr="008E4187">
        <w:rPr>
          <w:sz w:val="10"/>
          <w:highlight w:val="cyan"/>
        </w:rPr>
        <w:t xml:space="preserve">. </w:t>
      </w:r>
      <w:r w:rsidRPr="008E4187">
        <w:rPr>
          <w:rStyle w:val="StyleBoldUnderline"/>
          <w:highlight w:val="cyan"/>
        </w:rPr>
        <w:t>The only way to get other states to contribute more</w:t>
      </w:r>
      <w:r w:rsidRPr="009E3217">
        <w:rPr>
          <w:sz w:val="10"/>
        </w:rPr>
        <w:t xml:space="preserve"> to the provision of public goods </w:t>
      </w:r>
      <w:r w:rsidRPr="008E4187">
        <w:rPr>
          <w:rStyle w:val="StyleBoldUnderline"/>
          <w:highlight w:val="cyan"/>
        </w:rPr>
        <w:t>is if the U</w:t>
      </w:r>
      <w:r w:rsidRPr="009E3217">
        <w:rPr>
          <w:sz w:val="10"/>
        </w:rPr>
        <w:t xml:space="preserve">nited </w:t>
      </w:r>
      <w:r w:rsidRPr="008E4187">
        <w:rPr>
          <w:rStyle w:val="StyleBoldUnderline"/>
          <w:highlight w:val="cyan"/>
        </w:rPr>
        <w:t>S</w:t>
      </w:r>
      <w:r w:rsidRPr="009E3217">
        <w:rPr>
          <w:sz w:val="10"/>
        </w:rPr>
        <w:t xml:space="preserve">tates dramatically </w:t>
      </w:r>
      <w:r w:rsidRPr="008E4187">
        <w:rPr>
          <w:rStyle w:val="StyleBoldUnderline"/>
          <w:highlight w:val="cyan"/>
        </w:rPr>
        <w:t>decreases its share</w:t>
      </w:r>
      <w:r w:rsidRPr="009E3217">
        <w:rPr>
          <w:rStyle w:val="StyleBoldUnderline"/>
        </w:rPr>
        <w:t>.</w:t>
      </w:r>
      <w:r w:rsidRPr="009E3217">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9E3217">
        <w:rPr>
          <w:rStyle w:val="StyleBoldUnderline"/>
        </w:rPr>
        <w:t>As a result</w:t>
      </w:r>
      <w:r w:rsidRPr="009E3217">
        <w:rPr>
          <w:sz w:val="10"/>
        </w:rPr>
        <w:t xml:space="preserve"> </w:t>
      </w:r>
      <w:r w:rsidRPr="009E3217">
        <w:rPr>
          <w:rStyle w:val="StyleBoldUnderline"/>
        </w:rPr>
        <w:t xml:space="preserve">of </w:t>
      </w:r>
      <w:r w:rsidRPr="009E3217">
        <w:rPr>
          <w:sz w:val="10"/>
        </w:rPr>
        <w:t xml:space="preserve">both </w:t>
      </w:r>
      <w:r w:rsidRPr="009E3217">
        <w:rPr>
          <w:rStyle w:val="StyleBoldUnderline"/>
        </w:rPr>
        <w:t>its vast power</w:t>
      </w:r>
      <w:r w:rsidRPr="009E3217">
        <w:rPr>
          <w:sz w:val="10"/>
        </w:rPr>
        <w:t xml:space="preserve"> but also some of the decisions it has made, particularly over the past eight years, feelings of </w:t>
      </w:r>
      <w:r w:rsidRPr="009E3217">
        <w:rPr>
          <w:rStyle w:val="StyleBoldUnderline"/>
        </w:rPr>
        <w:t xml:space="preserve">resentment </w:t>
      </w:r>
      <w:r w:rsidRPr="009E3217">
        <w:rPr>
          <w:sz w:val="10"/>
        </w:rPr>
        <w:t xml:space="preserve">and hostility </w:t>
      </w:r>
      <w:r w:rsidRPr="009E3217">
        <w:rPr>
          <w:rStyle w:val="StyleBoldUnderline"/>
        </w:rPr>
        <w:t>toward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have grown, and perceptions of the legitimacy of its role </w:t>
      </w:r>
      <w:r w:rsidRPr="009E3217">
        <w:rPr>
          <w:sz w:val="10"/>
        </w:rPr>
        <w:t>and place in the world</w:t>
      </w:r>
      <w:r w:rsidRPr="009E3217">
        <w:rPr>
          <w:rStyle w:val="StyleBoldUnderline"/>
        </w:rPr>
        <w:t xml:space="preserve"> have </w:t>
      </w:r>
      <w:r w:rsidRPr="009E3217">
        <w:rPr>
          <w:sz w:val="10"/>
        </w:rPr>
        <w:t xml:space="preserve">correspondingly </w:t>
      </w:r>
      <w:r w:rsidRPr="009E3217">
        <w:rPr>
          <w:rStyle w:val="StyleBoldUnderline"/>
        </w:rPr>
        <w:t xml:space="preserve">declined. </w:t>
      </w:r>
      <w:r w:rsidRPr="009E3217">
        <w:rPr>
          <w:sz w:val="10"/>
        </w:rPr>
        <w:t xml:space="preserve">Multiple factors give rise toanti-American sentiment, and </w:t>
      </w:r>
      <w:r w:rsidRPr="008E4187">
        <w:rPr>
          <w:rStyle w:val="StyleBoldUnderline"/>
          <w:highlight w:val="cyan"/>
        </w:rPr>
        <w:t>anti-Americanism</w:t>
      </w:r>
      <w:r w:rsidRPr="009E3217">
        <w:rPr>
          <w:sz w:val="10"/>
        </w:rPr>
        <w:t xml:space="preserve"> takes different shapes and forms.17 It </w:t>
      </w:r>
      <w:r w:rsidRPr="008E4187">
        <w:rPr>
          <w:rStyle w:val="StyleBoldUnderline"/>
          <w:highlight w:val="cyan"/>
        </w:rPr>
        <w:t>emerges</w:t>
      </w:r>
      <w:r w:rsidRPr="009E3217">
        <w:rPr>
          <w:rStyle w:val="StyleBoldUnderline"/>
        </w:rPr>
        <w:t xml:space="preserve"> </w:t>
      </w:r>
      <w:r w:rsidRPr="009E3217">
        <w:rPr>
          <w:sz w:val="10"/>
        </w:rPr>
        <w:t xml:space="preserve">partly </w:t>
      </w:r>
      <w:r w:rsidRPr="008E4187">
        <w:rPr>
          <w:rStyle w:val="StyleBoldUnderline"/>
          <w:highlight w:val="cyan"/>
        </w:rPr>
        <w:t>as a response to the vast disparity</w:t>
      </w:r>
      <w:r w:rsidRPr="009E3217">
        <w:rPr>
          <w:rStyle w:val="StyleBoldUnderline"/>
        </w:rPr>
        <w:t xml:space="preserve"> in power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enjoys over other states</w:t>
      </w:r>
      <w:r w:rsidRPr="009E3217">
        <w:rPr>
          <w:sz w:val="1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w:t>
      </w:r>
      <w:r w:rsidRPr="009E3217">
        <w:rPr>
          <w:sz w:val="10"/>
        </w:rPr>
        <w:lastRenderedPageBreak/>
        <w:t xml:space="preserve">itselfwhen---and under what conditions---military force could be used. </w:t>
      </w:r>
      <w:r w:rsidRPr="009E3217">
        <w:rPr>
          <w:rStyle w:val="StyleBoldUnderline"/>
        </w:rPr>
        <w:t>A number of</w:t>
      </w:r>
      <w:r w:rsidRPr="009E3217">
        <w:rPr>
          <w:sz w:val="10"/>
        </w:rPr>
        <w:t xml:space="preserve"> other </w:t>
      </w:r>
      <w:r w:rsidRPr="009E3217">
        <w:rPr>
          <w:rStyle w:val="StyleBoldUnderline"/>
        </w:rPr>
        <w:t>policy decisions</w:t>
      </w:r>
      <w:r w:rsidRPr="009E3217">
        <w:rPr>
          <w:sz w:val="10"/>
        </w:rPr>
        <w:t xml:space="preserve"> </w:t>
      </w:r>
      <w:r w:rsidRPr="009E3217">
        <w:rPr>
          <w:rStyle w:val="StyleBoldUnderline"/>
        </w:rPr>
        <w:t xml:space="preserve">by </w:t>
      </w:r>
      <w:r w:rsidRPr="009E3217">
        <w:rPr>
          <w:sz w:val="10"/>
        </w:rPr>
        <w:t xml:space="preserve">not just the George W. Bush but also the </w:t>
      </w:r>
      <w:r w:rsidRPr="009E3217">
        <w:rPr>
          <w:rStyle w:val="StyleBoldUnderline"/>
        </w:rPr>
        <w:t>Clinton and Obama</w:t>
      </w:r>
      <w:r w:rsidRPr="009E3217">
        <w:rPr>
          <w:sz w:val="10"/>
        </w:rPr>
        <w:t xml:space="preserve"> administrations have </w:t>
      </w:r>
      <w:r w:rsidRPr="009E3217">
        <w:rPr>
          <w:rStyle w:val="StyleBoldUnderline"/>
        </w:rPr>
        <w:t>provoked feelings of anti-American sentiment</w:t>
      </w:r>
      <w:r w:rsidRPr="009E3217">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9E3217">
        <w:rPr>
          <w:rStyle w:val="StyleBoldUnderline"/>
        </w:rPr>
        <w:t xml:space="preserve"> </w:t>
      </w:r>
      <w:r w:rsidRPr="008E4187">
        <w:rPr>
          <w:rStyle w:val="StyleBoldUnderline"/>
          <w:highlight w:val="cyan"/>
        </w:rPr>
        <w:t>anti-American sentiment makes it</w:t>
      </w:r>
      <w:r w:rsidRPr="009E3217">
        <w:rPr>
          <w:rStyle w:val="StyleBoldUnderline"/>
        </w:rPr>
        <w:t xml:space="preserve"> </w:t>
      </w:r>
      <w:r w:rsidRPr="009E3217">
        <w:rPr>
          <w:sz w:val="10"/>
        </w:rPr>
        <w:t xml:space="preserve">more </w:t>
      </w:r>
      <w:r w:rsidRPr="008E4187">
        <w:rPr>
          <w:rStyle w:val="StyleBoldUnderline"/>
          <w:highlight w:val="cyan"/>
        </w:rPr>
        <w:t>difficult</w:t>
      </w:r>
      <w:r w:rsidRPr="009E3217">
        <w:rPr>
          <w:rStyle w:val="StyleBoldUnderline"/>
        </w:rPr>
        <w:t xml:space="preserve"> </w:t>
      </w:r>
      <w:r w:rsidRPr="009E3217">
        <w:rPr>
          <w:sz w:val="10"/>
        </w:rPr>
        <w:t xml:space="preserve">for the United States </w:t>
      </w:r>
      <w:r w:rsidRPr="008E4187">
        <w:rPr>
          <w:rStyle w:val="StyleBoldUnderline"/>
          <w:highlight w:val="cyan"/>
        </w:rPr>
        <w:t>to convince</w:t>
      </w:r>
      <w:r w:rsidRPr="009E3217">
        <w:rPr>
          <w:rStyle w:val="StyleBoldUnderline"/>
        </w:rPr>
        <w:t xml:space="preserve"> </w:t>
      </w:r>
      <w:r w:rsidRPr="009E3217">
        <w:rPr>
          <w:sz w:val="10"/>
        </w:rPr>
        <w:t xml:space="preserve">other </w:t>
      </w:r>
      <w:r w:rsidRPr="008E4187">
        <w:rPr>
          <w:rStyle w:val="StyleBoldUnderline"/>
          <w:highlight w:val="cyan"/>
        </w:rPr>
        <w:t xml:space="preserve">governments that </w:t>
      </w:r>
      <w:r w:rsidRPr="009E3217">
        <w:rPr>
          <w:sz w:val="10"/>
        </w:rPr>
        <w:t xml:space="preserve">the </w:t>
      </w:r>
      <w:r w:rsidRPr="008E4187">
        <w:rPr>
          <w:rStyle w:val="StyleBoldUnderline"/>
          <w:highlight w:val="cyan"/>
        </w:rPr>
        <w:t>U.S.’</w:t>
      </w:r>
      <w:r w:rsidRPr="009E3217">
        <w:rPr>
          <w:rStyle w:val="StyleBoldUnderline"/>
        </w:rPr>
        <w:t xml:space="preserve"> </w:t>
      </w:r>
      <w:r w:rsidRPr="009E3217">
        <w:rPr>
          <w:sz w:val="10"/>
        </w:rPr>
        <w:t>own preferences and</w:t>
      </w:r>
      <w:r w:rsidRPr="009E3217">
        <w:rPr>
          <w:rStyle w:val="StyleBoldUnderline"/>
        </w:rPr>
        <w:t xml:space="preserve"> </w:t>
      </w:r>
      <w:r w:rsidRPr="008E4187">
        <w:rPr>
          <w:rStyle w:val="StyleBoldUnderline"/>
          <w:highlight w:val="cyan"/>
        </w:rPr>
        <w:t>priorities are legitimate</w:t>
      </w:r>
      <w:r w:rsidRPr="009E3217">
        <w:rPr>
          <w:rStyle w:val="StyleBoldUnderline"/>
        </w:rPr>
        <w:t xml:space="preserve"> </w:t>
      </w:r>
      <w:r w:rsidRPr="009E3217">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9E3217">
        <w:rPr>
          <w:rStyle w:val="StyleBoldUnderline"/>
        </w:rPr>
        <w:t>Now that the U</w:t>
      </w:r>
      <w:r w:rsidRPr="009E3217">
        <w:rPr>
          <w:sz w:val="10"/>
        </w:rPr>
        <w:t xml:space="preserve">nited </w:t>
      </w:r>
      <w:r w:rsidRPr="009E3217">
        <w:rPr>
          <w:rStyle w:val="StyleBoldUnderline"/>
        </w:rPr>
        <w:t>S</w:t>
      </w:r>
      <w:r w:rsidRPr="009E3217">
        <w:rPr>
          <w:sz w:val="10"/>
        </w:rPr>
        <w:t xml:space="preserve">tates </w:t>
      </w:r>
      <w:r w:rsidRPr="009E3217">
        <w:rPr>
          <w:rStyle w:val="StyleBoldUnderline"/>
        </w:rPr>
        <w:t xml:space="preserve">is the </w:t>
      </w:r>
      <w:r w:rsidRPr="009E3217">
        <w:rPr>
          <w:sz w:val="10"/>
        </w:rPr>
        <w:t xml:space="preserve">sole </w:t>
      </w:r>
      <w:r w:rsidRPr="009E3217">
        <w:rPr>
          <w:rStyle w:val="StyleBoldUnderline"/>
        </w:rPr>
        <w:t>superpower</w:t>
      </w:r>
      <w:r w:rsidRPr="009E3217">
        <w:rPr>
          <w:sz w:val="10"/>
        </w:rPr>
        <w:t xml:space="preserve"> and the threat posed by the Soviet Union no longer exists, these </w:t>
      </w:r>
      <w:r w:rsidRPr="009E3217">
        <w:rPr>
          <w:rStyle w:val="StyleBoldUnderline"/>
        </w:rPr>
        <w:t xml:space="preserve">countries have charted more autonomous </w:t>
      </w:r>
      <w:r w:rsidRPr="009E3217">
        <w:rPr>
          <w:sz w:val="10"/>
        </w:rPr>
        <w:t>courses in</w:t>
      </w:r>
      <w:r w:rsidRPr="009E3217">
        <w:rPr>
          <w:rStyle w:val="StyleBoldUnderline"/>
        </w:rPr>
        <w:t xml:space="preserve"> foreign </w:t>
      </w:r>
      <w:r w:rsidRPr="009E3217">
        <w:rPr>
          <w:sz w:val="10"/>
        </w:rPr>
        <w:t>and security</w:t>
      </w:r>
      <w:r w:rsidRPr="009E3217">
        <w:rPr>
          <w:rStyle w:val="StyleBoldUnderline"/>
        </w:rPr>
        <w:t xml:space="preserve"> policy. </w:t>
      </w:r>
      <w:r w:rsidRPr="008E4187">
        <w:rPr>
          <w:rStyle w:val="StyleBoldUnderline"/>
          <w:highlight w:val="cyan"/>
        </w:rPr>
        <w:t>A reversion to a</w:t>
      </w:r>
      <w:r w:rsidRPr="009E3217">
        <w:rPr>
          <w:rStyle w:val="StyleBoldUnderline"/>
        </w:rPr>
        <w:t xml:space="preserve"> bipolar</w:t>
      </w:r>
      <w:r w:rsidRPr="009E3217">
        <w:rPr>
          <w:sz w:val="10"/>
        </w:rPr>
        <w:t xml:space="preserve"> </w:t>
      </w:r>
      <w:r w:rsidRPr="009E3217">
        <w:rPr>
          <w:rStyle w:val="StyleBoldUnderline"/>
        </w:rPr>
        <w:t xml:space="preserve">or </w:t>
      </w:r>
      <w:r w:rsidRPr="008E4187">
        <w:rPr>
          <w:rStyle w:val="StyleBoldUnderline"/>
          <w:highlight w:val="cyan"/>
        </w:rPr>
        <w:t>multipolar system</w:t>
      </w:r>
      <w:r w:rsidRPr="008E4187">
        <w:rPr>
          <w:sz w:val="10"/>
          <w:highlight w:val="cyan"/>
        </w:rPr>
        <w:t xml:space="preserve"> </w:t>
      </w:r>
      <w:r w:rsidRPr="008E4187">
        <w:rPr>
          <w:rStyle w:val="StyleBoldUnderline"/>
          <w:highlight w:val="cyan"/>
        </w:rPr>
        <w:t xml:space="preserve">could </w:t>
      </w:r>
      <w:r w:rsidRPr="009E3217">
        <w:rPr>
          <w:rStyle w:val="StyleBoldUnderline"/>
        </w:rPr>
        <w:t xml:space="preserve">change that, </w:t>
      </w:r>
      <w:r w:rsidRPr="008E4187">
        <w:rPr>
          <w:rStyle w:val="StyleBoldUnderline"/>
          <w:highlight w:val="cyan"/>
        </w:rPr>
        <w:t>mak</w:t>
      </w:r>
      <w:r w:rsidRPr="009E3217">
        <w:rPr>
          <w:rStyle w:val="StyleBoldUnderline"/>
        </w:rPr>
        <w:t xml:space="preserve">ing these </w:t>
      </w:r>
      <w:r w:rsidRPr="008E4187">
        <w:rPr>
          <w:rStyle w:val="StyleBoldUnderline"/>
          <w:highlight w:val="cyan"/>
        </w:rPr>
        <w:t>allies</w:t>
      </w:r>
      <w:r w:rsidRPr="008E4187">
        <w:rPr>
          <w:sz w:val="10"/>
          <w:highlight w:val="cyan"/>
        </w:rPr>
        <w:t xml:space="preserve"> </w:t>
      </w:r>
      <w:r w:rsidRPr="008E4187">
        <w:rPr>
          <w:rStyle w:val="StyleBoldUnderline"/>
          <w:highlight w:val="cyan"/>
        </w:rPr>
        <w:t>more dependent on the U</w:t>
      </w:r>
      <w:r w:rsidRPr="009E3217">
        <w:rPr>
          <w:sz w:val="10"/>
        </w:rPr>
        <w:t xml:space="preserve">nited </w:t>
      </w:r>
      <w:r w:rsidRPr="008E4187">
        <w:rPr>
          <w:rStyle w:val="StyleBoldUnderline"/>
          <w:highlight w:val="cyan"/>
        </w:rPr>
        <w:t>S</w:t>
      </w:r>
      <w:r w:rsidRPr="009E3217">
        <w:rPr>
          <w:sz w:val="10"/>
        </w:rPr>
        <w:t xml:space="preserve">tates for their security. </w:t>
      </w:r>
      <w:r w:rsidRPr="009E3217">
        <w:rPr>
          <w:rStyle w:val="StyleBoldUnderline"/>
        </w:rPr>
        <w:t>Russia’s reemergence could unnerve America’s European allies, just as China’s continued ascent could provoke unease in Japan.</w:t>
      </w:r>
      <w:r w:rsidRPr="009E3217">
        <w:rPr>
          <w:sz w:val="10"/>
        </w:rPr>
        <w:t xml:space="preserve"> Either possibility would disrupt the equilibrium in Europe and East Asia that the United States has cultivated over the past several decades. </w:t>
      </w:r>
      <w:r w:rsidRPr="008E4187">
        <w:rPr>
          <w:rStyle w:val="StyleBoldUnderline"/>
          <w:highlight w:val="cyan"/>
        </w:rPr>
        <w:t>New</w:t>
      </w:r>
      <w:r w:rsidRPr="009E3217">
        <w:rPr>
          <w:rStyle w:val="StyleBoldUnderline"/>
        </w:rPr>
        <w:t xml:space="preserve"> </w:t>
      </w:r>
      <w:r w:rsidRPr="009E3217">
        <w:rPr>
          <w:sz w:val="10"/>
        </w:rPr>
        <w:t xml:space="preserve">geopolitical </w:t>
      </w:r>
      <w:r w:rsidRPr="008E4187">
        <w:rPr>
          <w:rStyle w:val="StyleBoldUnderline"/>
          <w:highlight w:val="cyan"/>
        </w:rPr>
        <w:t xml:space="preserve">rivalries </w:t>
      </w:r>
      <w:r w:rsidRPr="009E3217">
        <w:rPr>
          <w:rStyle w:val="StyleBoldUnderline"/>
        </w:rPr>
        <w:t>could</w:t>
      </w:r>
      <w:r w:rsidRPr="009E3217">
        <w:rPr>
          <w:sz w:val="10"/>
        </w:rPr>
        <w:t xml:space="preserve"> serve to</w:t>
      </w:r>
      <w:r w:rsidRPr="009E3217">
        <w:rPr>
          <w:rStyle w:val="StyleBoldUnderline"/>
        </w:rPr>
        <w:t xml:space="preserve"> </w:t>
      </w:r>
      <w:r w:rsidRPr="008E4187">
        <w:rPr>
          <w:rStyle w:val="StyleBoldUnderline"/>
          <w:highlight w:val="cyan"/>
        </w:rPr>
        <w:t>create incentives for</w:t>
      </w:r>
      <w:r w:rsidRPr="009E3217">
        <w:rPr>
          <w:rStyle w:val="StyleBoldUnderline"/>
        </w:rPr>
        <w:t xml:space="preserve"> </w:t>
      </w:r>
      <w:r w:rsidRPr="009E3217">
        <w:rPr>
          <w:sz w:val="10"/>
        </w:rPr>
        <w:t xml:space="preserve">America’s </w:t>
      </w:r>
      <w:r w:rsidRPr="008E4187">
        <w:rPr>
          <w:rStyle w:val="StyleBoldUnderline"/>
          <w:highlight w:val="cyan"/>
        </w:rPr>
        <w:t>allies to reduce the disagreements</w:t>
      </w:r>
      <w:r w:rsidRPr="009E3217">
        <w:rPr>
          <w:rStyle w:val="StyleBoldUnderline"/>
        </w:rPr>
        <w:t xml:space="preserve"> they have </w:t>
      </w:r>
      <w:r w:rsidRPr="008E4187">
        <w:rPr>
          <w:rStyle w:val="StyleBoldUnderline"/>
          <w:highlight w:val="cyan"/>
        </w:rPr>
        <w:t xml:space="preserve">with Washington </w:t>
      </w:r>
      <w:r w:rsidRPr="009E3217">
        <w:rPr>
          <w:rStyle w:val="StyleBoldUnderline"/>
        </w:rPr>
        <w:t>and to reinforce their security relationships with the U</w:t>
      </w:r>
      <w:r w:rsidRPr="009E3217">
        <w:rPr>
          <w:sz w:val="10"/>
        </w:rPr>
        <w:t xml:space="preserve">nited </w:t>
      </w:r>
      <w:r w:rsidRPr="009E3217">
        <w:rPr>
          <w:rStyle w:val="StyleBoldUnderline"/>
        </w:rPr>
        <w:t>S</w:t>
      </w:r>
      <w:r w:rsidRPr="009E3217">
        <w:rPr>
          <w:sz w:val="10"/>
        </w:rPr>
        <w:t xml:space="preserve">tates. </w:t>
      </w:r>
    </w:p>
    <w:p w:rsidR="004F431F" w:rsidRPr="009E3217" w:rsidRDefault="006B3422" w:rsidP="004F431F">
      <w:pPr>
        <w:pStyle w:val="Heading4"/>
      </w:pPr>
      <w:r>
        <w:t>[If time]</w:t>
      </w:r>
      <w:r w:rsidR="004F431F" w:rsidRPr="009E3217">
        <w:t>Alliances are out dated, multi-polarity is stable and there is no scenario for war in a world of US decline</w:t>
      </w:r>
    </w:p>
    <w:p w:rsidR="004F431F" w:rsidRPr="009E3217" w:rsidRDefault="004F431F" w:rsidP="004F431F">
      <w:pPr>
        <w:rPr>
          <w:b/>
          <w:sz w:val="24"/>
        </w:rPr>
      </w:pPr>
      <w:r w:rsidRPr="009E3217">
        <w:rPr>
          <w:b/>
          <w:sz w:val="24"/>
        </w:rPr>
        <w:t>Friedman et al., MIT political science PhD candidate, 2012</w:t>
      </w:r>
    </w:p>
    <w:p w:rsidR="004F431F" w:rsidRPr="009E3217" w:rsidRDefault="004F431F" w:rsidP="004F431F">
      <w:r w:rsidRPr="009E3217">
        <w:t>(Benjamin, “Why the U.S. Military Budget is ‘Foolish and</w:t>
      </w:r>
      <w:r w:rsidRPr="009E3217">
        <w:rPr>
          <w:sz w:val="14"/>
        </w:rPr>
        <w:t xml:space="preserve"> </w:t>
      </w:r>
      <w:r w:rsidRPr="009E3217">
        <w:t>Sustainable”, Orbis, 56.2, Science Direct, ldg)</w:t>
      </w:r>
    </w:p>
    <w:p w:rsidR="004F431F" w:rsidRPr="009E3217" w:rsidRDefault="004F431F" w:rsidP="004F431F"/>
    <w:p w:rsidR="004F431F" w:rsidRPr="009E3217" w:rsidRDefault="004F431F" w:rsidP="004F431F">
      <w:pPr>
        <w:rPr>
          <w:rStyle w:val="StyleBoldUnderline"/>
        </w:rPr>
      </w:pPr>
      <w:r w:rsidRPr="009E3217">
        <w:rPr>
          <w:sz w:val="14"/>
        </w:rPr>
        <w:t xml:space="preserve">Standard arguments for maintaining the alliances come in two contradictory strains. One, drawn mostly from the run-up to World War II, says that </w:t>
      </w:r>
      <w:r w:rsidRPr="008E4187">
        <w:rPr>
          <w:rStyle w:val="StyleBoldUnderline"/>
          <w:highlight w:val="cyan"/>
        </w:rPr>
        <w:t>without</w:t>
      </w:r>
      <w:r w:rsidRPr="009E3217">
        <w:rPr>
          <w:rStyle w:val="StyleBoldUnderline"/>
        </w:rPr>
        <w:t xml:space="preserve"> </w:t>
      </w:r>
      <w:r w:rsidRPr="008E4187">
        <w:rPr>
          <w:rStyle w:val="StyleBoldUnderline"/>
          <w:highlight w:val="cyan"/>
        </w:rPr>
        <w:t>America</w:t>
      </w:r>
      <w:r w:rsidRPr="009E3217">
        <w:rPr>
          <w:rStyle w:val="StyleBoldUnderline"/>
        </w:rPr>
        <w:t xml:space="preserve">n protection, </w:t>
      </w:r>
      <w:r w:rsidRPr="008E4187">
        <w:rPr>
          <w:rStyle w:val="StyleBoldUnderline"/>
          <w:highlight w:val="cyan"/>
        </w:rPr>
        <w:t>the ally would succumb to a rival power</w:t>
      </w:r>
      <w:r w:rsidRPr="009E3217">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sidRPr="008E4187">
        <w:rPr>
          <w:rStyle w:val="StyleBoldUnderline"/>
          <w:highlight w:val="cyan"/>
        </w:rPr>
        <w:t>no hegemon today threatens to unify Europe or Asia</w:t>
      </w:r>
      <w:r w:rsidRPr="008E4187">
        <w:rPr>
          <w:sz w:val="14"/>
          <w:highlight w:val="cyan"/>
        </w:rPr>
        <w:t xml:space="preserve">. </w:t>
      </w:r>
      <w:r w:rsidRPr="008E4187">
        <w:rPr>
          <w:rStyle w:val="StyleBoldUnderline"/>
          <w:highlight w:val="cyan"/>
        </w:rPr>
        <w:t>Europe is troubled by debt, not conquest</w:t>
      </w:r>
      <w:r w:rsidRPr="009E3217">
        <w:rPr>
          <w:sz w:val="14"/>
        </w:rPr>
        <w:t xml:space="preserve">. Russian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8E4187">
        <w:rPr>
          <w:rStyle w:val="StyleBoldUnderline"/>
          <w:highlight w:val="cyan"/>
        </w:rPr>
        <w:t>Chinese efforts to engage in old-fashioned conquest are unlikely</w:t>
      </w:r>
      <w:r w:rsidRPr="009E3217">
        <w:rPr>
          <w:rStyle w:val="StyleBoldUnderline"/>
        </w:rPr>
        <w:t xml:space="preserve">, at least beyond Taiwan. </w:t>
      </w:r>
      <w:r w:rsidRPr="008E4187">
        <w:rPr>
          <w:rStyle w:val="StyleBoldUnderline"/>
          <w:highlight w:val="cyan"/>
        </w:rPr>
        <w:t>Its</w:t>
      </w:r>
      <w:r w:rsidRPr="009E3217">
        <w:rPr>
          <w:rStyle w:val="StyleBoldUnderline"/>
        </w:rPr>
        <w:t xml:space="preserve"> more probable </w:t>
      </w:r>
      <w:r w:rsidRPr="008E4187">
        <w:rPr>
          <w:rStyle w:val="StyleBoldUnderline"/>
          <w:highlight w:val="cyan"/>
        </w:rPr>
        <w:t>objective</w:t>
      </w:r>
      <w:r w:rsidRPr="009E3217">
        <w:rPr>
          <w:rStyle w:val="StyleBoldUnderline"/>
        </w:rPr>
        <w:t xml:space="preserve"> </w:t>
      </w:r>
      <w:r w:rsidRPr="008E4187">
        <w:rPr>
          <w:rStyle w:val="StyleBoldUnderline"/>
          <w:highlight w:val="cyan"/>
        </w:rPr>
        <w:t>is a</w:t>
      </w:r>
      <w:r w:rsidRPr="009E3217">
        <w:rPr>
          <w:rStyle w:val="StyleBoldUnderline"/>
        </w:rPr>
        <w:t xml:space="preserve"> kind of </w:t>
      </w:r>
      <w:r w:rsidRPr="008E4187">
        <w:rPr>
          <w:rStyle w:val="StyleBoldUnderline"/>
          <w:highlight w:val="cyan"/>
        </w:rPr>
        <w:t>Asian Monroe doctrine</w:t>
      </w:r>
      <w:r w:rsidRPr="009E3217">
        <w:rPr>
          <w:rStyle w:val="StyleBoldUnderline"/>
        </w:rPr>
        <w:t>, meant to exclude the United States.6</w:t>
      </w:r>
      <w:r w:rsidRPr="009E3217">
        <w:rPr>
          <w:sz w:val="14"/>
        </w:rPr>
        <w:t xml:space="preserve"> China naturally 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8E4187">
        <w:rPr>
          <w:rStyle w:val="StyleBoldUnderline"/>
          <w:highlight w:val="cyan"/>
        </w:rPr>
        <w:t>to justify</w:t>
      </w:r>
      <w:r w:rsidRPr="009E3217">
        <w:rPr>
          <w:sz w:val="14"/>
        </w:rPr>
        <w:t xml:space="preserve"> a U.S. </w:t>
      </w:r>
      <w:r w:rsidRPr="008E4187">
        <w:rPr>
          <w:rStyle w:val="StyleBoldUnderline"/>
          <w:highlight w:val="cyan"/>
        </w:rPr>
        <w:t>military presence</w:t>
      </w:r>
      <w:r w:rsidRPr="009E3217">
        <w:rPr>
          <w:sz w:val="14"/>
        </w:rPr>
        <w:t xml:space="preserve"> there, </w:t>
      </w:r>
      <w:r w:rsidRPr="008E4187">
        <w:rPr>
          <w:rStyle w:val="StyleBoldUnderline"/>
          <w:highlight w:val="cyan"/>
        </w:rPr>
        <w:t>one</w:t>
      </w:r>
      <w:r w:rsidRPr="009E3217">
        <w:rPr>
          <w:sz w:val="14"/>
        </w:rPr>
        <w:t xml:space="preserve"> also </w:t>
      </w:r>
      <w:r w:rsidRPr="008E4187">
        <w:rPr>
          <w:rStyle w:val="StyleBoldUnderline"/>
          <w:highlight w:val="cyan"/>
        </w:rPr>
        <w:t>needs to show</w:t>
      </w:r>
      <w:r w:rsidRPr="009E3217">
        <w:rPr>
          <w:sz w:val="14"/>
        </w:rPr>
        <w:t xml:space="preserve"> both that </w:t>
      </w:r>
      <w:r w:rsidRPr="008E4187">
        <w:rPr>
          <w:rStyle w:val="StyleBoldUnderline"/>
          <w:highlight w:val="cyan"/>
        </w:rPr>
        <w:t>Asian nations cannot</w:t>
      </w:r>
      <w:r w:rsidRPr="009E3217">
        <w:rPr>
          <w:sz w:val="14"/>
        </w:rPr>
        <w:t xml:space="preserve"> or will not </w:t>
      </w:r>
      <w:r w:rsidRPr="008E4187">
        <w:rPr>
          <w:rStyle w:val="StyleBoldUnderline"/>
          <w:highlight w:val="cyan"/>
        </w:rPr>
        <w:t>balance</w:t>
      </w:r>
      <w:r w:rsidRPr="009E3217">
        <w:rPr>
          <w:rStyle w:val="StyleBoldUnderline"/>
        </w:rPr>
        <w:t xml:space="preserve"> </w:t>
      </w:r>
      <w:r w:rsidRPr="008E4187">
        <w:rPr>
          <w:rStyle w:val="StyleBoldUnderline"/>
          <w:highlight w:val="cyan"/>
        </w:rPr>
        <w:t>Chinese power</w:t>
      </w:r>
      <w:r w:rsidRPr="009E3217">
        <w:rPr>
          <w:sz w:val="14"/>
        </w:rPr>
        <w:t xml:space="preserve"> themselves </w:t>
      </w:r>
      <w:r w:rsidRPr="008E4187">
        <w:rPr>
          <w:rStyle w:val="StyleBoldUnderline"/>
          <w:highlight w:val="cyan"/>
        </w:rPr>
        <w:t>and</w:t>
      </w:r>
      <w:r w:rsidRPr="009E3217">
        <w:rPr>
          <w:rStyle w:val="StyleBoldUnderline"/>
        </w:rPr>
        <w:t xml:space="preserve"> that their </w:t>
      </w:r>
      <w:r w:rsidRPr="008E4187">
        <w:rPr>
          <w:rStyle w:val="StyleBoldUnderline"/>
          <w:highlight w:val="cyan"/>
        </w:rPr>
        <w:t>failure</w:t>
      </w:r>
      <w:r w:rsidRPr="009E3217">
        <w:rPr>
          <w:rStyle w:val="StyleBoldUnderline"/>
        </w:rPr>
        <w:t xml:space="preserve"> to do so </w:t>
      </w:r>
      <w:r w:rsidRPr="008E4187">
        <w:rPr>
          <w:rStyle w:val="StyleBoldUnderline"/>
          <w:highlight w:val="cyan"/>
        </w:rPr>
        <w:t>would</w:t>
      </w:r>
      <w:r w:rsidRPr="009E3217">
        <w:rPr>
          <w:rStyle w:val="StyleBoldUnderline"/>
        </w:rPr>
        <w:t xml:space="preserve"> greatly </w:t>
      </w:r>
      <w:r w:rsidRPr="008E4187">
        <w:rPr>
          <w:rStyle w:val="StyleBoldUnderline"/>
          <w:highlight w:val="cyan"/>
        </w:rPr>
        <w:t>harm</w:t>
      </w:r>
      <w:r w:rsidRPr="009E3217">
        <w:rPr>
          <w:rStyle w:val="StyleBoldUnderline"/>
        </w:rPr>
        <w:t xml:space="preserve"> U.S. </w:t>
      </w:r>
      <w:r w:rsidRPr="008E4187">
        <w:rPr>
          <w:rStyle w:val="StyleBoldUnderline"/>
          <w:highlight w:val="cyan"/>
        </w:rPr>
        <w:t>security</w:t>
      </w:r>
      <w:r w:rsidRPr="008E4187">
        <w:rPr>
          <w:rStyle w:val="BoldUnderlineChar"/>
          <w:highlight w:val="cyan"/>
        </w:rPr>
        <w:t>. Neither is likely</w:t>
      </w:r>
      <w:r w:rsidRPr="008E4187">
        <w:rPr>
          <w:sz w:val="14"/>
          <w:highlight w:val="cyan"/>
        </w:rPr>
        <w:t xml:space="preserve">. </w:t>
      </w:r>
      <w:r w:rsidRPr="008E4187">
        <w:rPr>
          <w:rStyle w:val="StyleBoldUnderline"/>
          <w:highlight w:val="cyan"/>
        </w:rPr>
        <w:t>Geography and economics suggest</w:t>
      </w:r>
      <w:r w:rsidRPr="009E3217">
        <w:rPr>
          <w:rStyle w:val="StyleBoldUnderline"/>
        </w:rPr>
        <w:t xml:space="preserve"> that</w:t>
      </w:r>
      <w:r w:rsidRPr="009E3217">
        <w:rPr>
          <w:sz w:val="14"/>
        </w:rPr>
        <w:t xml:space="preserve"> the </w:t>
      </w:r>
      <w:r w:rsidRPr="008E4187">
        <w:rPr>
          <w:rStyle w:val="StyleBoldUnderline"/>
          <w:highlight w:val="cyan"/>
        </w:rPr>
        <w:t>states</w:t>
      </w:r>
      <w:r w:rsidRPr="009E3217">
        <w:rPr>
          <w:sz w:val="14"/>
        </w:rPr>
        <w:t xml:space="preserve"> of the region </w:t>
      </w:r>
      <w:r w:rsidRPr="008E4187">
        <w:rPr>
          <w:rStyle w:val="StyleBoldUnderline"/>
          <w:highlight w:val="cyan"/>
        </w:rPr>
        <w:t>will</w:t>
      </w:r>
      <w:r w:rsidRPr="009E3217">
        <w:rPr>
          <w:rStyle w:val="StyleBoldUnderline"/>
        </w:rPr>
        <w:t xml:space="preserve"> successfully </w:t>
      </w:r>
      <w:r w:rsidRPr="008E4187">
        <w:rPr>
          <w:rStyle w:val="StyleBoldUnderline"/>
          <w:highlight w:val="cyan"/>
        </w:rPr>
        <w:t>balance</w:t>
      </w:r>
      <w:r w:rsidRPr="009E3217">
        <w:rPr>
          <w:rStyle w:val="StyleBoldUnderline"/>
        </w:rPr>
        <w:t xml:space="preserve"> Chinese power</w:t>
      </w:r>
      <w:r w:rsidRPr="009E3217">
        <w:rPr>
          <w:sz w:val="14"/>
        </w:rPr>
        <w:t>—</w:t>
      </w:r>
      <w:r w:rsidRPr="008E4187">
        <w:rPr>
          <w:rStyle w:val="StyleBoldUnderline"/>
          <w:highlight w:val="cyan"/>
        </w:rPr>
        <w:t>even if</w:t>
      </w:r>
      <w:r w:rsidRPr="009E3217">
        <w:rPr>
          <w:sz w:val="14"/>
        </w:rPr>
        <w:t xml:space="preserve"> we assume that </w:t>
      </w:r>
      <w:r w:rsidRPr="008E4187">
        <w:rPr>
          <w:rStyle w:val="StyleBoldUnderline"/>
          <w:highlight w:val="cyan"/>
        </w:rPr>
        <w:t>China’s</w:t>
      </w:r>
      <w:r w:rsidRPr="009E3217">
        <w:rPr>
          <w:sz w:val="14"/>
        </w:rPr>
        <w:t xml:space="preserve"> economic </w:t>
      </w:r>
      <w:r w:rsidRPr="008E4187">
        <w:rPr>
          <w:rStyle w:val="StyleBoldUnderline"/>
          <w:highlight w:val="cyan"/>
        </w:rPr>
        <w:t>growth allows</w:t>
      </w:r>
      <w:r w:rsidRPr="009E3217">
        <w:rPr>
          <w:rStyle w:val="StyleBoldUnderline"/>
        </w:rPr>
        <w:t xml:space="preserve"> </w:t>
      </w:r>
      <w:r w:rsidRPr="008E4187">
        <w:rPr>
          <w:rStyle w:val="StyleBoldUnderline"/>
          <w:highlight w:val="cyan"/>
        </w:rPr>
        <w:t>it to continue to increase military spending</w:t>
      </w:r>
      <w:r w:rsidRPr="009E3217">
        <w:rPr>
          <w:sz w:val="14"/>
        </w:rPr>
        <w:t xml:space="preserve">.7 </w:t>
      </w:r>
      <w:r w:rsidRPr="009E3217">
        <w:rPr>
          <w:rStyle w:val="StyleBoldUnderline"/>
        </w:rPr>
        <w:t>Bodies of water are natural defenses</w:t>
      </w:r>
      <w:r w:rsidRPr="009E3217">
        <w:rPr>
          <w:sz w:val="14"/>
        </w:rPr>
        <w:t xml:space="preserve"> against offensive military operations. They allow weaker states to achieve security at relatively low cost by investing in naval forces and coastal defenses. That defensive advantage makes balances of power more stable. Not only are several of China’s Asian rivals islands, </w:t>
      </w:r>
      <w:r w:rsidRPr="009E3217">
        <w:rPr>
          <w:rStyle w:val="StyleBoldUnderline"/>
        </w:rPr>
        <w:t>but</w:t>
      </w:r>
      <w:r w:rsidRPr="009E3217">
        <w:rPr>
          <w:rStyle w:val="StyleBoldUnderline"/>
          <w:sz w:val="14"/>
        </w:rPr>
        <w:t xml:space="preserve"> </w:t>
      </w:r>
      <w:r w:rsidRPr="009E3217">
        <w:rPr>
          <w:rStyle w:val="StyleBoldUnderline"/>
        </w:rPr>
        <w:t xml:space="preserve">those </w:t>
      </w:r>
      <w:r w:rsidRPr="008E4187">
        <w:rPr>
          <w:rStyle w:val="StyleBoldUnderline"/>
          <w:highlight w:val="cyan"/>
        </w:rPr>
        <w:t>states have the wealth to make Chinese landings on their coast prohibitively expensive</w:t>
      </w:r>
      <w:r w:rsidRPr="009E3217">
        <w:rPr>
          <w:sz w:val="14"/>
        </w:rPr>
        <w:t xml:space="preserve">. India’s mountainous northern border creates similar dynamics. </w:t>
      </w:r>
      <w:r w:rsidRPr="008E4187">
        <w:rPr>
          <w:rStyle w:val="BoldUnderlineChar"/>
          <w:highlight w:val="cyan"/>
        </w:rPr>
        <w:t>The prospects of Asian states</w:t>
      </w:r>
      <w:r w:rsidRPr="009E3217">
        <w:rPr>
          <w:rStyle w:val="BoldUnderlineChar"/>
        </w:rPr>
        <w:t xml:space="preserve"> successfully </w:t>
      </w:r>
      <w:r w:rsidRPr="008E4187">
        <w:rPr>
          <w:rStyle w:val="BoldUnderlineChar"/>
          <w:highlight w:val="cyan"/>
        </w:rPr>
        <w:t>deterring</w:t>
      </w:r>
      <w:r w:rsidRPr="009E3217">
        <w:rPr>
          <w:rStyle w:val="BoldUnderlineChar"/>
        </w:rPr>
        <w:t xml:space="preserve"> future </w:t>
      </w:r>
      <w:r w:rsidRPr="008E4187">
        <w:rPr>
          <w:rStyle w:val="BoldUnderlineChar"/>
          <w:highlight w:val="cyan"/>
        </w:rPr>
        <w:t>Chinese aggression will get</w:t>
      </w:r>
      <w:r w:rsidRPr="009E3217">
        <w:rPr>
          <w:rStyle w:val="BoldUnderlineChar"/>
        </w:rPr>
        <w:t xml:space="preserve"> even </w:t>
      </w:r>
      <w:r w:rsidRPr="008E4187">
        <w:rPr>
          <w:rStyle w:val="BoldUnderlineChar"/>
          <w:highlight w:val="cyan"/>
        </w:rPr>
        <w:t>better if</w:t>
      </w:r>
      <w:r w:rsidRPr="009E3217">
        <w:rPr>
          <w:rStyle w:val="BoldUnderlineChar"/>
        </w:rPr>
        <w:t xml:space="preserve">, as seems likely, </w:t>
      </w:r>
      <w:r w:rsidRPr="008E4187">
        <w:rPr>
          <w:rStyle w:val="BoldUnderlineChar"/>
          <w:highlight w:val="cyan"/>
        </w:rPr>
        <w:t>threats of aggression provoke</w:t>
      </w:r>
      <w:r w:rsidRPr="009E3217">
        <w:rPr>
          <w:rStyle w:val="BoldUnderlineChar"/>
        </w:rPr>
        <w:t xml:space="preserve"> more </w:t>
      </w:r>
      <w:r w:rsidRPr="008E4187">
        <w:rPr>
          <w:rStyle w:val="BoldUnderlineChar"/>
          <w:highlight w:val="cyan"/>
        </w:rPr>
        <w:t>formal security alliances</w:t>
      </w:r>
      <w:r w:rsidRPr="009E3217">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9E3217">
        <w:rPr>
          <w:rStyle w:val="StyleBoldUnderline"/>
        </w:rPr>
        <w:t xml:space="preserve">’’8 </w:t>
      </w:r>
      <w:r w:rsidRPr="008E4187">
        <w:rPr>
          <w:rStyle w:val="StyleBoldUnderline"/>
          <w:highlight w:val="cyan"/>
        </w:rPr>
        <w:t>This</w:t>
      </w:r>
      <w:r w:rsidRPr="009E3217">
        <w:rPr>
          <w:rStyle w:val="StyleBoldUnderline"/>
        </w:rPr>
        <w:t xml:space="preserve"> sort of multilateral </w:t>
      </w:r>
      <w:r w:rsidRPr="008E4187">
        <w:rPr>
          <w:rStyle w:val="StyleBoldUnderline"/>
          <w:highlight w:val="cyan"/>
        </w:rPr>
        <w:t>cooperation would</w:t>
      </w:r>
      <w:r w:rsidRPr="009E3217">
        <w:rPr>
          <w:rStyle w:val="StyleBoldUnderline"/>
        </w:rPr>
        <w:t xml:space="preserve"> likely </w:t>
      </w:r>
      <w:r w:rsidRPr="008E4187">
        <w:rPr>
          <w:rStyle w:val="StyleBoldUnderline"/>
          <w:highlight w:val="cyan"/>
        </w:rPr>
        <w:t>deepen with a more distant U.S. rol</w:t>
      </w:r>
      <w:r w:rsidRPr="009E3217">
        <w:rPr>
          <w:rStyle w:val="StyleBoldUnderline"/>
        </w:rPr>
        <w:t>e</w:t>
      </w:r>
      <w:r w:rsidRPr="009E3217">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sidRPr="009E3217">
        <w:rPr>
          <w:rStyle w:val="StyleBoldUnderline"/>
        </w:rPr>
        <w:t xml:space="preserve">One problem with this claim is that </w:t>
      </w:r>
      <w:r w:rsidRPr="008E4187">
        <w:rPr>
          <w:rStyle w:val="StyleBoldUnderline"/>
          <w:highlight w:val="cyan"/>
        </w:rPr>
        <w:t>U.S. security guarantees</w:t>
      </w:r>
      <w:r w:rsidRPr="009E3217">
        <w:rPr>
          <w:rStyle w:val="StyleBoldUnderline"/>
        </w:rPr>
        <w:t xml:space="preserve"> can </w:t>
      </w:r>
      <w:r w:rsidRPr="008E4187">
        <w:rPr>
          <w:rStyle w:val="StyleBoldUnderline"/>
          <w:highlight w:val="cyan"/>
        </w:rPr>
        <w:t>create moral hazard</w:t>
      </w:r>
      <w:r w:rsidRPr="009E3217">
        <w:rPr>
          <w:rStyle w:val="StyleBoldUnderline"/>
        </w:rPr>
        <w:t>—</w:t>
      </w:r>
      <w:r w:rsidRPr="008E4187">
        <w:rPr>
          <w:rStyle w:val="StyleBoldUnderline"/>
          <w:highlight w:val="cyan"/>
        </w:rPr>
        <w:t>emboldening weak allies to take risks they would otherwise avoid</w:t>
      </w:r>
      <w:r w:rsidRPr="009E3217">
        <w:rPr>
          <w:rStyle w:val="StyleBoldUnderline"/>
        </w:rPr>
        <w:t xml:space="preserve"> in their dealings with neighbors</w:t>
      </w:r>
      <w:r w:rsidRPr="009E3217">
        <w:rPr>
          <w:sz w:val="14"/>
        </w:rPr>
        <w:t xml:space="preserve">. Alliances can then discourage accommodation among neighboring states, heightening instability and threatening to pull the United States into wars facilitated by its benevolence. </w:t>
      </w:r>
      <w:r w:rsidRPr="009E3217">
        <w:rPr>
          <w:rStyle w:val="StyleBoldUnderline"/>
        </w:rPr>
        <w:t xml:space="preserve">Another point against this argument is that </w:t>
      </w:r>
      <w:r w:rsidRPr="009E3217">
        <w:rPr>
          <w:rStyle w:val="StyleBoldUnderline"/>
        </w:rPr>
        <w:lastRenderedPageBreak/>
        <w:t>even if regional balancing did lead to war, it would not obviously be more costly to the U.S. economy than the cost of the alliance said to prevent it</w:t>
      </w:r>
      <w:r w:rsidRPr="009E3217">
        <w:rPr>
          <w:sz w:val="14"/>
        </w:rPr>
        <w:t xml:space="preserve">. </w:t>
      </w:r>
      <w:r w:rsidRPr="008E4187">
        <w:rPr>
          <w:rStyle w:val="BoldUnderlineChar"/>
          <w:highlight w:val="cyan"/>
        </w:rPr>
        <w:t>Neutrality historically pays</w:t>
      </w:r>
      <w:r w:rsidRPr="009E3217">
        <w:rPr>
          <w:sz w:val="14"/>
        </w:rPr>
        <w:t>.10 The larger problem with the idea that our alliances are justified by the balancing they prevent is that</w:t>
      </w:r>
      <w:r w:rsidRPr="009E3217">
        <w:rPr>
          <w:rStyle w:val="StyleBoldUnderline"/>
        </w:rPr>
        <w:t xml:space="preserve"> </w:t>
      </w:r>
      <w:r w:rsidRPr="008E4187">
        <w:rPr>
          <w:rStyle w:val="BoldUnderlineChar"/>
          <w:highlight w:val="cyan"/>
        </w:rPr>
        <w:t>wars</w:t>
      </w:r>
      <w:r w:rsidRPr="009E3217">
        <w:rPr>
          <w:rStyle w:val="BoldUnderlineChar"/>
        </w:rPr>
        <w:t xml:space="preserve"> generally </w:t>
      </w:r>
      <w:r w:rsidRPr="008E4187">
        <w:rPr>
          <w:rStyle w:val="BoldUnderlineChar"/>
          <w:highlight w:val="cyan"/>
        </w:rPr>
        <w:t>require more than the mutual fear that arms competition provokes</w:t>
      </w:r>
      <w:r w:rsidRPr="009E3217">
        <w:rPr>
          <w:sz w:val="14"/>
        </w:rPr>
        <w:t xml:space="preserve">. Namely, there is usually a territorial conflict or a state bent on conflict. </w:t>
      </w:r>
      <w:r w:rsidRPr="008E4187">
        <w:rPr>
          <w:rStyle w:val="StyleBoldUnderline"/>
          <w:highlight w:val="cyan"/>
        </w:rPr>
        <w:t>Historical examples of arms races alone causing wars are few</w:t>
      </w:r>
      <w:r w:rsidRPr="009E3217">
        <w:rPr>
          <w:sz w:val="14"/>
        </w:rPr>
        <w:t>.</w:t>
      </w:r>
      <w:r w:rsidRPr="009E3217">
        <w:rPr>
          <w:rStyle w:val="StyleBoldUnderline"/>
        </w:rPr>
        <w:t xml:space="preserve">11 </w:t>
      </w:r>
      <w:r w:rsidRPr="008E4187">
        <w:rPr>
          <w:rStyle w:val="StyleBoldUnderline"/>
          <w:highlight w:val="cyan"/>
        </w:rPr>
        <w:t>This</w:t>
      </w:r>
      <w:r w:rsidRPr="009E3217">
        <w:rPr>
          <w:rStyle w:val="StyleBoldUnderline"/>
        </w:rPr>
        <w:t xml:space="preserve"> </w:t>
      </w:r>
      <w:r w:rsidRPr="008E4187">
        <w:rPr>
          <w:rStyle w:val="StyleBoldUnderline"/>
          <w:highlight w:val="cyan"/>
        </w:rPr>
        <w:t>confusion</w:t>
      </w:r>
      <w:r w:rsidRPr="009E3217">
        <w:rPr>
          <w:rStyle w:val="StyleBoldUnderline"/>
        </w:rPr>
        <w:t xml:space="preserve"> probably </w:t>
      </w:r>
      <w:r w:rsidRPr="008E4187">
        <w:rPr>
          <w:rStyle w:val="StyleBoldUnderline"/>
          <w:highlight w:val="cyan"/>
        </w:rPr>
        <w:t>results from misconstruing the causes of</w:t>
      </w:r>
      <w:r w:rsidRPr="008E4187">
        <w:rPr>
          <w:rStyle w:val="StyleBoldUnderline"/>
          <w:sz w:val="14"/>
          <w:highlight w:val="cyan"/>
        </w:rPr>
        <w:t xml:space="preserve"> </w:t>
      </w:r>
      <w:r w:rsidRPr="008E4187">
        <w:rPr>
          <w:rStyle w:val="StyleBoldUnderline"/>
          <w:highlight w:val="cyan"/>
        </w:rPr>
        <w:t>W</w:t>
      </w:r>
      <w:r w:rsidRPr="009E3217">
        <w:rPr>
          <w:rStyle w:val="StyleBoldUnderline"/>
        </w:rPr>
        <w:t xml:space="preserve">orld </w:t>
      </w:r>
      <w:r w:rsidRPr="008E4187">
        <w:rPr>
          <w:rStyle w:val="StyleBoldUnderline"/>
          <w:highlight w:val="cyan"/>
        </w:rPr>
        <w:t>W</w:t>
      </w:r>
      <w:r w:rsidRPr="009E3217">
        <w:rPr>
          <w:rStyle w:val="StyleBoldUnderline"/>
        </w:rPr>
        <w:t xml:space="preserve">ar </w:t>
      </w:r>
      <w:r w:rsidRPr="008E4187">
        <w:rPr>
          <w:rStyle w:val="StyleBoldUnderline"/>
          <w:highlight w:val="cyan"/>
        </w:rPr>
        <w:t>I</w:t>
      </w:r>
      <w:r w:rsidRPr="009E3217">
        <w:rPr>
          <w:sz w:val="14"/>
        </w:rPr>
        <w:t>—seeing it as a consequence of mutual fear alone rather than fear produced by the proximity of territorially ambitious states.</w:t>
      </w:r>
      <w:r w:rsidRPr="009E3217">
        <w:rPr>
          <w:rStyle w:val="StyleBoldUnderline"/>
        </w:rPr>
        <w:t xml:space="preserve">12 </w:t>
      </w:r>
      <w:r w:rsidRPr="008E4187">
        <w:rPr>
          <w:rStyle w:val="StyleBoldUnderline"/>
          <w:highlight w:val="cyan"/>
        </w:rPr>
        <w:t>Balances of power</w:t>
      </w:r>
      <w:r w:rsidRPr="009E3217">
        <w:rPr>
          <w:sz w:val="14"/>
        </w:rPr>
        <w:t xml:space="preserve">, as noted, </w:t>
      </w:r>
      <w:r w:rsidRPr="008E4187">
        <w:rPr>
          <w:rStyle w:val="StyleBoldUnderline"/>
          <w:highlight w:val="cyan"/>
        </w:rPr>
        <w:t>are</w:t>
      </w:r>
      <w:r w:rsidRPr="009E3217">
        <w:rPr>
          <w:rStyle w:val="StyleBoldUnderline"/>
        </w:rPr>
        <w:t xml:space="preserve"> especially </w:t>
      </w:r>
      <w:r w:rsidRPr="008E4187">
        <w:rPr>
          <w:rStyle w:val="StyleBoldUnderline"/>
          <w:highlight w:val="cyan"/>
        </w:rPr>
        <w:t>liable to be stable when water separates</w:t>
      </w:r>
      <w:r w:rsidRPr="009E3217">
        <w:rPr>
          <w:rStyle w:val="StyleBoldUnderline"/>
        </w:rPr>
        <w:t xml:space="preserve"> would-be </w:t>
      </w:r>
      <w:r w:rsidRPr="008E4187">
        <w:rPr>
          <w:rStyle w:val="StyleBoldUnderline"/>
          <w:highlight w:val="cyan"/>
        </w:rPr>
        <w:t>combatants</w:t>
      </w:r>
      <w:r w:rsidRPr="009E3217">
        <w:rPr>
          <w:sz w:val="14"/>
        </w:rPr>
        <w:t xml:space="preserve">, as in modern Asia. Japan would likely increase defense spending if U.S. forces left it, and that would likely displease China. But that </w:t>
      </w:r>
      <w:r w:rsidRPr="008E4187">
        <w:rPr>
          <w:rStyle w:val="BoldUnderlineChar"/>
          <w:highlight w:val="cyan"/>
        </w:rPr>
        <w:t>tension</w:t>
      </w:r>
      <w:r w:rsidRPr="009E3217">
        <w:rPr>
          <w:rStyle w:val="BoldUnderlineChar"/>
        </w:rPr>
        <w:t xml:space="preserve"> </w:t>
      </w:r>
      <w:r w:rsidRPr="008E4187">
        <w:rPr>
          <w:rStyle w:val="BoldUnderlineChar"/>
          <w:highlight w:val="cyan"/>
        </w:rPr>
        <w:t>is</w:t>
      </w:r>
      <w:r w:rsidRPr="009E3217">
        <w:rPr>
          <w:rStyle w:val="BoldUnderlineChar"/>
        </w:rPr>
        <w:t xml:space="preserve"> very </w:t>
      </w:r>
      <w:r w:rsidRPr="008E4187">
        <w:rPr>
          <w:rStyle w:val="BoldUnderlineChar"/>
          <w:highlight w:val="cyan"/>
        </w:rPr>
        <w:t>unlikely to provoke</w:t>
      </w:r>
      <w:r w:rsidRPr="009E3217">
        <w:rPr>
          <w:rStyle w:val="BoldUnderlineChar"/>
        </w:rPr>
        <w:t xml:space="preserve"> a regional </w:t>
      </w:r>
      <w:r w:rsidRPr="008E4187">
        <w:rPr>
          <w:rStyle w:val="BoldUnderlineChar"/>
          <w:highlight w:val="cyan"/>
        </w:rPr>
        <w:t>conflagration</w:t>
      </w:r>
      <w:r w:rsidRPr="009E3217">
        <w:rPr>
          <w:rStyle w:val="BoldUnderlineChar"/>
        </w:rPr>
        <w:t>. A</w:t>
      </w:r>
      <w:r w:rsidRPr="009E3217">
        <w:rPr>
          <w:sz w:val="14"/>
        </w:rPr>
        <w:t xml:space="preserve">nd even that remote scenario is far more likely than the Rube Goldberg scenario needed to argue that peace in Europe requires U.S. forces stationed there. </w:t>
      </w:r>
      <w:r w:rsidRPr="008E4187">
        <w:rPr>
          <w:rStyle w:val="StyleBoldUnderline"/>
          <w:highlight w:val="cyan"/>
        </w:rPr>
        <w:t>It is not clear that European states would even increase military spending should U.S. troops depart.</w:t>
      </w:r>
      <w:r w:rsidRPr="009E3217">
        <w:rPr>
          <w:rStyle w:val="StyleBoldUnderline"/>
        </w:rPr>
        <w:t xml:space="preserve"> If they did do so, </w:t>
      </w:r>
      <w:r w:rsidRPr="008E4187">
        <w:rPr>
          <w:rStyle w:val="StyleBoldUnderline"/>
          <w:highlight w:val="cyan"/>
        </w:rPr>
        <w:t>one struggles to imagine a chain of misperceived hostility sufficient to resurrect the</w:t>
      </w:r>
      <w:r w:rsidRPr="009E3217">
        <w:rPr>
          <w:rStyle w:val="StyleBoldUnderline"/>
        </w:rPr>
        <w:t xml:space="preserve"> bad </w:t>
      </w:r>
      <w:r w:rsidRPr="008E4187">
        <w:rPr>
          <w:rStyle w:val="StyleBoldUnderline"/>
          <w:highlight w:val="cyan"/>
        </w:rPr>
        <w:t>old days of Europe</w:t>
      </w:r>
      <w:r w:rsidRPr="009E3217">
        <w:rPr>
          <w:rStyle w:val="StyleBoldUnderline"/>
        </w:rPr>
        <w:t>an history.</w:t>
      </w:r>
    </w:p>
    <w:p w:rsidR="004F431F" w:rsidRPr="00902560" w:rsidRDefault="004F431F" w:rsidP="00902560"/>
    <w:sectPr w:rsidR="004F431F" w:rsidRPr="00902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CCA" w:rsidRDefault="00327CCA" w:rsidP="005F5576">
      <w:r>
        <w:separator/>
      </w:r>
    </w:p>
  </w:endnote>
  <w:endnote w:type="continuationSeparator" w:id="0">
    <w:p w:rsidR="00327CCA" w:rsidRDefault="00327C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CCA" w:rsidRDefault="00327CCA" w:rsidP="005F5576">
      <w:r>
        <w:separator/>
      </w:r>
    </w:p>
  </w:footnote>
  <w:footnote w:type="continuationSeparator" w:id="0">
    <w:p w:rsidR="00327CCA" w:rsidRDefault="00327C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E51"/>
    <w:rsid w:val="000022F2"/>
    <w:rsid w:val="0000459F"/>
    <w:rsid w:val="00004EB4"/>
    <w:rsid w:val="0002196C"/>
    <w:rsid w:val="00021F29"/>
    <w:rsid w:val="00027EED"/>
    <w:rsid w:val="0003041D"/>
    <w:rsid w:val="00033028"/>
    <w:rsid w:val="000360A7"/>
    <w:rsid w:val="0003724A"/>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08E0"/>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27CCA"/>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1F"/>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B3422"/>
    <w:rsid w:val="006C64D4"/>
    <w:rsid w:val="006D2125"/>
    <w:rsid w:val="006E53F0"/>
    <w:rsid w:val="006E674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2560"/>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454C"/>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47"/>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DF2EC0"/>
    <w:rsid w:val="00E00376"/>
    <w:rsid w:val="00E01016"/>
    <w:rsid w:val="00E01E51"/>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6191"/>
    <w:rsid w:val="00FB4261"/>
    <w:rsid w:val="00FB43B1"/>
    <w:rsid w:val="00FC0608"/>
    <w:rsid w:val="00FC2155"/>
    <w:rsid w:val="00FC41A7"/>
    <w:rsid w:val="00FD675B"/>
    <w:rsid w:val="00FD7483"/>
    <w:rsid w:val="00FE352F"/>
    <w:rsid w:val="00FE380E"/>
    <w:rsid w:val="00FE4404"/>
    <w:rsid w:val="00FF3D19"/>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619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61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61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A61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FA61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A61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191"/>
  </w:style>
  <w:style w:type="character" w:customStyle="1" w:styleId="Heading1Char">
    <w:name w:val="Heading 1 Char"/>
    <w:aliases w:val="Pocket Char"/>
    <w:basedOn w:val="DefaultParagraphFont"/>
    <w:link w:val="Heading1"/>
    <w:uiPriority w:val="1"/>
    <w:rsid w:val="00FA61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619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FA61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A619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A619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
    <w:basedOn w:val="DefaultParagraphFont"/>
    <w:uiPriority w:val="6"/>
    <w:qFormat/>
    <w:rsid w:val="00FA619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6191"/>
    <w:rPr>
      <w:b/>
      <w:bCs/>
      <w:sz w:val="26"/>
      <w:u w:val="none"/>
    </w:rPr>
  </w:style>
  <w:style w:type="paragraph" w:styleId="Header">
    <w:name w:val="header"/>
    <w:basedOn w:val="Normal"/>
    <w:link w:val="HeaderChar"/>
    <w:uiPriority w:val="99"/>
    <w:semiHidden/>
    <w:rsid w:val="00FA6191"/>
    <w:pPr>
      <w:tabs>
        <w:tab w:val="center" w:pos="4680"/>
        <w:tab w:val="right" w:pos="9360"/>
      </w:tabs>
    </w:pPr>
  </w:style>
  <w:style w:type="character" w:customStyle="1" w:styleId="HeaderChar">
    <w:name w:val="Header Char"/>
    <w:basedOn w:val="DefaultParagraphFont"/>
    <w:link w:val="Header"/>
    <w:uiPriority w:val="99"/>
    <w:semiHidden/>
    <w:rsid w:val="00FA6191"/>
    <w:rPr>
      <w:rFonts w:ascii="Calibri" w:hAnsi="Calibri" w:cs="Calibri"/>
    </w:rPr>
  </w:style>
  <w:style w:type="paragraph" w:styleId="Footer">
    <w:name w:val="footer"/>
    <w:basedOn w:val="Normal"/>
    <w:link w:val="FooterChar"/>
    <w:uiPriority w:val="99"/>
    <w:semiHidden/>
    <w:rsid w:val="00FA6191"/>
    <w:pPr>
      <w:tabs>
        <w:tab w:val="center" w:pos="4680"/>
        <w:tab w:val="right" w:pos="9360"/>
      </w:tabs>
    </w:pPr>
  </w:style>
  <w:style w:type="character" w:customStyle="1" w:styleId="FooterChar">
    <w:name w:val="Footer Char"/>
    <w:basedOn w:val="DefaultParagraphFont"/>
    <w:link w:val="Footer"/>
    <w:uiPriority w:val="99"/>
    <w:semiHidden/>
    <w:rsid w:val="00FA6191"/>
    <w:rPr>
      <w:rFonts w:ascii="Calibri" w:hAnsi="Calibri" w:cs="Calibri"/>
    </w:rPr>
  </w:style>
  <w:style w:type="character" w:styleId="Hyperlink">
    <w:name w:val="Hyperlink"/>
    <w:aliases w:val="heading 1 (block title),Card Text,Read,Important,Internet Link,Analytic Text"/>
    <w:basedOn w:val="DefaultParagraphFont"/>
    <w:uiPriority w:val="99"/>
    <w:rsid w:val="00FA6191"/>
    <w:rPr>
      <w:color w:val="auto"/>
      <w:u w:val="none"/>
    </w:rPr>
  </w:style>
  <w:style w:type="character" w:styleId="FollowedHyperlink">
    <w:name w:val="FollowedHyperlink"/>
    <w:basedOn w:val="DefaultParagraphFont"/>
    <w:uiPriority w:val="99"/>
    <w:semiHidden/>
    <w:rsid w:val="00FA6191"/>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FA6191"/>
    <w:rPr>
      <w:rFonts w:ascii="Calibri" w:eastAsiaTheme="majorEastAsia" w:hAnsi="Calibri" w:cstheme="majorBidi"/>
      <w:b/>
      <w:bCs/>
      <w:iCs/>
      <w:sz w:val="26"/>
    </w:rPr>
  </w:style>
  <w:style w:type="character" w:customStyle="1" w:styleId="BoldUnderlineChar">
    <w:name w:val="Bold Underline Char"/>
    <w:locked/>
    <w:rsid w:val="00902560"/>
    <w:rPr>
      <w:rFonts w:ascii="Arial Narrow" w:hAnsi="Arial Narrow"/>
      <w:b/>
      <w:szCs w:val="22"/>
      <w:u w:val="thick"/>
    </w:rPr>
  </w:style>
  <w:style w:type="character" w:customStyle="1" w:styleId="underline">
    <w:name w:val="underline"/>
    <w:qFormat/>
    <w:rsid w:val="002808E0"/>
    <w:rPr>
      <w:b/>
      <w:u w:val="single"/>
    </w:rPr>
  </w:style>
  <w:style w:type="character" w:customStyle="1" w:styleId="Box">
    <w:name w:val="Box"/>
    <w:rsid w:val="002808E0"/>
    <w:rPr>
      <w:b/>
      <w:u w:val="single"/>
      <w:bdr w:val="single" w:sz="4" w:space="0" w:color="auto"/>
    </w:rPr>
  </w:style>
  <w:style w:type="paragraph" w:customStyle="1" w:styleId="citenon-bold">
    <w:name w:val="cite non-bold"/>
    <w:basedOn w:val="Normal"/>
    <w:rsid w:val="002808E0"/>
    <w:rPr>
      <w:rFonts w:eastAsia="Calibri"/>
      <w:sz w:val="20"/>
      <w:szCs w:val="20"/>
    </w:rPr>
  </w:style>
  <w:style w:type="paragraph" w:customStyle="1" w:styleId="cardtext">
    <w:name w:val="card text"/>
    <w:basedOn w:val="Normal"/>
    <w:link w:val="cardtextChar"/>
    <w:qFormat/>
    <w:rsid w:val="004F431F"/>
    <w:pPr>
      <w:ind w:left="288" w:right="288"/>
    </w:pPr>
    <w:rPr>
      <w:rFonts w:eastAsia="Calibri"/>
    </w:rPr>
  </w:style>
  <w:style w:type="character" w:customStyle="1" w:styleId="cardtextChar">
    <w:name w:val="card text Char"/>
    <w:link w:val="cardtext"/>
    <w:rsid w:val="004F431F"/>
    <w:rPr>
      <w:rFonts w:ascii="Calibri" w:eastAsia="Calibri" w:hAnsi="Calibri" w:cs="Calibri"/>
    </w:rPr>
  </w:style>
  <w:style w:type="paragraph" w:customStyle="1" w:styleId="tag">
    <w:name w:val="tag"/>
    <w:basedOn w:val="Normal"/>
    <w:next w:val="Normal"/>
    <w:rsid w:val="00A3454C"/>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619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A619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619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A619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FA619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A61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6191"/>
  </w:style>
  <w:style w:type="character" w:customStyle="1" w:styleId="Heading1Char">
    <w:name w:val="Heading 1 Char"/>
    <w:aliases w:val="Pocket Char"/>
    <w:basedOn w:val="DefaultParagraphFont"/>
    <w:link w:val="Heading1"/>
    <w:uiPriority w:val="1"/>
    <w:rsid w:val="00FA619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A619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bold underline"/>
    <w:basedOn w:val="DefaultParagraphFont"/>
    <w:uiPriority w:val="7"/>
    <w:qFormat/>
    <w:rsid w:val="00FA619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A619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A6191"/>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
    <w:basedOn w:val="DefaultParagraphFont"/>
    <w:uiPriority w:val="6"/>
    <w:qFormat/>
    <w:rsid w:val="00FA619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A6191"/>
    <w:rPr>
      <w:b/>
      <w:bCs/>
      <w:sz w:val="26"/>
      <w:u w:val="none"/>
    </w:rPr>
  </w:style>
  <w:style w:type="paragraph" w:styleId="Header">
    <w:name w:val="header"/>
    <w:basedOn w:val="Normal"/>
    <w:link w:val="HeaderChar"/>
    <w:uiPriority w:val="99"/>
    <w:semiHidden/>
    <w:rsid w:val="00FA6191"/>
    <w:pPr>
      <w:tabs>
        <w:tab w:val="center" w:pos="4680"/>
        <w:tab w:val="right" w:pos="9360"/>
      </w:tabs>
    </w:pPr>
  </w:style>
  <w:style w:type="character" w:customStyle="1" w:styleId="HeaderChar">
    <w:name w:val="Header Char"/>
    <w:basedOn w:val="DefaultParagraphFont"/>
    <w:link w:val="Header"/>
    <w:uiPriority w:val="99"/>
    <w:semiHidden/>
    <w:rsid w:val="00FA6191"/>
    <w:rPr>
      <w:rFonts w:ascii="Calibri" w:hAnsi="Calibri" w:cs="Calibri"/>
    </w:rPr>
  </w:style>
  <w:style w:type="paragraph" w:styleId="Footer">
    <w:name w:val="footer"/>
    <w:basedOn w:val="Normal"/>
    <w:link w:val="FooterChar"/>
    <w:uiPriority w:val="99"/>
    <w:semiHidden/>
    <w:rsid w:val="00FA6191"/>
    <w:pPr>
      <w:tabs>
        <w:tab w:val="center" w:pos="4680"/>
        <w:tab w:val="right" w:pos="9360"/>
      </w:tabs>
    </w:pPr>
  </w:style>
  <w:style w:type="character" w:customStyle="1" w:styleId="FooterChar">
    <w:name w:val="Footer Char"/>
    <w:basedOn w:val="DefaultParagraphFont"/>
    <w:link w:val="Footer"/>
    <w:uiPriority w:val="99"/>
    <w:semiHidden/>
    <w:rsid w:val="00FA6191"/>
    <w:rPr>
      <w:rFonts w:ascii="Calibri" w:hAnsi="Calibri" w:cs="Calibri"/>
    </w:rPr>
  </w:style>
  <w:style w:type="character" w:styleId="Hyperlink">
    <w:name w:val="Hyperlink"/>
    <w:aliases w:val="heading 1 (block title),Card Text,Read,Important,Internet Link,Analytic Text"/>
    <w:basedOn w:val="DefaultParagraphFont"/>
    <w:uiPriority w:val="99"/>
    <w:rsid w:val="00FA6191"/>
    <w:rPr>
      <w:color w:val="auto"/>
      <w:u w:val="none"/>
    </w:rPr>
  </w:style>
  <w:style w:type="character" w:styleId="FollowedHyperlink">
    <w:name w:val="FollowedHyperlink"/>
    <w:basedOn w:val="DefaultParagraphFont"/>
    <w:uiPriority w:val="99"/>
    <w:semiHidden/>
    <w:rsid w:val="00FA6191"/>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FA6191"/>
    <w:rPr>
      <w:rFonts w:ascii="Calibri" w:eastAsiaTheme="majorEastAsia" w:hAnsi="Calibri" w:cstheme="majorBidi"/>
      <w:b/>
      <w:bCs/>
      <w:iCs/>
      <w:sz w:val="26"/>
    </w:rPr>
  </w:style>
  <w:style w:type="character" w:customStyle="1" w:styleId="BoldUnderlineChar">
    <w:name w:val="Bold Underline Char"/>
    <w:locked/>
    <w:rsid w:val="00902560"/>
    <w:rPr>
      <w:rFonts w:ascii="Arial Narrow" w:hAnsi="Arial Narrow"/>
      <w:b/>
      <w:szCs w:val="22"/>
      <w:u w:val="thick"/>
    </w:rPr>
  </w:style>
  <w:style w:type="character" w:customStyle="1" w:styleId="underline">
    <w:name w:val="underline"/>
    <w:qFormat/>
    <w:rsid w:val="002808E0"/>
    <w:rPr>
      <w:b/>
      <w:u w:val="single"/>
    </w:rPr>
  </w:style>
  <w:style w:type="character" w:customStyle="1" w:styleId="Box">
    <w:name w:val="Box"/>
    <w:rsid w:val="002808E0"/>
    <w:rPr>
      <w:b/>
      <w:u w:val="single"/>
      <w:bdr w:val="single" w:sz="4" w:space="0" w:color="auto"/>
    </w:rPr>
  </w:style>
  <w:style w:type="paragraph" w:customStyle="1" w:styleId="citenon-bold">
    <w:name w:val="cite non-bold"/>
    <w:basedOn w:val="Normal"/>
    <w:rsid w:val="002808E0"/>
    <w:rPr>
      <w:rFonts w:eastAsia="Calibri"/>
      <w:sz w:val="20"/>
      <w:szCs w:val="20"/>
    </w:rPr>
  </w:style>
  <w:style w:type="paragraph" w:customStyle="1" w:styleId="cardtext">
    <w:name w:val="card text"/>
    <w:basedOn w:val="Normal"/>
    <w:link w:val="cardtextChar"/>
    <w:qFormat/>
    <w:rsid w:val="004F431F"/>
    <w:pPr>
      <w:ind w:left="288" w:right="288"/>
    </w:pPr>
    <w:rPr>
      <w:rFonts w:eastAsia="Calibri"/>
    </w:rPr>
  </w:style>
  <w:style w:type="character" w:customStyle="1" w:styleId="cardtextChar">
    <w:name w:val="card text Char"/>
    <w:link w:val="cardtext"/>
    <w:rsid w:val="004F431F"/>
    <w:rPr>
      <w:rFonts w:ascii="Calibri" w:eastAsia="Calibri" w:hAnsi="Calibri" w:cs="Calibri"/>
    </w:rPr>
  </w:style>
  <w:style w:type="paragraph" w:customStyle="1" w:styleId="tag">
    <w:name w:val="tag"/>
    <w:basedOn w:val="Normal"/>
    <w:next w:val="Normal"/>
    <w:rsid w:val="00A3454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astasiaforum.org/2013/02/25/how-will-india-respond-to-civil-war-in-pakista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fp.org/stories/high-food-prices-why-different-200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dailybeast.com/newsweek/2012/04/29/myth-of-decline-u-s-is-stronger-and-faster-than-anywhere-els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eva-m-clayton/congressional-and-presidential_b_4221884.html" TargetMode="External"/><Relationship Id="rId5" Type="http://schemas.microsoft.com/office/2007/relationships/stylesWithEffects" Target="stylesWithEffects.xml"/><Relationship Id="rId15" Type="http://schemas.openxmlformats.org/officeDocument/2006/relationships/hyperlink" Target="http://www.chrisblattman.com/documents/research/2011.EconomicShocksAndConflict.pdf?9d7bd4" TargetMode="External"/><Relationship Id="rId10" Type="http://schemas.openxmlformats.org/officeDocument/2006/relationships/hyperlink" Target="http://www.kmaland.com/ag/fate-of-farm-bill-unclear/article_ee457d16-5382-11e3-b3f1-001a4bcf687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E:\Wire%20Report,%20The%20Spokesman%20Review,%20trusted%20news%20source,%20Author%20o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16685</Words>
  <Characters>95105</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2</cp:revision>
  <dcterms:created xsi:type="dcterms:W3CDTF">2013-11-24T16:00:00Z</dcterms:created>
  <dcterms:modified xsi:type="dcterms:W3CDTF">2013-11-24T16:00:00Z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