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660" w:rsidRPr="00797660" w:rsidRDefault="00797660" w:rsidP="00797660"/>
    <w:p w:rsidR="00797660" w:rsidRPr="00797660" w:rsidRDefault="00797660" w:rsidP="008E6D65">
      <w:pPr>
        <w:pStyle w:val="Heading1"/>
      </w:pPr>
      <w:r w:rsidRPr="00797660">
        <w:lastRenderedPageBreak/>
        <w:t>1AC –</w:t>
      </w:r>
      <w:r w:rsidR="008E6D65">
        <w:t xml:space="preserve"> </w:t>
      </w:r>
      <w:r w:rsidRPr="00797660">
        <w:t xml:space="preserve">Niles West JD </w:t>
      </w:r>
    </w:p>
    <w:p w:rsidR="00797660" w:rsidRPr="00797660" w:rsidRDefault="00797660" w:rsidP="008E6D65">
      <w:pPr>
        <w:pStyle w:val="Heading2"/>
      </w:pPr>
      <w:r w:rsidRPr="00797660">
        <w:lastRenderedPageBreak/>
        <w:t>Plan</w:t>
      </w:r>
    </w:p>
    <w:p w:rsidR="00797660" w:rsidRPr="00797660" w:rsidRDefault="00797660" w:rsidP="00797660"/>
    <w:p w:rsidR="00797660" w:rsidRPr="00797660" w:rsidRDefault="00797660" w:rsidP="008E6D65">
      <w:pPr>
        <w:pStyle w:val="Heading4"/>
      </w:pPr>
      <w:r w:rsidRPr="00797660">
        <w:t xml:space="preserve">Plan: The United States federal government should substantially increase its technical and regulatory assistance for joint deep water drilling toward Mexico along the US-Mexico maritime border. </w:t>
      </w:r>
      <w:bookmarkStart w:id="0" w:name="_GoBack"/>
      <w:bookmarkEnd w:id="0"/>
    </w:p>
    <w:p w:rsidR="00797660" w:rsidRPr="00797660" w:rsidRDefault="00797660" w:rsidP="00797660">
      <w:pPr>
        <w:pStyle w:val="Heading2"/>
      </w:pPr>
      <w:r w:rsidRPr="00797660">
        <w:lastRenderedPageBreak/>
        <w:t xml:space="preserve">Contention 1: Hegemony </w:t>
      </w:r>
    </w:p>
    <w:p w:rsidR="00797660" w:rsidRPr="00797660" w:rsidRDefault="00797660" w:rsidP="00797660"/>
    <w:p w:rsidR="00797660" w:rsidRPr="00797660" w:rsidRDefault="00797660" w:rsidP="00797660">
      <w:pPr>
        <w:pStyle w:val="Heading4"/>
      </w:pPr>
      <w:r w:rsidRPr="00797660">
        <w:t>US Hegemony is necessary to prevent global nuclear warfare</w:t>
      </w:r>
    </w:p>
    <w:p w:rsidR="00797660" w:rsidRPr="00797660" w:rsidRDefault="00797660" w:rsidP="00797660">
      <w:r w:rsidRPr="00797660">
        <w:rPr>
          <w:rStyle w:val="StyleStyleBold12pt"/>
        </w:rPr>
        <w:t>Brooks</w:t>
      </w:r>
      <w:r w:rsidRPr="00797660">
        <w:t xml:space="preserve">, </w:t>
      </w:r>
      <w:proofErr w:type="spellStart"/>
      <w:r w:rsidRPr="00797660">
        <w:rPr>
          <w:rStyle w:val="StyleStyleBold12pt"/>
        </w:rPr>
        <w:t>Ikenberry</w:t>
      </w:r>
      <w:proofErr w:type="spellEnd"/>
      <w:r w:rsidRPr="00797660">
        <w:t xml:space="preserve">, </w:t>
      </w:r>
      <w:r w:rsidRPr="00797660">
        <w:rPr>
          <w:rStyle w:val="StyleStyleBold12pt"/>
        </w:rPr>
        <w:t>and</w:t>
      </w:r>
      <w:r w:rsidRPr="00797660">
        <w:t xml:space="preserve"> </w:t>
      </w:r>
      <w:proofErr w:type="spellStart"/>
      <w:r w:rsidRPr="00797660">
        <w:rPr>
          <w:rStyle w:val="StyleStyleBold12pt"/>
        </w:rPr>
        <w:t>Wohlforth</w:t>
      </w:r>
      <w:proofErr w:type="spellEnd"/>
      <w:r w:rsidRPr="00797660">
        <w:t xml:space="preserve"> ~</w:t>
      </w:r>
      <w:r w:rsidRPr="00797660">
        <w:rPr>
          <w:rStyle w:val="StyleStyleBold12pt"/>
        </w:rPr>
        <w:t>’13</w:t>
      </w:r>
    </w:p>
    <w:p w:rsidR="00797660" w:rsidRPr="00797660" w:rsidRDefault="00797660" w:rsidP="00797660">
      <w:pPr>
        <w:rPr>
          <w:sz w:val="18"/>
          <w:szCs w:val="18"/>
        </w:rPr>
      </w:pPr>
      <w:r w:rsidRPr="00797660">
        <w:rPr>
          <w:sz w:val="18"/>
          <w:szCs w:val="18"/>
        </w:rPr>
        <w:t xml:space="preserve">(Stephen, Associate Professor of Government at Dartmouth College, John </w:t>
      </w:r>
      <w:proofErr w:type="spellStart"/>
      <w:r w:rsidRPr="00797660">
        <w:rPr>
          <w:sz w:val="18"/>
          <w:szCs w:val="18"/>
        </w:rPr>
        <w:t>Ikenberry</w:t>
      </w:r>
      <w:proofErr w:type="spellEnd"/>
      <w:r w:rsidRPr="00797660">
        <w:rPr>
          <w:sz w:val="18"/>
          <w:szCs w:val="18"/>
        </w:rPr>
        <w:t xml:space="preserve"> is the Albert G. Milbank Professor of Politics and International Affairs at Princeton University in the Department of Politics and the Woodrow Wilson School of Public and International Affairs, William C. </w:t>
      </w:r>
      <w:proofErr w:type="spellStart"/>
      <w:r w:rsidRPr="00797660">
        <w:rPr>
          <w:sz w:val="18"/>
          <w:szCs w:val="18"/>
        </w:rPr>
        <w:t>Wohlforth</w:t>
      </w:r>
      <w:proofErr w:type="spellEnd"/>
      <w:r w:rsidRPr="00797660">
        <w:rPr>
          <w:sz w:val="18"/>
          <w:szCs w:val="18"/>
        </w:rPr>
        <w:t xml:space="preserve"> is the Daniel Webster Professor in the Department of Government at Dartmouth College </w:t>
      </w:r>
      <w:r w:rsidRPr="00797660">
        <w:rPr>
          <w:sz w:val="18"/>
          <w:szCs w:val="18"/>
        </w:rPr>
        <w:t>"</w:t>
      </w:r>
      <w:proofErr w:type="spellStart"/>
      <w:r w:rsidRPr="00797660">
        <w:rPr>
          <w:sz w:val="18"/>
          <w:szCs w:val="18"/>
        </w:rPr>
        <w:t>Don</w:t>
      </w:r>
      <w:r w:rsidRPr="00797660">
        <w:rPr>
          <w:sz w:val="18"/>
          <w:szCs w:val="18"/>
        </w:rPr>
        <w:t>~’</w:t>
      </w:r>
      <w:r w:rsidRPr="00797660">
        <w:rPr>
          <w:sz w:val="18"/>
          <w:szCs w:val="18"/>
        </w:rPr>
        <w:t>t</w:t>
      </w:r>
      <w:proofErr w:type="spellEnd"/>
      <w:r w:rsidRPr="00797660">
        <w:rPr>
          <w:sz w:val="18"/>
          <w:szCs w:val="18"/>
        </w:rPr>
        <w:t xml:space="preserve"> Come Home America: The Case Against Retrenchment,</w:t>
      </w:r>
      <w:r w:rsidRPr="00797660">
        <w:rPr>
          <w:sz w:val="18"/>
          <w:szCs w:val="18"/>
        </w:rPr>
        <w:t>"</w:t>
      </w:r>
      <w:r w:rsidRPr="00797660">
        <w:rPr>
          <w:sz w:val="18"/>
          <w:szCs w:val="18"/>
        </w:rPr>
        <w:t xml:space="preserve"> International Security, Vol. 37, No. 3 (Winter 2012/13), pp. 7–51)</w:t>
      </w:r>
    </w:p>
    <w:p w:rsidR="00797660" w:rsidRPr="00797660" w:rsidRDefault="00797660" w:rsidP="00797660">
      <w:r w:rsidRPr="00797660">
        <w:t xml:space="preserve">A core premise of deep engagement is that it prevents </w:t>
      </w:r>
      <w:proofErr w:type="spellStart"/>
      <w:r w:rsidRPr="00797660">
        <w:t>theemergence</w:t>
      </w:r>
      <w:proofErr w:type="spellEnd"/>
      <w:r w:rsidRPr="00797660">
        <w:t xml:space="preserve"> of a far more </w:t>
      </w:r>
    </w:p>
    <w:p w:rsidR="00797660" w:rsidRPr="00797660" w:rsidRDefault="00797660" w:rsidP="00797660">
      <w:r w:rsidRPr="00797660">
        <w:t>AND</w:t>
      </w:r>
    </w:p>
    <w:p w:rsidR="00797660" w:rsidRPr="00797660" w:rsidRDefault="00797660" w:rsidP="00797660">
      <w:proofErr w:type="gramStart"/>
      <w:r w:rsidRPr="00797660">
        <w:t>that</w:t>
      </w:r>
      <w:proofErr w:type="gramEnd"/>
      <w:r w:rsidRPr="00797660">
        <w:t xml:space="preserve"> of potential rivals is by many measures growing rather than shrinking. 85</w:t>
      </w:r>
    </w:p>
    <w:p w:rsidR="00797660" w:rsidRPr="00797660" w:rsidRDefault="00797660" w:rsidP="00797660"/>
    <w:p w:rsidR="00797660" w:rsidRPr="00797660" w:rsidRDefault="00797660" w:rsidP="00797660">
      <w:pPr>
        <w:pStyle w:val="Heading4"/>
      </w:pPr>
      <w:r w:rsidRPr="00797660">
        <w:t xml:space="preserve">Any turns are inevitable – The </w:t>
      </w:r>
      <w:r>
        <w:t>US will down fight for hegemony</w:t>
      </w:r>
    </w:p>
    <w:p w:rsidR="00797660" w:rsidRPr="00797660" w:rsidRDefault="00797660" w:rsidP="00797660">
      <w:proofErr w:type="spellStart"/>
      <w:r w:rsidRPr="00797660">
        <w:rPr>
          <w:rStyle w:val="StyleStyleBold12pt"/>
        </w:rPr>
        <w:t>Mearsheimer</w:t>
      </w:r>
      <w:proofErr w:type="spellEnd"/>
      <w:r w:rsidRPr="00797660">
        <w:t xml:space="preserve">, </w:t>
      </w:r>
      <w:r w:rsidRPr="00797660">
        <w:rPr>
          <w:rStyle w:val="StyleStyleBold12pt"/>
        </w:rPr>
        <w:t>11</w:t>
      </w:r>
    </w:p>
    <w:p w:rsidR="00797660" w:rsidRPr="00797660" w:rsidRDefault="00797660" w:rsidP="00797660">
      <w:pPr>
        <w:rPr>
          <w:sz w:val="18"/>
          <w:szCs w:val="18"/>
        </w:rPr>
      </w:pPr>
      <w:r>
        <w:rPr>
          <w:sz w:val="18"/>
          <w:szCs w:val="18"/>
        </w:rPr>
        <w:t>(</w:t>
      </w:r>
      <w:r w:rsidRPr="00797660">
        <w:rPr>
          <w:sz w:val="18"/>
          <w:szCs w:val="18"/>
        </w:rPr>
        <w:t xml:space="preserve">John J. </w:t>
      </w:r>
      <w:proofErr w:type="spellStart"/>
      <w:r w:rsidRPr="00797660">
        <w:rPr>
          <w:sz w:val="18"/>
          <w:szCs w:val="18"/>
        </w:rPr>
        <w:t>Mearsheimer</w:t>
      </w:r>
      <w:proofErr w:type="spellEnd"/>
      <w:r w:rsidRPr="00797660">
        <w:rPr>
          <w:sz w:val="18"/>
          <w:szCs w:val="18"/>
        </w:rPr>
        <w:t xml:space="preserve">, the </w:t>
      </w:r>
      <w:r w:rsidRPr="00797660">
        <w:rPr>
          <w:sz w:val="18"/>
          <w:szCs w:val="18"/>
        </w:rPr>
        <w:t>"</w:t>
      </w:r>
      <w:r w:rsidRPr="00797660">
        <w:rPr>
          <w:sz w:val="18"/>
          <w:szCs w:val="18"/>
        </w:rPr>
        <w:t>R. Wendell Harrison Distinguished Service Professor of Political Science at the University of Chicago</w:t>
      </w:r>
      <w:r w:rsidRPr="00797660">
        <w:rPr>
          <w:sz w:val="18"/>
          <w:szCs w:val="18"/>
        </w:rPr>
        <w:t>"</w:t>
      </w:r>
      <w:r w:rsidRPr="00797660">
        <w:rPr>
          <w:sz w:val="18"/>
          <w:szCs w:val="18"/>
        </w:rPr>
        <w:t xml:space="preserve"> Jan/Feb 2011 </w:t>
      </w:r>
      <w:r w:rsidRPr="00797660">
        <w:rPr>
          <w:sz w:val="18"/>
          <w:szCs w:val="18"/>
        </w:rPr>
        <w:t>"</w:t>
      </w:r>
      <w:r w:rsidRPr="00797660">
        <w:rPr>
          <w:sz w:val="18"/>
          <w:szCs w:val="18"/>
        </w:rPr>
        <w:t>Imperial By Design</w:t>
      </w:r>
      <w:r w:rsidRPr="00797660">
        <w:rPr>
          <w:sz w:val="18"/>
          <w:szCs w:val="18"/>
        </w:rPr>
        <w:t>"</w:t>
      </w:r>
      <w:r w:rsidRPr="00797660">
        <w:rPr>
          <w:sz w:val="18"/>
          <w:szCs w:val="18"/>
        </w:rPr>
        <w:t xml:space="preserve"> http://mearsheimer.uchicago.edu/pdfs/A0059.pdf</w:t>
      </w:r>
      <w:r>
        <w:rPr>
          <w:sz w:val="18"/>
          <w:szCs w:val="18"/>
        </w:rPr>
        <w:t>)</w:t>
      </w:r>
    </w:p>
    <w:p w:rsidR="00797660" w:rsidRPr="00797660" w:rsidRDefault="00797660" w:rsidP="00797660">
      <w:r w:rsidRPr="00797660">
        <w:t xml:space="preserve">The downward spiral the United States has taken was anything but inevitable. Washington has </w:t>
      </w:r>
    </w:p>
    <w:p w:rsidR="00797660" w:rsidRPr="00797660" w:rsidRDefault="00797660" w:rsidP="00797660">
      <w:r w:rsidRPr="00797660">
        <w:t>AND</w:t>
      </w:r>
    </w:p>
    <w:p w:rsidR="00797660" w:rsidRPr="00797660" w:rsidRDefault="00797660" w:rsidP="00797660">
      <w:proofErr w:type="gramStart"/>
      <w:r w:rsidRPr="00797660">
        <w:t>would</w:t>
      </w:r>
      <w:proofErr w:type="gramEnd"/>
      <w:r w:rsidRPr="00797660">
        <w:t xml:space="preserve"> see the United States as a benign hegemon serving their own interests.</w:t>
      </w:r>
    </w:p>
    <w:p w:rsidR="00797660" w:rsidRPr="00797660" w:rsidRDefault="00797660" w:rsidP="00797660"/>
    <w:p w:rsidR="00797660" w:rsidRPr="00797660" w:rsidRDefault="00797660" w:rsidP="00797660">
      <w:r>
        <w:t>T</w:t>
      </w:r>
      <w:r w:rsidRPr="00797660">
        <w:t>he Scenario is China:</w:t>
      </w:r>
    </w:p>
    <w:p w:rsidR="00797660" w:rsidRPr="00797660" w:rsidRDefault="00797660" w:rsidP="00797660"/>
    <w:p w:rsidR="00797660" w:rsidRPr="00797660" w:rsidRDefault="00797660" w:rsidP="00797660">
      <w:pPr>
        <w:pStyle w:val="Heading4"/>
      </w:pPr>
      <w:r w:rsidRPr="00797660">
        <w:t>China is expanding its Latin American Sphere of Influence to disenfranchise Taiwan and warming up to Mexico</w:t>
      </w:r>
      <w:r w:rsidRPr="00797660">
        <w:t>’</w:t>
      </w:r>
      <w:r w:rsidRPr="00797660">
        <w:t>s energy sector – now is key for US action</w:t>
      </w:r>
    </w:p>
    <w:p w:rsidR="00797660" w:rsidRPr="00797660" w:rsidRDefault="00797660" w:rsidP="00797660">
      <w:proofErr w:type="spellStart"/>
      <w:r w:rsidRPr="00797660">
        <w:rPr>
          <w:rStyle w:val="StyleStyleBold12pt"/>
        </w:rPr>
        <w:t>Malkin</w:t>
      </w:r>
      <w:proofErr w:type="spellEnd"/>
      <w:r w:rsidRPr="00797660">
        <w:t xml:space="preserve">, </w:t>
      </w:r>
      <w:r w:rsidRPr="00797660">
        <w:rPr>
          <w:rStyle w:val="StyleStyleBold12pt"/>
        </w:rPr>
        <w:t>13</w:t>
      </w:r>
      <w:r w:rsidRPr="00797660">
        <w:t xml:space="preserve"> </w:t>
      </w:r>
    </w:p>
    <w:p w:rsidR="00797660" w:rsidRPr="00797660" w:rsidRDefault="00797660" w:rsidP="00797660">
      <w:pPr>
        <w:rPr>
          <w:sz w:val="18"/>
          <w:szCs w:val="18"/>
        </w:rPr>
      </w:pPr>
      <w:r w:rsidRPr="00797660">
        <w:rPr>
          <w:sz w:val="18"/>
          <w:szCs w:val="18"/>
        </w:rPr>
        <w:t xml:space="preserve">(Elisabeth </w:t>
      </w:r>
      <w:proofErr w:type="spellStart"/>
      <w:r w:rsidRPr="00797660">
        <w:rPr>
          <w:sz w:val="18"/>
          <w:szCs w:val="18"/>
        </w:rPr>
        <w:t>Malkin</w:t>
      </w:r>
      <w:proofErr w:type="spellEnd"/>
      <w:r w:rsidRPr="00797660">
        <w:rPr>
          <w:sz w:val="18"/>
          <w:szCs w:val="18"/>
        </w:rPr>
        <w:t xml:space="preserve">, New York Times writer. </w:t>
      </w:r>
      <w:proofErr w:type="gramStart"/>
      <w:r w:rsidRPr="00797660">
        <w:rPr>
          <w:sz w:val="18"/>
          <w:szCs w:val="18"/>
        </w:rPr>
        <w:t>"Chinese President Makes Bridge-Building Trip to Mexico" June 4, 2013.</w:t>
      </w:r>
      <w:proofErr w:type="gramEnd"/>
      <w:r w:rsidRPr="00797660">
        <w:rPr>
          <w:sz w:val="18"/>
          <w:szCs w:val="18"/>
        </w:rPr>
        <w:t xml:space="preserve"> www.nytimes.com/2013/06/05/world/americas/xi-makes-bridge-building-trip-to-mexico.html?_r=0)</w:t>
      </w:r>
    </w:p>
    <w:p w:rsidR="00797660" w:rsidRPr="00797660" w:rsidRDefault="00797660" w:rsidP="00797660">
      <w:r w:rsidRPr="00797660">
        <w:t xml:space="preserve">SAN CRISTOBAL DE LAS CASAS, Mexico — President Xi </w:t>
      </w:r>
      <w:proofErr w:type="spellStart"/>
      <w:r w:rsidRPr="00797660">
        <w:t>Jinping</w:t>
      </w:r>
      <w:proofErr w:type="spellEnd"/>
      <w:r w:rsidRPr="00797660">
        <w:t xml:space="preserve"> of China arrived in </w:t>
      </w:r>
    </w:p>
    <w:p w:rsidR="00797660" w:rsidRPr="00797660" w:rsidRDefault="00797660" w:rsidP="00797660">
      <w:r w:rsidRPr="00797660">
        <w:t>AND</w:t>
      </w:r>
    </w:p>
    <w:p w:rsidR="00797660" w:rsidRPr="00797660" w:rsidRDefault="00797660" w:rsidP="00797660">
      <w:proofErr w:type="gramStart"/>
      <w:r w:rsidRPr="00797660">
        <w:t>the</w:t>
      </w:r>
      <w:proofErr w:type="gramEnd"/>
      <w:r w:rsidRPr="00797660">
        <w:t xml:space="preserve"> biggest economy in the world, but that is no longer enough."</w:t>
      </w:r>
    </w:p>
    <w:p w:rsidR="00797660" w:rsidRPr="00797660" w:rsidRDefault="00797660" w:rsidP="00797660"/>
    <w:p w:rsidR="00797660" w:rsidRPr="00797660" w:rsidRDefault="00797660" w:rsidP="00797660">
      <w:pPr>
        <w:pStyle w:val="Heading4"/>
      </w:pPr>
      <w:r w:rsidRPr="00797660">
        <w:t>Mexico is key to China</w:t>
      </w:r>
      <w:r w:rsidRPr="00797660">
        <w:t>’</w:t>
      </w:r>
      <w:r w:rsidRPr="00797660">
        <w:t>s Latin America strategy</w:t>
      </w:r>
    </w:p>
    <w:p w:rsidR="00797660" w:rsidRPr="00797660" w:rsidRDefault="00797660" w:rsidP="00797660">
      <w:proofErr w:type="spellStart"/>
      <w:r w:rsidRPr="00797660">
        <w:rPr>
          <w:rStyle w:val="StyleStyleBold12pt"/>
        </w:rPr>
        <w:t>Knowland</w:t>
      </w:r>
      <w:proofErr w:type="spellEnd"/>
      <w:r w:rsidRPr="00797660">
        <w:t xml:space="preserve">, </w:t>
      </w:r>
      <w:r w:rsidRPr="00797660">
        <w:rPr>
          <w:rStyle w:val="StyleStyleBold12pt"/>
        </w:rPr>
        <w:t>13</w:t>
      </w:r>
      <w:r w:rsidRPr="00797660">
        <w:t xml:space="preserve"> </w:t>
      </w:r>
    </w:p>
    <w:p w:rsidR="00797660" w:rsidRPr="00797660" w:rsidRDefault="00797660" w:rsidP="00797660">
      <w:pPr>
        <w:rPr>
          <w:sz w:val="18"/>
          <w:szCs w:val="18"/>
        </w:rPr>
      </w:pPr>
      <w:r w:rsidRPr="00797660">
        <w:rPr>
          <w:sz w:val="18"/>
          <w:szCs w:val="18"/>
        </w:rPr>
        <w:t xml:space="preserve">(Don </w:t>
      </w:r>
      <w:proofErr w:type="spellStart"/>
      <w:r w:rsidRPr="00797660">
        <w:rPr>
          <w:sz w:val="18"/>
          <w:szCs w:val="18"/>
        </w:rPr>
        <w:t>Knowland</w:t>
      </w:r>
      <w:proofErr w:type="spellEnd"/>
      <w:r w:rsidRPr="00797660">
        <w:rPr>
          <w:sz w:val="18"/>
          <w:szCs w:val="18"/>
        </w:rPr>
        <w:t xml:space="preserve">, writer for WSWS.  </w:t>
      </w:r>
      <w:r w:rsidRPr="00797660">
        <w:rPr>
          <w:sz w:val="18"/>
          <w:szCs w:val="18"/>
        </w:rPr>
        <w:t>"</w:t>
      </w:r>
      <w:proofErr w:type="spellStart"/>
      <w:r w:rsidRPr="00797660">
        <w:rPr>
          <w:sz w:val="18"/>
          <w:szCs w:val="18"/>
        </w:rPr>
        <w:t>China</w:t>
      </w:r>
      <w:r w:rsidRPr="00797660">
        <w:rPr>
          <w:sz w:val="18"/>
          <w:szCs w:val="18"/>
        </w:rPr>
        <w:t>~’</w:t>
      </w:r>
      <w:r w:rsidRPr="00797660">
        <w:rPr>
          <w:sz w:val="18"/>
          <w:szCs w:val="18"/>
        </w:rPr>
        <w:t>s</w:t>
      </w:r>
      <w:proofErr w:type="spellEnd"/>
      <w:r w:rsidRPr="00797660">
        <w:rPr>
          <w:sz w:val="18"/>
          <w:szCs w:val="18"/>
        </w:rPr>
        <w:t xml:space="preserve"> President Visits Mexico and Central America Seeking Economic Ties.</w:t>
      </w:r>
      <w:r w:rsidRPr="00797660">
        <w:rPr>
          <w:sz w:val="18"/>
          <w:szCs w:val="18"/>
        </w:rPr>
        <w:t>"</w:t>
      </w:r>
      <w:r w:rsidRPr="00797660">
        <w:rPr>
          <w:sz w:val="18"/>
          <w:szCs w:val="18"/>
        </w:rPr>
        <w:t xml:space="preserve">  World Socialist Website 10 June 2013.  http://www.wsws.org/en/articles/2013/06/10/xime-j10.html)</w:t>
      </w:r>
    </w:p>
    <w:p w:rsidR="00797660" w:rsidRPr="00797660" w:rsidRDefault="00797660" w:rsidP="00797660">
      <w:r w:rsidRPr="00797660">
        <w:t xml:space="preserve">In the decade spanning 2000 to 2010, trade between China and Latin America as </w:t>
      </w:r>
    </w:p>
    <w:p w:rsidR="00797660" w:rsidRPr="00797660" w:rsidRDefault="00797660" w:rsidP="00797660">
      <w:r w:rsidRPr="00797660">
        <w:t>AND</w:t>
      </w:r>
    </w:p>
    <w:p w:rsidR="00797660" w:rsidRPr="00797660" w:rsidRDefault="00797660" w:rsidP="00797660">
      <w:proofErr w:type="gramStart"/>
      <w:r w:rsidRPr="00797660">
        <w:t>owned</w:t>
      </w:r>
      <w:proofErr w:type="gramEnd"/>
      <w:r w:rsidRPr="00797660">
        <w:t xml:space="preserve"> </w:t>
      </w:r>
      <w:proofErr w:type="spellStart"/>
      <w:r w:rsidRPr="00797660">
        <w:t>Xinxing</w:t>
      </w:r>
      <w:proofErr w:type="spellEnd"/>
      <w:r w:rsidRPr="00797660">
        <w:t xml:space="preserve"> Cathay International Group to explore ways to work together on pipelines.</w:t>
      </w:r>
    </w:p>
    <w:p w:rsidR="00797660" w:rsidRPr="00797660" w:rsidRDefault="00797660" w:rsidP="00797660"/>
    <w:p w:rsidR="00797660" w:rsidRPr="00797660" w:rsidRDefault="00797660" w:rsidP="00797660">
      <w:pPr>
        <w:pStyle w:val="Heading4"/>
      </w:pPr>
      <w:r w:rsidRPr="00797660">
        <w:lastRenderedPageBreak/>
        <w:t xml:space="preserve">Chinese influence in Latin America is </w:t>
      </w:r>
      <w:r w:rsidRPr="00797660">
        <w:t>a litmus test</w:t>
      </w:r>
      <w:r w:rsidRPr="00797660">
        <w:t xml:space="preserve"> for power </w:t>
      </w:r>
      <w:r w:rsidRPr="00797660">
        <w:t>globally</w:t>
      </w:r>
      <w:r w:rsidRPr="00797660">
        <w:t xml:space="preserve"> – undermines Hegemony </w:t>
      </w:r>
    </w:p>
    <w:p w:rsidR="00797660" w:rsidRPr="00797660" w:rsidRDefault="00797660" w:rsidP="00797660">
      <w:proofErr w:type="spellStart"/>
      <w:r>
        <w:rPr>
          <w:rStyle w:val="StyleStyleBold12pt"/>
        </w:rPr>
        <w:t>C</w:t>
      </w:r>
      <w:r w:rsidRPr="00797660">
        <w:rPr>
          <w:rStyle w:val="StyleStyleBold12pt"/>
        </w:rPr>
        <w:t>erna</w:t>
      </w:r>
      <w:proofErr w:type="spellEnd"/>
      <w:r w:rsidRPr="00797660">
        <w:t xml:space="preserve">, </w:t>
      </w:r>
      <w:r w:rsidRPr="00797660">
        <w:rPr>
          <w:rStyle w:val="StyleStyleBold12pt"/>
        </w:rPr>
        <w:t>11</w:t>
      </w:r>
    </w:p>
    <w:p w:rsidR="00797660" w:rsidRPr="00797660" w:rsidRDefault="00797660" w:rsidP="00797660">
      <w:pPr>
        <w:rPr>
          <w:sz w:val="18"/>
          <w:szCs w:val="18"/>
        </w:rPr>
      </w:pPr>
      <w:r w:rsidRPr="00797660">
        <w:rPr>
          <w:sz w:val="18"/>
          <w:szCs w:val="18"/>
        </w:rPr>
        <w:t>[</w:t>
      </w:r>
      <w:r w:rsidRPr="00797660">
        <w:rPr>
          <w:sz w:val="18"/>
          <w:szCs w:val="18"/>
        </w:rPr>
        <w:t xml:space="preserve">Michael, China Research Center, </w:t>
      </w:r>
      <w:proofErr w:type="spellStart"/>
      <w:r w:rsidRPr="00797660">
        <w:rPr>
          <w:sz w:val="18"/>
          <w:szCs w:val="18"/>
        </w:rPr>
        <w:t>China</w:t>
      </w:r>
      <w:r w:rsidRPr="00797660">
        <w:rPr>
          <w:sz w:val="18"/>
          <w:szCs w:val="18"/>
        </w:rPr>
        <w:t>~’</w:t>
      </w:r>
      <w:r w:rsidRPr="00797660">
        <w:rPr>
          <w:sz w:val="18"/>
          <w:szCs w:val="18"/>
        </w:rPr>
        <w:t>s</w:t>
      </w:r>
      <w:proofErr w:type="spellEnd"/>
      <w:r w:rsidRPr="00797660">
        <w:rPr>
          <w:sz w:val="18"/>
          <w:szCs w:val="18"/>
        </w:rPr>
        <w:t xml:space="preserve"> Growing Presence in Latin America: Implications for U.S. and Chinese Presence in the Region, 4/15/11, http://www.chinacenter.net/chinas-growing-presence-in-latin-america-implications-for-u-s-and-chinese-presence-in-the-region/</w:t>
      </w:r>
      <w:r w:rsidRPr="00797660">
        <w:rPr>
          <w:sz w:val="18"/>
          <w:szCs w:val="18"/>
        </w:rPr>
        <w:t>~~]</w:t>
      </w:r>
    </w:p>
    <w:p w:rsidR="00797660" w:rsidRPr="00797660" w:rsidRDefault="00797660" w:rsidP="00797660">
      <w:r w:rsidRPr="00797660">
        <w:t xml:space="preserve">With both the U.S. and China making gains in the </w:t>
      </w:r>
      <w:proofErr w:type="spellStart"/>
      <w:r w:rsidRPr="00797660">
        <w:t>regionin</w:t>
      </w:r>
      <w:proofErr w:type="spellEnd"/>
      <w:r w:rsidRPr="00797660">
        <w:t xml:space="preserve"> different </w:t>
      </w:r>
    </w:p>
    <w:p w:rsidR="00797660" w:rsidRPr="00797660" w:rsidRDefault="00797660" w:rsidP="00797660">
      <w:r w:rsidRPr="00797660">
        <w:t>AND</w:t>
      </w:r>
    </w:p>
    <w:p w:rsidR="00797660" w:rsidRPr="00797660" w:rsidRDefault="00797660" w:rsidP="00797660">
      <w:proofErr w:type="gramStart"/>
      <w:r w:rsidRPr="00797660">
        <w:t>best</w:t>
      </w:r>
      <w:proofErr w:type="gramEnd"/>
      <w:r w:rsidRPr="00797660">
        <w:t xml:space="preserve"> measures the continued hegemony of the U.S. versus China.</w:t>
      </w:r>
    </w:p>
    <w:p w:rsidR="00797660" w:rsidRPr="00797660" w:rsidRDefault="00797660" w:rsidP="00797660"/>
    <w:p w:rsidR="00797660" w:rsidRPr="00797660" w:rsidRDefault="00797660" w:rsidP="00797660">
      <w:pPr>
        <w:pStyle w:val="Heading4"/>
      </w:pPr>
      <w:r w:rsidRPr="00797660">
        <w:t>Independently, Chinese influence in Latin America causes Taiwan war</w:t>
      </w:r>
    </w:p>
    <w:p w:rsidR="00797660" w:rsidRDefault="00797660" w:rsidP="00797660">
      <w:pPr>
        <w:rPr>
          <w:rStyle w:val="StyleStyleBold12pt"/>
        </w:rPr>
      </w:pPr>
      <w:r w:rsidRPr="00797660">
        <w:rPr>
          <w:rStyle w:val="StyleStyleBold12pt"/>
        </w:rPr>
        <w:t>Fergusson</w:t>
      </w:r>
      <w:r w:rsidRPr="00797660">
        <w:t xml:space="preserve">, </w:t>
      </w:r>
      <w:r w:rsidRPr="00797660">
        <w:rPr>
          <w:rStyle w:val="StyleStyleBold12pt"/>
        </w:rPr>
        <w:t>12</w:t>
      </w:r>
      <w:r>
        <w:rPr>
          <w:rStyle w:val="StyleStyleBold12pt"/>
        </w:rPr>
        <w:t xml:space="preserve"> </w:t>
      </w:r>
    </w:p>
    <w:p w:rsidR="00797660" w:rsidRPr="00797660" w:rsidRDefault="00797660" w:rsidP="00797660">
      <w:pPr>
        <w:rPr>
          <w:sz w:val="18"/>
          <w:szCs w:val="18"/>
        </w:rPr>
      </w:pPr>
      <w:r w:rsidRPr="00797660">
        <w:rPr>
          <w:sz w:val="18"/>
          <w:szCs w:val="18"/>
        </w:rPr>
        <w:t xml:space="preserve">Robbie, Researcher at Royal Society for the Arts, Featured Contributor at International Business Times, Former Conference </w:t>
      </w:r>
      <w:r w:rsidRPr="00797660">
        <w:rPr>
          <w:sz w:val="18"/>
          <w:szCs w:val="18"/>
        </w:rPr>
        <w:t>%26</w:t>
      </w:r>
      <w:r w:rsidRPr="00797660">
        <w:rPr>
          <w:sz w:val="18"/>
          <w:szCs w:val="18"/>
        </w:rPr>
        <w:t xml:space="preserve"> Research Assistant at Security Watch, Former Researcher at University College London, Master of Science, China in the International Arena, The University of Glasgow, </w:t>
      </w:r>
      <w:r w:rsidRPr="00797660">
        <w:rPr>
          <w:sz w:val="18"/>
          <w:szCs w:val="18"/>
        </w:rPr>
        <w:t>"</w:t>
      </w:r>
      <w:r w:rsidRPr="00797660">
        <w:rPr>
          <w:sz w:val="18"/>
          <w:szCs w:val="18"/>
        </w:rPr>
        <w:t>The Chinese Challenge to the Monroe Doctrine,</w:t>
      </w:r>
      <w:r w:rsidRPr="00797660">
        <w:rPr>
          <w:sz w:val="18"/>
          <w:szCs w:val="18"/>
        </w:rPr>
        <w:t>"</w:t>
      </w:r>
      <w:r w:rsidRPr="00797660">
        <w:rPr>
          <w:sz w:val="18"/>
          <w:szCs w:val="18"/>
        </w:rPr>
        <w:t xml:space="preserve"> http://www.e-ir.info/2012/07</w:t>
      </w:r>
      <w:r w:rsidRPr="00797660">
        <w:rPr>
          <w:b/>
          <w:sz w:val="18"/>
          <w:szCs w:val="18"/>
        </w:rPr>
        <w:t>/</w:t>
      </w:r>
      <w:r w:rsidRPr="00797660">
        <w:rPr>
          <w:sz w:val="18"/>
          <w:szCs w:val="18"/>
        </w:rPr>
        <w:t>23/does-chinese-growth-in-latin-america-threaten-american-interests/</w:t>
      </w:r>
    </w:p>
    <w:p w:rsidR="00797660" w:rsidRPr="00797660" w:rsidRDefault="00797660" w:rsidP="00797660">
      <w:r w:rsidRPr="00797660">
        <w:t xml:space="preserve">Taiwan – domestic, or foreign </w:t>
      </w:r>
      <w:proofErr w:type="spellStart"/>
      <w:r w:rsidRPr="00797660">
        <w:t>policy</w:t>
      </w:r>
      <w:proofErr w:type="gramStart"/>
      <w:r w:rsidRPr="00797660">
        <w:t>?China</w:t>
      </w:r>
      <w:proofErr w:type="spellEnd"/>
      <w:proofErr w:type="gramEnd"/>
      <w:r w:rsidRPr="00797660">
        <w:t xml:space="preserve">~’s goals in the region amount to </w:t>
      </w:r>
    </w:p>
    <w:p w:rsidR="00797660" w:rsidRPr="00797660" w:rsidRDefault="00797660" w:rsidP="00797660">
      <w:r w:rsidRPr="00797660">
        <w:t>AND</w:t>
      </w:r>
    </w:p>
    <w:p w:rsidR="00797660" w:rsidRPr="00797660" w:rsidRDefault="00797660" w:rsidP="00797660">
      <w:proofErr w:type="gramStart"/>
      <w:r w:rsidRPr="00797660">
        <w:t>allow</w:t>
      </w:r>
      <w:proofErr w:type="gramEnd"/>
      <w:r w:rsidRPr="00797660">
        <w:t xml:space="preserve"> the PRC to conclude a settlement on Taiwan, perhaps by force.</w:t>
      </w:r>
    </w:p>
    <w:p w:rsidR="00797660" w:rsidRPr="00797660" w:rsidRDefault="00797660" w:rsidP="00797660"/>
    <w:p w:rsidR="00797660" w:rsidRPr="00797660" w:rsidRDefault="00797660" w:rsidP="00797660">
      <w:pPr>
        <w:pStyle w:val="Heading4"/>
      </w:pPr>
      <w:r w:rsidRPr="00797660">
        <w:t xml:space="preserve">Taiwan </w:t>
      </w:r>
      <w:r w:rsidRPr="00797660">
        <w:t>escalates</w:t>
      </w:r>
      <w:r w:rsidRPr="00797660">
        <w:t xml:space="preserve"> and goes </w:t>
      </w:r>
      <w:r w:rsidRPr="00797660">
        <w:t>nuclear</w:t>
      </w:r>
      <w:r w:rsidRPr="00797660">
        <w:t xml:space="preserve"> </w:t>
      </w:r>
    </w:p>
    <w:p w:rsidR="00797660" w:rsidRDefault="00797660" w:rsidP="00797660">
      <w:pPr>
        <w:rPr>
          <w:rStyle w:val="StyleStyleBold12pt"/>
        </w:rPr>
      </w:pPr>
      <w:proofErr w:type="spellStart"/>
      <w:r w:rsidRPr="00797660">
        <w:rPr>
          <w:rStyle w:val="StyleStyleBold12pt"/>
        </w:rPr>
        <w:t>Lowther</w:t>
      </w:r>
      <w:proofErr w:type="spellEnd"/>
      <w:r w:rsidRPr="00797660">
        <w:rPr>
          <w:rStyle w:val="StyleStyleBold12pt"/>
        </w:rPr>
        <w:t xml:space="preserve"> 3/16 </w:t>
      </w:r>
    </w:p>
    <w:p w:rsidR="00797660" w:rsidRPr="00797660" w:rsidRDefault="00797660" w:rsidP="00797660">
      <w:pPr>
        <w:rPr>
          <w:sz w:val="18"/>
          <w:szCs w:val="18"/>
        </w:rPr>
      </w:pPr>
      <w:r>
        <w:rPr>
          <w:rStyle w:val="StyleStyleBold12pt"/>
        </w:rPr>
        <w:t xml:space="preserve"> </w:t>
      </w:r>
      <w:r w:rsidRPr="00797660">
        <w:rPr>
          <w:sz w:val="18"/>
          <w:szCs w:val="18"/>
        </w:rPr>
        <w:t xml:space="preserve">William, Taipei Times, citing a report by the Center for Strategic and International Studies, 3/16/13, </w:t>
      </w:r>
      <w:r w:rsidRPr="00797660">
        <w:rPr>
          <w:sz w:val="18"/>
          <w:szCs w:val="18"/>
        </w:rPr>
        <w:t>"</w:t>
      </w:r>
      <w:r w:rsidRPr="00797660">
        <w:rPr>
          <w:sz w:val="18"/>
          <w:szCs w:val="18"/>
        </w:rPr>
        <w:t>Taiwan could spark nuclear war: report,</w:t>
      </w:r>
      <w:r w:rsidRPr="00797660">
        <w:rPr>
          <w:sz w:val="18"/>
          <w:szCs w:val="18"/>
        </w:rPr>
        <w:t>"</w:t>
      </w:r>
      <w:r w:rsidRPr="00797660">
        <w:rPr>
          <w:sz w:val="18"/>
          <w:szCs w:val="18"/>
        </w:rPr>
        <w:t xml:space="preserve"> http://www.taipeitimes.com/News/taiwan/archives/2013/03/16/2003557211</w:t>
      </w:r>
    </w:p>
    <w:p w:rsidR="00797660" w:rsidRPr="00797660" w:rsidRDefault="00797660" w:rsidP="00797660">
      <w:r w:rsidRPr="00797660">
        <w:t xml:space="preserve">Taiwan is </w:t>
      </w:r>
      <w:proofErr w:type="spellStart"/>
      <w:r w:rsidRPr="00797660">
        <w:t>themost</w:t>
      </w:r>
      <w:proofErr w:type="spellEnd"/>
      <w:r w:rsidRPr="00797660">
        <w:t xml:space="preserve"> likely potential </w:t>
      </w:r>
      <w:proofErr w:type="spellStart"/>
      <w:r w:rsidRPr="00797660">
        <w:t>crisisthat</w:t>
      </w:r>
      <w:proofErr w:type="spellEnd"/>
      <w:r w:rsidRPr="00797660">
        <w:t xml:space="preserve"> </w:t>
      </w:r>
      <w:proofErr w:type="spellStart"/>
      <w:r w:rsidRPr="00797660">
        <w:t>couldtrigger</w:t>
      </w:r>
      <w:proofErr w:type="spellEnd"/>
      <w:r w:rsidRPr="00797660">
        <w:t xml:space="preserve"> a nuclear </w:t>
      </w:r>
      <w:proofErr w:type="spellStart"/>
      <w:r w:rsidRPr="00797660">
        <w:t>warbetween</w:t>
      </w:r>
      <w:proofErr w:type="spellEnd"/>
      <w:r w:rsidRPr="00797660">
        <w:t xml:space="preserve"> China and the US, </w:t>
      </w:r>
    </w:p>
    <w:p w:rsidR="00797660" w:rsidRPr="00797660" w:rsidRDefault="00797660" w:rsidP="00797660">
      <w:r w:rsidRPr="00797660">
        <w:t>AND</w:t>
      </w:r>
    </w:p>
    <w:p w:rsidR="00797660" w:rsidRPr="00797660" w:rsidRDefault="00797660" w:rsidP="00797660">
      <w:proofErr w:type="gramStart"/>
      <w:r w:rsidRPr="00797660">
        <w:t>arsenals</w:t>
      </w:r>
      <w:proofErr w:type="gramEnd"/>
      <w:r w:rsidRPr="00797660">
        <w:t>, such a conflict would be tremendously dangerous and quite possibly devastating."</w:t>
      </w:r>
    </w:p>
    <w:p w:rsidR="00797660" w:rsidRPr="00797660" w:rsidRDefault="00797660" w:rsidP="00797660"/>
    <w:p w:rsidR="00797660" w:rsidRPr="00797660" w:rsidRDefault="00797660" w:rsidP="00797660">
      <w:pPr>
        <w:pStyle w:val="Heading4"/>
      </w:pPr>
      <w:r w:rsidRPr="00797660">
        <w:t xml:space="preserve">That tips the balance of </w:t>
      </w:r>
      <w:proofErr w:type="spellStart"/>
      <w:r w:rsidRPr="00797660">
        <w:t>Mexico</w:t>
      </w:r>
      <w:r w:rsidRPr="00797660">
        <w:t>~’</w:t>
      </w:r>
      <w:r w:rsidRPr="00797660">
        <w:t>s</w:t>
      </w:r>
      <w:proofErr w:type="spellEnd"/>
      <w:r w:rsidRPr="00797660">
        <w:t xml:space="preserve"> decision on Chinese cooperation and crowds out China</w:t>
      </w:r>
    </w:p>
    <w:p w:rsidR="00797660" w:rsidRDefault="00797660" w:rsidP="00797660">
      <w:pPr>
        <w:rPr>
          <w:rStyle w:val="StyleStyleBold12pt"/>
        </w:rPr>
      </w:pPr>
      <w:r w:rsidRPr="00797660">
        <w:rPr>
          <w:rStyle w:val="StyleStyleBold12pt"/>
        </w:rPr>
        <w:t>Yang</w:t>
      </w:r>
      <w:r w:rsidRPr="00797660">
        <w:t xml:space="preserve">, </w:t>
      </w:r>
      <w:r w:rsidRPr="00797660">
        <w:rPr>
          <w:rStyle w:val="StyleStyleBold12pt"/>
        </w:rPr>
        <w:t>13</w:t>
      </w:r>
    </w:p>
    <w:p w:rsidR="00797660" w:rsidRPr="00797660" w:rsidRDefault="00797660" w:rsidP="00797660">
      <w:pPr>
        <w:rPr>
          <w:sz w:val="18"/>
          <w:szCs w:val="18"/>
        </w:rPr>
      </w:pPr>
      <w:r>
        <w:rPr>
          <w:rStyle w:val="StyleStyleBold12pt"/>
        </w:rPr>
        <w:t xml:space="preserve"> </w:t>
      </w:r>
      <w:r w:rsidRPr="00797660">
        <w:rPr>
          <w:sz w:val="18"/>
          <w:szCs w:val="18"/>
        </w:rPr>
        <w:t xml:space="preserve">(Yang </w:t>
      </w:r>
      <w:proofErr w:type="spellStart"/>
      <w:r w:rsidRPr="00797660">
        <w:rPr>
          <w:sz w:val="18"/>
          <w:szCs w:val="18"/>
        </w:rPr>
        <w:t>Jingjie</w:t>
      </w:r>
      <w:proofErr w:type="spellEnd"/>
      <w:r w:rsidRPr="00797660">
        <w:rPr>
          <w:sz w:val="18"/>
          <w:szCs w:val="18"/>
        </w:rPr>
        <w:t xml:space="preserve"> is a reporter for Global Times. Global Times a daily Chinese tabloid focusing on international issues. </w:t>
      </w:r>
      <w:r w:rsidRPr="00797660">
        <w:rPr>
          <w:sz w:val="18"/>
          <w:szCs w:val="18"/>
        </w:rPr>
        <w:t>"</w:t>
      </w:r>
      <w:r w:rsidRPr="00797660">
        <w:rPr>
          <w:sz w:val="18"/>
          <w:szCs w:val="18"/>
        </w:rPr>
        <w:t>Increase in Mexican oil exports indicates thawing ties</w:t>
      </w:r>
      <w:r w:rsidRPr="00797660">
        <w:rPr>
          <w:sz w:val="18"/>
          <w:szCs w:val="18"/>
        </w:rPr>
        <w:t>"</w:t>
      </w:r>
      <w:r w:rsidRPr="00797660">
        <w:rPr>
          <w:sz w:val="18"/>
          <w:szCs w:val="18"/>
        </w:rPr>
        <w:t>, Global Times, April 9, 2013, http://www.globaltimes.cn/content/773515.shtml</w:t>
      </w:r>
      <w:r w:rsidRPr="00797660">
        <w:rPr>
          <w:sz w:val="18"/>
          <w:szCs w:val="18"/>
        </w:rPr>
        <w:t>~~%23</w:t>
      </w:r>
      <w:r w:rsidRPr="00797660">
        <w:rPr>
          <w:sz w:val="18"/>
          <w:szCs w:val="18"/>
        </w:rPr>
        <w:t>.Ueht4I1OSSo)</w:t>
      </w:r>
    </w:p>
    <w:p w:rsidR="00797660" w:rsidRPr="00797660" w:rsidRDefault="00797660" w:rsidP="00797660">
      <w:r w:rsidRPr="00797660">
        <w:t xml:space="preserve">Observers say Mexican state oil company </w:t>
      </w:r>
      <w:proofErr w:type="spellStart"/>
      <w:r w:rsidRPr="00797660">
        <w:t>Pemex~’s</w:t>
      </w:r>
      <w:proofErr w:type="spellEnd"/>
      <w:r w:rsidRPr="00797660">
        <w:t xml:space="preserve"> decision to significantly boost oil exports to China </w:t>
      </w:r>
    </w:p>
    <w:p w:rsidR="00797660" w:rsidRPr="00797660" w:rsidRDefault="00797660" w:rsidP="00797660">
      <w:r w:rsidRPr="00797660">
        <w:t>AND</w:t>
      </w:r>
    </w:p>
    <w:p w:rsidR="00797660" w:rsidRPr="00797660" w:rsidRDefault="00797660" w:rsidP="00797660">
      <w:proofErr w:type="gramStart"/>
      <w:r w:rsidRPr="00797660">
        <w:t>its</w:t>
      </w:r>
      <w:proofErr w:type="gramEnd"/>
      <w:r w:rsidRPr="00797660">
        <w:t xml:space="preserve"> trade deficit with China reached %2451.2 billion in 2012.</w:t>
      </w:r>
    </w:p>
    <w:p w:rsidR="00797660" w:rsidRPr="00797660" w:rsidRDefault="00797660" w:rsidP="00797660">
      <w:pPr>
        <w:pStyle w:val="Heading2"/>
      </w:pPr>
      <w:r w:rsidRPr="00797660">
        <w:lastRenderedPageBreak/>
        <w:t>Contention 2: Relations</w:t>
      </w:r>
    </w:p>
    <w:p w:rsidR="00797660" w:rsidRPr="00797660" w:rsidRDefault="00797660" w:rsidP="00797660"/>
    <w:p w:rsidR="00797660" w:rsidRPr="00797660" w:rsidRDefault="00797660" w:rsidP="00797660">
      <w:pPr>
        <w:pStyle w:val="Heading4"/>
      </w:pPr>
      <w:r w:rsidRPr="00797660">
        <w:t xml:space="preserve">US-Mexico relations are at a </w:t>
      </w:r>
      <w:r w:rsidRPr="00797660">
        <w:t>pivotal</w:t>
      </w:r>
      <w:r w:rsidRPr="00797660">
        <w:t xml:space="preserve"> point </w:t>
      </w:r>
      <w:r w:rsidRPr="00797660">
        <w:t>—</w:t>
      </w:r>
      <w:r w:rsidRPr="00797660">
        <w:t xml:space="preserve">- failure to ratify the THA erodes trust and </w:t>
      </w:r>
      <w:r w:rsidRPr="00797660">
        <w:t>collapses</w:t>
      </w:r>
      <w:r w:rsidRPr="00797660">
        <w:t xml:space="preserve"> Mexican relations </w:t>
      </w:r>
    </w:p>
    <w:p w:rsidR="00797660" w:rsidRDefault="00797660" w:rsidP="00797660">
      <w:r w:rsidRPr="00797660">
        <w:rPr>
          <w:rStyle w:val="StyleStyleBold12pt"/>
        </w:rPr>
        <w:t>Kerry</w:t>
      </w:r>
      <w:r w:rsidRPr="00797660">
        <w:t xml:space="preserve"> </w:t>
      </w:r>
      <w:r w:rsidRPr="00797660">
        <w:rPr>
          <w:rStyle w:val="StyleStyleBold12pt"/>
        </w:rPr>
        <w:t>et</w:t>
      </w:r>
      <w:r w:rsidRPr="00797660">
        <w:t xml:space="preserve"> </w:t>
      </w:r>
      <w:r w:rsidRPr="00797660">
        <w:rPr>
          <w:rStyle w:val="StyleStyleBold12pt"/>
        </w:rPr>
        <w:t>al</w:t>
      </w:r>
      <w:r w:rsidRPr="00797660">
        <w:t xml:space="preserve">. </w:t>
      </w:r>
      <w:r w:rsidRPr="00797660">
        <w:rPr>
          <w:rStyle w:val="StyleStyleBold12pt"/>
        </w:rPr>
        <w:t>12</w:t>
      </w:r>
      <w:r w:rsidRPr="00797660">
        <w:t xml:space="preserve"> </w:t>
      </w:r>
    </w:p>
    <w:p w:rsidR="00797660" w:rsidRPr="00797660" w:rsidRDefault="00797660" w:rsidP="00797660">
      <w:pPr>
        <w:rPr>
          <w:sz w:val="24"/>
        </w:rPr>
      </w:pPr>
      <w:r w:rsidRPr="00797660">
        <w:rPr>
          <w:sz w:val="18"/>
        </w:rPr>
        <w:t xml:space="preserve">(JOHN F. KERRY, Massachusetts, Chairman </w:t>
      </w:r>
      <w:r w:rsidRPr="00797660">
        <w:rPr>
          <w:sz w:val="6"/>
        </w:rPr>
        <w:t xml:space="preserve">¶ </w:t>
      </w:r>
      <w:r w:rsidRPr="00797660">
        <w:rPr>
          <w:sz w:val="18"/>
        </w:rPr>
        <w:t>BARBARA BOXER, California RICHARD G. LUGAR, Indiana</w:t>
      </w:r>
      <w:r w:rsidRPr="00797660">
        <w:rPr>
          <w:sz w:val="6"/>
        </w:rPr>
        <w:t xml:space="preserve">¶ </w:t>
      </w:r>
      <w:r w:rsidRPr="00797660">
        <w:rPr>
          <w:sz w:val="18"/>
        </w:rPr>
        <w:t>ROBERT MENENDEZ, New Jersey BOB CORKER, Tennessee</w:t>
      </w:r>
      <w:r w:rsidRPr="00797660">
        <w:rPr>
          <w:sz w:val="6"/>
        </w:rPr>
        <w:t xml:space="preserve">¶ </w:t>
      </w:r>
      <w:r w:rsidRPr="00797660">
        <w:rPr>
          <w:sz w:val="18"/>
        </w:rPr>
        <w:t>BENJAMIN L. CARDIN, Maryland JAMES E. RISCH, Idaho</w:t>
      </w:r>
      <w:r w:rsidRPr="00797660">
        <w:rPr>
          <w:sz w:val="6"/>
        </w:rPr>
        <w:t xml:space="preserve">¶ </w:t>
      </w:r>
      <w:r w:rsidRPr="00797660">
        <w:rPr>
          <w:sz w:val="18"/>
        </w:rPr>
        <w:t>ROBERT P. CASEY, Jr., Pennsylvania MARCO RUBIO, Florida</w:t>
      </w:r>
      <w:r w:rsidRPr="00797660">
        <w:rPr>
          <w:sz w:val="6"/>
        </w:rPr>
        <w:t xml:space="preserve">¶ </w:t>
      </w:r>
      <w:r w:rsidRPr="00797660">
        <w:rPr>
          <w:sz w:val="18"/>
        </w:rPr>
        <w:t>JIM WEBB, Virginia JAMES M. INHOFE, Oklahoma</w:t>
      </w:r>
      <w:r w:rsidRPr="00797660">
        <w:rPr>
          <w:sz w:val="6"/>
        </w:rPr>
        <w:t xml:space="preserve">¶ </w:t>
      </w:r>
      <w:r w:rsidRPr="00797660">
        <w:rPr>
          <w:sz w:val="18"/>
        </w:rPr>
        <w:t xml:space="preserve">JEANNE SHAHEEN, New Hampshire JIM </w:t>
      </w:r>
      <w:proofErr w:type="spellStart"/>
      <w:r w:rsidRPr="00797660">
        <w:rPr>
          <w:sz w:val="18"/>
        </w:rPr>
        <w:t>DeMINT</w:t>
      </w:r>
      <w:proofErr w:type="spellEnd"/>
      <w:r w:rsidRPr="00797660">
        <w:rPr>
          <w:sz w:val="18"/>
        </w:rPr>
        <w:t>, South Carolina</w:t>
      </w:r>
      <w:r w:rsidRPr="00797660">
        <w:rPr>
          <w:sz w:val="6"/>
        </w:rPr>
        <w:t xml:space="preserve">¶ </w:t>
      </w:r>
      <w:r w:rsidRPr="00797660">
        <w:rPr>
          <w:sz w:val="18"/>
        </w:rPr>
        <w:t>CHRISTOPHER A. COONS, Delaware JOHNNY ISAKSON, Georgia</w:t>
      </w:r>
      <w:r w:rsidRPr="00797660">
        <w:rPr>
          <w:sz w:val="6"/>
        </w:rPr>
        <w:t xml:space="preserve">¶ </w:t>
      </w:r>
      <w:r w:rsidRPr="00797660">
        <w:rPr>
          <w:sz w:val="18"/>
        </w:rPr>
        <w:t>RICHARD J. DURBIN, Illinois JOHN BARRASSO, Wyoming</w:t>
      </w:r>
      <w:r w:rsidRPr="00797660">
        <w:rPr>
          <w:sz w:val="6"/>
        </w:rPr>
        <w:t xml:space="preserve">¶ </w:t>
      </w:r>
      <w:r w:rsidRPr="00797660">
        <w:rPr>
          <w:sz w:val="18"/>
        </w:rPr>
        <w:t>TOM UDALL, New Mexico MIKE LEE, Utah</w:t>
      </w:r>
      <w:r w:rsidRPr="00797660">
        <w:rPr>
          <w:sz w:val="6"/>
        </w:rPr>
        <w:t xml:space="preserve">¶ </w:t>
      </w:r>
      <w:r w:rsidRPr="00797660">
        <w:rPr>
          <w:sz w:val="18"/>
        </w:rPr>
        <w:t xml:space="preserve">William C. Danvers, Staff Director </w:t>
      </w:r>
      <w:r w:rsidRPr="00797660">
        <w:rPr>
          <w:sz w:val="6"/>
        </w:rPr>
        <w:t xml:space="preserve">¶ </w:t>
      </w:r>
      <w:r w:rsidRPr="00797660">
        <w:rPr>
          <w:sz w:val="18"/>
        </w:rPr>
        <w:t xml:space="preserve">Kenneth A. Myers, Jr., Republican Staff Director, </w:t>
      </w:r>
      <w:r w:rsidRPr="00797660">
        <w:rPr>
          <w:sz w:val="18"/>
        </w:rPr>
        <w:t>"</w:t>
      </w:r>
      <w:r w:rsidRPr="00797660">
        <w:rPr>
          <w:sz w:val="18"/>
        </w:rPr>
        <w:t>OIL, MEXICO, AND THE AGREEMENT</w:t>
      </w:r>
      <w:r w:rsidRPr="00797660">
        <w:rPr>
          <w:sz w:val="18"/>
        </w:rPr>
        <w:t>"</w:t>
      </w:r>
      <w:r w:rsidRPr="00797660">
        <w:rPr>
          <w:sz w:val="18"/>
        </w:rPr>
        <w:t>, December 2012, http://www.gpo.gov/fdsys/pkg/CPRT-112SPRT77567/html/CPRT-112SPRT77567.htm)</w:t>
      </w:r>
    </w:p>
    <w:p w:rsidR="00797660" w:rsidRPr="00797660" w:rsidRDefault="00797660" w:rsidP="00797660">
      <w:r w:rsidRPr="00797660">
        <w:t>Perhaps the most important U.S.-specific benefits of the TBA are three</w:t>
      </w:r>
    </w:p>
    <w:p w:rsidR="00797660" w:rsidRPr="00797660" w:rsidRDefault="00797660" w:rsidP="00797660">
      <w:r w:rsidRPr="00797660">
        <w:t>AND</w:t>
      </w:r>
    </w:p>
    <w:p w:rsidR="00797660" w:rsidRPr="00797660" w:rsidRDefault="00797660" w:rsidP="00797660">
      <w:proofErr w:type="gramStart"/>
      <w:r w:rsidRPr="00797660">
        <w:t>companies</w:t>
      </w:r>
      <w:proofErr w:type="gramEnd"/>
      <w:r w:rsidRPr="00797660">
        <w:t xml:space="preserve"> could be shut out of certain opportunities until the TBA is ratified. </w:t>
      </w:r>
    </w:p>
    <w:p w:rsidR="00797660" w:rsidRPr="00797660" w:rsidRDefault="00797660" w:rsidP="00797660"/>
    <w:p w:rsidR="00797660" w:rsidRPr="00797660" w:rsidRDefault="00797660" w:rsidP="00797660"/>
    <w:p w:rsidR="00797660" w:rsidRPr="00797660" w:rsidRDefault="00797660" w:rsidP="00797660"/>
    <w:p w:rsidR="00797660" w:rsidRPr="00797660" w:rsidRDefault="00797660" w:rsidP="00797660">
      <w:pPr>
        <w:pStyle w:val="Heading4"/>
      </w:pPr>
      <w:r w:rsidRPr="00797660">
        <w:t xml:space="preserve">TBA key to mend relations – leads to more cooperation </w:t>
      </w:r>
    </w:p>
    <w:p w:rsidR="00797660" w:rsidRDefault="00797660" w:rsidP="00797660">
      <w:proofErr w:type="spellStart"/>
      <w:r w:rsidRPr="00797660">
        <w:rPr>
          <w:rStyle w:val="StyleStyleBold12pt"/>
        </w:rPr>
        <w:t>Pascual</w:t>
      </w:r>
      <w:proofErr w:type="spellEnd"/>
      <w:r w:rsidRPr="00797660">
        <w:t xml:space="preserve"> </w:t>
      </w:r>
      <w:r w:rsidRPr="00797660">
        <w:rPr>
          <w:rStyle w:val="StyleStyleBold12pt"/>
        </w:rPr>
        <w:t>’13</w:t>
      </w:r>
      <w:r w:rsidRPr="00797660">
        <w:t xml:space="preserve"> </w:t>
      </w:r>
    </w:p>
    <w:p w:rsidR="00797660" w:rsidRPr="00797660" w:rsidRDefault="00797660" w:rsidP="00797660">
      <w:pPr>
        <w:rPr>
          <w:sz w:val="18"/>
          <w:szCs w:val="18"/>
        </w:rPr>
      </w:pPr>
      <w:r w:rsidRPr="00797660">
        <w:rPr>
          <w:sz w:val="18"/>
          <w:szCs w:val="18"/>
        </w:rPr>
        <w:t xml:space="preserve">(Carlos </w:t>
      </w:r>
      <w:proofErr w:type="spellStart"/>
      <w:r w:rsidRPr="00797660">
        <w:rPr>
          <w:sz w:val="18"/>
          <w:szCs w:val="18"/>
        </w:rPr>
        <w:t>Pascual</w:t>
      </w:r>
      <w:proofErr w:type="spellEnd"/>
      <w:r w:rsidRPr="00797660">
        <w:rPr>
          <w:sz w:val="18"/>
          <w:szCs w:val="18"/>
        </w:rPr>
        <w:t xml:space="preserve">, Bureau of Energy Resources. "U.S. – Mexico </w:t>
      </w:r>
      <w:proofErr w:type="spellStart"/>
      <w:r w:rsidRPr="00797660">
        <w:rPr>
          <w:sz w:val="18"/>
          <w:szCs w:val="18"/>
        </w:rPr>
        <w:t>Transboundary</w:t>
      </w:r>
      <w:proofErr w:type="spellEnd"/>
      <w:r w:rsidRPr="00797660">
        <w:rPr>
          <w:sz w:val="18"/>
          <w:szCs w:val="18"/>
        </w:rPr>
        <w:t xml:space="preserve"> Hydrocarbon Agreement and Steps Needed for Implementation" April 25, 2013. [[**http://docs.house.gov/meetings/II/II06/20130425/100755/HHRG-113-II06-Wstate-PascualA-20130425.pdf-http://docs.house.gov/meetings/II/II06/20130425/100755/HHRG-113-II06-Wstate-PascualA-20130425.pdf]]</w:t>
      </w:r>
      <w:r>
        <w:rPr>
          <w:sz w:val="18"/>
          <w:szCs w:val="18"/>
        </w:rPr>
        <w:t>)</w:t>
      </w:r>
    </w:p>
    <w:p w:rsidR="00797660" w:rsidRPr="00797660" w:rsidRDefault="00797660" w:rsidP="00797660">
      <w:r w:rsidRPr="00797660">
        <w:t xml:space="preserve">The </w:t>
      </w:r>
      <w:proofErr w:type="spellStart"/>
      <w:r w:rsidRPr="00797660">
        <w:t>Transboundary</w:t>
      </w:r>
      <w:proofErr w:type="spellEnd"/>
      <w:r w:rsidRPr="00797660">
        <w:t xml:space="preserve"> Agreement is an important step in our national efforts to better ¶ secure </w:t>
      </w:r>
    </w:p>
    <w:p w:rsidR="00797660" w:rsidRPr="00797660" w:rsidRDefault="00797660" w:rsidP="00797660">
      <w:r w:rsidRPr="00797660">
        <w:t>AND</w:t>
      </w:r>
    </w:p>
    <w:p w:rsidR="00797660" w:rsidRPr="00797660" w:rsidRDefault="00797660" w:rsidP="00797660">
      <w:proofErr w:type="gramStart"/>
      <w:r w:rsidRPr="00797660">
        <w:t>market</w:t>
      </w:r>
      <w:proofErr w:type="gramEnd"/>
      <w:r w:rsidRPr="00797660">
        <w:t xml:space="preserve">, potentially leading to deeper and more meaningful ¶ collaboration over time. </w:t>
      </w:r>
    </w:p>
    <w:p w:rsidR="00797660" w:rsidRPr="00797660" w:rsidRDefault="00797660" w:rsidP="00797660"/>
    <w:p w:rsidR="00797660" w:rsidRPr="00797660" w:rsidRDefault="00797660" w:rsidP="00797660"/>
    <w:p w:rsidR="00797660" w:rsidRPr="00797660" w:rsidRDefault="00797660" w:rsidP="00797660"/>
    <w:p w:rsidR="00797660" w:rsidRPr="00797660" w:rsidRDefault="00797660" w:rsidP="00797660">
      <w:pPr>
        <w:pStyle w:val="Heading4"/>
      </w:pPr>
      <w:r w:rsidRPr="00797660">
        <w:t xml:space="preserve">Drug violence is increasing – increased cooperation key to solve drug violence and Latin American instability  </w:t>
      </w:r>
    </w:p>
    <w:p w:rsidR="00797660" w:rsidRDefault="00797660" w:rsidP="00797660">
      <w:r w:rsidRPr="00797660">
        <w:rPr>
          <w:rStyle w:val="StyleStyleBold12pt"/>
        </w:rPr>
        <w:t>CFR</w:t>
      </w:r>
      <w:r w:rsidRPr="00797660">
        <w:t xml:space="preserve"> </w:t>
      </w:r>
      <w:r>
        <w:t>‘</w:t>
      </w:r>
      <w:r w:rsidRPr="00797660">
        <w:rPr>
          <w:rStyle w:val="StyleStyleBold12pt"/>
        </w:rPr>
        <w:t>11</w:t>
      </w:r>
      <w:r w:rsidRPr="00797660">
        <w:t xml:space="preserve"> </w:t>
      </w:r>
    </w:p>
    <w:p w:rsidR="00797660" w:rsidRPr="00797660" w:rsidRDefault="00797660" w:rsidP="00797660">
      <w:pPr>
        <w:rPr>
          <w:sz w:val="18"/>
          <w:szCs w:val="18"/>
        </w:rPr>
      </w:pPr>
      <w:r w:rsidRPr="00797660">
        <w:rPr>
          <w:sz w:val="18"/>
          <w:szCs w:val="18"/>
        </w:rPr>
        <w:t xml:space="preserve">(Council on Foreign Relations, an independent, nonpartisan membership organization, </w:t>
      </w:r>
      <w:proofErr w:type="gramStart"/>
      <w:r w:rsidRPr="00797660">
        <w:rPr>
          <w:sz w:val="18"/>
          <w:szCs w:val="18"/>
        </w:rPr>
        <w:t>think</w:t>
      </w:r>
      <w:proofErr w:type="gramEnd"/>
      <w:r w:rsidRPr="00797660">
        <w:rPr>
          <w:sz w:val="18"/>
          <w:szCs w:val="18"/>
        </w:rPr>
        <w:t xml:space="preserve"> tank, and publisher. "U.S. and Mexico must increase cooperation to confront drug war, argues CFR report" March 29, 2011. [[**http://www.cfr.org/mexico/us-mexico-must-increase-cooperation-confront-drug-war-argues-cfr-report/p24514-http://www.cfr.org/mexico/us-mexico-must-increase-cooperation-confront-drug-war-argues-cfr-report/p24514]]** ) **</w:t>
      </w:r>
    </w:p>
    <w:p w:rsidR="00797660" w:rsidRPr="00797660" w:rsidRDefault="00797660" w:rsidP="00797660">
      <w:r w:rsidRPr="00797660">
        <w:t>"Mexico is in the midst of a worsening security crisis," warns David A</w:t>
      </w:r>
    </w:p>
    <w:p w:rsidR="00797660" w:rsidRPr="00797660" w:rsidRDefault="00797660" w:rsidP="00797660">
      <w:r w:rsidRPr="00797660">
        <w:t>AND</w:t>
      </w:r>
    </w:p>
    <w:p w:rsidR="00797660" w:rsidRPr="00797660" w:rsidRDefault="00797660" w:rsidP="00797660">
      <w:proofErr w:type="gramStart"/>
      <w:r w:rsidRPr="00797660">
        <w:t>policy</w:t>
      </w:r>
      <w:proofErr w:type="gramEnd"/>
      <w:r w:rsidRPr="00797660">
        <w:t xml:space="preserve"> adaptation that includes alternative approaches to reducing the harms caused by drugs.</w:t>
      </w:r>
    </w:p>
    <w:p w:rsidR="00797660" w:rsidRPr="00797660" w:rsidRDefault="00797660" w:rsidP="00797660"/>
    <w:p w:rsidR="00797660" w:rsidRPr="00797660" w:rsidRDefault="00797660" w:rsidP="00797660"/>
    <w:p w:rsidR="00797660" w:rsidRPr="00797660" w:rsidRDefault="00797660" w:rsidP="00797660">
      <w:pPr>
        <w:pStyle w:val="Heading4"/>
      </w:pPr>
      <w:r w:rsidRPr="00797660">
        <w:lastRenderedPageBreak/>
        <w:t>Latin America instability causes extinction</w:t>
      </w:r>
    </w:p>
    <w:p w:rsidR="00797660" w:rsidRDefault="00797660" w:rsidP="00797660">
      <w:pPr>
        <w:rPr>
          <w:rStyle w:val="StyleStyleBold12pt"/>
        </w:rPr>
      </w:pPr>
      <w:proofErr w:type="spellStart"/>
      <w:r w:rsidRPr="00797660">
        <w:rPr>
          <w:rStyle w:val="StyleStyleBold12pt"/>
        </w:rPr>
        <w:t>Manwaring</w:t>
      </w:r>
      <w:proofErr w:type="spellEnd"/>
      <w:r w:rsidRPr="00797660">
        <w:t xml:space="preserve"> </w:t>
      </w:r>
      <w:r w:rsidRPr="00797660">
        <w:rPr>
          <w:rStyle w:val="StyleStyleBold12pt"/>
        </w:rPr>
        <w:t xml:space="preserve">5 </w:t>
      </w:r>
    </w:p>
    <w:p w:rsidR="00797660" w:rsidRPr="00797660" w:rsidRDefault="00797660" w:rsidP="00797660">
      <w:pPr>
        <w:rPr>
          <w:sz w:val="18"/>
          <w:szCs w:val="16"/>
        </w:rPr>
      </w:pPr>
      <w:r w:rsidRPr="00797660">
        <w:rPr>
          <w:rStyle w:val="apple-style-span"/>
          <w:sz w:val="18"/>
          <w:szCs w:val="16"/>
        </w:rPr>
        <w:t xml:space="preserve">(Max G., Retired U.S. Army colonel and an Adjunct Professor of International Politics at Dickinson College, </w:t>
      </w:r>
      <w:proofErr w:type="spellStart"/>
      <w:proofErr w:type="gramStart"/>
      <w:r w:rsidRPr="00797660">
        <w:rPr>
          <w:rStyle w:val="apple-style-span"/>
          <w:sz w:val="18"/>
          <w:szCs w:val="16"/>
        </w:rPr>
        <w:t>venezuela</w:t>
      </w:r>
      <w:proofErr w:type="spellEnd"/>
      <w:proofErr w:type="gramEnd"/>
      <w:r w:rsidRPr="00797660">
        <w:rPr>
          <w:rStyle w:val="apple-style-span"/>
          <w:sz w:val="18"/>
          <w:szCs w:val="16"/>
        </w:rPr>
        <w:t>~’</w:t>
      </w:r>
      <w:r w:rsidRPr="00797660">
        <w:rPr>
          <w:rStyle w:val="apple-style-span"/>
          <w:sz w:val="18"/>
          <w:szCs w:val="16"/>
        </w:rPr>
        <w:t xml:space="preserve">s </w:t>
      </w:r>
      <w:proofErr w:type="spellStart"/>
      <w:r w:rsidRPr="00797660">
        <w:rPr>
          <w:rStyle w:val="apple-style-span"/>
          <w:sz w:val="18"/>
          <w:szCs w:val="16"/>
        </w:rPr>
        <w:t>hugo</w:t>
      </w:r>
      <w:proofErr w:type="spellEnd"/>
      <w:r w:rsidRPr="00797660">
        <w:rPr>
          <w:rStyle w:val="apple-style-span"/>
          <w:sz w:val="18"/>
          <w:szCs w:val="16"/>
        </w:rPr>
        <w:t xml:space="preserve"> </w:t>
      </w:r>
      <w:proofErr w:type="spellStart"/>
      <w:r w:rsidRPr="00797660">
        <w:rPr>
          <w:rStyle w:val="apple-style-span"/>
          <w:sz w:val="18"/>
          <w:szCs w:val="16"/>
        </w:rPr>
        <w:t>chávez</w:t>
      </w:r>
      <w:proofErr w:type="spellEnd"/>
      <w:r w:rsidRPr="00797660">
        <w:rPr>
          <w:rStyle w:val="apple-style-span"/>
          <w:sz w:val="18"/>
          <w:szCs w:val="16"/>
        </w:rPr>
        <w:t xml:space="preserve">, </w:t>
      </w:r>
      <w:proofErr w:type="spellStart"/>
      <w:r w:rsidRPr="00797660">
        <w:rPr>
          <w:rStyle w:val="apple-style-span"/>
          <w:sz w:val="18"/>
          <w:szCs w:val="16"/>
        </w:rPr>
        <w:t>bolivarian</w:t>
      </w:r>
      <w:proofErr w:type="spellEnd"/>
      <w:r w:rsidRPr="00797660">
        <w:rPr>
          <w:rStyle w:val="apple-style-span"/>
          <w:sz w:val="18"/>
          <w:szCs w:val="16"/>
        </w:rPr>
        <w:t xml:space="preserve"> socialism, and asymmetric warfare, October 2005, pg. PUB628.pdf)</w:t>
      </w:r>
    </w:p>
    <w:p w:rsidR="00797660" w:rsidRPr="00797660" w:rsidRDefault="00797660" w:rsidP="00797660">
      <w:r w:rsidRPr="00797660">
        <w:t xml:space="preserve">President Chávez also understands that the process leading to state failure is the most dangerous </w:t>
      </w:r>
    </w:p>
    <w:p w:rsidR="00797660" w:rsidRPr="00797660" w:rsidRDefault="00797660" w:rsidP="00797660">
      <w:r w:rsidRPr="00797660">
        <w:t>AND</w:t>
      </w:r>
    </w:p>
    <w:p w:rsidR="00797660" w:rsidRPr="00797660" w:rsidRDefault="00797660" w:rsidP="00797660">
      <w:proofErr w:type="gramStart"/>
      <w:r w:rsidRPr="00797660">
        <w:t>and</w:t>
      </w:r>
      <w:proofErr w:type="gramEnd"/>
      <w:r w:rsidRPr="00797660">
        <w:t xml:space="preserve"> their associated problems endanger global security, peace, and prosperity.65</w:t>
      </w:r>
    </w:p>
    <w:p w:rsidR="00797660" w:rsidRPr="00797660" w:rsidRDefault="00797660" w:rsidP="00797660"/>
    <w:p w:rsidR="00797660" w:rsidRPr="00797660" w:rsidRDefault="00797660" w:rsidP="00797660"/>
    <w:p w:rsidR="00797660" w:rsidRPr="00797660" w:rsidRDefault="00797660" w:rsidP="00797660">
      <w:pPr>
        <w:pStyle w:val="Heading4"/>
      </w:pPr>
      <w:r w:rsidRPr="00797660">
        <w:t>Mexico drug violence leads to oil shocks and economic collapse</w:t>
      </w:r>
    </w:p>
    <w:p w:rsidR="00797660" w:rsidRPr="00797660" w:rsidRDefault="00797660" w:rsidP="00797660">
      <w:pPr>
        <w:rPr>
          <w:rStyle w:val="StyleStyleBold12pt"/>
        </w:rPr>
      </w:pPr>
      <w:r w:rsidRPr="00797660">
        <w:rPr>
          <w:rStyle w:val="StyleStyleBold12pt"/>
        </w:rPr>
        <w:t xml:space="preserve">Moran 9 </w:t>
      </w:r>
    </w:p>
    <w:p w:rsidR="00797660" w:rsidRPr="00797660" w:rsidRDefault="00797660" w:rsidP="00797660">
      <w:pPr>
        <w:rPr>
          <w:sz w:val="18"/>
          <w:szCs w:val="18"/>
        </w:rPr>
      </w:pPr>
      <w:r w:rsidRPr="00797660">
        <w:rPr>
          <w:sz w:val="18"/>
          <w:szCs w:val="18"/>
        </w:rPr>
        <w:t xml:space="preserve">(7/31/09, Michael, executive editor and policy analyst, Council on Foreign Relations, </w:t>
      </w:r>
      <w:r w:rsidRPr="00797660">
        <w:rPr>
          <w:sz w:val="18"/>
          <w:szCs w:val="18"/>
        </w:rPr>
        <w:t>"</w:t>
      </w:r>
      <w:r w:rsidRPr="00797660">
        <w:rPr>
          <w:sz w:val="18"/>
          <w:szCs w:val="18"/>
        </w:rPr>
        <w:t>Six Crises, 2009: A Half-Dozen Ways Geopolitics Could Upset Global Recovery,</w:t>
      </w:r>
      <w:r w:rsidRPr="00797660">
        <w:rPr>
          <w:sz w:val="18"/>
          <w:szCs w:val="18"/>
        </w:rPr>
        <w:t>"</w:t>
      </w:r>
      <w:r w:rsidRPr="00797660">
        <w:rPr>
          <w:sz w:val="18"/>
          <w:szCs w:val="18"/>
        </w:rPr>
        <w:t xml:space="preserve"> http://fbkfinanzwirtschaft.wordpress.com/2009/08/07/six-crises-2009-a-half-dozen-ways-geopolitics-could-upset-global-recovery/)</w:t>
      </w:r>
    </w:p>
    <w:p w:rsidR="00797660" w:rsidRPr="00797660" w:rsidRDefault="00797660" w:rsidP="00797660">
      <w:r w:rsidRPr="00797660">
        <w:t>Risk 2: Mexico Drug Violence</w:t>
      </w:r>
      <w:proofErr w:type="gramStart"/>
      <w:r w:rsidRPr="00797660">
        <w:t>:¶</w:t>
      </w:r>
      <w:proofErr w:type="gramEnd"/>
      <w:r w:rsidRPr="00797660">
        <w:t xml:space="preserve"> At Stake: Oil prices, refugee flows</w:t>
      </w:r>
    </w:p>
    <w:p w:rsidR="00797660" w:rsidRPr="00797660" w:rsidRDefault="00797660" w:rsidP="00797660">
      <w:r w:rsidRPr="00797660">
        <w:t>AND</w:t>
      </w:r>
    </w:p>
    <w:p w:rsidR="00797660" w:rsidRPr="00797660" w:rsidRDefault="00797660" w:rsidP="00797660">
      <w:proofErr w:type="gramStart"/>
      <w:r w:rsidRPr="00797660">
        <w:t>to</w:t>
      </w:r>
      <w:proofErr w:type="gramEnd"/>
      <w:r w:rsidRPr="00797660">
        <w:t xml:space="preserve"> "renegotiate NAFTA," a pledge he deftly sidestepped once in office.</w:t>
      </w:r>
    </w:p>
    <w:p w:rsidR="00797660" w:rsidRPr="00797660" w:rsidRDefault="00797660" w:rsidP="00797660"/>
    <w:p w:rsidR="00797660" w:rsidRPr="00797660" w:rsidRDefault="00797660" w:rsidP="00797660">
      <w:pPr>
        <w:pStyle w:val="Heading4"/>
      </w:pPr>
      <w:r w:rsidRPr="00797660">
        <w:t xml:space="preserve">Energy shocks cause great power nuke war </w:t>
      </w:r>
    </w:p>
    <w:p w:rsidR="00797660" w:rsidRPr="00797660" w:rsidRDefault="00797660" w:rsidP="00797660">
      <w:pPr>
        <w:rPr>
          <w:rStyle w:val="StyleStyleBold12pt"/>
        </w:rPr>
      </w:pPr>
      <w:proofErr w:type="spellStart"/>
      <w:r w:rsidRPr="00797660">
        <w:rPr>
          <w:rStyle w:val="StyleStyleBold12pt"/>
        </w:rPr>
        <w:t>Qasem</w:t>
      </w:r>
      <w:proofErr w:type="spellEnd"/>
      <w:r w:rsidRPr="00797660">
        <w:rPr>
          <w:rStyle w:val="StyleStyleBold12pt"/>
        </w:rPr>
        <w:t xml:space="preserve"> 7 </w:t>
      </w:r>
    </w:p>
    <w:p w:rsidR="00797660" w:rsidRPr="00797660" w:rsidRDefault="00797660" w:rsidP="00797660">
      <w:pPr>
        <w:rPr>
          <w:sz w:val="18"/>
          <w:szCs w:val="18"/>
        </w:rPr>
      </w:pPr>
      <w:r w:rsidRPr="00797660">
        <w:rPr>
          <w:sz w:val="18"/>
          <w:szCs w:val="18"/>
        </w:rPr>
        <w:t>(</w:t>
      </w:r>
      <w:r w:rsidRPr="00797660">
        <w:rPr>
          <w:sz w:val="18"/>
          <w:szCs w:val="18"/>
        </w:rPr>
        <w:t xml:space="preserve">Islam </w:t>
      </w:r>
      <w:proofErr w:type="spellStart"/>
      <w:r w:rsidRPr="00797660">
        <w:rPr>
          <w:sz w:val="18"/>
          <w:szCs w:val="18"/>
        </w:rPr>
        <w:t>Yasin</w:t>
      </w:r>
      <w:proofErr w:type="spellEnd"/>
      <w:r w:rsidRPr="00797660">
        <w:rPr>
          <w:sz w:val="18"/>
          <w:szCs w:val="18"/>
        </w:rPr>
        <w:t xml:space="preserve">, </w:t>
      </w:r>
      <w:r w:rsidRPr="00797660">
        <w:rPr>
          <w:sz w:val="18"/>
          <w:szCs w:val="18"/>
        </w:rPr>
        <w:t xml:space="preserve">a doctoral candidate in the Department of Politics and Social Sciences at the University of </w:t>
      </w:r>
      <w:proofErr w:type="spellStart"/>
      <w:r w:rsidRPr="00797660">
        <w:rPr>
          <w:sz w:val="18"/>
          <w:szCs w:val="18"/>
        </w:rPr>
        <w:t>Pompeu</w:t>
      </w:r>
      <w:proofErr w:type="spellEnd"/>
      <w:r w:rsidRPr="00797660">
        <w:rPr>
          <w:sz w:val="18"/>
          <w:szCs w:val="18"/>
        </w:rPr>
        <w:t xml:space="preserve"> </w:t>
      </w:r>
      <w:proofErr w:type="spellStart"/>
      <w:r w:rsidRPr="00797660">
        <w:rPr>
          <w:sz w:val="18"/>
          <w:szCs w:val="18"/>
        </w:rPr>
        <w:t>Fabra</w:t>
      </w:r>
      <w:proofErr w:type="spellEnd"/>
      <w:r w:rsidRPr="00797660">
        <w:rPr>
          <w:sz w:val="18"/>
          <w:szCs w:val="18"/>
        </w:rPr>
        <w:t xml:space="preserve"> (UPF) in Barcelona, MA in International Affairs from Columbia, July 9, 2007, </w:t>
      </w:r>
      <w:r w:rsidRPr="00797660">
        <w:rPr>
          <w:sz w:val="18"/>
          <w:szCs w:val="18"/>
        </w:rPr>
        <w:t>"</w:t>
      </w:r>
      <w:r w:rsidRPr="00797660">
        <w:rPr>
          <w:sz w:val="18"/>
          <w:szCs w:val="18"/>
        </w:rPr>
        <w:t>The Coming Warfare of Oil Shortage,</w:t>
      </w:r>
      <w:r w:rsidRPr="00797660">
        <w:rPr>
          <w:sz w:val="18"/>
          <w:szCs w:val="18"/>
        </w:rPr>
        <w:t>"</w:t>
      </w:r>
      <w:r w:rsidRPr="00797660">
        <w:rPr>
          <w:sz w:val="18"/>
          <w:szCs w:val="18"/>
        </w:rPr>
        <w:t xml:space="preserve"> online: http://www.opednews.com/articles/opedne_islam_ya_070709_the_coming_warfare_o.htm</w:t>
      </w:r>
    </w:p>
    <w:p w:rsidR="00797660" w:rsidRPr="00797660" w:rsidRDefault="00797660" w:rsidP="00797660">
      <w:r w:rsidRPr="00797660">
        <w:t xml:space="preserve">Recognizing the strategic value of oil for their national interests, superpowers will not hesitate </w:t>
      </w:r>
    </w:p>
    <w:p w:rsidR="00797660" w:rsidRPr="00797660" w:rsidRDefault="00797660" w:rsidP="00797660">
      <w:r w:rsidRPr="00797660">
        <w:t>AND</w:t>
      </w:r>
    </w:p>
    <w:p w:rsidR="00797660" w:rsidRPr="00797660" w:rsidRDefault="00797660" w:rsidP="00797660">
      <w:proofErr w:type="gramStart"/>
      <w:r w:rsidRPr="00797660">
        <w:t>the</w:t>
      </w:r>
      <w:proofErr w:type="gramEnd"/>
      <w:r w:rsidRPr="00797660">
        <w:t xml:space="preserve"> chances of using nuclear weapons in pursues of national interests are high. </w:t>
      </w:r>
    </w:p>
    <w:p w:rsidR="00797660" w:rsidRPr="00797660" w:rsidRDefault="00797660" w:rsidP="00797660"/>
    <w:p w:rsidR="00797660" w:rsidRPr="00797660" w:rsidRDefault="00797660" w:rsidP="00797660">
      <w:pPr>
        <w:pStyle w:val="Heading4"/>
      </w:pPr>
      <w:r w:rsidRPr="00797660">
        <w:t xml:space="preserve">Econ decline causes war </w:t>
      </w:r>
    </w:p>
    <w:p w:rsidR="00797660" w:rsidRPr="00797660" w:rsidRDefault="00797660" w:rsidP="00797660">
      <w:pPr>
        <w:rPr>
          <w:rStyle w:val="StyleStyleBold12pt"/>
        </w:rPr>
      </w:pPr>
      <w:r w:rsidRPr="00797660">
        <w:rPr>
          <w:rStyle w:val="StyleStyleBold12pt"/>
        </w:rPr>
        <w:t xml:space="preserve">ROYAL 10  </w:t>
      </w:r>
    </w:p>
    <w:p w:rsidR="00797660" w:rsidRPr="00797660" w:rsidRDefault="00797660" w:rsidP="00797660">
      <w:pPr>
        <w:rPr>
          <w:sz w:val="18"/>
          <w:szCs w:val="18"/>
        </w:rPr>
      </w:pPr>
      <w:r w:rsidRPr="00797660">
        <w:rPr>
          <w:sz w:val="18"/>
          <w:szCs w:val="18"/>
        </w:rPr>
        <w:t>(</w:t>
      </w:r>
      <w:r w:rsidRPr="00797660">
        <w:rPr>
          <w:sz w:val="18"/>
          <w:szCs w:val="18"/>
        </w:rPr>
        <w:t>Director of Cooperative Threat Reduction at the U.S. Department of Defense</w:t>
      </w:r>
      <w:r w:rsidRPr="00797660">
        <w:rPr>
          <w:sz w:val="18"/>
          <w:szCs w:val="18"/>
        </w:rPr>
        <w:t xml:space="preserve"> [</w:t>
      </w:r>
      <w:proofErr w:type="spellStart"/>
      <w:r w:rsidRPr="00797660">
        <w:rPr>
          <w:sz w:val="18"/>
          <w:szCs w:val="18"/>
        </w:rPr>
        <w:t>Jedediah</w:t>
      </w:r>
      <w:proofErr w:type="spellEnd"/>
      <w:r w:rsidRPr="00797660">
        <w:rPr>
          <w:sz w:val="18"/>
          <w:szCs w:val="18"/>
        </w:rPr>
        <w:t xml:space="preserve"> Royal, 2010, Economic Integration, Economic Signaling and the Problem of Economic Crises, in Economics of War and Peace: Economic, Legal and Political Perspectives, ed. Goldsmith and </w:t>
      </w:r>
      <w:proofErr w:type="spellStart"/>
      <w:r w:rsidRPr="00797660">
        <w:rPr>
          <w:sz w:val="18"/>
          <w:szCs w:val="18"/>
        </w:rPr>
        <w:t>Brauer</w:t>
      </w:r>
      <w:proofErr w:type="spellEnd"/>
      <w:r w:rsidRPr="00797660">
        <w:rPr>
          <w:sz w:val="18"/>
          <w:szCs w:val="18"/>
        </w:rPr>
        <w:t>, p. 213-215</w:t>
      </w:r>
      <w:r w:rsidRPr="00797660">
        <w:rPr>
          <w:sz w:val="18"/>
          <w:szCs w:val="18"/>
        </w:rPr>
        <w:t>]</w:t>
      </w:r>
    </w:p>
    <w:p w:rsidR="00797660" w:rsidRPr="00797660" w:rsidRDefault="00797660" w:rsidP="00797660">
      <w:r w:rsidRPr="00797660">
        <w:t>Less intuitive is how periods of economic decline may increase the likelihood of external conflict</w:t>
      </w:r>
    </w:p>
    <w:p w:rsidR="00797660" w:rsidRPr="00797660" w:rsidRDefault="00797660" w:rsidP="00797660">
      <w:r w:rsidRPr="00797660">
        <w:t>AND</w:t>
      </w:r>
    </w:p>
    <w:p w:rsidR="00797660" w:rsidRPr="00797660" w:rsidRDefault="00797660" w:rsidP="00797660">
      <w:proofErr w:type="gramStart"/>
      <w:r w:rsidRPr="00797660">
        <w:t>external</w:t>
      </w:r>
      <w:proofErr w:type="gramEnd"/>
      <w:r w:rsidRPr="00797660">
        <w:t xml:space="preserve"> conflict al systemic, dyadic and national levels.’ This implied connection</w:t>
      </w:r>
    </w:p>
    <w:p w:rsidR="00797660" w:rsidRPr="00797660" w:rsidRDefault="00797660" w:rsidP="00797660">
      <w:pPr>
        <w:rPr>
          <w:sz w:val="16"/>
          <w:szCs w:val="24"/>
        </w:rPr>
      </w:pPr>
    </w:p>
    <w:p w:rsidR="00797660" w:rsidRPr="00797660" w:rsidRDefault="00797660" w:rsidP="00797660">
      <w:pPr>
        <w:pStyle w:val="Heading2"/>
      </w:pPr>
      <w:r w:rsidRPr="00797660">
        <w:lastRenderedPageBreak/>
        <w:t>Contention 3: Environment</w:t>
      </w:r>
    </w:p>
    <w:p w:rsidR="00797660" w:rsidRPr="00797660" w:rsidRDefault="00797660" w:rsidP="00797660"/>
    <w:p w:rsidR="00797660" w:rsidRPr="00797660" w:rsidRDefault="00797660" w:rsidP="00797660">
      <w:pPr>
        <w:pStyle w:val="Heading4"/>
      </w:pPr>
      <w:r w:rsidRPr="00797660">
        <w:t>Absent the plan, oil spills are inevitable</w:t>
      </w:r>
    </w:p>
    <w:p w:rsidR="00797660" w:rsidRPr="00797660" w:rsidRDefault="00797660" w:rsidP="00797660">
      <w:pPr>
        <w:rPr>
          <w:rStyle w:val="StyleStyleBold12pt"/>
        </w:rPr>
      </w:pPr>
      <w:r w:rsidRPr="00797660">
        <w:rPr>
          <w:rStyle w:val="StyleStyleBold12pt"/>
        </w:rPr>
        <w:t xml:space="preserve">Gonzalez &amp; </w:t>
      </w:r>
      <w:proofErr w:type="spellStart"/>
      <w:r w:rsidRPr="00797660">
        <w:rPr>
          <w:rStyle w:val="StyleStyleBold12pt"/>
        </w:rPr>
        <w:t>Iliff</w:t>
      </w:r>
      <w:proofErr w:type="spellEnd"/>
      <w:r w:rsidRPr="00797660">
        <w:rPr>
          <w:rStyle w:val="StyleStyleBold12pt"/>
        </w:rPr>
        <w:t xml:space="preserve"> 12</w:t>
      </w:r>
    </w:p>
    <w:p w:rsidR="00797660" w:rsidRPr="00797660" w:rsidRDefault="00797660" w:rsidP="00797660">
      <w:pPr>
        <w:rPr>
          <w:sz w:val="18"/>
          <w:szCs w:val="18"/>
        </w:rPr>
      </w:pPr>
      <w:r w:rsidRPr="00797660">
        <w:rPr>
          <w:sz w:val="18"/>
          <w:szCs w:val="18"/>
        </w:rPr>
        <w:t xml:space="preserve"> (02/15/12 Editor at Mexico Oil </w:t>
      </w:r>
      <w:r w:rsidRPr="00797660">
        <w:rPr>
          <w:sz w:val="18"/>
          <w:szCs w:val="18"/>
        </w:rPr>
        <w:t>%26</w:t>
      </w:r>
      <w:r w:rsidRPr="00797660">
        <w:rPr>
          <w:sz w:val="18"/>
          <w:szCs w:val="18"/>
        </w:rPr>
        <w:t xml:space="preserve"> Gas, Review Mexico correspondent at Dow Jones Newswires, Correspondent at The Wall Street Journal, "Mexico Oil Watchdog Sounds Alarm" http://online.wsj.com/article/SB10001424052970204136404577209494033278030.html)</w:t>
      </w:r>
    </w:p>
    <w:p w:rsidR="00797660" w:rsidRPr="00797660" w:rsidRDefault="00797660" w:rsidP="00797660">
      <w:proofErr w:type="spellStart"/>
      <w:r w:rsidRPr="00797660">
        <w:t>Mexico~’s</w:t>
      </w:r>
      <w:proofErr w:type="spellEnd"/>
      <w:r w:rsidRPr="00797660">
        <w:t xml:space="preserve"> oil regulator is sounding an alarm over plans by the </w:t>
      </w:r>
      <w:proofErr w:type="spellStart"/>
      <w:r w:rsidRPr="00797660">
        <w:t>country~’s</w:t>
      </w:r>
      <w:proofErr w:type="spellEnd"/>
      <w:r w:rsidRPr="00797660">
        <w:t xml:space="preserve"> state oil monopoly </w:t>
      </w:r>
    </w:p>
    <w:p w:rsidR="00797660" w:rsidRPr="00797660" w:rsidRDefault="00797660" w:rsidP="00797660">
      <w:r w:rsidRPr="00797660">
        <w:t>AND</w:t>
      </w:r>
    </w:p>
    <w:p w:rsidR="00797660" w:rsidRPr="00797660" w:rsidRDefault="00797660" w:rsidP="00797660">
      <w:proofErr w:type="gramStart"/>
      <w:r w:rsidRPr="00797660">
        <w:t>rig</w:t>
      </w:r>
      <w:proofErr w:type="gramEnd"/>
      <w:r w:rsidRPr="00797660">
        <w:t xml:space="preserve"> scheduled to operate in Cuban waters to assuage concerns by Florida residents.</w:t>
      </w:r>
    </w:p>
    <w:p w:rsidR="00797660" w:rsidRPr="00797660" w:rsidRDefault="00797660" w:rsidP="00797660"/>
    <w:p w:rsidR="00797660" w:rsidRPr="00797660" w:rsidRDefault="00797660" w:rsidP="00797660"/>
    <w:p w:rsidR="00797660" w:rsidRPr="00797660" w:rsidRDefault="00797660" w:rsidP="00797660">
      <w:pPr>
        <w:pStyle w:val="Heading4"/>
      </w:pPr>
      <w:r w:rsidRPr="00797660">
        <w:t>The plan catalyzes necessary environmental protection in the Gulf</w:t>
      </w:r>
    </w:p>
    <w:p w:rsidR="00797660" w:rsidRPr="00797660" w:rsidRDefault="00797660" w:rsidP="00797660">
      <w:pPr>
        <w:rPr>
          <w:rStyle w:val="StyleStyleBold12pt"/>
        </w:rPr>
      </w:pPr>
      <w:r w:rsidRPr="00797660">
        <w:rPr>
          <w:rStyle w:val="StyleStyleBold12pt"/>
        </w:rPr>
        <w:t xml:space="preserve">House of Representatives 4/25/13 </w:t>
      </w:r>
    </w:p>
    <w:p w:rsidR="00797660" w:rsidRPr="00797660" w:rsidRDefault="00797660" w:rsidP="00797660">
      <w:pPr>
        <w:rPr>
          <w:sz w:val="18"/>
          <w:szCs w:val="18"/>
        </w:rPr>
      </w:pPr>
      <w:r w:rsidRPr="00797660">
        <w:rPr>
          <w:sz w:val="18"/>
          <w:szCs w:val="18"/>
        </w:rPr>
        <w:t xml:space="preserve">United States House of Representatives </w:t>
      </w:r>
      <w:r w:rsidRPr="00797660">
        <w:rPr>
          <w:sz w:val="18"/>
          <w:szCs w:val="18"/>
        </w:rPr>
        <w:t>"</w:t>
      </w:r>
      <w:r w:rsidRPr="00797660">
        <w:rPr>
          <w:sz w:val="18"/>
          <w:szCs w:val="18"/>
        </w:rPr>
        <w:t xml:space="preserve">U.S. – Mexico </w:t>
      </w:r>
      <w:proofErr w:type="spellStart"/>
      <w:r w:rsidRPr="00797660">
        <w:rPr>
          <w:sz w:val="18"/>
          <w:szCs w:val="18"/>
        </w:rPr>
        <w:t>Transboundary</w:t>
      </w:r>
      <w:proofErr w:type="spellEnd"/>
      <w:r w:rsidRPr="00797660">
        <w:rPr>
          <w:sz w:val="18"/>
          <w:szCs w:val="18"/>
        </w:rPr>
        <w:t xml:space="preserve"> Hydrocarbon Agreement and Steps Needed for Implementation</w:t>
      </w:r>
      <w:r w:rsidRPr="00797660">
        <w:rPr>
          <w:sz w:val="18"/>
          <w:szCs w:val="18"/>
        </w:rPr>
        <w:t>"</w:t>
      </w:r>
      <w:r w:rsidRPr="00797660">
        <w:rPr>
          <w:sz w:val="18"/>
          <w:szCs w:val="18"/>
        </w:rPr>
        <w:t xml:space="preserve"> April 25, 2013</w:t>
      </w:r>
      <w:r w:rsidRPr="00797660">
        <w:rPr>
          <w:sz w:val="18"/>
          <w:szCs w:val="18"/>
        </w:rPr>
        <w:t xml:space="preserve"> [[</w:t>
      </w:r>
      <w:r w:rsidRPr="00797660">
        <w:rPr>
          <w:sz w:val="18"/>
          <w:szCs w:val="18"/>
        </w:rPr>
        <w:t>http://docs.house.gov/meetings/II/II06/20130425/100755/HHRG-113-II06-Wstate-PascualA-20130425.pdf</w:t>
      </w:r>
      <w:r w:rsidRPr="00797660">
        <w:rPr>
          <w:sz w:val="18"/>
          <w:szCs w:val="18"/>
        </w:rPr>
        <w:t>-http://docs.house.gov/meetings/II/II06/20130425/100755/HHRG-113-II06-Wstate-PascualA-20130425.pdf]]</w:t>
      </w:r>
      <w:r w:rsidRPr="00797660">
        <w:rPr>
          <w:sz w:val="18"/>
          <w:szCs w:val="18"/>
        </w:rPr>
        <w:t>)</w:t>
      </w:r>
    </w:p>
    <w:p w:rsidR="00797660" w:rsidRPr="00797660" w:rsidRDefault="00797660" w:rsidP="00797660">
      <w:r w:rsidRPr="00797660">
        <w:t xml:space="preserve">We are pleased that the Agreement would advance safety and environmental ¶ protection in the </w:t>
      </w:r>
    </w:p>
    <w:p w:rsidR="00797660" w:rsidRPr="00797660" w:rsidRDefault="00797660" w:rsidP="00797660">
      <w:r w:rsidRPr="00797660">
        <w:t>AND</w:t>
      </w:r>
    </w:p>
    <w:p w:rsidR="00797660" w:rsidRPr="00797660" w:rsidRDefault="00797660" w:rsidP="00797660">
      <w:r w:rsidRPr="00797660">
        <w:t xml:space="preserve">This is a business friendly arrangement with strong safety ¶ and environmental payoffs. </w:t>
      </w:r>
    </w:p>
    <w:p w:rsidR="00797660" w:rsidRPr="00797660" w:rsidRDefault="00797660" w:rsidP="00797660"/>
    <w:p w:rsidR="00797660" w:rsidRPr="00797660" w:rsidRDefault="00797660" w:rsidP="00797660">
      <w:pPr>
        <w:pStyle w:val="Heading4"/>
      </w:pPr>
      <w:r w:rsidRPr="00797660">
        <w:t>Resiliency does not apply to Gulf Coast ecosystems—another spill will destroy marine biodiversity</w:t>
      </w:r>
    </w:p>
    <w:p w:rsidR="00797660" w:rsidRPr="00797660" w:rsidRDefault="00797660" w:rsidP="00797660">
      <w:pPr>
        <w:rPr>
          <w:rStyle w:val="StyleStyleBold12pt"/>
        </w:rPr>
      </w:pPr>
      <w:r w:rsidRPr="00797660">
        <w:rPr>
          <w:rStyle w:val="StyleStyleBold12pt"/>
        </w:rPr>
        <w:t xml:space="preserve">Craig 11 </w:t>
      </w:r>
    </w:p>
    <w:p w:rsidR="00797660" w:rsidRPr="00797660" w:rsidRDefault="00797660" w:rsidP="00797660">
      <w:pPr>
        <w:rPr>
          <w:sz w:val="18"/>
          <w:szCs w:val="18"/>
        </w:rPr>
      </w:pPr>
      <w:r w:rsidRPr="00797660">
        <w:rPr>
          <w:sz w:val="18"/>
          <w:szCs w:val="18"/>
        </w:rPr>
        <w:t xml:space="preserve">(Robin </w:t>
      </w:r>
      <w:proofErr w:type="spellStart"/>
      <w:r w:rsidRPr="00797660">
        <w:rPr>
          <w:sz w:val="18"/>
          <w:szCs w:val="18"/>
        </w:rPr>
        <w:t>Kundis</w:t>
      </w:r>
      <w:proofErr w:type="spellEnd"/>
      <w:r w:rsidRPr="00797660">
        <w:rPr>
          <w:sz w:val="18"/>
          <w:szCs w:val="18"/>
        </w:rPr>
        <w:t xml:space="preserve"> Craig, Attorneys</w:t>
      </w:r>
      <w:r w:rsidRPr="00797660">
        <w:rPr>
          <w:sz w:val="18"/>
          <w:szCs w:val="18"/>
        </w:rPr>
        <w:t>~’</w:t>
      </w:r>
      <w:r w:rsidRPr="00797660">
        <w:rPr>
          <w:sz w:val="18"/>
          <w:szCs w:val="18"/>
        </w:rPr>
        <w:t xml:space="preserve"> Title Professor of Law and Associate Dean for Environmental Programs, Florida State University College of Law, Tallahassee, Florida, 12/20/11 </w:t>
      </w:r>
      <w:r w:rsidRPr="00797660">
        <w:rPr>
          <w:sz w:val="18"/>
          <w:szCs w:val="18"/>
        </w:rPr>
        <w:t>"</w:t>
      </w:r>
      <w:r w:rsidRPr="00797660">
        <w:rPr>
          <w:sz w:val="18"/>
          <w:szCs w:val="18"/>
        </w:rPr>
        <w:t>Legal Remedies for Deep Marine Oil Spills and Long-Term Ecological Resilience: A Match Made in Hell</w:t>
      </w:r>
      <w:r w:rsidRPr="00797660">
        <w:rPr>
          <w:sz w:val="18"/>
          <w:szCs w:val="18"/>
        </w:rPr>
        <w:t>"</w:t>
      </w:r>
      <w:r w:rsidRPr="00797660">
        <w:rPr>
          <w:sz w:val="18"/>
          <w:szCs w:val="18"/>
        </w:rPr>
        <w:t> </w:t>
      </w:r>
      <w:r w:rsidRPr="00797660">
        <w:rPr>
          <w:sz w:val="18"/>
          <w:szCs w:val="18"/>
        </w:rPr>
        <w:t>[[http://papers.ssrn.com/sol3/papers.cfm?abstract_id=1906839-http://papers.ssrn.com/sol3/papers.cfm?abstract_id=1906839]]</w:t>
      </w:r>
      <w:r w:rsidRPr="00797660">
        <w:rPr>
          <w:sz w:val="18"/>
          <w:szCs w:val="18"/>
        </w:rPr>
        <w:t>)</w:t>
      </w:r>
    </w:p>
    <w:p w:rsidR="00797660" w:rsidRPr="00797660" w:rsidRDefault="00797660" w:rsidP="00797660">
      <w:r w:rsidRPr="00797660">
        <w:t xml:space="preserve">Importantly, however, the second aspect of resilience theory acknowledges that ecosystems can exist </w:t>
      </w:r>
    </w:p>
    <w:p w:rsidR="00797660" w:rsidRPr="00797660" w:rsidRDefault="00797660" w:rsidP="00797660">
      <w:r w:rsidRPr="00797660">
        <w:t>AND</w:t>
      </w:r>
    </w:p>
    <w:p w:rsidR="00797660" w:rsidRPr="00797660" w:rsidRDefault="00797660" w:rsidP="00797660">
      <w:proofErr w:type="gramStart"/>
      <w:r w:rsidRPr="00797660">
        <w:t>tourism</w:t>
      </w:r>
      <w:proofErr w:type="gramEnd"/>
      <w:r w:rsidRPr="00797660">
        <w:t>] and the environment on which they depend for future generations."168</w:t>
      </w:r>
    </w:p>
    <w:p w:rsidR="00797660" w:rsidRPr="00797660" w:rsidRDefault="00797660" w:rsidP="00797660"/>
    <w:p w:rsidR="00797660" w:rsidRPr="00797660" w:rsidRDefault="00797660" w:rsidP="00797660">
      <w:pPr>
        <w:pStyle w:val="Heading4"/>
      </w:pPr>
      <w:r w:rsidRPr="00797660">
        <w:t xml:space="preserve">The Gulf is a </w:t>
      </w:r>
      <w:r w:rsidRPr="00797660">
        <w:t>key</w:t>
      </w:r>
      <w:r w:rsidRPr="00797660">
        <w:t xml:space="preserve"> ocean biodiversity hotspot</w:t>
      </w:r>
    </w:p>
    <w:p w:rsidR="00797660" w:rsidRPr="00797660" w:rsidRDefault="00797660" w:rsidP="00797660">
      <w:pPr>
        <w:rPr>
          <w:rStyle w:val="StyleStyleBold12pt"/>
        </w:rPr>
      </w:pPr>
      <w:r w:rsidRPr="00797660">
        <w:rPr>
          <w:rStyle w:val="StyleStyleBold12pt"/>
        </w:rPr>
        <w:t>Brenner 8 –</w:t>
      </w:r>
    </w:p>
    <w:p w:rsidR="00797660" w:rsidRPr="00797660" w:rsidRDefault="00797660" w:rsidP="00797660">
      <w:pPr>
        <w:rPr>
          <w:sz w:val="18"/>
          <w:szCs w:val="18"/>
        </w:rPr>
      </w:pPr>
      <w:r w:rsidRPr="00797660">
        <w:rPr>
          <w:sz w:val="18"/>
          <w:szCs w:val="18"/>
        </w:rPr>
        <w:t>(</w:t>
      </w:r>
      <w:r w:rsidRPr="00797660">
        <w:rPr>
          <w:sz w:val="18"/>
          <w:szCs w:val="18"/>
        </w:rPr>
        <w:t xml:space="preserve">Jorge Brenner, March 14th, 2008, "Guarding the Gulf of </w:t>
      </w:r>
      <w:proofErr w:type="spellStart"/>
      <w:r w:rsidRPr="00797660">
        <w:rPr>
          <w:sz w:val="18"/>
          <w:szCs w:val="18"/>
        </w:rPr>
        <w:t>Mexico</w:t>
      </w:r>
      <w:r w:rsidRPr="00797660">
        <w:rPr>
          <w:sz w:val="18"/>
          <w:szCs w:val="18"/>
        </w:rPr>
        <w:t>~’</w:t>
      </w:r>
      <w:r w:rsidRPr="00797660">
        <w:rPr>
          <w:sz w:val="18"/>
          <w:szCs w:val="18"/>
        </w:rPr>
        <w:t>s</w:t>
      </w:r>
      <w:proofErr w:type="spellEnd"/>
      <w:r w:rsidRPr="00797660">
        <w:rPr>
          <w:sz w:val="18"/>
          <w:szCs w:val="18"/>
        </w:rPr>
        <w:t xml:space="preserve"> valuable resources" www.scidev.net/en/opinions/guarding-the-gulf-of-mexico-s-valuable-resources.html</w:t>
      </w:r>
      <w:r w:rsidRPr="00797660">
        <w:rPr>
          <w:sz w:val="18"/>
          <w:szCs w:val="18"/>
        </w:rPr>
        <w:t>)</w:t>
      </w:r>
    </w:p>
    <w:p w:rsidR="00797660" w:rsidRPr="00797660" w:rsidRDefault="00797660" w:rsidP="00797660">
      <w:r w:rsidRPr="00797660">
        <w:t xml:space="preserve">Rich in biodiversity and habitats¶ The Gulf of Mexico is rich in biodiversity and </w:t>
      </w:r>
    </w:p>
    <w:p w:rsidR="00797660" w:rsidRPr="00797660" w:rsidRDefault="00797660" w:rsidP="00797660">
      <w:r w:rsidRPr="00797660">
        <w:t>AND</w:t>
      </w:r>
    </w:p>
    <w:p w:rsidR="00797660" w:rsidRPr="00797660" w:rsidRDefault="00797660" w:rsidP="00797660">
      <w:proofErr w:type="gramStart"/>
      <w:r w:rsidRPr="00797660">
        <w:t>in</w:t>
      </w:r>
      <w:proofErr w:type="gramEnd"/>
      <w:r w:rsidRPr="00797660">
        <w:t xml:space="preserve"> the North Atlantic that helps to regulate the climate of western Europe.</w:t>
      </w:r>
    </w:p>
    <w:p w:rsidR="00797660" w:rsidRPr="00797660" w:rsidRDefault="00797660" w:rsidP="00797660"/>
    <w:p w:rsidR="00797660" w:rsidRPr="00797660" w:rsidRDefault="00797660" w:rsidP="00797660">
      <w:pPr>
        <w:pStyle w:val="Heading4"/>
      </w:pPr>
      <w:r w:rsidRPr="00797660">
        <w:lastRenderedPageBreak/>
        <w:t>Multilateral integrated ocean management</w:t>
      </w:r>
      <w:r w:rsidRPr="00797660">
        <w:t>’</w:t>
      </w:r>
      <w:r w:rsidRPr="00797660">
        <w:t xml:space="preserve">s key to solve </w:t>
      </w:r>
      <w:r w:rsidRPr="00797660">
        <w:t>global system collapse—</w:t>
      </w:r>
      <w:r w:rsidRPr="00797660">
        <w:t>-it</w:t>
      </w:r>
      <w:r w:rsidRPr="00797660">
        <w:t>’</w:t>
      </w:r>
      <w:r w:rsidRPr="00797660">
        <w:t xml:space="preserve">s the </w:t>
      </w:r>
      <w:r w:rsidRPr="00797660">
        <w:t>foundation of all environmental resilience</w:t>
      </w:r>
    </w:p>
    <w:p w:rsidR="00797660" w:rsidRPr="00797660" w:rsidRDefault="00797660" w:rsidP="00797660">
      <w:pPr>
        <w:rPr>
          <w:rStyle w:val="StyleStyleBold12pt"/>
        </w:rPr>
      </w:pPr>
      <w:r w:rsidRPr="00797660">
        <w:rPr>
          <w:rStyle w:val="StyleStyleBold12pt"/>
        </w:rPr>
        <w:t xml:space="preserve">Yves &amp; </w:t>
      </w:r>
      <w:proofErr w:type="spellStart"/>
      <w:r w:rsidRPr="00797660">
        <w:rPr>
          <w:rStyle w:val="StyleStyleBold12pt"/>
        </w:rPr>
        <w:t>Henocque</w:t>
      </w:r>
      <w:proofErr w:type="spellEnd"/>
      <w:r w:rsidRPr="00797660">
        <w:rPr>
          <w:rStyle w:val="StyleStyleBold12pt"/>
        </w:rPr>
        <w:t xml:space="preserve"> 10</w:t>
      </w:r>
    </w:p>
    <w:p w:rsidR="00797660" w:rsidRPr="00797660" w:rsidRDefault="00797660" w:rsidP="00797660">
      <w:pPr>
        <w:rPr>
          <w:sz w:val="18"/>
          <w:szCs w:val="18"/>
        </w:rPr>
      </w:pPr>
      <w:r w:rsidRPr="00797660">
        <w:rPr>
          <w:sz w:val="18"/>
          <w:szCs w:val="18"/>
        </w:rPr>
        <w:t>(</w:t>
      </w:r>
      <w:r w:rsidRPr="00797660">
        <w:rPr>
          <w:sz w:val="18"/>
          <w:szCs w:val="18"/>
        </w:rPr>
        <w:t xml:space="preserve">Theme Leader on Nature </w:t>
      </w:r>
      <w:r w:rsidRPr="00797660">
        <w:rPr>
          <w:sz w:val="18"/>
          <w:szCs w:val="18"/>
        </w:rPr>
        <w:t>%26</w:t>
      </w:r>
      <w:r w:rsidRPr="00797660">
        <w:rPr>
          <w:sz w:val="18"/>
          <w:szCs w:val="18"/>
        </w:rPr>
        <w:t xml:space="preserve"> Society at the French Institute for the Development of the Sea, IFREMER, 2010, </w:t>
      </w:r>
      <w:r w:rsidRPr="00797660">
        <w:rPr>
          <w:sz w:val="18"/>
          <w:szCs w:val="18"/>
        </w:rPr>
        <w:t>"</w:t>
      </w:r>
      <w:r w:rsidRPr="00797660">
        <w:rPr>
          <w:sz w:val="18"/>
          <w:szCs w:val="18"/>
        </w:rPr>
        <w:t>TOWARD THE GLOBAL GOVERNANCE OF COAST AND OCEAN SOCIALECOLOGICAL SYSTEMS,</w:t>
      </w:r>
      <w:proofErr w:type="gramStart"/>
      <w:r w:rsidRPr="00797660">
        <w:rPr>
          <w:sz w:val="18"/>
          <w:szCs w:val="18"/>
        </w:rPr>
        <w:t>"</w:t>
      </w:r>
      <w:r w:rsidRPr="00797660">
        <w:rPr>
          <w:sz w:val="18"/>
          <w:szCs w:val="18"/>
        </w:rPr>
        <w:t xml:space="preserve">  </w:t>
      </w:r>
      <w:r w:rsidRPr="00797660">
        <w:rPr>
          <w:sz w:val="18"/>
          <w:szCs w:val="18"/>
        </w:rPr>
        <w:t>[</w:t>
      </w:r>
      <w:proofErr w:type="gramEnd"/>
      <w:r w:rsidRPr="00797660">
        <w:rPr>
          <w:sz w:val="18"/>
          <w:szCs w:val="18"/>
        </w:rPr>
        <w:t>[http://archimer.ifremer.fr/doc/00035/14658/11960.pdf-http://archimer.ifremer.fr/doc/00035/14658/11960.pdf]]</w:t>
      </w:r>
    </w:p>
    <w:p w:rsidR="00797660" w:rsidRPr="00797660" w:rsidRDefault="00797660" w:rsidP="00797660">
      <w:r w:rsidRPr="00797660">
        <w:t xml:space="preserve">The management of natural resources is changing paradigm from sustainable yields to sustainable ecosystems. </w:t>
      </w:r>
    </w:p>
    <w:p w:rsidR="00797660" w:rsidRPr="00797660" w:rsidRDefault="00797660" w:rsidP="00797660">
      <w:r w:rsidRPr="00797660">
        <w:t>AND</w:t>
      </w:r>
    </w:p>
    <w:p w:rsidR="00797660" w:rsidRPr="00797660" w:rsidRDefault="00797660" w:rsidP="00797660">
      <w:proofErr w:type="gramStart"/>
      <w:r w:rsidRPr="00797660">
        <w:t>the</w:t>
      </w:r>
      <w:proofErr w:type="gramEnd"/>
      <w:r w:rsidRPr="00797660">
        <w:t xml:space="preserve"> face of short-term and long-term challenges to sustainability. </w:t>
      </w:r>
    </w:p>
    <w:p w:rsidR="00797660" w:rsidRPr="00797660" w:rsidRDefault="00797660" w:rsidP="00797660"/>
    <w:p w:rsidR="00797660" w:rsidRPr="00797660" w:rsidRDefault="00797660" w:rsidP="00797660"/>
    <w:p w:rsidR="00797660" w:rsidRPr="00797660" w:rsidRDefault="00797660" w:rsidP="00797660">
      <w:pPr>
        <w:pStyle w:val="Heading4"/>
      </w:pPr>
      <w:r w:rsidRPr="00797660">
        <w:t>Extinction</w:t>
      </w:r>
    </w:p>
    <w:p w:rsidR="00797660" w:rsidRPr="00797660" w:rsidRDefault="00797660" w:rsidP="00797660">
      <w:pPr>
        <w:rPr>
          <w:rStyle w:val="StyleStyleBold12pt"/>
        </w:rPr>
      </w:pPr>
      <w:r w:rsidRPr="00797660">
        <w:rPr>
          <w:rStyle w:val="StyleStyleBold12pt"/>
        </w:rPr>
        <w:t xml:space="preserve">Clark and </w:t>
      </w:r>
      <w:proofErr w:type="spellStart"/>
      <w:r w:rsidRPr="00797660">
        <w:rPr>
          <w:rStyle w:val="StyleStyleBold12pt"/>
        </w:rPr>
        <w:t>Downes</w:t>
      </w:r>
      <w:proofErr w:type="spellEnd"/>
      <w:r w:rsidRPr="00797660">
        <w:rPr>
          <w:rStyle w:val="StyleStyleBold12pt"/>
        </w:rPr>
        <w:t xml:space="preserve"> 6</w:t>
      </w:r>
    </w:p>
    <w:p w:rsidR="00797660" w:rsidRPr="00797660" w:rsidRDefault="00797660" w:rsidP="00797660">
      <w:pPr>
        <w:rPr>
          <w:sz w:val="18"/>
          <w:szCs w:val="18"/>
        </w:rPr>
      </w:pPr>
      <w:r w:rsidRPr="00797660">
        <w:rPr>
          <w:sz w:val="18"/>
          <w:szCs w:val="18"/>
        </w:rPr>
        <w:t xml:space="preserve">Dana Clark, Center for International Environmental Law, and David </w:t>
      </w:r>
      <w:proofErr w:type="spellStart"/>
      <w:r w:rsidRPr="00797660">
        <w:rPr>
          <w:sz w:val="18"/>
          <w:szCs w:val="18"/>
        </w:rPr>
        <w:t>Downes</w:t>
      </w:r>
      <w:proofErr w:type="spellEnd"/>
      <w:r w:rsidRPr="00797660">
        <w:rPr>
          <w:sz w:val="18"/>
          <w:szCs w:val="18"/>
        </w:rPr>
        <w:t>, US Interior Dept. Policy Analysis Senior Trade Advisor, 2006, What price biodiversity?, http://www.ciel.org/Publications/summary.html</w:t>
      </w:r>
    </w:p>
    <w:p w:rsidR="00797660" w:rsidRPr="00797660" w:rsidRDefault="00797660" w:rsidP="00797660">
      <w:r w:rsidRPr="00797660">
        <w:t xml:space="preserve">Biodiversity is the diversity of life on earth, on which we depend for our </w:t>
      </w:r>
    </w:p>
    <w:p w:rsidR="00797660" w:rsidRPr="00797660" w:rsidRDefault="00797660" w:rsidP="00797660">
      <w:r w:rsidRPr="00797660">
        <w:t>AND</w:t>
      </w:r>
    </w:p>
    <w:p w:rsidR="00797660" w:rsidRPr="00797660" w:rsidRDefault="00797660" w:rsidP="00797660">
      <w:proofErr w:type="gramStart"/>
      <w:r w:rsidRPr="00797660">
        <w:t>we</w:t>
      </w:r>
      <w:proofErr w:type="gramEnd"/>
      <w:r w:rsidRPr="00797660">
        <w:t xml:space="preserve"> lose the opportunity for mental or spiritual rejuvenation through contact with nature.</w:t>
      </w:r>
    </w:p>
    <w:p w:rsidR="00797660" w:rsidRPr="00797660" w:rsidRDefault="00797660" w:rsidP="00797660"/>
    <w:p w:rsidR="00797660" w:rsidRPr="00797660" w:rsidRDefault="00797660" w:rsidP="00797660"/>
    <w:p w:rsidR="00797660" w:rsidRPr="00797660" w:rsidRDefault="00797660" w:rsidP="00797660"/>
    <w:p w:rsidR="00797660" w:rsidRPr="00797660" w:rsidRDefault="00797660" w:rsidP="00797660"/>
    <w:p w:rsidR="00797660" w:rsidRPr="00797660" w:rsidRDefault="00797660" w:rsidP="00797660"/>
    <w:p w:rsidR="00797660" w:rsidRPr="00797660" w:rsidRDefault="00797660" w:rsidP="00797660">
      <w:pPr>
        <w:pStyle w:val="Heading4"/>
      </w:pPr>
      <w:r w:rsidRPr="00797660">
        <w:t xml:space="preserve">No </w:t>
      </w:r>
      <w:r w:rsidRPr="00797660">
        <w:t>resiliency</w:t>
      </w:r>
      <w:r w:rsidRPr="00797660">
        <w:t xml:space="preserve"> in the Gulf</w:t>
      </w:r>
    </w:p>
    <w:p w:rsidR="00797660" w:rsidRPr="00797660" w:rsidRDefault="00797660" w:rsidP="00797660">
      <w:pPr>
        <w:rPr>
          <w:rStyle w:val="StyleStyleBold12pt"/>
        </w:rPr>
      </w:pPr>
      <w:proofErr w:type="spellStart"/>
      <w:r w:rsidRPr="00797660">
        <w:rPr>
          <w:rStyle w:val="StyleStyleBold12pt"/>
        </w:rPr>
        <w:t>Kundis</w:t>
      </w:r>
      <w:proofErr w:type="spellEnd"/>
      <w:r w:rsidRPr="00797660">
        <w:rPr>
          <w:rStyle w:val="StyleStyleBold12pt"/>
        </w:rPr>
        <w:t xml:space="preserve"> 11 </w:t>
      </w:r>
    </w:p>
    <w:p w:rsidR="00797660" w:rsidRPr="00797660" w:rsidRDefault="00797660" w:rsidP="00797660">
      <w:pPr>
        <w:rPr>
          <w:sz w:val="18"/>
          <w:szCs w:val="18"/>
        </w:rPr>
      </w:pPr>
      <w:r w:rsidRPr="00797660">
        <w:rPr>
          <w:sz w:val="18"/>
          <w:szCs w:val="18"/>
        </w:rPr>
        <w:t>(</w:t>
      </w:r>
      <w:r w:rsidRPr="00797660">
        <w:rPr>
          <w:sz w:val="18"/>
          <w:szCs w:val="18"/>
        </w:rPr>
        <w:t xml:space="preserve">Robin </w:t>
      </w:r>
      <w:proofErr w:type="spellStart"/>
      <w:r w:rsidRPr="00797660">
        <w:rPr>
          <w:sz w:val="18"/>
          <w:szCs w:val="18"/>
        </w:rPr>
        <w:t>Kundis</w:t>
      </w:r>
      <w:proofErr w:type="spellEnd"/>
      <w:r w:rsidRPr="00797660">
        <w:rPr>
          <w:sz w:val="18"/>
          <w:szCs w:val="18"/>
        </w:rPr>
        <w:t xml:space="preserve"> Craig, Attorneys</w:t>
      </w:r>
      <w:r w:rsidRPr="00797660">
        <w:rPr>
          <w:sz w:val="18"/>
          <w:szCs w:val="18"/>
        </w:rPr>
        <w:t>~’</w:t>
      </w:r>
      <w:r w:rsidRPr="00797660">
        <w:rPr>
          <w:sz w:val="18"/>
          <w:szCs w:val="18"/>
        </w:rPr>
        <w:t xml:space="preserve"> Title Professor of Law and Associate Dean for Environmental Programs, Florida State University College of Law, Tallahassee, Florida, December 20th, 2011, "Legal Remedies for Deep Marine Oil Spills and Long-Term Ecological Resilience: A Match Made in Hell," lawreview.byu.edu/articles/1326405133_03craig.fin.pdf</w:t>
      </w:r>
    </w:p>
    <w:p w:rsidR="00797660" w:rsidRPr="00797660" w:rsidRDefault="00797660" w:rsidP="00797660">
      <w:r w:rsidRPr="00797660">
        <w:t xml:space="preserve">Ecological resilience and resilience theory acknowledge that ecosystems are dynamic—not, as prior </w:t>
      </w:r>
    </w:p>
    <w:p w:rsidR="00797660" w:rsidRPr="00797660" w:rsidRDefault="00797660" w:rsidP="00797660">
      <w:r w:rsidRPr="00797660">
        <w:t>AND</w:t>
      </w:r>
    </w:p>
    <w:p w:rsidR="00797660" w:rsidRPr="00797660" w:rsidRDefault="00797660" w:rsidP="00797660">
      <w:proofErr w:type="gramStart"/>
      <w:r w:rsidRPr="00797660">
        <w:t>oil</w:t>
      </w:r>
      <w:proofErr w:type="gramEnd"/>
      <w:r w:rsidRPr="00797660">
        <w:t xml:space="preserve"> spill in U.S. waters, however, suggests otherwise.</w:t>
      </w:r>
    </w:p>
    <w:p w:rsidR="00797660" w:rsidRPr="00797660" w:rsidRDefault="00797660" w:rsidP="00797660"/>
    <w:p w:rsidR="00797660" w:rsidRPr="00797660" w:rsidRDefault="00797660" w:rsidP="00797660">
      <w:pPr>
        <w:pStyle w:val="Heading4"/>
      </w:pPr>
      <w:r w:rsidRPr="00797660">
        <w:t xml:space="preserve">Delays are hurting the possibility of energy cooperation through TBA </w:t>
      </w:r>
    </w:p>
    <w:p w:rsidR="00797660" w:rsidRPr="008E6D65" w:rsidRDefault="008E6D65" w:rsidP="00797660">
      <w:pPr>
        <w:rPr>
          <w:rStyle w:val="StyleStyleBold12pt"/>
        </w:rPr>
      </w:pPr>
      <w:r w:rsidRPr="008E6D65">
        <w:rPr>
          <w:rStyle w:val="StyleStyleBold12pt"/>
        </w:rPr>
        <w:t>Wood ‘13</w:t>
      </w:r>
    </w:p>
    <w:p w:rsidR="00797660" w:rsidRPr="008E6D65" w:rsidRDefault="00797660" w:rsidP="00797660">
      <w:pPr>
        <w:rPr>
          <w:sz w:val="18"/>
          <w:szCs w:val="18"/>
        </w:rPr>
      </w:pPr>
      <w:r w:rsidRPr="008E6D65">
        <w:rPr>
          <w:sz w:val="18"/>
          <w:szCs w:val="18"/>
        </w:rPr>
        <w:t>(</w:t>
      </w:r>
      <w:r w:rsidR="008E6D65" w:rsidRPr="008E6D65">
        <w:rPr>
          <w:sz w:val="18"/>
          <w:szCs w:val="18"/>
        </w:rPr>
        <w:t>Martin</w:t>
      </w:r>
      <w:r w:rsidR="008E6D65" w:rsidRPr="008E6D65">
        <w:rPr>
          <w:sz w:val="18"/>
          <w:szCs w:val="18"/>
        </w:rPr>
        <w:t xml:space="preserve"> - </w:t>
      </w:r>
      <w:r w:rsidRPr="008E6D65">
        <w:rPr>
          <w:sz w:val="18"/>
          <w:szCs w:val="18"/>
        </w:rPr>
        <w:t>May 3</w:t>
      </w:r>
      <w:r w:rsidRPr="008E6D65">
        <w:rPr>
          <w:sz w:val="18"/>
          <w:szCs w:val="18"/>
        </w:rPr>
        <w:t>rd</w:t>
      </w:r>
      <w:r w:rsidRPr="008E6D65">
        <w:rPr>
          <w:sz w:val="18"/>
          <w:szCs w:val="18"/>
        </w:rPr>
        <w:t xml:space="preserve">, </w:t>
      </w:r>
      <w:r w:rsidRPr="008E6D65">
        <w:rPr>
          <w:sz w:val="18"/>
          <w:szCs w:val="18"/>
        </w:rPr>
        <w:t>2013</w:t>
      </w:r>
      <w:r w:rsidRPr="008E6D65">
        <w:rPr>
          <w:sz w:val="18"/>
          <w:szCs w:val="18"/>
        </w:rPr>
        <w:t>(Jeremy Martin</w:t>
      </w:r>
      <w:r w:rsidRPr="008E6D65">
        <w:rPr>
          <w:sz w:val="18"/>
          <w:szCs w:val="18"/>
        </w:rPr>
        <w:t>—</w:t>
      </w:r>
      <w:r w:rsidRPr="008E6D65">
        <w:rPr>
          <w:sz w:val="18"/>
          <w:szCs w:val="18"/>
        </w:rPr>
        <w:t xml:space="preserve"> a frequent commentator and writer on Latin American and energy issues speaking at international conferences and appearing in both print and broadcast media; Duncan Wood</w:t>
      </w:r>
      <w:r w:rsidRPr="008E6D65">
        <w:rPr>
          <w:sz w:val="18"/>
          <w:szCs w:val="18"/>
        </w:rPr>
        <w:t>—</w:t>
      </w:r>
      <w:r w:rsidRPr="008E6D65">
        <w:rPr>
          <w:sz w:val="18"/>
          <w:szCs w:val="18"/>
        </w:rPr>
        <w:t xml:space="preserve"> the Director of the Mexico Institute at the Woodrow Wilson International Center for Scholars; </w:t>
      </w:r>
      <w:r w:rsidRPr="008E6D65">
        <w:rPr>
          <w:sz w:val="18"/>
          <w:szCs w:val="18"/>
        </w:rPr>
        <w:t>"</w:t>
      </w:r>
      <w:r w:rsidRPr="008E6D65">
        <w:rPr>
          <w:sz w:val="18"/>
          <w:szCs w:val="18"/>
        </w:rPr>
        <w:t xml:space="preserve">U.S. Should Act Quickly on </w:t>
      </w:r>
      <w:proofErr w:type="spellStart"/>
      <w:r w:rsidRPr="008E6D65">
        <w:rPr>
          <w:sz w:val="18"/>
          <w:szCs w:val="18"/>
        </w:rPr>
        <w:t>Transboundary</w:t>
      </w:r>
      <w:proofErr w:type="spellEnd"/>
      <w:r w:rsidRPr="008E6D65">
        <w:rPr>
          <w:sz w:val="18"/>
          <w:szCs w:val="18"/>
        </w:rPr>
        <w:t xml:space="preserve"> Hydrocarbon Agreement With Mexico</w:t>
      </w:r>
      <w:r w:rsidRPr="008E6D65">
        <w:rPr>
          <w:sz w:val="18"/>
          <w:szCs w:val="18"/>
        </w:rPr>
        <w:t>"</w:t>
      </w:r>
      <w:r w:rsidRPr="008E6D65">
        <w:rPr>
          <w:sz w:val="18"/>
          <w:szCs w:val="18"/>
        </w:rPr>
        <w:t xml:space="preserve">; </w:t>
      </w:r>
      <w:r w:rsidRPr="008E6D65">
        <w:rPr>
          <w:sz w:val="18"/>
          <w:szCs w:val="18"/>
        </w:rPr>
        <w:t>[[http://www.worldpoliticsreview.com/articles/12923/u-s-should-act-quickly-on-transboundary-hydrocarbon-agreement-with-mexico-http://www.worldpoliticsreview.com/articles/12923/u-s-should-act-quickly-on-transboundary-hydrocarbon-agreement-with-mexico]]</w:t>
      </w:r>
      <w:r w:rsidRPr="008E6D65">
        <w:rPr>
          <w:sz w:val="18"/>
          <w:szCs w:val="18"/>
        </w:rPr>
        <w:t xml:space="preserve">) </w:t>
      </w:r>
    </w:p>
    <w:p w:rsidR="00797660" w:rsidRPr="00797660" w:rsidRDefault="00797660" w:rsidP="00797660">
      <w:r w:rsidRPr="00797660">
        <w:t xml:space="preserve">At its core, the agreement seeks to set up legal guidelines for companies to </w:t>
      </w:r>
    </w:p>
    <w:p w:rsidR="00797660" w:rsidRPr="00797660" w:rsidRDefault="00797660" w:rsidP="00797660">
      <w:r w:rsidRPr="00797660">
        <w:t>AND</w:t>
      </w:r>
    </w:p>
    <w:p w:rsidR="00797660" w:rsidRPr="00797660" w:rsidRDefault="00797660" w:rsidP="00797660">
      <w:proofErr w:type="gramStart"/>
      <w:r w:rsidRPr="00797660">
        <w:t>together</w:t>
      </w:r>
      <w:proofErr w:type="gramEnd"/>
      <w:r w:rsidRPr="00797660">
        <w:t xml:space="preserve"> in the Gulf of Mexico, and on energy issues more generally.</w:t>
      </w:r>
    </w:p>
    <w:p w:rsidR="00797660" w:rsidRPr="00797660" w:rsidRDefault="00797660" w:rsidP="00797660"/>
    <w:p w:rsidR="00797660" w:rsidRPr="00797660" w:rsidRDefault="00797660" w:rsidP="00797660"/>
    <w:p w:rsidR="00797660" w:rsidRPr="00797660" w:rsidRDefault="00797660" w:rsidP="008E6D65">
      <w:pPr>
        <w:pStyle w:val="Heading4"/>
      </w:pPr>
      <w:r w:rsidRPr="00797660">
        <w:lastRenderedPageBreak/>
        <w:t xml:space="preserve">TBA key for future environmental cooperation </w:t>
      </w:r>
    </w:p>
    <w:p w:rsidR="008E6D65" w:rsidRPr="008E6D65" w:rsidRDefault="00797660" w:rsidP="008E6D65">
      <w:pPr>
        <w:rPr>
          <w:rStyle w:val="StyleStyleBold12pt"/>
        </w:rPr>
      </w:pPr>
      <w:r w:rsidRPr="008E6D65">
        <w:rPr>
          <w:rStyle w:val="StyleStyleBold12pt"/>
        </w:rPr>
        <w:t>Simmons, 2013</w:t>
      </w:r>
    </w:p>
    <w:p w:rsidR="00797660" w:rsidRPr="008E6D65" w:rsidRDefault="00797660" w:rsidP="00797660">
      <w:pPr>
        <w:rPr>
          <w:sz w:val="18"/>
          <w:szCs w:val="18"/>
        </w:rPr>
      </w:pPr>
      <w:r w:rsidRPr="008E6D65">
        <w:rPr>
          <w:sz w:val="18"/>
          <w:szCs w:val="18"/>
        </w:rPr>
        <w:t xml:space="preserve">(Daniel Simmons, </w:t>
      </w:r>
      <w:r w:rsidR="008E6D65" w:rsidRPr="008E6D65">
        <w:rPr>
          <w:sz w:val="18"/>
          <w:szCs w:val="18"/>
        </w:rPr>
        <w:t xml:space="preserve">April 30th </w:t>
      </w:r>
      <w:r w:rsidRPr="008E6D65">
        <w:rPr>
          <w:sz w:val="18"/>
          <w:szCs w:val="18"/>
        </w:rPr>
        <w:t xml:space="preserve">Director of Regulatory and State Affairs, Institute for Energy Research; </w:t>
      </w:r>
      <w:r w:rsidRPr="008E6D65">
        <w:rPr>
          <w:sz w:val="18"/>
          <w:szCs w:val="18"/>
        </w:rPr>
        <w:t>"</w:t>
      </w:r>
      <w:r w:rsidRPr="008E6D65">
        <w:rPr>
          <w:sz w:val="18"/>
          <w:szCs w:val="18"/>
        </w:rPr>
        <w:t xml:space="preserve">U.S.-Mexico </w:t>
      </w:r>
      <w:proofErr w:type="spellStart"/>
      <w:r w:rsidRPr="008E6D65">
        <w:rPr>
          <w:sz w:val="18"/>
          <w:szCs w:val="18"/>
        </w:rPr>
        <w:t>Transboundary</w:t>
      </w:r>
      <w:proofErr w:type="spellEnd"/>
      <w:r w:rsidRPr="008E6D65">
        <w:rPr>
          <w:sz w:val="18"/>
          <w:szCs w:val="18"/>
        </w:rPr>
        <w:t xml:space="preserve"> Hydrocarbons Agreement: A Rare Victory for Oil and Gas in the Obama Era</w:t>
      </w:r>
      <w:r w:rsidRPr="008E6D65">
        <w:rPr>
          <w:sz w:val="18"/>
          <w:szCs w:val="18"/>
        </w:rPr>
        <w:t>"</w:t>
      </w:r>
      <w:r w:rsidRPr="008E6D65">
        <w:rPr>
          <w:sz w:val="18"/>
          <w:szCs w:val="18"/>
        </w:rPr>
        <w:t xml:space="preserve">; </w:t>
      </w:r>
      <w:proofErr w:type="spellStart"/>
      <w:r w:rsidRPr="008E6D65">
        <w:rPr>
          <w:sz w:val="18"/>
          <w:szCs w:val="18"/>
        </w:rPr>
        <w:t>MasterResource</w:t>
      </w:r>
      <w:proofErr w:type="spellEnd"/>
      <w:r w:rsidRPr="008E6D65">
        <w:rPr>
          <w:sz w:val="18"/>
          <w:szCs w:val="18"/>
        </w:rPr>
        <w:t xml:space="preserve">; </w:t>
      </w:r>
      <w:r w:rsidRPr="008E6D65">
        <w:rPr>
          <w:sz w:val="18"/>
          <w:szCs w:val="18"/>
        </w:rPr>
        <w:t>[[http://www.masterresource.org/2013/04/u-s-mexico-transboundary-hydrocarbons-agreement/-http://www.masterresource.org/2013/04/u-s-mexico-transboundary-hydrocarbons-agreement/]]</w:t>
      </w:r>
      <w:r w:rsidRPr="008E6D65">
        <w:rPr>
          <w:sz w:val="18"/>
          <w:szCs w:val="18"/>
        </w:rPr>
        <w:t>)</w:t>
      </w:r>
    </w:p>
    <w:p w:rsidR="00797660" w:rsidRPr="00797660" w:rsidRDefault="00797660" w:rsidP="00797660">
      <w:r w:rsidRPr="00797660">
        <w:t xml:space="preserve">The United States and Mexico jointly announced their intention to negotiate a </w:t>
      </w:r>
      <w:proofErr w:type="spellStart"/>
      <w:r w:rsidRPr="00797660">
        <w:t>transboundary</w:t>
      </w:r>
      <w:proofErr w:type="spellEnd"/>
      <w:r w:rsidRPr="00797660">
        <w:t xml:space="preserve"> hydrocarbons agreement </w:t>
      </w:r>
    </w:p>
    <w:p w:rsidR="00797660" w:rsidRPr="00797660" w:rsidRDefault="00797660" w:rsidP="00797660">
      <w:r w:rsidRPr="00797660">
        <w:t>AND</w:t>
      </w:r>
    </w:p>
    <w:p w:rsidR="00797660" w:rsidRPr="00797660" w:rsidRDefault="00797660" w:rsidP="00797660">
      <w:r w:rsidRPr="00797660">
        <w:t xml:space="preserve">Both governments will review all plans for the development of any </w:t>
      </w:r>
      <w:proofErr w:type="spellStart"/>
      <w:r w:rsidRPr="00797660">
        <w:t>transboundary</w:t>
      </w:r>
      <w:proofErr w:type="spellEnd"/>
      <w:r w:rsidRPr="00797660">
        <w:t xml:space="preserve"> reservoirs. </w:t>
      </w:r>
    </w:p>
    <w:p w:rsidR="00797660" w:rsidRPr="00797660" w:rsidRDefault="00797660" w:rsidP="00797660">
      <w:pPr>
        <w:spacing w:after="200" w:line="276" w:lineRule="auto"/>
        <w:rPr>
          <w:rFonts w:cs="Times New Roman"/>
        </w:rPr>
      </w:pPr>
    </w:p>
    <w:p w:rsidR="00797660" w:rsidRPr="00797660" w:rsidRDefault="00797660" w:rsidP="00797660"/>
    <w:p w:rsidR="00797660" w:rsidRPr="00797660" w:rsidRDefault="00797660" w:rsidP="008E6D65">
      <w:pPr>
        <w:pStyle w:val="Heading4"/>
      </w:pPr>
      <w:r w:rsidRPr="00797660">
        <w:t xml:space="preserve">Empirics prove that relations, energy, and the economy benefit from a Hydrocarbons agreement </w:t>
      </w:r>
    </w:p>
    <w:p w:rsidR="008E6D65" w:rsidRPr="008E6D65" w:rsidRDefault="00797660" w:rsidP="00797660">
      <w:pPr>
        <w:rPr>
          <w:rStyle w:val="StyleStyleBold12pt"/>
        </w:rPr>
      </w:pPr>
      <w:r w:rsidRPr="008E6D65">
        <w:rPr>
          <w:rStyle w:val="StyleStyleBold12pt"/>
        </w:rPr>
        <w:t>GBN</w:t>
      </w:r>
      <w:r w:rsidR="008E6D65" w:rsidRPr="008E6D65">
        <w:rPr>
          <w:rStyle w:val="StyleStyleBold12pt"/>
        </w:rPr>
        <w:t xml:space="preserve"> </w:t>
      </w:r>
      <w:r w:rsidRPr="008E6D65">
        <w:rPr>
          <w:rStyle w:val="StyleStyleBold12pt"/>
        </w:rPr>
        <w:t>8/24/13</w:t>
      </w:r>
    </w:p>
    <w:p w:rsidR="00797660" w:rsidRPr="00797660" w:rsidRDefault="00797660" w:rsidP="00797660">
      <w:r w:rsidRPr="00797660">
        <w:rPr>
          <w:sz w:val="16"/>
        </w:rPr>
        <w:t xml:space="preserve">(Ghana Business News, news </w:t>
      </w:r>
      <w:proofErr w:type="spellStart"/>
      <w:r w:rsidRPr="00797660">
        <w:rPr>
          <w:sz w:val="16"/>
        </w:rPr>
        <w:t>corp</w:t>
      </w:r>
      <w:proofErr w:type="spellEnd"/>
      <w:r w:rsidRPr="00797660">
        <w:rPr>
          <w:sz w:val="16"/>
        </w:rPr>
        <w:t xml:space="preserve"> Headquartered in Ghana; </w:t>
      </w:r>
      <w:r w:rsidRPr="00797660">
        <w:rPr>
          <w:sz w:val="16"/>
        </w:rPr>
        <w:t>"</w:t>
      </w:r>
      <w:r w:rsidRPr="00797660">
        <w:rPr>
          <w:sz w:val="16"/>
        </w:rPr>
        <w:t>Ghana, Equatorial Guinea sign pact on hydrocarbons</w:t>
      </w:r>
      <w:r w:rsidRPr="00797660">
        <w:rPr>
          <w:sz w:val="16"/>
        </w:rPr>
        <w:t>"</w:t>
      </w:r>
      <w:r w:rsidRPr="00797660">
        <w:rPr>
          <w:sz w:val="16"/>
        </w:rPr>
        <w:t xml:space="preserve">; Ghana Business News; </w:t>
      </w:r>
      <w:r w:rsidRPr="00797660">
        <w:rPr>
          <w:sz w:val="16"/>
        </w:rPr>
        <w:t>[[http://www.ghanabusinessnews.com/2013/08/24/ghana-equatorial-guinea-sign-pact-on-hydrocarbons/-http://www.ghanabusinessnews.com/2013/08/24/ghana-equatorial-guinea-sign-pact-on-hydrocarbons/]]</w:t>
      </w:r>
      <w:r w:rsidRPr="00797660">
        <w:rPr>
          <w:sz w:val="16"/>
        </w:rPr>
        <w:t xml:space="preserve">) </w:t>
      </w:r>
    </w:p>
    <w:p w:rsidR="00797660" w:rsidRPr="00797660" w:rsidRDefault="00797660" w:rsidP="00797660">
      <w:r w:rsidRPr="00797660">
        <w:t xml:space="preserve">The Ghana government has signed a co-operation agreement </w:t>
      </w:r>
      <w:proofErr w:type="spellStart"/>
      <w:r w:rsidRPr="00797660">
        <w:t>withEquatorialGuineaon</w:t>
      </w:r>
      <w:proofErr w:type="spellEnd"/>
      <w:r w:rsidRPr="00797660">
        <w:t xml:space="preserve"> the </w:t>
      </w:r>
      <w:proofErr w:type="spellStart"/>
      <w:r w:rsidRPr="00797660">
        <w:t>explorationofhydrocarbonand</w:t>
      </w:r>
      <w:proofErr w:type="spellEnd"/>
      <w:r w:rsidRPr="00797660">
        <w:t xml:space="preserve"> the maintenance </w:t>
      </w:r>
    </w:p>
    <w:p w:rsidR="00797660" w:rsidRPr="00797660" w:rsidRDefault="00797660" w:rsidP="00797660">
      <w:r w:rsidRPr="00797660">
        <w:t>AND</w:t>
      </w:r>
    </w:p>
    <w:p w:rsidR="00797660" w:rsidRPr="00797660" w:rsidRDefault="00797660" w:rsidP="00797660">
      <w:proofErr w:type="gramStart"/>
      <w:r w:rsidRPr="00797660">
        <w:t>that</w:t>
      </w:r>
      <w:proofErr w:type="gramEnd"/>
      <w:r w:rsidRPr="00797660">
        <w:t xml:space="preserve"> will inure to the advantage of our two countries," he said.</w:t>
      </w:r>
    </w:p>
    <w:p w:rsidR="00797660" w:rsidRPr="00797660" w:rsidRDefault="00797660" w:rsidP="00797660"/>
    <w:p w:rsidR="00797660" w:rsidRPr="00797660" w:rsidRDefault="00797660" w:rsidP="00797660"/>
    <w:p w:rsidR="00797660" w:rsidRPr="00797660" w:rsidRDefault="00797660" w:rsidP="008E6D65">
      <w:pPr>
        <w:pStyle w:val="Heading4"/>
      </w:pPr>
      <w:r w:rsidRPr="00797660">
        <w:t>The Mexican Senate has already ratified the THA—its effectiveness is only a question of U.S. ratification</w:t>
      </w:r>
    </w:p>
    <w:p w:rsidR="008E6D65" w:rsidRPr="008E6D65" w:rsidRDefault="00797660" w:rsidP="00797660">
      <w:pPr>
        <w:rPr>
          <w:rStyle w:val="StyleStyleBold12pt"/>
        </w:rPr>
      </w:pPr>
      <w:proofErr w:type="spellStart"/>
      <w:r w:rsidRPr="008E6D65">
        <w:rPr>
          <w:rStyle w:val="StyleStyleBold12pt"/>
        </w:rPr>
        <w:t>Velarde</w:t>
      </w:r>
      <w:proofErr w:type="spellEnd"/>
      <w:r w:rsidRPr="008E6D65">
        <w:rPr>
          <w:rStyle w:val="StyleStyleBold12pt"/>
        </w:rPr>
        <w:t>, 12 –</w:t>
      </w:r>
    </w:p>
    <w:p w:rsidR="00797660" w:rsidRPr="008E6D65" w:rsidRDefault="00797660" w:rsidP="00797660">
      <w:pPr>
        <w:rPr>
          <w:sz w:val="18"/>
          <w:szCs w:val="18"/>
        </w:rPr>
      </w:pPr>
      <w:r w:rsidRPr="008E6D65">
        <w:rPr>
          <w:sz w:val="18"/>
          <w:szCs w:val="18"/>
        </w:rPr>
        <w:t xml:space="preserve"> (Rogelio Lopez </w:t>
      </w:r>
      <w:proofErr w:type="spellStart"/>
      <w:r w:rsidRPr="008E6D65">
        <w:rPr>
          <w:sz w:val="18"/>
          <w:szCs w:val="18"/>
        </w:rPr>
        <w:t>Velarde</w:t>
      </w:r>
      <w:proofErr w:type="spellEnd"/>
      <w:r w:rsidRPr="008E6D65">
        <w:rPr>
          <w:sz w:val="18"/>
          <w:szCs w:val="18"/>
        </w:rPr>
        <w:t xml:space="preserve">, attorney and counselor-at-law, held various positions at Pemex during 1988-1993, including that of Financial Advisor to the Finance Department, In-House Counsel in Houston, Texas, In-House Counsel in New York, and Head of the International Legal Department of Pemex. He was honored with the </w:t>
      </w:r>
      <w:r w:rsidRPr="008E6D65">
        <w:rPr>
          <w:sz w:val="18"/>
          <w:szCs w:val="18"/>
        </w:rPr>
        <w:t>"</w:t>
      </w:r>
      <w:r w:rsidRPr="008E6D65">
        <w:rPr>
          <w:sz w:val="18"/>
          <w:szCs w:val="18"/>
        </w:rPr>
        <w:t>Most Distinguished Attorney Award</w:t>
      </w:r>
      <w:r w:rsidRPr="008E6D65">
        <w:rPr>
          <w:sz w:val="18"/>
          <w:szCs w:val="18"/>
        </w:rPr>
        <w:t>"</w:t>
      </w:r>
      <w:r w:rsidRPr="008E6D65">
        <w:rPr>
          <w:sz w:val="18"/>
          <w:szCs w:val="18"/>
        </w:rPr>
        <w:t xml:space="preserve">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w:t>
      </w:r>
      <w:proofErr w:type="spellStart"/>
      <w:r w:rsidRPr="008E6D65">
        <w:rPr>
          <w:sz w:val="18"/>
          <w:szCs w:val="18"/>
        </w:rPr>
        <w:t>Iberoamericana</w:t>
      </w:r>
      <w:proofErr w:type="spellEnd"/>
      <w:r w:rsidRPr="008E6D65">
        <w:rPr>
          <w:sz w:val="18"/>
          <w:szCs w:val="18"/>
        </w:rPr>
        <w:t xml:space="preserve"> and the Mexican Bar Association. </w:t>
      </w:r>
      <w:r w:rsidRPr="008E6D65">
        <w:rPr>
          <w:sz w:val="18"/>
          <w:szCs w:val="18"/>
        </w:rPr>
        <w:t>"</w:t>
      </w:r>
      <w:r w:rsidRPr="008E6D65">
        <w:rPr>
          <w:sz w:val="18"/>
          <w:szCs w:val="18"/>
        </w:rPr>
        <w:t xml:space="preserve">US-Mexican treaty on Gulf of Mexico </w:t>
      </w:r>
      <w:proofErr w:type="spellStart"/>
      <w:r w:rsidRPr="008E6D65">
        <w:rPr>
          <w:sz w:val="18"/>
          <w:szCs w:val="18"/>
        </w:rPr>
        <w:t>transboundary</w:t>
      </w:r>
      <w:proofErr w:type="spellEnd"/>
      <w:r w:rsidRPr="008E6D65">
        <w:rPr>
          <w:sz w:val="18"/>
          <w:szCs w:val="18"/>
        </w:rPr>
        <w:t xml:space="preserve"> reservoirs</w:t>
      </w:r>
      <w:r w:rsidRPr="008E6D65">
        <w:rPr>
          <w:sz w:val="18"/>
          <w:szCs w:val="18"/>
        </w:rPr>
        <w:t>"</w:t>
      </w:r>
      <w:r w:rsidRPr="008E6D65">
        <w:rPr>
          <w:sz w:val="18"/>
          <w:szCs w:val="18"/>
        </w:rPr>
        <w:t>, International Law Office, 3-19-2012, http://www.internationallawoffice.com/newsletters/Detail.aspx?g=b9326bf8-f27f-43ff-b45a-1b2b70ccb217andredir=1)</w:t>
      </w:r>
    </w:p>
    <w:p w:rsidR="00797660" w:rsidRPr="00797660" w:rsidRDefault="00797660" w:rsidP="00797660">
      <w:pPr>
        <w:rPr>
          <w:sz w:val="16"/>
        </w:rPr>
      </w:pPr>
      <w:r w:rsidRPr="00797660">
        <w:t xml:space="preserve">The treaty will become effective 60 days after </w:t>
      </w:r>
      <w:r w:rsidRPr="00797660">
        <w:rPr>
          <w:sz w:val="16"/>
        </w:rPr>
        <w:t xml:space="preserve">the last notification of </w:t>
      </w:r>
      <w:r w:rsidRPr="00797660">
        <w:t>approval</w:t>
      </w:r>
      <w:r w:rsidRPr="00797660">
        <w:rPr>
          <w:sz w:val="16"/>
        </w:rPr>
        <w:t xml:space="preserve"> </w:t>
      </w:r>
      <w:r w:rsidRPr="00797660">
        <w:t>has been made by Mexico or the United</w:t>
      </w:r>
      <w:r w:rsidRPr="00797660">
        <w:rPr>
          <w:sz w:val="16"/>
        </w:rPr>
        <w:t xml:space="preserve"> States. In this regard, </w:t>
      </w:r>
      <w:r w:rsidRPr="00797660">
        <w:t xml:space="preserve">the Mexican Senate ratified the treaty in April 2012; therefore, the </w:t>
      </w:r>
      <w:proofErr w:type="spellStart"/>
      <w:r w:rsidRPr="00797660">
        <w:t>treaty~’s</w:t>
      </w:r>
      <w:proofErr w:type="spellEnd"/>
      <w:r w:rsidRPr="00797660">
        <w:t xml:space="preserve"> effectiveness is subject to approval and publication by the United States, which to date has neither ratified nor published the treaty</w:t>
      </w:r>
      <w:r w:rsidRPr="00797660">
        <w:rPr>
          <w:sz w:val="16"/>
        </w:rPr>
        <w:t>.</w:t>
      </w:r>
    </w:p>
    <w:p w:rsidR="00797660" w:rsidRPr="00797660" w:rsidRDefault="00797660" w:rsidP="00797660">
      <w:pPr>
        <w:rPr>
          <w:sz w:val="14"/>
        </w:rPr>
      </w:pPr>
    </w:p>
    <w:p w:rsidR="00797660" w:rsidRPr="00797660" w:rsidRDefault="00797660" w:rsidP="00797660"/>
    <w:p w:rsidR="000022F2" w:rsidRPr="00797660" w:rsidRDefault="000022F2" w:rsidP="00D17C4E"/>
    <w:sectPr w:rsidR="000022F2" w:rsidRPr="0079766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240" w:rsidRDefault="00E22240" w:rsidP="005F5576">
      <w:r>
        <w:separator/>
      </w:r>
    </w:p>
  </w:endnote>
  <w:endnote w:type="continuationSeparator" w:id="0">
    <w:p w:rsidR="00E22240" w:rsidRDefault="00E222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Garamond">
    <w:panose1 w:val="020204040303010108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7AC7FFFF" w:usb2="00000012" w:usb3="00000000" w:csb0="0002000D"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240" w:rsidRDefault="00E22240" w:rsidP="005F5576">
      <w:r>
        <w:separator/>
      </w:r>
    </w:p>
  </w:footnote>
  <w:footnote w:type="continuationSeparator" w:id="0">
    <w:p w:rsidR="00E22240" w:rsidRDefault="00E2224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660"/>
    <w:rsid w:val="000022F2"/>
    <w:rsid w:val="0000459F"/>
    <w:rsid w:val="00004EB4"/>
    <w:rsid w:val="000162CB"/>
    <w:rsid w:val="0002196C"/>
    <w:rsid w:val="00021F29"/>
    <w:rsid w:val="00027EED"/>
    <w:rsid w:val="0003041D"/>
    <w:rsid w:val="00033028"/>
    <w:rsid w:val="00033AE9"/>
    <w:rsid w:val="000360A7"/>
    <w:rsid w:val="00040B32"/>
    <w:rsid w:val="00046483"/>
    <w:rsid w:val="00052A1D"/>
    <w:rsid w:val="00055E12"/>
    <w:rsid w:val="00063BB0"/>
    <w:rsid w:val="000646E8"/>
    <w:rsid w:val="00064A59"/>
    <w:rsid w:val="0007162E"/>
    <w:rsid w:val="00073B9A"/>
    <w:rsid w:val="0008305B"/>
    <w:rsid w:val="00090287"/>
    <w:rsid w:val="00090BA2"/>
    <w:rsid w:val="000978A3"/>
    <w:rsid w:val="00097D7E"/>
    <w:rsid w:val="000A1D39"/>
    <w:rsid w:val="000A4FA5"/>
    <w:rsid w:val="000B24AD"/>
    <w:rsid w:val="000B61C8"/>
    <w:rsid w:val="000C767D"/>
    <w:rsid w:val="000D0B76"/>
    <w:rsid w:val="000D1FA8"/>
    <w:rsid w:val="000D2AE5"/>
    <w:rsid w:val="000D3A26"/>
    <w:rsid w:val="000D3D8D"/>
    <w:rsid w:val="000E41A3"/>
    <w:rsid w:val="000F37E7"/>
    <w:rsid w:val="00102A10"/>
    <w:rsid w:val="00111E7D"/>
    <w:rsid w:val="00113C68"/>
    <w:rsid w:val="00114663"/>
    <w:rsid w:val="0012057B"/>
    <w:rsid w:val="00126D92"/>
    <w:rsid w:val="001301A6"/>
    <w:rsid w:val="001301AC"/>
    <w:rsid w:val="001304DF"/>
    <w:rsid w:val="00133742"/>
    <w:rsid w:val="001368AF"/>
    <w:rsid w:val="00140397"/>
    <w:rsid w:val="0014072D"/>
    <w:rsid w:val="00141F7D"/>
    <w:rsid w:val="00141FBF"/>
    <w:rsid w:val="00147C8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72A"/>
    <w:rsid w:val="001F7572"/>
    <w:rsid w:val="0020006E"/>
    <w:rsid w:val="002009AE"/>
    <w:rsid w:val="002101DA"/>
    <w:rsid w:val="002159D9"/>
    <w:rsid w:val="00217499"/>
    <w:rsid w:val="00234785"/>
    <w:rsid w:val="002370CF"/>
    <w:rsid w:val="0024023F"/>
    <w:rsid w:val="00240C4E"/>
    <w:rsid w:val="00243DC0"/>
    <w:rsid w:val="00246D69"/>
    <w:rsid w:val="00250E16"/>
    <w:rsid w:val="00257696"/>
    <w:rsid w:val="0026382E"/>
    <w:rsid w:val="00272786"/>
    <w:rsid w:val="00287AB7"/>
    <w:rsid w:val="00294D00"/>
    <w:rsid w:val="002A213E"/>
    <w:rsid w:val="002A612B"/>
    <w:rsid w:val="002B1CD9"/>
    <w:rsid w:val="002B68A4"/>
    <w:rsid w:val="002C571D"/>
    <w:rsid w:val="002C5772"/>
    <w:rsid w:val="002D0374"/>
    <w:rsid w:val="002D0685"/>
    <w:rsid w:val="002D2946"/>
    <w:rsid w:val="002D529E"/>
    <w:rsid w:val="002D6BD6"/>
    <w:rsid w:val="002E4DD9"/>
    <w:rsid w:val="002F0314"/>
    <w:rsid w:val="00301F2D"/>
    <w:rsid w:val="00306ABD"/>
    <w:rsid w:val="0031182D"/>
    <w:rsid w:val="00314B9D"/>
    <w:rsid w:val="00315CA2"/>
    <w:rsid w:val="00316FEB"/>
    <w:rsid w:val="00326EEB"/>
    <w:rsid w:val="0033078A"/>
    <w:rsid w:val="00331559"/>
    <w:rsid w:val="0033447E"/>
    <w:rsid w:val="00335ECE"/>
    <w:rsid w:val="00341D6C"/>
    <w:rsid w:val="00344E91"/>
    <w:rsid w:val="00347123"/>
    <w:rsid w:val="0034756E"/>
    <w:rsid w:val="00347E74"/>
    <w:rsid w:val="00351D97"/>
    <w:rsid w:val="00354B5B"/>
    <w:rsid w:val="003818D5"/>
    <w:rsid w:val="00383E0A"/>
    <w:rsid w:val="003847C7"/>
    <w:rsid w:val="0038488B"/>
    <w:rsid w:val="00385298"/>
    <w:rsid w:val="003852CE"/>
    <w:rsid w:val="00392E92"/>
    <w:rsid w:val="00395C83"/>
    <w:rsid w:val="003A239B"/>
    <w:rsid w:val="003A2A3B"/>
    <w:rsid w:val="003A440C"/>
    <w:rsid w:val="003B024E"/>
    <w:rsid w:val="003B0C84"/>
    <w:rsid w:val="003B183E"/>
    <w:rsid w:val="003B2F3E"/>
    <w:rsid w:val="003B55B7"/>
    <w:rsid w:val="003C756E"/>
    <w:rsid w:val="003D2C33"/>
    <w:rsid w:val="003E2CD9"/>
    <w:rsid w:val="003E4831"/>
    <w:rsid w:val="003E48DE"/>
    <w:rsid w:val="003E7E8B"/>
    <w:rsid w:val="003F3030"/>
    <w:rsid w:val="003F47AE"/>
    <w:rsid w:val="00403971"/>
    <w:rsid w:val="00405C0B"/>
    <w:rsid w:val="00407386"/>
    <w:rsid w:val="004138EF"/>
    <w:rsid w:val="004319DE"/>
    <w:rsid w:val="00431FE0"/>
    <w:rsid w:val="00435232"/>
    <w:rsid w:val="004400EA"/>
    <w:rsid w:val="00450882"/>
    <w:rsid w:val="00451C20"/>
    <w:rsid w:val="00452001"/>
    <w:rsid w:val="0045442E"/>
    <w:rsid w:val="004564E2"/>
    <w:rsid w:val="00457B71"/>
    <w:rsid w:val="00462418"/>
    <w:rsid w:val="00463102"/>
    <w:rsid w:val="00471A70"/>
    <w:rsid w:val="00473A79"/>
    <w:rsid w:val="00475E03"/>
    <w:rsid w:val="00476723"/>
    <w:rsid w:val="00477539"/>
    <w:rsid w:val="0047798D"/>
    <w:rsid w:val="00482CE9"/>
    <w:rsid w:val="0048420F"/>
    <w:rsid w:val="00484B1C"/>
    <w:rsid w:val="00486A34"/>
    <w:rsid w:val="004931DE"/>
    <w:rsid w:val="00497366"/>
    <w:rsid w:val="004A12AD"/>
    <w:rsid w:val="004A6083"/>
    <w:rsid w:val="004A6E81"/>
    <w:rsid w:val="004A7806"/>
    <w:rsid w:val="004B0545"/>
    <w:rsid w:val="004B7E46"/>
    <w:rsid w:val="004C1A0E"/>
    <w:rsid w:val="004C4E2E"/>
    <w:rsid w:val="004D3745"/>
    <w:rsid w:val="004D3987"/>
    <w:rsid w:val="004E294C"/>
    <w:rsid w:val="004E3132"/>
    <w:rsid w:val="004E390E"/>
    <w:rsid w:val="004E552E"/>
    <w:rsid w:val="004E656D"/>
    <w:rsid w:val="004E76F0"/>
    <w:rsid w:val="004F0849"/>
    <w:rsid w:val="004F173C"/>
    <w:rsid w:val="004F1B8C"/>
    <w:rsid w:val="004F33F3"/>
    <w:rsid w:val="004F45B0"/>
    <w:rsid w:val="004F58D3"/>
    <w:rsid w:val="005020C3"/>
    <w:rsid w:val="0050268F"/>
    <w:rsid w:val="005069C1"/>
    <w:rsid w:val="005111F8"/>
    <w:rsid w:val="00513FA2"/>
    <w:rsid w:val="00514387"/>
    <w:rsid w:val="00516459"/>
    <w:rsid w:val="00520153"/>
    <w:rsid w:val="005349E1"/>
    <w:rsid w:val="00537EF5"/>
    <w:rsid w:val="005420CC"/>
    <w:rsid w:val="005434D0"/>
    <w:rsid w:val="0054437C"/>
    <w:rsid w:val="00544635"/>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99D"/>
    <w:rsid w:val="005C5F8A"/>
    <w:rsid w:val="005D1156"/>
    <w:rsid w:val="005E0681"/>
    <w:rsid w:val="005E3B08"/>
    <w:rsid w:val="005E3FE4"/>
    <w:rsid w:val="005E547B"/>
    <w:rsid w:val="005E572E"/>
    <w:rsid w:val="005F5576"/>
    <w:rsid w:val="00601404"/>
    <w:rsid w:val="006014AB"/>
    <w:rsid w:val="00605F20"/>
    <w:rsid w:val="00607E4C"/>
    <w:rsid w:val="0061680A"/>
    <w:rsid w:val="0062344B"/>
    <w:rsid w:val="00623B70"/>
    <w:rsid w:val="0063578B"/>
    <w:rsid w:val="00636B3D"/>
    <w:rsid w:val="00641025"/>
    <w:rsid w:val="00643BB7"/>
    <w:rsid w:val="00650E98"/>
    <w:rsid w:val="00656C61"/>
    <w:rsid w:val="00660B5D"/>
    <w:rsid w:val="006611DC"/>
    <w:rsid w:val="0066683B"/>
    <w:rsid w:val="006672D8"/>
    <w:rsid w:val="00670D96"/>
    <w:rsid w:val="00672877"/>
    <w:rsid w:val="00680B33"/>
    <w:rsid w:val="00683154"/>
    <w:rsid w:val="00690115"/>
    <w:rsid w:val="00690898"/>
    <w:rsid w:val="00693039"/>
    <w:rsid w:val="00693A5A"/>
    <w:rsid w:val="006B2DE2"/>
    <w:rsid w:val="006B302F"/>
    <w:rsid w:val="006B3E9D"/>
    <w:rsid w:val="006B58C4"/>
    <w:rsid w:val="006C64D4"/>
    <w:rsid w:val="006E53F0"/>
    <w:rsid w:val="006F46C3"/>
    <w:rsid w:val="006F7CDF"/>
    <w:rsid w:val="00700BDB"/>
    <w:rsid w:val="0070121B"/>
    <w:rsid w:val="00701E73"/>
    <w:rsid w:val="00711FE2"/>
    <w:rsid w:val="00712649"/>
    <w:rsid w:val="00714BC9"/>
    <w:rsid w:val="00723F91"/>
    <w:rsid w:val="00725317"/>
    <w:rsid w:val="00725623"/>
    <w:rsid w:val="00743059"/>
    <w:rsid w:val="00744F58"/>
    <w:rsid w:val="00750CED"/>
    <w:rsid w:val="007528A1"/>
    <w:rsid w:val="00760A29"/>
    <w:rsid w:val="00771E18"/>
    <w:rsid w:val="007739F1"/>
    <w:rsid w:val="007745C6"/>
    <w:rsid w:val="007755F6"/>
    <w:rsid w:val="007761AD"/>
    <w:rsid w:val="00777387"/>
    <w:rsid w:val="007815E5"/>
    <w:rsid w:val="00787114"/>
    <w:rsid w:val="00787343"/>
    <w:rsid w:val="00790BFA"/>
    <w:rsid w:val="00791121"/>
    <w:rsid w:val="00791C88"/>
    <w:rsid w:val="00797660"/>
    <w:rsid w:val="00797B76"/>
    <w:rsid w:val="007A3D06"/>
    <w:rsid w:val="007B383B"/>
    <w:rsid w:val="007B6492"/>
    <w:rsid w:val="007C350D"/>
    <w:rsid w:val="007C3689"/>
    <w:rsid w:val="007C3C9B"/>
    <w:rsid w:val="007D14A4"/>
    <w:rsid w:val="007D3012"/>
    <w:rsid w:val="007D65A7"/>
    <w:rsid w:val="007E3F59"/>
    <w:rsid w:val="007E5043"/>
    <w:rsid w:val="007E5183"/>
    <w:rsid w:val="007E7961"/>
    <w:rsid w:val="00800681"/>
    <w:rsid w:val="008133F9"/>
    <w:rsid w:val="00823AAC"/>
    <w:rsid w:val="008536D2"/>
    <w:rsid w:val="00854C66"/>
    <w:rsid w:val="008553E1"/>
    <w:rsid w:val="0087643B"/>
    <w:rsid w:val="00877669"/>
    <w:rsid w:val="00880A86"/>
    <w:rsid w:val="00882EEF"/>
    <w:rsid w:val="00897BD3"/>
    <w:rsid w:val="00897F92"/>
    <w:rsid w:val="008A0F42"/>
    <w:rsid w:val="008A54F8"/>
    <w:rsid w:val="008A64C9"/>
    <w:rsid w:val="008B180A"/>
    <w:rsid w:val="008B24B7"/>
    <w:rsid w:val="008C2CD8"/>
    <w:rsid w:val="008C5743"/>
    <w:rsid w:val="008C68EE"/>
    <w:rsid w:val="008C7F44"/>
    <w:rsid w:val="008D1682"/>
    <w:rsid w:val="008D4273"/>
    <w:rsid w:val="008D4ACE"/>
    <w:rsid w:val="008D4EF3"/>
    <w:rsid w:val="008E0E4F"/>
    <w:rsid w:val="008E1FD5"/>
    <w:rsid w:val="008E4139"/>
    <w:rsid w:val="008E6D65"/>
    <w:rsid w:val="008F297E"/>
    <w:rsid w:val="008F322F"/>
    <w:rsid w:val="0090396C"/>
    <w:rsid w:val="00907DFE"/>
    <w:rsid w:val="00914596"/>
    <w:rsid w:val="009146BF"/>
    <w:rsid w:val="00915AD4"/>
    <w:rsid w:val="00915EF1"/>
    <w:rsid w:val="00924C08"/>
    <w:rsid w:val="00927D88"/>
    <w:rsid w:val="00930D1F"/>
    <w:rsid w:val="00935127"/>
    <w:rsid w:val="0094025E"/>
    <w:rsid w:val="0094256C"/>
    <w:rsid w:val="00944228"/>
    <w:rsid w:val="00953F11"/>
    <w:rsid w:val="0096001C"/>
    <w:rsid w:val="009706C1"/>
    <w:rsid w:val="009740D6"/>
    <w:rsid w:val="00976675"/>
    <w:rsid w:val="00976FBF"/>
    <w:rsid w:val="00980CFD"/>
    <w:rsid w:val="0098291A"/>
    <w:rsid w:val="00984B38"/>
    <w:rsid w:val="00991334"/>
    <w:rsid w:val="009A0636"/>
    <w:rsid w:val="009A15F7"/>
    <w:rsid w:val="009A6FF5"/>
    <w:rsid w:val="009B2B47"/>
    <w:rsid w:val="009B35DB"/>
    <w:rsid w:val="009B7A35"/>
    <w:rsid w:val="009C3FA0"/>
    <w:rsid w:val="009C4298"/>
    <w:rsid w:val="009C434E"/>
    <w:rsid w:val="009D07C4"/>
    <w:rsid w:val="009D318C"/>
    <w:rsid w:val="009E7400"/>
    <w:rsid w:val="00A10B8B"/>
    <w:rsid w:val="00A20D78"/>
    <w:rsid w:val="00A2174A"/>
    <w:rsid w:val="00A26733"/>
    <w:rsid w:val="00A3589C"/>
    <w:rsid w:val="00A3595E"/>
    <w:rsid w:val="00A46C7F"/>
    <w:rsid w:val="00A65374"/>
    <w:rsid w:val="00A7241A"/>
    <w:rsid w:val="00A73245"/>
    <w:rsid w:val="00A77145"/>
    <w:rsid w:val="00A82989"/>
    <w:rsid w:val="00A904FE"/>
    <w:rsid w:val="00A923F2"/>
    <w:rsid w:val="00A9262C"/>
    <w:rsid w:val="00A94D2F"/>
    <w:rsid w:val="00AB3B76"/>
    <w:rsid w:val="00AB61DD"/>
    <w:rsid w:val="00AC222F"/>
    <w:rsid w:val="00AC2CC7"/>
    <w:rsid w:val="00AC7B3B"/>
    <w:rsid w:val="00AC7B6E"/>
    <w:rsid w:val="00AD297F"/>
    <w:rsid w:val="00AD3CE6"/>
    <w:rsid w:val="00AE1307"/>
    <w:rsid w:val="00AE7586"/>
    <w:rsid w:val="00AF7A65"/>
    <w:rsid w:val="00B06710"/>
    <w:rsid w:val="00B07EBF"/>
    <w:rsid w:val="00B166CB"/>
    <w:rsid w:val="00B235E1"/>
    <w:rsid w:val="00B272CF"/>
    <w:rsid w:val="00B3145D"/>
    <w:rsid w:val="00B3435F"/>
    <w:rsid w:val="00B357BA"/>
    <w:rsid w:val="00B564DB"/>
    <w:rsid w:val="00B60FFD"/>
    <w:rsid w:val="00B768B6"/>
    <w:rsid w:val="00B816A3"/>
    <w:rsid w:val="00B908D1"/>
    <w:rsid w:val="00B940D1"/>
    <w:rsid w:val="00B972C5"/>
    <w:rsid w:val="00BB58BD"/>
    <w:rsid w:val="00BB6A26"/>
    <w:rsid w:val="00BB79DB"/>
    <w:rsid w:val="00BC1034"/>
    <w:rsid w:val="00BC5E11"/>
    <w:rsid w:val="00BE2408"/>
    <w:rsid w:val="00BE3EC6"/>
    <w:rsid w:val="00BE5BEB"/>
    <w:rsid w:val="00BE6528"/>
    <w:rsid w:val="00BF2033"/>
    <w:rsid w:val="00C0087A"/>
    <w:rsid w:val="00C05F9D"/>
    <w:rsid w:val="00C20349"/>
    <w:rsid w:val="00C27212"/>
    <w:rsid w:val="00C34185"/>
    <w:rsid w:val="00C42DD6"/>
    <w:rsid w:val="00C46149"/>
    <w:rsid w:val="00C545E7"/>
    <w:rsid w:val="00C66443"/>
    <w:rsid w:val="00C66858"/>
    <w:rsid w:val="00C72E69"/>
    <w:rsid w:val="00C7411E"/>
    <w:rsid w:val="00C76E35"/>
    <w:rsid w:val="00C84988"/>
    <w:rsid w:val="00C85678"/>
    <w:rsid w:val="00CA4AF6"/>
    <w:rsid w:val="00CA59CA"/>
    <w:rsid w:val="00CB2356"/>
    <w:rsid w:val="00CB4075"/>
    <w:rsid w:val="00CB4E6D"/>
    <w:rsid w:val="00CB5CCF"/>
    <w:rsid w:val="00CC23DE"/>
    <w:rsid w:val="00CD3E3A"/>
    <w:rsid w:val="00CD7459"/>
    <w:rsid w:val="00CE3A3B"/>
    <w:rsid w:val="00CE55A6"/>
    <w:rsid w:val="00CF13FC"/>
    <w:rsid w:val="00CF28B2"/>
    <w:rsid w:val="00CF4AAF"/>
    <w:rsid w:val="00CF561A"/>
    <w:rsid w:val="00CF6C18"/>
    <w:rsid w:val="00CF7EA8"/>
    <w:rsid w:val="00D004DA"/>
    <w:rsid w:val="00D01673"/>
    <w:rsid w:val="00D0309A"/>
    <w:rsid w:val="00D07BA4"/>
    <w:rsid w:val="00D109BA"/>
    <w:rsid w:val="00D164A4"/>
    <w:rsid w:val="00D176BE"/>
    <w:rsid w:val="00D17C4E"/>
    <w:rsid w:val="00D21359"/>
    <w:rsid w:val="00D215F6"/>
    <w:rsid w:val="00D22BE1"/>
    <w:rsid w:val="00D23519"/>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22FE"/>
    <w:rsid w:val="00DA3C9D"/>
    <w:rsid w:val="00DB0F7E"/>
    <w:rsid w:val="00DB5489"/>
    <w:rsid w:val="00DB6C98"/>
    <w:rsid w:val="00DB714E"/>
    <w:rsid w:val="00DC1BAB"/>
    <w:rsid w:val="00DC30CF"/>
    <w:rsid w:val="00DC701C"/>
    <w:rsid w:val="00DD7F8E"/>
    <w:rsid w:val="00DD7F91"/>
    <w:rsid w:val="00DE3442"/>
    <w:rsid w:val="00DE4FBF"/>
    <w:rsid w:val="00DF6CD1"/>
    <w:rsid w:val="00E00376"/>
    <w:rsid w:val="00E01016"/>
    <w:rsid w:val="00E043B1"/>
    <w:rsid w:val="00E14EBD"/>
    <w:rsid w:val="00E16734"/>
    <w:rsid w:val="00E22240"/>
    <w:rsid w:val="00E23260"/>
    <w:rsid w:val="00E2367A"/>
    <w:rsid w:val="00E27BC7"/>
    <w:rsid w:val="00E35FC9"/>
    <w:rsid w:val="00E377A4"/>
    <w:rsid w:val="00E41346"/>
    <w:rsid w:val="00E418C7"/>
    <w:rsid w:val="00E420E9"/>
    <w:rsid w:val="00E4635D"/>
    <w:rsid w:val="00E47208"/>
    <w:rsid w:val="00E61D76"/>
    <w:rsid w:val="00E674DB"/>
    <w:rsid w:val="00E70912"/>
    <w:rsid w:val="00E75F28"/>
    <w:rsid w:val="00E90AA6"/>
    <w:rsid w:val="00E977B8"/>
    <w:rsid w:val="00E97AD1"/>
    <w:rsid w:val="00EA109B"/>
    <w:rsid w:val="00EA15A8"/>
    <w:rsid w:val="00EA2926"/>
    <w:rsid w:val="00EB2CDE"/>
    <w:rsid w:val="00EC07DA"/>
    <w:rsid w:val="00EC1A81"/>
    <w:rsid w:val="00EC60F6"/>
    <w:rsid w:val="00EC7E5C"/>
    <w:rsid w:val="00ED78F1"/>
    <w:rsid w:val="00EE4DCA"/>
    <w:rsid w:val="00EF0F62"/>
    <w:rsid w:val="00F007E1"/>
    <w:rsid w:val="00F0134E"/>
    <w:rsid w:val="00F04F04"/>
    <w:rsid w:val="00F057C6"/>
    <w:rsid w:val="00F072EE"/>
    <w:rsid w:val="00F17D96"/>
    <w:rsid w:val="00F20E30"/>
    <w:rsid w:val="00F22565"/>
    <w:rsid w:val="00F3380E"/>
    <w:rsid w:val="00F40837"/>
    <w:rsid w:val="00F42F79"/>
    <w:rsid w:val="00F47773"/>
    <w:rsid w:val="00F5019D"/>
    <w:rsid w:val="00F56308"/>
    <w:rsid w:val="00F634D6"/>
    <w:rsid w:val="00F64385"/>
    <w:rsid w:val="00F6473F"/>
    <w:rsid w:val="00F76366"/>
    <w:rsid w:val="00F77962"/>
    <w:rsid w:val="00F805C0"/>
    <w:rsid w:val="00FB4261"/>
    <w:rsid w:val="00FB43B1"/>
    <w:rsid w:val="00FC0608"/>
    <w:rsid w:val="00FC2155"/>
    <w:rsid w:val="00FC41A7"/>
    <w:rsid w:val="00FD5686"/>
    <w:rsid w:val="00FD675B"/>
    <w:rsid w:val="00FD7483"/>
    <w:rsid w:val="00FE352F"/>
    <w:rsid w:val="00FE380E"/>
    <w:rsid w:val="00FE4404"/>
    <w:rsid w:val="00FE4A94"/>
    <w:rsid w:val="00FF39E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2 Char,Heading 1 Char1 Char Char,Heading 1 Char Char Char Char,Heading 1 Char Char1 Char,Heading 1 Char2,Heading 1 Char1 Char,Heading 1 Char Char Char,Heading 1 Char Char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 Char Char Char Char1,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Char Char Char Char Char Char Char Char,Heading 3 Char Char, Char Char Char Char Char Char Char,Char Char Char Char Char Char Char,Text 7,3: Cite,Index Headers,Bold Cite,Char1,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 Char2 Char,Heading 2 Char1 Char Char,CD - Cite,TAG,Heading 21,Dont us,small space,Dont use,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97660"/>
    <w:pPr>
      <w:keepNext/>
      <w:keepLines/>
      <w:spacing w:before="200"/>
      <w:outlineLvl w:val="4"/>
    </w:pPr>
    <w:rPr>
      <w:rFonts w:ascii="Cambria" w:eastAsia="Times New Roman" w:hAnsi="Cambria" w:cs="Times New Roman"/>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 Char Char Char Char1 Char1,cite_tag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Char Char Char Char Char Char Char Char Char,Heading 3 Char Char Char, Char Char Char Char Char Char Char Char1,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 Char2 Char Char,T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797660"/>
    <w:rPr>
      <w:rFonts w:ascii="Cambria" w:eastAsia="Times New Roman" w:hAnsi="Cambria" w:cs="Times New Roman"/>
      <w:color w:val="243F60"/>
    </w:rPr>
  </w:style>
  <w:style w:type="character" w:customStyle="1" w:styleId="BalloonTextChar">
    <w:name w:val="Balloon Text Char"/>
    <w:link w:val="BalloonText"/>
    <w:uiPriority w:val="99"/>
    <w:semiHidden/>
    <w:rsid w:val="00797660"/>
    <w:rPr>
      <w:rFonts w:ascii="Tahoma" w:eastAsia="Calibri" w:hAnsi="Tahoma" w:cs="Tahoma"/>
      <w:sz w:val="16"/>
      <w:szCs w:val="16"/>
    </w:rPr>
  </w:style>
  <w:style w:type="paragraph" w:styleId="BalloonText">
    <w:name w:val="Balloon Text"/>
    <w:basedOn w:val="Normal"/>
    <w:link w:val="BalloonTextChar"/>
    <w:uiPriority w:val="99"/>
    <w:semiHidden/>
    <w:unhideWhenUsed/>
    <w:rsid w:val="00797660"/>
    <w:rPr>
      <w:rFonts w:ascii="Tahoma" w:eastAsia="Calibri" w:hAnsi="Tahoma" w:cs="Tahoma"/>
      <w:sz w:val="16"/>
      <w:szCs w:val="16"/>
    </w:rPr>
  </w:style>
  <w:style w:type="character" w:customStyle="1" w:styleId="BalloonTextChar1">
    <w:name w:val="Balloon Text Char1"/>
    <w:basedOn w:val="DefaultParagraphFont"/>
    <w:uiPriority w:val="99"/>
    <w:semiHidden/>
    <w:rsid w:val="00797660"/>
    <w:rPr>
      <w:rFonts w:ascii="Tahoma" w:hAnsi="Tahoma" w:cs="Tahoma"/>
      <w:sz w:val="16"/>
      <w:szCs w:val="16"/>
    </w:rPr>
  </w:style>
  <w:style w:type="character" w:customStyle="1" w:styleId="DocumentMapChar">
    <w:name w:val="Document Map Char"/>
    <w:link w:val="DocumentMap"/>
    <w:uiPriority w:val="99"/>
    <w:semiHidden/>
    <w:rsid w:val="00797660"/>
    <w:rPr>
      <w:rFonts w:ascii="Tahoma" w:eastAsia="Calibri" w:hAnsi="Tahoma" w:cs="Tahoma"/>
      <w:sz w:val="16"/>
      <w:szCs w:val="16"/>
    </w:rPr>
  </w:style>
  <w:style w:type="paragraph" w:styleId="DocumentMap">
    <w:name w:val="Document Map"/>
    <w:basedOn w:val="Normal"/>
    <w:link w:val="DocumentMapChar"/>
    <w:uiPriority w:val="99"/>
    <w:semiHidden/>
    <w:unhideWhenUsed/>
    <w:rsid w:val="00797660"/>
    <w:rPr>
      <w:rFonts w:ascii="Tahoma" w:eastAsia="Calibri" w:hAnsi="Tahoma" w:cs="Tahoma"/>
      <w:sz w:val="16"/>
      <w:szCs w:val="16"/>
    </w:rPr>
  </w:style>
  <w:style w:type="character" w:customStyle="1" w:styleId="DocumentMapChar1">
    <w:name w:val="Document Map Char1"/>
    <w:basedOn w:val="DefaultParagraphFont"/>
    <w:uiPriority w:val="99"/>
    <w:semiHidden/>
    <w:rsid w:val="00797660"/>
    <w:rPr>
      <w:rFonts w:ascii="Tahoma" w:hAnsi="Tahoma" w:cs="Tahoma"/>
      <w:sz w:val="16"/>
      <w:szCs w:val="16"/>
    </w:rPr>
  </w:style>
  <w:style w:type="paragraph" w:customStyle="1" w:styleId="evidencetext">
    <w:name w:val="evidence text"/>
    <w:basedOn w:val="Normal"/>
    <w:link w:val="evidencetextChar1"/>
    <w:qFormat/>
    <w:rsid w:val="00797660"/>
    <w:pPr>
      <w:ind w:left="1008" w:right="720"/>
    </w:pPr>
    <w:rPr>
      <w:rFonts w:ascii="Arial" w:eastAsia="Times New Roman" w:hAnsi="Arial" w:cs="Times New Roman"/>
      <w:color w:val="000000"/>
      <w:sz w:val="16"/>
      <w:lang w:val="x-none" w:eastAsia="x-none"/>
    </w:rPr>
  </w:style>
  <w:style w:type="character" w:customStyle="1" w:styleId="evidencetextChar1">
    <w:name w:val="evidence text Char1"/>
    <w:link w:val="evidencetext"/>
    <w:rsid w:val="00797660"/>
    <w:rPr>
      <w:rFonts w:ascii="Arial" w:eastAsia="Times New Roman" w:hAnsi="Arial" w:cs="Times New Roman"/>
      <w:color w:val="000000"/>
      <w:sz w:val="16"/>
      <w:lang w:val="x-none" w:eastAsia="x-non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next w:val="Normal"/>
    <w:link w:val="CardChar"/>
    <w:qFormat/>
    <w:rsid w:val="00797660"/>
    <w:pPr>
      <w:ind w:left="288" w:right="288"/>
    </w:pPr>
    <w:rPr>
      <w:rFonts w:eastAsia="Times New Roman"/>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qFormat/>
    <w:rsid w:val="00797660"/>
    <w:rPr>
      <w:rFonts w:ascii="Calibri" w:eastAsia="Times New Roman" w:hAnsi="Calibri" w:cs="Calibri"/>
      <w:szCs w:val="20"/>
    </w:rPr>
  </w:style>
  <w:style w:type="paragraph" w:styleId="FootnoteText">
    <w:name w:val="footnote text"/>
    <w:basedOn w:val="Normal"/>
    <w:link w:val="FootnoteTextChar"/>
    <w:semiHidden/>
    <w:unhideWhenUsed/>
    <w:rsid w:val="00797660"/>
    <w:pPr>
      <w:spacing w:after="120"/>
    </w:pPr>
    <w:rPr>
      <w:rFonts w:eastAsia="Times New Roman"/>
    </w:rPr>
  </w:style>
  <w:style w:type="character" w:customStyle="1" w:styleId="FootnoteTextChar">
    <w:name w:val="Footnote Text Char"/>
    <w:basedOn w:val="DefaultParagraphFont"/>
    <w:link w:val="FootnoteText"/>
    <w:semiHidden/>
    <w:rsid w:val="00797660"/>
    <w:rPr>
      <w:rFonts w:ascii="Calibri" w:eastAsia="Times New Roman" w:hAnsi="Calibri" w:cs="Calibri"/>
    </w:rPr>
  </w:style>
  <w:style w:type="character" w:styleId="FootnoteReference">
    <w:name w:val="footnote reference"/>
    <w:semiHidden/>
    <w:unhideWhenUsed/>
    <w:rsid w:val="00797660"/>
    <w:rPr>
      <w:vertAlign w:val="superscript"/>
    </w:rPr>
  </w:style>
  <w:style w:type="character" w:customStyle="1" w:styleId="articledatelinecnt">
    <w:name w:val="articledatelinecnt"/>
    <w:rsid w:val="00797660"/>
  </w:style>
  <w:style w:type="paragraph" w:customStyle="1" w:styleId="card0">
    <w:name w:val="card"/>
    <w:basedOn w:val="Normal"/>
    <w:next w:val="Normal"/>
    <w:link w:val="cardChar0"/>
    <w:qFormat/>
    <w:rsid w:val="00797660"/>
    <w:pPr>
      <w:ind w:left="288" w:right="288"/>
    </w:pPr>
    <w:rPr>
      <w:rFonts w:eastAsia="Times New Roman" w:cs="Times New Roman"/>
      <w:lang w:val="x-none" w:eastAsia="x-none"/>
    </w:rPr>
  </w:style>
  <w:style w:type="character" w:customStyle="1" w:styleId="cardChar0">
    <w:name w:val="card Char"/>
    <w:link w:val="card0"/>
    <w:rsid w:val="00797660"/>
    <w:rPr>
      <w:rFonts w:ascii="Calibri" w:eastAsia="Times New Roman" w:hAnsi="Calibri" w:cs="Times New Roman"/>
      <w:lang w:val="x-none" w:eastAsia="x-none"/>
    </w:rPr>
  </w:style>
  <w:style w:type="character" w:customStyle="1" w:styleId="underline">
    <w:name w:val="underline"/>
    <w:link w:val="textbold"/>
    <w:qFormat/>
    <w:rsid w:val="00797660"/>
    <w:rPr>
      <w:b/>
      <w:u w:val="single"/>
    </w:rPr>
  </w:style>
  <w:style w:type="paragraph" w:customStyle="1" w:styleId="textbold">
    <w:name w:val="text bold"/>
    <w:basedOn w:val="Normal"/>
    <w:link w:val="underline"/>
    <w:qFormat/>
    <w:rsid w:val="00797660"/>
    <w:pPr>
      <w:ind w:left="720"/>
      <w:jc w:val="both"/>
    </w:pPr>
    <w:rPr>
      <w:rFonts w:asciiTheme="minorHAnsi" w:hAnsiTheme="minorHAnsi" w:cstheme="minorBidi"/>
      <w:b/>
      <w:u w:val="single"/>
    </w:rPr>
  </w:style>
  <w:style w:type="paragraph" w:customStyle="1" w:styleId="Citation">
    <w:name w:val="Citation"/>
    <w:basedOn w:val="Normal"/>
    <w:qFormat/>
    <w:rsid w:val="00797660"/>
    <w:rPr>
      <w:b/>
      <w:bCs/>
      <w:iCs/>
    </w:rPr>
  </w:style>
  <w:style w:type="character" w:customStyle="1" w:styleId="BoldUnderline">
    <w:name w:val="BoldUnderline"/>
    <w:uiPriority w:val="1"/>
    <w:qFormat/>
    <w:rsid w:val="00797660"/>
    <w:rPr>
      <w:rFonts w:ascii="Arial" w:hAnsi="Arial"/>
      <w:b/>
      <w:sz w:val="20"/>
      <w:u w:val="single"/>
    </w:rPr>
  </w:style>
  <w:style w:type="character" w:customStyle="1" w:styleId="UnderlineBold">
    <w:name w:val="Underline + Bold"/>
    <w:uiPriority w:val="1"/>
    <w:qFormat/>
    <w:rsid w:val="00797660"/>
    <w:rPr>
      <w:b/>
      <w:sz w:val="20"/>
      <w:u w:val="single"/>
    </w:rPr>
  </w:style>
  <w:style w:type="character" w:customStyle="1" w:styleId="apple-style-span">
    <w:name w:val="apple-style-span"/>
    <w:rsid w:val="00797660"/>
  </w:style>
  <w:style w:type="paragraph" w:customStyle="1" w:styleId="UnderlinedText">
    <w:name w:val="Underlined Text"/>
    <w:basedOn w:val="Normal"/>
    <w:autoRedefine/>
    <w:qFormat/>
    <w:rsid w:val="00797660"/>
    <w:rPr>
      <w:rFonts w:ascii="Times New Roman" w:hAnsi="Times New Roman" w:cs="Times New Roman"/>
      <w:b/>
      <w:sz w:val="24"/>
      <w:szCs w:val="20"/>
      <w:lang w:val="x-none" w:eastAsia="x-none"/>
    </w:rPr>
  </w:style>
  <w:style w:type="character" w:customStyle="1" w:styleId="Emphasis2">
    <w:name w:val="Emphasis2"/>
    <w:rsid w:val="00797660"/>
    <w:rPr>
      <w:rFonts w:ascii="Franklin Gothic Heavy" w:hAnsi="Franklin Gothic Heavy"/>
      <w:iCs/>
      <w:u w:val="single"/>
    </w:rPr>
  </w:style>
  <w:style w:type="paragraph" w:customStyle="1" w:styleId="Style2">
    <w:name w:val="Style 2"/>
    <w:basedOn w:val="Normal"/>
    <w:link w:val="Style2Char"/>
    <w:qFormat/>
    <w:rsid w:val="00797660"/>
    <w:pPr>
      <w:ind w:left="432"/>
    </w:pPr>
    <w:rPr>
      <w:rFonts w:ascii="Times New Roman" w:eastAsia="Times New Roman" w:hAnsi="Times New Roman" w:cs="Times New Roman"/>
      <w:szCs w:val="20"/>
      <w:u w:val="single"/>
      <w:lang w:val="x-none" w:eastAsia="x-none"/>
    </w:rPr>
  </w:style>
  <w:style w:type="character" w:customStyle="1" w:styleId="Style2Char">
    <w:name w:val="Style 2 Char"/>
    <w:link w:val="Style2"/>
    <w:rsid w:val="00797660"/>
    <w:rPr>
      <w:rFonts w:ascii="Times New Roman" w:eastAsia="Times New Roman" w:hAnsi="Times New Roman" w:cs="Times New Roman"/>
      <w:szCs w:val="20"/>
      <w:u w:val="single"/>
      <w:lang w:val="x-none" w:eastAsia="x-non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797660"/>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rsid w:val="00797660"/>
    <w:rPr>
      <w:rFonts w:ascii="Times New Roman" w:eastAsia="Times New Roman" w:hAnsi="Times New Roman" w:cs="Times New Roman"/>
      <w:sz w:val="24"/>
      <w:szCs w:val="24"/>
      <w:lang w:val="x-none" w:eastAsia="x-none"/>
    </w:rPr>
  </w:style>
  <w:style w:type="paragraph" w:styleId="NoSpacing">
    <w:name w:val="No Spacing"/>
    <w:aliases w:val="Tag and Cite,Very Small Text,Small Text,No Spacing7,No Spacing8,Card Format,No Spacing51,No Spacing1111111,Dont u"/>
    <w:qFormat/>
    <w:rsid w:val="00797660"/>
    <w:pPr>
      <w:spacing w:after="0" w:line="240" w:lineRule="auto"/>
    </w:pPr>
    <w:rPr>
      <w:rFonts w:ascii="Georgia" w:eastAsia="Calibri" w:hAnsi="Georgia" w:cs="Times New Roman"/>
    </w:rPr>
  </w:style>
  <w:style w:type="character" w:customStyle="1" w:styleId="BoldUnderlineCharChar">
    <w:name w:val="BoldUnderline Char Char"/>
    <w:rsid w:val="00797660"/>
    <w:rPr>
      <w:rFonts w:eastAsia="Times New Roman"/>
      <w:b/>
      <w:szCs w:val="24"/>
      <w:u w:val="single"/>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3"/>
    <w:qFormat/>
    <w:rsid w:val="00797660"/>
    <w:pPr>
      <w:spacing w:after="200" w:line="276" w:lineRule="auto"/>
    </w:pPr>
    <w:rPr>
      <w:rFonts w:ascii="Arial Narrow" w:hAnsi="Arial Narrow" w:cs="Times New Roman"/>
      <w:sz w:val="20"/>
      <w:szCs w:val="20"/>
      <w:u w:val="thick"/>
      <w:lang w:val="x-none" w:eastAsia="x-none"/>
    </w:rPr>
  </w:style>
  <w:style w:type="character" w:customStyle="1" w:styleId="BoldUnderlineChar">
    <w:name w:val="Bold Underline Char"/>
    <w:locked/>
    <w:rsid w:val="00797660"/>
    <w:rPr>
      <w:rFonts w:ascii="Times New Roman" w:eastAsia="Times New Roman" w:hAnsi="Times New Roman" w:cs="Times New Roman"/>
      <w:b/>
      <w:bCs/>
      <w:sz w:val="20"/>
      <w:szCs w:val="24"/>
      <w:u w:val="single"/>
    </w:rPr>
  </w:style>
  <w:style w:type="paragraph" w:customStyle="1" w:styleId="NormalText">
    <w:name w:val="Normal Text"/>
    <w:basedOn w:val="Normal"/>
    <w:autoRedefine/>
    <w:uiPriority w:val="99"/>
    <w:rsid w:val="00797660"/>
    <w:pPr>
      <w:jc w:val="both"/>
    </w:pPr>
    <w:rPr>
      <w:rFonts w:eastAsia="Times New Roman"/>
    </w:rPr>
  </w:style>
  <w:style w:type="paragraph" w:customStyle="1" w:styleId="Cards">
    <w:name w:val="Cards"/>
    <w:next w:val="Normal"/>
    <w:link w:val="CardsChar"/>
    <w:qFormat/>
    <w:rsid w:val="00797660"/>
    <w:pPr>
      <w:widowControl w:val="0"/>
      <w:spacing w:after="0" w:line="240" w:lineRule="auto"/>
      <w:ind w:left="432" w:right="432"/>
    </w:pPr>
    <w:rPr>
      <w:rFonts w:ascii="Times New Roman" w:eastAsia="Malgun Gothic" w:hAnsi="Times New Roman" w:cs="Times New Roman"/>
      <w:sz w:val="20"/>
      <w:szCs w:val="24"/>
    </w:rPr>
  </w:style>
  <w:style w:type="character" w:customStyle="1" w:styleId="CardsChar">
    <w:name w:val="Cards Char"/>
    <w:link w:val="Cards"/>
    <w:locked/>
    <w:rsid w:val="00797660"/>
    <w:rPr>
      <w:rFonts w:ascii="Times New Roman" w:eastAsia="Malgun Gothic" w:hAnsi="Times New Roman" w:cs="Times New Roman"/>
      <w:sz w:val="20"/>
      <w:szCs w:val="24"/>
    </w:rPr>
  </w:style>
  <w:style w:type="character" w:customStyle="1" w:styleId="underlinedChar">
    <w:name w:val="underlined Char"/>
    <w:link w:val="underlined"/>
    <w:locked/>
    <w:rsid w:val="00797660"/>
    <w:rPr>
      <w:rFonts w:ascii="Times New Roman" w:eastAsia="Malgun Gothic" w:hAnsi="Times New Roman"/>
      <w:sz w:val="24"/>
      <w:szCs w:val="24"/>
      <w:u w:val="single"/>
    </w:rPr>
  </w:style>
  <w:style w:type="paragraph" w:customStyle="1" w:styleId="underlined">
    <w:name w:val="underlined"/>
    <w:next w:val="Normal"/>
    <w:link w:val="underlinedChar"/>
    <w:autoRedefine/>
    <w:rsid w:val="00797660"/>
    <w:pPr>
      <w:spacing w:after="0" w:line="240" w:lineRule="auto"/>
      <w:contextualSpacing/>
    </w:pPr>
    <w:rPr>
      <w:rFonts w:ascii="Times New Roman" w:eastAsia="Malgun Gothic" w:hAnsi="Times New Roman"/>
      <w:sz w:val="24"/>
      <w:szCs w:val="24"/>
      <w:u w:val="single"/>
    </w:rPr>
  </w:style>
  <w:style w:type="character" w:customStyle="1" w:styleId="FontStyle93">
    <w:name w:val="Font Style93"/>
    <w:uiPriority w:val="99"/>
    <w:rsid w:val="00797660"/>
    <w:rPr>
      <w:rFonts w:ascii="Times New Roman" w:hAnsi="Times New Roman" w:cs="Times New Roman"/>
      <w:b/>
      <w:bCs/>
      <w:spacing w:val="-10"/>
      <w:sz w:val="20"/>
      <w:szCs w:val="20"/>
    </w:rPr>
  </w:style>
  <w:style w:type="character" w:customStyle="1" w:styleId="FontStyle124">
    <w:name w:val="Font Style124"/>
    <w:uiPriority w:val="99"/>
    <w:rsid w:val="00797660"/>
    <w:rPr>
      <w:rFonts w:ascii="Times New Roman" w:hAnsi="Times New Roman" w:cs="Times New Roman"/>
      <w:sz w:val="20"/>
      <w:szCs w:val="20"/>
    </w:rPr>
  </w:style>
  <w:style w:type="character" w:customStyle="1" w:styleId="FontStyle145">
    <w:name w:val="Font Style145"/>
    <w:uiPriority w:val="99"/>
    <w:rsid w:val="00797660"/>
    <w:rPr>
      <w:rFonts w:ascii="Times New Roman" w:hAnsi="Times New Roman" w:cs="Times New Roman"/>
      <w:sz w:val="20"/>
      <w:szCs w:val="20"/>
    </w:rPr>
  </w:style>
  <w:style w:type="character" w:customStyle="1" w:styleId="FontStyle131">
    <w:name w:val="Font Style131"/>
    <w:uiPriority w:val="99"/>
    <w:rsid w:val="00797660"/>
    <w:rPr>
      <w:rFonts w:ascii="Arial" w:hAnsi="Arial" w:cs="Arial"/>
      <w:b/>
      <w:bCs/>
      <w:spacing w:val="-10"/>
      <w:sz w:val="16"/>
      <w:szCs w:val="16"/>
    </w:rPr>
  </w:style>
  <w:style w:type="character" w:customStyle="1" w:styleId="boldunderline0">
    <w:name w:val="bold underline"/>
    <w:qFormat/>
    <w:rsid w:val="00797660"/>
    <w:rPr>
      <w:rFonts w:ascii="Georgia" w:hAnsi="Georgia" w:hint="default"/>
      <w:b/>
      <w:bCs w:val="0"/>
      <w:sz w:val="22"/>
      <w:u w:val="single"/>
    </w:rPr>
  </w:style>
  <w:style w:type="character" w:customStyle="1" w:styleId="Box">
    <w:name w:val="Box"/>
    <w:qFormat/>
    <w:rsid w:val="00797660"/>
    <w:rPr>
      <w:b/>
      <w:bCs w:val="0"/>
      <w:u w:val="single"/>
      <w:bdr w:val="single" w:sz="4" w:space="0" w:color="auto" w:frame="1"/>
    </w:rPr>
  </w:style>
  <w:style w:type="character" w:customStyle="1" w:styleId="DebateUnderline">
    <w:name w:val="Debate Underline"/>
    <w:qFormat/>
    <w:rsid w:val="00797660"/>
    <w:rPr>
      <w:rFonts w:ascii="Times New Roman" w:hAnsi="Times New Roman"/>
      <w:sz w:val="20"/>
      <w:u w:val="thick"/>
    </w:rPr>
  </w:style>
  <w:style w:type="paragraph" w:customStyle="1" w:styleId="fqstext">
    <w:name w:val="fqstext"/>
    <w:basedOn w:val="Normal"/>
    <w:rsid w:val="00797660"/>
    <w:pPr>
      <w:spacing w:after="240" w:line="360" w:lineRule="auto"/>
    </w:pPr>
    <w:rPr>
      <w:rFonts w:ascii="Times New Roman" w:eastAsia="Times New Roman" w:hAnsi="Times New Roman" w:cs="Times New Roman"/>
      <w:sz w:val="24"/>
      <w:szCs w:val="24"/>
    </w:rPr>
  </w:style>
  <w:style w:type="character" w:customStyle="1" w:styleId="fqsparagraphno">
    <w:name w:val="fqsparagraphno"/>
    <w:rsid w:val="00797660"/>
  </w:style>
  <w:style w:type="character" w:customStyle="1" w:styleId="cardtextChar">
    <w:name w:val="card text Char"/>
    <w:link w:val="cardtext"/>
    <w:locked/>
    <w:rsid w:val="00797660"/>
    <w:rPr>
      <w:rFonts w:ascii="Times New Roman" w:hAnsi="Times New Roman"/>
    </w:rPr>
  </w:style>
  <w:style w:type="paragraph" w:customStyle="1" w:styleId="cardtext">
    <w:name w:val="card text"/>
    <w:basedOn w:val="Normal"/>
    <w:link w:val="cardtextChar"/>
    <w:qFormat/>
    <w:rsid w:val="00797660"/>
    <w:pPr>
      <w:ind w:left="288" w:right="288"/>
    </w:pPr>
    <w:rPr>
      <w:rFonts w:ascii="Times New Roman" w:hAnsi="Times New Roman" w:cstheme="minorBidi"/>
    </w:rPr>
  </w:style>
  <w:style w:type="character" w:customStyle="1" w:styleId="TagsChar2">
    <w:name w:val="Tags Char2"/>
    <w:rsid w:val="00797660"/>
    <w:rPr>
      <w:rFonts w:ascii="Garamond" w:eastAsia="Cambria" w:hAnsi="Garamond"/>
      <w:sz w:val="24"/>
      <w:szCs w:val="24"/>
      <w:lang w:bidi="ar-SA"/>
    </w:rPr>
  </w:style>
  <w:style w:type="character" w:styleId="IntenseEmphasis">
    <w:name w:val="Intense Emphasis"/>
    <w:aliases w:val="Cards + Font: 12 pt Char,Intense Emphasis11,Intense Emphasis111"/>
    <w:uiPriority w:val="6"/>
    <w:qFormat/>
    <w:rsid w:val="00797660"/>
    <w:rPr>
      <w:b/>
      <w:bCs/>
      <w:sz w:val="22"/>
      <w:u w:val="single"/>
    </w:rPr>
  </w:style>
  <w:style w:type="character" w:customStyle="1" w:styleId="AuthorYear">
    <w:name w:val="AuthorYear"/>
    <w:uiPriority w:val="1"/>
    <w:qFormat/>
    <w:rsid w:val="00797660"/>
    <w:rPr>
      <w:rFonts w:ascii="Georgia" w:hAnsi="Georgia"/>
      <w:b/>
      <w:sz w:val="24"/>
    </w:rPr>
  </w:style>
  <w:style w:type="character" w:customStyle="1" w:styleId="TitleChar">
    <w:name w:val="Title Char"/>
    <w:aliases w:val="UNDERLINE Char,Bold Underlined Char,Cites and Cards Char"/>
    <w:link w:val="Title"/>
    <w:uiPriority w:val="6"/>
    <w:qFormat/>
    <w:rsid w:val="00797660"/>
    <w:rPr>
      <w:rFonts w:ascii="Times New Roman" w:hAnsi="Times New Roman"/>
      <w:u w:val="single"/>
    </w:rPr>
  </w:style>
  <w:style w:type="paragraph" w:styleId="Title">
    <w:name w:val="Title"/>
    <w:aliases w:val="UNDERLINE,Bold Underlined,Cites and Cards"/>
    <w:basedOn w:val="Normal"/>
    <w:next w:val="Normal"/>
    <w:link w:val="TitleChar"/>
    <w:uiPriority w:val="6"/>
    <w:qFormat/>
    <w:rsid w:val="00797660"/>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rsid w:val="00797660"/>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 Char1,Char Char Char Char1 Char"/>
    <w:qFormat/>
    <w:rsid w:val="00797660"/>
    <w:rPr>
      <w:rFonts w:ascii="Georgia" w:hAnsi="Georgia"/>
      <w:b/>
      <w:sz w:val="24"/>
      <w:szCs w:val="22"/>
      <w:u w:val="thick"/>
    </w:rPr>
  </w:style>
  <w:style w:type="character" w:customStyle="1" w:styleId="apple-converted-space">
    <w:name w:val="apple-converted-space"/>
    <w:rsid w:val="00797660"/>
  </w:style>
  <w:style w:type="character" w:customStyle="1" w:styleId="highlightedsearchterm">
    <w:name w:val="highlightedsearchterm"/>
    <w:rsid w:val="00797660"/>
  </w:style>
  <w:style w:type="character" w:customStyle="1" w:styleId="term">
    <w:name w:val="term"/>
    <w:rsid w:val="00797660"/>
  </w:style>
  <w:style w:type="character" w:customStyle="1" w:styleId="UnderlineA">
    <w:name w:val="Underline A"/>
    <w:autoRedefine/>
    <w:rsid w:val="00797660"/>
    <w:rPr>
      <w:color w:val="000000"/>
      <w:sz w:val="20"/>
      <w:u w:val="single"/>
    </w:rPr>
  </w:style>
  <w:style w:type="character" w:customStyle="1" w:styleId="st">
    <w:name w:val="st"/>
    <w:rsid w:val="00797660"/>
  </w:style>
  <w:style w:type="character" w:customStyle="1" w:styleId="Hyperlink1">
    <w:name w:val="Hyperlink1"/>
    <w:rsid w:val="00797660"/>
    <w:rPr>
      <w:color w:val="000000"/>
      <w:sz w:val="20"/>
    </w:rPr>
  </w:style>
  <w:style w:type="paragraph" w:customStyle="1" w:styleId="NormalWeb1">
    <w:name w:val="Normal (Web)1"/>
    <w:rsid w:val="00797660"/>
    <w:pPr>
      <w:spacing w:before="100" w:after="100" w:line="240" w:lineRule="auto"/>
    </w:pPr>
    <w:rPr>
      <w:rFonts w:ascii="Times New Roman" w:eastAsia="ヒラギノ角ゴ Pro W3" w:hAnsi="Times New Roman" w:cs="Times New Roman"/>
      <w:color w:val="000000"/>
      <w:sz w:val="24"/>
      <w:szCs w:val="20"/>
    </w:rPr>
  </w:style>
  <w:style w:type="paragraph" w:styleId="ListParagraph">
    <w:name w:val="List Paragraph"/>
    <w:basedOn w:val="Normal"/>
    <w:uiPriority w:val="34"/>
    <w:qFormat/>
    <w:rsid w:val="00797660"/>
    <w:pPr>
      <w:ind w:left="720"/>
      <w:contextualSpacing/>
    </w:pPr>
  </w:style>
  <w:style w:type="paragraph" w:customStyle="1" w:styleId="DebateBoldUnderline">
    <w:name w:val="Debate Bold Underline"/>
    <w:basedOn w:val="Normal"/>
    <w:qFormat/>
    <w:rsid w:val="00797660"/>
    <w:rPr>
      <w:rFonts w:ascii="Times New Roman" w:eastAsia="Times New Roman" w:hAnsi="Times New Roman" w:cs="Times New Roman"/>
      <w:b/>
      <w:sz w:val="24"/>
      <w:szCs w:val="24"/>
      <w:u w:val="single"/>
    </w:rPr>
  </w:style>
  <w:style w:type="character" w:customStyle="1" w:styleId="HotRouteChar">
    <w:name w:val="Hot Route Char"/>
    <w:link w:val="HotRoute"/>
    <w:locked/>
    <w:rsid w:val="00797660"/>
    <w:rPr>
      <w:rFonts w:cs="Calibri"/>
      <w:iCs/>
      <w:color w:val="000000"/>
    </w:rPr>
  </w:style>
  <w:style w:type="paragraph" w:customStyle="1" w:styleId="HotRoute">
    <w:name w:val="Hot Route"/>
    <w:basedOn w:val="Normal"/>
    <w:link w:val="HotRouteChar"/>
    <w:qFormat/>
    <w:rsid w:val="00797660"/>
    <w:pPr>
      <w:ind w:left="72"/>
    </w:pPr>
    <w:rPr>
      <w:rFonts w:asciiTheme="minorHAnsi" w:hAnsiTheme="minorHAnsi"/>
      <w:iCs/>
      <w:color w:val="000000"/>
    </w:rPr>
  </w:style>
  <w:style w:type="character" w:customStyle="1" w:styleId="UnderlineChar">
    <w:name w:val="Underline Char"/>
    <w:aliases w:val="Thick Underline Char,Cards + Font: 12 pt Char Char Char Char Char Char Char Char"/>
    <w:rsid w:val="00797660"/>
    <w:rPr>
      <w:rFonts w:ascii="Times New Roman" w:hAnsi="Times New Roman"/>
      <w:sz w:val="20"/>
      <w:u w:val="single"/>
      <w:lang w:val="en-US" w:eastAsia="en-US" w:bidi="ar-SA"/>
    </w:rPr>
  </w:style>
  <w:style w:type="character" w:customStyle="1" w:styleId="last">
    <w:name w:val="last"/>
    <w:rsid w:val="00797660"/>
  </w:style>
  <w:style w:type="character" w:customStyle="1" w:styleId="hdr">
    <w:name w:val="hdr"/>
    <w:rsid w:val="00797660"/>
  </w:style>
  <w:style w:type="character" w:customStyle="1" w:styleId="Style8pt">
    <w:name w:val="Style 8 pt"/>
    <w:rsid w:val="00797660"/>
    <w:rPr>
      <w:sz w:val="16"/>
    </w:rPr>
  </w:style>
  <w:style w:type="character" w:customStyle="1" w:styleId="location">
    <w:name w:val="location"/>
    <w:rsid w:val="00797660"/>
  </w:style>
  <w:style w:type="paragraph" w:styleId="BodyText">
    <w:name w:val="Body Text"/>
    <w:basedOn w:val="Normal"/>
    <w:link w:val="BodyTextChar"/>
    <w:rsid w:val="00797660"/>
    <w:pPr>
      <w:spacing w:after="120"/>
    </w:pPr>
    <w:rPr>
      <w:rFonts w:ascii="Georgia" w:eastAsia="SimSun" w:hAnsi="Georgia" w:cs="Times New Roman"/>
      <w:szCs w:val="20"/>
      <w:lang w:eastAsia="zh-CN"/>
    </w:rPr>
  </w:style>
  <w:style w:type="character" w:customStyle="1" w:styleId="BodyTextChar">
    <w:name w:val="Body Text Char"/>
    <w:basedOn w:val="DefaultParagraphFont"/>
    <w:link w:val="BodyText"/>
    <w:rsid w:val="00797660"/>
    <w:rPr>
      <w:rFonts w:ascii="Georgia" w:eastAsia="SimSun" w:hAnsi="Georgia" w:cs="Times New Roman"/>
      <w:szCs w:val="20"/>
      <w:lang w:eastAsia="zh-CN"/>
    </w:rPr>
  </w:style>
  <w:style w:type="character" w:styleId="Strong">
    <w:name w:val="Strong"/>
    <w:qFormat/>
    <w:rsid w:val="00797660"/>
    <w:rPr>
      <w:b/>
      <w:bCs/>
    </w:rPr>
  </w:style>
  <w:style w:type="character" w:customStyle="1" w:styleId="verdana">
    <w:name w:val="verdana"/>
    <w:rsid w:val="00797660"/>
  </w:style>
  <w:style w:type="character" w:customStyle="1" w:styleId="hit">
    <w:name w:val="hit"/>
    <w:rsid w:val="00797660"/>
  </w:style>
  <w:style w:type="character" w:customStyle="1" w:styleId="Heading2Char3">
    <w:name w:val="Heading 2 Char3"/>
    <w:aliases w:val="Heading 21 Char,Char Char Char Char1 Char1,Char Char Char Char1 Char Char, Char Char Char Char1 Char,Heading 2 Char1 Char1,Char2 Char,Heading 2 Char Char Char1"/>
    <w:rsid w:val="00797660"/>
    <w:rPr>
      <w:rFonts w:eastAsia="SimSun" w:cs="Arial"/>
      <w:b/>
      <w:bCs/>
      <w:iCs/>
      <w:szCs w:val="28"/>
      <w:lang w:eastAsia="zh-CN"/>
    </w:rPr>
  </w:style>
  <w:style w:type="paragraph" w:customStyle="1" w:styleId="StyleStyle411pt">
    <w:name w:val="Style Style4 + 11 pt"/>
    <w:basedOn w:val="Normal"/>
    <w:link w:val="StyleStyle411ptChar"/>
    <w:rsid w:val="00797660"/>
    <w:rPr>
      <w:rFonts w:eastAsia="Times New Roman" w:cs="Times New Roman"/>
      <w:szCs w:val="24"/>
      <w:u w:val="single"/>
      <w:lang w:val="x-none" w:eastAsia="x-none"/>
    </w:rPr>
  </w:style>
  <w:style w:type="character" w:customStyle="1" w:styleId="StyleStyle411ptChar">
    <w:name w:val="Style Style4 + 11 pt Char"/>
    <w:link w:val="StyleStyle411pt"/>
    <w:rsid w:val="00797660"/>
    <w:rPr>
      <w:rFonts w:ascii="Calibri" w:eastAsia="Times New Roman" w:hAnsi="Calibri" w:cs="Times New Roman"/>
      <w:szCs w:val="24"/>
      <w:u w:val="single"/>
      <w:lang w:val="x-none" w:eastAsia="x-none"/>
    </w:rPr>
  </w:style>
  <w:style w:type="paragraph" w:customStyle="1" w:styleId="StyleStyle411ptBold">
    <w:name w:val="Style Style4 + 11 pt Bold"/>
    <w:basedOn w:val="Normal"/>
    <w:link w:val="StyleStyle411ptBoldChar"/>
    <w:rsid w:val="00797660"/>
    <w:rPr>
      <w:rFonts w:eastAsia="Times New Roman" w:cs="Times New Roman"/>
      <w:b/>
      <w:bCs/>
      <w:szCs w:val="24"/>
      <w:u w:val="single"/>
      <w:lang w:val="x-none" w:eastAsia="x-none"/>
    </w:rPr>
  </w:style>
  <w:style w:type="character" w:customStyle="1" w:styleId="StyleStyle411ptBoldChar">
    <w:name w:val="Style Style4 + 11 pt Bold Char"/>
    <w:link w:val="StyleStyle411ptBold"/>
    <w:rsid w:val="00797660"/>
    <w:rPr>
      <w:rFonts w:ascii="Calibri" w:eastAsia="Times New Roman" w:hAnsi="Calibri" w:cs="Times New Roman"/>
      <w:b/>
      <w:bCs/>
      <w:szCs w:val="24"/>
      <w:u w:val="single"/>
      <w:lang w:val="x-none" w:eastAsia="x-none"/>
    </w:rPr>
  </w:style>
  <w:style w:type="character" w:customStyle="1" w:styleId="Style11pt">
    <w:name w:val="Style 11 pt"/>
    <w:rsid w:val="00797660"/>
    <w:rPr>
      <w:sz w:val="20"/>
    </w:rPr>
  </w:style>
  <w:style w:type="paragraph" w:customStyle="1" w:styleId="StyleStyle411ptBoldBorderSinglesolidlineAuto0">
    <w:name w:val="Style Style4 + 11 pt Bold Border: : (Single solid line Auto  0...."/>
    <w:basedOn w:val="Normal"/>
    <w:link w:val="StyleStyle411ptBoldBorderSinglesolidlineAuto0Char"/>
    <w:rsid w:val="00797660"/>
    <w:rPr>
      <w:rFonts w:eastAsia="Times New Roman" w:cs="Times New Roman"/>
      <w:b/>
      <w:bCs/>
      <w:szCs w:val="24"/>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797660"/>
    <w:rPr>
      <w:rFonts w:ascii="Calibri" w:eastAsia="Times New Roman" w:hAnsi="Calibri" w:cs="Times New Roman"/>
      <w:b/>
      <w:bCs/>
      <w:szCs w:val="24"/>
      <w:u w:val="single"/>
      <w:bdr w:val="single" w:sz="4" w:space="0" w:color="auto"/>
      <w:lang w:val="x-none" w:eastAsia="x-none"/>
    </w:rPr>
  </w:style>
  <w:style w:type="paragraph" w:customStyle="1" w:styleId="Nothing">
    <w:name w:val="Nothing"/>
    <w:link w:val="NothingChar"/>
    <w:qFormat/>
    <w:rsid w:val="00797660"/>
    <w:pPr>
      <w:spacing w:after="0" w:line="240" w:lineRule="auto"/>
      <w:jc w:val="both"/>
    </w:pPr>
    <w:rPr>
      <w:rFonts w:ascii="Times New Roman" w:eastAsia="Malgun Gothic" w:hAnsi="Times New Roman" w:cs="Times New Roman"/>
      <w:sz w:val="20"/>
      <w:szCs w:val="24"/>
    </w:rPr>
  </w:style>
  <w:style w:type="character" w:customStyle="1" w:styleId="NothingChar">
    <w:name w:val="Nothing Char"/>
    <w:link w:val="Nothing"/>
    <w:rsid w:val="00797660"/>
    <w:rPr>
      <w:rFonts w:ascii="Times New Roman" w:eastAsia="Malgun Gothic" w:hAnsi="Times New Roman" w:cs="Times New Roman"/>
      <w:sz w:val="20"/>
      <w:szCs w:val="24"/>
    </w:rPr>
  </w:style>
  <w:style w:type="paragraph" w:customStyle="1" w:styleId="Style1">
    <w:name w:val="Style1"/>
    <w:basedOn w:val="Normal"/>
    <w:link w:val="Style1Char"/>
    <w:rsid w:val="00797660"/>
    <w:rPr>
      <w:rFonts w:ascii="Times New Roman" w:eastAsia="SimSun" w:hAnsi="Times New Roman" w:cs="Times New Roman"/>
      <w:sz w:val="20"/>
      <w:szCs w:val="24"/>
      <w:u w:val="single"/>
      <w:lang w:eastAsia="zh-CN"/>
    </w:rPr>
  </w:style>
  <w:style w:type="character" w:customStyle="1" w:styleId="Style1Char">
    <w:name w:val="Style1 Char"/>
    <w:link w:val="Style1"/>
    <w:rsid w:val="00797660"/>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797660"/>
    <w:rPr>
      <w:rFonts w:ascii="Times New Roman" w:eastAsia="Times New Roman" w:hAnsi="Times New Roman" w:cs="Times New Roman"/>
      <w:sz w:val="20"/>
      <w:szCs w:val="24"/>
      <w:u w:val="single"/>
    </w:rPr>
  </w:style>
  <w:style w:type="character" w:customStyle="1" w:styleId="Style4Char">
    <w:name w:val="Style4 Char"/>
    <w:link w:val="Style4"/>
    <w:rsid w:val="00797660"/>
    <w:rPr>
      <w:rFonts w:ascii="Times New Roman" w:eastAsia="Times New Roman" w:hAnsi="Times New Roman" w:cs="Times New Roman"/>
      <w:sz w:val="20"/>
      <w:szCs w:val="24"/>
      <w:u w:val="single"/>
    </w:rPr>
  </w:style>
  <w:style w:type="character" w:customStyle="1" w:styleId="Style11ptUnderline">
    <w:name w:val="Style 11 pt Underline"/>
    <w:rsid w:val="00797660"/>
    <w:rPr>
      <w:sz w:val="20"/>
      <w:u w:val="single"/>
    </w:rPr>
  </w:style>
  <w:style w:type="character" w:customStyle="1" w:styleId="Style11ptBoldUnderline">
    <w:name w:val="Style 11 pt Bold Underline"/>
    <w:rsid w:val="00797660"/>
    <w:rPr>
      <w:b/>
      <w:bCs/>
      <w:sz w:val="20"/>
      <w:u w:val="single"/>
    </w:rPr>
  </w:style>
  <w:style w:type="character" w:customStyle="1" w:styleId="Style11ptBoldUnderlineBorderSinglesolidlineAuto">
    <w:name w:val="Style 11 pt Bold Underline Border: : (Single solid line Auto  ..."/>
    <w:rsid w:val="00797660"/>
    <w:rPr>
      <w:b/>
      <w:bCs/>
      <w:sz w:val="20"/>
      <w:u w:val="single"/>
      <w:bdr w:val="single" w:sz="4" w:space="0" w:color="auto"/>
    </w:rPr>
  </w:style>
  <w:style w:type="character" w:styleId="PageNumber">
    <w:name w:val="page number"/>
    <w:uiPriority w:val="99"/>
    <w:semiHidden/>
    <w:rsid w:val="007976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2 Char,Heading 1 Char1 Char Char,Heading 1 Char Char Char Char,Heading 1 Char Char1 Char,Heading 1 Char2,Heading 1 Char1 Char,Heading 1 Char Char Char,Heading 1 Char Char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 Char Char Char Char1,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Char Char Char Char Char Char Char Char,Heading 3 Char Char, Char Char Char Char Char Char Char,Char Char Char Char Char Char Char,Text 7,3: Cite,Index Headers,Bold Cite,Char1,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 Char2 Char,Heading 2 Char1 Char Char,CD - Cite,TAG,Heading 21,Dont us,small space,Dont use,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97660"/>
    <w:pPr>
      <w:keepNext/>
      <w:keepLines/>
      <w:spacing w:before="200"/>
      <w:outlineLvl w:val="4"/>
    </w:pPr>
    <w:rPr>
      <w:rFonts w:ascii="Cambria" w:eastAsia="Times New Roman" w:hAnsi="Cambria" w:cs="Times New Roman"/>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 Char Char Char Char1 Char1,cite_tag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Char Char Char Char Char Char Char Char Char,Heading 3 Char Char Char, Char Char Char Char Char Char Char Char1,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 Char2 Char Char,T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797660"/>
    <w:rPr>
      <w:rFonts w:ascii="Cambria" w:eastAsia="Times New Roman" w:hAnsi="Cambria" w:cs="Times New Roman"/>
      <w:color w:val="243F60"/>
    </w:rPr>
  </w:style>
  <w:style w:type="character" w:customStyle="1" w:styleId="BalloonTextChar">
    <w:name w:val="Balloon Text Char"/>
    <w:link w:val="BalloonText"/>
    <w:uiPriority w:val="99"/>
    <w:semiHidden/>
    <w:rsid w:val="00797660"/>
    <w:rPr>
      <w:rFonts w:ascii="Tahoma" w:eastAsia="Calibri" w:hAnsi="Tahoma" w:cs="Tahoma"/>
      <w:sz w:val="16"/>
      <w:szCs w:val="16"/>
    </w:rPr>
  </w:style>
  <w:style w:type="paragraph" w:styleId="BalloonText">
    <w:name w:val="Balloon Text"/>
    <w:basedOn w:val="Normal"/>
    <w:link w:val="BalloonTextChar"/>
    <w:uiPriority w:val="99"/>
    <w:semiHidden/>
    <w:unhideWhenUsed/>
    <w:rsid w:val="00797660"/>
    <w:rPr>
      <w:rFonts w:ascii="Tahoma" w:eastAsia="Calibri" w:hAnsi="Tahoma" w:cs="Tahoma"/>
      <w:sz w:val="16"/>
      <w:szCs w:val="16"/>
    </w:rPr>
  </w:style>
  <w:style w:type="character" w:customStyle="1" w:styleId="BalloonTextChar1">
    <w:name w:val="Balloon Text Char1"/>
    <w:basedOn w:val="DefaultParagraphFont"/>
    <w:uiPriority w:val="99"/>
    <w:semiHidden/>
    <w:rsid w:val="00797660"/>
    <w:rPr>
      <w:rFonts w:ascii="Tahoma" w:hAnsi="Tahoma" w:cs="Tahoma"/>
      <w:sz w:val="16"/>
      <w:szCs w:val="16"/>
    </w:rPr>
  </w:style>
  <w:style w:type="character" w:customStyle="1" w:styleId="DocumentMapChar">
    <w:name w:val="Document Map Char"/>
    <w:link w:val="DocumentMap"/>
    <w:uiPriority w:val="99"/>
    <w:semiHidden/>
    <w:rsid w:val="00797660"/>
    <w:rPr>
      <w:rFonts w:ascii="Tahoma" w:eastAsia="Calibri" w:hAnsi="Tahoma" w:cs="Tahoma"/>
      <w:sz w:val="16"/>
      <w:szCs w:val="16"/>
    </w:rPr>
  </w:style>
  <w:style w:type="paragraph" w:styleId="DocumentMap">
    <w:name w:val="Document Map"/>
    <w:basedOn w:val="Normal"/>
    <w:link w:val="DocumentMapChar"/>
    <w:uiPriority w:val="99"/>
    <w:semiHidden/>
    <w:unhideWhenUsed/>
    <w:rsid w:val="00797660"/>
    <w:rPr>
      <w:rFonts w:ascii="Tahoma" w:eastAsia="Calibri" w:hAnsi="Tahoma" w:cs="Tahoma"/>
      <w:sz w:val="16"/>
      <w:szCs w:val="16"/>
    </w:rPr>
  </w:style>
  <w:style w:type="character" w:customStyle="1" w:styleId="DocumentMapChar1">
    <w:name w:val="Document Map Char1"/>
    <w:basedOn w:val="DefaultParagraphFont"/>
    <w:uiPriority w:val="99"/>
    <w:semiHidden/>
    <w:rsid w:val="00797660"/>
    <w:rPr>
      <w:rFonts w:ascii="Tahoma" w:hAnsi="Tahoma" w:cs="Tahoma"/>
      <w:sz w:val="16"/>
      <w:szCs w:val="16"/>
    </w:rPr>
  </w:style>
  <w:style w:type="paragraph" w:customStyle="1" w:styleId="evidencetext">
    <w:name w:val="evidence text"/>
    <w:basedOn w:val="Normal"/>
    <w:link w:val="evidencetextChar1"/>
    <w:qFormat/>
    <w:rsid w:val="00797660"/>
    <w:pPr>
      <w:ind w:left="1008" w:right="720"/>
    </w:pPr>
    <w:rPr>
      <w:rFonts w:ascii="Arial" w:eastAsia="Times New Roman" w:hAnsi="Arial" w:cs="Times New Roman"/>
      <w:color w:val="000000"/>
      <w:sz w:val="16"/>
      <w:lang w:val="x-none" w:eastAsia="x-none"/>
    </w:rPr>
  </w:style>
  <w:style w:type="character" w:customStyle="1" w:styleId="evidencetextChar1">
    <w:name w:val="evidence text Char1"/>
    <w:link w:val="evidencetext"/>
    <w:rsid w:val="00797660"/>
    <w:rPr>
      <w:rFonts w:ascii="Arial" w:eastAsia="Times New Roman" w:hAnsi="Arial" w:cs="Times New Roman"/>
      <w:color w:val="000000"/>
      <w:sz w:val="16"/>
      <w:lang w:val="x-none" w:eastAsia="x-non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next w:val="Normal"/>
    <w:link w:val="CardChar"/>
    <w:qFormat/>
    <w:rsid w:val="00797660"/>
    <w:pPr>
      <w:ind w:left="288" w:right="288"/>
    </w:pPr>
    <w:rPr>
      <w:rFonts w:eastAsia="Times New Roman"/>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qFormat/>
    <w:rsid w:val="00797660"/>
    <w:rPr>
      <w:rFonts w:ascii="Calibri" w:eastAsia="Times New Roman" w:hAnsi="Calibri" w:cs="Calibri"/>
      <w:szCs w:val="20"/>
    </w:rPr>
  </w:style>
  <w:style w:type="paragraph" w:styleId="FootnoteText">
    <w:name w:val="footnote text"/>
    <w:basedOn w:val="Normal"/>
    <w:link w:val="FootnoteTextChar"/>
    <w:semiHidden/>
    <w:unhideWhenUsed/>
    <w:rsid w:val="00797660"/>
    <w:pPr>
      <w:spacing w:after="120"/>
    </w:pPr>
    <w:rPr>
      <w:rFonts w:eastAsia="Times New Roman"/>
    </w:rPr>
  </w:style>
  <w:style w:type="character" w:customStyle="1" w:styleId="FootnoteTextChar">
    <w:name w:val="Footnote Text Char"/>
    <w:basedOn w:val="DefaultParagraphFont"/>
    <w:link w:val="FootnoteText"/>
    <w:semiHidden/>
    <w:rsid w:val="00797660"/>
    <w:rPr>
      <w:rFonts w:ascii="Calibri" w:eastAsia="Times New Roman" w:hAnsi="Calibri" w:cs="Calibri"/>
    </w:rPr>
  </w:style>
  <w:style w:type="character" w:styleId="FootnoteReference">
    <w:name w:val="footnote reference"/>
    <w:semiHidden/>
    <w:unhideWhenUsed/>
    <w:rsid w:val="00797660"/>
    <w:rPr>
      <w:vertAlign w:val="superscript"/>
    </w:rPr>
  </w:style>
  <w:style w:type="character" w:customStyle="1" w:styleId="articledatelinecnt">
    <w:name w:val="articledatelinecnt"/>
    <w:rsid w:val="00797660"/>
  </w:style>
  <w:style w:type="paragraph" w:customStyle="1" w:styleId="card0">
    <w:name w:val="card"/>
    <w:basedOn w:val="Normal"/>
    <w:next w:val="Normal"/>
    <w:link w:val="cardChar0"/>
    <w:qFormat/>
    <w:rsid w:val="00797660"/>
    <w:pPr>
      <w:ind w:left="288" w:right="288"/>
    </w:pPr>
    <w:rPr>
      <w:rFonts w:eastAsia="Times New Roman" w:cs="Times New Roman"/>
      <w:lang w:val="x-none" w:eastAsia="x-none"/>
    </w:rPr>
  </w:style>
  <w:style w:type="character" w:customStyle="1" w:styleId="cardChar0">
    <w:name w:val="card Char"/>
    <w:link w:val="card0"/>
    <w:rsid w:val="00797660"/>
    <w:rPr>
      <w:rFonts w:ascii="Calibri" w:eastAsia="Times New Roman" w:hAnsi="Calibri" w:cs="Times New Roman"/>
      <w:lang w:val="x-none" w:eastAsia="x-none"/>
    </w:rPr>
  </w:style>
  <w:style w:type="character" w:customStyle="1" w:styleId="underline">
    <w:name w:val="underline"/>
    <w:link w:val="textbold"/>
    <w:qFormat/>
    <w:rsid w:val="00797660"/>
    <w:rPr>
      <w:b/>
      <w:u w:val="single"/>
    </w:rPr>
  </w:style>
  <w:style w:type="paragraph" w:customStyle="1" w:styleId="textbold">
    <w:name w:val="text bold"/>
    <w:basedOn w:val="Normal"/>
    <w:link w:val="underline"/>
    <w:qFormat/>
    <w:rsid w:val="00797660"/>
    <w:pPr>
      <w:ind w:left="720"/>
      <w:jc w:val="both"/>
    </w:pPr>
    <w:rPr>
      <w:rFonts w:asciiTheme="minorHAnsi" w:hAnsiTheme="minorHAnsi" w:cstheme="minorBidi"/>
      <w:b/>
      <w:u w:val="single"/>
    </w:rPr>
  </w:style>
  <w:style w:type="paragraph" w:customStyle="1" w:styleId="Citation">
    <w:name w:val="Citation"/>
    <w:basedOn w:val="Normal"/>
    <w:qFormat/>
    <w:rsid w:val="00797660"/>
    <w:rPr>
      <w:b/>
      <w:bCs/>
      <w:iCs/>
    </w:rPr>
  </w:style>
  <w:style w:type="character" w:customStyle="1" w:styleId="BoldUnderline">
    <w:name w:val="BoldUnderline"/>
    <w:uiPriority w:val="1"/>
    <w:qFormat/>
    <w:rsid w:val="00797660"/>
    <w:rPr>
      <w:rFonts w:ascii="Arial" w:hAnsi="Arial"/>
      <w:b/>
      <w:sz w:val="20"/>
      <w:u w:val="single"/>
    </w:rPr>
  </w:style>
  <w:style w:type="character" w:customStyle="1" w:styleId="UnderlineBold">
    <w:name w:val="Underline + Bold"/>
    <w:uiPriority w:val="1"/>
    <w:qFormat/>
    <w:rsid w:val="00797660"/>
    <w:rPr>
      <w:b/>
      <w:sz w:val="20"/>
      <w:u w:val="single"/>
    </w:rPr>
  </w:style>
  <w:style w:type="character" w:customStyle="1" w:styleId="apple-style-span">
    <w:name w:val="apple-style-span"/>
    <w:rsid w:val="00797660"/>
  </w:style>
  <w:style w:type="paragraph" w:customStyle="1" w:styleId="UnderlinedText">
    <w:name w:val="Underlined Text"/>
    <w:basedOn w:val="Normal"/>
    <w:autoRedefine/>
    <w:qFormat/>
    <w:rsid w:val="00797660"/>
    <w:rPr>
      <w:rFonts w:ascii="Times New Roman" w:hAnsi="Times New Roman" w:cs="Times New Roman"/>
      <w:b/>
      <w:sz w:val="24"/>
      <w:szCs w:val="20"/>
      <w:lang w:val="x-none" w:eastAsia="x-none"/>
    </w:rPr>
  </w:style>
  <w:style w:type="character" w:customStyle="1" w:styleId="Emphasis2">
    <w:name w:val="Emphasis2"/>
    <w:rsid w:val="00797660"/>
    <w:rPr>
      <w:rFonts w:ascii="Franklin Gothic Heavy" w:hAnsi="Franklin Gothic Heavy"/>
      <w:iCs/>
      <w:u w:val="single"/>
    </w:rPr>
  </w:style>
  <w:style w:type="paragraph" w:customStyle="1" w:styleId="Style2">
    <w:name w:val="Style 2"/>
    <w:basedOn w:val="Normal"/>
    <w:link w:val="Style2Char"/>
    <w:qFormat/>
    <w:rsid w:val="00797660"/>
    <w:pPr>
      <w:ind w:left="432"/>
    </w:pPr>
    <w:rPr>
      <w:rFonts w:ascii="Times New Roman" w:eastAsia="Times New Roman" w:hAnsi="Times New Roman" w:cs="Times New Roman"/>
      <w:szCs w:val="20"/>
      <w:u w:val="single"/>
      <w:lang w:val="x-none" w:eastAsia="x-none"/>
    </w:rPr>
  </w:style>
  <w:style w:type="character" w:customStyle="1" w:styleId="Style2Char">
    <w:name w:val="Style 2 Char"/>
    <w:link w:val="Style2"/>
    <w:rsid w:val="00797660"/>
    <w:rPr>
      <w:rFonts w:ascii="Times New Roman" w:eastAsia="Times New Roman" w:hAnsi="Times New Roman" w:cs="Times New Roman"/>
      <w:szCs w:val="20"/>
      <w:u w:val="single"/>
      <w:lang w:val="x-none" w:eastAsia="x-non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797660"/>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rsid w:val="00797660"/>
    <w:rPr>
      <w:rFonts w:ascii="Times New Roman" w:eastAsia="Times New Roman" w:hAnsi="Times New Roman" w:cs="Times New Roman"/>
      <w:sz w:val="24"/>
      <w:szCs w:val="24"/>
      <w:lang w:val="x-none" w:eastAsia="x-none"/>
    </w:rPr>
  </w:style>
  <w:style w:type="paragraph" w:styleId="NoSpacing">
    <w:name w:val="No Spacing"/>
    <w:aliases w:val="Tag and Cite,Very Small Text,Small Text,No Spacing7,No Spacing8,Card Format,No Spacing51,No Spacing1111111,Dont u"/>
    <w:qFormat/>
    <w:rsid w:val="00797660"/>
    <w:pPr>
      <w:spacing w:after="0" w:line="240" w:lineRule="auto"/>
    </w:pPr>
    <w:rPr>
      <w:rFonts w:ascii="Georgia" w:eastAsia="Calibri" w:hAnsi="Georgia" w:cs="Times New Roman"/>
    </w:rPr>
  </w:style>
  <w:style w:type="character" w:customStyle="1" w:styleId="BoldUnderlineCharChar">
    <w:name w:val="BoldUnderline Char Char"/>
    <w:rsid w:val="00797660"/>
    <w:rPr>
      <w:rFonts w:eastAsia="Times New Roman"/>
      <w:b/>
      <w:szCs w:val="24"/>
      <w:u w:val="single"/>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3"/>
    <w:qFormat/>
    <w:rsid w:val="00797660"/>
    <w:pPr>
      <w:spacing w:after="200" w:line="276" w:lineRule="auto"/>
    </w:pPr>
    <w:rPr>
      <w:rFonts w:ascii="Arial Narrow" w:hAnsi="Arial Narrow" w:cs="Times New Roman"/>
      <w:sz w:val="20"/>
      <w:szCs w:val="20"/>
      <w:u w:val="thick"/>
      <w:lang w:val="x-none" w:eastAsia="x-none"/>
    </w:rPr>
  </w:style>
  <w:style w:type="character" w:customStyle="1" w:styleId="BoldUnderlineChar">
    <w:name w:val="Bold Underline Char"/>
    <w:locked/>
    <w:rsid w:val="00797660"/>
    <w:rPr>
      <w:rFonts w:ascii="Times New Roman" w:eastAsia="Times New Roman" w:hAnsi="Times New Roman" w:cs="Times New Roman"/>
      <w:b/>
      <w:bCs/>
      <w:sz w:val="20"/>
      <w:szCs w:val="24"/>
      <w:u w:val="single"/>
    </w:rPr>
  </w:style>
  <w:style w:type="paragraph" w:customStyle="1" w:styleId="NormalText">
    <w:name w:val="Normal Text"/>
    <w:basedOn w:val="Normal"/>
    <w:autoRedefine/>
    <w:uiPriority w:val="99"/>
    <w:rsid w:val="00797660"/>
    <w:pPr>
      <w:jc w:val="both"/>
    </w:pPr>
    <w:rPr>
      <w:rFonts w:eastAsia="Times New Roman"/>
    </w:rPr>
  </w:style>
  <w:style w:type="paragraph" w:customStyle="1" w:styleId="Cards">
    <w:name w:val="Cards"/>
    <w:next w:val="Normal"/>
    <w:link w:val="CardsChar"/>
    <w:qFormat/>
    <w:rsid w:val="00797660"/>
    <w:pPr>
      <w:widowControl w:val="0"/>
      <w:spacing w:after="0" w:line="240" w:lineRule="auto"/>
      <w:ind w:left="432" w:right="432"/>
    </w:pPr>
    <w:rPr>
      <w:rFonts w:ascii="Times New Roman" w:eastAsia="Malgun Gothic" w:hAnsi="Times New Roman" w:cs="Times New Roman"/>
      <w:sz w:val="20"/>
      <w:szCs w:val="24"/>
    </w:rPr>
  </w:style>
  <w:style w:type="character" w:customStyle="1" w:styleId="CardsChar">
    <w:name w:val="Cards Char"/>
    <w:link w:val="Cards"/>
    <w:locked/>
    <w:rsid w:val="00797660"/>
    <w:rPr>
      <w:rFonts w:ascii="Times New Roman" w:eastAsia="Malgun Gothic" w:hAnsi="Times New Roman" w:cs="Times New Roman"/>
      <w:sz w:val="20"/>
      <w:szCs w:val="24"/>
    </w:rPr>
  </w:style>
  <w:style w:type="character" w:customStyle="1" w:styleId="underlinedChar">
    <w:name w:val="underlined Char"/>
    <w:link w:val="underlined"/>
    <w:locked/>
    <w:rsid w:val="00797660"/>
    <w:rPr>
      <w:rFonts w:ascii="Times New Roman" w:eastAsia="Malgun Gothic" w:hAnsi="Times New Roman"/>
      <w:sz w:val="24"/>
      <w:szCs w:val="24"/>
      <w:u w:val="single"/>
    </w:rPr>
  </w:style>
  <w:style w:type="paragraph" w:customStyle="1" w:styleId="underlined">
    <w:name w:val="underlined"/>
    <w:next w:val="Normal"/>
    <w:link w:val="underlinedChar"/>
    <w:autoRedefine/>
    <w:rsid w:val="00797660"/>
    <w:pPr>
      <w:spacing w:after="0" w:line="240" w:lineRule="auto"/>
      <w:contextualSpacing/>
    </w:pPr>
    <w:rPr>
      <w:rFonts w:ascii="Times New Roman" w:eastAsia="Malgun Gothic" w:hAnsi="Times New Roman"/>
      <w:sz w:val="24"/>
      <w:szCs w:val="24"/>
      <w:u w:val="single"/>
    </w:rPr>
  </w:style>
  <w:style w:type="character" w:customStyle="1" w:styleId="FontStyle93">
    <w:name w:val="Font Style93"/>
    <w:uiPriority w:val="99"/>
    <w:rsid w:val="00797660"/>
    <w:rPr>
      <w:rFonts w:ascii="Times New Roman" w:hAnsi="Times New Roman" w:cs="Times New Roman"/>
      <w:b/>
      <w:bCs/>
      <w:spacing w:val="-10"/>
      <w:sz w:val="20"/>
      <w:szCs w:val="20"/>
    </w:rPr>
  </w:style>
  <w:style w:type="character" w:customStyle="1" w:styleId="FontStyle124">
    <w:name w:val="Font Style124"/>
    <w:uiPriority w:val="99"/>
    <w:rsid w:val="00797660"/>
    <w:rPr>
      <w:rFonts w:ascii="Times New Roman" w:hAnsi="Times New Roman" w:cs="Times New Roman"/>
      <w:sz w:val="20"/>
      <w:szCs w:val="20"/>
    </w:rPr>
  </w:style>
  <w:style w:type="character" w:customStyle="1" w:styleId="FontStyle145">
    <w:name w:val="Font Style145"/>
    <w:uiPriority w:val="99"/>
    <w:rsid w:val="00797660"/>
    <w:rPr>
      <w:rFonts w:ascii="Times New Roman" w:hAnsi="Times New Roman" w:cs="Times New Roman"/>
      <w:sz w:val="20"/>
      <w:szCs w:val="20"/>
    </w:rPr>
  </w:style>
  <w:style w:type="character" w:customStyle="1" w:styleId="FontStyle131">
    <w:name w:val="Font Style131"/>
    <w:uiPriority w:val="99"/>
    <w:rsid w:val="00797660"/>
    <w:rPr>
      <w:rFonts w:ascii="Arial" w:hAnsi="Arial" w:cs="Arial"/>
      <w:b/>
      <w:bCs/>
      <w:spacing w:val="-10"/>
      <w:sz w:val="16"/>
      <w:szCs w:val="16"/>
    </w:rPr>
  </w:style>
  <w:style w:type="character" w:customStyle="1" w:styleId="boldunderline0">
    <w:name w:val="bold underline"/>
    <w:qFormat/>
    <w:rsid w:val="00797660"/>
    <w:rPr>
      <w:rFonts w:ascii="Georgia" w:hAnsi="Georgia" w:hint="default"/>
      <w:b/>
      <w:bCs w:val="0"/>
      <w:sz w:val="22"/>
      <w:u w:val="single"/>
    </w:rPr>
  </w:style>
  <w:style w:type="character" w:customStyle="1" w:styleId="Box">
    <w:name w:val="Box"/>
    <w:qFormat/>
    <w:rsid w:val="00797660"/>
    <w:rPr>
      <w:b/>
      <w:bCs w:val="0"/>
      <w:u w:val="single"/>
      <w:bdr w:val="single" w:sz="4" w:space="0" w:color="auto" w:frame="1"/>
    </w:rPr>
  </w:style>
  <w:style w:type="character" w:customStyle="1" w:styleId="DebateUnderline">
    <w:name w:val="Debate Underline"/>
    <w:qFormat/>
    <w:rsid w:val="00797660"/>
    <w:rPr>
      <w:rFonts w:ascii="Times New Roman" w:hAnsi="Times New Roman"/>
      <w:sz w:val="20"/>
      <w:u w:val="thick"/>
    </w:rPr>
  </w:style>
  <w:style w:type="paragraph" w:customStyle="1" w:styleId="fqstext">
    <w:name w:val="fqstext"/>
    <w:basedOn w:val="Normal"/>
    <w:rsid w:val="00797660"/>
    <w:pPr>
      <w:spacing w:after="240" w:line="360" w:lineRule="auto"/>
    </w:pPr>
    <w:rPr>
      <w:rFonts w:ascii="Times New Roman" w:eastAsia="Times New Roman" w:hAnsi="Times New Roman" w:cs="Times New Roman"/>
      <w:sz w:val="24"/>
      <w:szCs w:val="24"/>
    </w:rPr>
  </w:style>
  <w:style w:type="character" w:customStyle="1" w:styleId="fqsparagraphno">
    <w:name w:val="fqsparagraphno"/>
    <w:rsid w:val="00797660"/>
  </w:style>
  <w:style w:type="character" w:customStyle="1" w:styleId="cardtextChar">
    <w:name w:val="card text Char"/>
    <w:link w:val="cardtext"/>
    <w:locked/>
    <w:rsid w:val="00797660"/>
    <w:rPr>
      <w:rFonts w:ascii="Times New Roman" w:hAnsi="Times New Roman"/>
    </w:rPr>
  </w:style>
  <w:style w:type="paragraph" w:customStyle="1" w:styleId="cardtext">
    <w:name w:val="card text"/>
    <w:basedOn w:val="Normal"/>
    <w:link w:val="cardtextChar"/>
    <w:qFormat/>
    <w:rsid w:val="00797660"/>
    <w:pPr>
      <w:ind w:left="288" w:right="288"/>
    </w:pPr>
    <w:rPr>
      <w:rFonts w:ascii="Times New Roman" w:hAnsi="Times New Roman" w:cstheme="minorBidi"/>
    </w:rPr>
  </w:style>
  <w:style w:type="character" w:customStyle="1" w:styleId="TagsChar2">
    <w:name w:val="Tags Char2"/>
    <w:rsid w:val="00797660"/>
    <w:rPr>
      <w:rFonts w:ascii="Garamond" w:eastAsia="Cambria" w:hAnsi="Garamond"/>
      <w:sz w:val="24"/>
      <w:szCs w:val="24"/>
      <w:lang w:bidi="ar-SA"/>
    </w:rPr>
  </w:style>
  <w:style w:type="character" w:styleId="IntenseEmphasis">
    <w:name w:val="Intense Emphasis"/>
    <w:aliases w:val="Cards + Font: 12 pt Char,Intense Emphasis11,Intense Emphasis111"/>
    <w:uiPriority w:val="6"/>
    <w:qFormat/>
    <w:rsid w:val="00797660"/>
    <w:rPr>
      <w:b/>
      <w:bCs/>
      <w:sz w:val="22"/>
      <w:u w:val="single"/>
    </w:rPr>
  </w:style>
  <w:style w:type="character" w:customStyle="1" w:styleId="AuthorYear">
    <w:name w:val="AuthorYear"/>
    <w:uiPriority w:val="1"/>
    <w:qFormat/>
    <w:rsid w:val="00797660"/>
    <w:rPr>
      <w:rFonts w:ascii="Georgia" w:hAnsi="Georgia"/>
      <w:b/>
      <w:sz w:val="24"/>
    </w:rPr>
  </w:style>
  <w:style w:type="character" w:customStyle="1" w:styleId="TitleChar">
    <w:name w:val="Title Char"/>
    <w:aliases w:val="UNDERLINE Char,Bold Underlined Char,Cites and Cards Char"/>
    <w:link w:val="Title"/>
    <w:uiPriority w:val="6"/>
    <w:qFormat/>
    <w:rsid w:val="00797660"/>
    <w:rPr>
      <w:rFonts w:ascii="Times New Roman" w:hAnsi="Times New Roman"/>
      <w:u w:val="single"/>
    </w:rPr>
  </w:style>
  <w:style w:type="paragraph" w:styleId="Title">
    <w:name w:val="Title"/>
    <w:aliases w:val="UNDERLINE,Bold Underlined,Cites and Cards"/>
    <w:basedOn w:val="Normal"/>
    <w:next w:val="Normal"/>
    <w:link w:val="TitleChar"/>
    <w:uiPriority w:val="6"/>
    <w:qFormat/>
    <w:rsid w:val="00797660"/>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rsid w:val="00797660"/>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 Char1,Char Char Char Char1 Char"/>
    <w:qFormat/>
    <w:rsid w:val="00797660"/>
    <w:rPr>
      <w:rFonts w:ascii="Georgia" w:hAnsi="Georgia"/>
      <w:b/>
      <w:sz w:val="24"/>
      <w:szCs w:val="22"/>
      <w:u w:val="thick"/>
    </w:rPr>
  </w:style>
  <w:style w:type="character" w:customStyle="1" w:styleId="apple-converted-space">
    <w:name w:val="apple-converted-space"/>
    <w:rsid w:val="00797660"/>
  </w:style>
  <w:style w:type="character" w:customStyle="1" w:styleId="highlightedsearchterm">
    <w:name w:val="highlightedsearchterm"/>
    <w:rsid w:val="00797660"/>
  </w:style>
  <w:style w:type="character" w:customStyle="1" w:styleId="term">
    <w:name w:val="term"/>
    <w:rsid w:val="00797660"/>
  </w:style>
  <w:style w:type="character" w:customStyle="1" w:styleId="UnderlineA">
    <w:name w:val="Underline A"/>
    <w:autoRedefine/>
    <w:rsid w:val="00797660"/>
    <w:rPr>
      <w:color w:val="000000"/>
      <w:sz w:val="20"/>
      <w:u w:val="single"/>
    </w:rPr>
  </w:style>
  <w:style w:type="character" w:customStyle="1" w:styleId="st">
    <w:name w:val="st"/>
    <w:rsid w:val="00797660"/>
  </w:style>
  <w:style w:type="character" w:customStyle="1" w:styleId="Hyperlink1">
    <w:name w:val="Hyperlink1"/>
    <w:rsid w:val="00797660"/>
    <w:rPr>
      <w:color w:val="000000"/>
      <w:sz w:val="20"/>
    </w:rPr>
  </w:style>
  <w:style w:type="paragraph" w:customStyle="1" w:styleId="NormalWeb1">
    <w:name w:val="Normal (Web)1"/>
    <w:rsid w:val="00797660"/>
    <w:pPr>
      <w:spacing w:before="100" w:after="100" w:line="240" w:lineRule="auto"/>
    </w:pPr>
    <w:rPr>
      <w:rFonts w:ascii="Times New Roman" w:eastAsia="ヒラギノ角ゴ Pro W3" w:hAnsi="Times New Roman" w:cs="Times New Roman"/>
      <w:color w:val="000000"/>
      <w:sz w:val="24"/>
      <w:szCs w:val="20"/>
    </w:rPr>
  </w:style>
  <w:style w:type="paragraph" w:styleId="ListParagraph">
    <w:name w:val="List Paragraph"/>
    <w:basedOn w:val="Normal"/>
    <w:uiPriority w:val="34"/>
    <w:qFormat/>
    <w:rsid w:val="00797660"/>
    <w:pPr>
      <w:ind w:left="720"/>
      <w:contextualSpacing/>
    </w:pPr>
  </w:style>
  <w:style w:type="paragraph" w:customStyle="1" w:styleId="DebateBoldUnderline">
    <w:name w:val="Debate Bold Underline"/>
    <w:basedOn w:val="Normal"/>
    <w:qFormat/>
    <w:rsid w:val="00797660"/>
    <w:rPr>
      <w:rFonts w:ascii="Times New Roman" w:eastAsia="Times New Roman" w:hAnsi="Times New Roman" w:cs="Times New Roman"/>
      <w:b/>
      <w:sz w:val="24"/>
      <w:szCs w:val="24"/>
      <w:u w:val="single"/>
    </w:rPr>
  </w:style>
  <w:style w:type="character" w:customStyle="1" w:styleId="HotRouteChar">
    <w:name w:val="Hot Route Char"/>
    <w:link w:val="HotRoute"/>
    <w:locked/>
    <w:rsid w:val="00797660"/>
    <w:rPr>
      <w:rFonts w:cs="Calibri"/>
      <w:iCs/>
      <w:color w:val="000000"/>
    </w:rPr>
  </w:style>
  <w:style w:type="paragraph" w:customStyle="1" w:styleId="HotRoute">
    <w:name w:val="Hot Route"/>
    <w:basedOn w:val="Normal"/>
    <w:link w:val="HotRouteChar"/>
    <w:qFormat/>
    <w:rsid w:val="00797660"/>
    <w:pPr>
      <w:ind w:left="72"/>
    </w:pPr>
    <w:rPr>
      <w:rFonts w:asciiTheme="minorHAnsi" w:hAnsiTheme="minorHAnsi"/>
      <w:iCs/>
      <w:color w:val="000000"/>
    </w:rPr>
  </w:style>
  <w:style w:type="character" w:customStyle="1" w:styleId="UnderlineChar">
    <w:name w:val="Underline Char"/>
    <w:aliases w:val="Thick Underline Char,Cards + Font: 12 pt Char Char Char Char Char Char Char Char"/>
    <w:rsid w:val="00797660"/>
    <w:rPr>
      <w:rFonts w:ascii="Times New Roman" w:hAnsi="Times New Roman"/>
      <w:sz w:val="20"/>
      <w:u w:val="single"/>
      <w:lang w:val="en-US" w:eastAsia="en-US" w:bidi="ar-SA"/>
    </w:rPr>
  </w:style>
  <w:style w:type="character" w:customStyle="1" w:styleId="last">
    <w:name w:val="last"/>
    <w:rsid w:val="00797660"/>
  </w:style>
  <w:style w:type="character" w:customStyle="1" w:styleId="hdr">
    <w:name w:val="hdr"/>
    <w:rsid w:val="00797660"/>
  </w:style>
  <w:style w:type="character" w:customStyle="1" w:styleId="Style8pt">
    <w:name w:val="Style 8 pt"/>
    <w:rsid w:val="00797660"/>
    <w:rPr>
      <w:sz w:val="16"/>
    </w:rPr>
  </w:style>
  <w:style w:type="character" w:customStyle="1" w:styleId="location">
    <w:name w:val="location"/>
    <w:rsid w:val="00797660"/>
  </w:style>
  <w:style w:type="paragraph" w:styleId="BodyText">
    <w:name w:val="Body Text"/>
    <w:basedOn w:val="Normal"/>
    <w:link w:val="BodyTextChar"/>
    <w:rsid w:val="00797660"/>
    <w:pPr>
      <w:spacing w:after="120"/>
    </w:pPr>
    <w:rPr>
      <w:rFonts w:ascii="Georgia" w:eastAsia="SimSun" w:hAnsi="Georgia" w:cs="Times New Roman"/>
      <w:szCs w:val="20"/>
      <w:lang w:eastAsia="zh-CN"/>
    </w:rPr>
  </w:style>
  <w:style w:type="character" w:customStyle="1" w:styleId="BodyTextChar">
    <w:name w:val="Body Text Char"/>
    <w:basedOn w:val="DefaultParagraphFont"/>
    <w:link w:val="BodyText"/>
    <w:rsid w:val="00797660"/>
    <w:rPr>
      <w:rFonts w:ascii="Georgia" w:eastAsia="SimSun" w:hAnsi="Georgia" w:cs="Times New Roman"/>
      <w:szCs w:val="20"/>
      <w:lang w:eastAsia="zh-CN"/>
    </w:rPr>
  </w:style>
  <w:style w:type="character" w:styleId="Strong">
    <w:name w:val="Strong"/>
    <w:qFormat/>
    <w:rsid w:val="00797660"/>
    <w:rPr>
      <w:b/>
      <w:bCs/>
    </w:rPr>
  </w:style>
  <w:style w:type="character" w:customStyle="1" w:styleId="verdana">
    <w:name w:val="verdana"/>
    <w:rsid w:val="00797660"/>
  </w:style>
  <w:style w:type="character" w:customStyle="1" w:styleId="hit">
    <w:name w:val="hit"/>
    <w:rsid w:val="00797660"/>
  </w:style>
  <w:style w:type="character" w:customStyle="1" w:styleId="Heading2Char3">
    <w:name w:val="Heading 2 Char3"/>
    <w:aliases w:val="Heading 21 Char,Char Char Char Char1 Char1,Char Char Char Char1 Char Char, Char Char Char Char1 Char,Heading 2 Char1 Char1,Char2 Char,Heading 2 Char Char Char1"/>
    <w:rsid w:val="00797660"/>
    <w:rPr>
      <w:rFonts w:eastAsia="SimSun" w:cs="Arial"/>
      <w:b/>
      <w:bCs/>
      <w:iCs/>
      <w:szCs w:val="28"/>
      <w:lang w:eastAsia="zh-CN"/>
    </w:rPr>
  </w:style>
  <w:style w:type="paragraph" w:customStyle="1" w:styleId="StyleStyle411pt">
    <w:name w:val="Style Style4 + 11 pt"/>
    <w:basedOn w:val="Normal"/>
    <w:link w:val="StyleStyle411ptChar"/>
    <w:rsid w:val="00797660"/>
    <w:rPr>
      <w:rFonts w:eastAsia="Times New Roman" w:cs="Times New Roman"/>
      <w:szCs w:val="24"/>
      <w:u w:val="single"/>
      <w:lang w:val="x-none" w:eastAsia="x-none"/>
    </w:rPr>
  </w:style>
  <w:style w:type="character" w:customStyle="1" w:styleId="StyleStyle411ptChar">
    <w:name w:val="Style Style4 + 11 pt Char"/>
    <w:link w:val="StyleStyle411pt"/>
    <w:rsid w:val="00797660"/>
    <w:rPr>
      <w:rFonts w:ascii="Calibri" w:eastAsia="Times New Roman" w:hAnsi="Calibri" w:cs="Times New Roman"/>
      <w:szCs w:val="24"/>
      <w:u w:val="single"/>
      <w:lang w:val="x-none" w:eastAsia="x-none"/>
    </w:rPr>
  </w:style>
  <w:style w:type="paragraph" w:customStyle="1" w:styleId="StyleStyle411ptBold">
    <w:name w:val="Style Style4 + 11 pt Bold"/>
    <w:basedOn w:val="Normal"/>
    <w:link w:val="StyleStyle411ptBoldChar"/>
    <w:rsid w:val="00797660"/>
    <w:rPr>
      <w:rFonts w:eastAsia="Times New Roman" w:cs="Times New Roman"/>
      <w:b/>
      <w:bCs/>
      <w:szCs w:val="24"/>
      <w:u w:val="single"/>
      <w:lang w:val="x-none" w:eastAsia="x-none"/>
    </w:rPr>
  </w:style>
  <w:style w:type="character" w:customStyle="1" w:styleId="StyleStyle411ptBoldChar">
    <w:name w:val="Style Style4 + 11 pt Bold Char"/>
    <w:link w:val="StyleStyle411ptBold"/>
    <w:rsid w:val="00797660"/>
    <w:rPr>
      <w:rFonts w:ascii="Calibri" w:eastAsia="Times New Roman" w:hAnsi="Calibri" w:cs="Times New Roman"/>
      <w:b/>
      <w:bCs/>
      <w:szCs w:val="24"/>
      <w:u w:val="single"/>
      <w:lang w:val="x-none" w:eastAsia="x-none"/>
    </w:rPr>
  </w:style>
  <w:style w:type="character" w:customStyle="1" w:styleId="Style11pt">
    <w:name w:val="Style 11 pt"/>
    <w:rsid w:val="00797660"/>
    <w:rPr>
      <w:sz w:val="20"/>
    </w:rPr>
  </w:style>
  <w:style w:type="paragraph" w:customStyle="1" w:styleId="StyleStyle411ptBoldBorderSinglesolidlineAuto0">
    <w:name w:val="Style Style4 + 11 pt Bold Border: : (Single solid line Auto  0...."/>
    <w:basedOn w:val="Normal"/>
    <w:link w:val="StyleStyle411ptBoldBorderSinglesolidlineAuto0Char"/>
    <w:rsid w:val="00797660"/>
    <w:rPr>
      <w:rFonts w:eastAsia="Times New Roman" w:cs="Times New Roman"/>
      <w:b/>
      <w:bCs/>
      <w:szCs w:val="24"/>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797660"/>
    <w:rPr>
      <w:rFonts w:ascii="Calibri" w:eastAsia="Times New Roman" w:hAnsi="Calibri" w:cs="Times New Roman"/>
      <w:b/>
      <w:bCs/>
      <w:szCs w:val="24"/>
      <w:u w:val="single"/>
      <w:bdr w:val="single" w:sz="4" w:space="0" w:color="auto"/>
      <w:lang w:val="x-none" w:eastAsia="x-none"/>
    </w:rPr>
  </w:style>
  <w:style w:type="paragraph" w:customStyle="1" w:styleId="Nothing">
    <w:name w:val="Nothing"/>
    <w:link w:val="NothingChar"/>
    <w:qFormat/>
    <w:rsid w:val="00797660"/>
    <w:pPr>
      <w:spacing w:after="0" w:line="240" w:lineRule="auto"/>
      <w:jc w:val="both"/>
    </w:pPr>
    <w:rPr>
      <w:rFonts w:ascii="Times New Roman" w:eastAsia="Malgun Gothic" w:hAnsi="Times New Roman" w:cs="Times New Roman"/>
      <w:sz w:val="20"/>
      <w:szCs w:val="24"/>
    </w:rPr>
  </w:style>
  <w:style w:type="character" w:customStyle="1" w:styleId="NothingChar">
    <w:name w:val="Nothing Char"/>
    <w:link w:val="Nothing"/>
    <w:rsid w:val="00797660"/>
    <w:rPr>
      <w:rFonts w:ascii="Times New Roman" w:eastAsia="Malgun Gothic" w:hAnsi="Times New Roman" w:cs="Times New Roman"/>
      <w:sz w:val="20"/>
      <w:szCs w:val="24"/>
    </w:rPr>
  </w:style>
  <w:style w:type="paragraph" w:customStyle="1" w:styleId="Style1">
    <w:name w:val="Style1"/>
    <w:basedOn w:val="Normal"/>
    <w:link w:val="Style1Char"/>
    <w:rsid w:val="00797660"/>
    <w:rPr>
      <w:rFonts w:ascii="Times New Roman" w:eastAsia="SimSun" w:hAnsi="Times New Roman" w:cs="Times New Roman"/>
      <w:sz w:val="20"/>
      <w:szCs w:val="24"/>
      <w:u w:val="single"/>
      <w:lang w:eastAsia="zh-CN"/>
    </w:rPr>
  </w:style>
  <w:style w:type="character" w:customStyle="1" w:styleId="Style1Char">
    <w:name w:val="Style1 Char"/>
    <w:link w:val="Style1"/>
    <w:rsid w:val="00797660"/>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797660"/>
    <w:rPr>
      <w:rFonts w:ascii="Times New Roman" w:eastAsia="Times New Roman" w:hAnsi="Times New Roman" w:cs="Times New Roman"/>
      <w:sz w:val="20"/>
      <w:szCs w:val="24"/>
      <w:u w:val="single"/>
    </w:rPr>
  </w:style>
  <w:style w:type="character" w:customStyle="1" w:styleId="Style4Char">
    <w:name w:val="Style4 Char"/>
    <w:link w:val="Style4"/>
    <w:rsid w:val="00797660"/>
    <w:rPr>
      <w:rFonts w:ascii="Times New Roman" w:eastAsia="Times New Roman" w:hAnsi="Times New Roman" w:cs="Times New Roman"/>
      <w:sz w:val="20"/>
      <w:szCs w:val="24"/>
      <w:u w:val="single"/>
    </w:rPr>
  </w:style>
  <w:style w:type="character" w:customStyle="1" w:styleId="Style11ptUnderline">
    <w:name w:val="Style 11 pt Underline"/>
    <w:rsid w:val="00797660"/>
    <w:rPr>
      <w:sz w:val="20"/>
      <w:u w:val="single"/>
    </w:rPr>
  </w:style>
  <w:style w:type="character" w:customStyle="1" w:styleId="Style11ptBoldUnderline">
    <w:name w:val="Style 11 pt Bold Underline"/>
    <w:rsid w:val="00797660"/>
    <w:rPr>
      <w:b/>
      <w:bCs/>
      <w:sz w:val="20"/>
      <w:u w:val="single"/>
    </w:rPr>
  </w:style>
  <w:style w:type="character" w:customStyle="1" w:styleId="Style11ptBoldUnderlineBorderSinglesolidlineAuto">
    <w:name w:val="Style 11 pt Bold Underline Border: : (Single solid line Auto  ..."/>
    <w:rsid w:val="00797660"/>
    <w:rPr>
      <w:b/>
      <w:bCs/>
      <w:sz w:val="20"/>
      <w:u w:val="single"/>
      <w:bdr w:val="single" w:sz="4" w:space="0" w:color="auto"/>
    </w:rPr>
  </w:style>
  <w:style w:type="character" w:styleId="PageNumber">
    <w:name w:val="page number"/>
    <w:uiPriority w:val="99"/>
    <w:semiHidden/>
    <w:rsid w:val="00797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na%20jud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10</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Justina jude</dc:creator>
  <cp:lastModifiedBy>Justina jude</cp:lastModifiedBy>
  <cp:revision>1</cp:revision>
  <dcterms:created xsi:type="dcterms:W3CDTF">2013-10-11T02:24:00Z</dcterms:created>
  <dcterms:modified xsi:type="dcterms:W3CDTF">2013-10-11T02:45:00Z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