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659" w:rsidRPr="00D45FAE" w:rsidRDefault="00812659" w:rsidP="00812659">
      <w:pPr>
        <w:pStyle w:val="Heading1"/>
        <w:rPr>
          <w:rFonts w:ascii="Times New Roman" w:hAnsi="Times New Roman" w:cs="Times New Roman"/>
          <w:sz w:val="26"/>
          <w:szCs w:val="26"/>
        </w:rPr>
      </w:pPr>
      <w:r w:rsidRPr="00D45FAE">
        <w:rPr>
          <w:rFonts w:ascii="Times New Roman" w:hAnsi="Times New Roman" w:cs="Times New Roman"/>
          <w:sz w:val="26"/>
          <w:szCs w:val="26"/>
        </w:rPr>
        <w:t>Plan Text</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The United States Federal Government should normalize trade relations towards the Republic of Cuba.</w:t>
      </w:r>
    </w:p>
    <w:p w:rsidR="00812659" w:rsidRPr="00D45FAE" w:rsidRDefault="00812659" w:rsidP="00812659">
      <w:pPr>
        <w:pStyle w:val="Heading1"/>
        <w:rPr>
          <w:rFonts w:ascii="Times New Roman" w:hAnsi="Times New Roman" w:cs="Times New Roman"/>
          <w:sz w:val="26"/>
          <w:szCs w:val="26"/>
        </w:rPr>
      </w:pPr>
      <w:r w:rsidRPr="00D45FAE">
        <w:rPr>
          <w:rFonts w:ascii="Times New Roman" w:hAnsi="Times New Roman" w:cs="Times New Roman"/>
          <w:sz w:val="26"/>
          <w:szCs w:val="26"/>
        </w:rPr>
        <w:lastRenderedPageBreak/>
        <w:t>Relations</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Relations Low Now</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color w:val="4D4D4D"/>
          <w:sz w:val="26"/>
          <w:szCs w:val="26"/>
          <w:shd w:val="clear" w:color="auto" w:fill="FFFFFF"/>
        </w:rPr>
        <w:t xml:space="preserve">Hanson and Lee 13 Editors for Council on Foreign Relations, January 31, 2013, “US-Cuba Relations”, The Council on Foreign </w:t>
      </w:r>
      <w:proofErr w:type="spellStart"/>
      <w:r w:rsidRPr="00D45FAE">
        <w:rPr>
          <w:rFonts w:ascii="Times New Roman" w:hAnsi="Times New Roman" w:cs="Times New Roman"/>
          <w:color w:val="4D4D4D"/>
          <w:sz w:val="26"/>
          <w:szCs w:val="26"/>
          <w:shd w:val="clear" w:color="auto" w:fill="FFFFFF"/>
        </w:rPr>
        <w:t>Relations,</w:t>
      </w:r>
      <w:hyperlink r:id="rId11" w:history="1">
        <w:r w:rsidRPr="00D45FAE">
          <w:rPr>
            <w:rStyle w:val="wikigeneratedlinkcontent"/>
            <w:rFonts w:ascii="Times New Roman" w:hAnsi="Times New Roman" w:cs="Times New Roman"/>
            <w:color w:val="528BA1"/>
            <w:sz w:val="26"/>
            <w:szCs w:val="26"/>
            <w:bdr w:val="none" w:sz="0" w:space="0" w:color="auto" w:frame="1"/>
            <w:shd w:val="clear" w:color="auto" w:fill="FFFFFF"/>
          </w:rPr>
          <w:t>http</w:t>
        </w:r>
        <w:proofErr w:type="spellEnd"/>
        <w:r w:rsidRPr="00D45FAE">
          <w:rPr>
            <w:rStyle w:val="wikigeneratedlinkcontent"/>
            <w:rFonts w:ascii="Times New Roman" w:hAnsi="Times New Roman" w:cs="Times New Roman"/>
            <w:color w:val="528BA1"/>
            <w:sz w:val="26"/>
            <w:szCs w:val="26"/>
            <w:bdr w:val="none" w:sz="0" w:space="0" w:color="auto" w:frame="1"/>
            <w:shd w:val="clear" w:color="auto" w:fill="FFFFFF"/>
          </w:rPr>
          <w:t>://www.cfr.org/cuba/us-cuba-relations/p11113</w:t>
        </w:r>
      </w:hyperlink>
    </w:p>
    <w:p w:rsidR="00812659" w:rsidRPr="00D45FAE" w:rsidRDefault="00812659" w:rsidP="00812659">
      <w:pPr>
        <w:pStyle w:val="Default"/>
        <w:rPr>
          <w:rFonts w:ascii="Times New Roman" w:hAnsi="Times New Roman" w:cs="Times New Roman"/>
          <w:b/>
          <w:color w:val="auto"/>
          <w:sz w:val="26"/>
          <w:szCs w:val="26"/>
        </w:rPr>
      </w:pPr>
      <w:r w:rsidRPr="00D45FAE">
        <w:rPr>
          <w:rFonts w:ascii="Times New Roman" w:hAnsi="Times New Roman" w:cs="Times New Roman"/>
          <w:b/>
          <w:color w:val="auto"/>
          <w:sz w:val="26"/>
          <w:szCs w:val="26"/>
        </w:rPr>
        <w:t xml:space="preserve">Members of the Pacific Council on International Policy traveled to Cuba from March 17 to 23, 2013, </w:t>
      </w:r>
    </w:p>
    <w:p w:rsidR="00812659" w:rsidRPr="00D45FAE" w:rsidRDefault="00812659" w:rsidP="00812659">
      <w:pPr>
        <w:pStyle w:val="Default"/>
        <w:rPr>
          <w:rFonts w:ascii="Times New Roman" w:hAnsi="Times New Roman" w:cs="Times New Roman"/>
          <w:b/>
          <w:color w:val="auto"/>
          <w:sz w:val="26"/>
          <w:szCs w:val="26"/>
        </w:rPr>
      </w:pPr>
      <w:r w:rsidRPr="00D45FAE">
        <w:rPr>
          <w:rFonts w:ascii="Times New Roman" w:hAnsi="Times New Roman" w:cs="Times New Roman"/>
          <w:b/>
          <w:color w:val="auto"/>
          <w:sz w:val="26"/>
          <w:szCs w:val="26"/>
        </w:rPr>
        <w:t>AND</w:t>
      </w:r>
    </w:p>
    <w:p w:rsidR="00812659" w:rsidRPr="00D45FAE" w:rsidRDefault="00812659" w:rsidP="00812659">
      <w:pPr>
        <w:pStyle w:val="Default"/>
        <w:rPr>
          <w:rFonts w:ascii="Times New Roman" w:hAnsi="Times New Roman" w:cs="Times New Roman"/>
          <w:b/>
          <w:color w:val="auto"/>
          <w:sz w:val="26"/>
          <w:szCs w:val="26"/>
        </w:rPr>
      </w:pPr>
      <w:proofErr w:type="gramStart"/>
      <w:r w:rsidRPr="00D45FAE">
        <w:rPr>
          <w:rStyle w:val="StyleBoldUnderline"/>
          <w:rFonts w:ascii="Times New Roman" w:hAnsi="Times New Roman" w:cs="Times New Roman"/>
          <w:sz w:val="26"/>
          <w:szCs w:val="26"/>
        </w:rPr>
        <w:t>the</w:t>
      </w:r>
      <w:proofErr w:type="gramEnd"/>
      <w:r w:rsidRPr="00D45FAE">
        <w:rPr>
          <w:rStyle w:val="StyleBoldUnderline"/>
          <w:rFonts w:ascii="Times New Roman" w:hAnsi="Times New Roman" w:cs="Times New Roman"/>
          <w:sz w:val="26"/>
          <w:szCs w:val="26"/>
        </w:rPr>
        <w:t xml:space="preserve"> country to change significantly over the next five to ten years.</w:t>
      </w:r>
      <w:r w:rsidRPr="00D45FAE">
        <w:rPr>
          <w:rFonts w:ascii="Times New Roman" w:hAnsi="Times New Roman" w:cs="Times New Roman"/>
          <w:b/>
          <w:color w:val="auto"/>
          <w:sz w:val="26"/>
          <w:szCs w:val="26"/>
        </w:rPr>
        <w:t xml:space="preserve"> </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 xml:space="preserve">Latin American relations are at a crossroads.  </w:t>
      </w:r>
    </w:p>
    <w:p w:rsidR="00812659" w:rsidRPr="00D45FAE" w:rsidRDefault="00812659" w:rsidP="00812659">
      <w:pPr>
        <w:rPr>
          <w:rFonts w:ascii="Times New Roman" w:hAnsi="Times New Roman" w:cs="Times New Roman"/>
          <w:sz w:val="26"/>
          <w:szCs w:val="26"/>
        </w:rPr>
      </w:pPr>
      <w:r w:rsidRPr="00D45FAE">
        <w:rPr>
          <w:rStyle w:val="StyleStyleBold12pt"/>
          <w:rFonts w:ascii="Times New Roman" w:hAnsi="Times New Roman" w:cs="Times New Roman"/>
          <w:szCs w:val="26"/>
        </w:rPr>
        <w:t>Shifter 12 President of Inter-American Dialogue</w:t>
      </w:r>
      <w:r w:rsidRPr="00D45FAE">
        <w:rPr>
          <w:rFonts w:ascii="Times New Roman" w:hAnsi="Times New Roman" w:cs="Times New Roman"/>
          <w:sz w:val="26"/>
          <w:szCs w:val="26"/>
        </w:rPr>
        <w:t xml:space="preserve"> [Michael Shifter, “Remaking the Relationship: The United States and Latin America,” April, IAD Policy Report, http://www.thedialogue.org/PublicationFiles/IAD2012PolicyReportFINAL.pdf]</w:t>
      </w:r>
    </w:p>
    <w:p w:rsidR="00812659" w:rsidRPr="00D45FAE" w:rsidRDefault="00812659" w:rsidP="00812659">
      <w:pPr>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Cuba</w:t>
      </w:r>
      <w:r w:rsidRPr="00D45FAE">
        <w:rPr>
          <w:rFonts w:ascii="Times New Roman" w:hAnsi="Times New Roman" w:cs="Times New Roman"/>
          <w:sz w:val="26"/>
          <w:szCs w:val="26"/>
        </w:rPr>
        <w:t xml:space="preserve">, too, </w:t>
      </w:r>
      <w:r w:rsidRPr="00D45FAE">
        <w:rPr>
          <w:rStyle w:val="StyleBoldUnderline"/>
          <w:rFonts w:ascii="Times New Roman" w:hAnsi="Times New Roman" w:cs="Times New Roman"/>
          <w:sz w:val="26"/>
          <w:szCs w:val="26"/>
          <w:u w:val="none"/>
        </w:rPr>
        <w:t xml:space="preserve">poses a significant challenge for relations </w:t>
      </w:r>
    </w:p>
    <w:p w:rsidR="00812659" w:rsidRPr="00D45FAE" w:rsidRDefault="00812659" w:rsidP="00812659">
      <w:pPr>
        <w:rPr>
          <w:rStyle w:val="TitleChar"/>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AND</w:t>
      </w:r>
    </w:p>
    <w:p w:rsidR="00812659" w:rsidRPr="00D45FAE" w:rsidRDefault="00812659" w:rsidP="00812659">
      <w:pPr>
        <w:rPr>
          <w:rFonts w:ascii="Times New Roman" w:hAnsi="Times New Roman" w:cs="Times New Roman"/>
          <w:sz w:val="26"/>
          <w:szCs w:val="26"/>
        </w:rPr>
      </w:pPr>
      <w:proofErr w:type="gramStart"/>
      <w:r w:rsidRPr="00D45FAE">
        <w:rPr>
          <w:rStyle w:val="TitleChar"/>
          <w:rFonts w:ascii="Times New Roman" w:hAnsi="Times New Roman" w:cs="Times New Roman"/>
          <w:sz w:val="26"/>
          <w:szCs w:val="26"/>
          <w:u w:val="none"/>
        </w:rPr>
        <w:t>seize</w:t>
      </w:r>
      <w:proofErr w:type="gramEnd"/>
      <w:r w:rsidRPr="00D45FAE">
        <w:rPr>
          <w:rStyle w:val="TitleChar"/>
          <w:rFonts w:ascii="Times New Roman" w:hAnsi="Times New Roman" w:cs="Times New Roman"/>
          <w:sz w:val="26"/>
          <w:szCs w:val="26"/>
          <w:u w:val="none"/>
        </w:rPr>
        <w:t xml:space="preserve"> the moment and overhaul hemispheric relations</w:t>
      </w:r>
      <w:r w:rsidRPr="00D45FAE">
        <w:rPr>
          <w:rFonts w:ascii="Times New Roman" w:hAnsi="Times New Roman" w:cs="Times New Roman"/>
          <w:sz w:val="26"/>
          <w:szCs w:val="26"/>
        </w:rPr>
        <w:t>.</w:t>
      </w:r>
    </w:p>
    <w:p w:rsidR="00812659" w:rsidRPr="00D45FAE" w:rsidRDefault="00812659" w:rsidP="00812659">
      <w:pPr>
        <w:rPr>
          <w:rFonts w:ascii="Times New Roman" w:hAnsi="Times New Roman" w:cs="Times New Roman"/>
          <w:sz w:val="26"/>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Conditions are right for engagement</w:t>
      </w:r>
    </w:p>
    <w:p w:rsidR="00812659" w:rsidRPr="00D45FAE" w:rsidRDefault="00812659" w:rsidP="00812659">
      <w:pPr>
        <w:rPr>
          <w:rFonts w:ascii="Times New Roman" w:hAnsi="Times New Roman" w:cs="Times New Roman"/>
          <w:sz w:val="26"/>
          <w:szCs w:val="26"/>
        </w:rPr>
      </w:pPr>
      <w:proofErr w:type="gramStart"/>
      <w:r w:rsidRPr="00D45FAE">
        <w:rPr>
          <w:rStyle w:val="StyleStyleBold12pt"/>
          <w:rFonts w:ascii="Times New Roman" w:hAnsi="Times New Roman" w:cs="Times New Roman"/>
          <w:szCs w:val="26"/>
        </w:rPr>
        <w:t>Perez 10 J.D. Yale Law School.</w:t>
      </w:r>
      <w:proofErr w:type="gramEnd"/>
      <w:r w:rsidRPr="00D45FAE">
        <w:rPr>
          <w:rStyle w:val="StyleStyleBold12pt"/>
          <w:rFonts w:ascii="Times New Roman" w:hAnsi="Times New Roman" w:cs="Times New Roman"/>
          <w:szCs w:val="26"/>
        </w:rPr>
        <w:t xml:space="preserve">  Working with </w:t>
      </w:r>
      <w:proofErr w:type="spellStart"/>
      <w:r w:rsidRPr="00D45FAE">
        <w:rPr>
          <w:rStyle w:val="StyleStyleBold12pt"/>
          <w:rFonts w:ascii="Times New Roman" w:hAnsi="Times New Roman" w:cs="Times New Roman"/>
          <w:szCs w:val="26"/>
        </w:rPr>
        <w:t>Koh</w:t>
      </w:r>
      <w:proofErr w:type="spellEnd"/>
      <w:r w:rsidRPr="00D45FAE">
        <w:rPr>
          <w:rStyle w:val="StyleStyleBold12pt"/>
          <w:rFonts w:ascii="Times New Roman" w:hAnsi="Times New Roman" w:cs="Times New Roman"/>
          <w:szCs w:val="26"/>
        </w:rPr>
        <w:t xml:space="preserve"> former Dean of Yale Law and Legal Advisor to the State Department</w:t>
      </w:r>
      <w:r w:rsidRPr="00D45FAE">
        <w:rPr>
          <w:rFonts w:ascii="Times New Roman" w:hAnsi="Times New Roman" w:cs="Times New Roman"/>
          <w:sz w:val="26"/>
          <w:szCs w:val="26"/>
        </w:rPr>
        <w:t xml:space="preserve"> [David A. Perez, America's Cuba Policy: The Way Forward: A Policy Recommendation for the U.S. State Department, </w:t>
      </w:r>
      <w:proofErr w:type="gramStart"/>
      <w:r w:rsidRPr="00D45FAE">
        <w:rPr>
          <w:rFonts w:ascii="Times New Roman" w:hAnsi="Times New Roman" w:cs="Times New Roman"/>
          <w:sz w:val="26"/>
          <w:szCs w:val="26"/>
        </w:rPr>
        <w:t>Spring</w:t>
      </w:r>
      <w:proofErr w:type="gramEnd"/>
      <w:r w:rsidRPr="00D45FAE">
        <w:rPr>
          <w:rFonts w:ascii="Times New Roman" w:hAnsi="Times New Roman" w:cs="Times New Roman"/>
          <w:sz w:val="26"/>
          <w:szCs w:val="26"/>
        </w:rPr>
        <w:t xml:space="preserve">, 2010, Harvard Latino Law Review, 13 </w:t>
      </w:r>
      <w:proofErr w:type="spellStart"/>
      <w:r w:rsidRPr="00D45FAE">
        <w:rPr>
          <w:rFonts w:ascii="Times New Roman" w:hAnsi="Times New Roman" w:cs="Times New Roman"/>
          <w:sz w:val="26"/>
          <w:szCs w:val="26"/>
        </w:rPr>
        <w:t>Harv</w:t>
      </w:r>
      <w:proofErr w:type="spellEnd"/>
      <w:r w:rsidRPr="00D45FAE">
        <w:rPr>
          <w:rFonts w:ascii="Times New Roman" w:hAnsi="Times New Roman" w:cs="Times New Roman"/>
          <w:sz w:val="26"/>
          <w:szCs w:val="26"/>
        </w:rPr>
        <w:t>. Latino L. Rev. 187]</w:t>
      </w:r>
    </w:p>
    <w:p w:rsidR="00812659" w:rsidRPr="00D45FAE" w:rsidRDefault="00812659" w:rsidP="00812659">
      <w:pPr>
        <w:rPr>
          <w:rStyle w:val="TitleChar"/>
          <w:rFonts w:ascii="Times New Roman" w:hAnsi="Times New Roman" w:cs="Times New Roman"/>
          <w:sz w:val="26"/>
          <w:szCs w:val="26"/>
          <w:u w:val="none"/>
        </w:rPr>
      </w:pPr>
      <w:r w:rsidRPr="00D45FAE">
        <w:rPr>
          <w:rFonts w:ascii="Times New Roman" w:hAnsi="Times New Roman" w:cs="Times New Roman"/>
          <w:b/>
          <w:sz w:val="26"/>
          <w:szCs w:val="26"/>
        </w:rPr>
        <w:t xml:space="preserve"> [*193]  </w:t>
      </w:r>
      <w:r w:rsidRPr="00D45FAE">
        <w:rPr>
          <w:rStyle w:val="TitleChar"/>
          <w:rFonts w:ascii="Times New Roman" w:hAnsi="Times New Roman" w:cs="Times New Roman"/>
          <w:sz w:val="26"/>
          <w:szCs w:val="26"/>
          <w:u w:val="none"/>
        </w:rPr>
        <w:t xml:space="preserve">One of the lasting legacies of America's </w:t>
      </w:r>
    </w:p>
    <w:p w:rsidR="00812659" w:rsidRPr="00D45FAE" w:rsidRDefault="00812659"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AND</w:t>
      </w:r>
    </w:p>
    <w:p w:rsidR="00812659" w:rsidRPr="00D45FAE" w:rsidRDefault="00812659" w:rsidP="00812659">
      <w:pPr>
        <w:rPr>
          <w:rStyle w:val="TitleChar"/>
          <w:rFonts w:ascii="Times New Roman" w:hAnsi="Times New Roman" w:cs="Times New Roman"/>
          <w:sz w:val="26"/>
          <w:szCs w:val="26"/>
          <w:u w:val="none"/>
        </w:rPr>
      </w:pPr>
      <w:proofErr w:type="gramStart"/>
      <w:r w:rsidRPr="00D45FAE">
        <w:rPr>
          <w:rStyle w:val="TitleChar"/>
          <w:rFonts w:ascii="Times New Roman" w:hAnsi="Times New Roman" w:cs="Times New Roman"/>
          <w:sz w:val="26"/>
          <w:szCs w:val="26"/>
          <w:u w:val="none"/>
        </w:rPr>
        <w:t>vigor</w:t>
      </w:r>
      <w:proofErr w:type="gramEnd"/>
      <w:r w:rsidRPr="00D45FAE">
        <w:rPr>
          <w:rStyle w:val="TitleChar"/>
          <w:rFonts w:ascii="Times New Roman" w:hAnsi="Times New Roman" w:cs="Times New Roman"/>
          <w:sz w:val="26"/>
          <w:szCs w:val="26"/>
          <w:u w:val="none"/>
        </w:rPr>
        <w:t>, one that has been absent for the last fifty years.</w:t>
      </w:r>
    </w:p>
    <w:p w:rsidR="00812659" w:rsidRPr="00D45FAE" w:rsidRDefault="00812659" w:rsidP="00812659">
      <w:pPr>
        <w:rPr>
          <w:rStyle w:val="TitleChar"/>
          <w:rFonts w:ascii="Times New Roman" w:hAnsi="Times New Roman" w:cs="Times New Roman"/>
          <w:sz w:val="26"/>
          <w:szCs w:val="26"/>
        </w:rPr>
      </w:pPr>
    </w:p>
    <w:p w:rsidR="00812659" w:rsidRPr="00D45FAE" w:rsidRDefault="00812659" w:rsidP="00812659">
      <w:pPr>
        <w:rPr>
          <w:rStyle w:val="TitleChar"/>
          <w:rFonts w:ascii="Times New Roman" w:hAnsi="Times New Roman" w:cs="Times New Roman"/>
          <w:sz w:val="26"/>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 xml:space="preserve">Cuba is the lynchpin to Latin American relations and is a </w:t>
      </w:r>
      <w:proofErr w:type="spellStart"/>
      <w:r w:rsidRPr="00D45FAE">
        <w:rPr>
          <w:rFonts w:ascii="Times New Roman" w:hAnsi="Times New Roman" w:cs="Times New Roman"/>
          <w:szCs w:val="26"/>
        </w:rPr>
        <w:t>prereq</w:t>
      </w:r>
      <w:proofErr w:type="spellEnd"/>
      <w:r w:rsidRPr="00D45FAE">
        <w:rPr>
          <w:rFonts w:ascii="Times New Roman" w:hAnsi="Times New Roman" w:cs="Times New Roman"/>
          <w:szCs w:val="26"/>
        </w:rPr>
        <w:t xml:space="preserve"> to the rest of </w:t>
      </w:r>
      <w:proofErr w:type="spellStart"/>
      <w:proofErr w:type="gramStart"/>
      <w:r w:rsidRPr="00D45FAE">
        <w:rPr>
          <w:rFonts w:ascii="Times New Roman" w:hAnsi="Times New Roman" w:cs="Times New Roman"/>
          <w:szCs w:val="26"/>
        </w:rPr>
        <w:t>latin</w:t>
      </w:r>
      <w:proofErr w:type="spellEnd"/>
      <w:r w:rsidRPr="00D45FAE">
        <w:rPr>
          <w:rFonts w:ascii="Times New Roman" w:hAnsi="Times New Roman" w:cs="Times New Roman"/>
          <w:szCs w:val="26"/>
        </w:rPr>
        <w:t xml:space="preserve"> </w:t>
      </w:r>
      <w:proofErr w:type="spellStart"/>
      <w:r w:rsidRPr="00D45FAE">
        <w:rPr>
          <w:rFonts w:ascii="Times New Roman" w:hAnsi="Times New Roman" w:cs="Times New Roman"/>
          <w:szCs w:val="26"/>
        </w:rPr>
        <w:t>america</w:t>
      </w:r>
      <w:proofErr w:type="spellEnd"/>
      <w:proofErr w:type="gramEnd"/>
    </w:p>
    <w:p w:rsidR="00812659" w:rsidRPr="00D45FAE" w:rsidRDefault="00812659" w:rsidP="00812659">
      <w:pPr>
        <w:rPr>
          <w:rFonts w:ascii="Times New Roman" w:hAnsi="Times New Roman" w:cs="Times New Roman"/>
          <w:sz w:val="26"/>
          <w:szCs w:val="26"/>
        </w:rPr>
      </w:pPr>
      <w:proofErr w:type="gramStart"/>
      <w:r w:rsidRPr="00D45FAE">
        <w:rPr>
          <w:rStyle w:val="StyleStyleBold12pt"/>
          <w:rFonts w:ascii="Times New Roman" w:hAnsi="Times New Roman" w:cs="Times New Roman"/>
          <w:szCs w:val="26"/>
        </w:rPr>
        <w:t>Perez 10 J.D. Yale Law School.</w:t>
      </w:r>
      <w:proofErr w:type="gramEnd"/>
      <w:r w:rsidRPr="00D45FAE">
        <w:rPr>
          <w:rStyle w:val="StyleStyleBold12pt"/>
          <w:rFonts w:ascii="Times New Roman" w:hAnsi="Times New Roman" w:cs="Times New Roman"/>
          <w:szCs w:val="26"/>
        </w:rPr>
        <w:t xml:space="preserve">  Working with </w:t>
      </w:r>
      <w:proofErr w:type="spellStart"/>
      <w:r w:rsidRPr="00D45FAE">
        <w:rPr>
          <w:rStyle w:val="StyleStyleBold12pt"/>
          <w:rFonts w:ascii="Times New Roman" w:hAnsi="Times New Roman" w:cs="Times New Roman"/>
          <w:szCs w:val="26"/>
        </w:rPr>
        <w:t>Koh</w:t>
      </w:r>
      <w:proofErr w:type="spellEnd"/>
      <w:r w:rsidRPr="00D45FAE">
        <w:rPr>
          <w:rStyle w:val="StyleStyleBold12pt"/>
          <w:rFonts w:ascii="Times New Roman" w:hAnsi="Times New Roman" w:cs="Times New Roman"/>
          <w:szCs w:val="26"/>
        </w:rPr>
        <w:t xml:space="preserve"> former Dean of Yale Law and Legal Advisor to the State Department</w:t>
      </w:r>
      <w:r w:rsidRPr="00D45FAE">
        <w:rPr>
          <w:rFonts w:ascii="Times New Roman" w:hAnsi="Times New Roman" w:cs="Times New Roman"/>
          <w:sz w:val="26"/>
          <w:szCs w:val="26"/>
        </w:rPr>
        <w:t xml:space="preserve"> [David A. Perez, America's Cuba Policy: The Way Forward: A Policy Recommendation for the U.S. State Department, </w:t>
      </w:r>
      <w:proofErr w:type="gramStart"/>
      <w:r w:rsidRPr="00D45FAE">
        <w:rPr>
          <w:rFonts w:ascii="Times New Roman" w:hAnsi="Times New Roman" w:cs="Times New Roman"/>
          <w:sz w:val="26"/>
          <w:szCs w:val="26"/>
        </w:rPr>
        <w:t>Spring</w:t>
      </w:r>
      <w:proofErr w:type="gramEnd"/>
      <w:r w:rsidRPr="00D45FAE">
        <w:rPr>
          <w:rFonts w:ascii="Times New Roman" w:hAnsi="Times New Roman" w:cs="Times New Roman"/>
          <w:sz w:val="26"/>
          <w:szCs w:val="26"/>
        </w:rPr>
        <w:t xml:space="preserve">, 2010, Harvard Latino Law Review, 13 </w:t>
      </w:r>
      <w:proofErr w:type="spellStart"/>
      <w:r w:rsidRPr="00D45FAE">
        <w:rPr>
          <w:rFonts w:ascii="Times New Roman" w:hAnsi="Times New Roman" w:cs="Times New Roman"/>
          <w:sz w:val="26"/>
          <w:szCs w:val="26"/>
        </w:rPr>
        <w:t>Harv</w:t>
      </w:r>
      <w:proofErr w:type="spellEnd"/>
      <w:r w:rsidRPr="00D45FAE">
        <w:rPr>
          <w:rFonts w:ascii="Times New Roman" w:hAnsi="Times New Roman" w:cs="Times New Roman"/>
          <w:sz w:val="26"/>
          <w:szCs w:val="26"/>
        </w:rPr>
        <w:t>. Latino L. Rev. 187]</w:t>
      </w:r>
    </w:p>
    <w:p w:rsidR="00812659" w:rsidRPr="00D45FAE" w:rsidRDefault="00812659"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 xml:space="preserve">Anti-Americanism has become the political </w:t>
      </w:r>
    </w:p>
    <w:p w:rsidR="00812659" w:rsidRPr="00D45FAE" w:rsidRDefault="00812659"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AND</w:t>
      </w:r>
    </w:p>
    <w:p w:rsidR="00812659" w:rsidRPr="00D45FAE" w:rsidRDefault="00812659" w:rsidP="00812659">
      <w:pPr>
        <w:rPr>
          <w:rStyle w:val="TitleChar"/>
          <w:rFonts w:ascii="Times New Roman" w:hAnsi="Times New Roman" w:cs="Times New Roman"/>
          <w:sz w:val="26"/>
          <w:szCs w:val="26"/>
          <w:u w:val="none"/>
        </w:rPr>
      </w:pPr>
      <w:proofErr w:type="gramStart"/>
      <w:r w:rsidRPr="00D45FAE">
        <w:rPr>
          <w:rStyle w:val="TitleChar"/>
          <w:rFonts w:ascii="Times New Roman" w:hAnsi="Times New Roman" w:cs="Times New Roman"/>
          <w:sz w:val="26"/>
          <w:szCs w:val="26"/>
          <w:u w:val="none"/>
        </w:rPr>
        <w:t>effect</w:t>
      </w:r>
      <w:proofErr w:type="gramEnd"/>
      <w:r w:rsidRPr="00D45FAE">
        <w:rPr>
          <w:rStyle w:val="TitleChar"/>
          <w:rFonts w:ascii="Times New Roman" w:hAnsi="Times New Roman" w:cs="Times New Roman"/>
          <w:sz w:val="26"/>
          <w:szCs w:val="26"/>
          <w:u w:val="none"/>
        </w:rPr>
        <w:t xml:space="preserve"> throughout Latin America, and would go a long way toward creating goodwill.</w:t>
      </w:r>
    </w:p>
    <w:p w:rsidR="00812659" w:rsidRPr="00D45FAE" w:rsidRDefault="00812659" w:rsidP="00812659">
      <w:pPr>
        <w:rPr>
          <w:rStyle w:val="TitleChar"/>
          <w:rFonts w:ascii="Times New Roman" w:hAnsi="Times New Roman" w:cs="Times New Roman"/>
          <w:sz w:val="26"/>
          <w:szCs w:val="26"/>
          <w:highlight w:val="yellow"/>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lastRenderedPageBreak/>
        <w:t>Energy and Climate Partnership of the Americas is at risk.</w:t>
      </w:r>
      <w:r w:rsidRPr="00D45FAE">
        <w:rPr>
          <w:rFonts w:ascii="Times New Roman" w:hAnsi="Times New Roman" w:cs="Times New Roman"/>
          <w:szCs w:val="26"/>
        </w:rPr>
        <w:tab/>
      </w:r>
    </w:p>
    <w:p w:rsidR="00812659" w:rsidRPr="00D45FAE" w:rsidRDefault="00812659" w:rsidP="00812659">
      <w:pPr>
        <w:rPr>
          <w:rFonts w:ascii="Times New Roman" w:hAnsi="Times New Roman" w:cs="Times New Roman"/>
          <w:sz w:val="26"/>
          <w:szCs w:val="26"/>
        </w:rPr>
      </w:pPr>
      <w:hyperlink r:id="rId12" w:history="1">
        <w:r w:rsidRPr="00D45FAE">
          <w:rPr>
            <w:rFonts w:ascii="Times New Roman" w:hAnsi="Times New Roman" w:cs="Times New Roman"/>
            <w:b/>
            <w:sz w:val="26"/>
            <w:szCs w:val="26"/>
          </w:rPr>
          <w:t>Edwards</w:t>
        </w:r>
      </w:hyperlink>
      <w:r w:rsidRPr="00D45FAE">
        <w:rPr>
          <w:rFonts w:ascii="Times New Roman" w:hAnsi="Times New Roman" w:cs="Times New Roman"/>
          <w:b/>
          <w:sz w:val="26"/>
          <w:szCs w:val="26"/>
        </w:rPr>
        <w:t xml:space="preserve"> 11</w:t>
      </w:r>
      <w:r w:rsidRPr="00D45FAE">
        <w:rPr>
          <w:rFonts w:ascii="Times New Roman" w:hAnsi="Times New Roman" w:cs="Times New Roman"/>
          <w:sz w:val="26"/>
          <w:szCs w:val="26"/>
        </w:rPr>
        <w:t xml:space="preserve"> - Research fellow @ </w:t>
      </w:r>
      <w:hyperlink r:id="rId13" w:history="1">
        <w:r w:rsidRPr="00D45FAE">
          <w:rPr>
            <w:rFonts w:ascii="Times New Roman" w:hAnsi="Times New Roman" w:cs="Times New Roman"/>
            <w:sz w:val="26"/>
            <w:szCs w:val="26"/>
          </w:rPr>
          <w:t>Brown University’s Center for Environmental Studies</w:t>
        </w:r>
      </w:hyperlink>
      <w:r w:rsidRPr="00D45FAE">
        <w:rPr>
          <w:rFonts w:ascii="Times New Roman" w:hAnsi="Times New Roman" w:cs="Times New Roman"/>
          <w:sz w:val="26"/>
          <w:szCs w:val="26"/>
        </w:rPr>
        <w:t xml:space="preserve">  [</w:t>
      </w:r>
      <w:hyperlink r:id="rId14" w:history="1">
        <w:r w:rsidRPr="00D45FAE">
          <w:rPr>
            <w:rFonts w:ascii="Times New Roman" w:hAnsi="Times New Roman" w:cs="Times New Roman"/>
            <w:sz w:val="26"/>
            <w:szCs w:val="26"/>
          </w:rPr>
          <w:t>Guy Edwards</w:t>
        </w:r>
      </w:hyperlink>
      <w:r w:rsidRPr="00D45FAE">
        <w:rPr>
          <w:rFonts w:ascii="Times New Roman" w:hAnsi="Times New Roman" w:cs="Times New Roman"/>
          <w:sz w:val="26"/>
          <w:szCs w:val="26"/>
        </w:rPr>
        <w:t xml:space="preserve"> (Researcher for and works with the </w:t>
      </w:r>
      <w:hyperlink r:id="rId15" w:history="1">
        <w:r w:rsidRPr="00D45FAE">
          <w:rPr>
            <w:rFonts w:ascii="Times New Roman" w:hAnsi="Times New Roman" w:cs="Times New Roman"/>
            <w:sz w:val="26"/>
            <w:szCs w:val="26"/>
          </w:rPr>
          <w:t>Latin American Platform on Climate</w:t>
        </w:r>
      </w:hyperlink>
      <w:r w:rsidRPr="00D45FAE">
        <w:rPr>
          <w:rFonts w:ascii="Times New Roman" w:hAnsi="Times New Roman" w:cs="Times New Roman"/>
          <w:sz w:val="26"/>
          <w:szCs w:val="26"/>
        </w:rPr>
        <w:t xml:space="preserve"> and the </w:t>
      </w:r>
      <w:hyperlink r:id="rId16" w:history="1">
        <w:r w:rsidRPr="00D45FAE">
          <w:rPr>
            <w:rFonts w:ascii="Times New Roman" w:hAnsi="Times New Roman" w:cs="Times New Roman"/>
            <w:sz w:val="26"/>
            <w:szCs w:val="26"/>
          </w:rPr>
          <w:t>Climate and Development Knowledge Network</w:t>
        </w:r>
      </w:hyperlink>
      <w:r w:rsidRPr="00D45FAE">
        <w:rPr>
          <w:rFonts w:ascii="Times New Roman" w:hAnsi="Times New Roman" w:cs="Times New Roman"/>
          <w:sz w:val="26"/>
          <w:szCs w:val="26"/>
        </w:rPr>
        <w:t xml:space="preserve">), “Climate, energy to dominate US-Latin American relations,” </w:t>
      </w:r>
      <w:r w:rsidRPr="00D45FAE">
        <w:rPr>
          <w:rFonts w:ascii="Times New Roman" w:hAnsi="Times New Roman" w:cs="Times New Roman"/>
          <w:sz w:val="26"/>
          <w:szCs w:val="26"/>
          <w:u w:val="single"/>
        </w:rPr>
        <w:t>Thomson Reuters Foundation</w:t>
      </w:r>
      <w:r w:rsidRPr="00D45FAE">
        <w:rPr>
          <w:rFonts w:ascii="Times New Roman" w:hAnsi="Times New Roman" w:cs="Times New Roman"/>
          <w:sz w:val="26"/>
          <w:szCs w:val="26"/>
        </w:rPr>
        <w:t xml:space="preserve"> - Mon, 18 Jul 2011 11:14 AM, pg. http://www.trust.org/item/?map=climate-energy-to-dominate-us-latin-american-relations/</w:t>
      </w:r>
    </w:p>
    <w:p w:rsidR="00812659" w:rsidRPr="00D45FAE" w:rsidRDefault="00812659" w:rsidP="00812659">
      <w:pPr>
        <w:rPr>
          <w:rFonts w:ascii="Times New Roman" w:eastAsia="Times New Roman" w:hAnsi="Times New Roman" w:cs="Times New Roman"/>
          <w:b/>
          <w:sz w:val="26"/>
          <w:szCs w:val="26"/>
        </w:rPr>
      </w:pPr>
      <w:r w:rsidRPr="00D45FAE">
        <w:rPr>
          <w:rFonts w:ascii="Times New Roman" w:eastAsia="Times New Roman" w:hAnsi="Times New Roman" w:cs="Times New Roman"/>
          <w:b/>
          <w:sz w:val="26"/>
          <w:szCs w:val="26"/>
        </w:rPr>
        <w:t xml:space="preserve">With the challenges of climate change, clean energy, resource scarcity and green growth </w:t>
      </w:r>
    </w:p>
    <w:p w:rsidR="00812659" w:rsidRPr="00D45FAE" w:rsidRDefault="00812659" w:rsidP="00812659">
      <w:pPr>
        <w:rPr>
          <w:rFonts w:ascii="Times New Roman" w:eastAsia="Times New Roman" w:hAnsi="Times New Roman" w:cs="Times New Roman"/>
          <w:b/>
          <w:sz w:val="26"/>
          <w:szCs w:val="26"/>
        </w:rPr>
      </w:pPr>
      <w:r w:rsidRPr="00D45FAE">
        <w:rPr>
          <w:rFonts w:ascii="Times New Roman" w:eastAsia="Times New Roman" w:hAnsi="Times New Roman" w:cs="Times New Roman"/>
          <w:b/>
          <w:sz w:val="26"/>
          <w:szCs w:val="26"/>
        </w:rPr>
        <w:t>AND</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President Obama at the 2012 Summit of the Americas, it is not yet comparable to past initiatives such as the 1960s-era </w:t>
      </w:r>
      <w:hyperlink r:id="rId17" w:history="1">
        <w:r w:rsidRPr="00D45FAE">
          <w:rPr>
            <w:rFonts w:ascii="Times New Roman" w:hAnsi="Times New Roman" w:cs="Times New Roman"/>
            <w:b/>
            <w:sz w:val="26"/>
            <w:szCs w:val="26"/>
          </w:rPr>
          <w:t>Alliance for Progress</w:t>
        </w:r>
      </w:hyperlink>
      <w:r w:rsidRPr="00D45FAE">
        <w:rPr>
          <w:rFonts w:ascii="Times New Roman" w:hAnsi="Times New Roman" w:cs="Times New Roman"/>
          <w:b/>
          <w:sz w:val="26"/>
          <w:szCs w:val="26"/>
        </w:rPr>
        <w:t>.</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ECPA facilitates sustainable development. Failure in Latin America will have global ramifications</w:t>
      </w:r>
    </w:p>
    <w:p w:rsidR="00812659" w:rsidRPr="00D45FAE" w:rsidRDefault="00812659" w:rsidP="00812659">
      <w:pPr>
        <w:rPr>
          <w:rFonts w:ascii="Times New Roman" w:hAnsi="Times New Roman" w:cs="Times New Roman"/>
          <w:sz w:val="26"/>
          <w:szCs w:val="26"/>
        </w:rPr>
      </w:pPr>
      <w:proofErr w:type="spellStart"/>
      <w:r w:rsidRPr="00D45FAE">
        <w:rPr>
          <w:rFonts w:ascii="Times New Roman" w:hAnsi="Times New Roman" w:cs="Times New Roman"/>
          <w:b/>
          <w:sz w:val="26"/>
          <w:szCs w:val="26"/>
        </w:rPr>
        <w:t>Kammen</w:t>
      </w:r>
      <w:proofErr w:type="spellEnd"/>
      <w:r w:rsidRPr="00D45FAE">
        <w:rPr>
          <w:rFonts w:ascii="Times New Roman" w:hAnsi="Times New Roman" w:cs="Times New Roman"/>
          <w:b/>
          <w:sz w:val="26"/>
          <w:szCs w:val="26"/>
        </w:rPr>
        <w:t xml:space="preserve"> &amp; </w:t>
      </w:r>
      <w:proofErr w:type="spellStart"/>
      <w:r w:rsidRPr="00D45FAE">
        <w:rPr>
          <w:rFonts w:ascii="Times New Roman" w:hAnsi="Times New Roman" w:cs="Times New Roman"/>
          <w:b/>
          <w:sz w:val="26"/>
          <w:szCs w:val="26"/>
        </w:rPr>
        <w:t>Barido</w:t>
      </w:r>
      <w:proofErr w:type="spellEnd"/>
      <w:r w:rsidRPr="00D45FAE">
        <w:rPr>
          <w:rFonts w:ascii="Times New Roman" w:hAnsi="Times New Roman" w:cs="Times New Roman"/>
          <w:b/>
          <w:sz w:val="26"/>
          <w:szCs w:val="26"/>
        </w:rPr>
        <w:t xml:space="preserve"> 12</w:t>
      </w:r>
      <w:r w:rsidRPr="00D45FAE">
        <w:rPr>
          <w:rFonts w:ascii="Times New Roman" w:hAnsi="Times New Roman" w:cs="Times New Roman"/>
          <w:sz w:val="26"/>
          <w:szCs w:val="26"/>
        </w:rPr>
        <w:t xml:space="preserve"> - Professor of Energy @ UC Berkeley &amp; Doctoral student in the Energy and Resources Group @ UC Berkeley who has done research on Latin American water management and ecosystem services  [Daniel M. </w:t>
      </w:r>
      <w:proofErr w:type="spellStart"/>
      <w:r w:rsidRPr="00D45FAE">
        <w:rPr>
          <w:rFonts w:ascii="Times New Roman" w:hAnsi="Times New Roman" w:cs="Times New Roman"/>
          <w:sz w:val="26"/>
          <w:szCs w:val="26"/>
        </w:rPr>
        <w:t>Kammen</w:t>
      </w:r>
      <w:proofErr w:type="spellEnd"/>
      <w:r w:rsidRPr="00D45FAE">
        <w:rPr>
          <w:rFonts w:ascii="Times New Roman" w:hAnsi="Times New Roman" w:cs="Times New Roman"/>
          <w:sz w:val="26"/>
          <w:szCs w:val="26"/>
        </w:rPr>
        <w:t xml:space="preserve"> &amp; Diego Ponce de Leon </w:t>
      </w:r>
      <w:proofErr w:type="spellStart"/>
      <w:r w:rsidRPr="00D45FAE">
        <w:rPr>
          <w:rFonts w:ascii="Times New Roman" w:hAnsi="Times New Roman" w:cs="Times New Roman"/>
          <w:sz w:val="26"/>
          <w:szCs w:val="26"/>
        </w:rPr>
        <w:t>Barido</w:t>
      </w:r>
      <w:proofErr w:type="spellEnd"/>
      <w:r w:rsidRPr="00D45FAE">
        <w:rPr>
          <w:rFonts w:ascii="Times New Roman" w:hAnsi="Times New Roman" w:cs="Times New Roman"/>
          <w:sz w:val="26"/>
          <w:szCs w:val="26"/>
        </w:rPr>
        <w:t>, “</w:t>
      </w:r>
      <w:hyperlink r:id="rId18" w:history="1">
        <w:r w:rsidRPr="00D45FAE">
          <w:rPr>
            <w:rFonts w:ascii="Times New Roman" w:hAnsi="Times New Roman" w:cs="Times New Roman"/>
            <w:sz w:val="26"/>
            <w:szCs w:val="26"/>
          </w:rPr>
          <w:t>Building Bridges to a Sustainable Energy Future</w:t>
        </w:r>
      </w:hyperlink>
      <w:r w:rsidRPr="00D45FAE">
        <w:rPr>
          <w:rFonts w:ascii="Times New Roman" w:hAnsi="Times New Roman" w:cs="Times New Roman"/>
          <w:sz w:val="26"/>
          <w:szCs w:val="26"/>
        </w:rPr>
        <w:t xml:space="preserve">,” </w:t>
      </w:r>
      <w:r w:rsidRPr="00D45FAE">
        <w:rPr>
          <w:rFonts w:ascii="Times New Roman" w:hAnsi="Times New Roman" w:cs="Times New Roman"/>
          <w:sz w:val="26"/>
          <w:szCs w:val="26"/>
          <w:u w:val="single"/>
        </w:rPr>
        <w:t>National Geographic</w:t>
      </w:r>
      <w:r w:rsidRPr="00D45FAE">
        <w:rPr>
          <w:rFonts w:ascii="Times New Roman" w:hAnsi="Times New Roman" w:cs="Times New Roman"/>
          <w:sz w:val="26"/>
          <w:szCs w:val="26"/>
        </w:rPr>
        <w:t xml:space="preserve">, December 5, 2012, pg. http://www.greatenergychallengeblog.com/2012/12/05/building-bridges-to-a-sustainable-energy-future/ </w:t>
      </w: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The Americas are undergoing a transition in the </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AND</w:t>
      </w: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industry</w:t>
      </w:r>
      <w:proofErr w:type="gramEnd"/>
      <w:r w:rsidRPr="00D45FAE">
        <w:rPr>
          <w:rFonts w:ascii="Times New Roman" w:hAnsi="Times New Roman" w:cs="Times New Roman"/>
          <w:b/>
          <w:sz w:val="26"/>
          <w:szCs w:val="26"/>
        </w:rPr>
        <w:t>, university, and civil-society groups in the New World.</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 xml:space="preserve">AND, Successful ECPA will be the global model </w:t>
      </w:r>
    </w:p>
    <w:p w:rsidR="00812659" w:rsidRPr="00D45FAE" w:rsidRDefault="00812659" w:rsidP="00812659">
      <w:pPr>
        <w:rPr>
          <w:rFonts w:ascii="Times New Roman" w:hAnsi="Times New Roman" w:cs="Times New Roman"/>
          <w:sz w:val="26"/>
          <w:szCs w:val="26"/>
        </w:rPr>
      </w:pPr>
      <w:proofErr w:type="spellStart"/>
      <w:r w:rsidRPr="00D45FAE">
        <w:rPr>
          <w:rFonts w:ascii="Times New Roman" w:hAnsi="Times New Roman" w:cs="Times New Roman"/>
          <w:b/>
          <w:sz w:val="26"/>
          <w:szCs w:val="26"/>
        </w:rPr>
        <w:t>Brune</w:t>
      </w:r>
      <w:proofErr w:type="spellEnd"/>
      <w:r w:rsidRPr="00D45FAE">
        <w:rPr>
          <w:rFonts w:ascii="Times New Roman" w:hAnsi="Times New Roman" w:cs="Times New Roman"/>
          <w:b/>
          <w:sz w:val="26"/>
          <w:szCs w:val="26"/>
        </w:rPr>
        <w:t xml:space="preserve"> 2k</w:t>
      </w:r>
      <w:r w:rsidRPr="00D45FAE">
        <w:rPr>
          <w:rFonts w:ascii="Times New Roman" w:hAnsi="Times New Roman" w:cs="Times New Roman"/>
          <w:sz w:val="26"/>
          <w:szCs w:val="26"/>
        </w:rPr>
        <w:t xml:space="preserve">- Researcher on energy security and national security issues @ Sandia National Laboratories [Dr. Nancy E. </w:t>
      </w:r>
      <w:proofErr w:type="spellStart"/>
      <w:r w:rsidRPr="00D45FAE">
        <w:rPr>
          <w:rFonts w:ascii="Times New Roman" w:hAnsi="Times New Roman" w:cs="Times New Roman"/>
          <w:sz w:val="26"/>
          <w:szCs w:val="26"/>
        </w:rPr>
        <w:t>Brune</w:t>
      </w:r>
      <w:proofErr w:type="spellEnd"/>
      <w:r w:rsidRPr="00D45FAE">
        <w:rPr>
          <w:rFonts w:ascii="Times New Roman" w:hAnsi="Times New Roman" w:cs="Times New Roman"/>
          <w:sz w:val="26"/>
          <w:szCs w:val="26"/>
        </w:rPr>
        <w:t xml:space="preserve"> (Truman National Security Fellow), “Latin America: A Blind Spot in US Energy Security Policy,” </w:t>
      </w:r>
      <w:r w:rsidRPr="00D45FAE">
        <w:rPr>
          <w:rFonts w:ascii="Times New Roman" w:hAnsi="Times New Roman" w:cs="Times New Roman"/>
          <w:sz w:val="26"/>
          <w:szCs w:val="26"/>
          <w:u w:val="single"/>
        </w:rPr>
        <w:t>Journal of Energy Security</w:t>
      </w:r>
      <w:r w:rsidRPr="00D45FAE">
        <w:rPr>
          <w:rFonts w:ascii="Times New Roman" w:hAnsi="Times New Roman" w:cs="Times New Roman"/>
          <w:sz w:val="26"/>
          <w:szCs w:val="26"/>
        </w:rPr>
        <w:t>, Monday, 26 July 2010 00:00, pg. http://tinyurl.com/lrdweto</w:t>
      </w: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In their recent piece in Foreign Affairs, David G.</w:t>
      </w:r>
      <w:proofErr w:type="gramEnd"/>
      <w:r w:rsidRPr="00D45FAE">
        <w:rPr>
          <w:rFonts w:ascii="Times New Roman" w:hAnsi="Times New Roman" w:cs="Times New Roman"/>
          <w:b/>
          <w:sz w:val="26"/>
          <w:szCs w:val="26"/>
        </w:rPr>
        <w:t xml:space="preserve">  Victor and Linda </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AND</w:t>
      </w: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manage</w:t>
      </w:r>
      <w:proofErr w:type="gramEnd"/>
      <w:r w:rsidRPr="00D45FAE">
        <w:rPr>
          <w:rFonts w:ascii="Times New Roman" w:hAnsi="Times New Roman" w:cs="Times New Roman"/>
          <w:b/>
          <w:sz w:val="26"/>
          <w:szCs w:val="26"/>
        </w:rPr>
        <w:t xml:space="preserve"> the region’s energy problems.  </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u w:val="single"/>
        </w:rPr>
        <w:t>All complex life</w:t>
      </w:r>
      <w:r w:rsidRPr="00D45FAE">
        <w:rPr>
          <w:rFonts w:ascii="Times New Roman" w:hAnsi="Times New Roman" w:cs="Times New Roman"/>
          <w:szCs w:val="26"/>
        </w:rPr>
        <w:t xml:space="preserve"> on Earth is at risk</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b/>
          <w:sz w:val="26"/>
          <w:szCs w:val="26"/>
        </w:rPr>
        <w:t>Barry 13</w:t>
      </w:r>
      <w:r w:rsidRPr="00D45FAE">
        <w:rPr>
          <w:rFonts w:ascii="Times New Roman" w:hAnsi="Times New Roman" w:cs="Times New Roman"/>
          <w:sz w:val="26"/>
          <w:szCs w:val="26"/>
        </w:rPr>
        <w:t xml:space="preserve"> – Political ecologist with expert proficiencies in old forest protection, climate change, and environmental sustainability </w:t>
      </w:r>
      <w:proofErr w:type="gramStart"/>
      <w:r w:rsidRPr="00D45FAE">
        <w:rPr>
          <w:rFonts w:ascii="Times New Roman" w:hAnsi="Times New Roman" w:cs="Times New Roman"/>
          <w:sz w:val="26"/>
          <w:szCs w:val="26"/>
        </w:rPr>
        <w:t>policy  [</w:t>
      </w:r>
      <w:proofErr w:type="gramEnd"/>
      <w:r w:rsidRPr="00D45FAE">
        <w:rPr>
          <w:rFonts w:ascii="Times New Roman" w:hAnsi="Times New Roman" w:cs="Times New Roman"/>
          <w:sz w:val="26"/>
          <w:szCs w:val="26"/>
        </w:rPr>
        <w:t xml:space="preserve">Dr. Glen Barry (Ph.D. in "Land Resources" and Masters of Science in "Conservation Biology and Sustainable Development” from the University of Wisconsin-Madison), “ECOLOGY SCIENCE: Terrestrial Ecosystem Loss and Biosphere Collapse,” </w:t>
      </w:r>
      <w:r w:rsidRPr="00D45FAE">
        <w:rPr>
          <w:rFonts w:ascii="Times New Roman" w:hAnsi="Times New Roman" w:cs="Times New Roman"/>
          <w:sz w:val="26"/>
          <w:szCs w:val="26"/>
          <w:u w:val="single"/>
        </w:rPr>
        <w:t>Forests.org</w:t>
      </w:r>
      <w:r w:rsidRPr="00D45FAE">
        <w:rPr>
          <w:rFonts w:ascii="Times New Roman" w:hAnsi="Times New Roman" w:cs="Times New Roman"/>
          <w:sz w:val="26"/>
          <w:szCs w:val="26"/>
        </w:rPr>
        <w:t>, February 4, 2013, pg. http://forests.org/blog/2013/02/ecology-science-terrestrial-ec.asp</w:t>
      </w:r>
    </w:p>
    <w:p w:rsidR="00812659" w:rsidRPr="00D45FAE" w:rsidRDefault="00812659" w:rsidP="00812659">
      <w:pPr>
        <w:rPr>
          <w:rFonts w:ascii="Times New Roman" w:hAnsi="Times New Roman" w:cs="Times New Roman"/>
          <w:sz w:val="26"/>
          <w:szCs w:val="26"/>
          <w:u w:val="single"/>
        </w:rPr>
      </w:pP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sz w:val="26"/>
          <w:szCs w:val="26"/>
        </w:rPr>
        <w:lastRenderedPageBreak/>
        <w:t xml:space="preserve">Blunt, </w:t>
      </w:r>
      <w:proofErr w:type="spellStart"/>
      <w:r w:rsidRPr="00D45FAE">
        <w:rPr>
          <w:rFonts w:ascii="Times New Roman" w:hAnsi="Times New Roman" w:cs="Times New Roman"/>
          <w:sz w:val="26"/>
          <w:szCs w:val="26"/>
        </w:rPr>
        <w:t>Biocentric</w:t>
      </w:r>
      <w:proofErr w:type="spellEnd"/>
      <w:r w:rsidRPr="00D45FAE">
        <w:rPr>
          <w:rFonts w:ascii="Times New Roman" w:hAnsi="Times New Roman" w:cs="Times New Roman"/>
          <w:sz w:val="26"/>
          <w:szCs w:val="26"/>
        </w:rPr>
        <w:t xml:space="preserve"> Discussion on Avoiding Global Ecosystem Collapse and Achieving Global Ecological Sustainability</w:t>
      </w:r>
      <w:r w:rsidRPr="00D45FAE">
        <w:rPr>
          <w:rFonts w:ascii="Times New Roman" w:hAnsi="Times New Roman" w:cs="Times New Roman"/>
          <w:sz w:val="26"/>
          <w:szCs w:val="26"/>
        </w:rPr>
        <w:br/>
      </w:r>
      <w:r w:rsidRPr="00D45FAE">
        <w:rPr>
          <w:rFonts w:ascii="Times New Roman" w:hAnsi="Times New Roman" w:cs="Times New Roman"/>
          <w:b/>
          <w:sz w:val="26"/>
          <w:szCs w:val="26"/>
        </w:rPr>
        <w:t xml:space="preserve">Science needs to do a better job of considering </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AND</w:t>
      </w:r>
    </w:p>
    <w:p w:rsidR="00812659" w:rsidRPr="00D45FAE" w:rsidRDefault="00812659" w:rsidP="00812659">
      <w:pPr>
        <w:rPr>
          <w:rStyle w:val="StyleStyleBold12pt"/>
          <w:rFonts w:ascii="Times New Roman" w:hAnsi="Times New Roman" w:cs="Times New Roman"/>
          <w:b w:val="0"/>
          <w:bCs w:val="0"/>
          <w:szCs w:val="26"/>
        </w:rPr>
      </w:pPr>
      <w:proofErr w:type="gramStart"/>
      <w:r w:rsidRPr="00D45FAE">
        <w:rPr>
          <w:rFonts w:ascii="Times New Roman" w:hAnsi="Times New Roman" w:cs="Times New Roman"/>
          <w:b/>
          <w:sz w:val="26"/>
          <w:szCs w:val="26"/>
        </w:rPr>
        <w:t>lost</w:t>
      </w:r>
      <w:proofErr w:type="gramEnd"/>
      <w:r w:rsidRPr="00D45FAE">
        <w:rPr>
          <w:rFonts w:ascii="Times New Roman" w:hAnsi="Times New Roman" w:cs="Times New Roman"/>
          <w:b/>
          <w:sz w:val="26"/>
          <w:szCs w:val="26"/>
        </w:rPr>
        <w:t xml:space="preserve"> beyond thresholds, living systems die.</w:t>
      </w:r>
    </w:p>
    <w:p w:rsidR="00812659" w:rsidRPr="00D45FAE" w:rsidRDefault="00812659" w:rsidP="00812659">
      <w:pPr>
        <w:widowControl w:val="0"/>
        <w:autoSpaceDE w:val="0"/>
        <w:autoSpaceDN w:val="0"/>
        <w:adjustRightInd w:val="0"/>
        <w:rPr>
          <w:rFonts w:ascii="Times New Roman" w:eastAsia="SimSun" w:hAnsi="Times New Roman" w:cs="Times New Roman"/>
          <w:sz w:val="26"/>
          <w:szCs w:val="26"/>
          <w:lang w:eastAsia="zh-CN"/>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Latin American relations are vital to the US.  Needed to combat global problems like proliferation, climate change, and insure economic growth.   Only engagement solves</w:t>
      </w:r>
    </w:p>
    <w:p w:rsidR="00812659" w:rsidRPr="00D45FAE" w:rsidRDefault="00812659" w:rsidP="00812659">
      <w:pPr>
        <w:rPr>
          <w:rFonts w:ascii="Times New Roman" w:hAnsi="Times New Roman" w:cs="Times New Roman"/>
          <w:sz w:val="26"/>
          <w:szCs w:val="26"/>
        </w:rPr>
      </w:pPr>
      <w:r w:rsidRPr="00D45FAE">
        <w:rPr>
          <w:rStyle w:val="StyleStyleBold12pt"/>
          <w:rFonts w:ascii="Times New Roman" w:hAnsi="Times New Roman" w:cs="Times New Roman"/>
          <w:szCs w:val="26"/>
        </w:rPr>
        <w:t>Zedillo et al 08 Commission Co-Chair for the Brookings Institute Report on the Partnership for the Americas and former President of Mexico</w:t>
      </w:r>
      <w:r w:rsidRPr="00D45FAE">
        <w:rPr>
          <w:rFonts w:ascii="Times New Roman" w:hAnsi="Times New Roman" w:cs="Times New Roman"/>
          <w:sz w:val="26"/>
          <w:szCs w:val="26"/>
        </w:rPr>
        <w:t xml:space="preserve"> [Ernesto Zedillo, Thomas R. Pickering, </w:t>
      </w:r>
      <w:proofErr w:type="spellStart"/>
      <w:r w:rsidRPr="00D45FAE">
        <w:rPr>
          <w:rFonts w:ascii="Times New Roman" w:hAnsi="Times New Roman" w:cs="Times New Roman"/>
          <w:sz w:val="26"/>
          <w:szCs w:val="26"/>
        </w:rPr>
        <w:t>etc</w:t>
      </w:r>
      <w:proofErr w:type="spellEnd"/>
      <w:r w:rsidRPr="00D45FAE">
        <w:rPr>
          <w:rFonts w:ascii="Times New Roman" w:hAnsi="Times New Roman" w:cs="Times New Roman"/>
          <w:sz w:val="26"/>
          <w:szCs w:val="26"/>
        </w:rPr>
        <w:t xml:space="preserve">, Rethinking U.S.–Latin American Relations </w:t>
      </w:r>
      <w:proofErr w:type="gramStart"/>
      <w:r w:rsidRPr="00D45FAE">
        <w:rPr>
          <w:rFonts w:ascii="Times New Roman" w:hAnsi="Times New Roman" w:cs="Times New Roman"/>
          <w:sz w:val="26"/>
          <w:szCs w:val="26"/>
        </w:rPr>
        <w:t>A</w:t>
      </w:r>
      <w:proofErr w:type="gramEnd"/>
      <w:r w:rsidRPr="00D45FAE">
        <w:rPr>
          <w:rFonts w:ascii="Times New Roman" w:hAnsi="Times New Roman" w:cs="Times New Roman"/>
          <w:sz w:val="26"/>
          <w:szCs w:val="26"/>
        </w:rPr>
        <w:t xml:space="preserve"> Hemispheric Partnership for a Turbulent World. Report of the Partnership for the Americas Commission, The Brookings Institution, November 2008, </w:t>
      </w:r>
      <w:hyperlink r:id="rId19" w:history="1">
        <w:r w:rsidRPr="00D45FAE">
          <w:rPr>
            <w:rStyle w:val="Hyperlink"/>
            <w:rFonts w:ascii="Times New Roman" w:hAnsi="Times New Roman" w:cs="Times New Roman"/>
            <w:sz w:val="26"/>
            <w:szCs w:val="26"/>
          </w:rPr>
          <w:t>http://www.brookings.edu/~/media/Research/Files/Reports/2008/11/24%20latin%20america%20partnership/1124_latin_america_partnership.PDF</w:t>
        </w:r>
      </w:hyperlink>
      <w:r w:rsidRPr="00D45FAE">
        <w:rPr>
          <w:rFonts w:ascii="Times New Roman" w:hAnsi="Times New Roman" w:cs="Times New Roman"/>
          <w:sz w:val="26"/>
          <w:szCs w:val="26"/>
        </w:rPr>
        <w:t>]</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The Need for a Hemispheric Partnership</w:t>
      </w:r>
    </w:p>
    <w:p w:rsidR="00812659" w:rsidRPr="00D45FAE" w:rsidRDefault="00812659"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 xml:space="preserve">Historically, the United States and Latin America </w:t>
      </w:r>
    </w:p>
    <w:p w:rsidR="00812659" w:rsidRPr="00D45FAE" w:rsidRDefault="00812659"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AND</w:t>
      </w:r>
    </w:p>
    <w:p w:rsidR="00812659" w:rsidRPr="00D45FAE" w:rsidRDefault="00812659" w:rsidP="00812659">
      <w:pPr>
        <w:rPr>
          <w:rStyle w:val="TitleChar"/>
          <w:rFonts w:ascii="Times New Roman" w:hAnsi="Times New Roman" w:cs="Times New Roman"/>
          <w:sz w:val="26"/>
          <w:szCs w:val="26"/>
          <w:u w:val="none"/>
        </w:rPr>
      </w:pPr>
      <w:proofErr w:type="gramStart"/>
      <w:r w:rsidRPr="00D45FAE">
        <w:rPr>
          <w:rStyle w:val="TitleChar"/>
          <w:rFonts w:ascii="Times New Roman" w:hAnsi="Times New Roman" w:cs="Times New Roman"/>
          <w:sz w:val="26"/>
          <w:szCs w:val="26"/>
          <w:u w:val="none"/>
        </w:rPr>
        <w:t>are</w:t>
      </w:r>
      <w:proofErr w:type="gramEnd"/>
      <w:r w:rsidRPr="00D45FAE">
        <w:rPr>
          <w:rStyle w:val="TitleChar"/>
          <w:rFonts w:ascii="Times New Roman" w:hAnsi="Times New Roman" w:cs="Times New Roman"/>
          <w:sz w:val="26"/>
          <w:szCs w:val="26"/>
          <w:u w:val="none"/>
        </w:rPr>
        <w:t xml:space="preserve"> diversifying their international economic relations. </w:t>
      </w:r>
    </w:p>
    <w:p w:rsidR="00812659" w:rsidRPr="00D45FAE" w:rsidRDefault="00812659" w:rsidP="00812659">
      <w:pPr>
        <w:pStyle w:val="Heading4"/>
        <w:rPr>
          <w:rStyle w:val="StyleStyleBold12pt"/>
          <w:rFonts w:ascii="Times New Roman" w:hAnsi="Times New Roman" w:cs="Times New Roman"/>
          <w:b/>
          <w:szCs w:val="26"/>
          <w:highlight w:val="yellow"/>
        </w:rPr>
      </w:pPr>
      <w:r w:rsidRPr="00D45FAE">
        <w:rPr>
          <w:rStyle w:val="StyleStyleBold12pt"/>
          <w:rFonts w:ascii="Times New Roman" w:hAnsi="Times New Roman" w:cs="Times New Roman"/>
          <w:b/>
          <w:szCs w:val="26"/>
          <w:highlight w:val="yellow"/>
        </w:rPr>
        <w:t xml:space="preserve">Air capture's key—removes CO2 </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b/>
          <w:sz w:val="26"/>
          <w:szCs w:val="26"/>
          <w:highlight w:val="yellow"/>
        </w:rPr>
        <w:t>Science Daily 12</w:t>
      </w:r>
      <w:r w:rsidRPr="00D45FAE">
        <w:rPr>
          <w:rFonts w:ascii="Times New Roman" w:hAnsi="Times New Roman" w:cs="Times New Roman"/>
          <w:sz w:val="26"/>
          <w:szCs w:val="26"/>
        </w:rPr>
        <w:t>—Pulling CO2 from Air Vital, but Lower-Cost Technology a Stumbling Block So Far, Experts Say, p. http://www.sciencedaily.com/releases/2012/07/120724144532.htm)</w:t>
      </w:r>
    </w:p>
    <w:p w:rsidR="00D45FAE" w:rsidRPr="00D45FAE" w:rsidRDefault="00812659" w:rsidP="00812659">
      <w:pPr>
        <w:tabs>
          <w:tab w:val="left" w:pos="2970"/>
        </w:tabs>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 xml:space="preserve">Emerging techniques to pull carbon dioxide from </w:t>
      </w:r>
    </w:p>
    <w:p w:rsidR="00D45FAE" w:rsidRPr="00D45FAE" w:rsidRDefault="00D45FAE" w:rsidP="00812659">
      <w:pPr>
        <w:tabs>
          <w:tab w:val="left" w:pos="2970"/>
        </w:tabs>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AND</w:t>
      </w:r>
    </w:p>
    <w:p w:rsidR="00812659" w:rsidRPr="00D45FAE" w:rsidRDefault="00812659" w:rsidP="00812659">
      <w:pPr>
        <w:tabs>
          <w:tab w:val="left" w:pos="2970"/>
        </w:tabs>
        <w:rPr>
          <w:rFonts w:ascii="Times New Roman" w:hAnsi="Times New Roman" w:cs="Times New Roman"/>
          <w:sz w:val="26"/>
          <w:szCs w:val="26"/>
        </w:rPr>
      </w:pPr>
      <w:proofErr w:type="gramStart"/>
      <w:r w:rsidRPr="00D45FAE">
        <w:rPr>
          <w:rStyle w:val="StyleBoldUnderline"/>
          <w:rFonts w:ascii="Times New Roman" w:hAnsi="Times New Roman" w:cs="Times New Roman"/>
          <w:sz w:val="26"/>
          <w:szCs w:val="26"/>
          <w:u w:val="none"/>
        </w:rPr>
        <w:t>challenges</w:t>
      </w:r>
      <w:proofErr w:type="gramEnd"/>
      <w:r w:rsidRPr="00D45FAE">
        <w:rPr>
          <w:rStyle w:val="StyleBoldUnderline"/>
          <w:rFonts w:ascii="Times New Roman" w:hAnsi="Times New Roman" w:cs="Times New Roman"/>
          <w:sz w:val="26"/>
          <w:szCs w:val="26"/>
          <w:u w:val="none"/>
        </w:rPr>
        <w:t xml:space="preserve"> in other climate mitigation technologies," they say</w:t>
      </w:r>
      <w:r w:rsidRPr="00D45FAE">
        <w:rPr>
          <w:rFonts w:ascii="Times New Roman" w:hAnsi="Times New Roman" w:cs="Times New Roman"/>
          <w:sz w:val="26"/>
          <w:szCs w:val="26"/>
        </w:rPr>
        <w:t>.</w:t>
      </w:r>
    </w:p>
    <w:p w:rsidR="00812659" w:rsidRPr="00D45FAE" w:rsidRDefault="00812659" w:rsidP="00812659">
      <w:pPr>
        <w:rPr>
          <w:rStyle w:val="StyleStyleBold12pt"/>
          <w:rFonts w:ascii="Times New Roman" w:hAnsi="Times New Roman" w:cs="Times New Roman"/>
          <w:b w:val="0"/>
          <w:szCs w:val="26"/>
        </w:rPr>
      </w:pPr>
    </w:p>
    <w:p w:rsidR="00812659" w:rsidRPr="00D45FAE" w:rsidRDefault="00812659" w:rsidP="00812659">
      <w:pPr>
        <w:pStyle w:val="Heading4"/>
        <w:rPr>
          <w:rFonts w:ascii="Times New Roman" w:hAnsi="Times New Roman" w:cs="Times New Roman"/>
          <w:szCs w:val="26"/>
          <w:highlight w:val="yellow"/>
        </w:rPr>
      </w:pPr>
      <w:bookmarkStart w:id="0" w:name="_GoBack"/>
      <w:bookmarkEnd w:id="0"/>
      <w:r w:rsidRPr="00D45FAE">
        <w:rPr>
          <w:rFonts w:ascii="Times New Roman" w:hAnsi="Times New Roman" w:cs="Times New Roman"/>
          <w:szCs w:val="26"/>
          <w:highlight w:val="yellow"/>
        </w:rPr>
        <w:t>Global warming is real and human induced – top climate scientists agree</w:t>
      </w:r>
    </w:p>
    <w:p w:rsidR="00812659" w:rsidRPr="00D45FAE" w:rsidRDefault="00812659" w:rsidP="00812659">
      <w:pPr>
        <w:rPr>
          <w:rFonts w:ascii="Times New Roman" w:hAnsi="Times New Roman" w:cs="Times New Roman"/>
          <w:sz w:val="26"/>
          <w:szCs w:val="26"/>
        </w:rPr>
      </w:pPr>
      <w:proofErr w:type="spellStart"/>
      <w:r w:rsidRPr="00D45FAE">
        <w:rPr>
          <w:rStyle w:val="cite"/>
          <w:rFonts w:cs="Times New Roman"/>
          <w:sz w:val="26"/>
          <w:szCs w:val="26"/>
          <w:highlight w:val="yellow"/>
        </w:rPr>
        <w:t>Anderegg</w:t>
      </w:r>
      <w:proofErr w:type="spellEnd"/>
      <w:r w:rsidRPr="00D45FAE">
        <w:rPr>
          <w:rStyle w:val="cite"/>
          <w:rFonts w:cs="Times New Roman"/>
          <w:sz w:val="26"/>
          <w:szCs w:val="26"/>
          <w:highlight w:val="yellow"/>
        </w:rPr>
        <w:t xml:space="preserve"> et al 10</w:t>
      </w:r>
      <w:r w:rsidRPr="00D45FAE">
        <w:rPr>
          <w:rFonts w:ascii="Times New Roman" w:hAnsi="Times New Roman" w:cs="Times New Roman"/>
          <w:sz w:val="26"/>
          <w:szCs w:val="26"/>
        </w:rPr>
        <w:t xml:space="preserve"> – PhD Candidate @ Stanford in Biology</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sz w:val="26"/>
          <w:szCs w:val="26"/>
        </w:rPr>
        <w:t>William, “Expert credibility in climate change,” National Academy of Sciences, p. 12107-12109</w:t>
      </w:r>
    </w:p>
    <w:p w:rsidR="00D45FAE" w:rsidRPr="00D45FAE" w:rsidRDefault="00812659" w:rsidP="00812659">
      <w:pPr>
        <w:pStyle w:val="card"/>
        <w:rPr>
          <w:rFonts w:ascii="Times New Roman" w:hAnsi="Times New Roman"/>
          <w:b/>
          <w:sz w:val="26"/>
          <w:szCs w:val="26"/>
        </w:rPr>
      </w:pPr>
      <w:r w:rsidRPr="00D45FAE">
        <w:rPr>
          <w:rFonts w:ascii="Times New Roman" w:hAnsi="Times New Roman"/>
          <w:b/>
          <w:sz w:val="26"/>
          <w:szCs w:val="26"/>
        </w:rPr>
        <w:t xml:space="preserve">Preliminary reviews of scientific literature and surveys of </w:t>
      </w:r>
    </w:p>
    <w:p w:rsidR="00D45FAE" w:rsidRPr="00D45FAE" w:rsidRDefault="00D45FAE" w:rsidP="00812659">
      <w:pPr>
        <w:pStyle w:val="card"/>
        <w:rPr>
          <w:rFonts w:ascii="Times New Roman" w:hAnsi="Times New Roman"/>
          <w:b/>
          <w:sz w:val="26"/>
          <w:szCs w:val="26"/>
        </w:rPr>
      </w:pPr>
      <w:r w:rsidRPr="00D45FAE">
        <w:rPr>
          <w:rFonts w:ascii="Times New Roman" w:hAnsi="Times New Roman"/>
          <w:b/>
          <w:sz w:val="26"/>
          <w:szCs w:val="26"/>
        </w:rPr>
        <w:t>AND</w:t>
      </w:r>
    </w:p>
    <w:p w:rsidR="00812659" w:rsidRPr="00D45FAE" w:rsidRDefault="00812659" w:rsidP="00812659">
      <w:pPr>
        <w:pStyle w:val="card"/>
        <w:rPr>
          <w:rFonts w:ascii="Times New Roman" w:hAnsi="Times New Roman"/>
          <w:b/>
          <w:sz w:val="26"/>
          <w:szCs w:val="26"/>
        </w:rPr>
      </w:pPr>
      <w:proofErr w:type="gramStart"/>
      <w:r w:rsidRPr="00D45FAE">
        <w:rPr>
          <w:rFonts w:ascii="Times New Roman" w:hAnsi="Times New Roman"/>
          <w:b/>
          <w:sz w:val="26"/>
          <w:szCs w:val="26"/>
        </w:rPr>
        <w:t>policy</w:t>
      </w:r>
      <w:proofErr w:type="gramEnd"/>
      <w:r w:rsidRPr="00D45FAE">
        <w:rPr>
          <w:rFonts w:ascii="Times New Roman" w:hAnsi="Times New Roman"/>
          <w:b/>
          <w:sz w:val="26"/>
          <w:szCs w:val="26"/>
        </w:rPr>
        <w:t xml:space="preserve">, and public </w:t>
      </w:r>
      <w:r w:rsidRPr="00D45FAE">
        <w:rPr>
          <w:rStyle w:val="underline"/>
          <w:b/>
          <w:sz w:val="26"/>
          <w:szCs w:val="26"/>
          <w:u w:val="none"/>
        </w:rPr>
        <w:t>forums regarding anthropogenic climate change</w:t>
      </w:r>
      <w:r w:rsidRPr="00D45FAE">
        <w:rPr>
          <w:rFonts w:ascii="Times New Roman" w:hAnsi="Times New Roman"/>
          <w:b/>
          <w:sz w:val="26"/>
          <w:szCs w:val="26"/>
        </w:rPr>
        <w:t>.</w:t>
      </w:r>
    </w:p>
    <w:p w:rsidR="00812659" w:rsidRPr="00D45FAE" w:rsidRDefault="00812659" w:rsidP="00812659">
      <w:pPr>
        <w:pStyle w:val="Heading4"/>
        <w:rPr>
          <w:rFonts w:ascii="Times New Roman" w:hAnsi="Times New Roman" w:cs="Times New Roman"/>
          <w:szCs w:val="26"/>
          <w:highlight w:val="yellow"/>
        </w:rPr>
      </w:pPr>
      <w:r w:rsidRPr="00D45FAE">
        <w:rPr>
          <w:rFonts w:ascii="Times New Roman" w:hAnsi="Times New Roman" w:cs="Times New Roman"/>
          <w:szCs w:val="26"/>
          <w:highlight w:val="yellow"/>
        </w:rPr>
        <w:t>Consensus proves warming's anthropogenic—causes extinction.</w:t>
      </w:r>
    </w:p>
    <w:p w:rsidR="00812659" w:rsidRPr="00D45FAE" w:rsidRDefault="00812659" w:rsidP="00812659">
      <w:pPr>
        <w:rPr>
          <w:rFonts w:ascii="Times New Roman" w:hAnsi="Times New Roman" w:cs="Times New Roman"/>
          <w:sz w:val="26"/>
          <w:szCs w:val="26"/>
        </w:rPr>
      </w:pPr>
      <w:proofErr w:type="spellStart"/>
      <w:r w:rsidRPr="00D45FAE">
        <w:rPr>
          <w:rFonts w:ascii="Times New Roman" w:hAnsi="Times New Roman" w:cs="Times New Roman"/>
          <w:b/>
          <w:sz w:val="26"/>
          <w:szCs w:val="26"/>
          <w:highlight w:val="yellow"/>
        </w:rPr>
        <w:t>Deibel</w:t>
      </w:r>
      <w:proofErr w:type="spellEnd"/>
      <w:r w:rsidRPr="00D45FAE">
        <w:rPr>
          <w:rFonts w:ascii="Times New Roman" w:hAnsi="Times New Roman" w:cs="Times New Roman"/>
          <w:sz w:val="26"/>
          <w:szCs w:val="26"/>
          <w:highlight w:val="yellow"/>
        </w:rPr>
        <w:t xml:space="preserve"> </w:t>
      </w:r>
      <w:r w:rsidRPr="00D45FAE">
        <w:rPr>
          <w:rFonts w:ascii="Times New Roman" w:hAnsi="Times New Roman" w:cs="Times New Roman"/>
          <w:b/>
          <w:sz w:val="26"/>
          <w:szCs w:val="26"/>
          <w:highlight w:val="yellow"/>
        </w:rPr>
        <w:t>7</w:t>
      </w:r>
      <w:r w:rsidRPr="00D45FAE">
        <w:rPr>
          <w:rFonts w:ascii="Times New Roman" w:hAnsi="Times New Roman" w:cs="Times New Roman"/>
          <w:sz w:val="26"/>
          <w:szCs w:val="26"/>
        </w:rPr>
        <w:t xml:space="preserve">—Terry </w:t>
      </w:r>
      <w:proofErr w:type="spellStart"/>
      <w:r w:rsidRPr="00D45FAE">
        <w:rPr>
          <w:rFonts w:ascii="Times New Roman" w:hAnsi="Times New Roman" w:cs="Times New Roman"/>
          <w:sz w:val="26"/>
          <w:szCs w:val="26"/>
        </w:rPr>
        <w:t>Deibel</w:t>
      </w:r>
      <w:proofErr w:type="spellEnd"/>
      <w:r w:rsidRPr="00D45FAE">
        <w:rPr>
          <w:rFonts w:ascii="Times New Roman" w:hAnsi="Times New Roman" w:cs="Times New Roman"/>
          <w:sz w:val="26"/>
          <w:szCs w:val="26"/>
        </w:rPr>
        <w:t xml:space="preserve"> – international relations at the Naval War College, Foreign Affairs Strategy: Logic of American Statecraft, Conclusion: American Foreign Affairs Strategy Today, p. 387-390</w:t>
      </w:r>
    </w:p>
    <w:p w:rsidR="00D45FAE" w:rsidRPr="00D45FAE" w:rsidRDefault="00812659" w:rsidP="00812659">
      <w:pPr>
        <w:pStyle w:val="CardIndented"/>
        <w:ind w:left="0"/>
        <w:rPr>
          <w:rFonts w:ascii="Times New Roman" w:hAnsi="Times New Roman"/>
          <w:sz w:val="26"/>
          <w:szCs w:val="26"/>
        </w:rPr>
      </w:pPr>
      <w:r w:rsidRPr="00D45FAE">
        <w:rPr>
          <w:rFonts w:ascii="Times New Roman" w:hAnsi="Times New Roman"/>
          <w:sz w:val="26"/>
          <w:szCs w:val="26"/>
        </w:rPr>
        <w:t xml:space="preserve">Finally, </w:t>
      </w:r>
      <w:r w:rsidRPr="00D45FAE">
        <w:rPr>
          <w:rStyle w:val="StyleBoldUnderline"/>
          <w:rFonts w:ascii="Times New Roman" w:hAnsi="Times New Roman"/>
          <w:b w:val="0"/>
          <w:sz w:val="26"/>
          <w:szCs w:val="26"/>
          <w:u w:val="none"/>
        </w:rPr>
        <w:t xml:space="preserve">there is </w:t>
      </w:r>
      <w:r w:rsidRPr="00D45FAE">
        <w:rPr>
          <w:rStyle w:val="StyleBoldUnderline"/>
          <w:rFonts w:ascii="Times New Roman" w:hAnsi="Times New Roman"/>
          <w:b w:val="0"/>
          <w:sz w:val="26"/>
          <w:szCs w:val="26"/>
          <w:highlight w:val="yellow"/>
          <w:u w:val="none"/>
        </w:rPr>
        <w:t>one</w:t>
      </w:r>
      <w:r w:rsidRPr="00D45FAE">
        <w:rPr>
          <w:rFonts w:ascii="Times New Roman" w:hAnsi="Times New Roman"/>
          <w:sz w:val="26"/>
          <w:szCs w:val="26"/>
          <w:highlight w:val="yellow"/>
        </w:rPr>
        <w:t xml:space="preserve"> major </w:t>
      </w:r>
      <w:r w:rsidRPr="00D45FAE">
        <w:rPr>
          <w:rStyle w:val="Emphasis"/>
          <w:rFonts w:ascii="Times New Roman" w:hAnsi="Times New Roman" w:cs="Times New Roman"/>
          <w:b w:val="0"/>
          <w:sz w:val="26"/>
          <w:szCs w:val="26"/>
          <w:highlight w:val="yellow"/>
          <w:u w:val="none"/>
        </w:rPr>
        <w:t>existential threat</w:t>
      </w:r>
      <w:r w:rsidRPr="00D45FAE">
        <w:rPr>
          <w:rFonts w:ascii="Times New Roman" w:hAnsi="Times New Roman"/>
          <w:sz w:val="26"/>
          <w:szCs w:val="26"/>
          <w:highlight w:val="yellow"/>
        </w:rPr>
        <w:t xml:space="preserve"> </w:t>
      </w:r>
      <w:r w:rsidRPr="00D45FAE">
        <w:rPr>
          <w:rFonts w:ascii="Times New Roman" w:hAnsi="Times New Roman"/>
          <w:sz w:val="26"/>
          <w:szCs w:val="26"/>
        </w:rPr>
        <w:t xml:space="preserve">to American </w:t>
      </w:r>
    </w:p>
    <w:p w:rsidR="00D45FAE" w:rsidRPr="00D45FAE" w:rsidRDefault="00D45FAE" w:rsidP="00812659">
      <w:pPr>
        <w:pStyle w:val="CardIndented"/>
        <w:ind w:left="0"/>
        <w:rPr>
          <w:rFonts w:ascii="Times New Roman" w:hAnsi="Times New Roman"/>
          <w:sz w:val="26"/>
          <w:szCs w:val="26"/>
        </w:rPr>
      </w:pPr>
      <w:r w:rsidRPr="00D45FAE">
        <w:rPr>
          <w:rFonts w:ascii="Times New Roman" w:hAnsi="Times New Roman"/>
          <w:sz w:val="26"/>
          <w:szCs w:val="26"/>
        </w:rPr>
        <w:lastRenderedPageBreak/>
        <w:t>AND</w:t>
      </w:r>
    </w:p>
    <w:p w:rsidR="00812659" w:rsidRPr="00D45FAE" w:rsidRDefault="00812659" w:rsidP="00812659">
      <w:pPr>
        <w:pStyle w:val="CardIndented"/>
        <w:ind w:left="0"/>
        <w:rPr>
          <w:rStyle w:val="StyleBoldUnderline"/>
          <w:rFonts w:ascii="Times New Roman" w:eastAsiaTheme="majorEastAsia" w:hAnsi="Times New Roman"/>
          <w:b w:val="0"/>
          <w:iCs/>
          <w:sz w:val="26"/>
          <w:szCs w:val="26"/>
          <w:u w:val="none"/>
        </w:rPr>
      </w:pPr>
      <w:proofErr w:type="gramStart"/>
      <w:r w:rsidRPr="00D45FAE">
        <w:rPr>
          <w:rStyle w:val="StyleBoldUnderline"/>
          <w:rFonts w:ascii="Times New Roman" w:hAnsi="Times New Roman"/>
          <w:b w:val="0"/>
          <w:sz w:val="26"/>
          <w:szCs w:val="26"/>
          <w:highlight w:val="yellow"/>
          <w:u w:val="none"/>
        </w:rPr>
        <w:t>the</w:t>
      </w:r>
      <w:proofErr w:type="gramEnd"/>
      <w:r w:rsidRPr="00D45FAE">
        <w:rPr>
          <w:rStyle w:val="StyleBoldUnderline"/>
          <w:rFonts w:ascii="Times New Roman" w:hAnsi="Times New Roman"/>
          <w:b w:val="0"/>
          <w:sz w:val="26"/>
          <w:szCs w:val="26"/>
          <w:highlight w:val="yellow"/>
          <w:u w:val="none"/>
        </w:rPr>
        <w:t xml:space="preserve"> </w:t>
      </w:r>
      <w:r w:rsidRPr="00D45FAE">
        <w:rPr>
          <w:rStyle w:val="Emphasis"/>
          <w:rFonts w:ascii="Times New Roman" w:hAnsi="Times New Roman" w:cs="Times New Roman"/>
          <w:b w:val="0"/>
          <w:sz w:val="26"/>
          <w:szCs w:val="26"/>
          <w:u w:val="none"/>
        </w:rPr>
        <w:t xml:space="preserve">continued existence of life on </w:t>
      </w:r>
      <w:r w:rsidRPr="00D45FAE">
        <w:rPr>
          <w:rStyle w:val="Emphasis"/>
          <w:rFonts w:ascii="Times New Roman" w:hAnsi="Times New Roman" w:cs="Times New Roman"/>
          <w:b w:val="0"/>
          <w:sz w:val="26"/>
          <w:szCs w:val="26"/>
          <w:highlight w:val="yellow"/>
          <w:u w:val="none"/>
        </w:rPr>
        <w:t>this planet</w:t>
      </w:r>
      <w:r w:rsidRPr="00D45FAE">
        <w:rPr>
          <w:rFonts w:ascii="Times New Roman" w:hAnsi="Times New Roman"/>
          <w:sz w:val="26"/>
          <w:szCs w:val="26"/>
        </w:rPr>
        <w:t xml:space="preserve">.  </w:t>
      </w:r>
    </w:p>
    <w:p w:rsidR="00812659" w:rsidRPr="00D45FAE" w:rsidRDefault="00812659" w:rsidP="00812659">
      <w:pPr>
        <w:rPr>
          <w:rStyle w:val="StyleStyleBold12pt"/>
          <w:rFonts w:ascii="Times New Roman" w:hAnsi="Times New Roman" w:cs="Times New Roman"/>
          <w:szCs w:val="26"/>
        </w:rPr>
      </w:pPr>
    </w:p>
    <w:p w:rsidR="00812659" w:rsidRPr="00D45FAE" w:rsidRDefault="00812659" w:rsidP="00812659">
      <w:pPr>
        <w:pStyle w:val="Heading4"/>
        <w:rPr>
          <w:rStyle w:val="StyleStyleBold12pt"/>
          <w:rFonts w:ascii="Times New Roman" w:hAnsi="Times New Roman" w:cs="Times New Roman"/>
          <w:b/>
          <w:szCs w:val="26"/>
          <w:highlight w:val="yellow"/>
        </w:rPr>
      </w:pPr>
      <w:proofErr w:type="gramStart"/>
      <w:r w:rsidRPr="00D45FAE">
        <w:rPr>
          <w:rStyle w:val="StyleStyleBold12pt"/>
          <w:rFonts w:ascii="Times New Roman" w:hAnsi="Times New Roman" w:cs="Times New Roman"/>
          <w:b/>
          <w:szCs w:val="26"/>
          <w:highlight w:val="yellow"/>
        </w:rPr>
        <w:t>Consensus is a key metric—prefer</w:t>
      </w:r>
      <w:proofErr w:type="gramEnd"/>
      <w:r w:rsidRPr="00D45FAE">
        <w:rPr>
          <w:rStyle w:val="StyleStyleBold12pt"/>
          <w:rFonts w:ascii="Times New Roman" w:hAnsi="Times New Roman" w:cs="Times New Roman"/>
          <w:b/>
          <w:szCs w:val="26"/>
          <w:highlight w:val="yellow"/>
        </w:rPr>
        <w:t xml:space="preserve"> our evidence. </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b/>
          <w:sz w:val="26"/>
          <w:szCs w:val="26"/>
          <w:highlight w:val="yellow"/>
        </w:rPr>
        <w:t>Brooks 12</w:t>
      </w:r>
      <w:r w:rsidRPr="00D45FAE">
        <w:rPr>
          <w:rFonts w:ascii="Times New Roman" w:hAnsi="Times New Roman" w:cs="Times New Roman"/>
          <w:sz w:val="26"/>
          <w:szCs w:val="26"/>
        </w:rPr>
        <w:t>—Jon Brooks, staff writer, KQED news, citing Craig Miller, environmental scientist, 5/3/12, "Is Climate Change Real? For the Thousandth Time, Yes," KQED News, http://blogs.kqed.org/newsfix/2012/05/03/is-climate-change-real-for-the-thousandth-time-yes/</w:t>
      </w:r>
    </w:p>
    <w:p w:rsidR="00D45FAE" w:rsidRPr="00D45FAE" w:rsidRDefault="00812659" w:rsidP="00812659">
      <w:pPr>
        <w:rPr>
          <w:rStyle w:val="StyleUnderline"/>
          <w:rFonts w:ascii="Times New Roman" w:hAnsi="Times New Roman" w:cs="Times New Roman"/>
          <w:sz w:val="26"/>
          <w:szCs w:val="26"/>
          <w:u w:val="none"/>
        </w:rPr>
      </w:pPr>
      <w:r w:rsidRPr="00D45FAE">
        <w:rPr>
          <w:rStyle w:val="Heading4Char"/>
          <w:rFonts w:ascii="Times New Roman" w:hAnsi="Times New Roman" w:cs="Times New Roman"/>
          <w:b w:val="0"/>
          <w:szCs w:val="26"/>
        </w:rPr>
        <w:t xml:space="preserve">BROOKS: So </w:t>
      </w:r>
      <w:r w:rsidRPr="00D45FAE">
        <w:rPr>
          <w:rStyle w:val="StyleUnderline"/>
          <w:rFonts w:ascii="Times New Roman" w:hAnsi="Times New Roman" w:cs="Times New Roman"/>
          <w:sz w:val="26"/>
          <w:szCs w:val="26"/>
          <w:u w:val="none"/>
        </w:rPr>
        <w:t xml:space="preserve">what are the organizations that </w:t>
      </w:r>
    </w:p>
    <w:p w:rsidR="00D45FAE" w:rsidRPr="00D45FAE" w:rsidRDefault="00D45FAE" w:rsidP="00812659">
      <w:pPr>
        <w:rPr>
          <w:rStyle w:val="StyleUnderline"/>
          <w:rFonts w:ascii="Times New Roman" w:hAnsi="Times New Roman" w:cs="Times New Roman"/>
          <w:sz w:val="26"/>
          <w:szCs w:val="26"/>
          <w:u w:val="none"/>
        </w:rPr>
      </w:pPr>
      <w:r w:rsidRPr="00D45FAE">
        <w:rPr>
          <w:rStyle w:val="StyleUnderline"/>
          <w:rFonts w:ascii="Times New Roman" w:hAnsi="Times New Roman" w:cs="Times New Roman"/>
          <w:sz w:val="26"/>
          <w:szCs w:val="26"/>
          <w:u w:val="none"/>
        </w:rPr>
        <w:t>AND</w:t>
      </w:r>
    </w:p>
    <w:p w:rsidR="00812659" w:rsidRPr="00D45FAE" w:rsidRDefault="00812659" w:rsidP="00812659">
      <w:pPr>
        <w:rPr>
          <w:rStyle w:val="Heading4Char"/>
          <w:rFonts w:ascii="Times New Roman" w:hAnsi="Times New Roman" w:cs="Times New Roman"/>
          <w:b w:val="0"/>
          <w:szCs w:val="26"/>
        </w:rPr>
      </w:pPr>
      <w:proofErr w:type="gramStart"/>
      <w:r w:rsidRPr="00D45FAE">
        <w:rPr>
          <w:rStyle w:val="Heading4Char"/>
          <w:rFonts w:ascii="Times New Roman" w:hAnsi="Times New Roman" w:cs="Times New Roman"/>
          <w:b w:val="0"/>
          <w:szCs w:val="26"/>
        </w:rPr>
        <w:t>fundamental</w:t>
      </w:r>
      <w:proofErr w:type="gramEnd"/>
      <w:r w:rsidRPr="00D45FAE">
        <w:rPr>
          <w:rStyle w:val="Heading4Char"/>
          <w:rFonts w:ascii="Times New Roman" w:hAnsi="Times New Roman" w:cs="Times New Roman"/>
          <w:b w:val="0"/>
          <w:szCs w:val="26"/>
        </w:rPr>
        <w:t xml:space="preserve"> issues – they were getting bad data, garbage in, garbage out.</w:t>
      </w:r>
    </w:p>
    <w:p w:rsidR="00812659" w:rsidRPr="00D45FAE" w:rsidRDefault="00812659" w:rsidP="00812659">
      <w:pPr>
        <w:pStyle w:val="Heading4"/>
        <w:rPr>
          <w:rStyle w:val="StyleStyleBold12pt"/>
          <w:rFonts w:ascii="Times New Roman" w:hAnsi="Times New Roman" w:cs="Times New Roman"/>
          <w:b/>
          <w:szCs w:val="26"/>
          <w:highlight w:val="yellow"/>
        </w:rPr>
      </w:pPr>
      <w:r w:rsidRPr="00D45FAE">
        <w:rPr>
          <w:rStyle w:val="StyleStyleBold12pt"/>
          <w:rFonts w:ascii="Times New Roman" w:hAnsi="Times New Roman" w:cs="Times New Roman"/>
          <w:b/>
          <w:szCs w:val="26"/>
          <w:highlight w:val="yellow"/>
        </w:rPr>
        <w:t>Emissions cause ocean carbonization—extinction.</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b/>
          <w:sz w:val="26"/>
          <w:szCs w:val="26"/>
          <w:highlight w:val="yellow"/>
        </w:rPr>
        <w:t>Parry 12</w:t>
      </w:r>
      <w:r w:rsidRPr="00D45FAE">
        <w:rPr>
          <w:rFonts w:ascii="Times New Roman" w:hAnsi="Times New Roman" w:cs="Times New Roman"/>
          <w:sz w:val="26"/>
          <w:szCs w:val="26"/>
        </w:rPr>
        <w:t xml:space="preserve">—Wynne Parry – senior writer for </w:t>
      </w:r>
      <w:proofErr w:type="spellStart"/>
      <w:r w:rsidRPr="00D45FAE">
        <w:rPr>
          <w:rFonts w:ascii="Times New Roman" w:hAnsi="Times New Roman" w:cs="Times New Roman"/>
          <w:sz w:val="26"/>
          <w:szCs w:val="26"/>
        </w:rPr>
        <w:t>LiveScience</w:t>
      </w:r>
      <w:proofErr w:type="spellEnd"/>
      <w:r w:rsidRPr="00D45FAE">
        <w:rPr>
          <w:rFonts w:ascii="Times New Roman" w:hAnsi="Times New Roman" w:cs="Times New Roman"/>
          <w:sz w:val="26"/>
          <w:szCs w:val="26"/>
        </w:rPr>
        <w:t>, 3/2/12, "Oceans Turning Acidic Faster than Past 300 Million Years," Live Science, p. http://www.livescience.com/18786-ocean-acidification-extinction.html)</w:t>
      </w:r>
    </w:p>
    <w:p w:rsidR="00D45FAE" w:rsidRPr="00D45FAE" w:rsidRDefault="00812659" w:rsidP="00812659">
      <w:pPr>
        <w:pStyle w:val="CardIndented"/>
        <w:ind w:left="0"/>
        <w:rPr>
          <w:rStyle w:val="StyleBoldUnderline"/>
          <w:rFonts w:ascii="Times New Roman" w:hAnsi="Times New Roman"/>
          <w:b w:val="0"/>
          <w:sz w:val="26"/>
          <w:szCs w:val="26"/>
          <w:u w:val="none"/>
        </w:rPr>
      </w:pPr>
      <w:r w:rsidRPr="00D45FAE">
        <w:rPr>
          <w:rStyle w:val="StyleBoldUnderline"/>
          <w:rFonts w:ascii="Times New Roman" w:hAnsi="Times New Roman"/>
          <w:b w:val="0"/>
          <w:sz w:val="26"/>
          <w:szCs w:val="26"/>
          <w:u w:val="none"/>
        </w:rPr>
        <w:t xml:space="preserve">The oceans are becoming more acidic faster </w:t>
      </w:r>
    </w:p>
    <w:p w:rsidR="00D45FAE" w:rsidRPr="00D45FAE" w:rsidRDefault="00D45FAE" w:rsidP="00812659">
      <w:pPr>
        <w:pStyle w:val="CardIndented"/>
        <w:ind w:left="0"/>
        <w:rPr>
          <w:rStyle w:val="StyleBoldUnderline"/>
          <w:rFonts w:ascii="Times New Roman" w:hAnsi="Times New Roman"/>
          <w:b w:val="0"/>
          <w:sz w:val="26"/>
          <w:szCs w:val="26"/>
          <w:u w:val="none"/>
        </w:rPr>
      </w:pPr>
      <w:r w:rsidRPr="00D45FAE">
        <w:rPr>
          <w:rStyle w:val="StyleBoldUnderline"/>
          <w:rFonts w:ascii="Times New Roman" w:hAnsi="Times New Roman"/>
          <w:b w:val="0"/>
          <w:sz w:val="26"/>
          <w:szCs w:val="26"/>
          <w:u w:val="none"/>
        </w:rPr>
        <w:t>AND</w:t>
      </w:r>
    </w:p>
    <w:p w:rsidR="00812659" w:rsidRPr="00D45FAE" w:rsidRDefault="00812659" w:rsidP="00812659">
      <w:pPr>
        <w:pStyle w:val="CardIndented"/>
        <w:ind w:left="0"/>
        <w:rPr>
          <w:rFonts w:ascii="Times New Roman" w:hAnsi="Times New Roman"/>
          <w:b/>
          <w:sz w:val="26"/>
          <w:szCs w:val="26"/>
        </w:rPr>
      </w:pPr>
      <w:proofErr w:type="gramStart"/>
      <w:r w:rsidRPr="00D45FAE">
        <w:rPr>
          <w:rStyle w:val="Emphasis"/>
          <w:rFonts w:ascii="Times New Roman" w:hAnsi="Times New Roman" w:cs="Times New Roman"/>
          <w:b w:val="0"/>
          <w:sz w:val="26"/>
          <w:szCs w:val="26"/>
          <w:u w:val="none"/>
        </w:rPr>
        <w:t>ecosystem</w:t>
      </w:r>
      <w:proofErr w:type="gramEnd"/>
      <w:r w:rsidRPr="00D45FAE">
        <w:rPr>
          <w:rStyle w:val="Emphasis"/>
          <w:rFonts w:ascii="Times New Roman" w:hAnsi="Times New Roman" w:cs="Times New Roman"/>
          <w:b w:val="0"/>
          <w:sz w:val="26"/>
          <w:szCs w:val="26"/>
          <w:u w:val="none"/>
        </w:rPr>
        <w:t xml:space="preserve"> change</w:t>
      </w:r>
      <w:r w:rsidRPr="00D45FAE">
        <w:rPr>
          <w:rStyle w:val="StyleBoldUnderline"/>
          <w:rFonts w:ascii="Times New Roman" w:hAnsi="Times New Roman"/>
          <w:b w:val="0"/>
          <w:sz w:val="26"/>
          <w:szCs w:val="26"/>
          <w:u w:val="none"/>
        </w:rPr>
        <w:t>," the researchers conclud</w:t>
      </w:r>
      <w:r w:rsidRPr="00D45FAE">
        <w:rPr>
          <w:rFonts w:ascii="Times New Roman" w:hAnsi="Times New Roman"/>
          <w:b/>
          <w:sz w:val="26"/>
          <w:szCs w:val="26"/>
        </w:rPr>
        <w:t>e</w:t>
      </w:r>
      <w:r w:rsidRPr="00D45FAE">
        <w:rPr>
          <w:rFonts w:ascii="Times New Roman" w:hAnsi="Times New Roman"/>
          <w:sz w:val="26"/>
          <w:szCs w:val="26"/>
        </w:rPr>
        <w:t xml:space="preserve"> in their paper.</w:t>
      </w:r>
    </w:p>
    <w:p w:rsidR="00812659" w:rsidRPr="00D45FAE" w:rsidRDefault="00812659" w:rsidP="00812659">
      <w:pPr>
        <w:rPr>
          <w:rStyle w:val="StyleStyleBold12pt"/>
          <w:rFonts w:ascii="Times New Roman" w:hAnsi="Times New Roman" w:cs="Times New Roman"/>
          <w:b w:val="0"/>
          <w:szCs w:val="26"/>
        </w:rPr>
      </w:pPr>
    </w:p>
    <w:p w:rsidR="00812659" w:rsidRPr="00D45FAE" w:rsidRDefault="00812659" w:rsidP="00812659">
      <w:pPr>
        <w:pStyle w:val="Heading4"/>
        <w:rPr>
          <w:rFonts w:ascii="Times New Roman" w:hAnsi="Times New Roman" w:cs="Times New Roman"/>
          <w:szCs w:val="26"/>
          <w:highlight w:val="yellow"/>
        </w:rPr>
      </w:pPr>
      <w:r w:rsidRPr="00D45FAE">
        <w:rPr>
          <w:rFonts w:ascii="Times New Roman" w:hAnsi="Times New Roman" w:cs="Times New Roman"/>
          <w:szCs w:val="26"/>
          <w:highlight w:val="yellow"/>
        </w:rPr>
        <w:t xml:space="preserve">Err </w:t>
      </w:r>
      <w:proofErr w:type="spellStart"/>
      <w:r w:rsidRPr="00D45FAE">
        <w:rPr>
          <w:rFonts w:ascii="Times New Roman" w:hAnsi="Times New Roman" w:cs="Times New Roman"/>
          <w:szCs w:val="26"/>
          <w:highlight w:val="yellow"/>
        </w:rPr>
        <w:t>aff</w:t>
      </w:r>
      <w:proofErr w:type="spellEnd"/>
      <w:r w:rsidRPr="00D45FAE">
        <w:rPr>
          <w:rFonts w:ascii="Times New Roman" w:hAnsi="Times New Roman" w:cs="Times New Roman"/>
          <w:szCs w:val="26"/>
          <w:highlight w:val="yellow"/>
        </w:rPr>
        <w:t>—warming makes extinction inevitable</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b/>
          <w:sz w:val="26"/>
          <w:szCs w:val="26"/>
          <w:highlight w:val="yellow"/>
        </w:rPr>
        <w:t>Mills 11</w:t>
      </w:r>
      <w:r w:rsidRPr="00D45FAE">
        <w:rPr>
          <w:rFonts w:ascii="Times New Roman" w:hAnsi="Times New Roman" w:cs="Times New Roman"/>
          <w:sz w:val="26"/>
          <w:szCs w:val="26"/>
        </w:rPr>
        <w:t xml:space="preserve">—Robin Mills, Head of Consulting at </w:t>
      </w:r>
      <w:proofErr w:type="spellStart"/>
      <w:r w:rsidRPr="00D45FAE">
        <w:rPr>
          <w:rFonts w:ascii="Times New Roman" w:hAnsi="Times New Roman" w:cs="Times New Roman"/>
          <w:sz w:val="26"/>
          <w:szCs w:val="26"/>
        </w:rPr>
        <w:t>Manaar</w:t>
      </w:r>
      <w:proofErr w:type="spellEnd"/>
      <w:r w:rsidRPr="00D45FAE">
        <w:rPr>
          <w:rFonts w:ascii="Times New Roman" w:hAnsi="Times New Roman" w:cs="Times New Roman"/>
          <w:sz w:val="26"/>
          <w:szCs w:val="26"/>
        </w:rPr>
        <w:t xml:space="preserve"> Energy Consulting, Non-Resident Scholar at INEGMA, MSc in Geological Sciences from Cambridge, Capturing Carbon: The New Weapon in the War </w:t>
      </w:r>
      <w:proofErr w:type="gramStart"/>
      <w:r w:rsidRPr="00D45FAE">
        <w:rPr>
          <w:rFonts w:ascii="Times New Roman" w:hAnsi="Times New Roman" w:cs="Times New Roman"/>
          <w:sz w:val="26"/>
          <w:szCs w:val="26"/>
        </w:rPr>
        <w:t>Against</w:t>
      </w:r>
      <w:proofErr w:type="gramEnd"/>
      <w:r w:rsidRPr="00D45FAE">
        <w:rPr>
          <w:rFonts w:ascii="Times New Roman" w:hAnsi="Times New Roman" w:cs="Times New Roman"/>
          <w:sz w:val="26"/>
          <w:szCs w:val="26"/>
        </w:rPr>
        <w:t xml:space="preserve"> Climate Change, p. 41</w:t>
      </w:r>
    </w:p>
    <w:p w:rsidR="00D45FAE" w:rsidRPr="00D45FAE" w:rsidRDefault="00812659" w:rsidP="00812659">
      <w:pPr>
        <w:pStyle w:val="CardIndented"/>
        <w:ind w:left="0"/>
        <w:rPr>
          <w:rStyle w:val="StyleBoldUnderline"/>
          <w:rFonts w:ascii="Times New Roman" w:hAnsi="Times New Roman"/>
          <w:b w:val="0"/>
          <w:sz w:val="26"/>
          <w:szCs w:val="26"/>
          <w:u w:val="none"/>
        </w:rPr>
      </w:pPr>
      <w:r w:rsidRPr="00D45FAE">
        <w:rPr>
          <w:rStyle w:val="StyleBoldUnderline"/>
          <w:rFonts w:ascii="Times New Roman" w:hAnsi="Times New Roman"/>
          <w:b w:val="0"/>
          <w:sz w:val="26"/>
          <w:szCs w:val="26"/>
          <w:u w:val="none"/>
        </w:rPr>
        <w:t xml:space="preserve">Even if carbon dioxide emissions were to stop </w:t>
      </w:r>
    </w:p>
    <w:p w:rsidR="00D45FAE" w:rsidRPr="00D45FAE" w:rsidRDefault="00D45FAE" w:rsidP="00812659">
      <w:pPr>
        <w:pStyle w:val="CardIndented"/>
        <w:ind w:left="0"/>
        <w:rPr>
          <w:rStyle w:val="StyleBoldUnderline"/>
          <w:rFonts w:ascii="Times New Roman" w:hAnsi="Times New Roman"/>
          <w:b w:val="0"/>
          <w:sz w:val="26"/>
          <w:szCs w:val="26"/>
          <w:u w:val="none"/>
        </w:rPr>
      </w:pPr>
      <w:r w:rsidRPr="00D45FAE">
        <w:rPr>
          <w:rStyle w:val="StyleBoldUnderline"/>
          <w:rFonts w:ascii="Times New Roman" w:hAnsi="Times New Roman"/>
          <w:b w:val="0"/>
          <w:sz w:val="26"/>
          <w:szCs w:val="26"/>
          <w:u w:val="none"/>
        </w:rPr>
        <w:t>AND</w:t>
      </w:r>
    </w:p>
    <w:p w:rsidR="00812659" w:rsidRPr="00D45FAE" w:rsidRDefault="00812659" w:rsidP="00812659">
      <w:pPr>
        <w:pStyle w:val="CardIndented"/>
        <w:ind w:left="0"/>
        <w:rPr>
          <w:rStyle w:val="StyleStyleBold12pt"/>
          <w:rFonts w:ascii="Times New Roman" w:hAnsi="Times New Roman"/>
          <w:b w:val="0"/>
          <w:bCs w:val="0"/>
          <w:szCs w:val="26"/>
        </w:rPr>
      </w:pPr>
      <w:proofErr w:type="gramStart"/>
      <w:r w:rsidRPr="00D45FAE">
        <w:rPr>
          <w:rFonts w:ascii="Times New Roman" w:hAnsi="Times New Roman"/>
          <w:sz w:val="26"/>
          <w:szCs w:val="26"/>
        </w:rPr>
        <w:t>observe</w:t>
      </w:r>
      <w:proofErr w:type="gramEnd"/>
      <w:r w:rsidRPr="00D45FAE">
        <w:rPr>
          <w:rFonts w:ascii="Times New Roman" w:hAnsi="Times New Roman"/>
          <w:sz w:val="26"/>
          <w:szCs w:val="26"/>
        </w:rPr>
        <w:t xml:space="preserve"> today (and still more different from the last ice age) that it is inherently hard to say where the warming will stop.'55</w:t>
      </w:r>
    </w:p>
    <w:p w:rsidR="00812659" w:rsidRPr="00D45FAE" w:rsidRDefault="00812659" w:rsidP="00812659">
      <w:pPr>
        <w:rPr>
          <w:rStyle w:val="StyleStyleBold12pt"/>
          <w:rFonts w:ascii="Times New Roman" w:hAnsi="Times New Roman" w:cs="Times New Roman"/>
          <w:szCs w:val="26"/>
        </w:rPr>
      </w:pPr>
    </w:p>
    <w:p w:rsidR="00812659" w:rsidRPr="00D45FAE" w:rsidRDefault="00812659" w:rsidP="00812659">
      <w:pPr>
        <w:pStyle w:val="Heading4"/>
        <w:rPr>
          <w:rStyle w:val="StyleStyleBold12pt"/>
          <w:rFonts w:ascii="Times New Roman" w:hAnsi="Times New Roman" w:cs="Times New Roman"/>
          <w:b/>
          <w:szCs w:val="26"/>
          <w:highlight w:val="yellow"/>
        </w:rPr>
      </w:pPr>
      <w:r w:rsidRPr="00D45FAE">
        <w:rPr>
          <w:rStyle w:val="StyleStyleBold12pt"/>
          <w:rFonts w:ascii="Times New Roman" w:hAnsi="Times New Roman" w:cs="Times New Roman"/>
          <w:b/>
          <w:szCs w:val="26"/>
          <w:highlight w:val="yellow"/>
        </w:rPr>
        <w:t>The magnitude of our impact means that it comes first—even a small risk justifies action.</w:t>
      </w:r>
    </w:p>
    <w:p w:rsidR="00812659" w:rsidRPr="00D45FAE" w:rsidRDefault="00812659" w:rsidP="00812659">
      <w:pPr>
        <w:pStyle w:val="CardIndented"/>
        <w:ind w:left="0"/>
        <w:rPr>
          <w:rStyle w:val="StyleUnderline"/>
          <w:rFonts w:ascii="Times New Roman" w:hAnsi="Times New Roman"/>
          <w:sz w:val="26"/>
          <w:szCs w:val="26"/>
        </w:rPr>
      </w:pPr>
      <w:r w:rsidRPr="00D45FAE">
        <w:rPr>
          <w:rStyle w:val="StyleUnderline"/>
          <w:rFonts w:ascii="Times New Roman" w:hAnsi="Times New Roman"/>
          <w:b/>
          <w:sz w:val="26"/>
          <w:szCs w:val="26"/>
          <w:highlight w:val="yellow"/>
        </w:rPr>
        <w:t>Baum 12</w:t>
      </w:r>
      <w:r w:rsidRPr="00D45FAE">
        <w:rPr>
          <w:rStyle w:val="StyleUnderline"/>
          <w:rFonts w:ascii="Times New Roman" w:hAnsi="Times New Roman"/>
          <w:sz w:val="26"/>
          <w:szCs w:val="26"/>
        </w:rPr>
        <w:t>—</w:t>
      </w:r>
      <w:r w:rsidRPr="00D45FAE">
        <w:rPr>
          <w:rStyle w:val="StyleUnderline"/>
          <w:rFonts w:ascii="Times New Roman" w:hAnsi="Times New Roman"/>
          <w:sz w:val="26"/>
          <w:szCs w:val="26"/>
          <w:u w:val="none"/>
        </w:rPr>
        <w:t xml:space="preserve">Seth Baum, Research on Environmental Decisions @ Columbia, ET AL—Chris </w:t>
      </w:r>
      <w:proofErr w:type="spellStart"/>
      <w:r w:rsidRPr="00D45FAE">
        <w:rPr>
          <w:rStyle w:val="StyleUnderline"/>
          <w:rFonts w:ascii="Times New Roman" w:hAnsi="Times New Roman"/>
          <w:sz w:val="26"/>
          <w:szCs w:val="26"/>
          <w:u w:val="none"/>
        </w:rPr>
        <w:t>Karmosky</w:t>
      </w:r>
      <w:proofErr w:type="spellEnd"/>
      <w:r w:rsidRPr="00D45FAE">
        <w:rPr>
          <w:rStyle w:val="StyleUnderline"/>
          <w:rFonts w:ascii="Times New Roman" w:hAnsi="Times New Roman"/>
          <w:sz w:val="26"/>
          <w:szCs w:val="26"/>
          <w:u w:val="none"/>
        </w:rPr>
        <w:t xml:space="preserve">, Geography @ Penn State, Jacob </w:t>
      </w:r>
      <w:proofErr w:type="spellStart"/>
      <w:r w:rsidRPr="00D45FAE">
        <w:rPr>
          <w:rStyle w:val="StyleUnderline"/>
          <w:rFonts w:ascii="Times New Roman" w:hAnsi="Times New Roman"/>
          <w:sz w:val="26"/>
          <w:szCs w:val="26"/>
          <w:u w:val="none"/>
        </w:rPr>
        <w:t>Haqq-Misra</w:t>
      </w:r>
      <w:proofErr w:type="spellEnd"/>
      <w:r w:rsidRPr="00D45FAE">
        <w:rPr>
          <w:rStyle w:val="StyleUnderline"/>
          <w:rFonts w:ascii="Times New Roman" w:hAnsi="Times New Roman"/>
          <w:sz w:val="26"/>
          <w:szCs w:val="26"/>
          <w:u w:val="none"/>
        </w:rPr>
        <w:t>, Meteorology and Astrobiology Research Center,  June 2012, "Climate Change: Evidence of Human Causes and Arguments for Emissions Reduction," Science and Engineering Ethics 18(2)</w:t>
      </w:r>
    </w:p>
    <w:p w:rsidR="00D45FAE" w:rsidRPr="00D45FAE" w:rsidRDefault="00812659" w:rsidP="00812659">
      <w:pPr>
        <w:pStyle w:val="CardIndented"/>
        <w:ind w:left="0"/>
        <w:rPr>
          <w:rStyle w:val="StyleUnderline"/>
          <w:rFonts w:ascii="Times New Roman" w:hAnsi="Times New Roman"/>
          <w:b/>
          <w:sz w:val="26"/>
          <w:szCs w:val="26"/>
          <w:u w:val="none"/>
        </w:rPr>
      </w:pPr>
      <w:r w:rsidRPr="00D45FAE">
        <w:rPr>
          <w:rStyle w:val="StyleUnderline"/>
          <w:rFonts w:ascii="Times New Roman" w:hAnsi="Times New Roman"/>
          <w:b/>
          <w:sz w:val="26"/>
          <w:szCs w:val="26"/>
          <w:u w:val="none"/>
        </w:rPr>
        <w:t xml:space="preserve">Some recent economic analyses of climate change have focused on the </w:t>
      </w:r>
    </w:p>
    <w:p w:rsidR="00D45FAE" w:rsidRPr="00D45FAE" w:rsidRDefault="00D45FAE" w:rsidP="00812659">
      <w:pPr>
        <w:pStyle w:val="CardIndented"/>
        <w:ind w:left="0"/>
        <w:rPr>
          <w:rStyle w:val="StyleUnderline"/>
          <w:rFonts w:ascii="Times New Roman" w:hAnsi="Times New Roman"/>
          <w:b/>
          <w:sz w:val="26"/>
          <w:szCs w:val="26"/>
          <w:u w:val="none"/>
        </w:rPr>
      </w:pPr>
      <w:r w:rsidRPr="00D45FAE">
        <w:rPr>
          <w:rStyle w:val="StyleUnderline"/>
          <w:rFonts w:ascii="Times New Roman" w:hAnsi="Times New Roman"/>
          <w:b/>
          <w:sz w:val="26"/>
          <w:szCs w:val="26"/>
          <w:u w:val="none"/>
        </w:rPr>
        <w:t>AND</w:t>
      </w:r>
    </w:p>
    <w:p w:rsidR="00812659" w:rsidRPr="00D45FAE" w:rsidRDefault="00812659" w:rsidP="00812659">
      <w:pPr>
        <w:pStyle w:val="CardIndented"/>
        <w:ind w:left="0"/>
        <w:rPr>
          <w:rStyle w:val="StyleStyleBold12pt"/>
          <w:rFonts w:ascii="Times New Roman" w:hAnsi="Times New Roman"/>
          <w:b w:val="0"/>
          <w:bCs w:val="0"/>
          <w:szCs w:val="26"/>
          <w:u w:val="thick"/>
        </w:rPr>
      </w:pPr>
      <w:r w:rsidRPr="00D45FAE">
        <w:rPr>
          <w:rStyle w:val="StyleUnderline"/>
          <w:rFonts w:ascii="Times New Roman" w:hAnsi="Times New Roman"/>
          <w:b/>
          <w:sz w:val="26"/>
          <w:szCs w:val="26"/>
          <w:u w:val="none"/>
        </w:rPr>
        <w:t xml:space="preserve"> </w:t>
      </w:r>
      <w:proofErr w:type="gramStart"/>
      <w:r w:rsidRPr="00D45FAE">
        <w:rPr>
          <w:rStyle w:val="StyleUnderline"/>
          <w:rFonts w:ascii="Times New Roman" w:hAnsi="Times New Roman"/>
          <w:b/>
          <w:sz w:val="26"/>
          <w:szCs w:val="26"/>
          <w:u w:val="none"/>
        </w:rPr>
        <w:t>ethical</w:t>
      </w:r>
      <w:proofErr w:type="gramEnd"/>
      <w:r w:rsidRPr="00D45FAE">
        <w:rPr>
          <w:rStyle w:val="StyleUnderline"/>
          <w:rFonts w:ascii="Times New Roman" w:hAnsi="Times New Roman"/>
          <w:b/>
          <w:sz w:val="26"/>
          <w:szCs w:val="26"/>
          <w:u w:val="none"/>
        </w:rPr>
        <w:t xml:space="preserve"> frameworks that value future lives or welfare (human or otherwise), avoiding climate change should be a major priority.</w:t>
      </w:r>
    </w:p>
    <w:p w:rsidR="00812659" w:rsidRPr="00D45FAE" w:rsidRDefault="00812659" w:rsidP="00812659">
      <w:pPr>
        <w:rPr>
          <w:rStyle w:val="StyleStyleBold12pt"/>
          <w:rFonts w:ascii="Times New Roman" w:hAnsi="Times New Roman" w:cs="Times New Roman"/>
          <w:b w:val="0"/>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lastRenderedPageBreak/>
        <w:t xml:space="preserve">A recent study by </w:t>
      </w:r>
      <w:r w:rsidRPr="00D45FAE">
        <w:rPr>
          <w:rFonts w:ascii="Times New Roman" w:hAnsi="Times New Roman" w:cs="Times New Roman"/>
          <w:szCs w:val="26"/>
          <w:u w:val="single"/>
        </w:rPr>
        <w:t>22 scientists</w:t>
      </w:r>
      <w:r w:rsidRPr="00D45FAE">
        <w:rPr>
          <w:rFonts w:ascii="Times New Roman" w:hAnsi="Times New Roman" w:cs="Times New Roman"/>
          <w:szCs w:val="26"/>
        </w:rPr>
        <w:t xml:space="preserve"> </w:t>
      </w:r>
      <w:r w:rsidRPr="00D45FAE">
        <w:rPr>
          <w:rFonts w:ascii="Times New Roman" w:hAnsi="Times New Roman" w:cs="Times New Roman"/>
          <w:szCs w:val="26"/>
          <w:u w:val="single"/>
        </w:rPr>
        <w:t>improves on previous models</w:t>
      </w:r>
      <w:r w:rsidRPr="00D45FAE">
        <w:rPr>
          <w:rFonts w:ascii="Times New Roman" w:hAnsi="Times New Roman" w:cs="Times New Roman"/>
          <w:szCs w:val="26"/>
        </w:rPr>
        <w:t xml:space="preserve"> and concludes that we can cause </w:t>
      </w:r>
      <w:r w:rsidRPr="00D45FAE">
        <w:rPr>
          <w:rFonts w:ascii="Times New Roman" w:hAnsi="Times New Roman" w:cs="Times New Roman"/>
          <w:szCs w:val="26"/>
          <w:u w:val="single"/>
        </w:rPr>
        <w:t>rapid and irreversible</w:t>
      </w:r>
      <w:r w:rsidRPr="00D45FAE">
        <w:rPr>
          <w:rFonts w:ascii="Times New Roman" w:hAnsi="Times New Roman" w:cs="Times New Roman"/>
          <w:szCs w:val="26"/>
        </w:rPr>
        <w:t xml:space="preserve"> critical transitions </w:t>
      </w:r>
    </w:p>
    <w:p w:rsidR="00812659" w:rsidRPr="00D45FAE" w:rsidRDefault="00812659" w:rsidP="00812659">
      <w:pPr>
        <w:rPr>
          <w:rFonts w:ascii="Times New Roman" w:hAnsi="Times New Roman" w:cs="Times New Roman"/>
          <w:sz w:val="26"/>
          <w:szCs w:val="26"/>
        </w:rPr>
      </w:pPr>
      <w:proofErr w:type="spellStart"/>
      <w:r w:rsidRPr="00D45FAE">
        <w:rPr>
          <w:rFonts w:ascii="Times New Roman" w:hAnsi="Times New Roman" w:cs="Times New Roman"/>
          <w:b/>
          <w:sz w:val="26"/>
          <w:szCs w:val="26"/>
        </w:rPr>
        <w:t>Barnosky</w:t>
      </w:r>
      <w:proofErr w:type="spellEnd"/>
      <w:r w:rsidRPr="00D45FAE">
        <w:rPr>
          <w:rFonts w:ascii="Times New Roman" w:hAnsi="Times New Roman" w:cs="Times New Roman"/>
          <w:b/>
          <w:sz w:val="26"/>
          <w:szCs w:val="26"/>
        </w:rPr>
        <w:t xml:space="preserve"> et al 12</w:t>
      </w:r>
      <w:r w:rsidRPr="00D45FAE">
        <w:rPr>
          <w:rFonts w:ascii="Times New Roman" w:hAnsi="Times New Roman" w:cs="Times New Roman"/>
          <w:sz w:val="26"/>
          <w:szCs w:val="26"/>
        </w:rPr>
        <w:t xml:space="preserve"> - Professor of Integrative Biology @ UC Berkeley [Dr. Anthony D. </w:t>
      </w:r>
      <w:proofErr w:type="spellStart"/>
      <w:r w:rsidRPr="00D45FAE">
        <w:rPr>
          <w:rFonts w:ascii="Times New Roman" w:hAnsi="Times New Roman" w:cs="Times New Roman"/>
          <w:sz w:val="26"/>
          <w:szCs w:val="26"/>
        </w:rPr>
        <w:t>Barnosky</w:t>
      </w:r>
      <w:proofErr w:type="spellEnd"/>
      <w:r w:rsidRPr="00D45FAE">
        <w:rPr>
          <w:rFonts w:ascii="Times New Roman" w:hAnsi="Times New Roman" w:cs="Times New Roman"/>
          <w:sz w:val="26"/>
          <w:szCs w:val="26"/>
        </w:rPr>
        <w:t xml:space="preserve"> (Professor of Paleontology @ UC Berkeley), Dr. Elizabeth A. </w:t>
      </w:r>
      <w:proofErr w:type="spellStart"/>
      <w:r w:rsidRPr="00D45FAE">
        <w:rPr>
          <w:rFonts w:ascii="Times New Roman" w:hAnsi="Times New Roman" w:cs="Times New Roman"/>
          <w:sz w:val="26"/>
          <w:szCs w:val="26"/>
        </w:rPr>
        <w:t>Hadly</w:t>
      </w:r>
      <w:proofErr w:type="spellEnd"/>
      <w:r w:rsidRPr="00D45FAE">
        <w:rPr>
          <w:rFonts w:ascii="Times New Roman" w:hAnsi="Times New Roman" w:cs="Times New Roman"/>
          <w:sz w:val="26"/>
          <w:szCs w:val="26"/>
        </w:rPr>
        <w:t xml:space="preserve"> (Professor of Biology @ Stanford University, Jordi </w:t>
      </w:r>
      <w:proofErr w:type="spellStart"/>
      <w:r w:rsidRPr="00D45FAE">
        <w:rPr>
          <w:rFonts w:ascii="Times New Roman" w:hAnsi="Times New Roman" w:cs="Times New Roman"/>
          <w:sz w:val="26"/>
          <w:szCs w:val="26"/>
        </w:rPr>
        <w:t>Bascompte</w:t>
      </w:r>
      <w:proofErr w:type="spellEnd"/>
      <w:r w:rsidRPr="00D45FAE">
        <w:rPr>
          <w:rFonts w:ascii="Times New Roman" w:hAnsi="Times New Roman" w:cs="Times New Roman"/>
          <w:sz w:val="26"/>
          <w:szCs w:val="26"/>
        </w:rPr>
        <w:t xml:space="preserve"> (Integrative Ecology Group @ </w:t>
      </w:r>
      <w:proofErr w:type="spellStart"/>
      <w:r w:rsidRPr="00D45FAE">
        <w:rPr>
          <w:rFonts w:ascii="Times New Roman" w:hAnsi="Times New Roman" w:cs="Times New Roman"/>
          <w:sz w:val="26"/>
          <w:szCs w:val="26"/>
        </w:rPr>
        <w:t>Estación</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Biológica</w:t>
      </w:r>
      <w:proofErr w:type="spellEnd"/>
      <w:r w:rsidRPr="00D45FAE">
        <w:rPr>
          <w:rFonts w:ascii="Times New Roman" w:hAnsi="Times New Roman" w:cs="Times New Roman"/>
          <w:sz w:val="26"/>
          <w:szCs w:val="26"/>
        </w:rPr>
        <w:t xml:space="preserve"> de </w:t>
      </w:r>
      <w:proofErr w:type="spellStart"/>
      <w:r w:rsidRPr="00D45FAE">
        <w:rPr>
          <w:rFonts w:ascii="Times New Roman" w:hAnsi="Times New Roman" w:cs="Times New Roman"/>
          <w:sz w:val="26"/>
          <w:szCs w:val="26"/>
        </w:rPr>
        <w:t>Doñana</w:t>
      </w:r>
      <w:proofErr w:type="spellEnd"/>
      <w:r w:rsidRPr="00D45FAE">
        <w:rPr>
          <w:rFonts w:ascii="Times New Roman" w:hAnsi="Times New Roman" w:cs="Times New Roman"/>
          <w:sz w:val="26"/>
          <w:szCs w:val="26"/>
        </w:rPr>
        <w:t xml:space="preserve">) Eric L. </w:t>
      </w:r>
      <w:proofErr w:type="spellStart"/>
      <w:r w:rsidRPr="00D45FAE">
        <w:rPr>
          <w:rFonts w:ascii="Times New Roman" w:hAnsi="Times New Roman" w:cs="Times New Roman"/>
          <w:sz w:val="26"/>
          <w:szCs w:val="26"/>
        </w:rPr>
        <w:t>Berlow</w:t>
      </w:r>
      <w:proofErr w:type="spellEnd"/>
      <w:r w:rsidRPr="00D45FAE">
        <w:rPr>
          <w:rFonts w:ascii="Times New Roman" w:hAnsi="Times New Roman" w:cs="Times New Roman"/>
          <w:sz w:val="26"/>
          <w:szCs w:val="26"/>
        </w:rPr>
        <w:t xml:space="preserve"> (TRU NORTH Labs), James H. Brown (Professor of Biology @ The University of New Mexico), Mikael </w:t>
      </w:r>
      <w:proofErr w:type="spellStart"/>
      <w:r w:rsidRPr="00D45FAE">
        <w:rPr>
          <w:rFonts w:ascii="Times New Roman" w:hAnsi="Times New Roman" w:cs="Times New Roman"/>
          <w:sz w:val="26"/>
          <w:szCs w:val="26"/>
        </w:rPr>
        <w:t>Fortelius</w:t>
      </w:r>
      <w:proofErr w:type="spellEnd"/>
      <w:r w:rsidRPr="00D45FAE">
        <w:rPr>
          <w:rFonts w:ascii="Times New Roman" w:hAnsi="Times New Roman" w:cs="Times New Roman"/>
          <w:sz w:val="26"/>
          <w:szCs w:val="26"/>
        </w:rPr>
        <w:t xml:space="preserve"> (Professor of Geosciences and Geography @ University of Helsinki), Wayne M. Getz (Professor of Environmental Science@ UC Berkeley), John Harte (Professor of Environmental Science@ UC Berkeley) Alan Hastings (Professor of Environmental Science@ UC Davis) Pablo A. </w:t>
      </w:r>
      <w:proofErr w:type="spellStart"/>
      <w:r w:rsidRPr="00D45FAE">
        <w:rPr>
          <w:rFonts w:ascii="Times New Roman" w:hAnsi="Times New Roman" w:cs="Times New Roman"/>
          <w:sz w:val="26"/>
          <w:szCs w:val="26"/>
        </w:rPr>
        <w:t>Marquet</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Departamento</w:t>
      </w:r>
      <w:proofErr w:type="spellEnd"/>
      <w:r w:rsidRPr="00D45FAE">
        <w:rPr>
          <w:rFonts w:ascii="Times New Roman" w:hAnsi="Times New Roman" w:cs="Times New Roman"/>
          <w:sz w:val="26"/>
          <w:szCs w:val="26"/>
        </w:rPr>
        <w:t xml:space="preserve"> de </w:t>
      </w:r>
      <w:proofErr w:type="spellStart"/>
      <w:r w:rsidRPr="00D45FAE">
        <w:rPr>
          <w:rFonts w:ascii="Times New Roman" w:hAnsi="Times New Roman" w:cs="Times New Roman"/>
          <w:sz w:val="26"/>
          <w:szCs w:val="26"/>
        </w:rPr>
        <w:t>Ecología</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Facultad</w:t>
      </w:r>
      <w:proofErr w:type="spellEnd"/>
      <w:r w:rsidRPr="00D45FAE">
        <w:rPr>
          <w:rFonts w:ascii="Times New Roman" w:hAnsi="Times New Roman" w:cs="Times New Roman"/>
          <w:sz w:val="26"/>
          <w:szCs w:val="26"/>
        </w:rPr>
        <w:t xml:space="preserve"> de </w:t>
      </w:r>
      <w:proofErr w:type="spellStart"/>
      <w:r w:rsidRPr="00D45FAE">
        <w:rPr>
          <w:rFonts w:ascii="Times New Roman" w:hAnsi="Times New Roman" w:cs="Times New Roman"/>
          <w:sz w:val="26"/>
          <w:szCs w:val="26"/>
        </w:rPr>
        <w:t>Ciencias</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Biológicas</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Pontificia</w:t>
      </w:r>
      <w:proofErr w:type="spellEnd"/>
      <w:r w:rsidRPr="00D45FAE">
        <w:rPr>
          <w:rFonts w:ascii="Times New Roman" w:hAnsi="Times New Roman" w:cs="Times New Roman"/>
          <w:sz w:val="26"/>
          <w:szCs w:val="26"/>
        </w:rPr>
        <w:t xml:space="preserve"> Universidad </w:t>
      </w:r>
      <w:proofErr w:type="spellStart"/>
      <w:r w:rsidRPr="00D45FAE">
        <w:rPr>
          <w:rFonts w:ascii="Times New Roman" w:hAnsi="Times New Roman" w:cs="Times New Roman"/>
          <w:sz w:val="26"/>
          <w:szCs w:val="26"/>
        </w:rPr>
        <w:t>Católica</w:t>
      </w:r>
      <w:proofErr w:type="spellEnd"/>
      <w:r w:rsidRPr="00D45FAE">
        <w:rPr>
          <w:rFonts w:ascii="Times New Roman" w:hAnsi="Times New Roman" w:cs="Times New Roman"/>
          <w:sz w:val="26"/>
          <w:szCs w:val="26"/>
        </w:rPr>
        <w:t xml:space="preserve"> de Chile) Neo D. Martinez (Pacific </w:t>
      </w:r>
      <w:proofErr w:type="spellStart"/>
      <w:r w:rsidRPr="00D45FAE">
        <w:rPr>
          <w:rFonts w:ascii="Times New Roman" w:hAnsi="Times New Roman" w:cs="Times New Roman"/>
          <w:sz w:val="26"/>
          <w:szCs w:val="26"/>
        </w:rPr>
        <w:t>Ecoinformatics</w:t>
      </w:r>
      <w:proofErr w:type="spellEnd"/>
      <w:r w:rsidRPr="00D45FAE">
        <w:rPr>
          <w:rFonts w:ascii="Times New Roman" w:hAnsi="Times New Roman" w:cs="Times New Roman"/>
          <w:sz w:val="26"/>
          <w:szCs w:val="26"/>
        </w:rPr>
        <w:t xml:space="preserve"> and Computational Ecology Lab) Arne </w:t>
      </w:r>
      <w:proofErr w:type="spellStart"/>
      <w:r w:rsidRPr="00D45FAE">
        <w:rPr>
          <w:rFonts w:ascii="Times New Roman" w:hAnsi="Times New Roman" w:cs="Times New Roman"/>
          <w:sz w:val="26"/>
          <w:szCs w:val="26"/>
        </w:rPr>
        <w:t>Mooers</w:t>
      </w:r>
      <w:proofErr w:type="spellEnd"/>
      <w:r w:rsidRPr="00D45FAE">
        <w:rPr>
          <w:rFonts w:ascii="Times New Roman" w:hAnsi="Times New Roman" w:cs="Times New Roman"/>
          <w:sz w:val="26"/>
          <w:szCs w:val="26"/>
        </w:rPr>
        <w:t xml:space="preserve"> (Professor of Biological Sciences @ Simon Fraser University, Peter </w:t>
      </w:r>
      <w:proofErr w:type="spellStart"/>
      <w:r w:rsidRPr="00D45FAE">
        <w:rPr>
          <w:rFonts w:ascii="Times New Roman" w:hAnsi="Times New Roman" w:cs="Times New Roman"/>
          <w:sz w:val="26"/>
          <w:szCs w:val="26"/>
        </w:rPr>
        <w:t>Roopnarine</w:t>
      </w:r>
      <w:proofErr w:type="spellEnd"/>
      <w:r w:rsidRPr="00D45FAE">
        <w:rPr>
          <w:rFonts w:ascii="Times New Roman" w:hAnsi="Times New Roman" w:cs="Times New Roman"/>
          <w:sz w:val="26"/>
          <w:szCs w:val="26"/>
        </w:rPr>
        <w:t xml:space="preserve"> (California Academy of Sciences), </w:t>
      </w:r>
      <w:proofErr w:type="spellStart"/>
      <w:r w:rsidRPr="00D45FAE">
        <w:rPr>
          <w:rFonts w:ascii="Times New Roman" w:hAnsi="Times New Roman" w:cs="Times New Roman"/>
          <w:sz w:val="26"/>
          <w:szCs w:val="26"/>
        </w:rPr>
        <w:t>Geerat</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Vermeij</w:t>
      </w:r>
      <w:proofErr w:type="spellEnd"/>
      <w:r w:rsidRPr="00D45FAE">
        <w:rPr>
          <w:rFonts w:ascii="Times New Roman" w:hAnsi="Times New Roman" w:cs="Times New Roman"/>
          <w:sz w:val="26"/>
          <w:szCs w:val="26"/>
        </w:rPr>
        <w:t xml:space="preserve"> (Professor of Geology @ UC Davis) John W. Williams (Professor of Geography @ University of Wisconsin), Rosemary Gillespie (Professor of Environmental Science@ UC Berkeley) Justin </w:t>
      </w:r>
      <w:proofErr w:type="spellStart"/>
      <w:r w:rsidRPr="00D45FAE">
        <w:rPr>
          <w:rFonts w:ascii="Times New Roman" w:hAnsi="Times New Roman" w:cs="Times New Roman"/>
          <w:sz w:val="26"/>
          <w:szCs w:val="26"/>
        </w:rPr>
        <w:t>Kitzes</w:t>
      </w:r>
      <w:proofErr w:type="spellEnd"/>
      <w:r w:rsidRPr="00D45FAE">
        <w:rPr>
          <w:rFonts w:ascii="Times New Roman" w:hAnsi="Times New Roman" w:cs="Times New Roman"/>
          <w:sz w:val="26"/>
          <w:szCs w:val="26"/>
        </w:rPr>
        <w:t xml:space="preserve"> (Professor of Environmental Science@ UC Berkeley), Charles Marshall (Department of Integrative Biology, UC Berkeley), Nicholas </w:t>
      </w:r>
      <w:proofErr w:type="spellStart"/>
      <w:r w:rsidRPr="00D45FAE">
        <w:rPr>
          <w:rFonts w:ascii="Times New Roman" w:hAnsi="Times New Roman" w:cs="Times New Roman"/>
          <w:sz w:val="26"/>
          <w:szCs w:val="26"/>
        </w:rPr>
        <w:t>Matzke</w:t>
      </w:r>
      <w:proofErr w:type="spellEnd"/>
      <w:r w:rsidRPr="00D45FAE">
        <w:rPr>
          <w:rFonts w:ascii="Times New Roman" w:hAnsi="Times New Roman" w:cs="Times New Roman"/>
          <w:sz w:val="26"/>
          <w:szCs w:val="26"/>
        </w:rPr>
        <w:t xml:space="preserve">(Department of Integrative Biology, UC Berkeley), David P. </w:t>
      </w:r>
      <w:proofErr w:type="spellStart"/>
      <w:r w:rsidRPr="00D45FAE">
        <w:rPr>
          <w:rFonts w:ascii="Times New Roman" w:hAnsi="Times New Roman" w:cs="Times New Roman"/>
          <w:sz w:val="26"/>
          <w:szCs w:val="26"/>
        </w:rPr>
        <w:t>Mindell</w:t>
      </w:r>
      <w:proofErr w:type="spellEnd"/>
      <w:r w:rsidRPr="00D45FAE">
        <w:rPr>
          <w:rFonts w:ascii="Times New Roman" w:hAnsi="Times New Roman" w:cs="Times New Roman"/>
          <w:sz w:val="26"/>
          <w:szCs w:val="26"/>
        </w:rPr>
        <w:t xml:space="preserve"> (Department of Biophysics and Biochemistry @ UC San Francisco), Eloy Revilla (Department of Conservation Biology, </w:t>
      </w:r>
      <w:proofErr w:type="spellStart"/>
      <w:r w:rsidRPr="00D45FAE">
        <w:rPr>
          <w:rFonts w:ascii="Times New Roman" w:hAnsi="Times New Roman" w:cs="Times New Roman"/>
          <w:sz w:val="26"/>
          <w:szCs w:val="26"/>
        </w:rPr>
        <w:t>Estación</w:t>
      </w:r>
      <w:proofErr w:type="spellEnd"/>
      <w:r w:rsidRPr="00D45FAE">
        <w:rPr>
          <w:rFonts w:ascii="Times New Roman" w:hAnsi="Times New Roman" w:cs="Times New Roman"/>
          <w:sz w:val="26"/>
          <w:szCs w:val="26"/>
        </w:rPr>
        <w:t xml:space="preserve"> </w:t>
      </w:r>
      <w:proofErr w:type="spellStart"/>
      <w:r w:rsidRPr="00D45FAE">
        <w:rPr>
          <w:rFonts w:ascii="Times New Roman" w:hAnsi="Times New Roman" w:cs="Times New Roman"/>
          <w:sz w:val="26"/>
          <w:szCs w:val="26"/>
        </w:rPr>
        <w:t>Biológica</w:t>
      </w:r>
      <w:proofErr w:type="spellEnd"/>
      <w:r w:rsidRPr="00D45FAE">
        <w:rPr>
          <w:rFonts w:ascii="Times New Roman" w:hAnsi="Times New Roman" w:cs="Times New Roman"/>
          <w:sz w:val="26"/>
          <w:szCs w:val="26"/>
        </w:rPr>
        <w:t xml:space="preserve"> de </w:t>
      </w:r>
      <w:proofErr w:type="spellStart"/>
      <w:r w:rsidRPr="00D45FAE">
        <w:rPr>
          <w:rFonts w:ascii="Times New Roman" w:hAnsi="Times New Roman" w:cs="Times New Roman"/>
          <w:sz w:val="26"/>
          <w:szCs w:val="26"/>
        </w:rPr>
        <w:t>Doñana</w:t>
      </w:r>
      <w:proofErr w:type="spellEnd"/>
      <w:r w:rsidRPr="00D45FAE">
        <w:rPr>
          <w:rFonts w:ascii="Times New Roman" w:hAnsi="Times New Roman" w:cs="Times New Roman"/>
          <w:sz w:val="26"/>
          <w:szCs w:val="26"/>
        </w:rPr>
        <w:t xml:space="preserve">) &amp; Adam B. Smith (Center for Conservation and Sustainable Development, Missouri Botanical Garden) “Approaching a state shift in Earth’s biosphere,” </w:t>
      </w:r>
      <w:r w:rsidRPr="00D45FAE">
        <w:rPr>
          <w:rFonts w:ascii="Times New Roman" w:hAnsi="Times New Roman" w:cs="Times New Roman"/>
          <w:sz w:val="26"/>
          <w:szCs w:val="26"/>
          <w:u w:val="single"/>
        </w:rPr>
        <w:t>Nature</w:t>
      </w:r>
      <w:r w:rsidRPr="00D45FAE">
        <w:rPr>
          <w:rFonts w:ascii="Times New Roman" w:hAnsi="Times New Roman" w:cs="Times New Roman"/>
          <w:sz w:val="26"/>
          <w:szCs w:val="26"/>
        </w:rPr>
        <w:t xml:space="preserve"> 486, (07 June 2012) pg. 52–58</w:t>
      </w:r>
    </w:p>
    <w:p w:rsidR="00812659" w:rsidRPr="00D45FAE" w:rsidRDefault="00812659" w:rsidP="00812659">
      <w:pPr>
        <w:rPr>
          <w:rFonts w:ascii="Times New Roman" w:hAnsi="Times New Roman" w:cs="Times New Roman"/>
          <w:sz w:val="26"/>
          <w:szCs w:val="26"/>
        </w:rPr>
      </w:pPr>
    </w:p>
    <w:p w:rsidR="00D45FAE" w:rsidRPr="00D45FAE" w:rsidRDefault="00812659" w:rsidP="00D45FAE">
      <w:pPr>
        <w:rPr>
          <w:rFonts w:ascii="Times New Roman" w:hAnsi="Times New Roman" w:cs="Times New Roman"/>
          <w:b/>
          <w:sz w:val="26"/>
          <w:szCs w:val="26"/>
        </w:rPr>
      </w:pPr>
      <w:r w:rsidRPr="00D45FAE">
        <w:rPr>
          <w:rFonts w:ascii="Times New Roman" w:hAnsi="Times New Roman" w:cs="Times New Roman"/>
          <w:b/>
          <w:sz w:val="26"/>
          <w:szCs w:val="26"/>
        </w:rPr>
        <w:t xml:space="preserve">Humans now dominate Earth, changing it in ways that </w:t>
      </w:r>
    </w:p>
    <w:p w:rsidR="00D45FAE" w:rsidRPr="00D45FAE" w:rsidRDefault="00D45FAE" w:rsidP="00D45FAE">
      <w:pPr>
        <w:rPr>
          <w:rFonts w:ascii="Times New Roman" w:hAnsi="Times New Roman" w:cs="Times New Roman"/>
          <w:b/>
          <w:sz w:val="26"/>
          <w:szCs w:val="26"/>
        </w:rPr>
      </w:pPr>
      <w:r w:rsidRPr="00D45FAE">
        <w:rPr>
          <w:rFonts w:ascii="Times New Roman" w:hAnsi="Times New Roman" w:cs="Times New Roman"/>
          <w:b/>
          <w:sz w:val="26"/>
          <w:szCs w:val="26"/>
        </w:rPr>
        <w:t>AND</w:t>
      </w: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not</w:t>
      </w:r>
      <w:proofErr w:type="gramEnd"/>
      <w:r w:rsidRPr="00D45FAE">
        <w:rPr>
          <w:rFonts w:ascii="Times New Roman" w:hAnsi="Times New Roman" w:cs="Times New Roman"/>
          <w:b/>
          <w:sz w:val="26"/>
          <w:szCs w:val="26"/>
        </w:rPr>
        <w:t xml:space="preserve"> limited to) climate change have emerged as a direct result of human activities.</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Cooperation key to warming</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b/>
          <w:sz w:val="26"/>
          <w:szCs w:val="26"/>
        </w:rPr>
        <w:t xml:space="preserve">Lee et al 10 </w:t>
      </w:r>
      <w:r w:rsidRPr="00D45FAE">
        <w:rPr>
          <w:rFonts w:ascii="Times New Roman" w:hAnsi="Times New Roman" w:cs="Times New Roman"/>
          <w:sz w:val="26"/>
          <w:szCs w:val="26"/>
        </w:rPr>
        <w:t xml:space="preserve">–Research Director, Energy, Environment and Resource Governance at Chatham House (Bernice, “The United States and climate change: from process to action,” 2-23, </w:t>
      </w:r>
      <w:hyperlink r:id="rId20" w:history="1">
        <w:r w:rsidRPr="00D45FAE">
          <w:rPr>
            <w:rStyle w:val="Hyperlink"/>
            <w:rFonts w:ascii="Times New Roman" w:hAnsi="Times New Roman" w:cs="Times New Roman"/>
            <w:sz w:val="26"/>
            <w:szCs w:val="26"/>
          </w:rPr>
          <w:t>http://www.chathamhouse.org.uk/files/16489_us0510_lee_grubb.pdf</w:t>
        </w:r>
      </w:hyperlink>
      <w:r w:rsidRPr="00D45FAE">
        <w:rPr>
          <w:rFonts w:ascii="Times New Roman" w:hAnsi="Times New Roman" w:cs="Times New Roman"/>
          <w:sz w:val="26"/>
          <w:szCs w:val="26"/>
        </w:rPr>
        <w:t>)//NG</w:t>
      </w:r>
    </w:p>
    <w:p w:rsidR="00D45FAE"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Despite the crucial importance of national and regional initiatives</w:t>
      </w:r>
    </w:p>
    <w:p w:rsidR="00D45FAE" w:rsidRPr="00D45FAE" w:rsidRDefault="00D45FAE" w:rsidP="00812659">
      <w:pPr>
        <w:rPr>
          <w:rFonts w:ascii="Times New Roman" w:hAnsi="Times New Roman" w:cs="Times New Roman"/>
          <w:b/>
          <w:sz w:val="26"/>
          <w:szCs w:val="26"/>
        </w:rPr>
      </w:pPr>
      <w:r w:rsidRPr="00D45FAE">
        <w:rPr>
          <w:rFonts w:ascii="Times New Roman" w:hAnsi="Times New Roman" w:cs="Times New Roman"/>
          <w:b/>
          <w:sz w:val="26"/>
          <w:szCs w:val="26"/>
        </w:rPr>
        <w:t>AND</w:t>
      </w:r>
    </w:p>
    <w:p w:rsidR="00812659"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 </w:t>
      </w:r>
      <w:proofErr w:type="gramStart"/>
      <w:r w:rsidRPr="00D45FAE">
        <w:rPr>
          <w:rFonts w:ascii="Times New Roman" w:hAnsi="Times New Roman" w:cs="Times New Roman"/>
          <w:b/>
          <w:sz w:val="26"/>
          <w:szCs w:val="26"/>
        </w:rPr>
        <w:t>divide</w:t>
      </w:r>
      <w:proofErr w:type="gramEnd"/>
      <w:r w:rsidRPr="00D45FAE">
        <w:rPr>
          <w:rFonts w:ascii="Times New Roman" w:hAnsi="Times New Roman" w:cs="Times New Roman"/>
          <w:b/>
          <w:sz w:val="26"/>
          <w:szCs w:val="26"/>
        </w:rPr>
        <w:t>; and a resurgent Russia remained largely  apart.</w:t>
      </w: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sz w:val="26"/>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 xml:space="preserve">US-Latin American Energy policy dialogue is key to stop </w:t>
      </w:r>
      <w:r w:rsidRPr="00D45FAE">
        <w:rPr>
          <w:rFonts w:ascii="Times New Roman" w:hAnsi="Times New Roman" w:cs="Times New Roman"/>
          <w:szCs w:val="26"/>
          <w:u w:val="single"/>
        </w:rPr>
        <w:t>Amazon Deforestation</w:t>
      </w:r>
      <w:r w:rsidRPr="00D45FAE">
        <w:rPr>
          <w:rFonts w:ascii="Times New Roman" w:hAnsi="Times New Roman" w:cs="Times New Roman"/>
          <w:szCs w:val="26"/>
        </w:rPr>
        <w:t xml:space="preserve"> </w:t>
      </w:r>
    </w:p>
    <w:p w:rsidR="00812659" w:rsidRPr="00D45FAE" w:rsidRDefault="00812659" w:rsidP="00812659">
      <w:pPr>
        <w:rPr>
          <w:rFonts w:ascii="Times New Roman" w:hAnsi="Times New Roman" w:cs="Times New Roman"/>
          <w:sz w:val="26"/>
          <w:szCs w:val="26"/>
        </w:rPr>
      </w:pPr>
      <w:r w:rsidRPr="00D45FAE">
        <w:rPr>
          <w:rStyle w:val="StyleStyleBold12pt"/>
          <w:rFonts w:ascii="Times New Roman" w:hAnsi="Times New Roman" w:cs="Times New Roman"/>
          <w:szCs w:val="26"/>
        </w:rPr>
        <w:t>Zedillo et al 08 Commission Co-Chair for the Brookings Institute Report on the Partnership for the Americas and former President of Mexico</w:t>
      </w:r>
      <w:r w:rsidRPr="00D45FAE">
        <w:rPr>
          <w:rFonts w:ascii="Times New Roman" w:hAnsi="Times New Roman" w:cs="Times New Roman"/>
          <w:sz w:val="26"/>
          <w:szCs w:val="26"/>
        </w:rPr>
        <w:t xml:space="preserve"> [Ernesto Zedillo, Thomas R. Pickering, </w:t>
      </w:r>
      <w:proofErr w:type="spellStart"/>
      <w:r w:rsidRPr="00D45FAE">
        <w:rPr>
          <w:rFonts w:ascii="Times New Roman" w:hAnsi="Times New Roman" w:cs="Times New Roman"/>
          <w:sz w:val="26"/>
          <w:szCs w:val="26"/>
        </w:rPr>
        <w:t>etc</w:t>
      </w:r>
      <w:proofErr w:type="spellEnd"/>
      <w:r w:rsidRPr="00D45FAE">
        <w:rPr>
          <w:rFonts w:ascii="Times New Roman" w:hAnsi="Times New Roman" w:cs="Times New Roman"/>
          <w:sz w:val="26"/>
          <w:szCs w:val="26"/>
        </w:rPr>
        <w:t xml:space="preserve">, Rethinking U.S.–Latin American Relations </w:t>
      </w:r>
      <w:proofErr w:type="gramStart"/>
      <w:r w:rsidRPr="00D45FAE">
        <w:rPr>
          <w:rFonts w:ascii="Times New Roman" w:hAnsi="Times New Roman" w:cs="Times New Roman"/>
          <w:sz w:val="26"/>
          <w:szCs w:val="26"/>
        </w:rPr>
        <w:t>A</w:t>
      </w:r>
      <w:proofErr w:type="gramEnd"/>
      <w:r w:rsidRPr="00D45FAE">
        <w:rPr>
          <w:rFonts w:ascii="Times New Roman" w:hAnsi="Times New Roman" w:cs="Times New Roman"/>
          <w:sz w:val="26"/>
          <w:szCs w:val="26"/>
        </w:rPr>
        <w:t xml:space="preserve"> Hemispheric Partnership for a Turbulent World. Report of the Partnership for the Americas </w:t>
      </w:r>
      <w:r w:rsidRPr="00D45FAE">
        <w:rPr>
          <w:rFonts w:ascii="Times New Roman" w:hAnsi="Times New Roman" w:cs="Times New Roman"/>
          <w:sz w:val="26"/>
          <w:szCs w:val="26"/>
        </w:rPr>
        <w:lastRenderedPageBreak/>
        <w:t xml:space="preserve">Commission, The Brookings Institution, November 2008, </w:t>
      </w:r>
      <w:hyperlink r:id="rId21" w:history="1">
        <w:r w:rsidRPr="00D45FAE">
          <w:rPr>
            <w:rStyle w:val="Hyperlink"/>
            <w:rFonts w:ascii="Times New Roman" w:hAnsi="Times New Roman" w:cs="Times New Roman"/>
            <w:sz w:val="26"/>
            <w:szCs w:val="26"/>
          </w:rPr>
          <w:t>http://www.brookings.edu/~/media/Research/Files/Reports/2008/11/24%20latin%20america%20partnership/1124_latin_america_partnership.PDF</w:t>
        </w:r>
      </w:hyperlink>
      <w:r w:rsidRPr="00D45FAE">
        <w:rPr>
          <w:rFonts w:ascii="Times New Roman" w:hAnsi="Times New Roman" w:cs="Times New Roman"/>
          <w:sz w:val="26"/>
          <w:szCs w:val="26"/>
        </w:rPr>
        <w:t>]</w:t>
      </w:r>
    </w:p>
    <w:p w:rsidR="00D45FAE" w:rsidRPr="00D45FAE" w:rsidRDefault="00812659"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 xml:space="preserve">To expand the hemisphere’s energy capacity, massive infrastructure </w:t>
      </w:r>
    </w:p>
    <w:p w:rsidR="00D45FAE" w:rsidRPr="00D45FAE" w:rsidRDefault="00D45FAE" w:rsidP="00812659">
      <w:pPr>
        <w:rPr>
          <w:rStyle w:val="TitleChar"/>
          <w:rFonts w:ascii="Times New Roman" w:hAnsi="Times New Roman" w:cs="Times New Roman"/>
          <w:sz w:val="26"/>
          <w:szCs w:val="26"/>
          <w:u w:val="none"/>
        </w:rPr>
      </w:pPr>
      <w:r w:rsidRPr="00D45FAE">
        <w:rPr>
          <w:rStyle w:val="TitleChar"/>
          <w:rFonts w:ascii="Times New Roman" w:hAnsi="Times New Roman" w:cs="Times New Roman"/>
          <w:sz w:val="26"/>
          <w:szCs w:val="26"/>
          <w:u w:val="none"/>
        </w:rPr>
        <w:t xml:space="preserve">AND </w:t>
      </w:r>
    </w:p>
    <w:p w:rsidR="00812659" w:rsidRPr="00D45FAE" w:rsidRDefault="00812659" w:rsidP="00812659">
      <w:pPr>
        <w:rPr>
          <w:rFonts w:ascii="Times New Roman" w:hAnsi="Times New Roman" w:cs="Times New Roman"/>
          <w:bCs/>
          <w:sz w:val="26"/>
          <w:szCs w:val="26"/>
        </w:rPr>
      </w:pPr>
      <w:proofErr w:type="gramStart"/>
      <w:r w:rsidRPr="00D45FAE">
        <w:rPr>
          <w:rStyle w:val="TitleChar"/>
          <w:rFonts w:ascii="Times New Roman" w:hAnsi="Times New Roman" w:cs="Times New Roman"/>
          <w:sz w:val="26"/>
          <w:szCs w:val="26"/>
          <w:u w:val="none"/>
        </w:rPr>
        <w:t>information</w:t>
      </w:r>
      <w:proofErr w:type="gramEnd"/>
      <w:r w:rsidRPr="00D45FAE">
        <w:rPr>
          <w:rStyle w:val="TitleChar"/>
          <w:rFonts w:ascii="Times New Roman" w:hAnsi="Times New Roman" w:cs="Times New Roman"/>
          <w:sz w:val="26"/>
          <w:szCs w:val="26"/>
          <w:u w:val="none"/>
        </w:rPr>
        <w:t xml:space="preserve"> technology to lessen</w:t>
      </w:r>
      <w:r w:rsidR="00D45FAE" w:rsidRPr="00D45FAE">
        <w:rPr>
          <w:rStyle w:val="TitleChar"/>
          <w:rFonts w:ascii="Times New Roman" w:hAnsi="Times New Roman" w:cs="Times New Roman"/>
          <w:sz w:val="26"/>
          <w:szCs w:val="26"/>
          <w:u w:val="none"/>
        </w:rPr>
        <w:t xml:space="preserve"> deforestation in the Amazon</w:t>
      </w:r>
      <w:r w:rsidRPr="00D45FAE">
        <w:rPr>
          <w:rStyle w:val="TitleChar"/>
          <w:rFonts w:ascii="Times New Roman" w:hAnsi="Times New Roman" w:cs="Times New Roman"/>
          <w:sz w:val="26"/>
          <w:szCs w:val="26"/>
          <w:u w:val="none"/>
        </w:rPr>
        <w:t xml:space="preserve"> </w:t>
      </w:r>
    </w:p>
    <w:p w:rsidR="00812659" w:rsidRPr="00D45FAE" w:rsidRDefault="00812659" w:rsidP="00812659">
      <w:pPr>
        <w:pStyle w:val="Heading4"/>
        <w:rPr>
          <w:rFonts w:ascii="Times New Roman" w:eastAsia="SimSun" w:hAnsi="Times New Roman" w:cs="Times New Roman"/>
          <w:szCs w:val="26"/>
          <w:lang w:eastAsia="zh-CN"/>
        </w:rPr>
      </w:pPr>
      <w:r w:rsidRPr="00D45FAE">
        <w:rPr>
          <w:rFonts w:ascii="Times New Roman" w:eastAsia="SimSun" w:hAnsi="Times New Roman" w:cs="Times New Roman"/>
          <w:szCs w:val="26"/>
          <w:lang w:eastAsia="zh-CN"/>
        </w:rPr>
        <w:t>Extinction</w:t>
      </w:r>
    </w:p>
    <w:p w:rsidR="00812659" w:rsidRPr="00D45FAE" w:rsidRDefault="00812659" w:rsidP="00812659">
      <w:pPr>
        <w:rPr>
          <w:rFonts w:ascii="Times New Roman" w:eastAsia="SimSun" w:hAnsi="Times New Roman" w:cs="Times New Roman"/>
          <w:sz w:val="26"/>
          <w:szCs w:val="26"/>
          <w:lang w:eastAsia="zh-CN"/>
        </w:rPr>
      </w:pPr>
      <w:r w:rsidRPr="00D45FAE">
        <w:rPr>
          <w:rFonts w:ascii="Times New Roman" w:eastAsia="SimSun" w:hAnsi="Times New Roman" w:cs="Times New Roman"/>
          <w:b/>
          <w:bCs/>
          <w:iCs/>
          <w:sz w:val="26"/>
          <w:szCs w:val="26"/>
          <w:lang w:eastAsia="zh-CN"/>
        </w:rPr>
        <w:t>O’Neal 97</w:t>
      </w:r>
      <w:r w:rsidRPr="00D45FAE">
        <w:rPr>
          <w:rFonts w:ascii="Times New Roman" w:eastAsia="SimSun" w:hAnsi="Times New Roman" w:cs="Times New Roman"/>
          <w:sz w:val="26"/>
          <w:szCs w:val="26"/>
          <w:lang w:eastAsia="zh-CN"/>
        </w:rPr>
        <w:t xml:space="preserve"> (Martin, “Rain Forest Depletion,” 5-5, http://www.northern.wvnet.edu/~tdanford/bio1/RAINFO.htm)</w:t>
      </w:r>
    </w:p>
    <w:p w:rsidR="00D45FAE" w:rsidRPr="00D45FAE" w:rsidRDefault="00812659" w:rsidP="00812659">
      <w:pPr>
        <w:widowControl w:val="0"/>
        <w:autoSpaceDE w:val="0"/>
        <w:autoSpaceDN w:val="0"/>
        <w:adjustRightInd w:val="0"/>
        <w:rPr>
          <w:rFonts w:ascii="Times New Roman" w:eastAsia="SimSun" w:hAnsi="Times New Roman" w:cs="Times New Roman"/>
          <w:b/>
          <w:sz w:val="26"/>
          <w:szCs w:val="26"/>
          <w:lang w:eastAsia="zh-CN"/>
        </w:rPr>
      </w:pPr>
      <w:r w:rsidRPr="00D45FAE">
        <w:rPr>
          <w:rFonts w:ascii="Times New Roman" w:eastAsia="SimSun" w:hAnsi="Times New Roman" w:cs="Times New Roman"/>
          <w:b/>
          <w:sz w:val="26"/>
          <w:szCs w:val="26"/>
          <w:lang w:eastAsia="zh-CN"/>
        </w:rPr>
        <w:t xml:space="preserve">There are some really amazing facts about the Amazon rain forest. The Amazon </w:t>
      </w:r>
    </w:p>
    <w:p w:rsidR="00D45FAE" w:rsidRPr="00D45FAE" w:rsidRDefault="00D45FAE" w:rsidP="00812659">
      <w:pPr>
        <w:widowControl w:val="0"/>
        <w:autoSpaceDE w:val="0"/>
        <w:autoSpaceDN w:val="0"/>
        <w:adjustRightInd w:val="0"/>
        <w:rPr>
          <w:rFonts w:ascii="Times New Roman" w:eastAsia="SimSun" w:hAnsi="Times New Roman" w:cs="Times New Roman"/>
          <w:b/>
          <w:sz w:val="26"/>
          <w:szCs w:val="26"/>
          <w:lang w:eastAsia="zh-CN"/>
        </w:rPr>
      </w:pPr>
      <w:r w:rsidRPr="00D45FAE">
        <w:rPr>
          <w:rFonts w:ascii="Times New Roman" w:eastAsia="SimSun" w:hAnsi="Times New Roman" w:cs="Times New Roman"/>
          <w:b/>
          <w:sz w:val="26"/>
          <w:szCs w:val="26"/>
          <w:lang w:eastAsia="zh-CN"/>
        </w:rPr>
        <w:t xml:space="preserve">AND </w:t>
      </w:r>
    </w:p>
    <w:p w:rsidR="00812659" w:rsidRPr="00D45FAE" w:rsidRDefault="00812659" w:rsidP="00812659">
      <w:pPr>
        <w:widowControl w:val="0"/>
        <w:autoSpaceDE w:val="0"/>
        <w:autoSpaceDN w:val="0"/>
        <w:adjustRightInd w:val="0"/>
        <w:rPr>
          <w:rFonts w:ascii="Times New Roman" w:eastAsia="SimSun" w:hAnsi="Times New Roman" w:cs="Times New Roman"/>
          <w:b/>
          <w:sz w:val="26"/>
          <w:szCs w:val="26"/>
          <w:lang w:eastAsia="zh-CN"/>
        </w:rPr>
      </w:pPr>
      <w:proofErr w:type="gramStart"/>
      <w:r w:rsidRPr="00D45FAE">
        <w:rPr>
          <w:rFonts w:ascii="Times New Roman" w:eastAsia="SimSun" w:hAnsi="Times New Roman" w:cs="Times New Roman"/>
          <w:b/>
          <w:bCs/>
          <w:sz w:val="26"/>
          <w:szCs w:val="26"/>
          <w:lang w:eastAsia="zh-CN"/>
        </w:rPr>
        <w:t>we</w:t>
      </w:r>
      <w:proofErr w:type="gramEnd"/>
      <w:r w:rsidRPr="00D45FAE">
        <w:rPr>
          <w:rFonts w:ascii="Times New Roman" w:eastAsia="SimSun" w:hAnsi="Times New Roman" w:cs="Times New Roman"/>
          <w:b/>
          <w:bCs/>
          <w:sz w:val="26"/>
          <w:szCs w:val="26"/>
          <w:lang w:eastAsia="zh-CN"/>
        </w:rPr>
        <w:t xml:space="preserve"> may become an endangered species</w:t>
      </w:r>
      <w:r w:rsidRPr="00D45FAE">
        <w:rPr>
          <w:rFonts w:ascii="Times New Roman" w:eastAsia="SimSun" w:hAnsi="Times New Roman" w:cs="Times New Roman"/>
          <w:b/>
          <w:sz w:val="26"/>
          <w:szCs w:val="26"/>
          <w:lang w:eastAsia="zh-CN"/>
        </w:rPr>
        <w:t>.</w:t>
      </w:r>
    </w:p>
    <w:p w:rsidR="00812659" w:rsidRPr="00D45FAE" w:rsidRDefault="00812659" w:rsidP="00812659">
      <w:pPr>
        <w:widowControl w:val="0"/>
        <w:autoSpaceDE w:val="0"/>
        <w:autoSpaceDN w:val="0"/>
        <w:adjustRightInd w:val="0"/>
        <w:rPr>
          <w:rFonts w:ascii="Times New Roman" w:eastAsia="SimSun" w:hAnsi="Times New Roman" w:cs="Times New Roman"/>
          <w:sz w:val="26"/>
          <w:szCs w:val="26"/>
          <w:lang w:eastAsia="zh-CN"/>
        </w:rPr>
      </w:pPr>
    </w:p>
    <w:p w:rsidR="00812659" w:rsidRPr="00D45FAE" w:rsidRDefault="00812659" w:rsidP="00812659">
      <w:pPr>
        <w:rPr>
          <w:rFonts w:ascii="Times New Roman" w:hAnsi="Times New Roman" w:cs="Times New Roman"/>
          <w:sz w:val="26"/>
          <w:szCs w:val="26"/>
        </w:rPr>
      </w:pPr>
    </w:p>
    <w:p w:rsidR="00812659" w:rsidRPr="00D45FAE" w:rsidRDefault="00812659" w:rsidP="00812659">
      <w:pPr>
        <w:pStyle w:val="Heading1"/>
        <w:rPr>
          <w:rFonts w:ascii="Times New Roman" w:hAnsi="Times New Roman" w:cs="Times New Roman"/>
          <w:sz w:val="26"/>
          <w:szCs w:val="26"/>
        </w:rPr>
      </w:pPr>
      <w:r w:rsidRPr="00D45FAE">
        <w:rPr>
          <w:rFonts w:ascii="Times New Roman" w:hAnsi="Times New Roman" w:cs="Times New Roman"/>
          <w:sz w:val="26"/>
          <w:szCs w:val="26"/>
        </w:rPr>
        <w:lastRenderedPageBreak/>
        <w:t>Cuba Econ</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Cuba’s economy is collapsing now --- production is declining in all key sectors</w:t>
      </w:r>
    </w:p>
    <w:p w:rsidR="00812659" w:rsidRPr="00D45FAE" w:rsidRDefault="00812659" w:rsidP="00812659">
      <w:pPr>
        <w:rPr>
          <w:rFonts w:ascii="Times New Roman" w:hAnsi="Times New Roman" w:cs="Times New Roman"/>
          <w:sz w:val="26"/>
          <w:szCs w:val="26"/>
        </w:rPr>
      </w:pPr>
      <w:r w:rsidRPr="00D45FAE">
        <w:rPr>
          <w:rStyle w:val="StyleStyleBold12pt"/>
          <w:rFonts w:ascii="Times New Roman" w:hAnsi="Times New Roman" w:cs="Times New Roman"/>
          <w:szCs w:val="26"/>
        </w:rPr>
        <w:t>Oppenheimer, 13</w:t>
      </w:r>
      <w:r w:rsidRPr="00D45FAE">
        <w:rPr>
          <w:rFonts w:ascii="Times New Roman" w:hAnsi="Times New Roman" w:cs="Times New Roman"/>
          <w:sz w:val="26"/>
          <w:szCs w:val="26"/>
        </w:rPr>
        <w:t xml:space="preserve"> (Andres, Latin America </w:t>
      </w:r>
      <w:proofErr w:type="gramStart"/>
      <w:r w:rsidRPr="00D45FAE">
        <w:rPr>
          <w:rFonts w:ascii="Times New Roman" w:hAnsi="Times New Roman" w:cs="Times New Roman"/>
          <w:sz w:val="26"/>
          <w:szCs w:val="26"/>
        </w:rPr>
        <w:t>correspondent ,</w:t>
      </w:r>
      <w:proofErr w:type="gramEnd"/>
      <w:r w:rsidRPr="00D45FAE">
        <w:rPr>
          <w:rFonts w:ascii="Times New Roman" w:hAnsi="Times New Roman" w:cs="Times New Roman"/>
          <w:sz w:val="26"/>
          <w:szCs w:val="26"/>
        </w:rPr>
        <w:t xml:space="preserve"> Castro's revolution has been a fiasco, Sun Herald, 2013 , </w:t>
      </w:r>
      <w:hyperlink r:id="rId22" w:history="1">
        <w:r w:rsidRPr="00D45FAE">
          <w:rPr>
            <w:rStyle w:val="Hyperlink"/>
            <w:rFonts w:ascii="Times New Roman" w:hAnsi="Times New Roman" w:cs="Times New Roman"/>
            <w:sz w:val="26"/>
            <w:szCs w:val="26"/>
          </w:rPr>
          <w:t>http://www.sunherald.com/2013/07/29/4832435/andres-oppenheimer-castros-revolution.html</w:t>
        </w:r>
      </w:hyperlink>
      <w:r w:rsidRPr="00D45FAE">
        <w:rPr>
          <w:rFonts w:ascii="Times New Roman" w:hAnsi="Times New Roman" w:cs="Times New Roman"/>
          <w:sz w:val="26"/>
          <w:szCs w:val="26"/>
        </w:rPr>
        <w:t>)</w:t>
      </w:r>
    </w:p>
    <w:p w:rsidR="00812659" w:rsidRPr="00D45FAE" w:rsidRDefault="00812659" w:rsidP="00812659">
      <w:pPr>
        <w:rPr>
          <w:rFonts w:ascii="Times New Roman" w:hAnsi="Times New Roman" w:cs="Times New Roman"/>
          <w:sz w:val="26"/>
          <w:szCs w:val="26"/>
        </w:rPr>
      </w:pPr>
    </w:p>
    <w:p w:rsidR="00D45FAE" w:rsidRPr="00D45FAE" w:rsidRDefault="00812659" w:rsidP="00812659">
      <w:pPr>
        <w:rPr>
          <w:rStyle w:val="StyleBoldUnderline"/>
          <w:rFonts w:ascii="Times New Roman" w:hAnsi="Times New Roman" w:cs="Times New Roman"/>
          <w:sz w:val="26"/>
          <w:szCs w:val="26"/>
          <w:u w:val="none"/>
        </w:rPr>
      </w:pPr>
      <w:r w:rsidRPr="00D45FAE">
        <w:rPr>
          <w:rFonts w:ascii="Times New Roman" w:hAnsi="Times New Roman" w:cs="Times New Roman"/>
          <w:b/>
          <w:sz w:val="26"/>
          <w:szCs w:val="26"/>
        </w:rPr>
        <w:t xml:space="preserve">Cuban President Gen. Raul Castro celebrated </w:t>
      </w:r>
      <w:r w:rsidRPr="00D45FAE">
        <w:rPr>
          <w:rStyle w:val="StyleBoldUnderline"/>
          <w:rFonts w:ascii="Times New Roman" w:hAnsi="Times New Roman" w:cs="Times New Roman"/>
          <w:sz w:val="26"/>
          <w:szCs w:val="26"/>
          <w:u w:val="none"/>
        </w:rPr>
        <w:t xml:space="preserve">Friday </w:t>
      </w:r>
    </w:p>
    <w:p w:rsidR="00D45FAE" w:rsidRPr="00D45FAE" w:rsidRDefault="00D45FAE" w:rsidP="00812659">
      <w:pPr>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AND</w:t>
      </w: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knows</w:t>
      </w:r>
      <w:proofErr w:type="gramEnd"/>
      <w:r w:rsidRPr="00D45FAE">
        <w:rPr>
          <w:rFonts w:ascii="Times New Roman" w:hAnsi="Times New Roman" w:cs="Times New Roman"/>
          <w:b/>
          <w:sz w:val="26"/>
          <w:szCs w:val="26"/>
        </w:rPr>
        <w:t xml:space="preserve"> very well that its revolution has been a fiasco, and that it would lose them.</w:t>
      </w: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sz w:val="26"/>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Lifting the embargo immediately enhances Cuba’s economy and motivates political reform</w:t>
      </w:r>
    </w:p>
    <w:p w:rsidR="00812659" w:rsidRPr="00D45FAE" w:rsidRDefault="00812659" w:rsidP="00812659">
      <w:pPr>
        <w:rPr>
          <w:rFonts w:ascii="Times New Roman" w:hAnsi="Times New Roman" w:cs="Times New Roman"/>
          <w:sz w:val="26"/>
          <w:szCs w:val="26"/>
        </w:rPr>
      </w:pPr>
      <w:r w:rsidRPr="00D45FAE">
        <w:rPr>
          <w:rStyle w:val="StyleStyleBold12pt"/>
          <w:rFonts w:ascii="Times New Roman" w:hAnsi="Times New Roman" w:cs="Times New Roman"/>
          <w:szCs w:val="26"/>
        </w:rPr>
        <w:t xml:space="preserve">Griswold, 2005 </w:t>
      </w:r>
      <w:r w:rsidRPr="00D45FAE">
        <w:rPr>
          <w:rFonts w:ascii="Times New Roman" w:hAnsi="Times New Roman" w:cs="Times New Roman"/>
          <w:sz w:val="26"/>
          <w:szCs w:val="26"/>
        </w:rPr>
        <w:t>(Daniel, director of the Cato Institute's Center for Trade Policy Studies, Four Decades of Failure: The U.S. Embargo against Cuba, Cato Institute, October 12, 2005, http://www.cato.org/publications/speeches/four-decades-failure-us-embargo-against-cuba)</w:t>
      </w:r>
    </w:p>
    <w:p w:rsidR="00812659" w:rsidRPr="00D45FAE" w:rsidRDefault="00812659" w:rsidP="00812659">
      <w:pPr>
        <w:rPr>
          <w:rFonts w:ascii="Times New Roman" w:hAnsi="Times New Roman" w:cs="Times New Roman"/>
          <w:sz w:val="26"/>
          <w:szCs w:val="26"/>
        </w:rPr>
      </w:pPr>
    </w:p>
    <w:p w:rsidR="00D45FAE"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The real dividing line in U.S. policy toward Cuba is how best to </w:t>
      </w:r>
    </w:p>
    <w:p w:rsidR="00D45FAE" w:rsidRPr="00D45FAE" w:rsidRDefault="00D45FAE"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AND </w:t>
      </w: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lifestyle</w:t>
      </w:r>
      <w:proofErr w:type="gramEnd"/>
      <w:r w:rsidRPr="00D45FAE">
        <w:rPr>
          <w:rFonts w:ascii="Times New Roman" w:hAnsi="Times New Roman" w:cs="Times New Roman"/>
          <w:b/>
          <w:sz w:val="26"/>
          <w:szCs w:val="26"/>
        </w:rPr>
        <w:t xml:space="preserve"> by extracting any meager surplus produced by their captive subjects.</w:t>
      </w: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sz w:val="26"/>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Cuban economic collapse causes state collapse</w:t>
      </w:r>
    </w:p>
    <w:p w:rsidR="00812659" w:rsidRPr="00D45FAE" w:rsidRDefault="00812659" w:rsidP="00812659">
      <w:pPr>
        <w:rPr>
          <w:rFonts w:ascii="Times New Roman" w:hAnsi="Times New Roman" w:cs="Times New Roman"/>
          <w:sz w:val="26"/>
          <w:szCs w:val="26"/>
        </w:rPr>
      </w:pPr>
      <w:r w:rsidRPr="00D45FAE">
        <w:rPr>
          <w:rStyle w:val="StyleStyleBold12pt"/>
          <w:rFonts w:ascii="Times New Roman" w:hAnsi="Times New Roman" w:cs="Times New Roman"/>
          <w:szCs w:val="26"/>
        </w:rPr>
        <w:t>Morris, 2011</w:t>
      </w:r>
      <w:r w:rsidRPr="00D45FAE">
        <w:rPr>
          <w:rFonts w:ascii="Times New Roman" w:hAnsi="Times New Roman" w:cs="Times New Roman"/>
          <w:sz w:val="26"/>
          <w:szCs w:val="26"/>
        </w:rPr>
        <w:t xml:space="preserve"> (Emily, Reporter/Producer, FORECASTING CUBA’S </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sz w:val="26"/>
          <w:szCs w:val="26"/>
        </w:rPr>
        <w:t xml:space="preserve">ECONOMY, April 2, </w:t>
      </w:r>
      <w:proofErr w:type="gramStart"/>
      <w:r w:rsidRPr="00D45FAE">
        <w:rPr>
          <w:rFonts w:ascii="Times New Roman" w:hAnsi="Times New Roman" w:cs="Times New Roman"/>
          <w:sz w:val="26"/>
          <w:szCs w:val="26"/>
        </w:rPr>
        <w:t>2011.,</w:t>
      </w:r>
      <w:proofErr w:type="gramEnd"/>
      <w:r w:rsidRPr="00D45FAE">
        <w:rPr>
          <w:rFonts w:ascii="Times New Roman" w:hAnsi="Times New Roman" w:cs="Times New Roman"/>
          <w:sz w:val="26"/>
          <w:szCs w:val="26"/>
        </w:rPr>
        <w:t xml:space="preserve"> http://web.gc.cuny.edu/dept/bildn/cuba/cubaforecasting.pdf)</w:t>
      </w:r>
    </w:p>
    <w:p w:rsidR="00812659" w:rsidRPr="00D45FAE" w:rsidRDefault="00812659" w:rsidP="00812659">
      <w:pPr>
        <w:rPr>
          <w:rFonts w:ascii="Times New Roman" w:hAnsi="Times New Roman" w:cs="Times New Roman"/>
          <w:b/>
          <w:sz w:val="26"/>
          <w:szCs w:val="26"/>
        </w:rPr>
      </w:pPr>
    </w:p>
    <w:p w:rsidR="00D45FAE"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Five years is a very long time in politics, and with the near </w:t>
      </w:r>
    </w:p>
    <w:p w:rsidR="00D45FAE" w:rsidRPr="00D45FAE" w:rsidRDefault="00D45FAE"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AND </w:t>
      </w:r>
    </w:p>
    <w:p w:rsidR="00812659" w:rsidRPr="00D45FAE" w:rsidRDefault="00812659" w:rsidP="00812659">
      <w:pPr>
        <w:rPr>
          <w:rStyle w:val="StyleBoldUnderline"/>
          <w:rFonts w:ascii="Times New Roman" w:hAnsi="Times New Roman" w:cs="Times New Roman"/>
          <w:sz w:val="26"/>
          <w:szCs w:val="26"/>
          <w:u w:val="none"/>
        </w:rPr>
      </w:pPr>
      <w:proofErr w:type="gramStart"/>
      <w:r w:rsidRPr="00D45FAE">
        <w:rPr>
          <w:rStyle w:val="StyleBoldUnderline"/>
          <w:rFonts w:ascii="Times New Roman" w:hAnsi="Times New Roman" w:cs="Times New Roman"/>
          <w:sz w:val="26"/>
          <w:szCs w:val="26"/>
          <w:u w:val="none"/>
        </w:rPr>
        <w:t>prices</w:t>
      </w:r>
      <w:proofErr w:type="gramEnd"/>
      <w:r w:rsidRPr="00D45FAE">
        <w:rPr>
          <w:rStyle w:val="StyleBoldUnderline"/>
          <w:rFonts w:ascii="Times New Roman" w:hAnsi="Times New Roman" w:cs="Times New Roman"/>
          <w:sz w:val="26"/>
          <w:szCs w:val="26"/>
          <w:u w:val="none"/>
        </w:rPr>
        <w:t>, or a sudden contraction in tourist arrivals.</w:t>
      </w:r>
    </w:p>
    <w:p w:rsidR="00812659" w:rsidRPr="00D45FAE" w:rsidRDefault="00812659" w:rsidP="00812659">
      <w:pPr>
        <w:rPr>
          <w:rFonts w:ascii="Times New Roman" w:hAnsi="Times New Roman" w:cs="Times New Roman"/>
          <w:sz w:val="26"/>
          <w:szCs w:val="26"/>
        </w:rPr>
      </w:pPr>
    </w:p>
    <w:p w:rsidR="00812659" w:rsidRPr="00D45FAE" w:rsidRDefault="00812659" w:rsidP="00812659">
      <w:pPr>
        <w:rPr>
          <w:rFonts w:ascii="Times New Roman" w:hAnsi="Times New Roman" w:cs="Times New Roman"/>
          <w:sz w:val="26"/>
          <w:szCs w:val="26"/>
        </w:rPr>
      </w:pP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Cuban instability causes Caribbean instability, democratic backsliding, and refugee flows</w:t>
      </w:r>
    </w:p>
    <w:p w:rsidR="00812659" w:rsidRPr="00D45FAE" w:rsidRDefault="00812659" w:rsidP="00812659">
      <w:pPr>
        <w:rPr>
          <w:rFonts w:ascii="Times New Roman" w:hAnsi="Times New Roman" w:cs="Times New Roman"/>
          <w:sz w:val="26"/>
          <w:szCs w:val="26"/>
        </w:rPr>
      </w:pPr>
      <w:proofErr w:type="spellStart"/>
      <w:r w:rsidRPr="00D45FAE">
        <w:rPr>
          <w:rStyle w:val="StyleStyleBold12pt"/>
          <w:rFonts w:ascii="Times New Roman" w:hAnsi="Times New Roman" w:cs="Times New Roman"/>
          <w:szCs w:val="26"/>
        </w:rPr>
        <w:t>Gorrell</w:t>
      </w:r>
      <w:proofErr w:type="spellEnd"/>
      <w:r w:rsidRPr="00D45FAE">
        <w:rPr>
          <w:rStyle w:val="StyleStyleBold12pt"/>
          <w:rFonts w:ascii="Times New Roman" w:hAnsi="Times New Roman" w:cs="Times New Roman"/>
          <w:szCs w:val="26"/>
        </w:rPr>
        <w:t xml:space="preserve"> 5</w:t>
      </w:r>
      <w:r w:rsidRPr="00D45FAE">
        <w:rPr>
          <w:rFonts w:ascii="Times New Roman" w:hAnsi="Times New Roman" w:cs="Times New Roman"/>
          <w:sz w:val="26"/>
          <w:szCs w:val="26"/>
        </w:rPr>
        <w:t xml:space="preserve"> (Tim, Lieutenant Colonel, “CUBA: THE NEXT UNANTICIPATED ANTICIPATED STRATEGIC CRISIS?” 3/18, http://www.dtic.mil/cgi-bin/GetTRDoc?AD=ADA433074)</w:t>
      </w:r>
    </w:p>
    <w:p w:rsidR="00D45FAE" w:rsidRPr="00D45FAE" w:rsidRDefault="00812659" w:rsidP="00812659">
      <w:pPr>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Regardless of the succession</w:t>
      </w:r>
      <w:r w:rsidRPr="00D45FAE">
        <w:rPr>
          <w:rFonts w:ascii="Times New Roman" w:hAnsi="Times New Roman" w:cs="Times New Roman"/>
          <w:b/>
          <w:sz w:val="26"/>
          <w:szCs w:val="26"/>
        </w:rPr>
        <w:t xml:space="preserve">, under the current U.S. policy, </w:t>
      </w:r>
      <w:r w:rsidRPr="00D45FAE">
        <w:rPr>
          <w:rStyle w:val="StyleBoldUnderline"/>
          <w:rFonts w:ascii="Times New Roman" w:hAnsi="Times New Roman" w:cs="Times New Roman"/>
          <w:sz w:val="26"/>
          <w:szCs w:val="26"/>
          <w:u w:val="none"/>
        </w:rPr>
        <w:t xml:space="preserve">Cuba’s </w:t>
      </w:r>
    </w:p>
    <w:p w:rsidR="00D45FAE" w:rsidRPr="00D45FAE" w:rsidRDefault="00D45FAE" w:rsidP="00812659">
      <w:pPr>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lastRenderedPageBreak/>
        <w:t>AND</w:t>
      </w:r>
    </w:p>
    <w:p w:rsidR="00812659" w:rsidRPr="00D45FAE" w:rsidRDefault="00812659" w:rsidP="00812659">
      <w:pPr>
        <w:rPr>
          <w:rFonts w:ascii="Times New Roman" w:hAnsi="Times New Roman" w:cs="Times New Roman"/>
          <w:b/>
          <w:sz w:val="26"/>
          <w:szCs w:val="26"/>
        </w:rPr>
      </w:pPr>
      <w:proofErr w:type="gramStart"/>
      <w:r w:rsidRPr="00D45FAE">
        <w:rPr>
          <w:rFonts w:ascii="Times New Roman" w:hAnsi="Times New Roman" w:cs="Times New Roman"/>
          <w:b/>
          <w:sz w:val="26"/>
          <w:szCs w:val="26"/>
        </w:rPr>
        <w:t>a</w:t>
      </w:r>
      <w:proofErr w:type="gramEnd"/>
      <w:r w:rsidRPr="00D45FAE">
        <w:rPr>
          <w:rFonts w:ascii="Times New Roman" w:hAnsi="Times New Roman" w:cs="Times New Roman"/>
          <w:b/>
          <w:sz w:val="26"/>
          <w:szCs w:val="26"/>
        </w:rPr>
        <w:t xml:space="preserve"> crossroads: should the policies of the past 40 years remain in effect with vigor? Or should the U.S. pursue a new approach to Cuba in an effort to facilitate a manageable transition to post-Castro Cuba?</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Caribbean terrorism leads to attack on the US---they’ll use bioweapons</w:t>
      </w:r>
    </w:p>
    <w:p w:rsidR="00812659" w:rsidRPr="00D45FAE" w:rsidRDefault="00812659" w:rsidP="00812659">
      <w:pPr>
        <w:rPr>
          <w:rFonts w:ascii="Times New Roman" w:hAnsi="Times New Roman" w:cs="Times New Roman"/>
          <w:sz w:val="26"/>
          <w:szCs w:val="26"/>
        </w:rPr>
      </w:pPr>
      <w:proofErr w:type="gramStart"/>
      <w:r w:rsidRPr="00D45FAE">
        <w:rPr>
          <w:rStyle w:val="StyleStyleBold12pt"/>
          <w:rFonts w:ascii="Times New Roman" w:hAnsi="Times New Roman" w:cs="Times New Roman"/>
          <w:szCs w:val="26"/>
        </w:rPr>
        <w:t>Bryan 1</w:t>
      </w:r>
      <w:r w:rsidRPr="00D45FAE">
        <w:rPr>
          <w:rFonts w:ascii="Times New Roman" w:hAnsi="Times New Roman" w:cs="Times New Roman"/>
          <w:sz w:val="26"/>
          <w:szCs w:val="26"/>
        </w:rPr>
        <w:t xml:space="preserve"> (Anthony T. Bryan, director of the North-South Center’s Caribbean Program, 10-21-2001.</w:t>
      </w:r>
      <w:proofErr w:type="gramEnd"/>
      <w:r w:rsidRPr="00D45FAE">
        <w:rPr>
          <w:rFonts w:ascii="Times New Roman" w:hAnsi="Times New Roman" w:cs="Times New Roman"/>
          <w:sz w:val="26"/>
          <w:szCs w:val="26"/>
        </w:rPr>
        <w:t xml:space="preserve"> CFR, Terrorism, Porous Borders, and Homeland Security: The Case for U.S.-Caribbean Cooperation, p</w:t>
      </w:r>
      <w:proofErr w:type="gramStart"/>
      <w:r w:rsidRPr="00D45FAE">
        <w:rPr>
          <w:rFonts w:ascii="Times New Roman" w:hAnsi="Times New Roman" w:cs="Times New Roman"/>
          <w:sz w:val="26"/>
          <w:szCs w:val="26"/>
        </w:rPr>
        <w:t>.</w:t>
      </w:r>
      <w:proofErr w:type="gramEnd"/>
      <w:r w:rsidRPr="00D45FAE">
        <w:rPr>
          <w:rFonts w:ascii="Times New Roman" w:hAnsi="Times New Roman" w:cs="Times New Roman"/>
          <w:sz w:val="26"/>
          <w:szCs w:val="26"/>
        </w:rPr>
        <w:br/>
        <w:t>http://www.cfr.org/publication/4844/terrorism_porous_borders_and%20_homeland_%20security.html)</w:t>
      </w:r>
    </w:p>
    <w:p w:rsidR="00D45FAE" w:rsidRPr="00D45FAE" w:rsidRDefault="00812659" w:rsidP="00812659">
      <w:pPr>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 xml:space="preserve">Terrorist acts can take place </w:t>
      </w:r>
      <w:r w:rsidR="00D45FAE" w:rsidRPr="00D45FAE">
        <w:rPr>
          <w:rStyle w:val="StyleBoldUnderline"/>
          <w:rFonts w:ascii="Times New Roman" w:hAnsi="Times New Roman" w:cs="Times New Roman"/>
          <w:sz w:val="26"/>
          <w:szCs w:val="26"/>
          <w:u w:val="none"/>
        </w:rPr>
        <w:t>=</w:t>
      </w:r>
    </w:p>
    <w:p w:rsidR="00D45FAE" w:rsidRPr="00D45FAE" w:rsidRDefault="00D45FAE" w:rsidP="00812659">
      <w:pPr>
        <w:rPr>
          <w:rStyle w:val="StyleBoldUnderline"/>
          <w:rFonts w:ascii="Times New Roman" w:hAnsi="Times New Roman" w:cs="Times New Roman"/>
          <w:sz w:val="26"/>
          <w:szCs w:val="26"/>
          <w:u w:val="none"/>
        </w:rPr>
      </w:pPr>
      <w:r w:rsidRPr="00D45FAE">
        <w:rPr>
          <w:rStyle w:val="StyleBoldUnderline"/>
          <w:rFonts w:ascii="Times New Roman" w:hAnsi="Times New Roman" w:cs="Times New Roman"/>
          <w:sz w:val="26"/>
          <w:szCs w:val="26"/>
          <w:u w:val="none"/>
        </w:rPr>
        <w:t xml:space="preserve">AND </w:t>
      </w:r>
    </w:p>
    <w:p w:rsidR="00812659" w:rsidRPr="00D45FAE" w:rsidRDefault="00812659" w:rsidP="00812659">
      <w:pPr>
        <w:rPr>
          <w:rFonts w:ascii="Times New Roman" w:hAnsi="Times New Roman" w:cs="Times New Roman"/>
          <w:b/>
          <w:bCs/>
          <w:sz w:val="26"/>
          <w:szCs w:val="26"/>
        </w:rPr>
      </w:pPr>
      <w:r w:rsidRPr="0093517C">
        <w:rPr>
          <w:rStyle w:val="StyleBoldUnderline"/>
          <w:rFonts w:ascii="Times New Roman" w:hAnsi="Times New Roman" w:cs="Times New Roman"/>
          <w:sz w:val="26"/>
          <w:szCs w:val="26"/>
          <w:u w:val="none"/>
        </w:rPr>
        <w:t xml:space="preserve"> </w:t>
      </w:r>
      <w:proofErr w:type="gramStart"/>
      <w:r w:rsidRPr="0093517C">
        <w:rPr>
          <w:rStyle w:val="StyleBoldUnderline"/>
          <w:rFonts w:ascii="Times New Roman" w:hAnsi="Times New Roman" w:cs="Times New Roman"/>
          <w:sz w:val="26"/>
          <w:szCs w:val="26"/>
          <w:u w:val="none"/>
        </w:rPr>
        <w:t>deployment</w:t>
      </w:r>
      <w:proofErr w:type="gramEnd"/>
      <w:r w:rsidRPr="0093517C">
        <w:rPr>
          <w:rStyle w:val="StyleBoldUnderline"/>
          <w:rFonts w:ascii="Times New Roman" w:hAnsi="Times New Roman" w:cs="Times New Roman"/>
          <w:sz w:val="26"/>
          <w:szCs w:val="26"/>
          <w:u w:val="none"/>
        </w:rPr>
        <w:t xml:space="preserve"> of </w:t>
      </w:r>
      <w:r w:rsidRPr="0093517C">
        <w:rPr>
          <w:rStyle w:val="Emphasis"/>
          <w:rFonts w:ascii="Times New Roman" w:hAnsi="Times New Roman" w:cs="Times New Roman"/>
          <w:sz w:val="26"/>
          <w:szCs w:val="26"/>
          <w:u w:val="none"/>
        </w:rPr>
        <w:t>bio</w:t>
      </w:r>
      <w:r w:rsidRPr="0093517C">
        <w:rPr>
          <w:rStyle w:val="StyleBoldUnderline"/>
          <w:rFonts w:ascii="Times New Roman" w:hAnsi="Times New Roman" w:cs="Times New Roman"/>
          <w:sz w:val="26"/>
          <w:szCs w:val="26"/>
          <w:u w:val="none"/>
        </w:rPr>
        <w:t xml:space="preserve">logical </w:t>
      </w:r>
      <w:r w:rsidRPr="0093517C">
        <w:rPr>
          <w:rStyle w:val="Emphasis"/>
          <w:rFonts w:ascii="Times New Roman" w:hAnsi="Times New Roman" w:cs="Times New Roman"/>
          <w:sz w:val="26"/>
          <w:szCs w:val="26"/>
          <w:u w:val="none"/>
        </w:rPr>
        <w:t xml:space="preserve">weapons </w:t>
      </w:r>
      <w:r w:rsidRPr="0093517C">
        <w:rPr>
          <w:rStyle w:val="StyleBoldUnderline"/>
          <w:rFonts w:ascii="Times New Roman" w:hAnsi="Times New Roman" w:cs="Times New Roman"/>
          <w:sz w:val="26"/>
          <w:szCs w:val="26"/>
          <w:u w:val="none"/>
        </w:rPr>
        <w:t>within national borders.</w:t>
      </w:r>
    </w:p>
    <w:p w:rsidR="00812659" w:rsidRPr="00D45FAE" w:rsidRDefault="00812659" w:rsidP="00812659">
      <w:pPr>
        <w:pStyle w:val="Heading4"/>
        <w:rPr>
          <w:rFonts w:ascii="Times New Roman" w:hAnsi="Times New Roman" w:cs="Times New Roman"/>
          <w:szCs w:val="26"/>
        </w:rPr>
      </w:pPr>
      <w:r w:rsidRPr="00D45FAE">
        <w:rPr>
          <w:rFonts w:ascii="Times New Roman" w:hAnsi="Times New Roman" w:cs="Times New Roman"/>
          <w:szCs w:val="26"/>
        </w:rPr>
        <w:t>Bioterror leads to extinction</w:t>
      </w:r>
    </w:p>
    <w:p w:rsidR="00812659" w:rsidRPr="00D45FAE" w:rsidRDefault="00812659" w:rsidP="00812659">
      <w:pPr>
        <w:rPr>
          <w:rFonts w:ascii="Times New Roman" w:hAnsi="Times New Roman" w:cs="Times New Roman"/>
          <w:sz w:val="26"/>
          <w:szCs w:val="26"/>
        </w:rPr>
      </w:pPr>
      <w:r w:rsidRPr="00D45FAE">
        <w:rPr>
          <w:rFonts w:ascii="Times New Roman" w:hAnsi="Times New Roman" w:cs="Times New Roman"/>
          <w:sz w:val="26"/>
          <w:szCs w:val="26"/>
        </w:rPr>
        <w:t>Anders </w:t>
      </w:r>
      <w:r w:rsidRPr="00D45FAE">
        <w:rPr>
          <w:rStyle w:val="StyleStyleBold12pt"/>
          <w:rFonts w:ascii="Times New Roman" w:hAnsi="Times New Roman" w:cs="Times New Roman"/>
          <w:szCs w:val="26"/>
        </w:rPr>
        <w:t>Sandberg 8</w:t>
      </w:r>
      <w:r w:rsidRPr="00D45FAE">
        <w:rPr>
          <w:rFonts w:ascii="Times New Roman" w:hAnsi="Times New Roman" w:cs="Times New Roman"/>
          <w:sz w:val="26"/>
          <w:szCs w:val="26"/>
        </w:rPr>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D45FAE">
        <w:rPr>
          <w:rFonts w:ascii="Times New Roman" w:hAnsi="Times New Roman" w:cs="Times New Roman"/>
          <w:sz w:val="26"/>
          <w:szCs w:val="26"/>
        </w:rPr>
        <w:t>Ćirković</w:t>
      </w:r>
      <w:proofErr w:type="spellEnd"/>
      <w:r w:rsidRPr="00D45FAE">
        <w:rPr>
          <w:rFonts w:ascii="Times New Roman" w:hAnsi="Times New Roman" w:cs="Times New Roman"/>
          <w:sz w:val="26"/>
          <w:szCs w:val="26"/>
        </w:rPr>
        <w:t>, senior research associate at the Astronomical Observatory of Belgrade and assistant professor of physics at the University of Novi Sad in Serbia and Montenegro, 9/8/8, “How can we reduce the risk of human extinction?,” Bulletin of the Atomic Scientists,</w:t>
      </w:r>
      <w:hyperlink r:id="rId23" w:tgtFrame="_blank" w:history="1">
        <w:r w:rsidRPr="00D45FAE">
          <w:rPr>
            <w:rStyle w:val="Hyperlink"/>
            <w:rFonts w:ascii="Times New Roman" w:hAnsi="Times New Roman" w:cs="Times New Roman"/>
            <w:sz w:val="26"/>
            <w:szCs w:val="26"/>
          </w:rPr>
          <w:t>http://www.thebulletin.org/web-edition/features/how-can-we-reduce-the-risk-of-human-extinction</w:t>
        </w:r>
      </w:hyperlink>
    </w:p>
    <w:p w:rsidR="00D45FAE" w:rsidRPr="00D45FAE" w:rsidRDefault="00812659"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The risks from anthropogenic hazards appear at </w:t>
      </w:r>
    </w:p>
    <w:p w:rsidR="00D45FAE" w:rsidRPr="00D45FAE" w:rsidRDefault="00D45FAE" w:rsidP="00812659">
      <w:pPr>
        <w:rPr>
          <w:rFonts w:ascii="Times New Roman" w:hAnsi="Times New Roman" w:cs="Times New Roman"/>
          <w:b/>
          <w:sz w:val="26"/>
          <w:szCs w:val="26"/>
        </w:rPr>
      </w:pPr>
      <w:r w:rsidRPr="00D45FAE">
        <w:rPr>
          <w:rFonts w:ascii="Times New Roman" w:hAnsi="Times New Roman" w:cs="Times New Roman"/>
          <w:b/>
          <w:sz w:val="26"/>
          <w:szCs w:val="26"/>
        </w:rPr>
        <w:t xml:space="preserve">AND </w:t>
      </w:r>
    </w:p>
    <w:p w:rsidR="00812659" w:rsidRPr="00D45FAE" w:rsidRDefault="00812659" w:rsidP="00812659">
      <w:pPr>
        <w:rPr>
          <w:rFonts w:ascii="Times New Roman" w:hAnsi="Times New Roman" w:cs="Times New Roman"/>
          <w:b/>
          <w:sz w:val="26"/>
          <w:szCs w:val="26"/>
        </w:rPr>
      </w:pPr>
      <w:proofErr w:type="gramStart"/>
      <w:r w:rsidRPr="00D45FAE">
        <w:rPr>
          <w:rStyle w:val="StyleBoldUnderline"/>
          <w:rFonts w:ascii="Times New Roman" w:hAnsi="Times New Roman" w:cs="Times New Roman"/>
          <w:sz w:val="26"/>
          <w:szCs w:val="26"/>
          <w:u w:val="none"/>
        </w:rPr>
        <w:t>continue</w:t>
      </w:r>
      <w:proofErr w:type="gramEnd"/>
      <w:r w:rsidRPr="00D45FAE">
        <w:rPr>
          <w:rStyle w:val="StyleBoldUnderline"/>
          <w:rFonts w:ascii="Times New Roman" w:hAnsi="Times New Roman" w:cs="Times New Roman"/>
          <w:sz w:val="26"/>
          <w:szCs w:val="26"/>
          <w:u w:val="none"/>
        </w:rPr>
        <w:t xml:space="preserve"> to improve</w:t>
      </w:r>
      <w:r w:rsidRPr="00D45FAE">
        <w:rPr>
          <w:rFonts w:ascii="Times New Roman" w:hAnsi="Times New Roman" w:cs="Times New Roman"/>
          <w:b/>
          <w:sz w:val="26"/>
          <w:szCs w:val="26"/>
        </w:rPr>
        <w:t xml:space="preserve"> at a rate rivaling Moore's Law.</w:t>
      </w:r>
    </w:p>
    <w:p w:rsidR="00812659" w:rsidRPr="00D45FAE" w:rsidRDefault="00812659" w:rsidP="00812659">
      <w:pPr>
        <w:rPr>
          <w:rFonts w:ascii="Times New Roman" w:hAnsi="Times New Roman" w:cs="Times New Roman"/>
          <w:sz w:val="26"/>
          <w:szCs w:val="26"/>
        </w:rPr>
      </w:pPr>
    </w:p>
    <w:sectPr w:rsidR="00812659" w:rsidRPr="00D45FA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445" w:rsidRDefault="00590445" w:rsidP="005F5576">
      <w:r>
        <w:separator/>
      </w:r>
    </w:p>
  </w:endnote>
  <w:endnote w:type="continuationSeparator" w:id="0">
    <w:p w:rsidR="00590445" w:rsidRDefault="005904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445" w:rsidRDefault="00590445" w:rsidP="005F5576">
      <w:r>
        <w:separator/>
      </w:r>
    </w:p>
  </w:footnote>
  <w:footnote w:type="continuationSeparator" w:id="0">
    <w:p w:rsidR="00590445" w:rsidRDefault="005904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659"/>
    <w:rsid w:val="0000054D"/>
    <w:rsid w:val="00001BC0"/>
    <w:rsid w:val="000022F2"/>
    <w:rsid w:val="00002924"/>
    <w:rsid w:val="000040A1"/>
    <w:rsid w:val="0000459F"/>
    <w:rsid w:val="00004893"/>
    <w:rsid w:val="00004EB4"/>
    <w:rsid w:val="00005691"/>
    <w:rsid w:val="00005760"/>
    <w:rsid w:val="00010327"/>
    <w:rsid w:val="00011560"/>
    <w:rsid w:val="00012357"/>
    <w:rsid w:val="000123C7"/>
    <w:rsid w:val="000126AB"/>
    <w:rsid w:val="00012A94"/>
    <w:rsid w:val="00014C0A"/>
    <w:rsid w:val="000154B8"/>
    <w:rsid w:val="00017046"/>
    <w:rsid w:val="00020772"/>
    <w:rsid w:val="00021204"/>
    <w:rsid w:val="00021906"/>
    <w:rsid w:val="0002196C"/>
    <w:rsid w:val="00021F29"/>
    <w:rsid w:val="00022135"/>
    <w:rsid w:val="000234C0"/>
    <w:rsid w:val="00023CE9"/>
    <w:rsid w:val="00023EA4"/>
    <w:rsid w:val="00024C0B"/>
    <w:rsid w:val="00026052"/>
    <w:rsid w:val="00026447"/>
    <w:rsid w:val="000271CC"/>
    <w:rsid w:val="00027EED"/>
    <w:rsid w:val="00030189"/>
    <w:rsid w:val="0003041D"/>
    <w:rsid w:val="000304D5"/>
    <w:rsid w:val="00030B83"/>
    <w:rsid w:val="00031055"/>
    <w:rsid w:val="00031365"/>
    <w:rsid w:val="00031E73"/>
    <w:rsid w:val="00031EFF"/>
    <w:rsid w:val="000323CA"/>
    <w:rsid w:val="0003266E"/>
    <w:rsid w:val="00032D02"/>
    <w:rsid w:val="00033028"/>
    <w:rsid w:val="00033E60"/>
    <w:rsid w:val="00034351"/>
    <w:rsid w:val="000360A7"/>
    <w:rsid w:val="00036483"/>
    <w:rsid w:val="000401A3"/>
    <w:rsid w:val="00040DD3"/>
    <w:rsid w:val="000431C8"/>
    <w:rsid w:val="00043CED"/>
    <w:rsid w:val="00045354"/>
    <w:rsid w:val="0004576B"/>
    <w:rsid w:val="0004610D"/>
    <w:rsid w:val="000462F1"/>
    <w:rsid w:val="00046381"/>
    <w:rsid w:val="00046640"/>
    <w:rsid w:val="00046A50"/>
    <w:rsid w:val="000474D4"/>
    <w:rsid w:val="00050028"/>
    <w:rsid w:val="00050E52"/>
    <w:rsid w:val="00052A1D"/>
    <w:rsid w:val="00052E29"/>
    <w:rsid w:val="00053108"/>
    <w:rsid w:val="000545BB"/>
    <w:rsid w:val="00055E12"/>
    <w:rsid w:val="00056E9B"/>
    <w:rsid w:val="00060570"/>
    <w:rsid w:val="00061F25"/>
    <w:rsid w:val="00062E41"/>
    <w:rsid w:val="0006328C"/>
    <w:rsid w:val="00064087"/>
    <w:rsid w:val="00064A59"/>
    <w:rsid w:val="000650CF"/>
    <w:rsid w:val="000655B0"/>
    <w:rsid w:val="00065699"/>
    <w:rsid w:val="000656A7"/>
    <w:rsid w:val="00066503"/>
    <w:rsid w:val="000666E9"/>
    <w:rsid w:val="00066CFA"/>
    <w:rsid w:val="000675AC"/>
    <w:rsid w:val="0007155F"/>
    <w:rsid w:val="0007162E"/>
    <w:rsid w:val="00071728"/>
    <w:rsid w:val="000717F4"/>
    <w:rsid w:val="00073382"/>
    <w:rsid w:val="00073B9A"/>
    <w:rsid w:val="000763F6"/>
    <w:rsid w:val="000804AC"/>
    <w:rsid w:val="000810F5"/>
    <w:rsid w:val="00081613"/>
    <w:rsid w:val="000816F9"/>
    <w:rsid w:val="00082360"/>
    <w:rsid w:val="00082886"/>
    <w:rsid w:val="00082974"/>
    <w:rsid w:val="00084F8F"/>
    <w:rsid w:val="0008573B"/>
    <w:rsid w:val="000858A0"/>
    <w:rsid w:val="00086085"/>
    <w:rsid w:val="00087FEE"/>
    <w:rsid w:val="00090287"/>
    <w:rsid w:val="00090BA2"/>
    <w:rsid w:val="0009225B"/>
    <w:rsid w:val="00092455"/>
    <w:rsid w:val="000929A2"/>
    <w:rsid w:val="00094263"/>
    <w:rsid w:val="0009451D"/>
    <w:rsid w:val="0009552E"/>
    <w:rsid w:val="00096CD1"/>
    <w:rsid w:val="00097563"/>
    <w:rsid w:val="000978A3"/>
    <w:rsid w:val="00097B57"/>
    <w:rsid w:val="00097D7E"/>
    <w:rsid w:val="000A0480"/>
    <w:rsid w:val="000A1D39"/>
    <w:rsid w:val="000A2637"/>
    <w:rsid w:val="000A3445"/>
    <w:rsid w:val="000A410C"/>
    <w:rsid w:val="000A4438"/>
    <w:rsid w:val="000A4EA5"/>
    <w:rsid w:val="000A4FA5"/>
    <w:rsid w:val="000A548B"/>
    <w:rsid w:val="000A6161"/>
    <w:rsid w:val="000B16D2"/>
    <w:rsid w:val="000B31A4"/>
    <w:rsid w:val="000B35AB"/>
    <w:rsid w:val="000B4613"/>
    <w:rsid w:val="000B4699"/>
    <w:rsid w:val="000B547A"/>
    <w:rsid w:val="000B61C8"/>
    <w:rsid w:val="000B7863"/>
    <w:rsid w:val="000B7A15"/>
    <w:rsid w:val="000C05BD"/>
    <w:rsid w:val="000C365D"/>
    <w:rsid w:val="000C37C7"/>
    <w:rsid w:val="000C3B2A"/>
    <w:rsid w:val="000C3B63"/>
    <w:rsid w:val="000C43AB"/>
    <w:rsid w:val="000C43F8"/>
    <w:rsid w:val="000C4668"/>
    <w:rsid w:val="000C526B"/>
    <w:rsid w:val="000C767D"/>
    <w:rsid w:val="000C76CF"/>
    <w:rsid w:val="000D0B76"/>
    <w:rsid w:val="000D2519"/>
    <w:rsid w:val="000D29CB"/>
    <w:rsid w:val="000D2AE5"/>
    <w:rsid w:val="000D2EE2"/>
    <w:rsid w:val="000D3896"/>
    <w:rsid w:val="000D3A26"/>
    <w:rsid w:val="000D3C35"/>
    <w:rsid w:val="000D3D8D"/>
    <w:rsid w:val="000D4908"/>
    <w:rsid w:val="000D5197"/>
    <w:rsid w:val="000D5550"/>
    <w:rsid w:val="000D5658"/>
    <w:rsid w:val="000D582D"/>
    <w:rsid w:val="000D7A6C"/>
    <w:rsid w:val="000E14C3"/>
    <w:rsid w:val="000E2DBE"/>
    <w:rsid w:val="000E3BC3"/>
    <w:rsid w:val="000E41A3"/>
    <w:rsid w:val="000E42FD"/>
    <w:rsid w:val="000E563B"/>
    <w:rsid w:val="000E723D"/>
    <w:rsid w:val="000F0A03"/>
    <w:rsid w:val="000F1EAF"/>
    <w:rsid w:val="000F35C4"/>
    <w:rsid w:val="000F3628"/>
    <w:rsid w:val="000F37E7"/>
    <w:rsid w:val="000F69D3"/>
    <w:rsid w:val="000F6C62"/>
    <w:rsid w:val="000F74C2"/>
    <w:rsid w:val="000F76EC"/>
    <w:rsid w:val="00100223"/>
    <w:rsid w:val="00100A0B"/>
    <w:rsid w:val="00103017"/>
    <w:rsid w:val="00104451"/>
    <w:rsid w:val="001044A5"/>
    <w:rsid w:val="00104BC4"/>
    <w:rsid w:val="001051A2"/>
    <w:rsid w:val="00106048"/>
    <w:rsid w:val="00107719"/>
    <w:rsid w:val="0011042B"/>
    <w:rsid w:val="00111955"/>
    <w:rsid w:val="001119C9"/>
    <w:rsid w:val="001121BB"/>
    <w:rsid w:val="00112F8E"/>
    <w:rsid w:val="00113405"/>
    <w:rsid w:val="00113C68"/>
    <w:rsid w:val="00113C97"/>
    <w:rsid w:val="0011405F"/>
    <w:rsid w:val="00114663"/>
    <w:rsid w:val="00115076"/>
    <w:rsid w:val="00115EEC"/>
    <w:rsid w:val="001201DC"/>
    <w:rsid w:val="0012057B"/>
    <w:rsid w:val="00120691"/>
    <w:rsid w:val="00122D48"/>
    <w:rsid w:val="00126C80"/>
    <w:rsid w:val="00126D92"/>
    <w:rsid w:val="001301AC"/>
    <w:rsid w:val="001304DF"/>
    <w:rsid w:val="001305CC"/>
    <w:rsid w:val="00132D86"/>
    <w:rsid w:val="001341E5"/>
    <w:rsid w:val="0013439B"/>
    <w:rsid w:val="0013456F"/>
    <w:rsid w:val="001345D8"/>
    <w:rsid w:val="0013545F"/>
    <w:rsid w:val="00135632"/>
    <w:rsid w:val="0013615B"/>
    <w:rsid w:val="001363D4"/>
    <w:rsid w:val="00137C95"/>
    <w:rsid w:val="0014008D"/>
    <w:rsid w:val="0014020A"/>
    <w:rsid w:val="00140397"/>
    <w:rsid w:val="0014072D"/>
    <w:rsid w:val="00141F7D"/>
    <w:rsid w:val="00141FB9"/>
    <w:rsid w:val="00141FBF"/>
    <w:rsid w:val="001431E1"/>
    <w:rsid w:val="001445D0"/>
    <w:rsid w:val="001447D9"/>
    <w:rsid w:val="00145DD3"/>
    <w:rsid w:val="00146530"/>
    <w:rsid w:val="001477B2"/>
    <w:rsid w:val="0015024D"/>
    <w:rsid w:val="00150358"/>
    <w:rsid w:val="0015056B"/>
    <w:rsid w:val="00150A79"/>
    <w:rsid w:val="00152382"/>
    <w:rsid w:val="00153764"/>
    <w:rsid w:val="00154322"/>
    <w:rsid w:val="001550C9"/>
    <w:rsid w:val="00156095"/>
    <w:rsid w:val="001605AF"/>
    <w:rsid w:val="00160D27"/>
    <w:rsid w:val="00160EF2"/>
    <w:rsid w:val="00161E08"/>
    <w:rsid w:val="0016213B"/>
    <w:rsid w:val="00164006"/>
    <w:rsid w:val="0016509D"/>
    <w:rsid w:val="00166526"/>
    <w:rsid w:val="0016711C"/>
    <w:rsid w:val="00167A7D"/>
    <w:rsid w:val="00167A9F"/>
    <w:rsid w:val="0017023F"/>
    <w:rsid w:val="00170996"/>
    <w:rsid w:val="001711E1"/>
    <w:rsid w:val="00173321"/>
    <w:rsid w:val="00173AC4"/>
    <w:rsid w:val="0017431F"/>
    <w:rsid w:val="00174BFC"/>
    <w:rsid w:val="00175018"/>
    <w:rsid w:val="00175D23"/>
    <w:rsid w:val="00176154"/>
    <w:rsid w:val="00177828"/>
    <w:rsid w:val="00177A1E"/>
    <w:rsid w:val="00180E48"/>
    <w:rsid w:val="00182D51"/>
    <w:rsid w:val="0018428E"/>
    <w:rsid w:val="0018565A"/>
    <w:rsid w:val="00186B5C"/>
    <w:rsid w:val="001874D6"/>
    <w:rsid w:val="00190B2D"/>
    <w:rsid w:val="00190C32"/>
    <w:rsid w:val="001915EC"/>
    <w:rsid w:val="001925E4"/>
    <w:rsid w:val="00192FED"/>
    <w:rsid w:val="0019376E"/>
    <w:rsid w:val="00193FFD"/>
    <w:rsid w:val="00195045"/>
    <w:rsid w:val="0019587B"/>
    <w:rsid w:val="0019670C"/>
    <w:rsid w:val="00196C22"/>
    <w:rsid w:val="00196D57"/>
    <w:rsid w:val="001A0109"/>
    <w:rsid w:val="001A06CA"/>
    <w:rsid w:val="001A0C39"/>
    <w:rsid w:val="001A0EF7"/>
    <w:rsid w:val="001A1DBD"/>
    <w:rsid w:val="001A4EFB"/>
    <w:rsid w:val="001A4F0E"/>
    <w:rsid w:val="001A4F8F"/>
    <w:rsid w:val="001A5CE3"/>
    <w:rsid w:val="001A5F9B"/>
    <w:rsid w:val="001A67EF"/>
    <w:rsid w:val="001A7BF7"/>
    <w:rsid w:val="001A7D85"/>
    <w:rsid w:val="001B027E"/>
    <w:rsid w:val="001B03E2"/>
    <w:rsid w:val="001B0A04"/>
    <w:rsid w:val="001B30CA"/>
    <w:rsid w:val="001B35DD"/>
    <w:rsid w:val="001B39C2"/>
    <w:rsid w:val="001B3CEC"/>
    <w:rsid w:val="001B54CE"/>
    <w:rsid w:val="001B5D25"/>
    <w:rsid w:val="001B7E23"/>
    <w:rsid w:val="001C0AD6"/>
    <w:rsid w:val="001C0DF9"/>
    <w:rsid w:val="001C1D82"/>
    <w:rsid w:val="001C2147"/>
    <w:rsid w:val="001C29C2"/>
    <w:rsid w:val="001C3DCB"/>
    <w:rsid w:val="001C4133"/>
    <w:rsid w:val="001C587E"/>
    <w:rsid w:val="001C5C86"/>
    <w:rsid w:val="001C6F1B"/>
    <w:rsid w:val="001C7C90"/>
    <w:rsid w:val="001D0D51"/>
    <w:rsid w:val="001D1927"/>
    <w:rsid w:val="001D1FF1"/>
    <w:rsid w:val="001D3AA0"/>
    <w:rsid w:val="001D49CE"/>
    <w:rsid w:val="001D5BE8"/>
    <w:rsid w:val="001D5D1C"/>
    <w:rsid w:val="001D5D29"/>
    <w:rsid w:val="001D5F4E"/>
    <w:rsid w:val="001D7D2F"/>
    <w:rsid w:val="001E30C9"/>
    <w:rsid w:val="001E3679"/>
    <w:rsid w:val="001E4015"/>
    <w:rsid w:val="001E4749"/>
    <w:rsid w:val="001E5E59"/>
    <w:rsid w:val="001E600F"/>
    <w:rsid w:val="001E632B"/>
    <w:rsid w:val="001E6A80"/>
    <w:rsid w:val="001E71C8"/>
    <w:rsid w:val="001F087E"/>
    <w:rsid w:val="001F1043"/>
    <w:rsid w:val="001F20E9"/>
    <w:rsid w:val="001F363A"/>
    <w:rsid w:val="001F68B5"/>
    <w:rsid w:val="001F7117"/>
    <w:rsid w:val="001F74DC"/>
    <w:rsid w:val="001F7572"/>
    <w:rsid w:val="001F7666"/>
    <w:rsid w:val="001F7FE0"/>
    <w:rsid w:val="0020006E"/>
    <w:rsid w:val="002009AE"/>
    <w:rsid w:val="00200E2E"/>
    <w:rsid w:val="00201C34"/>
    <w:rsid w:val="00202315"/>
    <w:rsid w:val="0020397B"/>
    <w:rsid w:val="00204798"/>
    <w:rsid w:val="00204C7E"/>
    <w:rsid w:val="00205C21"/>
    <w:rsid w:val="00206616"/>
    <w:rsid w:val="002072AB"/>
    <w:rsid w:val="00207507"/>
    <w:rsid w:val="0020775E"/>
    <w:rsid w:val="0020785A"/>
    <w:rsid w:val="002101DA"/>
    <w:rsid w:val="00210473"/>
    <w:rsid w:val="00210899"/>
    <w:rsid w:val="00212083"/>
    <w:rsid w:val="00212828"/>
    <w:rsid w:val="00212CBC"/>
    <w:rsid w:val="00212E2A"/>
    <w:rsid w:val="002141FF"/>
    <w:rsid w:val="002151E6"/>
    <w:rsid w:val="00215235"/>
    <w:rsid w:val="00215809"/>
    <w:rsid w:val="00215E10"/>
    <w:rsid w:val="00217499"/>
    <w:rsid w:val="00217D3C"/>
    <w:rsid w:val="00220389"/>
    <w:rsid w:val="002208DC"/>
    <w:rsid w:val="00221184"/>
    <w:rsid w:val="00221FF8"/>
    <w:rsid w:val="0022209A"/>
    <w:rsid w:val="00222682"/>
    <w:rsid w:val="0022296A"/>
    <w:rsid w:val="002244C4"/>
    <w:rsid w:val="002253E3"/>
    <w:rsid w:val="002256B0"/>
    <w:rsid w:val="0022701F"/>
    <w:rsid w:val="002273A5"/>
    <w:rsid w:val="00231245"/>
    <w:rsid w:val="002312A0"/>
    <w:rsid w:val="00232F5B"/>
    <w:rsid w:val="00233C06"/>
    <w:rsid w:val="00234092"/>
    <w:rsid w:val="00234BF8"/>
    <w:rsid w:val="002352D2"/>
    <w:rsid w:val="0023552C"/>
    <w:rsid w:val="002358E2"/>
    <w:rsid w:val="002369AB"/>
    <w:rsid w:val="00236D9A"/>
    <w:rsid w:val="00237907"/>
    <w:rsid w:val="0024023F"/>
    <w:rsid w:val="00240C4E"/>
    <w:rsid w:val="00240FD7"/>
    <w:rsid w:val="00241A6C"/>
    <w:rsid w:val="00241E25"/>
    <w:rsid w:val="00241F34"/>
    <w:rsid w:val="00242A16"/>
    <w:rsid w:val="00243DC0"/>
    <w:rsid w:val="00244AE3"/>
    <w:rsid w:val="00245509"/>
    <w:rsid w:val="00245B3C"/>
    <w:rsid w:val="00246C8D"/>
    <w:rsid w:val="00247F22"/>
    <w:rsid w:val="00250654"/>
    <w:rsid w:val="00250E16"/>
    <w:rsid w:val="0025168B"/>
    <w:rsid w:val="002530AD"/>
    <w:rsid w:val="00253ECF"/>
    <w:rsid w:val="00254063"/>
    <w:rsid w:val="00254AC8"/>
    <w:rsid w:val="00257696"/>
    <w:rsid w:val="00262185"/>
    <w:rsid w:val="0026382E"/>
    <w:rsid w:val="00263D30"/>
    <w:rsid w:val="00264A23"/>
    <w:rsid w:val="002655B9"/>
    <w:rsid w:val="00266369"/>
    <w:rsid w:val="002666B5"/>
    <w:rsid w:val="002679C5"/>
    <w:rsid w:val="00270ED4"/>
    <w:rsid w:val="002714B7"/>
    <w:rsid w:val="0027219B"/>
    <w:rsid w:val="0027235C"/>
    <w:rsid w:val="0027264C"/>
    <w:rsid w:val="00272786"/>
    <w:rsid w:val="002728FE"/>
    <w:rsid w:val="00272D37"/>
    <w:rsid w:val="002736C4"/>
    <w:rsid w:val="00273FC6"/>
    <w:rsid w:val="00274632"/>
    <w:rsid w:val="00274675"/>
    <w:rsid w:val="002747E3"/>
    <w:rsid w:val="00275A35"/>
    <w:rsid w:val="00275D4F"/>
    <w:rsid w:val="00276F45"/>
    <w:rsid w:val="00276F56"/>
    <w:rsid w:val="002828F7"/>
    <w:rsid w:val="00282A7D"/>
    <w:rsid w:val="0028357A"/>
    <w:rsid w:val="002836CC"/>
    <w:rsid w:val="0028370C"/>
    <w:rsid w:val="0028392E"/>
    <w:rsid w:val="00284CAF"/>
    <w:rsid w:val="0028524B"/>
    <w:rsid w:val="00285725"/>
    <w:rsid w:val="0028594C"/>
    <w:rsid w:val="00286FCD"/>
    <w:rsid w:val="00287AB7"/>
    <w:rsid w:val="002910C5"/>
    <w:rsid w:val="002917A7"/>
    <w:rsid w:val="0029185F"/>
    <w:rsid w:val="00292533"/>
    <w:rsid w:val="00292D56"/>
    <w:rsid w:val="00293750"/>
    <w:rsid w:val="00293BDE"/>
    <w:rsid w:val="00294D00"/>
    <w:rsid w:val="00296200"/>
    <w:rsid w:val="002977A6"/>
    <w:rsid w:val="002A0CD9"/>
    <w:rsid w:val="002A1C59"/>
    <w:rsid w:val="002A1D61"/>
    <w:rsid w:val="002A213E"/>
    <w:rsid w:val="002A2D32"/>
    <w:rsid w:val="002A3734"/>
    <w:rsid w:val="002A3FD8"/>
    <w:rsid w:val="002A442D"/>
    <w:rsid w:val="002A4918"/>
    <w:rsid w:val="002A4D57"/>
    <w:rsid w:val="002A4D91"/>
    <w:rsid w:val="002A4DB8"/>
    <w:rsid w:val="002A579F"/>
    <w:rsid w:val="002A612B"/>
    <w:rsid w:val="002A662A"/>
    <w:rsid w:val="002B03CA"/>
    <w:rsid w:val="002B0B64"/>
    <w:rsid w:val="002B1A0F"/>
    <w:rsid w:val="002B22DB"/>
    <w:rsid w:val="002B389D"/>
    <w:rsid w:val="002B3B1F"/>
    <w:rsid w:val="002B48D5"/>
    <w:rsid w:val="002B4DC2"/>
    <w:rsid w:val="002B4E81"/>
    <w:rsid w:val="002B59BB"/>
    <w:rsid w:val="002B67B1"/>
    <w:rsid w:val="002B68A4"/>
    <w:rsid w:val="002C04AE"/>
    <w:rsid w:val="002C16DD"/>
    <w:rsid w:val="002C19A6"/>
    <w:rsid w:val="002C26BD"/>
    <w:rsid w:val="002C335D"/>
    <w:rsid w:val="002C571D"/>
    <w:rsid w:val="002C5772"/>
    <w:rsid w:val="002D0374"/>
    <w:rsid w:val="002D0603"/>
    <w:rsid w:val="002D0C6E"/>
    <w:rsid w:val="002D1233"/>
    <w:rsid w:val="002D2721"/>
    <w:rsid w:val="002D2946"/>
    <w:rsid w:val="002D2D7F"/>
    <w:rsid w:val="002D2E92"/>
    <w:rsid w:val="002D3675"/>
    <w:rsid w:val="002D4321"/>
    <w:rsid w:val="002D4484"/>
    <w:rsid w:val="002D48D4"/>
    <w:rsid w:val="002D529E"/>
    <w:rsid w:val="002D6BD6"/>
    <w:rsid w:val="002E0D8C"/>
    <w:rsid w:val="002E0E90"/>
    <w:rsid w:val="002E0E9A"/>
    <w:rsid w:val="002E30AE"/>
    <w:rsid w:val="002E31FE"/>
    <w:rsid w:val="002E43EC"/>
    <w:rsid w:val="002E4432"/>
    <w:rsid w:val="002E4CF3"/>
    <w:rsid w:val="002E4DD9"/>
    <w:rsid w:val="002E560A"/>
    <w:rsid w:val="002F0314"/>
    <w:rsid w:val="002F16DB"/>
    <w:rsid w:val="002F2F55"/>
    <w:rsid w:val="002F3156"/>
    <w:rsid w:val="002F34E2"/>
    <w:rsid w:val="002F358B"/>
    <w:rsid w:val="002F4BA5"/>
    <w:rsid w:val="002F58C6"/>
    <w:rsid w:val="002F5A5D"/>
    <w:rsid w:val="002F5FC7"/>
    <w:rsid w:val="002F7BBA"/>
    <w:rsid w:val="00300B1C"/>
    <w:rsid w:val="00304104"/>
    <w:rsid w:val="003050EB"/>
    <w:rsid w:val="00305429"/>
    <w:rsid w:val="003055E7"/>
    <w:rsid w:val="00306A83"/>
    <w:rsid w:val="003108D4"/>
    <w:rsid w:val="00311168"/>
    <w:rsid w:val="0031182D"/>
    <w:rsid w:val="003118CC"/>
    <w:rsid w:val="00311F2B"/>
    <w:rsid w:val="00312B0D"/>
    <w:rsid w:val="00313429"/>
    <w:rsid w:val="00313802"/>
    <w:rsid w:val="00314B9D"/>
    <w:rsid w:val="00315CA2"/>
    <w:rsid w:val="00316F27"/>
    <w:rsid w:val="00316FEB"/>
    <w:rsid w:val="003171F3"/>
    <w:rsid w:val="00320183"/>
    <w:rsid w:val="00320CE1"/>
    <w:rsid w:val="00323572"/>
    <w:rsid w:val="00323D49"/>
    <w:rsid w:val="003241D0"/>
    <w:rsid w:val="00324307"/>
    <w:rsid w:val="00326EEB"/>
    <w:rsid w:val="00327929"/>
    <w:rsid w:val="00330492"/>
    <w:rsid w:val="003305A9"/>
    <w:rsid w:val="0033078A"/>
    <w:rsid w:val="00330CE2"/>
    <w:rsid w:val="00331559"/>
    <w:rsid w:val="00331BC3"/>
    <w:rsid w:val="00334457"/>
    <w:rsid w:val="00334D58"/>
    <w:rsid w:val="00337033"/>
    <w:rsid w:val="00337E6D"/>
    <w:rsid w:val="003411E0"/>
    <w:rsid w:val="00341D6C"/>
    <w:rsid w:val="00341E2B"/>
    <w:rsid w:val="00342054"/>
    <w:rsid w:val="00342A43"/>
    <w:rsid w:val="003431F5"/>
    <w:rsid w:val="003433DA"/>
    <w:rsid w:val="00343AE2"/>
    <w:rsid w:val="00344E91"/>
    <w:rsid w:val="00344F39"/>
    <w:rsid w:val="00346FAB"/>
    <w:rsid w:val="00347123"/>
    <w:rsid w:val="0034756E"/>
    <w:rsid w:val="00347E74"/>
    <w:rsid w:val="00351BA8"/>
    <w:rsid w:val="00351D97"/>
    <w:rsid w:val="0035224F"/>
    <w:rsid w:val="00352C8D"/>
    <w:rsid w:val="00353317"/>
    <w:rsid w:val="00354813"/>
    <w:rsid w:val="00354B5B"/>
    <w:rsid w:val="003554EA"/>
    <w:rsid w:val="00355995"/>
    <w:rsid w:val="00362789"/>
    <w:rsid w:val="0036290C"/>
    <w:rsid w:val="0036340D"/>
    <w:rsid w:val="00363819"/>
    <w:rsid w:val="0036412B"/>
    <w:rsid w:val="00364662"/>
    <w:rsid w:val="003662E3"/>
    <w:rsid w:val="00366664"/>
    <w:rsid w:val="00366762"/>
    <w:rsid w:val="00367663"/>
    <w:rsid w:val="00370D69"/>
    <w:rsid w:val="003711A7"/>
    <w:rsid w:val="00371263"/>
    <w:rsid w:val="00371B5A"/>
    <w:rsid w:val="00371B71"/>
    <w:rsid w:val="003721FA"/>
    <w:rsid w:val="00372D55"/>
    <w:rsid w:val="00373811"/>
    <w:rsid w:val="00374143"/>
    <w:rsid w:val="0037452A"/>
    <w:rsid w:val="00374A85"/>
    <w:rsid w:val="003750DA"/>
    <w:rsid w:val="00375E09"/>
    <w:rsid w:val="00376599"/>
    <w:rsid w:val="00377193"/>
    <w:rsid w:val="00380358"/>
    <w:rsid w:val="003806E6"/>
    <w:rsid w:val="00380984"/>
    <w:rsid w:val="0038109F"/>
    <w:rsid w:val="003816A8"/>
    <w:rsid w:val="00383E0A"/>
    <w:rsid w:val="0038432C"/>
    <w:rsid w:val="003847C7"/>
    <w:rsid w:val="00385298"/>
    <w:rsid w:val="003852CE"/>
    <w:rsid w:val="0038575E"/>
    <w:rsid w:val="003862D1"/>
    <w:rsid w:val="0038694B"/>
    <w:rsid w:val="00386A44"/>
    <w:rsid w:val="0038784C"/>
    <w:rsid w:val="0039041F"/>
    <w:rsid w:val="003919DD"/>
    <w:rsid w:val="00391A41"/>
    <w:rsid w:val="00391E13"/>
    <w:rsid w:val="003925DA"/>
    <w:rsid w:val="003925FB"/>
    <w:rsid w:val="00392E92"/>
    <w:rsid w:val="003936BC"/>
    <w:rsid w:val="00393D36"/>
    <w:rsid w:val="00394778"/>
    <w:rsid w:val="003951FF"/>
    <w:rsid w:val="00395313"/>
    <w:rsid w:val="00395C83"/>
    <w:rsid w:val="003971C6"/>
    <w:rsid w:val="00397FB0"/>
    <w:rsid w:val="003A2A3B"/>
    <w:rsid w:val="003A2A83"/>
    <w:rsid w:val="003A31F0"/>
    <w:rsid w:val="003A3563"/>
    <w:rsid w:val="003A440C"/>
    <w:rsid w:val="003A44ED"/>
    <w:rsid w:val="003A5D12"/>
    <w:rsid w:val="003A6114"/>
    <w:rsid w:val="003A648D"/>
    <w:rsid w:val="003B024E"/>
    <w:rsid w:val="003B074F"/>
    <w:rsid w:val="003B0C84"/>
    <w:rsid w:val="003B1187"/>
    <w:rsid w:val="003B183E"/>
    <w:rsid w:val="003B1E2D"/>
    <w:rsid w:val="003B1EF3"/>
    <w:rsid w:val="003B2059"/>
    <w:rsid w:val="003B24ED"/>
    <w:rsid w:val="003B2B47"/>
    <w:rsid w:val="003B2F31"/>
    <w:rsid w:val="003B2F3E"/>
    <w:rsid w:val="003B4E72"/>
    <w:rsid w:val="003B55B7"/>
    <w:rsid w:val="003B5D54"/>
    <w:rsid w:val="003B6C0F"/>
    <w:rsid w:val="003B7493"/>
    <w:rsid w:val="003B7B63"/>
    <w:rsid w:val="003C0530"/>
    <w:rsid w:val="003C1CB8"/>
    <w:rsid w:val="003C31F6"/>
    <w:rsid w:val="003C35C4"/>
    <w:rsid w:val="003C3B4C"/>
    <w:rsid w:val="003C3BFE"/>
    <w:rsid w:val="003C3E58"/>
    <w:rsid w:val="003C59A0"/>
    <w:rsid w:val="003C5DDA"/>
    <w:rsid w:val="003C62D0"/>
    <w:rsid w:val="003C6C81"/>
    <w:rsid w:val="003C756E"/>
    <w:rsid w:val="003C7D86"/>
    <w:rsid w:val="003D133C"/>
    <w:rsid w:val="003D1820"/>
    <w:rsid w:val="003D234A"/>
    <w:rsid w:val="003D2812"/>
    <w:rsid w:val="003D2C33"/>
    <w:rsid w:val="003D3019"/>
    <w:rsid w:val="003D301D"/>
    <w:rsid w:val="003D3A4A"/>
    <w:rsid w:val="003D416C"/>
    <w:rsid w:val="003D426D"/>
    <w:rsid w:val="003D64AC"/>
    <w:rsid w:val="003D7059"/>
    <w:rsid w:val="003D73CC"/>
    <w:rsid w:val="003E06FF"/>
    <w:rsid w:val="003E0D17"/>
    <w:rsid w:val="003E355B"/>
    <w:rsid w:val="003E4680"/>
    <w:rsid w:val="003E4831"/>
    <w:rsid w:val="003E48DE"/>
    <w:rsid w:val="003E5B3F"/>
    <w:rsid w:val="003E619D"/>
    <w:rsid w:val="003E75D4"/>
    <w:rsid w:val="003E7E8B"/>
    <w:rsid w:val="003E7F38"/>
    <w:rsid w:val="003E7FEF"/>
    <w:rsid w:val="003F121C"/>
    <w:rsid w:val="003F1AC7"/>
    <w:rsid w:val="003F1DC7"/>
    <w:rsid w:val="003F26F2"/>
    <w:rsid w:val="003F3030"/>
    <w:rsid w:val="003F3461"/>
    <w:rsid w:val="003F3990"/>
    <w:rsid w:val="003F47AE"/>
    <w:rsid w:val="003F6470"/>
    <w:rsid w:val="003F669D"/>
    <w:rsid w:val="004010ED"/>
    <w:rsid w:val="00401BC6"/>
    <w:rsid w:val="004020B7"/>
    <w:rsid w:val="00403971"/>
    <w:rsid w:val="00403B2F"/>
    <w:rsid w:val="004045E9"/>
    <w:rsid w:val="004050F5"/>
    <w:rsid w:val="0040724F"/>
    <w:rsid w:val="00407386"/>
    <w:rsid w:val="004124CC"/>
    <w:rsid w:val="004138EF"/>
    <w:rsid w:val="00413B17"/>
    <w:rsid w:val="00414FD8"/>
    <w:rsid w:val="00416886"/>
    <w:rsid w:val="004177CB"/>
    <w:rsid w:val="00417AE9"/>
    <w:rsid w:val="004201BF"/>
    <w:rsid w:val="00420526"/>
    <w:rsid w:val="004224F8"/>
    <w:rsid w:val="00422BA2"/>
    <w:rsid w:val="00423FFB"/>
    <w:rsid w:val="00424246"/>
    <w:rsid w:val="004254B1"/>
    <w:rsid w:val="00425977"/>
    <w:rsid w:val="00425B8E"/>
    <w:rsid w:val="00425EC2"/>
    <w:rsid w:val="0042609D"/>
    <w:rsid w:val="00426556"/>
    <w:rsid w:val="0042735A"/>
    <w:rsid w:val="0042767A"/>
    <w:rsid w:val="004279F3"/>
    <w:rsid w:val="00427F64"/>
    <w:rsid w:val="004301F6"/>
    <w:rsid w:val="004305C8"/>
    <w:rsid w:val="004317DA"/>
    <w:rsid w:val="004319DE"/>
    <w:rsid w:val="00431E47"/>
    <w:rsid w:val="00432989"/>
    <w:rsid w:val="00432E7B"/>
    <w:rsid w:val="00433486"/>
    <w:rsid w:val="00433568"/>
    <w:rsid w:val="00433EE8"/>
    <w:rsid w:val="004348E5"/>
    <w:rsid w:val="0043499A"/>
    <w:rsid w:val="00435232"/>
    <w:rsid w:val="004355BB"/>
    <w:rsid w:val="004356A2"/>
    <w:rsid w:val="004358A7"/>
    <w:rsid w:val="00436CF8"/>
    <w:rsid w:val="004370D4"/>
    <w:rsid w:val="0043738C"/>
    <w:rsid w:val="00437470"/>
    <w:rsid w:val="004378B7"/>
    <w:rsid w:val="004400EA"/>
    <w:rsid w:val="00440A8C"/>
    <w:rsid w:val="00440D06"/>
    <w:rsid w:val="004411D5"/>
    <w:rsid w:val="00441646"/>
    <w:rsid w:val="00443798"/>
    <w:rsid w:val="0044462A"/>
    <w:rsid w:val="00444842"/>
    <w:rsid w:val="00444AF2"/>
    <w:rsid w:val="00445F7B"/>
    <w:rsid w:val="00446631"/>
    <w:rsid w:val="00447AB3"/>
    <w:rsid w:val="0045069F"/>
    <w:rsid w:val="00450882"/>
    <w:rsid w:val="00450EFD"/>
    <w:rsid w:val="00451C20"/>
    <w:rsid w:val="00451D25"/>
    <w:rsid w:val="00452001"/>
    <w:rsid w:val="00452522"/>
    <w:rsid w:val="00453DEF"/>
    <w:rsid w:val="0045442E"/>
    <w:rsid w:val="00454808"/>
    <w:rsid w:val="00454EE0"/>
    <w:rsid w:val="0045603B"/>
    <w:rsid w:val="004564E2"/>
    <w:rsid w:val="00456683"/>
    <w:rsid w:val="00456B16"/>
    <w:rsid w:val="00461514"/>
    <w:rsid w:val="00461FCA"/>
    <w:rsid w:val="00462418"/>
    <w:rsid w:val="00462D9C"/>
    <w:rsid w:val="00462E2C"/>
    <w:rsid w:val="004631B7"/>
    <w:rsid w:val="004635D2"/>
    <w:rsid w:val="00463AA1"/>
    <w:rsid w:val="00464087"/>
    <w:rsid w:val="00465063"/>
    <w:rsid w:val="00465AD7"/>
    <w:rsid w:val="0046684F"/>
    <w:rsid w:val="00466B60"/>
    <w:rsid w:val="00466E4A"/>
    <w:rsid w:val="004675E4"/>
    <w:rsid w:val="00467DA0"/>
    <w:rsid w:val="00471A70"/>
    <w:rsid w:val="00473A79"/>
    <w:rsid w:val="00474263"/>
    <w:rsid w:val="00475E03"/>
    <w:rsid w:val="004762EB"/>
    <w:rsid w:val="00476421"/>
    <w:rsid w:val="00476723"/>
    <w:rsid w:val="00477176"/>
    <w:rsid w:val="00477353"/>
    <w:rsid w:val="004775FB"/>
    <w:rsid w:val="0047798D"/>
    <w:rsid w:val="00477B8C"/>
    <w:rsid w:val="0048125B"/>
    <w:rsid w:val="00482846"/>
    <w:rsid w:val="00483CCF"/>
    <w:rsid w:val="00485BBC"/>
    <w:rsid w:val="00485D2A"/>
    <w:rsid w:val="004868B7"/>
    <w:rsid w:val="00486CA9"/>
    <w:rsid w:val="004873F7"/>
    <w:rsid w:val="0048747F"/>
    <w:rsid w:val="0049091F"/>
    <w:rsid w:val="0049201C"/>
    <w:rsid w:val="00492E67"/>
    <w:rsid w:val="004931DE"/>
    <w:rsid w:val="00493E9F"/>
    <w:rsid w:val="004940A8"/>
    <w:rsid w:val="00494AE8"/>
    <w:rsid w:val="0049591B"/>
    <w:rsid w:val="00497299"/>
    <w:rsid w:val="0049770E"/>
    <w:rsid w:val="004A0F46"/>
    <w:rsid w:val="004A15C0"/>
    <w:rsid w:val="004A23F6"/>
    <w:rsid w:val="004A3104"/>
    <w:rsid w:val="004A34F5"/>
    <w:rsid w:val="004A3AE3"/>
    <w:rsid w:val="004A508D"/>
    <w:rsid w:val="004A5746"/>
    <w:rsid w:val="004A6083"/>
    <w:rsid w:val="004A62DF"/>
    <w:rsid w:val="004A6686"/>
    <w:rsid w:val="004A6E81"/>
    <w:rsid w:val="004A7806"/>
    <w:rsid w:val="004A7912"/>
    <w:rsid w:val="004B0545"/>
    <w:rsid w:val="004B0555"/>
    <w:rsid w:val="004B0948"/>
    <w:rsid w:val="004B138C"/>
    <w:rsid w:val="004B413B"/>
    <w:rsid w:val="004B4A28"/>
    <w:rsid w:val="004B520A"/>
    <w:rsid w:val="004B5DE0"/>
    <w:rsid w:val="004B66C9"/>
    <w:rsid w:val="004B682A"/>
    <w:rsid w:val="004B7E46"/>
    <w:rsid w:val="004C076B"/>
    <w:rsid w:val="004C0C33"/>
    <w:rsid w:val="004C1AC4"/>
    <w:rsid w:val="004C1F0F"/>
    <w:rsid w:val="004C31F8"/>
    <w:rsid w:val="004C3559"/>
    <w:rsid w:val="004C406C"/>
    <w:rsid w:val="004C487A"/>
    <w:rsid w:val="004C555A"/>
    <w:rsid w:val="004C5DC4"/>
    <w:rsid w:val="004C6EB7"/>
    <w:rsid w:val="004C7136"/>
    <w:rsid w:val="004C73A2"/>
    <w:rsid w:val="004C74C9"/>
    <w:rsid w:val="004C7717"/>
    <w:rsid w:val="004C7748"/>
    <w:rsid w:val="004D1918"/>
    <w:rsid w:val="004D1B91"/>
    <w:rsid w:val="004D1DAC"/>
    <w:rsid w:val="004D1F2C"/>
    <w:rsid w:val="004D2365"/>
    <w:rsid w:val="004D3745"/>
    <w:rsid w:val="004D3987"/>
    <w:rsid w:val="004D4B14"/>
    <w:rsid w:val="004D4F51"/>
    <w:rsid w:val="004D5BF8"/>
    <w:rsid w:val="004D6353"/>
    <w:rsid w:val="004D7C31"/>
    <w:rsid w:val="004E02AF"/>
    <w:rsid w:val="004E12D5"/>
    <w:rsid w:val="004E1D01"/>
    <w:rsid w:val="004E294C"/>
    <w:rsid w:val="004E2B13"/>
    <w:rsid w:val="004E3132"/>
    <w:rsid w:val="004E4B03"/>
    <w:rsid w:val="004E552E"/>
    <w:rsid w:val="004E656D"/>
    <w:rsid w:val="004E7267"/>
    <w:rsid w:val="004E7476"/>
    <w:rsid w:val="004E7D1A"/>
    <w:rsid w:val="004E7DCB"/>
    <w:rsid w:val="004F0849"/>
    <w:rsid w:val="004F173C"/>
    <w:rsid w:val="004F1A07"/>
    <w:rsid w:val="004F1B8C"/>
    <w:rsid w:val="004F23EF"/>
    <w:rsid w:val="004F33F3"/>
    <w:rsid w:val="004F45B0"/>
    <w:rsid w:val="004F4C72"/>
    <w:rsid w:val="004F4FBF"/>
    <w:rsid w:val="004F5771"/>
    <w:rsid w:val="004F61C0"/>
    <w:rsid w:val="004F6F00"/>
    <w:rsid w:val="004F7FC1"/>
    <w:rsid w:val="00500274"/>
    <w:rsid w:val="00501E2D"/>
    <w:rsid w:val="005020C3"/>
    <w:rsid w:val="005024B5"/>
    <w:rsid w:val="00502C8D"/>
    <w:rsid w:val="0050450E"/>
    <w:rsid w:val="00505A84"/>
    <w:rsid w:val="00505B21"/>
    <w:rsid w:val="00507D62"/>
    <w:rsid w:val="005111F8"/>
    <w:rsid w:val="005124FD"/>
    <w:rsid w:val="00512EAE"/>
    <w:rsid w:val="00513FA2"/>
    <w:rsid w:val="00514387"/>
    <w:rsid w:val="00514BEC"/>
    <w:rsid w:val="00515256"/>
    <w:rsid w:val="00515868"/>
    <w:rsid w:val="00516459"/>
    <w:rsid w:val="00516E40"/>
    <w:rsid w:val="00520153"/>
    <w:rsid w:val="005214A5"/>
    <w:rsid w:val="00522B59"/>
    <w:rsid w:val="00523445"/>
    <w:rsid w:val="00524A43"/>
    <w:rsid w:val="00524EA5"/>
    <w:rsid w:val="005253BB"/>
    <w:rsid w:val="00525FDF"/>
    <w:rsid w:val="0053045D"/>
    <w:rsid w:val="00530B59"/>
    <w:rsid w:val="0053190D"/>
    <w:rsid w:val="00533152"/>
    <w:rsid w:val="005349E1"/>
    <w:rsid w:val="00534FB4"/>
    <w:rsid w:val="00536CB7"/>
    <w:rsid w:val="00537EF5"/>
    <w:rsid w:val="005404AF"/>
    <w:rsid w:val="00540B65"/>
    <w:rsid w:val="005414D3"/>
    <w:rsid w:val="005420CC"/>
    <w:rsid w:val="00542349"/>
    <w:rsid w:val="005434D0"/>
    <w:rsid w:val="00543F2A"/>
    <w:rsid w:val="0054437C"/>
    <w:rsid w:val="00546748"/>
    <w:rsid w:val="00546D61"/>
    <w:rsid w:val="005478AB"/>
    <w:rsid w:val="00547A04"/>
    <w:rsid w:val="005515B4"/>
    <w:rsid w:val="00553AE1"/>
    <w:rsid w:val="00554F1F"/>
    <w:rsid w:val="0055552F"/>
    <w:rsid w:val="00556AE2"/>
    <w:rsid w:val="005579BF"/>
    <w:rsid w:val="0056054E"/>
    <w:rsid w:val="00560B27"/>
    <w:rsid w:val="00560C3E"/>
    <w:rsid w:val="00560C60"/>
    <w:rsid w:val="00562900"/>
    <w:rsid w:val="00563468"/>
    <w:rsid w:val="005640E4"/>
    <w:rsid w:val="00564EC2"/>
    <w:rsid w:val="00565ACB"/>
    <w:rsid w:val="00565EAE"/>
    <w:rsid w:val="0056602B"/>
    <w:rsid w:val="00566139"/>
    <w:rsid w:val="00566D09"/>
    <w:rsid w:val="00567C9F"/>
    <w:rsid w:val="00570C5C"/>
    <w:rsid w:val="00570C79"/>
    <w:rsid w:val="00572D3A"/>
    <w:rsid w:val="00573677"/>
    <w:rsid w:val="00573AEA"/>
    <w:rsid w:val="00574D2F"/>
    <w:rsid w:val="00574E4D"/>
    <w:rsid w:val="005758FA"/>
    <w:rsid w:val="00575F7D"/>
    <w:rsid w:val="00576134"/>
    <w:rsid w:val="0057721B"/>
    <w:rsid w:val="00577352"/>
    <w:rsid w:val="00577861"/>
    <w:rsid w:val="00577B13"/>
    <w:rsid w:val="005802D0"/>
    <w:rsid w:val="005802F3"/>
    <w:rsid w:val="00580383"/>
    <w:rsid w:val="00580E40"/>
    <w:rsid w:val="00581216"/>
    <w:rsid w:val="005812F4"/>
    <w:rsid w:val="0058260C"/>
    <w:rsid w:val="005860E2"/>
    <w:rsid w:val="00586288"/>
    <w:rsid w:val="00587BFF"/>
    <w:rsid w:val="00590445"/>
    <w:rsid w:val="00590731"/>
    <w:rsid w:val="0059760C"/>
    <w:rsid w:val="005A05B3"/>
    <w:rsid w:val="005A06A8"/>
    <w:rsid w:val="005A1846"/>
    <w:rsid w:val="005A1A42"/>
    <w:rsid w:val="005A1F8E"/>
    <w:rsid w:val="005A2CDC"/>
    <w:rsid w:val="005A2F9C"/>
    <w:rsid w:val="005A432C"/>
    <w:rsid w:val="005A4E02"/>
    <w:rsid w:val="005A5020"/>
    <w:rsid w:val="005A506B"/>
    <w:rsid w:val="005A548B"/>
    <w:rsid w:val="005A55ED"/>
    <w:rsid w:val="005A5CA8"/>
    <w:rsid w:val="005A701C"/>
    <w:rsid w:val="005A72A8"/>
    <w:rsid w:val="005B063D"/>
    <w:rsid w:val="005B090C"/>
    <w:rsid w:val="005B094D"/>
    <w:rsid w:val="005B0C9B"/>
    <w:rsid w:val="005B11D6"/>
    <w:rsid w:val="005B1E57"/>
    <w:rsid w:val="005B2027"/>
    <w:rsid w:val="005B23E1"/>
    <w:rsid w:val="005B2444"/>
    <w:rsid w:val="005B2D14"/>
    <w:rsid w:val="005B3140"/>
    <w:rsid w:val="005B558E"/>
    <w:rsid w:val="005B5D8B"/>
    <w:rsid w:val="005B67D3"/>
    <w:rsid w:val="005B735B"/>
    <w:rsid w:val="005B7798"/>
    <w:rsid w:val="005C0967"/>
    <w:rsid w:val="005C0B05"/>
    <w:rsid w:val="005C1C33"/>
    <w:rsid w:val="005C1E9A"/>
    <w:rsid w:val="005C334B"/>
    <w:rsid w:val="005C4480"/>
    <w:rsid w:val="005C53E6"/>
    <w:rsid w:val="005C585D"/>
    <w:rsid w:val="005C6506"/>
    <w:rsid w:val="005C6549"/>
    <w:rsid w:val="005C6E66"/>
    <w:rsid w:val="005D0017"/>
    <w:rsid w:val="005D0189"/>
    <w:rsid w:val="005D1156"/>
    <w:rsid w:val="005D1C8C"/>
    <w:rsid w:val="005D24DC"/>
    <w:rsid w:val="005D3104"/>
    <w:rsid w:val="005D3D86"/>
    <w:rsid w:val="005D428B"/>
    <w:rsid w:val="005D5893"/>
    <w:rsid w:val="005D58B0"/>
    <w:rsid w:val="005D798D"/>
    <w:rsid w:val="005E0681"/>
    <w:rsid w:val="005E1013"/>
    <w:rsid w:val="005E256C"/>
    <w:rsid w:val="005E3B08"/>
    <w:rsid w:val="005E3FE4"/>
    <w:rsid w:val="005E4756"/>
    <w:rsid w:val="005E4E31"/>
    <w:rsid w:val="005E572E"/>
    <w:rsid w:val="005E6603"/>
    <w:rsid w:val="005E67C7"/>
    <w:rsid w:val="005E6C83"/>
    <w:rsid w:val="005E7371"/>
    <w:rsid w:val="005E7475"/>
    <w:rsid w:val="005E7A8D"/>
    <w:rsid w:val="005F048A"/>
    <w:rsid w:val="005F197C"/>
    <w:rsid w:val="005F1F93"/>
    <w:rsid w:val="005F27E9"/>
    <w:rsid w:val="005F2BA7"/>
    <w:rsid w:val="005F4100"/>
    <w:rsid w:val="005F4330"/>
    <w:rsid w:val="005F5576"/>
    <w:rsid w:val="005F6752"/>
    <w:rsid w:val="006009CD"/>
    <w:rsid w:val="00600A89"/>
    <w:rsid w:val="006014AB"/>
    <w:rsid w:val="00602172"/>
    <w:rsid w:val="00603194"/>
    <w:rsid w:val="00604A90"/>
    <w:rsid w:val="006052EF"/>
    <w:rsid w:val="00605F20"/>
    <w:rsid w:val="00606389"/>
    <w:rsid w:val="00606EB0"/>
    <w:rsid w:val="006073EC"/>
    <w:rsid w:val="00607FB4"/>
    <w:rsid w:val="00612302"/>
    <w:rsid w:val="00612B58"/>
    <w:rsid w:val="00613EA4"/>
    <w:rsid w:val="0061492E"/>
    <w:rsid w:val="0061680A"/>
    <w:rsid w:val="00616B0A"/>
    <w:rsid w:val="00616DA4"/>
    <w:rsid w:val="00617453"/>
    <w:rsid w:val="006179A7"/>
    <w:rsid w:val="00617B7C"/>
    <w:rsid w:val="00617D6D"/>
    <w:rsid w:val="00617DE3"/>
    <w:rsid w:val="00620EFA"/>
    <w:rsid w:val="006219F4"/>
    <w:rsid w:val="00622ECA"/>
    <w:rsid w:val="00623B70"/>
    <w:rsid w:val="00625A32"/>
    <w:rsid w:val="00626E26"/>
    <w:rsid w:val="00626ED1"/>
    <w:rsid w:val="00627076"/>
    <w:rsid w:val="00627678"/>
    <w:rsid w:val="0062769D"/>
    <w:rsid w:val="00627773"/>
    <w:rsid w:val="00627BD7"/>
    <w:rsid w:val="006307D5"/>
    <w:rsid w:val="00630F56"/>
    <w:rsid w:val="0063236D"/>
    <w:rsid w:val="00633AF1"/>
    <w:rsid w:val="00634815"/>
    <w:rsid w:val="006349F1"/>
    <w:rsid w:val="0063578B"/>
    <w:rsid w:val="006359FD"/>
    <w:rsid w:val="00635D81"/>
    <w:rsid w:val="00636ADA"/>
    <w:rsid w:val="00636B3D"/>
    <w:rsid w:val="00637B01"/>
    <w:rsid w:val="00640683"/>
    <w:rsid w:val="006407AE"/>
    <w:rsid w:val="00641025"/>
    <w:rsid w:val="00642644"/>
    <w:rsid w:val="00643653"/>
    <w:rsid w:val="00644EB8"/>
    <w:rsid w:val="00647132"/>
    <w:rsid w:val="00647381"/>
    <w:rsid w:val="0064766F"/>
    <w:rsid w:val="00647D0B"/>
    <w:rsid w:val="00650A2D"/>
    <w:rsid w:val="00650BE7"/>
    <w:rsid w:val="00650E98"/>
    <w:rsid w:val="00651BBB"/>
    <w:rsid w:val="00655079"/>
    <w:rsid w:val="00656C61"/>
    <w:rsid w:val="00657C8B"/>
    <w:rsid w:val="00660A46"/>
    <w:rsid w:val="00660C91"/>
    <w:rsid w:val="00661484"/>
    <w:rsid w:val="0066205A"/>
    <w:rsid w:val="006637FD"/>
    <w:rsid w:val="00663C37"/>
    <w:rsid w:val="006652D9"/>
    <w:rsid w:val="0066661E"/>
    <w:rsid w:val="006672D8"/>
    <w:rsid w:val="006675FA"/>
    <w:rsid w:val="006677CD"/>
    <w:rsid w:val="00667B99"/>
    <w:rsid w:val="00670D96"/>
    <w:rsid w:val="00670E7D"/>
    <w:rsid w:val="00672877"/>
    <w:rsid w:val="00673820"/>
    <w:rsid w:val="00673CA4"/>
    <w:rsid w:val="006742D2"/>
    <w:rsid w:val="00674487"/>
    <w:rsid w:val="006756E0"/>
    <w:rsid w:val="00675CED"/>
    <w:rsid w:val="006773AD"/>
    <w:rsid w:val="006817F3"/>
    <w:rsid w:val="0068194E"/>
    <w:rsid w:val="00682519"/>
    <w:rsid w:val="00682CBD"/>
    <w:rsid w:val="00683154"/>
    <w:rsid w:val="0068487D"/>
    <w:rsid w:val="00684CC1"/>
    <w:rsid w:val="006856C2"/>
    <w:rsid w:val="00685934"/>
    <w:rsid w:val="00685D7B"/>
    <w:rsid w:val="00685E3A"/>
    <w:rsid w:val="00686F16"/>
    <w:rsid w:val="00690102"/>
    <w:rsid w:val="00690115"/>
    <w:rsid w:val="006902A4"/>
    <w:rsid w:val="00690898"/>
    <w:rsid w:val="00690A69"/>
    <w:rsid w:val="00692142"/>
    <w:rsid w:val="006921C2"/>
    <w:rsid w:val="006921FF"/>
    <w:rsid w:val="00692A09"/>
    <w:rsid w:val="00693039"/>
    <w:rsid w:val="00693A5A"/>
    <w:rsid w:val="00693E8B"/>
    <w:rsid w:val="00694AB6"/>
    <w:rsid w:val="00695841"/>
    <w:rsid w:val="00695CEA"/>
    <w:rsid w:val="0069605F"/>
    <w:rsid w:val="00696305"/>
    <w:rsid w:val="00697127"/>
    <w:rsid w:val="006974C4"/>
    <w:rsid w:val="00697C34"/>
    <w:rsid w:val="006A086B"/>
    <w:rsid w:val="006A0AF5"/>
    <w:rsid w:val="006A12D7"/>
    <w:rsid w:val="006A1368"/>
    <w:rsid w:val="006A1843"/>
    <w:rsid w:val="006A205A"/>
    <w:rsid w:val="006A35AD"/>
    <w:rsid w:val="006A4CA9"/>
    <w:rsid w:val="006A6F39"/>
    <w:rsid w:val="006A7A68"/>
    <w:rsid w:val="006B11E0"/>
    <w:rsid w:val="006B12BB"/>
    <w:rsid w:val="006B1CBA"/>
    <w:rsid w:val="006B302F"/>
    <w:rsid w:val="006B36B2"/>
    <w:rsid w:val="006B387A"/>
    <w:rsid w:val="006B440C"/>
    <w:rsid w:val="006B46B2"/>
    <w:rsid w:val="006B5D7D"/>
    <w:rsid w:val="006B5E27"/>
    <w:rsid w:val="006B7BFD"/>
    <w:rsid w:val="006C00B9"/>
    <w:rsid w:val="006C0EA3"/>
    <w:rsid w:val="006C1A37"/>
    <w:rsid w:val="006C2BBF"/>
    <w:rsid w:val="006C2C95"/>
    <w:rsid w:val="006C322E"/>
    <w:rsid w:val="006C3C12"/>
    <w:rsid w:val="006C40EB"/>
    <w:rsid w:val="006C494E"/>
    <w:rsid w:val="006C5337"/>
    <w:rsid w:val="006C5C38"/>
    <w:rsid w:val="006C6216"/>
    <w:rsid w:val="006C64D4"/>
    <w:rsid w:val="006D07A1"/>
    <w:rsid w:val="006D22EB"/>
    <w:rsid w:val="006D33D9"/>
    <w:rsid w:val="006D46F3"/>
    <w:rsid w:val="006D47F4"/>
    <w:rsid w:val="006D483C"/>
    <w:rsid w:val="006D6085"/>
    <w:rsid w:val="006E0236"/>
    <w:rsid w:val="006E0781"/>
    <w:rsid w:val="006E0A7D"/>
    <w:rsid w:val="006E185E"/>
    <w:rsid w:val="006E34D3"/>
    <w:rsid w:val="006E3769"/>
    <w:rsid w:val="006E417A"/>
    <w:rsid w:val="006E41BF"/>
    <w:rsid w:val="006E490A"/>
    <w:rsid w:val="006E53F0"/>
    <w:rsid w:val="006E651A"/>
    <w:rsid w:val="006E6BD8"/>
    <w:rsid w:val="006E7637"/>
    <w:rsid w:val="006E7F39"/>
    <w:rsid w:val="006E7F3F"/>
    <w:rsid w:val="006F074D"/>
    <w:rsid w:val="006F1188"/>
    <w:rsid w:val="006F118B"/>
    <w:rsid w:val="006F210C"/>
    <w:rsid w:val="006F305B"/>
    <w:rsid w:val="006F46C3"/>
    <w:rsid w:val="006F58F0"/>
    <w:rsid w:val="006F5CB8"/>
    <w:rsid w:val="006F7CDF"/>
    <w:rsid w:val="00700BDB"/>
    <w:rsid w:val="0070121B"/>
    <w:rsid w:val="00701256"/>
    <w:rsid w:val="00701E73"/>
    <w:rsid w:val="00702166"/>
    <w:rsid w:val="0070221D"/>
    <w:rsid w:val="00702BC4"/>
    <w:rsid w:val="007039A1"/>
    <w:rsid w:val="007039B4"/>
    <w:rsid w:val="00703FFF"/>
    <w:rsid w:val="00704114"/>
    <w:rsid w:val="00707BD8"/>
    <w:rsid w:val="007105A5"/>
    <w:rsid w:val="00710B12"/>
    <w:rsid w:val="00711FE2"/>
    <w:rsid w:val="00712649"/>
    <w:rsid w:val="00713F09"/>
    <w:rsid w:val="00714BC9"/>
    <w:rsid w:val="00715B17"/>
    <w:rsid w:val="00715C67"/>
    <w:rsid w:val="00717570"/>
    <w:rsid w:val="00720B9E"/>
    <w:rsid w:val="00721030"/>
    <w:rsid w:val="00722839"/>
    <w:rsid w:val="00723F91"/>
    <w:rsid w:val="007247E7"/>
    <w:rsid w:val="0072485C"/>
    <w:rsid w:val="00724B3E"/>
    <w:rsid w:val="00724DD8"/>
    <w:rsid w:val="007254B8"/>
    <w:rsid w:val="00725623"/>
    <w:rsid w:val="007261E4"/>
    <w:rsid w:val="007278F8"/>
    <w:rsid w:val="0073041E"/>
    <w:rsid w:val="007309C4"/>
    <w:rsid w:val="00730F51"/>
    <w:rsid w:val="00736255"/>
    <w:rsid w:val="00736531"/>
    <w:rsid w:val="007368DA"/>
    <w:rsid w:val="00736F6D"/>
    <w:rsid w:val="007372E0"/>
    <w:rsid w:val="00737504"/>
    <w:rsid w:val="00740952"/>
    <w:rsid w:val="00741293"/>
    <w:rsid w:val="00741355"/>
    <w:rsid w:val="00742B66"/>
    <w:rsid w:val="00743059"/>
    <w:rsid w:val="00743794"/>
    <w:rsid w:val="007439BA"/>
    <w:rsid w:val="00743CE7"/>
    <w:rsid w:val="00744DB6"/>
    <w:rsid w:val="00744F58"/>
    <w:rsid w:val="0074529B"/>
    <w:rsid w:val="00745D3A"/>
    <w:rsid w:val="00746C63"/>
    <w:rsid w:val="00747B4A"/>
    <w:rsid w:val="00747F58"/>
    <w:rsid w:val="007505AB"/>
    <w:rsid w:val="00750808"/>
    <w:rsid w:val="007509E2"/>
    <w:rsid w:val="00750CED"/>
    <w:rsid w:val="007523AA"/>
    <w:rsid w:val="0075245F"/>
    <w:rsid w:val="00752978"/>
    <w:rsid w:val="00753887"/>
    <w:rsid w:val="0075543A"/>
    <w:rsid w:val="007558B8"/>
    <w:rsid w:val="0075613A"/>
    <w:rsid w:val="0075788F"/>
    <w:rsid w:val="00757AB9"/>
    <w:rsid w:val="007600AB"/>
    <w:rsid w:val="00760971"/>
    <w:rsid w:val="00760A29"/>
    <w:rsid w:val="00760D20"/>
    <w:rsid w:val="007616EF"/>
    <w:rsid w:val="00762083"/>
    <w:rsid w:val="007623AC"/>
    <w:rsid w:val="007631EE"/>
    <w:rsid w:val="007632EF"/>
    <w:rsid w:val="00767C15"/>
    <w:rsid w:val="00770263"/>
    <w:rsid w:val="0077029D"/>
    <w:rsid w:val="007706DE"/>
    <w:rsid w:val="00770ABD"/>
    <w:rsid w:val="00771624"/>
    <w:rsid w:val="00771BA5"/>
    <w:rsid w:val="00771E18"/>
    <w:rsid w:val="00772915"/>
    <w:rsid w:val="0077397D"/>
    <w:rsid w:val="007739F1"/>
    <w:rsid w:val="007745C6"/>
    <w:rsid w:val="00774DD8"/>
    <w:rsid w:val="007755F6"/>
    <w:rsid w:val="0077614E"/>
    <w:rsid w:val="007761AD"/>
    <w:rsid w:val="00776953"/>
    <w:rsid w:val="00777387"/>
    <w:rsid w:val="007776D9"/>
    <w:rsid w:val="00777914"/>
    <w:rsid w:val="00780684"/>
    <w:rsid w:val="007815E5"/>
    <w:rsid w:val="00781CCA"/>
    <w:rsid w:val="007823CE"/>
    <w:rsid w:val="00785497"/>
    <w:rsid w:val="007854AA"/>
    <w:rsid w:val="007863F8"/>
    <w:rsid w:val="00786CB0"/>
    <w:rsid w:val="00787343"/>
    <w:rsid w:val="0078740B"/>
    <w:rsid w:val="00790BFA"/>
    <w:rsid w:val="00791121"/>
    <w:rsid w:val="00791C88"/>
    <w:rsid w:val="007928E8"/>
    <w:rsid w:val="00792A53"/>
    <w:rsid w:val="00792E6C"/>
    <w:rsid w:val="007933E3"/>
    <w:rsid w:val="00793BC8"/>
    <w:rsid w:val="00793F9B"/>
    <w:rsid w:val="00794DA4"/>
    <w:rsid w:val="007952FD"/>
    <w:rsid w:val="00796061"/>
    <w:rsid w:val="00796A5A"/>
    <w:rsid w:val="00797B76"/>
    <w:rsid w:val="007A27C2"/>
    <w:rsid w:val="007A2B3F"/>
    <w:rsid w:val="007A2DC1"/>
    <w:rsid w:val="007A330E"/>
    <w:rsid w:val="007A3D06"/>
    <w:rsid w:val="007A470F"/>
    <w:rsid w:val="007A4D7B"/>
    <w:rsid w:val="007A4EDC"/>
    <w:rsid w:val="007A578A"/>
    <w:rsid w:val="007A6146"/>
    <w:rsid w:val="007A7194"/>
    <w:rsid w:val="007A75A5"/>
    <w:rsid w:val="007A7B40"/>
    <w:rsid w:val="007A7E59"/>
    <w:rsid w:val="007B0221"/>
    <w:rsid w:val="007B09DA"/>
    <w:rsid w:val="007B0A41"/>
    <w:rsid w:val="007B24B8"/>
    <w:rsid w:val="007B2A04"/>
    <w:rsid w:val="007B2BBB"/>
    <w:rsid w:val="007B2D9F"/>
    <w:rsid w:val="007B383B"/>
    <w:rsid w:val="007B4264"/>
    <w:rsid w:val="007B56BF"/>
    <w:rsid w:val="007B65BD"/>
    <w:rsid w:val="007B7862"/>
    <w:rsid w:val="007C30B2"/>
    <w:rsid w:val="007C350D"/>
    <w:rsid w:val="007C3689"/>
    <w:rsid w:val="007C36ED"/>
    <w:rsid w:val="007C3A5B"/>
    <w:rsid w:val="007C3C9B"/>
    <w:rsid w:val="007C4767"/>
    <w:rsid w:val="007C4D0A"/>
    <w:rsid w:val="007C4ED0"/>
    <w:rsid w:val="007C5128"/>
    <w:rsid w:val="007C557F"/>
    <w:rsid w:val="007C6901"/>
    <w:rsid w:val="007C6BF8"/>
    <w:rsid w:val="007C7C3A"/>
    <w:rsid w:val="007D0D67"/>
    <w:rsid w:val="007D2A4F"/>
    <w:rsid w:val="007D3012"/>
    <w:rsid w:val="007D3D30"/>
    <w:rsid w:val="007D4381"/>
    <w:rsid w:val="007D4FFF"/>
    <w:rsid w:val="007D59DB"/>
    <w:rsid w:val="007D65A7"/>
    <w:rsid w:val="007D6B37"/>
    <w:rsid w:val="007E0A92"/>
    <w:rsid w:val="007E0E7C"/>
    <w:rsid w:val="007E1854"/>
    <w:rsid w:val="007E27B0"/>
    <w:rsid w:val="007E28CF"/>
    <w:rsid w:val="007E3F59"/>
    <w:rsid w:val="007E4117"/>
    <w:rsid w:val="007E4EAF"/>
    <w:rsid w:val="007E5043"/>
    <w:rsid w:val="007E5183"/>
    <w:rsid w:val="007E74B4"/>
    <w:rsid w:val="007F0764"/>
    <w:rsid w:val="007F07A7"/>
    <w:rsid w:val="007F1744"/>
    <w:rsid w:val="007F429D"/>
    <w:rsid w:val="007F4466"/>
    <w:rsid w:val="007F4A2A"/>
    <w:rsid w:val="007F5EB4"/>
    <w:rsid w:val="007F60EB"/>
    <w:rsid w:val="007F6244"/>
    <w:rsid w:val="007F63E9"/>
    <w:rsid w:val="007F7058"/>
    <w:rsid w:val="007F754D"/>
    <w:rsid w:val="008010D4"/>
    <w:rsid w:val="008027AC"/>
    <w:rsid w:val="00802D1E"/>
    <w:rsid w:val="008039B4"/>
    <w:rsid w:val="00803C8E"/>
    <w:rsid w:val="00803D25"/>
    <w:rsid w:val="0080508F"/>
    <w:rsid w:val="0080570B"/>
    <w:rsid w:val="008061D8"/>
    <w:rsid w:val="00806588"/>
    <w:rsid w:val="00806B4C"/>
    <w:rsid w:val="00806F7F"/>
    <w:rsid w:val="00810A2C"/>
    <w:rsid w:val="008115EE"/>
    <w:rsid w:val="008116FD"/>
    <w:rsid w:val="00812048"/>
    <w:rsid w:val="00812659"/>
    <w:rsid w:val="008126B6"/>
    <w:rsid w:val="00812819"/>
    <w:rsid w:val="008133F9"/>
    <w:rsid w:val="00813B1A"/>
    <w:rsid w:val="008171B5"/>
    <w:rsid w:val="00820F2A"/>
    <w:rsid w:val="008213E0"/>
    <w:rsid w:val="00822444"/>
    <w:rsid w:val="00822C1E"/>
    <w:rsid w:val="00823AAC"/>
    <w:rsid w:val="00824471"/>
    <w:rsid w:val="008253AE"/>
    <w:rsid w:val="00826663"/>
    <w:rsid w:val="00826B49"/>
    <w:rsid w:val="0082786B"/>
    <w:rsid w:val="00827B8B"/>
    <w:rsid w:val="0083137D"/>
    <w:rsid w:val="00831C47"/>
    <w:rsid w:val="00832E02"/>
    <w:rsid w:val="0083381B"/>
    <w:rsid w:val="0083402F"/>
    <w:rsid w:val="008345EC"/>
    <w:rsid w:val="00835FE2"/>
    <w:rsid w:val="00836466"/>
    <w:rsid w:val="00836C8D"/>
    <w:rsid w:val="00840C9B"/>
    <w:rsid w:val="00840F98"/>
    <w:rsid w:val="008413EC"/>
    <w:rsid w:val="00841A5E"/>
    <w:rsid w:val="00842586"/>
    <w:rsid w:val="00842B45"/>
    <w:rsid w:val="00842DFD"/>
    <w:rsid w:val="00842F7F"/>
    <w:rsid w:val="008431BD"/>
    <w:rsid w:val="00844E83"/>
    <w:rsid w:val="008453AB"/>
    <w:rsid w:val="008462B0"/>
    <w:rsid w:val="00846DB1"/>
    <w:rsid w:val="00846DFA"/>
    <w:rsid w:val="0084721B"/>
    <w:rsid w:val="00847677"/>
    <w:rsid w:val="00847B7A"/>
    <w:rsid w:val="00850424"/>
    <w:rsid w:val="00851518"/>
    <w:rsid w:val="0085193F"/>
    <w:rsid w:val="00852289"/>
    <w:rsid w:val="008530A5"/>
    <w:rsid w:val="00854071"/>
    <w:rsid w:val="00854227"/>
    <w:rsid w:val="00854C66"/>
    <w:rsid w:val="008553E1"/>
    <w:rsid w:val="008559A4"/>
    <w:rsid w:val="0085768E"/>
    <w:rsid w:val="00857D6D"/>
    <w:rsid w:val="00860EF0"/>
    <w:rsid w:val="00863DC5"/>
    <w:rsid w:val="00864519"/>
    <w:rsid w:val="00865DAB"/>
    <w:rsid w:val="00866543"/>
    <w:rsid w:val="008668F3"/>
    <w:rsid w:val="0086694F"/>
    <w:rsid w:val="00867512"/>
    <w:rsid w:val="00867C74"/>
    <w:rsid w:val="008708DE"/>
    <w:rsid w:val="00870F7E"/>
    <w:rsid w:val="008722F2"/>
    <w:rsid w:val="00875F93"/>
    <w:rsid w:val="0087643B"/>
    <w:rsid w:val="00877669"/>
    <w:rsid w:val="00877DF9"/>
    <w:rsid w:val="008800CD"/>
    <w:rsid w:val="00881F6B"/>
    <w:rsid w:val="00883329"/>
    <w:rsid w:val="00883463"/>
    <w:rsid w:val="0088668D"/>
    <w:rsid w:val="00887260"/>
    <w:rsid w:val="0089181D"/>
    <w:rsid w:val="00893F15"/>
    <w:rsid w:val="00894A1E"/>
    <w:rsid w:val="008964DD"/>
    <w:rsid w:val="00897F92"/>
    <w:rsid w:val="008A0C4A"/>
    <w:rsid w:val="008A3179"/>
    <w:rsid w:val="008A37C9"/>
    <w:rsid w:val="008A52D4"/>
    <w:rsid w:val="008A5D2B"/>
    <w:rsid w:val="008A6348"/>
    <w:rsid w:val="008A64C9"/>
    <w:rsid w:val="008A6676"/>
    <w:rsid w:val="008A68B0"/>
    <w:rsid w:val="008A7A6B"/>
    <w:rsid w:val="008A7B93"/>
    <w:rsid w:val="008A7C92"/>
    <w:rsid w:val="008B04EA"/>
    <w:rsid w:val="008B180A"/>
    <w:rsid w:val="008B24B7"/>
    <w:rsid w:val="008B29E9"/>
    <w:rsid w:val="008B32CA"/>
    <w:rsid w:val="008B3450"/>
    <w:rsid w:val="008B4496"/>
    <w:rsid w:val="008B45F0"/>
    <w:rsid w:val="008B6001"/>
    <w:rsid w:val="008B6477"/>
    <w:rsid w:val="008C0E02"/>
    <w:rsid w:val="008C133C"/>
    <w:rsid w:val="008C1448"/>
    <w:rsid w:val="008C2792"/>
    <w:rsid w:val="008C2959"/>
    <w:rsid w:val="008C2A84"/>
    <w:rsid w:val="008C2CD8"/>
    <w:rsid w:val="008C443F"/>
    <w:rsid w:val="008C4DDE"/>
    <w:rsid w:val="008C5743"/>
    <w:rsid w:val="008C6552"/>
    <w:rsid w:val="008C68EE"/>
    <w:rsid w:val="008C6F33"/>
    <w:rsid w:val="008C7F44"/>
    <w:rsid w:val="008D05CC"/>
    <w:rsid w:val="008D0B28"/>
    <w:rsid w:val="008D103D"/>
    <w:rsid w:val="008D1824"/>
    <w:rsid w:val="008D1E94"/>
    <w:rsid w:val="008D2254"/>
    <w:rsid w:val="008D225E"/>
    <w:rsid w:val="008D357F"/>
    <w:rsid w:val="008D4273"/>
    <w:rsid w:val="008D4EF3"/>
    <w:rsid w:val="008D50AD"/>
    <w:rsid w:val="008D5FD9"/>
    <w:rsid w:val="008D6496"/>
    <w:rsid w:val="008D688E"/>
    <w:rsid w:val="008D7F4B"/>
    <w:rsid w:val="008E0E4F"/>
    <w:rsid w:val="008E1FD5"/>
    <w:rsid w:val="008E2B9B"/>
    <w:rsid w:val="008E3573"/>
    <w:rsid w:val="008E391E"/>
    <w:rsid w:val="008E4139"/>
    <w:rsid w:val="008E524A"/>
    <w:rsid w:val="008E5633"/>
    <w:rsid w:val="008E6748"/>
    <w:rsid w:val="008E690E"/>
    <w:rsid w:val="008E6CBD"/>
    <w:rsid w:val="008E6F10"/>
    <w:rsid w:val="008F0B45"/>
    <w:rsid w:val="008F1564"/>
    <w:rsid w:val="008F190A"/>
    <w:rsid w:val="008F2023"/>
    <w:rsid w:val="008F268D"/>
    <w:rsid w:val="008F322F"/>
    <w:rsid w:val="008F5BB1"/>
    <w:rsid w:val="008F5CB7"/>
    <w:rsid w:val="008F6BC8"/>
    <w:rsid w:val="008F753C"/>
    <w:rsid w:val="008F7EF6"/>
    <w:rsid w:val="00902FEB"/>
    <w:rsid w:val="0090317B"/>
    <w:rsid w:val="00905D9D"/>
    <w:rsid w:val="00906F2C"/>
    <w:rsid w:val="00907DFE"/>
    <w:rsid w:val="009103C6"/>
    <w:rsid w:val="00911326"/>
    <w:rsid w:val="00911E7B"/>
    <w:rsid w:val="00913A32"/>
    <w:rsid w:val="00914587"/>
    <w:rsid w:val="00914596"/>
    <w:rsid w:val="009146BF"/>
    <w:rsid w:val="00914C60"/>
    <w:rsid w:val="00915AD4"/>
    <w:rsid w:val="00915EF1"/>
    <w:rsid w:val="009163B5"/>
    <w:rsid w:val="00916513"/>
    <w:rsid w:val="00916BC0"/>
    <w:rsid w:val="00920FAD"/>
    <w:rsid w:val="009219BB"/>
    <w:rsid w:val="00923D97"/>
    <w:rsid w:val="0092495D"/>
    <w:rsid w:val="00924C08"/>
    <w:rsid w:val="00926464"/>
    <w:rsid w:val="009266A5"/>
    <w:rsid w:val="00927609"/>
    <w:rsid w:val="00927D88"/>
    <w:rsid w:val="00930D1F"/>
    <w:rsid w:val="00930F3A"/>
    <w:rsid w:val="009323C2"/>
    <w:rsid w:val="009327C0"/>
    <w:rsid w:val="00933404"/>
    <w:rsid w:val="00933531"/>
    <w:rsid w:val="00933727"/>
    <w:rsid w:val="00935127"/>
    <w:rsid w:val="0093517C"/>
    <w:rsid w:val="00935D29"/>
    <w:rsid w:val="0094025E"/>
    <w:rsid w:val="009405DB"/>
    <w:rsid w:val="00941DFD"/>
    <w:rsid w:val="0094225D"/>
    <w:rsid w:val="0094256C"/>
    <w:rsid w:val="0094376D"/>
    <w:rsid w:val="00943A4B"/>
    <w:rsid w:val="00944C5F"/>
    <w:rsid w:val="009450F6"/>
    <w:rsid w:val="00946838"/>
    <w:rsid w:val="009474F7"/>
    <w:rsid w:val="009501D2"/>
    <w:rsid w:val="00950736"/>
    <w:rsid w:val="00951CDE"/>
    <w:rsid w:val="009522C2"/>
    <w:rsid w:val="00953090"/>
    <w:rsid w:val="00953F11"/>
    <w:rsid w:val="0095414B"/>
    <w:rsid w:val="009558B4"/>
    <w:rsid w:val="00955E26"/>
    <w:rsid w:val="00957121"/>
    <w:rsid w:val="00957B20"/>
    <w:rsid w:val="00957F61"/>
    <w:rsid w:val="00960DEB"/>
    <w:rsid w:val="00961392"/>
    <w:rsid w:val="00962FAB"/>
    <w:rsid w:val="00965DFC"/>
    <w:rsid w:val="0096670B"/>
    <w:rsid w:val="0096764A"/>
    <w:rsid w:val="009706C1"/>
    <w:rsid w:val="009748B1"/>
    <w:rsid w:val="00974A38"/>
    <w:rsid w:val="00974E0F"/>
    <w:rsid w:val="00976675"/>
    <w:rsid w:val="00976FBF"/>
    <w:rsid w:val="009806D0"/>
    <w:rsid w:val="009812ED"/>
    <w:rsid w:val="0098139E"/>
    <w:rsid w:val="00981AE5"/>
    <w:rsid w:val="009826E7"/>
    <w:rsid w:val="009827CF"/>
    <w:rsid w:val="00982CD7"/>
    <w:rsid w:val="0098319E"/>
    <w:rsid w:val="0098354E"/>
    <w:rsid w:val="00984B38"/>
    <w:rsid w:val="00985EEB"/>
    <w:rsid w:val="0098622F"/>
    <w:rsid w:val="00986288"/>
    <w:rsid w:val="009868CC"/>
    <w:rsid w:val="009876AE"/>
    <w:rsid w:val="00991756"/>
    <w:rsid w:val="009933A1"/>
    <w:rsid w:val="009934CE"/>
    <w:rsid w:val="00993E0E"/>
    <w:rsid w:val="009940D6"/>
    <w:rsid w:val="00994157"/>
    <w:rsid w:val="009955E1"/>
    <w:rsid w:val="009958C0"/>
    <w:rsid w:val="00995FC8"/>
    <w:rsid w:val="00996AE6"/>
    <w:rsid w:val="009A0636"/>
    <w:rsid w:val="009A0692"/>
    <w:rsid w:val="009A0A10"/>
    <w:rsid w:val="009A2554"/>
    <w:rsid w:val="009A2DD5"/>
    <w:rsid w:val="009A356D"/>
    <w:rsid w:val="009A612A"/>
    <w:rsid w:val="009A6C7D"/>
    <w:rsid w:val="009A6FF5"/>
    <w:rsid w:val="009A712F"/>
    <w:rsid w:val="009A727F"/>
    <w:rsid w:val="009B066B"/>
    <w:rsid w:val="009B27EE"/>
    <w:rsid w:val="009B2B47"/>
    <w:rsid w:val="009B35DB"/>
    <w:rsid w:val="009B377D"/>
    <w:rsid w:val="009B4628"/>
    <w:rsid w:val="009B604F"/>
    <w:rsid w:val="009B60E4"/>
    <w:rsid w:val="009B662D"/>
    <w:rsid w:val="009B7F6E"/>
    <w:rsid w:val="009C0B0B"/>
    <w:rsid w:val="009C0D89"/>
    <w:rsid w:val="009C101F"/>
    <w:rsid w:val="009C14F2"/>
    <w:rsid w:val="009C1B0D"/>
    <w:rsid w:val="009C362C"/>
    <w:rsid w:val="009C4298"/>
    <w:rsid w:val="009C4EFE"/>
    <w:rsid w:val="009C4F65"/>
    <w:rsid w:val="009C522B"/>
    <w:rsid w:val="009C5281"/>
    <w:rsid w:val="009C53D7"/>
    <w:rsid w:val="009C5BB0"/>
    <w:rsid w:val="009C5CAA"/>
    <w:rsid w:val="009C5ECD"/>
    <w:rsid w:val="009C61A7"/>
    <w:rsid w:val="009D0583"/>
    <w:rsid w:val="009D05DE"/>
    <w:rsid w:val="009D318C"/>
    <w:rsid w:val="009D3AB2"/>
    <w:rsid w:val="009D3C78"/>
    <w:rsid w:val="009D4CA2"/>
    <w:rsid w:val="009D5483"/>
    <w:rsid w:val="009D6504"/>
    <w:rsid w:val="009D7122"/>
    <w:rsid w:val="009E3589"/>
    <w:rsid w:val="009E363A"/>
    <w:rsid w:val="009E3AE9"/>
    <w:rsid w:val="009E5A25"/>
    <w:rsid w:val="009E692A"/>
    <w:rsid w:val="009E69B4"/>
    <w:rsid w:val="009E6FFB"/>
    <w:rsid w:val="009E7D08"/>
    <w:rsid w:val="009E7DC5"/>
    <w:rsid w:val="009F1469"/>
    <w:rsid w:val="009F15C6"/>
    <w:rsid w:val="009F26B3"/>
    <w:rsid w:val="009F3335"/>
    <w:rsid w:val="009F35A8"/>
    <w:rsid w:val="009F3632"/>
    <w:rsid w:val="009F5A10"/>
    <w:rsid w:val="009F5E10"/>
    <w:rsid w:val="009F6D6A"/>
    <w:rsid w:val="009F703B"/>
    <w:rsid w:val="009F719A"/>
    <w:rsid w:val="009F7206"/>
    <w:rsid w:val="00A0024A"/>
    <w:rsid w:val="00A00818"/>
    <w:rsid w:val="00A01415"/>
    <w:rsid w:val="00A02BE9"/>
    <w:rsid w:val="00A037C0"/>
    <w:rsid w:val="00A03FA7"/>
    <w:rsid w:val="00A04373"/>
    <w:rsid w:val="00A050BF"/>
    <w:rsid w:val="00A05B15"/>
    <w:rsid w:val="00A06632"/>
    <w:rsid w:val="00A10A71"/>
    <w:rsid w:val="00A10B8B"/>
    <w:rsid w:val="00A112A3"/>
    <w:rsid w:val="00A12F58"/>
    <w:rsid w:val="00A13830"/>
    <w:rsid w:val="00A14763"/>
    <w:rsid w:val="00A14A02"/>
    <w:rsid w:val="00A14C22"/>
    <w:rsid w:val="00A157A7"/>
    <w:rsid w:val="00A16153"/>
    <w:rsid w:val="00A17322"/>
    <w:rsid w:val="00A17515"/>
    <w:rsid w:val="00A17965"/>
    <w:rsid w:val="00A17C55"/>
    <w:rsid w:val="00A17EE5"/>
    <w:rsid w:val="00A20D78"/>
    <w:rsid w:val="00A2174A"/>
    <w:rsid w:val="00A21818"/>
    <w:rsid w:val="00A21D0B"/>
    <w:rsid w:val="00A2232B"/>
    <w:rsid w:val="00A2251E"/>
    <w:rsid w:val="00A25214"/>
    <w:rsid w:val="00A254F2"/>
    <w:rsid w:val="00A26478"/>
    <w:rsid w:val="00A26733"/>
    <w:rsid w:val="00A26776"/>
    <w:rsid w:val="00A2717C"/>
    <w:rsid w:val="00A27681"/>
    <w:rsid w:val="00A34E92"/>
    <w:rsid w:val="00A355EC"/>
    <w:rsid w:val="00A3595E"/>
    <w:rsid w:val="00A36628"/>
    <w:rsid w:val="00A405C5"/>
    <w:rsid w:val="00A405D5"/>
    <w:rsid w:val="00A412A6"/>
    <w:rsid w:val="00A43506"/>
    <w:rsid w:val="00A43612"/>
    <w:rsid w:val="00A43BE2"/>
    <w:rsid w:val="00A44E1B"/>
    <w:rsid w:val="00A463DC"/>
    <w:rsid w:val="00A46C69"/>
    <w:rsid w:val="00A46C7F"/>
    <w:rsid w:val="00A47A62"/>
    <w:rsid w:val="00A47CE4"/>
    <w:rsid w:val="00A47E3B"/>
    <w:rsid w:val="00A50728"/>
    <w:rsid w:val="00A51115"/>
    <w:rsid w:val="00A515DB"/>
    <w:rsid w:val="00A52BB6"/>
    <w:rsid w:val="00A55E88"/>
    <w:rsid w:val="00A56682"/>
    <w:rsid w:val="00A5734E"/>
    <w:rsid w:val="00A57EC1"/>
    <w:rsid w:val="00A60251"/>
    <w:rsid w:val="00A60384"/>
    <w:rsid w:val="00A6339D"/>
    <w:rsid w:val="00A63467"/>
    <w:rsid w:val="00A63A7A"/>
    <w:rsid w:val="00A63CAA"/>
    <w:rsid w:val="00A6464A"/>
    <w:rsid w:val="00A65F27"/>
    <w:rsid w:val="00A67C1C"/>
    <w:rsid w:val="00A67FF9"/>
    <w:rsid w:val="00A7061E"/>
    <w:rsid w:val="00A71A04"/>
    <w:rsid w:val="00A727CF"/>
    <w:rsid w:val="00A72921"/>
    <w:rsid w:val="00A73245"/>
    <w:rsid w:val="00A73709"/>
    <w:rsid w:val="00A73D8D"/>
    <w:rsid w:val="00A74158"/>
    <w:rsid w:val="00A7445E"/>
    <w:rsid w:val="00A74772"/>
    <w:rsid w:val="00A749AE"/>
    <w:rsid w:val="00A75583"/>
    <w:rsid w:val="00A75ECF"/>
    <w:rsid w:val="00A767C1"/>
    <w:rsid w:val="00A77145"/>
    <w:rsid w:val="00A7730C"/>
    <w:rsid w:val="00A80C64"/>
    <w:rsid w:val="00A81C28"/>
    <w:rsid w:val="00A8290F"/>
    <w:rsid w:val="00A82989"/>
    <w:rsid w:val="00A832D7"/>
    <w:rsid w:val="00A83DE3"/>
    <w:rsid w:val="00A84B4C"/>
    <w:rsid w:val="00A856AE"/>
    <w:rsid w:val="00A85F44"/>
    <w:rsid w:val="00A8770B"/>
    <w:rsid w:val="00A904FE"/>
    <w:rsid w:val="00A9262C"/>
    <w:rsid w:val="00A92C2B"/>
    <w:rsid w:val="00A966A4"/>
    <w:rsid w:val="00A96EA7"/>
    <w:rsid w:val="00A97495"/>
    <w:rsid w:val="00AA0D19"/>
    <w:rsid w:val="00AA2DE2"/>
    <w:rsid w:val="00AA5A15"/>
    <w:rsid w:val="00AA68A4"/>
    <w:rsid w:val="00AA7075"/>
    <w:rsid w:val="00AA7276"/>
    <w:rsid w:val="00AA72C3"/>
    <w:rsid w:val="00AA75A4"/>
    <w:rsid w:val="00AA7C4A"/>
    <w:rsid w:val="00AB17E2"/>
    <w:rsid w:val="00AB30A0"/>
    <w:rsid w:val="00AB3317"/>
    <w:rsid w:val="00AB36CD"/>
    <w:rsid w:val="00AB3B76"/>
    <w:rsid w:val="00AB4A49"/>
    <w:rsid w:val="00AB5006"/>
    <w:rsid w:val="00AB61DD"/>
    <w:rsid w:val="00AB6E4D"/>
    <w:rsid w:val="00AB7E94"/>
    <w:rsid w:val="00AC0385"/>
    <w:rsid w:val="00AC0B37"/>
    <w:rsid w:val="00AC0DFA"/>
    <w:rsid w:val="00AC103D"/>
    <w:rsid w:val="00AC1832"/>
    <w:rsid w:val="00AC222F"/>
    <w:rsid w:val="00AC2CC7"/>
    <w:rsid w:val="00AC3493"/>
    <w:rsid w:val="00AC37DC"/>
    <w:rsid w:val="00AC39D2"/>
    <w:rsid w:val="00AC7896"/>
    <w:rsid w:val="00AC7B3B"/>
    <w:rsid w:val="00AD02E0"/>
    <w:rsid w:val="00AD08B8"/>
    <w:rsid w:val="00AD14B4"/>
    <w:rsid w:val="00AD3CE6"/>
    <w:rsid w:val="00AD3E63"/>
    <w:rsid w:val="00AD3F19"/>
    <w:rsid w:val="00AD5755"/>
    <w:rsid w:val="00AE04AA"/>
    <w:rsid w:val="00AE0F69"/>
    <w:rsid w:val="00AE117A"/>
    <w:rsid w:val="00AE1307"/>
    <w:rsid w:val="00AE3D73"/>
    <w:rsid w:val="00AE4381"/>
    <w:rsid w:val="00AE5170"/>
    <w:rsid w:val="00AE5AD4"/>
    <w:rsid w:val="00AE5B94"/>
    <w:rsid w:val="00AE6419"/>
    <w:rsid w:val="00AE6B8C"/>
    <w:rsid w:val="00AE7586"/>
    <w:rsid w:val="00AE7EAE"/>
    <w:rsid w:val="00AF02AB"/>
    <w:rsid w:val="00AF1111"/>
    <w:rsid w:val="00AF16F4"/>
    <w:rsid w:val="00AF1C98"/>
    <w:rsid w:val="00AF29A0"/>
    <w:rsid w:val="00AF41A8"/>
    <w:rsid w:val="00AF4E31"/>
    <w:rsid w:val="00AF56D1"/>
    <w:rsid w:val="00AF5DF3"/>
    <w:rsid w:val="00AF6376"/>
    <w:rsid w:val="00AF6823"/>
    <w:rsid w:val="00AF7072"/>
    <w:rsid w:val="00AF7A65"/>
    <w:rsid w:val="00AF7C70"/>
    <w:rsid w:val="00B00BD6"/>
    <w:rsid w:val="00B01FF9"/>
    <w:rsid w:val="00B039E7"/>
    <w:rsid w:val="00B04EED"/>
    <w:rsid w:val="00B05205"/>
    <w:rsid w:val="00B05A0B"/>
    <w:rsid w:val="00B05EE1"/>
    <w:rsid w:val="00B06710"/>
    <w:rsid w:val="00B07EBF"/>
    <w:rsid w:val="00B11FB9"/>
    <w:rsid w:val="00B13262"/>
    <w:rsid w:val="00B13C3B"/>
    <w:rsid w:val="00B13D33"/>
    <w:rsid w:val="00B157E3"/>
    <w:rsid w:val="00B15CFC"/>
    <w:rsid w:val="00B16445"/>
    <w:rsid w:val="00B1662F"/>
    <w:rsid w:val="00B166CB"/>
    <w:rsid w:val="00B16E65"/>
    <w:rsid w:val="00B17225"/>
    <w:rsid w:val="00B2001F"/>
    <w:rsid w:val="00B21F14"/>
    <w:rsid w:val="00B22762"/>
    <w:rsid w:val="00B230EB"/>
    <w:rsid w:val="00B235E1"/>
    <w:rsid w:val="00B2392B"/>
    <w:rsid w:val="00B24204"/>
    <w:rsid w:val="00B2479B"/>
    <w:rsid w:val="00B24AD4"/>
    <w:rsid w:val="00B26688"/>
    <w:rsid w:val="00B26729"/>
    <w:rsid w:val="00B26805"/>
    <w:rsid w:val="00B26B9C"/>
    <w:rsid w:val="00B272CF"/>
    <w:rsid w:val="00B30141"/>
    <w:rsid w:val="00B3023F"/>
    <w:rsid w:val="00B3031E"/>
    <w:rsid w:val="00B3108E"/>
    <w:rsid w:val="00B3145D"/>
    <w:rsid w:val="00B326FA"/>
    <w:rsid w:val="00B3393E"/>
    <w:rsid w:val="00B34439"/>
    <w:rsid w:val="00B3458B"/>
    <w:rsid w:val="00B357BA"/>
    <w:rsid w:val="00B37456"/>
    <w:rsid w:val="00B40972"/>
    <w:rsid w:val="00B40BD1"/>
    <w:rsid w:val="00B40D5D"/>
    <w:rsid w:val="00B41510"/>
    <w:rsid w:val="00B41694"/>
    <w:rsid w:val="00B426C5"/>
    <w:rsid w:val="00B42BEF"/>
    <w:rsid w:val="00B42D6D"/>
    <w:rsid w:val="00B44238"/>
    <w:rsid w:val="00B44B2F"/>
    <w:rsid w:val="00B453DB"/>
    <w:rsid w:val="00B4687A"/>
    <w:rsid w:val="00B47264"/>
    <w:rsid w:val="00B4788E"/>
    <w:rsid w:val="00B47D7D"/>
    <w:rsid w:val="00B51FF7"/>
    <w:rsid w:val="00B52FB9"/>
    <w:rsid w:val="00B55114"/>
    <w:rsid w:val="00B564DB"/>
    <w:rsid w:val="00B573A4"/>
    <w:rsid w:val="00B57965"/>
    <w:rsid w:val="00B60B15"/>
    <w:rsid w:val="00B61C4A"/>
    <w:rsid w:val="00B62CA8"/>
    <w:rsid w:val="00B62DAF"/>
    <w:rsid w:val="00B639C9"/>
    <w:rsid w:val="00B64D8C"/>
    <w:rsid w:val="00B64D9F"/>
    <w:rsid w:val="00B66A74"/>
    <w:rsid w:val="00B6796C"/>
    <w:rsid w:val="00B7086C"/>
    <w:rsid w:val="00B70941"/>
    <w:rsid w:val="00B71DD2"/>
    <w:rsid w:val="00B747B2"/>
    <w:rsid w:val="00B74D00"/>
    <w:rsid w:val="00B75615"/>
    <w:rsid w:val="00B768B6"/>
    <w:rsid w:val="00B76FE5"/>
    <w:rsid w:val="00B77DCA"/>
    <w:rsid w:val="00B8017B"/>
    <w:rsid w:val="00B80564"/>
    <w:rsid w:val="00B8065A"/>
    <w:rsid w:val="00B806A6"/>
    <w:rsid w:val="00B80B66"/>
    <w:rsid w:val="00B816A3"/>
    <w:rsid w:val="00B82FBC"/>
    <w:rsid w:val="00B8383E"/>
    <w:rsid w:val="00B8411F"/>
    <w:rsid w:val="00B85A38"/>
    <w:rsid w:val="00B8659B"/>
    <w:rsid w:val="00B86CEA"/>
    <w:rsid w:val="00B8717E"/>
    <w:rsid w:val="00B87738"/>
    <w:rsid w:val="00B90249"/>
    <w:rsid w:val="00B90379"/>
    <w:rsid w:val="00B90725"/>
    <w:rsid w:val="00B908D1"/>
    <w:rsid w:val="00B90DCD"/>
    <w:rsid w:val="00B93DC4"/>
    <w:rsid w:val="00B940D1"/>
    <w:rsid w:val="00B94635"/>
    <w:rsid w:val="00B952C3"/>
    <w:rsid w:val="00B96230"/>
    <w:rsid w:val="00B97442"/>
    <w:rsid w:val="00B97882"/>
    <w:rsid w:val="00BA01D0"/>
    <w:rsid w:val="00BA07FD"/>
    <w:rsid w:val="00BA4385"/>
    <w:rsid w:val="00BA44D0"/>
    <w:rsid w:val="00BA4F40"/>
    <w:rsid w:val="00BA5CDE"/>
    <w:rsid w:val="00BA6E08"/>
    <w:rsid w:val="00BA7172"/>
    <w:rsid w:val="00BB07F8"/>
    <w:rsid w:val="00BB1914"/>
    <w:rsid w:val="00BB367F"/>
    <w:rsid w:val="00BB3CA0"/>
    <w:rsid w:val="00BB4241"/>
    <w:rsid w:val="00BB58BD"/>
    <w:rsid w:val="00BB604D"/>
    <w:rsid w:val="00BB6A26"/>
    <w:rsid w:val="00BB7CC9"/>
    <w:rsid w:val="00BC07FA"/>
    <w:rsid w:val="00BC1034"/>
    <w:rsid w:val="00BC13D9"/>
    <w:rsid w:val="00BC1AAE"/>
    <w:rsid w:val="00BC1AF7"/>
    <w:rsid w:val="00BC271C"/>
    <w:rsid w:val="00BC5738"/>
    <w:rsid w:val="00BC59A6"/>
    <w:rsid w:val="00BC61AD"/>
    <w:rsid w:val="00BC6E7C"/>
    <w:rsid w:val="00BC7101"/>
    <w:rsid w:val="00BC781F"/>
    <w:rsid w:val="00BD0834"/>
    <w:rsid w:val="00BD16AB"/>
    <w:rsid w:val="00BD26F5"/>
    <w:rsid w:val="00BD2A04"/>
    <w:rsid w:val="00BD337F"/>
    <w:rsid w:val="00BD5DC5"/>
    <w:rsid w:val="00BD638A"/>
    <w:rsid w:val="00BD7091"/>
    <w:rsid w:val="00BD72CB"/>
    <w:rsid w:val="00BE2408"/>
    <w:rsid w:val="00BE3EC6"/>
    <w:rsid w:val="00BE58C1"/>
    <w:rsid w:val="00BE5BEB"/>
    <w:rsid w:val="00BE6528"/>
    <w:rsid w:val="00BE6673"/>
    <w:rsid w:val="00BE724D"/>
    <w:rsid w:val="00BF07EA"/>
    <w:rsid w:val="00BF14EE"/>
    <w:rsid w:val="00BF33A2"/>
    <w:rsid w:val="00BF38FB"/>
    <w:rsid w:val="00BF444D"/>
    <w:rsid w:val="00BF52C2"/>
    <w:rsid w:val="00BF5C62"/>
    <w:rsid w:val="00BF70BD"/>
    <w:rsid w:val="00C0087A"/>
    <w:rsid w:val="00C00D54"/>
    <w:rsid w:val="00C01B5E"/>
    <w:rsid w:val="00C02555"/>
    <w:rsid w:val="00C02B94"/>
    <w:rsid w:val="00C039F4"/>
    <w:rsid w:val="00C04368"/>
    <w:rsid w:val="00C0513E"/>
    <w:rsid w:val="00C056AA"/>
    <w:rsid w:val="00C05F9D"/>
    <w:rsid w:val="00C06C36"/>
    <w:rsid w:val="00C1085F"/>
    <w:rsid w:val="00C1175A"/>
    <w:rsid w:val="00C124DA"/>
    <w:rsid w:val="00C1319A"/>
    <w:rsid w:val="00C13BA0"/>
    <w:rsid w:val="00C15434"/>
    <w:rsid w:val="00C15C71"/>
    <w:rsid w:val="00C179BB"/>
    <w:rsid w:val="00C17FF2"/>
    <w:rsid w:val="00C21879"/>
    <w:rsid w:val="00C22B47"/>
    <w:rsid w:val="00C2328A"/>
    <w:rsid w:val="00C23A82"/>
    <w:rsid w:val="00C23A94"/>
    <w:rsid w:val="00C250E9"/>
    <w:rsid w:val="00C2579C"/>
    <w:rsid w:val="00C262A1"/>
    <w:rsid w:val="00C26665"/>
    <w:rsid w:val="00C26BD1"/>
    <w:rsid w:val="00C27212"/>
    <w:rsid w:val="00C27F03"/>
    <w:rsid w:val="00C31226"/>
    <w:rsid w:val="00C31237"/>
    <w:rsid w:val="00C319CA"/>
    <w:rsid w:val="00C32B65"/>
    <w:rsid w:val="00C34185"/>
    <w:rsid w:val="00C35448"/>
    <w:rsid w:val="00C3731D"/>
    <w:rsid w:val="00C37399"/>
    <w:rsid w:val="00C40032"/>
    <w:rsid w:val="00C405B7"/>
    <w:rsid w:val="00C40C82"/>
    <w:rsid w:val="00C410EB"/>
    <w:rsid w:val="00C41239"/>
    <w:rsid w:val="00C41B87"/>
    <w:rsid w:val="00C41DE0"/>
    <w:rsid w:val="00C42DD6"/>
    <w:rsid w:val="00C51BAF"/>
    <w:rsid w:val="00C51E11"/>
    <w:rsid w:val="00C51F68"/>
    <w:rsid w:val="00C5256A"/>
    <w:rsid w:val="00C54042"/>
    <w:rsid w:val="00C545E7"/>
    <w:rsid w:val="00C55727"/>
    <w:rsid w:val="00C55DC1"/>
    <w:rsid w:val="00C56833"/>
    <w:rsid w:val="00C56CAE"/>
    <w:rsid w:val="00C57C3D"/>
    <w:rsid w:val="00C60305"/>
    <w:rsid w:val="00C60616"/>
    <w:rsid w:val="00C60EFC"/>
    <w:rsid w:val="00C62C79"/>
    <w:rsid w:val="00C6398D"/>
    <w:rsid w:val="00C63E22"/>
    <w:rsid w:val="00C662EF"/>
    <w:rsid w:val="00C66858"/>
    <w:rsid w:val="00C71343"/>
    <w:rsid w:val="00C71958"/>
    <w:rsid w:val="00C72304"/>
    <w:rsid w:val="00C72C10"/>
    <w:rsid w:val="00C72E69"/>
    <w:rsid w:val="00C734EE"/>
    <w:rsid w:val="00C7411E"/>
    <w:rsid w:val="00C74D8B"/>
    <w:rsid w:val="00C75CD5"/>
    <w:rsid w:val="00C77BF9"/>
    <w:rsid w:val="00C80CAC"/>
    <w:rsid w:val="00C834C3"/>
    <w:rsid w:val="00C83E44"/>
    <w:rsid w:val="00C845EC"/>
    <w:rsid w:val="00C84988"/>
    <w:rsid w:val="00C84E04"/>
    <w:rsid w:val="00C8662B"/>
    <w:rsid w:val="00C86A09"/>
    <w:rsid w:val="00C877B4"/>
    <w:rsid w:val="00C90554"/>
    <w:rsid w:val="00C90D83"/>
    <w:rsid w:val="00C90F33"/>
    <w:rsid w:val="00C915CD"/>
    <w:rsid w:val="00C915F9"/>
    <w:rsid w:val="00C92E75"/>
    <w:rsid w:val="00C93893"/>
    <w:rsid w:val="00C9480F"/>
    <w:rsid w:val="00C958E3"/>
    <w:rsid w:val="00C97C2A"/>
    <w:rsid w:val="00C97FEA"/>
    <w:rsid w:val="00CA00B3"/>
    <w:rsid w:val="00CA0359"/>
    <w:rsid w:val="00CA2DC2"/>
    <w:rsid w:val="00CA4AF6"/>
    <w:rsid w:val="00CA534F"/>
    <w:rsid w:val="00CA59CA"/>
    <w:rsid w:val="00CA7566"/>
    <w:rsid w:val="00CB04A7"/>
    <w:rsid w:val="00CB04D7"/>
    <w:rsid w:val="00CB0828"/>
    <w:rsid w:val="00CB1FD5"/>
    <w:rsid w:val="00CB2356"/>
    <w:rsid w:val="00CB284A"/>
    <w:rsid w:val="00CB289B"/>
    <w:rsid w:val="00CB4075"/>
    <w:rsid w:val="00CB4330"/>
    <w:rsid w:val="00CB4E6D"/>
    <w:rsid w:val="00CB6339"/>
    <w:rsid w:val="00CB67E4"/>
    <w:rsid w:val="00CC0FAE"/>
    <w:rsid w:val="00CC1DCD"/>
    <w:rsid w:val="00CC23DE"/>
    <w:rsid w:val="00CC41DC"/>
    <w:rsid w:val="00CC4335"/>
    <w:rsid w:val="00CC596B"/>
    <w:rsid w:val="00CC66A9"/>
    <w:rsid w:val="00CC6B8D"/>
    <w:rsid w:val="00CC6E50"/>
    <w:rsid w:val="00CC7420"/>
    <w:rsid w:val="00CD207B"/>
    <w:rsid w:val="00CD2627"/>
    <w:rsid w:val="00CD3991"/>
    <w:rsid w:val="00CD3E3A"/>
    <w:rsid w:val="00CD4A2A"/>
    <w:rsid w:val="00CD6F08"/>
    <w:rsid w:val="00CD7459"/>
    <w:rsid w:val="00CD7861"/>
    <w:rsid w:val="00CE028E"/>
    <w:rsid w:val="00CE0D1C"/>
    <w:rsid w:val="00CE0E99"/>
    <w:rsid w:val="00CE13FA"/>
    <w:rsid w:val="00CE1A13"/>
    <w:rsid w:val="00CE252E"/>
    <w:rsid w:val="00CE3017"/>
    <w:rsid w:val="00CE3680"/>
    <w:rsid w:val="00CE3B2A"/>
    <w:rsid w:val="00CE4CB1"/>
    <w:rsid w:val="00CE4F6F"/>
    <w:rsid w:val="00CE55A6"/>
    <w:rsid w:val="00CE5F8B"/>
    <w:rsid w:val="00CF00F9"/>
    <w:rsid w:val="00CF0467"/>
    <w:rsid w:val="00CF0888"/>
    <w:rsid w:val="00CF105E"/>
    <w:rsid w:val="00CF13FC"/>
    <w:rsid w:val="00CF20BB"/>
    <w:rsid w:val="00CF21E4"/>
    <w:rsid w:val="00CF2A09"/>
    <w:rsid w:val="00CF33AB"/>
    <w:rsid w:val="00CF4171"/>
    <w:rsid w:val="00CF422A"/>
    <w:rsid w:val="00CF4AAF"/>
    <w:rsid w:val="00CF561A"/>
    <w:rsid w:val="00CF6C18"/>
    <w:rsid w:val="00CF6D2C"/>
    <w:rsid w:val="00CF7EA8"/>
    <w:rsid w:val="00D004DA"/>
    <w:rsid w:val="00D00515"/>
    <w:rsid w:val="00D01176"/>
    <w:rsid w:val="00D015E7"/>
    <w:rsid w:val="00D01673"/>
    <w:rsid w:val="00D019A1"/>
    <w:rsid w:val="00D026F1"/>
    <w:rsid w:val="00D02C8F"/>
    <w:rsid w:val="00D02D99"/>
    <w:rsid w:val="00D0309A"/>
    <w:rsid w:val="00D0677C"/>
    <w:rsid w:val="00D07BA4"/>
    <w:rsid w:val="00D103BC"/>
    <w:rsid w:val="00D109BA"/>
    <w:rsid w:val="00D10C9B"/>
    <w:rsid w:val="00D115DE"/>
    <w:rsid w:val="00D1371A"/>
    <w:rsid w:val="00D138F6"/>
    <w:rsid w:val="00D14026"/>
    <w:rsid w:val="00D14CD9"/>
    <w:rsid w:val="00D16C84"/>
    <w:rsid w:val="00D176BE"/>
    <w:rsid w:val="00D17B93"/>
    <w:rsid w:val="00D17C4E"/>
    <w:rsid w:val="00D2065E"/>
    <w:rsid w:val="00D21359"/>
    <w:rsid w:val="00D215F6"/>
    <w:rsid w:val="00D22BE1"/>
    <w:rsid w:val="00D23A93"/>
    <w:rsid w:val="00D25398"/>
    <w:rsid w:val="00D25BF5"/>
    <w:rsid w:val="00D2765B"/>
    <w:rsid w:val="00D313A3"/>
    <w:rsid w:val="00D31DF7"/>
    <w:rsid w:val="00D327A8"/>
    <w:rsid w:val="00D32EE6"/>
    <w:rsid w:val="00D336AE"/>
    <w:rsid w:val="00D33A0C"/>
    <w:rsid w:val="00D33B91"/>
    <w:rsid w:val="00D34CA9"/>
    <w:rsid w:val="00D35536"/>
    <w:rsid w:val="00D35EAD"/>
    <w:rsid w:val="00D3684F"/>
    <w:rsid w:val="00D36CFA"/>
    <w:rsid w:val="00D36E26"/>
    <w:rsid w:val="00D37161"/>
    <w:rsid w:val="00D3725C"/>
    <w:rsid w:val="00D373D0"/>
    <w:rsid w:val="00D37B22"/>
    <w:rsid w:val="00D404E1"/>
    <w:rsid w:val="00D415C6"/>
    <w:rsid w:val="00D41EF1"/>
    <w:rsid w:val="00D4201E"/>
    <w:rsid w:val="00D420EA"/>
    <w:rsid w:val="00D42F04"/>
    <w:rsid w:val="00D44897"/>
    <w:rsid w:val="00D45175"/>
    <w:rsid w:val="00D45C25"/>
    <w:rsid w:val="00D45FAE"/>
    <w:rsid w:val="00D4639E"/>
    <w:rsid w:val="00D46516"/>
    <w:rsid w:val="00D46FC6"/>
    <w:rsid w:val="00D4710D"/>
    <w:rsid w:val="00D47126"/>
    <w:rsid w:val="00D500F1"/>
    <w:rsid w:val="00D502CC"/>
    <w:rsid w:val="00D50807"/>
    <w:rsid w:val="00D50CFD"/>
    <w:rsid w:val="00D51736"/>
    <w:rsid w:val="00D51ABF"/>
    <w:rsid w:val="00D523BD"/>
    <w:rsid w:val="00D52D0F"/>
    <w:rsid w:val="00D53F85"/>
    <w:rsid w:val="00D53FBD"/>
    <w:rsid w:val="00D53FE1"/>
    <w:rsid w:val="00D5444B"/>
    <w:rsid w:val="00D55302"/>
    <w:rsid w:val="00D5575B"/>
    <w:rsid w:val="00D562A2"/>
    <w:rsid w:val="00D564F0"/>
    <w:rsid w:val="00D57CBF"/>
    <w:rsid w:val="00D60357"/>
    <w:rsid w:val="00D6069D"/>
    <w:rsid w:val="00D60B45"/>
    <w:rsid w:val="00D60F9B"/>
    <w:rsid w:val="00D6105C"/>
    <w:rsid w:val="00D61085"/>
    <w:rsid w:val="00D611B0"/>
    <w:rsid w:val="00D6134C"/>
    <w:rsid w:val="00D62CB9"/>
    <w:rsid w:val="00D63507"/>
    <w:rsid w:val="00D66508"/>
    <w:rsid w:val="00D665E2"/>
    <w:rsid w:val="00D66ABC"/>
    <w:rsid w:val="00D671BA"/>
    <w:rsid w:val="00D67C47"/>
    <w:rsid w:val="00D714C8"/>
    <w:rsid w:val="00D7162C"/>
    <w:rsid w:val="00D71CFC"/>
    <w:rsid w:val="00D7254D"/>
    <w:rsid w:val="00D73FFF"/>
    <w:rsid w:val="00D74BA3"/>
    <w:rsid w:val="00D75312"/>
    <w:rsid w:val="00D7568E"/>
    <w:rsid w:val="00D75D10"/>
    <w:rsid w:val="00D7667C"/>
    <w:rsid w:val="00D768A9"/>
    <w:rsid w:val="00D813C3"/>
    <w:rsid w:val="00D822FB"/>
    <w:rsid w:val="00D82538"/>
    <w:rsid w:val="00D82CC4"/>
    <w:rsid w:val="00D86024"/>
    <w:rsid w:val="00D86B1C"/>
    <w:rsid w:val="00D873A1"/>
    <w:rsid w:val="00D87F2A"/>
    <w:rsid w:val="00D90A35"/>
    <w:rsid w:val="00D912DD"/>
    <w:rsid w:val="00D92CBF"/>
    <w:rsid w:val="00D94576"/>
    <w:rsid w:val="00D945C3"/>
    <w:rsid w:val="00D94C30"/>
    <w:rsid w:val="00D94CA3"/>
    <w:rsid w:val="00D96595"/>
    <w:rsid w:val="00D966D8"/>
    <w:rsid w:val="00D974B9"/>
    <w:rsid w:val="00DA018C"/>
    <w:rsid w:val="00DA0B7F"/>
    <w:rsid w:val="00DA0F7C"/>
    <w:rsid w:val="00DA26EF"/>
    <w:rsid w:val="00DA2785"/>
    <w:rsid w:val="00DA2B52"/>
    <w:rsid w:val="00DA3809"/>
    <w:rsid w:val="00DA3C9D"/>
    <w:rsid w:val="00DA46E3"/>
    <w:rsid w:val="00DA6EED"/>
    <w:rsid w:val="00DA70D6"/>
    <w:rsid w:val="00DB0F7E"/>
    <w:rsid w:val="00DB17BA"/>
    <w:rsid w:val="00DB35B1"/>
    <w:rsid w:val="00DB36B6"/>
    <w:rsid w:val="00DB5489"/>
    <w:rsid w:val="00DB5A2E"/>
    <w:rsid w:val="00DB5D1F"/>
    <w:rsid w:val="00DB6C98"/>
    <w:rsid w:val="00DB70BE"/>
    <w:rsid w:val="00DB7440"/>
    <w:rsid w:val="00DB7673"/>
    <w:rsid w:val="00DB7BFC"/>
    <w:rsid w:val="00DC02D8"/>
    <w:rsid w:val="00DC0ACA"/>
    <w:rsid w:val="00DC0DC9"/>
    <w:rsid w:val="00DC0E7B"/>
    <w:rsid w:val="00DC14F2"/>
    <w:rsid w:val="00DC4BDC"/>
    <w:rsid w:val="00DC4C4E"/>
    <w:rsid w:val="00DC4E23"/>
    <w:rsid w:val="00DC5900"/>
    <w:rsid w:val="00DC61BA"/>
    <w:rsid w:val="00DC67A1"/>
    <w:rsid w:val="00DC701C"/>
    <w:rsid w:val="00DC7A4C"/>
    <w:rsid w:val="00DD15C9"/>
    <w:rsid w:val="00DD2251"/>
    <w:rsid w:val="00DD22D3"/>
    <w:rsid w:val="00DD2C48"/>
    <w:rsid w:val="00DD2CCD"/>
    <w:rsid w:val="00DD2CD2"/>
    <w:rsid w:val="00DD3577"/>
    <w:rsid w:val="00DD3757"/>
    <w:rsid w:val="00DD44EA"/>
    <w:rsid w:val="00DD48F7"/>
    <w:rsid w:val="00DD5D49"/>
    <w:rsid w:val="00DD6BFE"/>
    <w:rsid w:val="00DD76DA"/>
    <w:rsid w:val="00DD7F91"/>
    <w:rsid w:val="00DE0DCF"/>
    <w:rsid w:val="00DE14FD"/>
    <w:rsid w:val="00DE2142"/>
    <w:rsid w:val="00DE21F4"/>
    <w:rsid w:val="00DE242C"/>
    <w:rsid w:val="00DE4AB3"/>
    <w:rsid w:val="00DE51A0"/>
    <w:rsid w:val="00DE7238"/>
    <w:rsid w:val="00DF0081"/>
    <w:rsid w:val="00DF00A3"/>
    <w:rsid w:val="00DF02E7"/>
    <w:rsid w:val="00DF199E"/>
    <w:rsid w:val="00DF2186"/>
    <w:rsid w:val="00DF2AA1"/>
    <w:rsid w:val="00DF2F9E"/>
    <w:rsid w:val="00DF3002"/>
    <w:rsid w:val="00DF36BC"/>
    <w:rsid w:val="00DF3ABF"/>
    <w:rsid w:val="00DF4090"/>
    <w:rsid w:val="00DF4AB1"/>
    <w:rsid w:val="00DF6C7B"/>
    <w:rsid w:val="00DF7E27"/>
    <w:rsid w:val="00E00376"/>
    <w:rsid w:val="00E00D1B"/>
    <w:rsid w:val="00E00EA3"/>
    <w:rsid w:val="00E01016"/>
    <w:rsid w:val="00E01041"/>
    <w:rsid w:val="00E0140A"/>
    <w:rsid w:val="00E01A26"/>
    <w:rsid w:val="00E033A0"/>
    <w:rsid w:val="00E03B7E"/>
    <w:rsid w:val="00E043B1"/>
    <w:rsid w:val="00E0566E"/>
    <w:rsid w:val="00E057C6"/>
    <w:rsid w:val="00E0595E"/>
    <w:rsid w:val="00E062B9"/>
    <w:rsid w:val="00E06893"/>
    <w:rsid w:val="00E11675"/>
    <w:rsid w:val="00E1465C"/>
    <w:rsid w:val="00E14EBD"/>
    <w:rsid w:val="00E15ECE"/>
    <w:rsid w:val="00E1605D"/>
    <w:rsid w:val="00E16734"/>
    <w:rsid w:val="00E16D41"/>
    <w:rsid w:val="00E17337"/>
    <w:rsid w:val="00E176CE"/>
    <w:rsid w:val="00E209CA"/>
    <w:rsid w:val="00E23260"/>
    <w:rsid w:val="00E233B6"/>
    <w:rsid w:val="00E2367A"/>
    <w:rsid w:val="00E2564B"/>
    <w:rsid w:val="00E274E8"/>
    <w:rsid w:val="00E27BC7"/>
    <w:rsid w:val="00E27BFF"/>
    <w:rsid w:val="00E30039"/>
    <w:rsid w:val="00E30671"/>
    <w:rsid w:val="00E33E8B"/>
    <w:rsid w:val="00E355E8"/>
    <w:rsid w:val="00E35E79"/>
    <w:rsid w:val="00E35FC9"/>
    <w:rsid w:val="00E36F59"/>
    <w:rsid w:val="00E371C2"/>
    <w:rsid w:val="00E377A4"/>
    <w:rsid w:val="00E378EE"/>
    <w:rsid w:val="00E37E30"/>
    <w:rsid w:val="00E408A8"/>
    <w:rsid w:val="00E40ACB"/>
    <w:rsid w:val="00E41346"/>
    <w:rsid w:val="00E4135C"/>
    <w:rsid w:val="00E420E9"/>
    <w:rsid w:val="00E45631"/>
    <w:rsid w:val="00E4635D"/>
    <w:rsid w:val="00E46369"/>
    <w:rsid w:val="00E4739E"/>
    <w:rsid w:val="00E47C47"/>
    <w:rsid w:val="00E52686"/>
    <w:rsid w:val="00E536BB"/>
    <w:rsid w:val="00E53BFC"/>
    <w:rsid w:val="00E53D74"/>
    <w:rsid w:val="00E55047"/>
    <w:rsid w:val="00E574DB"/>
    <w:rsid w:val="00E57915"/>
    <w:rsid w:val="00E57E3D"/>
    <w:rsid w:val="00E602FA"/>
    <w:rsid w:val="00E61654"/>
    <w:rsid w:val="00E61D76"/>
    <w:rsid w:val="00E623C3"/>
    <w:rsid w:val="00E633AC"/>
    <w:rsid w:val="00E63EB4"/>
    <w:rsid w:val="00E64462"/>
    <w:rsid w:val="00E64C1B"/>
    <w:rsid w:val="00E64CBE"/>
    <w:rsid w:val="00E65309"/>
    <w:rsid w:val="00E66937"/>
    <w:rsid w:val="00E670A5"/>
    <w:rsid w:val="00E674DB"/>
    <w:rsid w:val="00E70064"/>
    <w:rsid w:val="00E70680"/>
    <w:rsid w:val="00E7090F"/>
    <w:rsid w:val="00E70912"/>
    <w:rsid w:val="00E7098F"/>
    <w:rsid w:val="00E70A8F"/>
    <w:rsid w:val="00E73262"/>
    <w:rsid w:val="00E736A2"/>
    <w:rsid w:val="00E739A8"/>
    <w:rsid w:val="00E73BDF"/>
    <w:rsid w:val="00E74253"/>
    <w:rsid w:val="00E74944"/>
    <w:rsid w:val="00E75F28"/>
    <w:rsid w:val="00E761DE"/>
    <w:rsid w:val="00E7632B"/>
    <w:rsid w:val="00E7655F"/>
    <w:rsid w:val="00E76AAE"/>
    <w:rsid w:val="00E76F21"/>
    <w:rsid w:val="00E77146"/>
    <w:rsid w:val="00E77B37"/>
    <w:rsid w:val="00E77D67"/>
    <w:rsid w:val="00E8033F"/>
    <w:rsid w:val="00E80649"/>
    <w:rsid w:val="00E816AF"/>
    <w:rsid w:val="00E81942"/>
    <w:rsid w:val="00E826BE"/>
    <w:rsid w:val="00E83D7A"/>
    <w:rsid w:val="00E83E94"/>
    <w:rsid w:val="00E84B7D"/>
    <w:rsid w:val="00E8519B"/>
    <w:rsid w:val="00E85743"/>
    <w:rsid w:val="00E85A0F"/>
    <w:rsid w:val="00E905B4"/>
    <w:rsid w:val="00E90AA6"/>
    <w:rsid w:val="00E9306C"/>
    <w:rsid w:val="00E9459C"/>
    <w:rsid w:val="00E94ACC"/>
    <w:rsid w:val="00E96F7A"/>
    <w:rsid w:val="00E977B8"/>
    <w:rsid w:val="00E97AD1"/>
    <w:rsid w:val="00E97EF5"/>
    <w:rsid w:val="00EA03AF"/>
    <w:rsid w:val="00EA0604"/>
    <w:rsid w:val="00EA109B"/>
    <w:rsid w:val="00EA15A8"/>
    <w:rsid w:val="00EA2926"/>
    <w:rsid w:val="00EA2AA0"/>
    <w:rsid w:val="00EA3686"/>
    <w:rsid w:val="00EA3C3F"/>
    <w:rsid w:val="00EA4ED1"/>
    <w:rsid w:val="00EA5A83"/>
    <w:rsid w:val="00EA6BEC"/>
    <w:rsid w:val="00EA731E"/>
    <w:rsid w:val="00EA735E"/>
    <w:rsid w:val="00EB0403"/>
    <w:rsid w:val="00EB110F"/>
    <w:rsid w:val="00EB1223"/>
    <w:rsid w:val="00EB2704"/>
    <w:rsid w:val="00EB2CDE"/>
    <w:rsid w:val="00EB2DD1"/>
    <w:rsid w:val="00EB2EFA"/>
    <w:rsid w:val="00EB3973"/>
    <w:rsid w:val="00EB40BC"/>
    <w:rsid w:val="00EB5535"/>
    <w:rsid w:val="00EB6AA9"/>
    <w:rsid w:val="00EB702E"/>
    <w:rsid w:val="00EB7842"/>
    <w:rsid w:val="00EB7FE9"/>
    <w:rsid w:val="00EC0C4C"/>
    <w:rsid w:val="00EC1A81"/>
    <w:rsid w:val="00EC29AA"/>
    <w:rsid w:val="00EC3775"/>
    <w:rsid w:val="00EC3A97"/>
    <w:rsid w:val="00EC4CBF"/>
    <w:rsid w:val="00EC532F"/>
    <w:rsid w:val="00EC6007"/>
    <w:rsid w:val="00EC652D"/>
    <w:rsid w:val="00EC7327"/>
    <w:rsid w:val="00EC79BE"/>
    <w:rsid w:val="00EC7E5C"/>
    <w:rsid w:val="00EC7F51"/>
    <w:rsid w:val="00ED08C0"/>
    <w:rsid w:val="00ED2425"/>
    <w:rsid w:val="00ED256E"/>
    <w:rsid w:val="00ED54D9"/>
    <w:rsid w:val="00ED7320"/>
    <w:rsid w:val="00ED78F1"/>
    <w:rsid w:val="00ED7F7F"/>
    <w:rsid w:val="00EE165C"/>
    <w:rsid w:val="00EE2119"/>
    <w:rsid w:val="00EE2405"/>
    <w:rsid w:val="00EE33A2"/>
    <w:rsid w:val="00EE33E4"/>
    <w:rsid w:val="00EE45AE"/>
    <w:rsid w:val="00EE47CC"/>
    <w:rsid w:val="00EE4877"/>
    <w:rsid w:val="00EE4DCA"/>
    <w:rsid w:val="00EE5EF4"/>
    <w:rsid w:val="00EE70EA"/>
    <w:rsid w:val="00EE7BBF"/>
    <w:rsid w:val="00EF0F46"/>
    <w:rsid w:val="00EF0F62"/>
    <w:rsid w:val="00EF177E"/>
    <w:rsid w:val="00EF1A8C"/>
    <w:rsid w:val="00EF200B"/>
    <w:rsid w:val="00EF2380"/>
    <w:rsid w:val="00EF2B53"/>
    <w:rsid w:val="00EF310F"/>
    <w:rsid w:val="00EF35FD"/>
    <w:rsid w:val="00EF4678"/>
    <w:rsid w:val="00EF488B"/>
    <w:rsid w:val="00EF4B77"/>
    <w:rsid w:val="00EF4D0A"/>
    <w:rsid w:val="00EF4F13"/>
    <w:rsid w:val="00EF4F26"/>
    <w:rsid w:val="00EF604B"/>
    <w:rsid w:val="00EF7832"/>
    <w:rsid w:val="00F00516"/>
    <w:rsid w:val="00F007E1"/>
    <w:rsid w:val="00F01041"/>
    <w:rsid w:val="00F010B8"/>
    <w:rsid w:val="00F01238"/>
    <w:rsid w:val="00F0134E"/>
    <w:rsid w:val="00F057C6"/>
    <w:rsid w:val="00F070E8"/>
    <w:rsid w:val="00F07133"/>
    <w:rsid w:val="00F10C6D"/>
    <w:rsid w:val="00F1208C"/>
    <w:rsid w:val="00F125BC"/>
    <w:rsid w:val="00F1319C"/>
    <w:rsid w:val="00F131D5"/>
    <w:rsid w:val="00F13FDC"/>
    <w:rsid w:val="00F14265"/>
    <w:rsid w:val="00F1582E"/>
    <w:rsid w:val="00F17D96"/>
    <w:rsid w:val="00F20916"/>
    <w:rsid w:val="00F2209C"/>
    <w:rsid w:val="00F22233"/>
    <w:rsid w:val="00F222BB"/>
    <w:rsid w:val="00F2230F"/>
    <w:rsid w:val="00F22565"/>
    <w:rsid w:val="00F23468"/>
    <w:rsid w:val="00F240B3"/>
    <w:rsid w:val="00F26894"/>
    <w:rsid w:val="00F30444"/>
    <w:rsid w:val="00F3101F"/>
    <w:rsid w:val="00F31CFF"/>
    <w:rsid w:val="00F32058"/>
    <w:rsid w:val="00F330EC"/>
    <w:rsid w:val="00F3343B"/>
    <w:rsid w:val="00F3380E"/>
    <w:rsid w:val="00F33BCC"/>
    <w:rsid w:val="00F33C2C"/>
    <w:rsid w:val="00F347D8"/>
    <w:rsid w:val="00F3619F"/>
    <w:rsid w:val="00F363AC"/>
    <w:rsid w:val="00F36622"/>
    <w:rsid w:val="00F37A19"/>
    <w:rsid w:val="00F37EFA"/>
    <w:rsid w:val="00F40837"/>
    <w:rsid w:val="00F4227F"/>
    <w:rsid w:val="00F42F79"/>
    <w:rsid w:val="00F44811"/>
    <w:rsid w:val="00F45C9E"/>
    <w:rsid w:val="00F47773"/>
    <w:rsid w:val="00F500F2"/>
    <w:rsid w:val="00F5019D"/>
    <w:rsid w:val="00F517CE"/>
    <w:rsid w:val="00F52B53"/>
    <w:rsid w:val="00F52E82"/>
    <w:rsid w:val="00F53BC1"/>
    <w:rsid w:val="00F55831"/>
    <w:rsid w:val="00F55B0F"/>
    <w:rsid w:val="00F56308"/>
    <w:rsid w:val="00F567F7"/>
    <w:rsid w:val="00F569CC"/>
    <w:rsid w:val="00F62EED"/>
    <w:rsid w:val="00F634D6"/>
    <w:rsid w:val="00F64385"/>
    <w:rsid w:val="00F6451A"/>
    <w:rsid w:val="00F6473F"/>
    <w:rsid w:val="00F64A4F"/>
    <w:rsid w:val="00F67901"/>
    <w:rsid w:val="00F70A11"/>
    <w:rsid w:val="00F71EF6"/>
    <w:rsid w:val="00F72F05"/>
    <w:rsid w:val="00F74D1F"/>
    <w:rsid w:val="00F7550E"/>
    <w:rsid w:val="00F75B11"/>
    <w:rsid w:val="00F76366"/>
    <w:rsid w:val="00F805C0"/>
    <w:rsid w:val="00F807B7"/>
    <w:rsid w:val="00F80E0B"/>
    <w:rsid w:val="00F80FDB"/>
    <w:rsid w:val="00F82957"/>
    <w:rsid w:val="00F82B85"/>
    <w:rsid w:val="00F82E35"/>
    <w:rsid w:val="00F833B7"/>
    <w:rsid w:val="00F858EC"/>
    <w:rsid w:val="00F85B3B"/>
    <w:rsid w:val="00F86208"/>
    <w:rsid w:val="00F864BB"/>
    <w:rsid w:val="00F876A4"/>
    <w:rsid w:val="00F87E00"/>
    <w:rsid w:val="00F90120"/>
    <w:rsid w:val="00F90524"/>
    <w:rsid w:val="00F9105B"/>
    <w:rsid w:val="00F91BC0"/>
    <w:rsid w:val="00F91DDC"/>
    <w:rsid w:val="00F92AC4"/>
    <w:rsid w:val="00F92E3B"/>
    <w:rsid w:val="00F92E99"/>
    <w:rsid w:val="00F93CA9"/>
    <w:rsid w:val="00F95521"/>
    <w:rsid w:val="00F96DEA"/>
    <w:rsid w:val="00F97BC1"/>
    <w:rsid w:val="00F97BF2"/>
    <w:rsid w:val="00F97E09"/>
    <w:rsid w:val="00FA10C7"/>
    <w:rsid w:val="00FA1729"/>
    <w:rsid w:val="00FA2077"/>
    <w:rsid w:val="00FA4039"/>
    <w:rsid w:val="00FA4561"/>
    <w:rsid w:val="00FA4685"/>
    <w:rsid w:val="00FB1783"/>
    <w:rsid w:val="00FB2731"/>
    <w:rsid w:val="00FB2D82"/>
    <w:rsid w:val="00FB4261"/>
    <w:rsid w:val="00FB43B1"/>
    <w:rsid w:val="00FB4585"/>
    <w:rsid w:val="00FB484F"/>
    <w:rsid w:val="00FB56F2"/>
    <w:rsid w:val="00FB5897"/>
    <w:rsid w:val="00FB6536"/>
    <w:rsid w:val="00FC0117"/>
    <w:rsid w:val="00FC0608"/>
    <w:rsid w:val="00FC0B3A"/>
    <w:rsid w:val="00FC20FE"/>
    <w:rsid w:val="00FC2155"/>
    <w:rsid w:val="00FC28E2"/>
    <w:rsid w:val="00FC33A9"/>
    <w:rsid w:val="00FC41A7"/>
    <w:rsid w:val="00FC4608"/>
    <w:rsid w:val="00FC66BF"/>
    <w:rsid w:val="00FC66F9"/>
    <w:rsid w:val="00FD0BA3"/>
    <w:rsid w:val="00FD289F"/>
    <w:rsid w:val="00FD28E0"/>
    <w:rsid w:val="00FD2E73"/>
    <w:rsid w:val="00FD3E06"/>
    <w:rsid w:val="00FD675B"/>
    <w:rsid w:val="00FD7483"/>
    <w:rsid w:val="00FD7DC2"/>
    <w:rsid w:val="00FE003D"/>
    <w:rsid w:val="00FE05D3"/>
    <w:rsid w:val="00FE091A"/>
    <w:rsid w:val="00FE0AEF"/>
    <w:rsid w:val="00FE0F04"/>
    <w:rsid w:val="00FE17F1"/>
    <w:rsid w:val="00FE352F"/>
    <w:rsid w:val="00FE380E"/>
    <w:rsid w:val="00FE4296"/>
    <w:rsid w:val="00FE4404"/>
    <w:rsid w:val="00FE4964"/>
    <w:rsid w:val="00FE5744"/>
    <w:rsid w:val="00FE59C7"/>
    <w:rsid w:val="00FE5D39"/>
    <w:rsid w:val="00FE6D67"/>
    <w:rsid w:val="00FE6F9C"/>
    <w:rsid w:val="00FF073B"/>
    <w:rsid w:val="00FF1988"/>
    <w:rsid w:val="00FF2E37"/>
    <w:rsid w:val="00FF3448"/>
    <w:rsid w:val="00FF3D19"/>
    <w:rsid w:val="00FF438E"/>
    <w:rsid w:val="00FF4902"/>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26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ntense Emphasis111,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812659"/>
    <w:rPr>
      <w:b/>
      <w:bCs/>
      <w:u w:val="single"/>
    </w:rPr>
  </w:style>
  <w:style w:type="paragraph" w:styleId="Title">
    <w:name w:val="Title"/>
    <w:basedOn w:val="Normal"/>
    <w:next w:val="Normal"/>
    <w:link w:val="TitleChar"/>
    <w:uiPriority w:val="6"/>
    <w:qFormat/>
    <w:rsid w:val="0081265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1265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12659"/>
    <w:pPr>
      <w:ind w:left="288" w:right="288"/>
    </w:pPr>
    <w:rPr>
      <w:rFonts w:eastAsia="Times New Roman" w:cs="Times New Roman"/>
    </w:rPr>
  </w:style>
  <w:style w:type="character" w:customStyle="1" w:styleId="cardChar">
    <w:name w:val="card Char"/>
    <w:link w:val="card"/>
    <w:rsid w:val="00812659"/>
    <w:rPr>
      <w:rFonts w:ascii="Calibri" w:eastAsia="Times New Roman" w:hAnsi="Calibri" w:cs="Times New Roman"/>
    </w:rPr>
  </w:style>
  <w:style w:type="character" w:customStyle="1" w:styleId="underline">
    <w:name w:val="underline"/>
    <w:basedOn w:val="DefaultParagraphFont"/>
    <w:link w:val="textbold"/>
    <w:qFormat/>
    <w:rsid w:val="00812659"/>
    <w:rPr>
      <w:rFonts w:ascii="Times New Roman" w:hAnsi="Times New Roman"/>
      <w:u w:val="single"/>
    </w:rPr>
  </w:style>
  <w:style w:type="paragraph" w:customStyle="1" w:styleId="textbold">
    <w:name w:val="text bold"/>
    <w:basedOn w:val="Normal"/>
    <w:link w:val="underline"/>
    <w:rsid w:val="00812659"/>
    <w:pPr>
      <w:ind w:left="720"/>
      <w:jc w:val="both"/>
    </w:pPr>
    <w:rPr>
      <w:rFonts w:ascii="Times New Roman" w:hAnsi="Times New Roman" w:cstheme="minorBidi"/>
      <w:u w:val="single"/>
    </w:rPr>
  </w:style>
  <w:style w:type="character" w:customStyle="1" w:styleId="wikigeneratedlinkcontent">
    <w:name w:val="wikigeneratedlinkcontent"/>
    <w:basedOn w:val="DefaultParagraphFont"/>
    <w:rsid w:val="00812659"/>
  </w:style>
  <w:style w:type="paragraph" w:customStyle="1" w:styleId="Default">
    <w:name w:val="Default"/>
    <w:rsid w:val="00812659"/>
    <w:pPr>
      <w:autoSpaceDE w:val="0"/>
      <w:autoSpaceDN w:val="0"/>
      <w:adjustRightInd w:val="0"/>
      <w:spacing w:after="0" w:line="240" w:lineRule="auto"/>
    </w:pPr>
    <w:rPr>
      <w:rFonts w:ascii="Cambria" w:hAnsi="Cambria" w:cs="Cambria"/>
      <w:color w:val="000000"/>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ci"/>
    <w:basedOn w:val="DefaultParagraphFont"/>
    <w:qFormat/>
    <w:rsid w:val="00812659"/>
    <w:rPr>
      <w:rFonts w:ascii="Times New Roman" w:hAnsi="Times New Roman"/>
      <w:b/>
      <w:sz w:val="22"/>
    </w:rPr>
  </w:style>
  <w:style w:type="paragraph" w:customStyle="1" w:styleId="CardIndented">
    <w:name w:val="Card (Indented)"/>
    <w:basedOn w:val="Normal"/>
    <w:qFormat/>
    <w:rsid w:val="00812659"/>
    <w:pPr>
      <w:ind w:left="288"/>
    </w:pPr>
    <w:rPr>
      <w:rFonts w:cs="Times New Roman"/>
    </w:rPr>
  </w:style>
  <w:style w:type="character" w:customStyle="1" w:styleId="StyleUnderline">
    <w:name w:val="Style Underline"/>
    <w:basedOn w:val="DefaultParagraphFont"/>
    <w:rsid w:val="00812659"/>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26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ntense Emphasis111,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812659"/>
    <w:rPr>
      <w:b/>
      <w:bCs/>
      <w:u w:val="single"/>
    </w:rPr>
  </w:style>
  <w:style w:type="paragraph" w:styleId="Title">
    <w:name w:val="Title"/>
    <w:basedOn w:val="Normal"/>
    <w:next w:val="Normal"/>
    <w:link w:val="TitleChar"/>
    <w:uiPriority w:val="6"/>
    <w:qFormat/>
    <w:rsid w:val="0081265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1265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12659"/>
    <w:pPr>
      <w:ind w:left="288" w:right="288"/>
    </w:pPr>
    <w:rPr>
      <w:rFonts w:eastAsia="Times New Roman" w:cs="Times New Roman"/>
    </w:rPr>
  </w:style>
  <w:style w:type="character" w:customStyle="1" w:styleId="cardChar">
    <w:name w:val="card Char"/>
    <w:link w:val="card"/>
    <w:rsid w:val="00812659"/>
    <w:rPr>
      <w:rFonts w:ascii="Calibri" w:eastAsia="Times New Roman" w:hAnsi="Calibri" w:cs="Times New Roman"/>
    </w:rPr>
  </w:style>
  <w:style w:type="character" w:customStyle="1" w:styleId="underline">
    <w:name w:val="underline"/>
    <w:basedOn w:val="DefaultParagraphFont"/>
    <w:link w:val="textbold"/>
    <w:qFormat/>
    <w:rsid w:val="00812659"/>
    <w:rPr>
      <w:rFonts w:ascii="Times New Roman" w:hAnsi="Times New Roman"/>
      <w:u w:val="single"/>
    </w:rPr>
  </w:style>
  <w:style w:type="paragraph" w:customStyle="1" w:styleId="textbold">
    <w:name w:val="text bold"/>
    <w:basedOn w:val="Normal"/>
    <w:link w:val="underline"/>
    <w:rsid w:val="00812659"/>
    <w:pPr>
      <w:ind w:left="720"/>
      <w:jc w:val="both"/>
    </w:pPr>
    <w:rPr>
      <w:rFonts w:ascii="Times New Roman" w:hAnsi="Times New Roman" w:cstheme="minorBidi"/>
      <w:u w:val="single"/>
    </w:rPr>
  </w:style>
  <w:style w:type="character" w:customStyle="1" w:styleId="wikigeneratedlinkcontent">
    <w:name w:val="wikigeneratedlinkcontent"/>
    <w:basedOn w:val="DefaultParagraphFont"/>
    <w:rsid w:val="00812659"/>
  </w:style>
  <w:style w:type="paragraph" w:customStyle="1" w:styleId="Default">
    <w:name w:val="Default"/>
    <w:rsid w:val="00812659"/>
    <w:pPr>
      <w:autoSpaceDE w:val="0"/>
      <w:autoSpaceDN w:val="0"/>
      <w:adjustRightInd w:val="0"/>
      <w:spacing w:after="0" w:line="240" w:lineRule="auto"/>
    </w:pPr>
    <w:rPr>
      <w:rFonts w:ascii="Cambria" w:hAnsi="Cambria" w:cs="Cambria"/>
      <w:color w:val="000000"/>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ci"/>
    <w:basedOn w:val="DefaultParagraphFont"/>
    <w:qFormat/>
    <w:rsid w:val="00812659"/>
    <w:rPr>
      <w:rFonts w:ascii="Times New Roman" w:hAnsi="Times New Roman"/>
      <w:b/>
      <w:sz w:val="22"/>
    </w:rPr>
  </w:style>
  <w:style w:type="paragraph" w:customStyle="1" w:styleId="CardIndented">
    <w:name w:val="Card (Indented)"/>
    <w:basedOn w:val="Normal"/>
    <w:qFormat/>
    <w:rsid w:val="00812659"/>
    <w:pPr>
      <w:ind w:left="288"/>
    </w:pPr>
    <w:rPr>
      <w:rFonts w:cs="Times New Roman"/>
    </w:rPr>
  </w:style>
  <w:style w:type="character" w:customStyle="1" w:styleId="StyleUnderline">
    <w:name w:val="Style Underline"/>
    <w:basedOn w:val="DefaultParagraphFont"/>
    <w:rsid w:val="00812659"/>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vstudies.brown.edu/" TargetMode="External"/><Relationship Id="rId18" Type="http://schemas.openxmlformats.org/officeDocument/2006/relationships/hyperlink" Target="http://www.greatenergychallengeblog.com/2012/12/05/building-bridges-to-a-sustainable-energy-future/" TargetMode="External"/><Relationship Id="rId3" Type="http://schemas.openxmlformats.org/officeDocument/2006/relationships/customXml" Target="../customXml/item2.xml"/><Relationship Id="rId21" Type="http://schemas.openxmlformats.org/officeDocument/2006/relationships/hyperlink" Target="http://www.brookings.edu/~/media/Research/Files/Reports/2008/11/24%20latin%20america%20partnership/1124_latin_america_partnership.PDF" TargetMode="External"/><Relationship Id="rId7" Type="http://schemas.openxmlformats.org/officeDocument/2006/relationships/settings" Target="settings.xml"/><Relationship Id="rId12" Type="http://schemas.openxmlformats.org/officeDocument/2006/relationships/hyperlink" Target="http://www.intercambioclimatico.com/pt-br/author/guy/" TargetMode="External"/><Relationship Id="rId17" Type="http://schemas.openxmlformats.org/officeDocument/2006/relationships/hyperlink" Target="http://en.wikipedia.org/wiki/Alliance_for_Progress"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cdkn.org/" TargetMode="External"/><Relationship Id="rId20" Type="http://schemas.openxmlformats.org/officeDocument/2006/relationships/hyperlink" Target="http://www.chathamhouse.org.uk/files/16489_us0510_lee_grubb.pd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cfr.org/cuba/us-cuba-relations/p1111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intercambioclimatico.com/en/2011/02/17/latin-american-platform-on-climate-strategy-2010/" TargetMode="External"/><Relationship Id="rId23" Type="http://schemas.openxmlformats.org/officeDocument/2006/relationships/hyperlink" Target="http://www.thebulletin.org/web-edition/features/how-can-we-reduce-the-risk-of-human-extinction" TargetMode="External"/><Relationship Id="rId10" Type="http://schemas.openxmlformats.org/officeDocument/2006/relationships/endnotes" Target="endnotes.xml"/><Relationship Id="rId19" Type="http://schemas.openxmlformats.org/officeDocument/2006/relationships/hyperlink" Target="http://www.brookings.edu/~/media/Research/Files/Reports/2008/11/24%20latin%20america%20partnership/1124_latin_america_partnership.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intercambioclimatico.com/pt-br/author/guy/" TargetMode="External"/><Relationship Id="rId22" Type="http://schemas.openxmlformats.org/officeDocument/2006/relationships/hyperlink" Target="http://www.sunherald.com/2013/07/29/4832435/andres-oppenheimer-castros-revolu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l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9</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Shivali</dc:creator>
  <cp:lastModifiedBy>Shivali</cp:lastModifiedBy>
  <cp:revision>1</cp:revision>
  <dcterms:created xsi:type="dcterms:W3CDTF">2014-02-08T03:59:00Z</dcterms:created>
  <dcterms:modified xsi:type="dcterms:W3CDTF">2014-02-08T05:09:00Z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