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8C5" w:rsidRPr="00AB2172" w:rsidRDefault="003B38C5" w:rsidP="003B38C5">
      <w:pPr>
        <w:pStyle w:val="Heading3"/>
      </w:pPr>
      <w:bookmarkStart w:id="0" w:name="_GoBack"/>
      <w:bookmarkEnd w:id="0"/>
      <w:r w:rsidRPr="00AB2172">
        <w:rPr>
          <w:bCs w:val="0"/>
        </w:rPr>
        <w:t>2ac --- QPQ</w:t>
      </w:r>
    </w:p>
    <w:p w:rsidR="003B38C5" w:rsidRPr="009F01B2" w:rsidRDefault="003B38C5" w:rsidP="003B38C5">
      <w:pPr>
        <w:pStyle w:val="Heading4"/>
        <w:rPr>
          <w:bCs w:val="0"/>
        </w:rPr>
      </w:pPr>
      <w:r w:rsidRPr="009F01B2">
        <w:rPr>
          <w:bCs w:val="0"/>
        </w:rPr>
        <w:t>Engagement doesn’t have to be conditional</w:t>
      </w:r>
    </w:p>
    <w:p w:rsidR="003B38C5" w:rsidRDefault="003B38C5" w:rsidP="003B38C5">
      <w:r>
        <w:rPr>
          <w:b/>
          <w:sz w:val="22"/>
        </w:rPr>
        <w:t>Shirk, 9</w:t>
      </w:r>
      <w:r>
        <w:t xml:space="preserve"> –  Director, Institute on Global Conflict and Cooperation (IGCC) Ho Miu Lam Professor, School of International Relations and Pacific Studies, University of California, San Diego (Susan, “North Korea Inside Out: The Case for Economic Engagement” December, </w:t>
      </w:r>
      <w:hyperlink r:id="rId9" w:history="1">
        <w:r>
          <w:rPr>
            <w:rStyle w:val="Hyperlink"/>
          </w:rPr>
          <w:t>http://asiasociety.org/files/pdf/North_Korea_Inside_Out.pdf</w:t>
        </w:r>
      </w:hyperlink>
      <w:r>
        <w:t>)</w:t>
      </w:r>
    </w:p>
    <w:p w:rsidR="003B38C5" w:rsidRDefault="003B38C5" w:rsidP="003B38C5"/>
    <w:p w:rsidR="003B38C5" w:rsidRDefault="003B38C5" w:rsidP="003B38C5">
      <w:r>
        <w:rPr>
          <w:rStyle w:val="StyleBoldUnderline"/>
        </w:rPr>
        <w:t>While some engagement should continue to be conditioned</w:t>
      </w:r>
      <w:r>
        <w:t xml:space="preserve"> on progress on the nuclear and other fronts, </w:t>
      </w:r>
      <w:r>
        <w:rPr>
          <w:rStyle w:val="StyleBoldUnderline"/>
          <w:highlight w:val="cyan"/>
        </w:rPr>
        <w:t>many forms of engagement</w:t>
      </w:r>
      <w:r>
        <w:rPr>
          <w:rStyle w:val="StyleBoldUnderline"/>
        </w:rPr>
        <w:t xml:space="preserve"> should </w:t>
      </w:r>
      <w:r>
        <w:rPr>
          <w:rStyle w:val="StyleBoldUnderline"/>
          <w:highlight w:val="cyan"/>
        </w:rPr>
        <w:t>proceed with no conditions attached</w:t>
      </w:r>
      <w:r>
        <w:rPr>
          <w:rStyle w:val="StyleBoldUnderline"/>
        </w:rPr>
        <w:t xml:space="preserve"> . Our report is focused on the </w:t>
      </w:r>
      <w:r>
        <w:rPr>
          <w:rStyle w:val="StyleBoldUnderline"/>
          <w:highlight w:val="cyan"/>
        </w:rPr>
        <w:t>economic side of engagement</w:t>
      </w:r>
      <w:r>
        <w:rPr>
          <w:highlight w:val="cyan"/>
        </w:rPr>
        <w:t>,</w:t>
      </w:r>
      <w:r>
        <w:t xml:space="preserve"> </w:t>
      </w:r>
      <w:r>
        <w:rPr>
          <w:rStyle w:val="StyleBoldUnderline"/>
        </w:rPr>
        <w:t>and particularly on</w:t>
      </w:r>
      <w:r>
        <w:t xml:space="preserve"> forms of </w:t>
      </w:r>
      <w:r>
        <w:rPr>
          <w:rStyle w:val="StyleBoldUnderline"/>
          <w:highlight w:val="cyan"/>
        </w:rPr>
        <w:t>economic engagement</w:t>
      </w:r>
      <w:r>
        <w:rPr>
          <w:rStyle w:val="StyleBoldUnderline"/>
        </w:rPr>
        <w:t xml:space="preserve"> that </w:t>
      </w:r>
      <w:r>
        <w:rPr>
          <w:rStyle w:val="StyleBoldUnderline"/>
          <w:highlight w:val="cyan"/>
        </w:rPr>
        <w:t>can</w:t>
      </w:r>
      <w:r>
        <w:t xml:space="preserve"> and should </w:t>
      </w:r>
      <w:r>
        <w:rPr>
          <w:rStyle w:val="StyleBoldUnderline"/>
          <w:highlight w:val="cyan"/>
        </w:rPr>
        <w:t>proceed</w:t>
      </w:r>
      <w:r>
        <w:t xml:space="preserve"> now, </w:t>
      </w:r>
      <w:r>
        <w:rPr>
          <w:rStyle w:val="StyleBoldUnderline"/>
          <w:highlight w:val="cyan"/>
        </w:rPr>
        <w:t>without</w:t>
      </w:r>
      <w:r>
        <w:rPr>
          <w:rStyle w:val="StyleBoldUnderline"/>
        </w:rPr>
        <w:t xml:space="preserve"> any </w:t>
      </w:r>
      <w:r>
        <w:rPr>
          <w:rStyle w:val="StyleBoldUnderline"/>
          <w:highlight w:val="cyan"/>
        </w:rPr>
        <w:t>conditionality</w:t>
      </w:r>
      <w:r>
        <w:t>, as first steps in a process of phased engagement.</w:t>
      </w:r>
    </w:p>
    <w:p w:rsidR="003B38C5" w:rsidRDefault="003B38C5" w:rsidP="003B38C5"/>
    <w:p w:rsidR="003B38C5" w:rsidRPr="009F01B2" w:rsidRDefault="003B38C5" w:rsidP="003B38C5">
      <w:pPr>
        <w:pStyle w:val="Heading4"/>
      </w:pPr>
      <w:r w:rsidRPr="009F01B2">
        <w:rPr>
          <w:bCs w:val="0"/>
        </w:rPr>
        <w:t>CI- EE includes lifting sanctions</w:t>
      </w:r>
    </w:p>
    <w:p w:rsidR="003B38C5" w:rsidRDefault="003B38C5" w:rsidP="003B38C5">
      <w:r>
        <w:rPr>
          <w:b/>
          <w:sz w:val="22"/>
        </w:rPr>
        <w:t>Pernaa, 7</w:t>
      </w:r>
      <w:r>
        <w:t xml:space="preserve"> – Dept of Political Science at Lund University (Emilia, “Catering Sticks and Carrots for the Global Security,” http://lup.lub.lu.se/luur/download?func=downloadFile&amp;recordOId=1324375&amp;fileOId=1324376</w:t>
      </w:r>
    </w:p>
    <w:p w:rsidR="003B38C5" w:rsidRDefault="003B38C5" w:rsidP="003B38C5"/>
    <w:p w:rsidR="003B38C5" w:rsidRDefault="003B38C5" w:rsidP="003B38C5">
      <w:r>
        <w:t xml:space="preserve">The term engagement has been understood in a rather multiple manner. It can be understood as opposite to isolation, as a general interaction between two states. Here I will use the term of engagement to some extent in line with the definition of Haass and O’Sullivan. Thus, </w:t>
      </w:r>
      <w:r>
        <w:rPr>
          <w:rStyle w:val="StyleBoldUnderline"/>
        </w:rPr>
        <w:t xml:space="preserve">the term </w:t>
      </w:r>
      <w:r>
        <w:rPr>
          <w:rStyle w:val="StyleBoldUnderline"/>
          <w:highlight w:val="cyan"/>
        </w:rPr>
        <w:t>engagement is understood as a positive foreign policy strategy</w:t>
      </w:r>
      <w:r>
        <w:rPr>
          <w:rStyle w:val="StyleBoldUnderline"/>
        </w:rPr>
        <w:t xml:space="preserve">, which depends to a significant degree on </w:t>
      </w:r>
      <w:r>
        <w:rPr>
          <w:rStyle w:val="StyleBoldUnderline"/>
          <w:highlight w:val="cyan"/>
        </w:rPr>
        <w:t>positive incentives to achieve its objectives</w:t>
      </w:r>
      <w:r>
        <w:t xml:space="preserve">. However, the engaging strategy does not preclude the simultaneous use of negative instruments, such as sanctions or military force, but in order to be understood as engaging strategy the use of positive incentives should play leading role (2000:2). Thus, the term engagement is seen in a positive light, referring to constructive efforts in order to engage the country in case to the international community. Even though some negative means might be used to some extent by side of the engaging strategy, engagement means generally a conflict preventing approach which can be understood as tension reduction, conciliation, appeasement and incentives and use of positive methods to cooperate with proliferators (Baldwin 1985:111). </w:t>
      </w:r>
    </w:p>
    <w:p w:rsidR="003B38C5" w:rsidRDefault="003B38C5" w:rsidP="003B38C5">
      <w:r>
        <w:t xml:space="preserve">Whereas </w:t>
      </w:r>
      <w:r>
        <w:rPr>
          <w:rStyle w:val="StyleBoldUnderline"/>
        </w:rPr>
        <w:t xml:space="preserve">the economic statecraft such as incentives like trade agreements or </w:t>
      </w:r>
      <w:r>
        <w:rPr>
          <w:rStyle w:val="StyleBoldUnderline"/>
          <w:highlight w:val="cyan"/>
        </w:rPr>
        <w:t>lifting</w:t>
      </w:r>
      <w:r>
        <w:rPr>
          <w:rStyle w:val="StyleBoldUnderline"/>
        </w:rPr>
        <w:t xml:space="preserve"> the </w:t>
      </w:r>
      <w:r>
        <w:rPr>
          <w:rStyle w:val="StyleBoldUnderline"/>
          <w:highlight w:val="cyan"/>
        </w:rPr>
        <w:t>sanctions are probably one of the most tangible engagement efforts</w:t>
      </w:r>
      <w:r>
        <w:t>, diplomatic statecraft can be considered as an engaging strategy as given in the form of diplomatic recognition and efforts of negotiating common interests (O’Sullivan 2000:5f). In the case of structural statecraft engagement is seen to base on legitimate policies, following the norms of the international system.</w:t>
      </w:r>
    </w:p>
    <w:p w:rsidR="003B38C5" w:rsidRDefault="003B38C5" w:rsidP="003B38C5"/>
    <w:p w:rsidR="003B38C5" w:rsidRPr="009F01B2" w:rsidRDefault="003B38C5" w:rsidP="003B38C5">
      <w:pPr>
        <w:pStyle w:val="Heading4"/>
      </w:pPr>
      <w:r w:rsidRPr="009F01B2">
        <w:rPr>
          <w:bCs w:val="0"/>
        </w:rPr>
        <w:t>Unconditional engagement is still ‘toward’ the country</w:t>
      </w:r>
    </w:p>
    <w:p w:rsidR="003B38C5" w:rsidRDefault="003B38C5" w:rsidP="003B38C5">
      <w:r>
        <w:rPr>
          <w:b/>
          <w:sz w:val="22"/>
        </w:rPr>
        <w:t>Haass and O’Sullivan, 2k</w:t>
      </w:r>
      <w:r>
        <w:t xml:space="preserve"> - *Vice President and</w:t>
      </w:r>
      <w:r>
        <w:rPr>
          <w:sz w:val="12"/>
        </w:rPr>
        <w:t xml:space="preserve"> </w:t>
      </w:r>
      <w:r>
        <w:t>Director of Foreign Policy Studies at the Brookings Institution AND **a Fellow with the Foreign Policy Studies</w:t>
      </w:r>
      <w:r>
        <w:rPr>
          <w:sz w:val="12"/>
        </w:rPr>
        <w:t xml:space="preserve"> </w:t>
      </w:r>
      <w:r>
        <w:t xml:space="preserve">Program at the Brookings Institution (Richard and Meghan, </w:t>
      </w:r>
      <w:r>
        <w:rPr>
          <w:sz w:val="22"/>
          <w:u w:val="single"/>
        </w:rPr>
        <w:t>Honey and Vinegar: Incentives, Sanctions, and Foreign Policy</w:t>
      </w:r>
      <w:r>
        <w:t>, p.4)</w:t>
      </w:r>
    </w:p>
    <w:p w:rsidR="003B38C5" w:rsidRDefault="003B38C5" w:rsidP="003B38C5"/>
    <w:p w:rsidR="003B38C5" w:rsidRDefault="003B38C5" w:rsidP="003B38C5">
      <w:r>
        <w:t xml:space="preserve">As is evident from the fairly small existing literature on the use of incentives in foreign policy, many different engagement strategies exist, depending on such variables as the actors engaged, the incentives employed, and the objectives pursued. </w:t>
      </w:r>
      <w:r>
        <w:rPr>
          <w:rStyle w:val="StyleBoldUnderline"/>
        </w:rPr>
        <w:t>The first important distinction to be made in any typology of engagement is whether the strategy is conditional or unconditional</w:t>
      </w:r>
      <w:r>
        <w:t xml:space="preserve">. </w:t>
      </w:r>
      <w:r>
        <w:rPr>
          <w:rStyle w:val="StyleBoldUnderline"/>
        </w:rPr>
        <w:t xml:space="preserve">A strategy of </w:t>
      </w:r>
      <w:r>
        <w:rPr>
          <w:rStyle w:val="StyleBoldUnderline"/>
          <w:highlight w:val="cyan"/>
        </w:rPr>
        <w:t xml:space="preserve">unconditional engagement would offer certain changes in U.S. policy </w:t>
      </w:r>
      <w:r>
        <w:rPr>
          <w:rStyle w:val="Emphasis"/>
          <w:highlight w:val="cyan"/>
        </w:rPr>
        <w:t>toward</w:t>
      </w:r>
      <w:r>
        <w:rPr>
          <w:rStyle w:val="StyleBoldUnderline"/>
          <w:highlight w:val="cyan"/>
        </w:rPr>
        <w:t xml:space="preserve"> the country without the explicit agreement that a reciprocal act would follow</w:t>
      </w:r>
      <w:r>
        <w:t xml:space="preserve">. Depending on the intention behind these unconditional initiatives— and, of course, the reaction of the target country—this form of engagement may be short-lived. Charles Osgood, in his GRIT (graduated and reciprocated initiatives in tension reduction) theory offers a model of cooperation that stems from an uninvited, opening initiative by one country.8 Although the act in itself is unconditional, the failure of the target country to reciprocate with meaningful gestures soon leads to the abandonment of the strategy; alternatively, if the initial accommodating steps are met with positive moves, cooperation ensues. President George Bush’s 1991 nuclear reduction initiative, which was reciprocated by Soviet President Mikhail Gorbachev, is one instance of a GRIT approach spurring cooperation. Conciliatory gestures made by the United States to Iran in March 2000 may be another. Another form of unconditional engagement takes a broader perspective, by regarding inducements offered to civil society and the private sector over time as playing an important role in creating openings for cooperation further down the road. </w:t>
      </w:r>
      <w:r>
        <w:rPr>
          <w:rStyle w:val="StyleBoldUnderline"/>
        </w:rPr>
        <w:t>In</w:t>
      </w:r>
      <w:r>
        <w:t xml:space="preserve"> these </w:t>
      </w:r>
      <w:r>
        <w:rPr>
          <w:rStyle w:val="StyleBoldUnderline"/>
        </w:rPr>
        <w:t>unconditional strategies, certain initiatives or changes in U.S. policy toward the country are made without</w:t>
      </w:r>
      <w:r>
        <w:t xml:space="preserve"> necessarily expecting, or even </w:t>
      </w:r>
      <w:r>
        <w:rPr>
          <w:rStyle w:val="StyleBoldUnderline"/>
        </w:rPr>
        <w:t>soliciting, reciprocal acts from the regime</w:t>
      </w:r>
      <w:r>
        <w:t>. This form of engagement may be implemented by nongovernmental actors, such as the programs sponsored by the National Endowment for Democracy that promote democracy and the development of institutions in many authoritarian regimes. Alternatively, this engagement may entail explicit modifications to U.S. policy, as occurred with Cuba in March 1998 and January 1999. By allowing licensed sales of food and agricultural inputs to independent entities in Cuba, by easing travel and financial restrictions, and by promoting communication between America and the island, the United States sought to buttress the development of civil society and the private sector in Cuba.9 In doing so, the United States hoped to build momentum leading to greater political changes, which would facilitate U.S.-Cuban cooperation in the future, perhaps many years down the road.</w:t>
      </w:r>
    </w:p>
    <w:p w:rsidR="003B38C5" w:rsidRDefault="003B38C5" w:rsidP="003B38C5">
      <w:pPr>
        <w:pStyle w:val="Heading4"/>
        <w:rPr>
          <w:rStyle w:val="StyleStyleBold12pt"/>
        </w:rPr>
      </w:pPr>
    </w:p>
    <w:p w:rsidR="003B38C5" w:rsidRDefault="003B38C5" w:rsidP="003B38C5">
      <w:pPr>
        <w:pStyle w:val="Heading4"/>
        <w:rPr>
          <w:rStyle w:val="StyleStyleBold12pt"/>
          <w:bCs/>
        </w:rPr>
      </w:pPr>
    </w:p>
    <w:p w:rsidR="003B38C5" w:rsidRDefault="003B38C5" w:rsidP="003B38C5">
      <w:pPr>
        <w:pStyle w:val="Heading4"/>
        <w:rPr>
          <w:rStyle w:val="StyleStyleBold12pt"/>
          <w:bCs/>
        </w:rPr>
      </w:pPr>
    </w:p>
    <w:p w:rsidR="003B38C5" w:rsidRDefault="003B38C5" w:rsidP="003B38C5">
      <w:pPr>
        <w:pStyle w:val="Heading4"/>
        <w:rPr>
          <w:rStyle w:val="StyleStyleBold12pt"/>
          <w:bCs/>
        </w:rPr>
      </w:pPr>
    </w:p>
    <w:p w:rsidR="003B38C5" w:rsidRPr="005C323D" w:rsidRDefault="003B38C5" w:rsidP="003B38C5">
      <w:pPr>
        <w:pStyle w:val="Heading3"/>
      </w:pPr>
      <w:r w:rsidRPr="005C323D">
        <w:rPr>
          <w:bCs w:val="0"/>
        </w:rPr>
        <w:lastRenderedPageBreak/>
        <w:t xml:space="preserve">2ac --- Shunning </w:t>
      </w:r>
    </w:p>
    <w:p w:rsidR="003B38C5" w:rsidRPr="005C323D" w:rsidRDefault="003B38C5" w:rsidP="003B38C5">
      <w:pPr>
        <w:pStyle w:val="Heading4"/>
        <w:rPr>
          <w:bCs w:val="0"/>
        </w:rPr>
      </w:pPr>
      <w:r w:rsidRPr="005C323D">
        <w:rPr>
          <w:bCs w:val="0"/>
        </w:rPr>
        <w:t>Util comes before ethics</w:t>
      </w:r>
    </w:p>
    <w:p w:rsidR="003B38C5" w:rsidRDefault="003B38C5" w:rsidP="003B38C5">
      <w:pPr>
        <w:rPr>
          <w:szCs w:val="20"/>
        </w:rPr>
      </w:pPr>
      <w:r>
        <w:rPr>
          <w:rStyle w:val="StyleStyleBold12pt"/>
        </w:rPr>
        <w:t>Kateb 92</w:t>
      </w:r>
      <w:r>
        <w:rPr>
          <w:szCs w:val="20"/>
        </w:rPr>
        <w:t xml:space="preserve"> – Professor of Politics and Director of the Program in Political Philosophy at Princeton</w:t>
      </w:r>
      <w:r>
        <w:rPr>
          <w:b/>
          <w:szCs w:val="20"/>
        </w:rPr>
        <w:t xml:space="preserve"> </w:t>
      </w:r>
      <w:r>
        <w:rPr>
          <w:szCs w:val="20"/>
        </w:rPr>
        <w:t>(George, The Inner Ocean, p.110-111)</w:t>
      </w:r>
    </w:p>
    <w:p w:rsidR="003B38C5" w:rsidRDefault="003B38C5" w:rsidP="003B38C5">
      <w:pPr>
        <w:rPr>
          <w:szCs w:val="20"/>
        </w:rPr>
      </w:pPr>
    </w:p>
    <w:p w:rsidR="003B38C5" w:rsidRDefault="003B38C5" w:rsidP="003B38C5">
      <w:pPr>
        <w:rPr>
          <w:sz w:val="22"/>
          <w:u w:val="single"/>
        </w:rPr>
      </w:pPr>
      <w:r>
        <w:rPr>
          <w:sz w:val="16"/>
          <w:szCs w:val="16"/>
        </w:rPr>
        <w:t xml:space="preserve">The highest worth of Schell's book lies in his insistence that we should all contemplate the nuclear situation from the perspective of possible human extinction and be overcome by the obligation, no matter what, to try to avoid human extinction. Yet as Schell says, human extinction (as well as the extinction of most species in nature) is not the intention of anyone in power. What must be seen is that the absolute end can come about even though no one intends it. "We can do it," he says, "only if we don't quite know what we're doing." </w:t>
      </w:r>
      <w:r>
        <w:rPr>
          <w:sz w:val="16"/>
          <w:szCs w:val="20"/>
        </w:rPr>
        <w:t xml:space="preserve">Schell's work attempts to force on us an acknowledgment that sounds far-fetched and even ludicrous, an acknowledgment that </w:t>
      </w:r>
      <w:r>
        <w:rPr>
          <w:sz w:val="22"/>
          <w:u w:val="single"/>
        </w:rPr>
        <w:t xml:space="preserve">the possibility of extinction is carried by any use of </w:t>
      </w:r>
      <w:r>
        <w:rPr>
          <w:sz w:val="22"/>
          <w:highlight w:val="cyan"/>
          <w:u w:val="single"/>
        </w:rPr>
        <w:t>nuclear weapons, no matter how limited</w:t>
      </w:r>
      <w:r>
        <w:rPr>
          <w:sz w:val="22"/>
          <w:u w:val="single"/>
        </w:rPr>
        <w:t xml:space="preserve"> or how seemingly rational </w:t>
      </w:r>
      <w:r>
        <w:rPr>
          <w:sz w:val="22"/>
          <w:highlight w:val="cyan"/>
          <w:u w:val="single"/>
        </w:rPr>
        <w:t>or</w:t>
      </w:r>
      <w:r>
        <w:rPr>
          <w:sz w:val="22"/>
          <w:u w:val="single"/>
        </w:rPr>
        <w:t xml:space="preserve"> seemingly </w:t>
      </w:r>
      <w:r>
        <w:rPr>
          <w:sz w:val="22"/>
          <w:highlight w:val="cyan"/>
          <w:u w:val="single"/>
        </w:rPr>
        <w:t>morally justified</w:t>
      </w:r>
      <w:r>
        <w:rPr>
          <w:sz w:val="22"/>
          <w:u w:val="single"/>
        </w:rPr>
        <w:t>.</w:t>
      </w:r>
      <w:r>
        <w:rPr>
          <w:sz w:val="16"/>
          <w:szCs w:val="20"/>
        </w:rPr>
        <w:t xml:space="preserve"> He himself acknowledges that there is a difference between possibility and certainty. But in a matter that is more than a matter, more than one practical matter in a vast series of practical matters, </w:t>
      </w:r>
      <w:r>
        <w:rPr>
          <w:sz w:val="22"/>
          <w:u w:val="single"/>
        </w:rPr>
        <w:t xml:space="preserve">in the "matter" of extinction, we are obliged to treat a possibility-a genuine possibility-as a certainty. </w:t>
      </w:r>
      <w:r>
        <w:rPr>
          <w:sz w:val="22"/>
          <w:highlight w:val="cyan"/>
          <w:u w:val="single"/>
        </w:rPr>
        <w:t>Humanity is not to take any step that contains even the slightest risk of extinction.</w:t>
      </w:r>
      <w:r>
        <w:rPr>
          <w:sz w:val="16"/>
          <w:szCs w:val="20"/>
        </w:rPr>
        <w:t xml:space="preserve"> The doctrine of no-use is based on the possibility of extinction. Schell's perspective transforms the subject. He takes us away from the arid stretches of strategy and asks us to </w:t>
      </w:r>
      <w:r>
        <w:rPr>
          <w:sz w:val="22"/>
          <w:u w:val="single"/>
        </w:rPr>
        <w:t>feel continuously</w:t>
      </w:r>
      <w:r>
        <w:rPr>
          <w:sz w:val="16"/>
          <w:szCs w:val="20"/>
        </w:rPr>
        <w:t xml:space="preserve">, if 'we can, </w:t>
      </w:r>
      <w:r>
        <w:rPr>
          <w:sz w:val="22"/>
          <w:u w:val="single"/>
        </w:rPr>
        <w:t>and feel keenly</w:t>
      </w:r>
      <w:r>
        <w:rPr>
          <w:sz w:val="16"/>
          <w:szCs w:val="20"/>
        </w:rPr>
        <w:t xml:space="preserve"> if only for an instant now and then, </w:t>
      </w:r>
      <w:r>
        <w:rPr>
          <w:sz w:val="22"/>
          <w:u w:val="single"/>
        </w:rPr>
        <w:t>how utterly distinct the nuclear world is. Nuclear discourse must vividly register that distinctive-ness. It is of no moral account that extinction may be only a slight possibility.</w:t>
      </w:r>
      <w:r>
        <w:rPr>
          <w:sz w:val="16"/>
          <w:szCs w:val="20"/>
        </w:rPr>
        <w:t xml:space="preserve"> No one can say how great the possibility is, but </w:t>
      </w:r>
      <w:r>
        <w:rPr>
          <w:sz w:val="22"/>
          <w:u w:val="single"/>
        </w:rPr>
        <w:t xml:space="preserve">no one has yet credibly denied that by some sequence or other a particular use of nuclear weapons may lead to human and natural extinction. </w:t>
      </w:r>
      <w:r>
        <w:rPr>
          <w:sz w:val="22"/>
          <w:highlight w:val="cyan"/>
          <w:u w:val="single"/>
        </w:rPr>
        <w:t>If it is not impossible it must be treated as certain:</w:t>
      </w:r>
      <w:r>
        <w:rPr>
          <w:sz w:val="22"/>
          <w:u w:val="single"/>
        </w:rPr>
        <w:t xml:space="preserve"> the loss signified by extinction nullifies all calculations of probability </w:t>
      </w:r>
      <w:r>
        <w:rPr>
          <w:sz w:val="22"/>
          <w:highlight w:val="cyan"/>
          <w:u w:val="single"/>
        </w:rPr>
        <w:t xml:space="preserve">as it nullifies all calculations </w:t>
      </w:r>
      <w:r>
        <w:rPr>
          <w:sz w:val="22"/>
          <w:u w:val="single"/>
        </w:rPr>
        <w:t>of costs and benefits.</w:t>
      </w:r>
    </w:p>
    <w:p w:rsidR="003B38C5" w:rsidRDefault="003B38C5" w:rsidP="003B38C5">
      <w:pPr>
        <w:pStyle w:val="Heading4"/>
        <w:rPr>
          <w:rStyle w:val="StyleStyleBold12pt"/>
        </w:rPr>
      </w:pPr>
    </w:p>
    <w:p w:rsidR="003B38C5" w:rsidRDefault="003B38C5" w:rsidP="003B38C5">
      <w:pPr>
        <w:pStyle w:val="Heading3"/>
      </w:pPr>
      <w:r>
        <w:lastRenderedPageBreak/>
        <w:t xml:space="preserve">2ac --- Security </w:t>
      </w:r>
    </w:p>
    <w:p w:rsidR="003B38C5" w:rsidRPr="009F01B2" w:rsidRDefault="003B38C5" w:rsidP="003B38C5">
      <w:pPr>
        <w:pStyle w:val="Heading4"/>
        <w:rPr>
          <w:bCs w:val="0"/>
        </w:rPr>
      </w:pPr>
    </w:p>
    <w:p w:rsidR="003B38C5" w:rsidRPr="001F71A8" w:rsidRDefault="003B38C5" w:rsidP="003B38C5">
      <w:pPr>
        <w:pStyle w:val="Heading4"/>
      </w:pPr>
      <w:r w:rsidRPr="001F71A8">
        <w:t>Wholesale rejection of security is essentialist – provisionally utilizing security discourse is essential to emancipatory politics</w:t>
      </w:r>
    </w:p>
    <w:p w:rsidR="003B38C5" w:rsidRPr="001F71A8" w:rsidRDefault="003B38C5" w:rsidP="003B38C5">
      <w:r w:rsidRPr="001F71A8">
        <w:rPr>
          <w:b/>
          <w:sz w:val="22"/>
        </w:rPr>
        <w:t>Nunes 2012</w:t>
      </w:r>
      <w:r w:rsidRPr="001F71A8">
        <w:t xml:space="preserve"> (Joao – Postdoctoral Research Fellow in Politics and International Studies at the University of Warwick, Reclaiming the political: Emancipation and critique in security studies, Security Dialogue 43, p. 349-350)</w:t>
      </w:r>
    </w:p>
    <w:p w:rsidR="003B38C5" w:rsidRPr="001F71A8" w:rsidRDefault="003B38C5" w:rsidP="003B38C5"/>
    <w:p w:rsidR="003B38C5" w:rsidRPr="001F71A8" w:rsidRDefault="003B38C5" w:rsidP="003B38C5">
      <w:pPr>
        <w:rPr>
          <w:sz w:val="16"/>
        </w:rPr>
      </w:pPr>
      <w:r w:rsidRPr="001F71A8">
        <w:rPr>
          <w:sz w:val="16"/>
        </w:rPr>
        <w:t xml:space="preserve">In fact, </w:t>
      </w:r>
      <w:r w:rsidRPr="005D0D59">
        <w:rPr>
          <w:rStyle w:val="TitleChar"/>
          <w:sz w:val="22"/>
          <w:highlight w:val="cyan"/>
        </w:rPr>
        <w:t xml:space="preserve">a profound distrust towards security is present in the </w:t>
      </w:r>
      <w:r w:rsidRPr="00F21FBD">
        <w:rPr>
          <w:rStyle w:val="Emphasis"/>
          <w:highlight w:val="cyan"/>
        </w:rPr>
        <w:t>work of</w:t>
      </w:r>
      <w:r w:rsidRPr="001F71A8">
        <w:rPr>
          <w:sz w:val="16"/>
        </w:rPr>
        <w:t xml:space="preserve"> Michael </w:t>
      </w:r>
      <w:r w:rsidRPr="00F21FBD">
        <w:rPr>
          <w:rStyle w:val="Emphasis"/>
          <w:highlight w:val="cyan"/>
        </w:rPr>
        <w:t>Dillon</w:t>
      </w:r>
      <w:r w:rsidRPr="001F71A8">
        <w:rPr>
          <w:rStyle w:val="TitleChar"/>
          <w:sz w:val="22"/>
        </w:rPr>
        <w:t>, who understands security as a ‘generative principle of formation</w:t>
      </w:r>
      <w:r w:rsidRPr="001F71A8">
        <w:rPr>
          <w:sz w:val="16"/>
        </w:rPr>
        <w:t xml:space="preserve">’ (1996: 127), a register of meaning that entails a politics of calculability, closure, exclusion and violence. Dillon (1996: 130) identifies within Western thought a ‘metaphysical politics of security’ that makes ‘politics a matter of command; membership of a political community a matter of obedience; love synonymous with a policing order; order a function of discipline; and identity a narcissistic paranoia’. Similar concerns are present in the work of Didier Bigo, for whom security is a liberal political register that strives to make the world calculable, ‘makes a fantasy of homogeneity and seeks the end of any resistances or struggles’ (2008: 109). Mark </w:t>
      </w:r>
      <w:r w:rsidRPr="005D0D59">
        <w:rPr>
          <w:rStyle w:val="TitleChar"/>
          <w:sz w:val="22"/>
          <w:highlight w:val="cyan"/>
        </w:rPr>
        <w:t>Neocleous</w:t>
      </w:r>
      <w:r w:rsidRPr="001F71A8">
        <w:rPr>
          <w:sz w:val="16"/>
        </w:rPr>
        <w:t xml:space="preserve"> (2011: 186) </w:t>
      </w:r>
      <w:r w:rsidRPr="005D0D59">
        <w:rPr>
          <w:rStyle w:val="TitleChar"/>
          <w:sz w:val="22"/>
          <w:highlight w:val="cyan"/>
        </w:rPr>
        <w:t xml:space="preserve">takes these concerns in a </w:t>
      </w:r>
      <w:r w:rsidRPr="00F21FBD">
        <w:rPr>
          <w:rStyle w:val="Emphasis"/>
          <w:highlight w:val="cyan"/>
        </w:rPr>
        <w:t>more radical direction</w:t>
      </w:r>
      <w:r w:rsidRPr="001F71A8">
        <w:rPr>
          <w:rStyle w:val="TitleChar"/>
          <w:sz w:val="22"/>
        </w:rPr>
        <w:t xml:space="preserve"> by linking security to fascism</w:t>
      </w:r>
      <w:r w:rsidRPr="001F71A8">
        <w:rPr>
          <w:sz w:val="16"/>
        </w:rPr>
        <w:t xml:space="preserve">. </w:t>
      </w:r>
      <w:r w:rsidRPr="001F71A8">
        <w:rPr>
          <w:rStyle w:val="TitleChar"/>
          <w:sz w:val="22"/>
        </w:rPr>
        <w:t xml:space="preserve">In the works of these authors, one can identify a tendency to see security as </w:t>
      </w:r>
      <w:r w:rsidRPr="00F21FBD">
        <w:rPr>
          <w:rStyle w:val="Emphasis"/>
        </w:rPr>
        <w:t>inherently connected</w:t>
      </w:r>
      <w:r w:rsidRPr="001F71A8">
        <w:rPr>
          <w:rStyle w:val="TitleChar"/>
          <w:sz w:val="22"/>
        </w:rPr>
        <w:t xml:space="preserve"> to exclusion, totalization and even violence</w:t>
      </w:r>
      <w:r w:rsidRPr="001F71A8">
        <w:rPr>
          <w:sz w:val="16"/>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this logic is inescapable, </w:t>
      </w:r>
      <w:r w:rsidRPr="001F71A8">
        <w:rPr>
          <w:rStyle w:val="TitleChar"/>
          <w:sz w:val="22"/>
        </w:rPr>
        <w:t xml:space="preserve">it is </w:t>
      </w:r>
      <w:r w:rsidRPr="005D0D59">
        <w:rPr>
          <w:rStyle w:val="TitleChar"/>
          <w:sz w:val="22"/>
          <w:highlight w:val="cyan"/>
        </w:rPr>
        <w:t xml:space="preserve">symptomatic of an </w:t>
      </w:r>
      <w:r w:rsidRPr="00F21FBD">
        <w:rPr>
          <w:rStyle w:val="Emphasis"/>
          <w:highlight w:val="cyan"/>
        </w:rPr>
        <w:t>overwhelmingly pessimistic outlook</w:t>
      </w:r>
      <w:r w:rsidRPr="001F71A8">
        <w:rPr>
          <w:sz w:val="16"/>
        </w:rPr>
        <w:t xml:space="preserve"> that a great number of critical scholars are now making the case for moving away from security. The normative preference for desecuritization has been picked up in attempts to contest, resist and ‘unmake’ security (Aradau, 2004; Huysmans, 2006; Bigo, 2007). </w:t>
      </w:r>
      <w:r w:rsidRPr="001F71A8">
        <w:rPr>
          <w:rStyle w:val="TitleChar"/>
          <w:sz w:val="22"/>
        </w:rPr>
        <w:t xml:space="preserve">For these contributions, security cannot be reconstructed and political transformation can only be brought about </w:t>
      </w:r>
      <w:r w:rsidRPr="00F21FBD">
        <w:rPr>
          <w:rStyle w:val="Emphasis"/>
        </w:rPr>
        <w:t>when security and its logic are removed from the equation</w:t>
      </w:r>
      <w:r w:rsidRPr="001F71A8">
        <w:rPr>
          <w:sz w:val="16"/>
        </w:rPr>
        <w:t xml:space="preserve"> (Aradau, 2008; Van Munster, 2009; Peoples, 2011). </w:t>
      </w:r>
      <w:r w:rsidRPr="001F71A8">
        <w:rPr>
          <w:rStyle w:val="TitleChar"/>
          <w:sz w:val="22"/>
        </w:rPr>
        <w:t>This tendency in the literature is problematic for the critique</w:t>
      </w:r>
      <w:r w:rsidRPr="001F71A8">
        <w:rPr>
          <w:sz w:val="16"/>
        </w:rPr>
        <w:t xml:space="preserve"> of security </w:t>
      </w:r>
      <w:r w:rsidRPr="001F71A8">
        <w:rPr>
          <w:rStyle w:val="TitleChar"/>
          <w:sz w:val="22"/>
        </w:rPr>
        <w:t>in</w:t>
      </w:r>
      <w:r w:rsidRPr="001F71A8">
        <w:rPr>
          <w:sz w:val="16"/>
        </w:rPr>
        <w:t xml:space="preserve"> at least </w:t>
      </w:r>
      <w:r w:rsidRPr="001F71A8">
        <w:rPr>
          <w:rStyle w:val="TitleChar"/>
          <w:sz w:val="22"/>
        </w:rPr>
        <w:t xml:space="preserve">three ways. First, it </w:t>
      </w:r>
      <w:r w:rsidRPr="005D0D59">
        <w:rPr>
          <w:rStyle w:val="TitleChar"/>
          <w:sz w:val="22"/>
          <w:highlight w:val="cyan"/>
        </w:rPr>
        <w:t xml:space="preserve">constitutes a </w:t>
      </w:r>
      <w:r w:rsidRPr="00F21FBD">
        <w:rPr>
          <w:rStyle w:val="Emphasis"/>
          <w:highlight w:val="cyan"/>
        </w:rPr>
        <w:t>blind spot</w:t>
      </w:r>
      <w:r w:rsidRPr="005D0D59">
        <w:rPr>
          <w:rStyle w:val="TitleChar"/>
          <w:sz w:val="22"/>
          <w:highlight w:val="cyan"/>
        </w:rPr>
        <w:t xml:space="preserve"> in the </w:t>
      </w:r>
      <w:r w:rsidRPr="00F21FBD">
        <w:rPr>
          <w:rStyle w:val="Emphasis"/>
          <w:highlight w:val="cyan"/>
        </w:rPr>
        <w:t>effort of politicization</w:t>
      </w:r>
      <w:r w:rsidRPr="001F71A8">
        <w:rPr>
          <w:rStyle w:val="TitleChar"/>
          <w:sz w:val="22"/>
        </w:rPr>
        <w:t xml:space="preserve">. The </w:t>
      </w:r>
      <w:r w:rsidRPr="005D0D59">
        <w:rPr>
          <w:rStyle w:val="TitleChar"/>
          <w:sz w:val="22"/>
          <w:highlight w:val="cyan"/>
        </w:rPr>
        <w:t>assumption of an exclusionary, totalizing or violent logic of security can be seen as</w:t>
      </w:r>
      <w:r w:rsidRPr="001F71A8">
        <w:rPr>
          <w:rStyle w:val="TitleChar"/>
          <w:sz w:val="22"/>
        </w:rPr>
        <w:t xml:space="preserve"> an </w:t>
      </w:r>
      <w:r w:rsidRPr="00F21FBD">
        <w:rPr>
          <w:rStyle w:val="Emphasis"/>
          <w:highlight w:val="cyan"/>
        </w:rPr>
        <w:t>essentialization</w:t>
      </w:r>
      <w:r w:rsidRPr="001F71A8">
        <w:rPr>
          <w:rStyle w:val="TitleChar"/>
          <w:sz w:val="22"/>
        </w:rPr>
        <w:t xml:space="preserve"> and a moment of closure</w:t>
      </w:r>
      <w:r w:rsidRPr="001F71A8">
        <w:rPr>
          <w:sz w:val="16"/>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The exclusionary and violent meanings that have been attached to security are themselves the result of social and historical processes, and can thus be changed. </w:t>
      </w:r>
      <w:r w:rsidRPr="001F71A8">
        <w:rPr>
          <w:rStyle w:val="TitleChar"/>
          <w:sz w:val="22"/>
        </w:rPr>
        <w:t xml:space="preserve">Second, the </w:t>
      </w:r>
      <w:r w:rsidRPr="005D0D59">
        <w:rPr>
          <w:rStyle w:val="TitleChar"/>
          <w:sz w:val="22"/>
          <w:highlight w:val="cyan"/>
        </w:rPr>
        <w:t xml:space="preserve">institution of this apolitical realm runs </w:t>
      </w:r>
      <w:r w:rsidRPr="00F21FBD">
        <w:rPr>
          <w:rStyle w:val="Emphasis"/>
          <w:highlight w:val="cyan"/>
        </w:rPr>
        <w:t>counter to the purposes of critique</w:t>
      </w:r>
      <w:r w:rsidRPr="001F71A8">
        <w:rPr>
          <w:rStyle w:val="TitleChar"/>
          <w:sz w:val="22"/>
        </w:rPr>
        <w:t xml:space="preserve"> by </w:t>
      </w:r>
      <w:r w:rsidRPr="00F21FBD">
        <w:rPr>
          <w:rStyle w:val="Emphasis"/>
          <w:highlight w:val="cyan"/>
        </w:rPr>
        <w:t>foreclosing</w:t>
      </w:r>
      <w:r w:rsidRPr="005D0D59">
        <w:rPr>
          <w:rStyle w:val="TitleChar"/>
          <w:sz w:val="22"/>
          <w:highlight w:val="cyan"/>
        </w:rPr>
        <w:t xml:space="preserve"> an </w:t>
      </w:r>
      <w:r w:rsidRPr="00F21FBD">
        <w:rPr>
          <w:rStyle w:val="Emphasis"/>
          <w:highlight w:val="cyan"/>
        </w:rPr>
        <w:t>engagement</w:t>
      </w:r>
      <w:r w:rsidRPr="005D0D59">
        <w:rPr>
          <w:rStyle w:val="TitleChar"/>
          <w:sz w:val="22"/>
          <w:highlight w:val="cyan"/>
        </w:rPr>
        <w:t xml:space="preserve"> with</w:t>
      </w:r>
      <w:r w:rsidRPr="001F71A8">
        <w:rPr>
          <w:sz w:val="16"/>
        </w:rPr>
        <w:t xml:space="preserve"> the </w:t>
      </w:r>
      <w:r w:rsidRPr="005D0D59">
        <w:rPr>
          <w:rStyle w:val="TitleChar"/>
          <w:sz w:val="22"/>
          <w:highlight w:val="cyan"/>
        </w:rPr>
        <w:t>different ways</w:t>
      </w:r>
      <w:r w:rsidRPr="001F71A8">
        <w:rPr>
          <w:rStyle w:val="TitleChar"/>
          <w:sz w:val="22"/>
        </w:rPr>
        <w:t xml:space="preserve"> in which </w:t>
      </w:r>
      <w:r w:rsidRPr="005D0D59">
        <w:rPr>
          <w:rStyle w:val="TitleChar"/>
          <w:sz w:val="22"/>
          <w:highlight w:val="cyan"/>
        </w:rPr>
        <w:t>security may be constructed</w:t>
      </w:r>
      <w:r w:rsidRPr="001F71A8">
        <w:rPr>
          <w:rStyle w:val="TitleChar"/>
          <w:sz w:val="22"/>
        </w:rPr>
        <w:t>. As</w:t>
      </w:r>
      <w:r w:rsidRPr="001F71A8">
        <w:rPr>
          <w:sz w:val="16"/>
        </w:rPr>
        <w:t xml:space="preserve"> Matt </w:t>
      </w:r>
      <w:r w:rsidRPr="001F71A8">
        <w:rPr>
          <w:rStyle w:val="TitleChar"/>
          <w:sz w:val="22"/>
        </w:rPr>
        <w:t>McDonald</w:t>
      </w:r>
      <w:r w:rsidRPr="001F71A8">
        <w:rPr>
          <w:sz w:val="16"/>
        </w:rPr>
        <w:t xml:space="preserve"> (2012) has </w:t>
      </w:r>
      <w:r w:rsidRPr="001F71A8">
        <w:rPr>
          <w:rStyle w:val="TitleChar"/>
          <w:sz w:val="22"/>
        </w:rPr>
        <w:t xml:space="preserve">argued, because security means different things for different people, </w:t>
      </w:r>
      <w:r w:rsidRPr="005D0D59">
        <w:rPr>
          <w:rStyle w:val="TitleChar"/>
          <w:sz w:val="22"/>
          <w:highlight w:val="cyan"/>
        </w:rPr>
        <w:t xml:space="preserve">one must always </w:t>
      </w:r>
      <w:r w:rsidRPr="00F21FBD">
        <w:rPr>
          <w:rStyle w:val="Emphasis"/>
          <w:highlight w:val="cyan"/>
        </w:rPr>
        <w:t>understand it in context</w:t>
      </w:r>
      <w:r w:rsidRPr="001F71A8">
        <w:rPr>
          <w:sz w:val="16"/>
        </w:rPr>
        <w:t>.</w:t>
      </w:r>
      <w:r w:rsidRPr="001F71A8">
        <w:rPr>
          <w:rStyle w:val="TitleChar"/>
          <w:sz w:val="22"/>
        </w:rPr>
        <w:t xml:space="preserve"> Assuming from the start that security implies the narrowing of choice and the empowerment of an elite </w:t>
      </w:r>
      <w:r w:rsidRPr="00F21FBD">
        <w:rPr>
          <w:rStyle w:val="Emphasis"/>
          <w:highlight w:val="cyan"/>
        </w:rPr>
        <w:t>forecloses</w:t>
      </w:r>
      <w:r w:rsidRPr="005D0D59">
        <w:rPr>
          <w:rStyle w:val="TitleChar"/>
          <w:sz w:val="22"/>
          <w:highlight w:val="cyan"/>
        </w:rPr>
        <w:t xml:space="preserve"> the acknowledgment of security claims that may </w:t>
      </w:r>
      <w:r w:rsidRPr="00F21FBD">
        <w:rPr>
          <w:rStyle w:val="Emphasis"/>
          <w:highlight w:val="cyan"/>
        </w:rPr>
        <w:t>seek to achieve exactly the opposite</w:t>
      </w:r>
      <w:r w:rsidRPr="001F71A8">
        <w:rPr>
          <w:sz w:val="16"/>
        </w:rPr>
        <w:t xml:space="preserve">: alternative possibilities in an already narrow debate and the contestation of elite power.5 In connection to this, </w:t>
      </w:r>
      <w:r w:rsidRPr="001F71A8">
        <w:rPr>
          <w:rStyle w:val="TitleChar"/>
          <w:sz w:val="22"/>
        </w:rPr>
        <w:t>the claims to insecurity put forward by individuals</w:t>
      </w:r>
      <w:r w:rsidRPr="001F71A8">
        <w:rPr>
          <w:sz w:val="16"/>
        </w:rPr>
        <w:t xml:space="preserve"> and groups </w:t>
      </w:r>
      <w:r w:rsidRPr="001F71A8">
        <w:rPr>
          <w:rStyle w:val="TitleChar"/>
          <w:sz w:val="22"/>
        </w:rPr>
        <w:t xml:space="preserve">run the risk of being </w:t>
      </w:r>
      <w:r w:rsidRPr="00F21FBD">
        <w:rPr>
          <w:rStyle w:val="Emphasis"/>
        </w:rPr>
        <w:t>neglected</w:t>
      </w:r>
      <w:r w:rsidRPr="001F71A8">
        <w:rPr>
          <w:rStyle w:val="TitleChar"/>
          <w:sz w:val="22"/>
        </w:rPr>
        <w:t xml:space="preserve"> if the desire to be more secure is identified with a </w:t>
      </w:r>
      <w:r w:rsidRPr="00F21FBD">
        <w:rPr>
          <w:rStyle w:val="Emphasis"/>
        </w:rPr>
        <w:t>compulsion towards totalization</w:t>
      </w:r>
      <w:r w:rsidRPr="001F71A8">
        <w:rPr>
          <w:sz w:val="16"/>
        </w:rPr>
        <w:t xml:space="preserve">, and if aspirations to a life with a degree of predictability are identified with violence. Finally, </w:t>
      </w:r>
      <w:r w:rsidRPr="005D0D59">
        <w:rPr>
          <w:rStyle w:val="TitleChar"/>
          <w:sz w:val="22"/>
          <w:highlight w:val="cyan"/>
        </w:rPr>
        <w:t>this tendency blunts critical</w:t>
      </w:r>
      <w:r w:rsidRPr="001F71A8">
        <w:rPr>
          <w:rStyle w:val="TitleChar"/>
          <w:sz w:val="22"/>
        </w:rPr>
        <w:t xml:space="preserve"> security </w:t>
      </w:r>
      <w:r w:rsidRPr="005D0D59">
        <w:rPr>
          <w:rStyle w:val="TitleChar"/>
          <w:sz w:val="22"/>
          <w:highlight w:val="cyan"/>
        </w:rPr>
        <w:t xml:space="preserve">studies as a </w:t>
      </w:r>
      <w:r w:rsidRPr="00F21FBD">
        <w:rPr>
          <w:rStyle w:val="Emphasis"/>
          <w:highlight w:val="cyan"/>
        </w:rPr>
        <w:t>resource for practical politics</w:t>
      </w:r>
      <w:r w:rsidRPr="005D0D59">
        <w:rPr>
          <w:rStyle w:val="TitleChar"/>
          <w:sz w:val="22"/>
          <w:highlight w:val="cyan"/>
        </w:rPr>
        <w:t xml:space="preserve">. By overlooking the possibility of </w:t>
      </w:r>
      <w:r w:rsidRPr="00F21FBD">
        <w:rPr>
          <w:rStyle w:val="Emphasis"/>
          <w:highlight w:val="cyan"/>
        </w:rPr>
        <w:t>reconsidering security from within</w:t>
      </w:r>
      <w:r w:rsidRPr="001F71A8">
        <w:rPr>
          <w:sz w:val="16"/>
        </w:rPr>
        <w:t xml:space="preserve"> – </w:t>
      </w:r>
      <w:r w:rsidRPr="005D0D59">
        <w:rPr>
          <w:rStyle w:val="TitleChar"/>
          <w:sz w:val="22"/>
          <w:highlight w:val="cyan"/>
        </w:rPr>
        <w:t xml:space="preserve">opting instead for its </w:t>
      </w:r>
      <w:r w:rsidRPr="00F21FBD">
        <w:rPr>
          <w:rStyle w:val="Emphasis"/>
          <w:highlight w:val="cyan"/>
        </w:rPr>
        <w:t>replacement</w:t>
      </w:r>
      <w:r w:rsidRPr="001F71A8">
        <w:rPr>
          <w:sz w:val="16"/>
        </w:rPr>
        <w:t xml:space="preserve"> with other ideals – </w:t>
      </w:r>
      <w:r w:rsidRPr="005D0D59">
        <w:rPr>
          <w:rStyle w:val="TitleChar"/>
          <w:sz w:val="22"/>
          <w:highlight w:val="cyan"/>
        </w:rPr>
        <w:t xml:space="preserve">the critical field </w:t>
      </w:r>
      <w:r w:rsidRPr="00F21FBD">
        <w:rPr>
          <w:rStyle w:val="Emphasis"/>
          <w:highlight w:val="cyan"/>
        </w:rPr>
        <w:t>weakens its capacity</w:t>
      </w:r>
      <w:r w:rsidRPr="005D0D59">
        <w:rPr>
          <w:rStyle w:val="TitleChar"/>
          <w:sz w:val="22"/>
          <w:highlight w:val="cyan"/>
        </w:rPr>
        <w:t xml:space="preserve"> to </w:t>
      </w:r>
      <w:r w:rsidRPr="00F21FBD">
        <w:rPr>
          <w:rStyle w:val="Emphasis"/>
          <w:highlight w:val="cyan"/>
        </w:rPr>
        <w:t>confront head-on</w:t>
      </w:r>
      <w:r w:rsidRPr="005D0D59">
        <w:rPr>
          <w:rStyle w:val="TitleChar"/>
          <w:sz w:val="22"/>
          <w:highlight w:val="cyan"/>
        </w:rPr>
        <w:t xml:space="preserve"> the </w:t>
      </w:r>
      <w:r w:rsidRPr="00F21FBD">
        <w:rPr>
          <w:rStyle w:val="Emphasis"/>
          <w:highlight w:val="cyan"/>
        </w:rPr>
        <w:t>exceptionalist connotations that security has acquired in policymaking circles</w:t>
      </w:r>
      <w:r w:rsidRPr="005D0D59">
        <w:rPr>
          <w:rStyle w:val="TitleChar"/>
          <w:sz w:val="22"/>
          <w:highlight w:val="cyan"/>
        </w:rPr>
        <w:t xml:space="preserve">. </w:t>
      </w:r>
      <w:r w:rsidRPr="005D0D59">
        <w:rPr>
          <w:rStyle w:val="TitleChar"/>
          <w:sz w:val="22"/>
          <w:highlight w:val="cyan"/>
        </w:rPr>
        <w:lastRenderedPageBreak/>
        <w:t xml:space="preserve">Critical scholars run the risk of </w:t>
      </w:r>
      <w:r w:rsidRPr="00F21FBD">
        <w:rPr>
          <w:rStyle w:val="Emphasis"/>
          <w:highlight w:val="cyan"/>
        </w:rPr>
        <w:t>playing into this agenda</w:t>
      </w:r>
      <w:r w:rsidRPr="001F71A8">
        <w:rPr>
          <w:rStyle w:val="TitleChar"/>
          <w:sz w:val="22"/>
        </w:rPr>
        <w:t xml:space="preserve"> when they tie security to exclusionary and violent practices, </w:t>
      </w:r>
      <w:r w:rsidRPr="005D0D59">
        <w:rPr>
          <w:rStyle w:val="TitleChar"/>
          <w:sz w:val="22"/>
          <w:highlight w:val="cyan"/>
        </w:rPr>
        <w:t xml:space="preserve">thereby </w:t>
      </w:r>
      <w:r w:rsidRPr="00F21FBD">
        <w:rPr>
          <w:rStyle w:val="Emphasis"/>
          <w:highlight w:val="cyan"/>
        </w:rPr>
        <w:t>failing to question</w:t>
      </w:r>
      <w:r w:rsidRPr="005D0D59">
        <w:rPr>
          <w:rStyle w:val="TitleChar"/>
          <w:sz w:val="22"/>
          <w:highlight w:val="cyan"/>
        </w:rPr>
        <w:t xml:space="preserve"> security actors</w:t>
      </w:r>
      <w:r w:rsidRPr="001F71A8">
        <w:rPr>
          <w:rStyle w:val="TitleChar"/>
          <w:sz w:val="22"/>
        </w:rPr>
        <w:t xml:space="preserve"> as they take those views for </w:t>
      </w:r>
      <w:r w:rsidRPr="00F21FBD">
        <w:rPr>
          <w:rStyle w:val="Emphasis"/>
        </w:rPr>
        <w:t>granted</w:t>
      </w:r>
      <w:r w:rsidRPr="001F71A8">
        <w:rPr>
          <w:rStyle w:val="TitleChar"/>
          <w:sz w:val="22"/>
        </w:rPr>
        <w:t xml:space="preserve"> and act as if they were inevitable</w:t>
      </w:r>
      <w:r w:rsidRPr="001F71A8">
        <w:rPr>
          <w:sz w:val="16"/>
        </w:rPr>
        <w:t xml:space="preserve">. Overall, </w:t>
      </w:r>
      <w:r w:rsidRPr="005D0D59">
        <w:rPr>
          <w:rStyle w:val="TitleChar"/>
          <w:sz w:val="22"/>
          <w:highlight w:val="cyan"/>
        </w:rPr>
        <w:t xml:space="preserve">security is just </w:t>
      </w:r>
      <w:r w:rsidRPr="00F21FBD">
        <w:rPr>
          <w:rStyle w:val="Emphasis"/>
          <w:highlight w:val="cyan"/>
        </w:rPr>
        <w:t>too important</w:t>
      </w:r>
      <w:r w:rsidRPr="001F71A8">
        <w:rPr>
          <w:sz w:val="16"/>
        </w:rPr>
        <w:t xml:space="preserve"> – both as a concept and </w:t>
      </w:r>
      <w:r w:rsidRPr="005D0D59">
        <w:rPr>
          <w:rStyle w:val="TitleChar"/>
          <w:sz w:val="22"/>
          <w:highlight w:val="cyan"/>
        </w:rPr>
        <w:t xml:space="preserve">as a </w:t>
      </w:r>
      <w:r w:rsidRPr="00F21FBD">
        <w:rPr>
          <w:rStyle w:val="Emphasis"/>
          <w:highlight w:val="cyan"/>
        </w:rPr>
        <w:t>political instrument</w:t>
      </w:r>
      <w:r w:rsidRPr="001F71A8">
        <w:rPr>
          <w:rStyle w:val="TitleChar"/>
          <w:sz w:val="22"/>
        </w:rPr>
        <w:t xml:space="preserve"> </w:t>
      </w:r>
      <w:r w:rsidRPr="005D0D59">
        <w:rPr>
          <w:rStyle w:val="TitleChar"/>
          <w:sz w:val="22"/>
          <w:highlight w:val="cyan"/>
        </w:rPr>
        <w:t>– to be</w:t>
      </w:r>
      <w:r w:rsidRPr="001F71A8">
        <w:rPr>
          <w:rStyle w:val="TitleChar"/>
          <w:sz w:val="22"/>
        </w:rPr>
        <w:t xml:space="preserve"> simply </w:t>
      </w:r>
      <w:r w:rsidRPr="00F21FBD">
        <w:rPr>
          <w:rStyle w:val="Emphasis"/>
          <w:highlight w:val="cyan"/>
        </w:rPr>
        <w:t>abandoned by critical scholars</w:t>
      </w:r>
      <w:r w:rsidRPr="001F71A8">
        <w:rPr>
          <w:rStyle w:val="TitleChar"/>
          <w:sz w:val="22"/>
        </w:rPr>
        <w:t>. As McDonald</w:t>
      </w:r>
      <w:r w:rsidRPr="001F71A8">
        <w:rPr>
          <w:sz w:val="16"/>
        </w:rPr>
        <w:t xml:space="preserve"> (2012: 163) </w:t>
      </w:r>
      <w:r w:rsidRPr="001F71A8">
        <w:rPr>
          <w:rStyle w:val="TitleChar"/>
          <w:sz w:val="22"/>
        </w:rPr>
        <w:t xml:space="preserve">has put it, </w:t>
      </w:r>
      <w:r w:rsidRPr="005D0D59">
        <w:rPr>
          <w:rStyle w:val="TitleChar"/>
          <w:sz w:val="22"/>
          <w:highlight w:val="cyan"/>
        </w:rPr>
        <w:t xml:space="preserve">If security is </w:t>
      </w:r>
      <w:r w:rsidRPr="00F21FBD">
        <w:rPr>
          <w:rStyle w:val="Emphasis"/>
          <w:highlight w:val="cyan"/>
        </w:rPr>
        <w:t>politically powerful</w:t>
      </w:r>
      <w:r w:rsidRPr="001F71A8">
        <w:rPr>
          <w:rStyle w:val="TitleChar"/>
          <w:sz w:val="22"/>
        </w:rPr>
        <w:t>, is the foundation of political legitimacy</w:t>
      </w:r>
      <w:r w:rsidRPr="001F71A8">
        <w:rPr>
          <w:sz w:val="16"/>
        </w:rPr>
        <w:t xml:space="preserve"> for a range of actors, </w:t>
      </w:r>
      <w:r w:rsidRPr="001F71A8">
        <w:rPr>
          <w:rStyle w:val="TitleChar"/>
          <w:sz w:val="22"/>
        </w:rPr>
        <w:t>and involves the articulation of our core values</w:t>
      </w:r>
      <w:r w:rsidRPr="001F71A8">
        <w:rPr>
          <w:sz w:val="16"/>
        </w:rPr>
        <w:t xml:space="preserve"> and the means of their protection, </w:t>
      </w:r>
      <w:r w:rsidRPr="005D0D59">
        <w:rPr>
          <w:rStyle w:val="TitleChar"/>
          <w:sz w:val="22"/>
          <w:highlight w:val="cyan"/>
        </w:rPr>
        <w:t xml:space="preserve">we cannot afford to </w:t>
      </w:r>
      <w:r w:rsidRPr="00F21FBD">
        <w:rPr>
          <w:rStyle w:val="Emphasis"/>
          <w:highlight w:val="cyan"/>
        </w:rPr>
        <w:t>allow dominant discourses</w:t>
      </w:r>
      <w:r w:rsidRPr="001F71A8">
        <w:rPr>
          <w:rStyle w:val="TitleChar"/>
          <w:sz w:val="22"/>
        </w:rPr>
        <w:t xml:space="preserve"> of security to </w:t>
      </w:r>
      <w:r w:rsidRPr="005D0D59">
        <w:rPr>
          <w:rStyle w:val="TitleChar"/>
          <w:sz w:val="22"/>
          <w:highlight w:val="cyan"/>
        </w:rPr>
        <w:t xml:space="preserve">be </w:t>
      </w:r>
      <w:r w:rsidRPr="00F21FBD">
        <w:rPr>
          <w:rStyle w:val="Emphasis"/>
          <w:highlight w:val="cyan"/>
        </w:rPr>
        <w:t>confused with the essence of security itself</w:t>
      </w:r>
      <w:r w:rsidRPr="001F71A8">
        <w:rPr>
          <w:sz w:val="16"/>
        </w:rPr>
        <w:t xml:space="preserve">. In sum, the trajectory that critical security studies has taken in recent years has significant limitations. The politicization of security has made extraordinary progress in problematizing predominant security ideas and practices; however, it has paradoxically resulted in a depoliticization of the meaning of security itself. </w:t>
      </w:r>
      <w:r w:rsidRPr="001F71A8">
        <w:rPr>
          <w:rStyle w:val="TitleChar"/>
          <w:sz w:val="22"/>
        </w:rPr>
        <w:t xml:space="preserve">By foreclosing the possibility of </w:t>
      </w:r>
      <w:r w:rsidRPr="00F21FBD">
        <w:rPr>
          <w:rStyle w:val="Emphasis"/>
        </w:rPr>
        <w:t>alternative notions of security</w:t>
      </w:r>
      <w:r w:rsidRPr="001F71A8">
        <w:rPr>
          <w:rStyle w:val="TitleChar"/>
          <w:sz w:val="22"/>
        </w:rPr>
        <w:t xml:space="preserve">, </w:t>
      </w:r>
      <w:r w:rsidRPr="005D0D59">
        <w:rPr>
          <w:rStyle w:val="TitleChar"/>
          <w:sz w:val="22"/>
          <w:highlight w:val="cyan"/>
        </w:rPr>
        <w:t>this</w:t>
      </w:r>
      <w:r w:rsidRPr="001F71A8">
        <w:rPr>
          <w:rStyle w:val="TitleChar"/>
          <w:sz w:val="22"/>
        </w:rPr>
        <w:t xml:space="preserve"> imbalanced politicization </w:t>
      </w:r>
      <w:r w:rsidRPr="00F21FBD">
        <w:rPr>
          <w:rStyle w:val="Emphasis"/>
          <w:highlight w:val="cyan"/>
        </w:rPr>
        <w:t>weakens the analytical capacity</w:t>
      </w:r>
      <w:r w:rsidRPr="005D0D59">
        <w:rPr>
          <w:rStyle w:val="TitleChar"/>
          <w:sz w:val="22"/>
          <w:highlight w:val="cyan"/>
        </w:rPr>
        <w:t xml:space="preserve"> of critical security studies, </w:t>
      </w:r>
      <w:r w:rsidRPr="00F21FBD">
        <w:rPr>
          <w:rStyle w:val="Emphasis"/>
          <w:highlight w:val="cyan"/>
        </w:rPr>
        <w:t>undermines its ability to function as a political resource</w:t>
      </w:r>
      <w:r w:rsidRPr="005D0D59">
        <w:rPr>
          <w:rStyle w:val="TitleChar"/>
          <w:sz w:val="22"/>
          <w:highlight w:val="cyan"/>
        </w:rPr>
        <w:t xml:space="preserve"> and runs the risk of being</w:t>
      </w:r>
      <w:r w:rsidRPr="001F71A8">
        <w:rPr>
          <w:rStyle w:val="TitleChar"/>
          <w:sz w:val="22"/>
        </w:rPr>
        <w:t xml:space="preserve"> </w:t>
      </w:r>
      <w:r w:rsidRPr="00F21FBD">
        <w:rPr>
          <w:rStyle w:val="Emphasis"/>
        </w:rPr>
        <w:t xml:space="preserve">politically </w:t>
      </w:r>
      <w:r w:rsidRPr="00F21FBD">
        <w:rPr>
          <w:rStyle w:val="Emphasis"/>
          <w:highlight w:val="cyan"/>
        </w:rPr>
        <w:t>counterproductive</w:t>
      </w:r>
      <w:r w:rsidRPr="001F71A8">
        <w:rPr>
          <w:sz w:val="16"/>
        </w:rPr>
        <w:t>. Seeking to address these limitations, the next section revisits emancipatory understandings of security.</w:t>
      </w:r>
    </w:p>
    <w:p w:rsidR="003B38C5" w:rsidRDefault="003B38C5" w:rsidP="003B38C5"/>
    <w:p w:rsidR="003B38C5" w:rsidRPr="006D6A6D" w:rsidRDefault="003B38C5" w:rsidP="003B38C5">
      <w:pPr>
        <w:pStyle w:val="Heading4"/>
      </w:pPr>
      <w:r w:rsidRPr="006D6A6D">
        <w:t xml:space="preserve">Action to prevent war with Russia is good in the context of Cuba --- there is always risk in IR, it’s a question of whether action outweighs inaction --- prefer the specific scenario to assess the relative weight of threats </w:t>
      </w:r>
    </w:p>
    <w:p w:rsidR="003B38C5" w:rsidRDefault="003B38C5" w:rsidP="003B3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Cs w:val="14"/>
          <w:u w:color="000000"/>
        </w:rPr>
      </w:pPr>
      <w:r w:rsidRPr="00AF5FF8">
        <w:rPr>
          <w:rFonts w:cs="Georgia"/>
          <w:b/>
          <w:bCs/>
          <w:color w:val="000000"/>
          <w:sz w:val="22"/>
          <w:u w:color="000000"/>
        </w:rPr>
        <w:t>Harvard Nuclear Study Group 83</w:t>
      </w:r>
      <w:r>
        <w:rPr>
          <w:rFonts w:cs="Georgia"/>
          <w:color w:val="000000"/>
          <w:sz w:val="20"/>
          <w:szCs w:val="20"/>
          <w:u w:color="000000"/>
        </w:rPr>
        <w:t xml:space="preserve"> </w:t>
      </w:r>
      <w:r>
        <w:rPr>
          <w:rFonts w:cs="Georgia"/>
          <w:color w:val="000000"/>
          <w:szCs w:val="14"/>
          <w:u w:color="000000"/>
        </w:rPr>
        <w:t>(Living with Nuclear Weapons, p.16-7)</w:t>
      </w:r>
    </w:p>
    <w:p w:rsidR="003B38C5" w:rsidRDefault="003B38C5" w:rsidP="003B3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20"/>
          <w:szCs w:val="20"/>
          <w:u w:color="000000"/>
        </w:rPr>
      </w:pPr>
    </w:p>
    <w:p w:rsidR="003B38C5" w:rsidRDefault="003B38C5" w:rsidP="003B38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20"/>
          <w:szCs w:val="20"/>
          <w:u w:val="single" w:color="000000"/>
        </w:rPr>
      </w:pPr>
      <w:r>
        <w:rPr>
          <w:rFonts w:cs="Georgia"/>
          <w:color w:val="000000"/>
          <w:szCs w:val="14"/>
          <w:u w:color="000000"/>
        </w:rPr>
        <w:t xml:space="preserve">When President John F. Kennedy was shown irrefutable evidence of the Soviet missile emplacement – U-2 photographs of the missile bases in Cube – he and his advisors discussed the matter for six days before deciding on an American response to the challenge. </w:t>
      </w:r>
      <w:r>
        <w:rPr>
          <w:rFonts w:cs="Georgia"/>
          <w:color w:val="000000"/>
          <w:sz w:val="20"/>
          <w:szCs w:val="20"/>
          <w:u w:color="000000"/>
        </w:rPr>
        <w:t xml:space="preserve"> </w:t>
      </w:r>
      <w:r w:rsidRPr="006D6A6D">
        <w:rPr>
          <w:rFonts w:cs="Georgia"/>
          <w:color w:val="000000"/>
          <w:sz w:val="20"/>
          <w:szCs w:val="20"/>
          <w:highlight w:val="cyan"/>
          <w:u w:val="single" w:color="000000"/>
        </w:rPr>
        <w:t>The decision, to place a naval blockade around the island, was not a risk-free response</w:t>
      </w:r>
      <w:r>
        <w:rPr>
          <w:rFonts w:cs="Georgia"/>
          <w:color w:val="000000"/>
          <w:sz w:val="20"/>
          <w:szCs w:val="20"/>
          <w:u w:val="single" w:color="000000"/>
        </w:rPr>
        <w:t>.</w:t>
      </w:r>
      <w:r>
        <w:rPr>
          <w:rFonts w:cs="Georgia"/>
          <w:color w:val="000000"/>
          <w:sz w:val="20"/>
          <w:szCs w:val="20"/>
          <w:u w:color="000000"/>
        </w:rPr>
        <w:t xml:space="preserve"> </w:t>
      </w:r>
      <w:r>
        <w:rPr>
          <w:rFonts w:cs="Georgia"/>
          <w:color w:val="000000"/>
          <w:szCs w:val="14"/>
          <w:u w:color="000000"/>
        </w:rPr>
        <w:t>This, Kennedy honestly admitted to the nation the night of October 22, 1962: My fellow citizens</w:t>
      </w:r>
      <w:r>
        <w:rPr>
          <w:rFonts w:cs="Georgia"/>
          <w:color w:val="000000"/>
          <w:sz w:val="20"/>
          <w:szCs w:val="20"/>
          <w:u w:color="000000"/>
        </w:rPr>
        <w:t xml:space="preserve">, </w:t>
      </w:r>
      <w:r w:rsidRPr="006D6A6D">
        <w:rPr>
          <w:rFonts w:cs="Georgia"/>
          <w:color w:val="000000"/>
          <w:sz w:val="20"/>
          <w:szCs w:val="20"/>
          <w:highlight w:val="cyan"/>
          <w:u w:val="single" w:color="000000"/>
        </w:rPr>
        <w:t>let no one doubt this is a difficult and dangerous effort</w:t>
      </w:r>
      <w:r>
        <w:rPr>
          <w:rFonts w:cs="Georgia"/>
          <w:color w:val="000000"/>
          <w:sz w:val="20"/>
          <w:szCs w:val="20"/>
          <w:u w:val="single" w:color="000000"/>
        </w:rPr>
        <w:t xml:space="preserve"> on which we have set out. </w:t>
      </w:r>
      <w:r w:rsidRPr="006D6A6D">
        <w:rPr>
          <w:rFonts w:cs="Georgia"/>
          <w:color w:val="000000"/>
          <w:sz w:val="20"/>
          <w:szCs w:val="20"/>
          <w:highlight w:val="cyan"/>
          <w:u w:val="single" w:color="000000"/>
        </w:rPr>
        <w:t>No one can foresee precisely what course it will take</w:t>
      </w:r>
      <w:r>
        <w:rPr>
          <w:rFonts w:cs="Georgia"/>
          <w:color w:val="000000"/>
          <w:sz w:val="20"/>
          <w:szCs w:val="20"/>
          <w:u w:val="single" w:color="000000"/>
        </w:rPr>
        <w:t xml:space="preserve">… But </w:t>
      </w:r>
      <w:r w:rsidRPr="00F21FBD">
        <w:rPr>
          <w:rStyle w:val="Emphasis"/>
          <w:highlight w:val="cyan"/>
        </w:rPr>
        <w:t>the great danger of all would be to do nothing</w:t>
      </w:r>
      <w:r>
        <w:rPr>
          <w:rFonts w:cs="Georgia"/>
          <w:color w:val="000000"/>
          <w:sz w:val="20"/>
          <w:szCs w:val="20"/>
          <w:u w:color="000000"/>
        </w:rPr>
        <w:t>.</w:t>
      </w:r>
      <w:r>
        <w:rPr>
          <w:rFonts w:cs="Georgia"/>
          <w:color w:val="000000"/>
          <w:szCs w:val="14"/>
          <w:u w:color="000000"/>
        </w:rPr>
        <w:t xml:space="preserve"> Why did the president believe that “to do nothing” about the missiles in Cuba would be an even greater danger than accepting the “difficult and dangerous” course of</w:t>
      </w:r>
      <w:r>
        <w:rPr>
          <w:rFonts w:cs="Georgia"/>
          <w:color w:val="000000"/>
          <w:sz w:val="20"/>
          <w:szCs w:val="20"/>
          <w:u w:color="000000"/>
        </w:rPr>
        <w:t xml:space="preserve"> </w:t>
      </w:r>
      <w:r>
        <w:rPr>
          <w:rFonts w:cs="Georgia"/>
          <w:color w:val="000000"/>
          <w:sz w:val="20"/>
          <w:szCs w:val="20"/>
          <w:u w:val="single" w:color="000000"/>
        </w:rPr>
        <w:t xml:space="preserve">the blockade? He </w:t>
      </w:r>
      <w:r w:rsidRPr="006D6A6D">
        <w:rPr>
          <w:rFonts w:cs="Georgia"/>
          <w:color w:val="000000"/>
          <w:sz w:val="20"/>
          <w:szCs w:val="20"/>
          <w:highlight w:val="cyan"/>
          <w:u w:val="single" w:color="000000"/>
        </w:rPr>
        <w:t xml:space="preserve">accepted some risk of war in the long run, by discouraging </w:t>
      </w:r>
      <w:r w:rsidRPr="00F21FBD">
        <w:rPr>
          <w:rStyle w:val="Emphasis"/>
          <w:highlight w:val="cyan"/>
        </w:rPr>
        <w:t>future Soviet aggressive behavior</w:t>
      </w:r>
      <w:r w:rsidRPr="006D6A6D">
        <w:rPr>
          <w:rFonts w:cs="Georgia"/>
          <w:color w:val="000000"/>
          <w:sz w:val="20"/>
          <w:szCs w:val="20"/>
          <w:highlight w:val="cyan"/>
          <w:u w:val="single" w:color="000000"/>
        </w:rPr>
        <w:t>. Inaction might have led to an even more dangerous future</w:t>
      </w:r>
      <w:r>
        <w:rPr>
          <w:rFonts w:cs="Georgia"/>
          <w:color w:val="000000"/>
          <w:sz w:val="20"/>
          <w:szCs w:val="20"/>
          <w:u w:color="000000"/>
        </w:rPr>
        <w:t xml:space="preserve">. </w:t>
      </w:r>
      <w:r>
        <w:rPr>
          <w:rFonts w:cs="Georgia"/>
          <w:color w:val="000000"/>
          <w:szCs w:val="14"/>
          <w:u w:color="000000"/>
        </w:rPr>
        <w:t xml:space="preserve">This the president also explained that night in his address to the nation: </w:t>
      </w:r>
      <w:r>
        <w:rPr>
          <w:rFonts w:cs="Georgia"/>
          <w:color w:val="000000"/>
          <w:sz w:val="20"/>
          <w:szCs w:val="20"/>
          <w:u w:val="single" w:color="000000"/>
        </w:rPr>
        <w:t xml:space="preserve">[This] </w:t>
      </w:r>
      <w:r w:rsidRPr="006D6A6D">
        <w:rPr>
          <w:rFonts w:cs="Georgia"/>
          <w:color w:val="000000"/>
          <w:sz w:val="20"/>
          <w:szCs w:val="20"/>
          <w:highlight w:val="cyan"/>
          <w:u w:val="single" w:color="000000"/>
        </w:rPr>
        <w:t>sudden, clandestine decision to station weapons</w:t>
      </w:r>
      <w:r>
        <w:rPr>
          <w:rFonts w:cs="Georgia"/>
          <w:color w:val="000000"/>
          <w:szCs w:val="14"/>
          <w:u w:color="000000"/>
        </w:rPr>
        <w:t xml:space="preserve"> for the first time outside Soviet soil </w:t>
      </w:r>
      <w:r>
        <w:rPr>
          <w:rFonts w:cs="Georgia"/>
          <w:color w:val="000000"/>
          <w:sz w:val="20"/>
          <w:szCs w:val="20"/>
          <w:u w:val="single" w:color="000000"/>
        </w:rPr>
        <w:t xml:space="preserve">– </w:t>
      </w:r>
      <w:r w:rsidRPr="006D6A6D">
        <w:rPr>
          <w:rFonts w:cs="Georgia"/>
          <w:color w:val="000000"/>
          <w:sz w:val="20"/>
          <w:szCs w:val="20"/>
          <w:highlight w:val="cyan"/>
          <w:u w:val="single" w:color="000000"/>
        </w:rPr>
        <w:t>is a deliberate provocative and unjustified change in the status quo which cannot be accepted</w:t>
      </w:r>
      <w:r>
        <w:rPr>
          <w:rFonts w:cs="Georgia"/>
          <w:color w:val="000000"/>
          <w:sz w:val="20"/>
          <w:szCs w:val="20"/>
          <w:u w:val="single" w:color="000000"/>
        </w:rPr>
        <w:t xml:space="preserve"> by this country if our courage</w:t>
      </w:r>
      <w:r>
        <w:rPr>
          <w:rFonts w:cs="Georgia"/>
          <w:color w:val="000000"/>
          <w:szCs w:val="14"/>
          <w:u w:color="000000"/>
        </w:rPr>
        <w:t xml:space="preserve"> and our commitments </w:t>
      </w:r>
      <w:r>
        <w:rPr>
          <w:rFonts w:cs="Georgia"/>
          <w:color w:val="000000"/>
          <w:sz w:val="20"/>
          <w:szCs w:val="20"/>
          <w:u w:val="single" w:color="000000"/>
        </w:rPr>
        <w:t>are ever to be trusted</w:t>
      </w:r>
      <w:r>
        <w:rPr>
          <w:rFonts w:cs="Georgia"/>
          <w:color w:val="000000"/>
          <w:szCs w:val="14"/>
          <w:u w:color="000000"/>
        </w:rPr>
        <w:t xml:space="preserve"> by either friend or foe. The 1930’s taught us a clear lesson:</w:t>
      </w:r>
      <w:r>
        <w:rPr>
          <w:rFonts w:cs="Georgia"/>
          <w:color w:val="000000"/>
          <w:sz w:val="20"/>
          <w:szCs w:val="20"/>
          <w:u w:val="single" w:color="000000"/>
        </w:rPr>
        <w:t xml:space="preserve"> </w:t>
      </w:r>
      <w:r w:rsidRPr="006D6A6D">
        <w:rPr>
          <w:rFonts w:cs="Georgia"/>
          <w:color w:val="000000"/>
          <w:sz w:val="20"/>
          <w:szCs w:val="20"/>
          <w:highlight w:val="cyan"/>
          <w:u w:val="single" w:color="000000"/>
        </w:rPr>
        <w:t>Aggressive conduct, if allowed to grow unchecked</w:t>
      </w:r>
      <w:r>
        <w:rPr>
          <w:rFonts w:cs="Georgia"/>
          <w:color w:val="000000"/>
          <w:sz w:val="20"/>
          <w:szCs w:val="20"/>
          <w:u w:val="single" w:color="000000"/>
        </w:rPr>
        <w:t xml:space="preserve"> and unchallenged, ultimately </w:t>
      </w:r>
      <w:r w:rsidRPr="00F21FBD">
        <w:rPr>
          <w:rStyle w:val="Emphasis"/>
          <w:highlight w:val="cyan"/>
        </w:rPr>
        <w:t>leads to war</w:t>
      </w:r>
      <w:r>
        <w:rPr>
          <w:rFonts w:cs="Georgia"/>
          <w:color w:val="000000"/>
          <w:sz w:val="20"/>
          <w:szCs w:val="20"/>
          <w:u w:val="single" w:color="000000"/>
        </w:rPr>
        <w:t>.</w:t>
      </w:r>
      <w:r>
        <w:rPr>
          <w:rFonts w:cs="Georgia"/>
          <w:color w:val="000000"/>
          <w:sz w:val="20"/>
          <w:szCs w:val="20"/>
          <w:u w:color="000000"/>
        </w:rPr>
        <w:t xml:space="preserve"> </w:t>
      </w:r>
      <w:r>
        <w:rPr>
          <w:rFonts w:cs="Georgia"/>
          <w:color w:val="000000"/>
          <w:sz w:val="20"/>
          <w:szCs w:val="20"/>
          <w:u w:val="single" w:color="000000"/>
        </w:rPr>
        <w:t xml:space="preserve">The </w:t>
      </w:r>
      <w:r w:rsidRPr="006D6A6D">
        <w:rPr>
          <w:rFonts w:cs="Georgia"/>
          <w:color w:val="000000"/>
          <w:sz w:val="20"/>
          <w:szCs w:val="20"/>
          <w:highlight w:val="cyan"/>
          <w:u w:val="single" w:color="000000"/>
        </w:rPr>
        <w:t xml:space="preserve">American government managed the 1962 crisis with skill and restraint – </w:t>
      </w:r>
      <w:r w:rsidRPr="006D6A6D">
        <w:t>offering a compromise to the Soviets and giving them sufficient time to call back their missile</w:t>
      </w:r>
      <w:r>
        <w:rPr>
          <w:rFonts w:cs="Georgia"/>
          <w:color w:val="000000"/>
          <w:szCs w:val="14"/>
          <w:u w:color="000000"/>
        </w:rPr>
        <w:t xml:space="preserve">-laden ships, for example </w:t>
      </w:r>
      <w:r>
        <w:rPr>
          <w:rFonts w:cs="Georgia"/>
          <w:color w:val="000000"/>
          <w:sz w:val="20"/>
          <w:szCs w:val="20"/>
          <w:u w:color="000000"/>
        </w:rPr>
        <w:t xml:space="preserve">– </w:t>
      </w:r>
      <w:r>
        <w:rPr>
          <w:rFonts w:cs="Georgia"/>
          <w:color w:val="000000"/>
          <w:sz w:val="20"/>
          <w:szCs w:val="20"/>
          <w:u w:val="single" w:color="000000"/>
        </w:rPr>
        <w:t xml:space="preserve">and the missiles were withdrawn </w:t>
      </w:r>
      <w:r>
        <w:rPr>
          <w:rFonts w:cs="Georgia"/>
          <w:color w:val="000000"/>
          <w:szCs w:val="14"/>
          <w:u w:color="000000"/>
        </w:rPr>
        <w:t>from Cuba. The president carefully supervised American military actions to ensure that his orders were not misunderstood. He did not push his success too far or ignore the real risks of war. The point here is not, to make the blockade a model for American action in the future: different circumstances may call for different policies. Rather</w:t>
      </w:r>
      <w:r>
        <w:rPr>
          <w:rFonts w:cs="Georgia"/>
          <w:color w:val="000000"/>
          <w:sz w:val="20"/>
          <w:szCs w:val="20"/>
          <w:u w:color="000000"/>
        </w:rPr>
        <w:t xml:space="preserve"> </w:t>
      </w:r>
      <w:r>
        <w:rPr>
          <w:rFonts w:cs="Georgia"/>
          <w:color w:val="000000"/>
          <w:sz w:val="20"/>
          <w:szCs w:val="20"/>
          <w:u w:val="single" w:color="000000"/>
        </w:rPr>
        <w:t xml:space="preserve">the </w:t>
      </w:r>
      <w:r w:rsidRPr="00F21FBD">
        <w:rPr>
          <w:rStyle w:val="Emphasis"/>
          <w:highlight w:val="cyan"/>
        </w:rPr>
        <w:t>point is to underline the persistence of risk in international affairs</w:t>
      </w:r>
      <w:r>
        <w:rPr>
          <w:rFonts w:cs="Georgia"/>
          <w:color w:val="000000"/>
          <w:sz w:val="20"/>
          <w:szCs w:val="20"/>
          <w:u w:color="000000"/>
        </w:rPr>
        <w:t xml:space="preserve">. </w:t>
      </w:r>
      <w:r>
        <w:rPr>
          <w:rFonts w:cs="Georgia"/>
          <w:color w:val="000000"/>
          <w:szCs w:val="14"/>
          <w:u w:color="000000"/>
        </w:rPr>
        <w:t xml:space="preserve">Every proposed response to the Soviet action – doing nothing, enforcing the blockade, or invading Cuba – entailed some risk of nuclear war. </w:t>
      </w:r>
      <w:r w:rsidRPr="006D6A6D">
        <w:rPr>
          <w:rFonts w:cs="Georgia"/>
          <w:color w:val="000000"/>
          <w:sz w:val="20"/>
          <w:szCs w:val="20"/>
          <w:highlight w:val="cyan"/>
          <w:u w:val="single" w:color="000000"/>
        </w:rPr>
        <w:t>Kennedy’s task</w:t>
      </w:r>
      <w:r>
        <w:rPr>
          <w:rFonts w:cs="Georgia"/>
          <w:color w:val="000000"/>
          <w:sz w:val="20"/>
          <w:szCs w:val="20"/>
          <w:u w:val="single" w:color="000000"/>
        </w:rPr>
        <w:t xml:space="preserve"> </w:t>
      </w:r>
      <w:r>
        <w:rPr>
          <w:rFonts w:cs="Georgia"/>
          <w:color w:val="000000"/>
          <w:szCs w:val="14"/>
          <w:u w:color="000000"/>
        </w:rPr>
        <w:t>– and we think his success –</w:t>
      </w:r>
      <w:r>
        <w:rPr>
          <w:rFonts w:cs="Georgia"/>
          <w:color w:val="000000"/>
          <w:sz w:val="20"/>
          <w:szCs w:val="20"/>
          <w:u w:val="single" w:color="000000"/>
        </w:rPr>
        <w:t xml:space="preserve"> </w:t>
      </w:r>
      <w:r w:rsidRPr="006D6A6D">
        <w:rPr>
          <w:rFonts w:cs="Georgia"/>
          <w:color w:val="000000"/>
          <w:sz w:val="20"/>
          <w:szCs w:val="20"/>
          <w:highlight w:val="cyan"/>
          <w:u w:val="single" w:color="000000"/>
        </w:rPr>
        <w:t xml:space="preserve">was to weigh accurately the risks entailed in each course and </w:t>
      </w:r>
      <w:r w:rsidRPr="00F21FBD">
        <w:rPr>
          <w:rStyle w:val="Emphasis"/>
          <w:highlight w:val="cyan"/>
        </w:rPr>
        <w:t>decide on policy accordingly</w:t>
      </w:r>
      <w:r>
        <w:rPr>
          <w:rFonts w:cs="Georgia"/>
          <w:color w:val="000000"/>
          <w:sz w:val="20"/>
          <w:szCs w:val="20"/>
          <w:u w:val="single" w:color="000000"/>
        </w:rPr>
        <w:t xml:space="preserve">.     </w:t>
      </w:r>
    </w:p>
    <w:p w:rsidR="003B38C5" w:rsidRDefault="003B38C5" w:rsidP="003B38C5"/>
    <w:p w:rsidR="003B38C5" w:rsidRPr="006D6A6D" w:rsidRDefault="003B38C5" w:rsidP="003B38C5"/>
    <w:p w:rsidR="003B38C5" w:rsidRPr="001F71A8" w:rsidRDefault="003B38C5" w:rsidP="003B38C5">
      <w:pPr>
        <w:pStyle w:val="Heading4"/>
      </w:pPr>
      <w:r w:rsidRPr="001F71A8">
        <w:t>Security creates value to life.</w:t>
      </w:r>
    </w:p>
    <w:p w:rsidR="003B38C5" w:rsidRPr="001F71A8" w:rsidRDefault="003B38C5" w:rsidP="003B38C5">
      <w:r w:rsidRPr="008328D9">
        <w:rPr>
          <w:b/>
          <w:sz w:val="22"/>
        </w:rPr>
        <w:t>Booth 5</w:t>
      </w:r>
      <w:r w:rsidRPr="001F71A8">
        <w:t xml:space="preserve"> [Ken, visiting researcher - US Naval War College, Critical Security Studies and World Politics, p. 22]</w:t>
      </w:r>
    </w:p>
    <w:p w:rsidR="003B38C5" w:rsidRPr="001F71A8" w:rsidRDefault="003B38C5" w:rsidP="003B38C5"/>
    <w:p w:rsidR="003B38C5" w:rsidRPr="003749C5" w:rsidRDefault="003B38C5" w:rsidP="003B38C5">
      <w:pPr>
        <w:rPr>
          <w:sz w:val="16"/>
        </w:rPr>
      </w:pPr>
      <w:r w:rsidRPr="001F71A8">
        <w:rPr>
          <w:rStyle w:val="TitleChar"/>
          <w:sz w:val="22"/>
        </w:rPr>
        <w:lastRenderedPageBreak/>
        <w:t xml:space="preserve">The </w:t>
      </w:r>
      <w:r w:rsidRPr="005D0D59">
        <w:rPr>
          <w:rStyle w:val="TitleChar"/>
          <w:sz w:val="22"/>
          <w:highlight w:val="cyan"/>
        </w:rPr>
        <w:t>best starting point for conceptualizing security lies in the real conditions of insecurity suffered by people and collectivities</w:t>
      </w:r>
      <w:r w:rsidRPr="001F71A8">
        <w:rPr>
          <w:sz w:val="16"/>
        </w:rPr>
        <w:t xml:space="preserve">. </w:t>
      </w:r>
      <w:r w:rsidRPr="001F71A8">
        <w:rPr>
          <w:rStyle w:val="TitleChar"/>
          <w:sz w:val="22"/>
        </w:rPr>
        <w:t>Look around</w:t>
      </w:r>
      <w:r w:rsidRPr="001F71A8">
        <w:rPr>
          <w:sz w:val="16"/>
        </w:rPr>
        <w:t xml:space="preserve">. </w:t>
      </w:r>
      <w:r w:rsidRPr="001F71A8">
        <w:rPr>
          <w:rStyle w:val="TitleChar"/>
          <w:sz w:val="22"/>
        </w:rPr>
        <w:t>What is immediately striking is that</w:t>
      </w:r>
      <w:r w:rsidRPr="001F71A8">
        <w:rPr>
          <w:sz w:val="16"/>
        </w:rPr>
        <w:t xml:space="preserve"> </w:t>
      </w:r>
      <w:r w:rsidRPr="001F71A8">
        <w:rPr>
          <w:rStyle w:val="TitleChar"/>
          <w:sz w:val="22"/>
        </w:rPr>
        <w:t>some degree of insecurity</w:t>
      </w:r>
      <w:r w:rsidRPr="001F71A8">
        <w:rPr>
          <w:sz w:val="16"/>
        </w:rPr>
        <w:t xml:space="preserve">, </w:t>
      </w:r>
      <w:r w:rsidRPr="001F71A8">
        <w:rPr>
          <w:rStyle w:val="TitleChar"/>
          <w:sz w:val="22"/>
        </w:rPr>
        <w:t>as a life-determining condition</w:t>
      </w:r>
      <w:r w:rsidRPr="001F71A8">
        <w:rPr>
          <w:sz w:val="16"/>
        </w:rPr>
        <w:t xml:space="preserve">, </w:t>
      </w:r>
      <w:r w:rsidRPr="001F71A8">
        <w:rPr>
          <w:rStyle w:val="TitleChar"/>
          <w:sz w:val="22"/>
        </w:rPr>
        <w:t>is universal</w:t>
      </w:r>
      <w:r w:rsidRPr="001F71A8">
        <w:rPr>
          <w:sz w:val="16"/>
        </w:rPr>
        <w:t xml:space="preserve">. To the extent an individual or group is insecure, to the extent their life choices and changes are taken away; this is because of the resources and energy they need to invest in seeking safety from domineering threats – whether these are the lack of food for one’s children, or organizing to resist a foreign aggressor. </w:t>
      </w:r>
      <w:r w:rsidRPr="001F71A8">
        <w:rPr>
          <w:rStyle w:val="TitleChar"/>
          <w:sz w:val="22"/>
        </w:rPr>
        <w:t xml:space="preserve">The </w:t>
      </w:r>
      <w:r w:rsidRPr="005D0D59">
        <w:rPr>
          <w:rStyle w:val="TitleChar"/>
          <w:sz w:val="22"/>
          <w:highlight w:val="cyan"/>
        </w:rPr>
        <w:t>corollary of the relationship between insecurity and a determined life is</w:t>
      </w:r>
      <w:r w:rsidRPr="001F71A8">
        <w:rPr>
          <w:rStyle w:val="TitleChar"/>
          <w:sz w:val="22"/>
        </w:rPr>
        <w:t xml:space="preserve"> that</w:t>
      </w:r>
      <w:r w:rsidRPr="001F71A8">
        <w:rPr>
          <w:sz w:val="16"/>
        </w:rPr>
        <w:t xml:space="preserve"> </w:t>
      </w:r>
      <w:r w:rsidRPr="005D0D59">
        <w:rPr>
          <w:rStyle w:val="TitleChar"/>
          <w:sz w:val="22"/>
          <w:highlight w:val="cyan"/>
        </w:rPr>
        <w:t>a degree of security creates life possibilities</w:t>
      </w:r>
      <w:r w:rsidRPr="005D0D59">
        <w:rPr>
          <w:sz w:val="16"/>
          <w:highlight w:val="cyan"/>
        </w:rPr>
        <w:t xml:space="preserve">. </w:t>
      </w:r>
      <w:r w:rsidRPr="005D0D59">
        <w:rPr>
          <w:rStyle w:val="TitleChar"/>
          <w:sz w:val="22"/>
          <w:highlight w:val="cyan"/>
        </w:rPr>
        <w:t>Security might</w:t>
      </w:r>
      <w:r w:rsidRPr="001F71A8">
        <w:rPr>
          <w:rStyle w:val="TitleChar"/>
          <w:sz w:val="22"/>
        </w:rPr>
        <w:t xml:space="preserve"> therefore </w:t>
      </w:r>
      <w:r w:rsidRPr="005D0D59">
        <w:rPr>
          <w:rStyle w:val="TitleChar"/>
          <w:sz w:val="22"/>
          <w:highlight w:val="cyan"/>
        </w:rPr>
        <w:t>be</w:t>
      </w:r>
      <w:r w:rsidRPr="001F71A8">
        <w:rPr>
          <w:rStyle w:val="TitleChar"/>
          <w:sz w:val="22"/>
        </w:rPr>
        <w:t xml:space="preserve"> conceived as </w:t>
      </w:r>
      <w:r w:rsidRPr="005D0D59">
        <w:rPr>
          <w:rStyle w:val="TitleChar"/>
          <w:sz w:val="22"/>
          <w:highlight w:val="cyan"/>
        </w:rPr>
        <w:t>synonymous with opening up space in</w:t>
      </w:r>
      <w:r w:rsidRPr="001F71A8">
        <w:rPr>
          <w:rStyle w:val="TitleChar"/>
          <w:sz w:val="22"/>
        </w:rPr>
        <w:t xml:space="preserve"> people’s </w:t>
      </w:r>
      <w:r w:rsidRPr="005D0D59">
        <w:rPr>
          <w:rStyle w:val="TitleChar"/>
          <w:sz w:val="22"/>
          <w:highlight w:val="cyan"/>
        </w:rPr>
        <w:t>lives</w:t>
      </w:r>
      <w:r w:rsidRPr="001F71A8">
        <w:rPr>
          <w:sz w:val="16"/>
        </w:rPr>
        <w:t xml:space="preserve">. </w:t>
      </w:r>
      <w:r w:rsidRPr="005D0D59">
        <w:rPr>
          <w:rStyle w:val="TitleChar"/>
          <w:sz w:val="22"/>
          <w:highlight w:val="cyan"/>
        </w:rPr>
        <w:t>This allows for</w:t>
      </w:r>
      <w:r w:rsidRPr="001F71A8">
        <w:rPr>
          <w:rStyle w:val="TitleChar"/>
          <w:sz w:val="22"/>
        </w:rPr>
        <w:t xml:space="preserve"> individual and </w:t>
      </w:r>
      <w:r w:rsidRPr="005D0D59">
        <w:rPr>
          <w:rStyle w:val="TitleChar"/>
          <w:sz w:val="22"/>
          <w:highlight w:val="cyan"/>
        </w:rPr>
        <w:t>collective human becoming</w:t>
      </w:r>
      <w:r w:rsidRPr="001F71A8">
        <w:rPr>
          <w:sz w:val="16"/>
        </w:rPr>
        <w:t xml:space="preserve"> – </w:t>
      </w:r>
      <w:r w:rsidRPr="005D0D59">
        <w:rPr>
          <w:rStyle w:val="TitleChar"/>
          <w:sz w:val="22"/>
          <w:highlight w:val="cyan"/>
        </w:rPr>
        <w:t>the capacity to have</w:t>
      </w:r>
      <w:r w:rsidRPr="001F71A8">
        <w:rPr>
          <w:rStyle w:val="TitleChar"/>
          <w:sz w:val="22"/>
        </w:rPr>
        <w:t xml:space="preserve"> some </w:t>
      </w:r>
      <w:r w:rsidRPr="005D0D59">
        <w:rPr>
          <w:rStyle w:val="TitleChar"/>
          <w:sz w:val="22"/>
          <w:highlight w:val="cyan"/>
        </w:rPr>
        <w:t>choice</w:t>
      </w:r>
      <w:r w:rsidRPr="001F71A8">
        <w:rPr>
          <w:rStyle w:val="TitleChar"/>
          <w:sz w:val="22"/>
        </w:rPr>
        <w:t xml:space="preserve"> about living differently</w:t>
      </w:r>
      <w:r w:rsidRPr="001F71A8">
        <w:rPr>
          <w:sz w:val="16"/>
        </w:rPr>
        <w:t xml:space="preserve"> – consistent with the same but different search by others. Two interrelated conclusion follow from this. First, </w:t>
      </w:r>
      <w:r w:rsidRPr="005D0D59">
        <w:rPr>
          <w:rStyle w:val="TitleChar"/>
          <w:sz w:val="22"/>
          <w:highlight w:val="cyan"/>
        </w:rPr>
        <w:t>security can be</w:t>
      </w:r>
      <w:r w:rsidRPr="001F71A8">
        <w:rPr>
          <w:rStyle w:val="TitleChar"/>
          <w:sz w:val="22"/>
        </w:rPr>
        <w:t xml:space="preserve"> understood as </w:t>
      </w:r>
      <w:r w:rsidRPr="005D0D59">
        <w:rPr>
          <w:rStyle w:val="TitleChar"/>
          <w:sz w:val="22"/>
          <w:highlight w:val="cyan"/>
        </w:rPr>
        <w:t xml:space="preserve">an </w:t>
      </w:r>
      <w:r w:rsidRPr="00F21FBD">
        <w:rPr>
          <w:rStyle w:val="Emphasis"/>
          <w:highlight w:val="cyan"/>
        </w:rPr>
        <w:t>instrumental value</w:t>
      </w:r>
      <w:r w:rsidRPr="001F71A8">
        <w:rPr>
          <w:sz w:val="16"/>
        </w:rPr>
        <w:t xml:space="preserve">; </w:t>
      </w:r>
      <w:r w:rsidRPr="001F71A8">
        <w:rPr>
          <w:rStyle w:val="TitleChar"/>
          <w:sz w:val="22"/>
        </w:rPr>
        <w:t>it frees its possessors to a greater or lesser extent from life-determining constraints and so allows different life possibilities to be explored</w:t>
      </w:r>
      <w:r w:rsidRPr="001F71A8">
        <w:rPr>
          <w:sz w:val="16"/>
        </w:rPr>
        <w:t xml:space="preserve">. Second, </w:t>
      </w:r>
      <w:r w:rsidRPr="005D0D59">
        <w:rPr>
          <w:rStyle w:val="TitleChar"/>
          <w:sz w:val="22"/>
          <w:highlight w:val="cyan"/>
        </w:rPr>
        <w:t xml:space="preserve">security is </w:t>
      </w:r>
      <w:r w:rsidRPr="00F21FBD">
        <w:rPr>
          <w:rStyle w:val="Emphasis"/>
          <w:highlight w:val="cyan"/>
        </w:rPr>
        <w:t>not synonymous</w:t>
      </w:r>
      <w:r w:rsidRPr="005D0D59">
        <w:rPr>
          <w:rStyle w:val="TitleChar"/>
          <w:sz w:val="22"/>
          <w:highlight w:val="cyan"/>
        </w:rPr>
        <w:t xml:space="preserve"> simply with survival</w:t>
      </w:r>
      <w:r w:rsidRPr="001F71A8">
        <w:rPr>
          <w:sz w:val="16"/>
        </w:rPr>
        <w:t xml:space="preserve">. </w:t>
      </w:r>
      <w:r w:rsidRPr="001F71A8">
        <w:rPr>
          <w:rStyle w:val="TitleChar"/>
          <w:sz w:val="22"/>
        </w:rPr>
        <w:t>One can survive without being secure</w:t>
      </w:r>
      <w:r w:rsidRPr="001F71A8">
        <w:rPr>
          <w:sz w:val="16"/>
        </w:rPr>
        <w:t xml:space="preserve"> (the experience of refugees in long-term camps in war-torn parts of the world, for example). </w:t>
      </w:r>
      <w:r w:rsidRPr="003749C5">
        <w:t>Security is therefore more than mere animal survival</w:t>
      </w:r>
      <w:r w:rsidRPr="001F71A8">
        <w:rPr>
          <w:sz w:val="16"/>
        </w:rPr>
        <w:t xml:space="preserve"> (basic animal existence). </w:t>
      </w:r>
      <w:r w:rsidRPr="005D0D59">
        <w:rPr>
          <w:rStyle w:val="TitleChar"/>
          <w:sz w:val="22"/>
          <w:highlight w:val="cyan"/>
        </w:rPr>
        <w:t xml:space="preserve">It is </w:t>
      </w:r>
      <w:r w:rsidRPr="00F21FBD">
        <w:rPr>
          <w:rStyle w:val="Emphasis"/>
          <w:highlight w:val="cyan"/>
        </w:rPr>
        <w:t>survival-plus</w:t>
      </w:r>
      <w:r w:rsidRPr="001F71A8">
        <w:rPr>
          <w:sz w:val="16"/>
        </w:rPr>
        <w:t xml:space="preserve">, </w:t>
      </w:r>
      <w:r w:rsidRPr="005D0D59">
        <w:rPr>
          <w:rStyle w:val="TitleChar"/>
          <w:sz w:val="22"/>
          <w:highlight w:val="cyan"/>
        </w:rPr>
        <w:t xml:space="preserve">the plus being the possibility to </w:t>
      </w:r>
      <w:r w:rsidRPr="00F21FBD">
        <w:rPr>
          <w:rStyle w:val="Emphasis"/>
          <w:highlight w:val="cyan"/>
        </w:rPr>
        <w:t>explore human becoming</w:t>
      </w:r>
      <w:r w:rsidRPr="001F71A8">
        <w:rPr>
          <w:sz w:val="16"/>
        </w:rPr>
        <w:t xml:space="preserve">. </w:t>
      </w:r>
      <w:r w:rsidRPr="001F71A8">
        <w:rPr>
          <w:rStyle w:val="TitleChar"/>
          <w:sz w:val="22"/>
        </w:rPr>
        <w:t>As an instrumental value, security is sought because it free people(s) to some degree to do other than deal with threats to their human being</w:t>
      </w:r>
      <w:r w:rsidRPr="001F71A8">
        <w:rPr>
          <w:sz w:val="16"/>
        </w:rPr>
        <w:t xml:space="preserve">. </w:t>
      </w:r>
      <w:r w:rsidRPr="001F71A8">
        <w:rPr>
          <w:rStyle w:val="TitleChar"/>
          <w:sz w:val="22"/>
        </w:rPr>
        <w:t>The achievement of a level of security</w:t>
      </w:r>
      <w:r w:rsidRPr="001F71A8">
        <w:rPr>
          <w:sz w:val="16"/>
        </w:rPr>
        <w:t>–and security is always relative –</w:t>
      </w:r>
      <w:r w:rsidRPr="005D0D59">
        <w:rPr>
          <w:rStyle w:val="TitleChar"/>
          <w:sz w:val="22"/>
          <w:highlight w:val="cyan"/>
        </w:rPr>
        <w:t>gives to individuals and groups</w:t>
      </w:r>
      <w:r w:rsidRPr="005D0D59">
        <w:rPr>
          <w:sz w:val="16"/>
          <w:highlight w:val="cyan"/>
        </w:rPr>
        <w:t xml:space="preserve"> </w:t>
      </w:r>
      <w:r w:rsidRPr="005D0D59">
        <w:rPr>
          <w:rStyle w:val="TitleChar"/>
          <w:sz w:val="22"/>
          <w:highlight w:val="cyan"/>
        </w:rPr>
        <w:t>some time</w:t>
      </w:r>
      <w:r w:rsidRPr="001F71A8">
        <w:rPr>
          <w:rStyle w:val="TitleChar"/>
          <w:sz w:val="22"/>
        </w:rPr>
        <w:t xml:space="preserve">, energy, and scope </w:t>
      </w:r>
      <w:r w:rsidRPr="005D0D59">
        <w:rPr>
          <w:rStyle w:val="TitleChar"/>
          <w:sz w:val="22"/>
          <w:highlight w:val="cyan"/>
        </w:rPr>
        <w:t>to choose to be or become, other than merely surviving as human biological organisms</w:t>
      </w:r>
      <w:r w:rsidRPr="005D0D59">
        <w:rPr>
          <w:sz w:val="16"/>
          <w:highlight w:val="cyan"/>
        </w:rPr>
        <w:t xml:space="preserve">. </w:t>
      </w:r>
      <w:r w:rsidRPr="005D0D59">
        <w:rPr>
          <w:rStyle w:val="TitleChar"/>
          <w:sz w:val="22"/>
          <w:highlight w:val="cyan"/>
        </w:rPr>
        <w:t xml:space="preserve">Security is an </w:t>
      </w:r>
      <w:r w:rsidRPr="00F21FBD">
        <w:rPr>
          <w:rStyle w:val="Emphasis"/>
          <w:highlight w:val="cyan"/>
        </w:rPr>
        <w:t>important dimension</w:t>
      </w:r>
      <w:r w:rsidRPr="005D0D59">
        <w:rPr>
          <w:rStyle w:val="TitleChar"/>
          <w:sz w:val="22"/>
          <w:highlight w:val="cyan"/>
        </w:rPr>
        <w:t xml:space="preserve"> of the process by which the human species can </w:t>
      </w:r>
      <w:r w:rsidRPr="00F21FBD">
        <w:rPr>
          <w:rStyle w:val="Emphasis"/>
          <w:highlight w:val="cyan"/>
        </w:rPr>
        <w:t>reinvent itself</w:t>
      </w:r>
      <w:r w:rsidRPr="001F71A8">
        <w:rPr>
          <w:rStyle w:val="TitleChar"/>
          <w:sz w:val="22"/>
        </w:rPr>
        <w:t xml:space="preserve"> beyond the merely biological</w:t>
      </w:r>
      <w:r w:rsidRPr="001F71A8">
        <w:rPr>
          <w:sz w:val="16"/>
        </w:rPr>
        <w:t>.</w:t>
      </w:r>
    </w:p>
    <w:p w:rsidR="003B38C5" w:rsidRPr="001F71A8" w:rsidRDefault="003B38C5" w:rsidP="003B38C5">
      <w:pPr>
        <w:pStyle w:val="Heading4"/>
      </w:pPr>
      <w:r w:rsidRPr="001F71A8">
        <w:rPr>
          <w:u w:val="single"/>
        </w:rPr>
        <w:t>Perm</w:t>
      </w:r>
      <w:r>
        <w:t xml:space="preserve"> – do both --- </w:t>
      </w:r>
      <w:r w:rsidRPr="001F71A8">
        <w:t>solves best</w:t>
      </w:r>
    </w:p>
    <w:p w:rsidR="003B38C5" w:rsidRPr="001F71A8" w:rsidRDefault="003B38C5" w:rsidP="003B38C5">
      <w:r w:rsidRPr="001F71A8">
        <w:rPr>
          <w:b/>
          <w:sz w:val="22"/>
        </w:rPr>
        <w:t>Guzzini 1998</w:t>
      </w:r>
      <w:r w:rsidRPr="001F71A8">
        <w:t xml:space="preserve"> (Stefano – Assistant Professor at Central European Univ., Realism in International Relations and International Political Economy, p. 235)</w:t>
      </w:r>
    </w:p>
    <w:p w:rsidR="003B38C5" w:rsidRPr="001F71A8" w:rsidRDefault="003B38C5" w:rsidP="003B38C5"/>
    <w:p w:rsidR="003B38C5" w:rsidRPr="001F71A8" w:rsidRDefault="003B38C5" w:rsidP="003B38C5">
      <w:pPr>
        <w:pStyle w:val="card"/>
        <w:ind w:left="0"/>
        <w:rPr>
          <w:rFonts w:asciiTheme="majorHAnsi" w:eastAsiaTheme="majorEastAsia" w:hAnsiTheme="majorHAnsi" w:cstheme="majorBidi"/>
          <w:b w:val="0"/>
          <w:bCs w:val="0"/>
          <w:sz w:val="32"/>
          <w:szCs w:val="24"/>
        </w:rPr>
      </w:pPr>
      <w:r w:rsidRPr="001F71A8">
        <w:rPr>
          <w:rFonts w:ascii="Georgia" w:hAnsi="Georgia"/>
          <w:b w:val="0"/>
          <w:u w:val="none"/>
        </w:rPr>
        <w:t xml:space="preserve">Third, this last chapter has argued that although the evolution of realism has been mainly a disappointment as a general causal theory, we have to deal with it. On the one hand, </w:t>
      </w:r>
      <w:r w:rsidRPr="005D0D59">
        <w:rPr>
          <w:rStyle w:val="TitleChar"/>
          <w:b w:val="0"/>
          <w:sz w:val="22"/>
          <w:highlight w:val="cyan"/>
        </w:rPr>
        <w:t>realist assumptions</w:t>
      </w:r>
      <w:r w:rsidRPr="003749C5">
        <w:rPr>
          <w:rStyle w:val="underline"/>
          <w:rFonts w:ascii="Georgia" w:hAnsi="Georgia"/>
          <w:b w:val="0"/>
          <w:sz w:val="22"/>
        </w:rPr>
        <w:t xml:space="preserve"> </w:t>
      </w:r>
      <w:r w:rsidRPr="001F71A8">
        <w:rPr>
          <w:rFonts w:ascii="Georgia" w:hAnsi="Georgia"/>
          <w:b w:val="0"/>
          <w:u w:val="none"/>
        </w:rPr>
        <w:t xml:space="preserve">and insights </w:t>
      </w:r>
      <w:r w:rsidRPr="005D0D59">
        <w:rPr>
          <w:rStyle w:val="underline"/>
          <w:rFonts w:ascii="Georgia" w:hAnsi="Georgia"/>
          <w:b w:val="0"/>
          <w:sz w:val="22"/>
          <w:highlight w:val="cyan"/>
        </w:rPr>
        <w:t>are</w:t>
      </w:r>
      <w:r w:rsidRPr="001F71A8">
        <w:t xml:space="preserve"> </w:t>
      </w:r>
      <w:r w:rsidRPr="001F71A8">
        <w:rPr>
          <w:rFonts w:ascii="Georgia" w:hAnsi="Georgia"/>
          <w:b w:val="0"/>
          <w:u w:val="none"/>
        </w:rPr>
        <w:t xml:space="preserve">used and </w:t>
      </w:r>
      <w:r w:rsidRPr="005D0D59">
        <w:rPr>
          <w:rStyle w:val="underline"/>
          <w:rFonts w:ascii="Georgia" w:hAnsi="Georgia"/>
          <w:b w:val="0"/>
          <w:sz w:val="22"/>
          <w:highlight w:val="cyan"/>
        </w:rPr>
        <w:t xml:space="preserve">merged in </w:t>
      </w:r>
      <w:r w:rsidRPr="00F21FBD">
        <w:rPr>
          <w:rStyle w:val="Emphasis"/>
          <w:b/>
          <w:highlight w:val="cyan"/>
        </w:rPr>
        <w:t>nearly all frameworks</w:t>
      </w:r>
      <w:r w:rsidRPr="003749C5">
        <w:rPr>
          <w:rStyle w:val="underline"/>
          <w:rFonts w:ascii="Georgia" w:hAnsi="Georgia"/>
          <w:b w:val="0"/>
          <w:sz w:val="22"/>
        </w:rPr>
        <w:t xml:space="preserve"> </w:t>
      </w:r>
      <w:r w:rsidRPr="001F71A8">
        <w:rPr>
          <w:rFonts w:ascii="Georgia" w:hAnsi="Georgia"/>
          <w:b w:val="0"/>
          <w:u w:val="none"/>
        </w:rPr>
        <w:t xml:space="preserve">of analysis offered in International Relations or International Political Economy. One of the book's purposes was to show realism as a varied and variably rich theory, so heterogeneous that it would be better to refer to it only in plural terms. On the other hand, </w:t>
      </w:r>
      <w:r w:rsidRPr="005D0D59">
        <w:rPr>
          <w:rStyle w:val="underline"/>
          <w:rFonts w:ascii="Georgia" w:hAnsi="Georgia"/>
          <w:b w:val="0"/>
          <w:sz w:val="22"/>
          <w:highlight w:val="cyan"/>
        </w:rPr>
        <w:t xml:space="preserve">to dispose of </w:t>
      </w:r>
      <w:r w:rsidRPr="005D0D59">
        <w:rPr>
          <w:rStyle w:val="TitleChar"/>
          <w:b w:val="0"/>
          <w:sz w:val="22"/>
          <w:highlight w:val="cyan"/>
        </w:rPr>
        <w:t>realism because</w:t>
      </w:r>
      <w:r w:rsidRPr="003749C5">
        <w:rPr>
          <w:rStyle w:val="TitleChar"/>
          <w:b w:val="0"/>
          <w:sz w:val="22"/>
        </w:rPr>
        <w:t xml:space="preserve"> some of </w:t>
      </w:r>
      <w:r w:rsidRPr="005D0D59">
        <w:rPr>
          <w:rStyle w:val="TitleChar"/>
          <w:b w:val="0"/>
          <w:sz w:val="22"/>
          <w:highlight w:val="cyan"/>
        </w:rPr>
        <w:t>its versions have been proven</w:t>
      </w:r>
      <w:r w:rsidRPr="003749C5">
        <w:rPr>
          <w:rStyle w:val="TitleChar"/>
          <w:b w:val="0"/>
          <w:sz w:val="22"/>
        </w:rPr>
        <w:t xml:space="preserve"> empirically wrong, ahistorical, or logically </w:t>
      </w:r>
      <w:r w:rsidRPr="005D0D59">
        <w:rPr>
          <w:rStyle w:val="TitleChar"/>
          <w:b w:val="0"/>
          <w:sz w:val="22"/>
          <w:highlight w:val="cyan"/>
        </w:rPr>
        <w:t>incoherent, does</w:t>
      </w:r>
      <w:r w:rsidRPr="005D0D59">
        <w:rPr>
          <w:rStyle w:val="underline"/>
          <w:rFonts w:ascii="Georgia" w:hAnsi="Georgia"/>
          <w:b w:val="0"/>
          <w:sz w:val="22"/>
          <w:highlight w:val="cyan"/>
        </w:rPr>
        <w:t xml:space="preserve"> not</w:t>
      </w:r>
      <w:r w:rsidRPr="001F71A8">
        <w:rPr>
          <w:rFonts w:ascii="Georgia" w:hAnsi="Georgia"/>
          <w:b w:val="0"/>
          <w:u w:val="none"/>
        </w:rPr>
        <w:t xml:space="preserve"> necessarily </w:t>
      </w:r>
      <w:r w:rsidRPr="005D0D59">
        <w:rPr>
          <w:rStyle w:val="underline"/>
          <w:rFonts w:ascii="Georgia" w:hAnsi="Georgia"/>
          <w:b w:val="0"/>
          <w:sz w:val="22"/>
          <w:highlight w:val="cyan"/>
        </w:rPr>
        <w:t xml:space="preserve">touch its role in the </w:t>
      </w:r>
      <w:r w:rsidRPr="00F21FBD">
        <w:rPr>
          <w:rStyle w:val="Emphasis"/>
          <w:b/>
          <w:highlight w:val="cyan"/>
        </w:rPr>
        <w:t>shared understandings</w:t>
      </w:r>
      <w:r w:rsidRPr="005D0D59">
        <w:rPr>
          <w:rStyle w:val="underline"/>
          <w:rFonts w:ascii="Georgia" w:hAnsi="Georgia"/>
          <w:b w:val="0"/>
          <w:sz w:val="22"/>
          <w:highlight w:val="cyan"/>
        </w:rPr>
        <w:t xml:space="preserve"> of</w:t>
      </w:r>
      <w:r w:rsidRPr="003749C5">
        <w:rPr>
          <w:rStyle w:val="underline"/>
          <w:rFonts w:ascii="Georgia" w:hAnsi="Georgia"/>
          <w:b w:val="0"/>
          <w:sz w:val="22"/>
        </w:rPr>
        <w:t xml:space="preserve"> </w:t>
      </w:r>
      <w:r w:rsidRPr="001F71A8">
        <w:rPr>
          <w:rFonts w:ascii="Georgia" w:hAnsi="Georgia"/>
          <w:b w:val="0"/>
          <w:u w:val="none"/>
        </w:rPr>
        <w:t>observers and</w:t>
      </w:r>
      <w:r w:rsidRPr="003749C5">
        <w:rPr>
          <w:rStyle w:val="underline"/>
          <w:rFonts w:ascii="Georgia" w:hAnsi="Georgia"/>
          <w:b w:val="0"/>
          <w:sz w:val="22"/>
        </w:rPr>
        <w:t xml:space="preserve"> </w:t>
      </w:r>
      <w:r w:rsidRPr="005D0D59">
        <w:rPr>
          <w:rStyle w:val="underline"/>
          <w:rFonts w:ascii="Georgia" w:hAnsi="Georgia"/>
          <w:b w:val="0"/>
          <w:sz w:val="22"/>
          <w:highlight w:val="cyan"/>
        </w:rPr>
        <w:t>practitioners</w:t>
      </w:r>
      <w:r w:rsidRPr="003749C5">
        <w:rPr>
          <w:rStyle w:val="underline"/>
          <w:rFonts w:ascii="Georgia" w:hAnsi="Georgia"/>
          <w:b w:val="0"/>
          <w:sz w:val="22"/>
        </w:rPr>
        <w:t xml:space="preserve"> of international affairs. </w:t>
      </w:r>
      <w:r w:rsidRPr="001F71A8">
        <w:rPr>
          <w:rFonts w:ascii="Georgia" w:hAnsi="Georgia"/>
          <w:b w:val="0"/>
          <w:u w:val="none"/>
        </w:rPr>
        <w:t xml:space="preserve">Realist theories have a persisting power for constructing our understanding of the present. </w:t>
      </w:r>
      <w:r w:rsidRPr="003749C5">
        <w:rPr>
          <w:rStyle w:val="underline"/>
          <w:rFonts w:ascii="Georgia" w:hAnsi="Georgia"/>
          <w:b w:val="0"/>
          <w:sz w:val="22"/>
        </w:rPr>
        <w:t xml:space="preserve">Their </w:t>
      </w:r>
      <w:r w:rsidRPr="005D0D59">
        <w:rPr>
          <w:rStyle w:val="underline"/>
          <w:rFonts w:ascii="Georgia" w:hAnsi="Georgia"/>
          <w:b w:val="0"/>
          <w:sz w:val="22"/>
          <w:highlight w:val="cyan"/>
        </w:rPr>
        <w:t>assumptions</w:t>
      </w:r>
      <w:r w:rsidRPr="001F71A8">
        <w:rPr>
          <w:rFonts w:ascii="Georgia" w:hAnsi="Georgia"/>
          <w:b w:val="0"/>
          <w:u w:val="none"/>
        </w:rPr>
        <w:t>, both as theoretical constructs, and as particular lessons of the past translated from one generation of decision</w:t>
      </w:r>
      <w:r w:rsidRPr="001F71A8">
        <w:rPr>
          <w:rFonts w:ascii="Georgia" w:hAnsi="Georgia"/>
          <w:b w:val="0"/>
          <w:u w:val="none"/>
        </w:rPr>
        <w:noBreakHyphen/>
        <w:t xml:space="preserve">makers to another, </w:t>
      </w:r>
      <w:r w:rsidRPr="005D0D59">
        <w:rPr>
          <w:rStyle w:val="underline"/>
          <w:rFonts w:ascii="Georgia" w:hAnsi="Georgia"/>
          <w:b w:val="0"/>
          <w:sz w:val="22"/>
          <w:highlight w:val="cyan"/>
        </w:rPr>
        <w:t xml:space="preserve">help </w:t>
      </w:r>
      <w:r w:rsidRPr="00F21FBD">
        <w:rPr>
          <w:rStyle w:val="Emphasis"/>
          <w:b/>
          <w:highlight w:val="cyan"/>
        </w:rPr>
        <w:t>mobilizing</w:t>
      </w:r>
      <w:r w:rsidRPr="00F21FBD">
        <w:rPr>
          <w:rStyle w:val="Emphasis"/>
          <w:b/>
        </w:rPr>
        <w:t xml:space="preserve"> certain understandings and dispositions to </w:t>
      </w:r>
      <w:r w:rsidRPr="00F21FBD">
        <w:rPr>
          <w:rStyle w:val="Emphasis"/>
          <w:b/>
          <w:highlight w:val="cyan"/>
        </w:rPr>
        <w:t>action</w:t>
      </w:r>
      <w:r w:rsidRPr="005D0D59">
        <w:rPr>
          <w:rStyle w:val="TitleChar"/>
          <w:b w:val="0"/>
          <w:sz w:val="22"/>
          <w:highlight w:val="cyan"/>
        </w:rPr>
        <w:t>. They</w:t>
      </w:r>
      <w:r w:rsidRPr="001F71A8">
        <w:rPr>
          <w:rFonts w:ascii="Georgia" w:hAnsi="Georgia"/>
          <w:b w:val="0"/>
          <w:u w:val="none"/>
        </w:rPr>
        <w:t xml:space="preserve"> also </w:t>
      </w:r>
      <w:r w:rsidRPr="005D0D59">
        <w:rPr>
          <w:rStyle w:val="TitleChar"/>
          <w:b w:val="0"/>
          <w:sz w:val="22"/>
          <w:highlight w:val="cyan"/>
        </w:rPr>
        <w:t>provide</w:t>
      </w:r>
      <w:r w:rsidRPr="003749C5">
        <w:rPr>
          <w:rStyle w:val="TitleChar"/>
          <w:b w:val="0"/>
          <w:sz w:val="22"/>
        </w:rPr>
        <w:t xml:space="preserve"> them with </w:t>
      </w:r>
      <w:r w:rsidRPr="00F21FBD">
        <w:rPr>
          <w:rStyle w:val="Emphasis"/>
          <w:b/>
          <w:highlight w:val="cyan"/>
        </w:rPr>
        <w:t>legitimacy</w:t>
      </w:r>
      <w:r w:rsidRPr="003749C5">
        <w:rPr>
          <w:rStyle w:val="TitleChar"/>
          <w:b w:val="0"/>
          <w:sz w:val="22"/>
        </w:rPr>
        <w:t xml:space="preserve">. Despite </w:t>
      </w:r>
      <w:r w:rsidRPr="005D0D59">
        <w:rPr>
          <w:rStyle w:val="TitleChar"/>
          <w:b w:val="0"/>
          <w:sz w:val="22"/>
          <w:highlight w:val="cyan"/>
        </w:rPr>
        <w:t>realism</w:t>
      </w:r>
      <w:r w:rsidRPr="003749C5">
        <w:rPr>
          <w:rStyle w:val="TitleChar"/>
          <w:b w:val="0"/>
          <w:sz w:val="22"/>
        </w:rPr>
        <w:t>'s several deaths</w:t>
      </w:r>
      <w:r w:rsidRPr="001F71A8">
        <w:rPr>
          <w:rFonts w:ascii="Georgia" w:hAnsi="Georgia"/>
          <w:b w:val="0"/>
          <w:u w:val="none"/>
        </w:rPr>
        <w:t xml:space="preserve"> as a general causal theory, </w:t>
      </w:r>
      <w:r w:rsidRPr="003749C5">
        <w:rPr>
          <w:rStyle w:val="TitleChar"/>
          <w:b w:val="0"/>
          <w:sz w:val="22"/>
        </w:rPr>
        <w:t xml:space="preserve">it </w:t>
      </w:r>
      <w:r w:rsidRPr="005D0D59">
        <w:rPr>
          <w:rStyle w:val="TitleChar"/>
          <w:b w:val="0"/>
          <w:sz w:val="22"/>
          <w:highlight w:val="cyan"/>
        </w:rPr>
        <w:t xml:space="preserve">can still </w:t>
      </w:r>
      <w:r w:rsidRPr="00F21FBD">
        <w:rPr>
          <w:rStyle w:val="Emphasis"/>
          <w:b/>
          <w:highlight w:val="cyan"/>
        </w:rPr>
        <w:t>powerfully enframe action</w:t>
      </w:r>
      <w:r w:rsidRPr="005D0D59">
        <w:rPr>
          <w:rStyle w:val="TitleChar"/>
          <w:b w:val="0"/>
          <w:sz w:val="22"/>
          <w:highlight w:val="cyan"/>
        </w:rPr>
        <w:t>. It</w:t>
      </w:r>
      <w:r w:rsidRPr="001F71A8">
        <w:rPr>
          <w:rFonts w:ascii="Georgia" w:hAnsi="Georgia"/>
          <w:b w:val="0"/>
          <w:u w:val="none"/>
        </w:rPr>
        <w:t xml:space="preserve"> exists in the minds, and</w:t>
      </w:r>
      <w:r w:rsidRPr="003749C5">
        <w:rPr>
          <w:rStyle w:val="underline"/>
          <w:rFonts w:ascii="Georgia" w:hAnsi="Georgia"/>
          <w:b w:val="0"/>
          <w:sz w:val="22"/>
        </w:rPr>
        <w:t xml:space="preserve"> </w:t>
      </w:r>
      <w:r w:rsidRPr="005D0D59">
        <w:rPr>
          <w:rStyle w:val="underline"/>
          <w:rFonts w:ascii="Georgia" w:hAnsi="Georgia"/>
          <w:b w:val="0"/>
          <w:sz w:val="22"/>
          <w:highlight w:val="cyan"/>
        </w:rPr>
        <w:t>is</w:t>
      </w:r>
      <w:r w:rsidRPr="003749C5">
        <w:rPr>
          <w:rStyle w:val="underline"/>
          <w:rFonts w:ascii="Georgia" w:hAnsi="Georgia"/>
          <w:b w:val="0"/>
          <w:sz w:val="22"/>
        </w:rPr>
        <w:t xml:space="preserve"> </w:t>
      </w:r>
      <w:r w:rsidRPr="001F71A8">
        <w:rPr>
          <w:rFonts w:ascii="Georgia" w:hAnsi="Georgia"/>
          <w:b w:val="0"/>
          <w:u w:val="none"/>
        </w:rPr>
        <w:t>hence</w:t>
      </w:r>
      <w:r w:rsidRPr="003749C5">
        <w:rPr>
          <w:rStyle w:val="underline"/>
          <w:rFonts w:ascii="Georgia" w:hAnsi="Georgia"/>
          <w:b w:val="0"/>
          <w:sz w:val="22"/>
        </w:rPr>
        <w:t xml:space="preserve"> </w:t>
      </w:r>
      <w:r w:rsidRPr="005D0D59">
        <w:rPr>
          <w:rStyle w:val="underline"/>
          <w:rFonts w:ascii="Georgia" w:hAnsi="Georgia"/>
          <w:b w:val="0"/>
          <w:sz w:val="22"/>
          <w:highlight w:val="cyan"/>
        </w:rPr>
        <w:t>reflected in</w:t>
      </w:r>
      <w:r w:rsidRPr="001F71A8">
        <w:t xml:space="preserve"> </w:t>
      </w:r>
      <w:r w:rsidRPr="001F71A8">
        <w:rPr>
          <w:rFonts w:ascii="Georgia" w:hAnsi="Georgia"/>
          <w:b w:val="0"/>
          <w:u w:val="none"/>
        </w:rPr>
        <w:t>the</w:t>
      </w:r>
      <w:r w:rsidRPr="001F71A8">
        <w:t xml:space="preserve"> </w:t>
      </w:r>
      <w:r w:rsidRPr="005D0D59">
        <w:rPr>
          <w:rStyle w:val="underline"/>
          <w:rFonts w:ascii="Georgia" w:hAnsi="Georgia"/>
          <w:b w:val="0"/>
          <w:sz w:val="22"/>
          <w:highlight w:val="cyan"/>
        </w:rPr>
        <w:t>actions, of many</w:t>
      </w:r>
      <w:r w:rsidRPr="001F71A8">
        <w:rPr>
          <w:rFonts w:ascii="Georgia" w:hAnsi="Georgia"/>
          <w:b w:val="0"/>
          <w:u w:val="none"/>
        </w:rPr>
        <w:t xml:space="preserve"> practitioners. </w:t>
      </w:r>
      <w:r w:rsidRPr="00F21FBD">
        <w:rPr>
          <w:rStyle w:val="Emphasis"/>
          <w:b/>
        </w:rPr>
        <w:t>Whether or not the world realism depicts is out there, realism is</w:t>
      </w:r>
      <w:r w:rsidRPr="003749C5">
        <w:rPr>
          <w:rStyle w:val="underline"/>
          <w:rFonts w:ascii="Georgia" w:hAnsi="Georgia"/>
          <w:b w:val="0"/>
          <w:sz w:val="22"/>
        </w:rPr>
        <w:t>.</w:t>
      </w:r>
      <w:r w:rsidRPr="001F71A8">
        <w:rPr>
          <w:rFonts w:ascii="Georgia" w:hAnsi="Georgia"/>
          <w:b w:val="0"/>
          <w:u w:val="none"/>
        </w:rPr>
        <w:t xml:space="preserve"> Realism is not a causal theory that explains International Relations, but, </w:t>
      </w:r>
      <w:r w:rsidRPr="005D0D59">
        <w:rPr>
          <w:rStyle w:val="TitleChar"/>
          <w:b w:val="0"/>
          <w:sz w:val="22"/>
          <w:highlight w:val="cyan"/>
        </w:rPr>
        <w:t xml:space="preserve">as long as realism continues to be a </w:t>
      </w:r>
      <w:r w:rsidRPr="00F21FBD">
        <w:rPr>
          <w:rStyle w:val="Emphasis"/>
          <w:b/>
          <w:highlight w:val="cyan"/>
        </w:rPr>
        <w:t>powerful mind</w:t>
      </w:r>
      <w:r w:rsidRPr="00F21FBD">
        <w:rPr>
          <w:rStyle w:val="Emphasis"/>
          <w:b/>
          <w:highlight w:val="cyan"/>
        </w:rPr>
        <w:noBreakHyphen/>
        <w:t>set</w:t>
      </w:r>
      <w:r w:rsidRPr="005D0D59">
        <w:rPr>
          <w:rStyle w:val="TitleChar"/>
          <w:b w:val="0"/>
          <w:sz w:val="22"/>
          <w:highlight w:val="cyan"/>
        </w:rPr>
        <w:t xml:space="preserve">, we need to </w:t>
      </w:r>
      <w:r w:rsidRPr="005D0D59">
        <w:rPr>
          <w:rStyle w:val="underline"/>
          <w:rFonts w:ascii="Georgia" w:hAnsi="Georgia"/>
          <w:b w:val="0"/>
          <w:sz w:val="22"/>
          <w:highlight w:val="cyan"/>
        </w:rPr>
        <w:t>understand realism</w:t>
      </w:r>
      <w:r w:rsidRPr="003749C5">
        <w:rPr>
          <w:rStyle w:val="underline"/>
          <w:rFonts w:ascii="Georgia" w:hAnsi="Georgia"/>
          <w:b w:val="0"/>
          <w:sz w:val="22"/>
        </w:rPr>
        <w:t xml:space="preserve"> </w:t>
      </w:r>
      <w:r w:rsidRPr="001F71A8">
        <w:rPr>
          <w:rFonts w:ascii="Georgia" w:hAnsi="Georgia"/>
          <w:b w:val="0"/>
          <w:u w:val="none"/>
        </w:rPr>
        <w:t xml:space="preserve">to make sense of International Relations. In other words, </w:t>
      </w:r>
      <w:r w:rsidRPr="005D0D59">
        <w:rPr>
          <w:rStyle w:val="underline"/>
          <w:rFonts w:ascii="Georgia" w:hAnsi="Georgia"/>
          <w:b w:val="0"/>
          <w:sz w:val="22"/>
          <w:highlight w:val="cyan"/>
        </w:rPr>
        <w:t>realism is a</w:t>
      </w:r>
      <w:r w:rsidRPr="001F71A8">
        <w:rPr>
          <w:rFonts w:ascii="Georgia" w:hAnsi="Georgia"/>
          <w:b w:val="0"/>
          <w:u w:val="none"/>
        </w:rPr>
        <w:t xml:space="preserve"> still </w:t>
      </w:r>
      <w:r w:rsidRPr="005D0D59">
        <w:rPr>
          <w:rStyle w:val="underline"/>
          <w:rFonts w:ascii="Georgia" w:hAnsi="Georgia"/>
          <w:b w:val="0"/>
          <w:sz w:val="22"/>
          <w:highlight w:val="cyan"/>
        </w:rPr>
        <w:t xml:space="preserve">necessary </w:t>
      </w:r>
      <w:r w:rsidRPr="00F21FBD">
        <w:rPr>
          <w:rStyle w:val="Emphasis"/>
          <w:b/>
          <w:highlight w:val="cyan"/>
        </w:rPr>
        <w:t>hermeneutical bridge</w:t>
      </w:r>
      <w:r w:rsidRPr="001F71A8">
        <w:rPr>
          <w:rFonts w:ascii="Georgia" w:hAnsi="Georgia"/>
          <w:b w:val="0"/>
          <w:u w:val="none"/>
        </w:rPr>
        <w:t xml:space="preserve"> to the understanding of world politics. </w:t>
      </w:r>
      <w:r w:rsidRPr="003749C5">
        <w:rPr>
          <w:rStyle w:val="underline"/>
          <w:rFonts w:ascii="Georgia" w:hAnsi="Georgia"/>
          <w:b w:val="0"/>
          <w:sz w:val="22"/>
        </w:rPr>
        <w:t xml:space="preserve">Getting rid of realism </w:t>
      </w:r>
      <w:r w:rsidRPr="001F71A8">
        <w:rPr>
          <w:rFonts w:ascii="Georgia" w:hAnsi="Georgia"/>
          <w:b w:val="0"/>
          <w:u w:val="none"/>
        </w:rPr>
        <w:t xml:space="preserve">without having a deep understanding of it, not only risks unwarranted dismissal of some valuable theoretical insights that I have tried to gather in this book; it </w:t>
      </w:r>
      <w:r w:rsidRPr="003749C5">
        <w:rPr>
          <w:rStyle w:val="underline"/>
          <w:rFonts w:ascii="Georgia" w:hAnsi="Georgia"/>
          <w:b w:val="0"/>
          <w:sz w:val="22"/>
        </w:rPr>
        <w:t>would</w:t>
      </w:r>
      <w:r w:rsidRPr="001F71A8">
        <w:rPr>
          <w:rFonts w:ascii="Georgia" w:hAnsi="Georgia"/>
          <w:b w:val="0"/>
          <w:u w:val="none"/>
        </w:rPr>
        <w:t xml:space="preserve"> also be futile. Indeed, it might</w:t>
      </w:r>
      <w:r w:rsidRPr="003749C5">
        <w:rPr>
          <w:rStyle w:val="underline"/>
          <w:rFonts w:ascii="Georgia" w:hAnsi="Georgia"/>
          <w:b w:val="0"/>
          <w:sz w:val="22"/>
        </w:rPr>
        <w:t xml:space="preserve"> be the best way to </w:t>
      </w:r>
      <w:r w:rsidRPr="001F71A8">
        <w:rPr>
          <w:rFonts w:ascii="Georgia" w:hAnsi="Georgia"/>
          <w:b w:val="0"/>
          <w:u w:val="none"/>
        </w:rPr>
        <w:t>tacitly and</w:t>
      </w:r>
      <w:r w:rsidRPr="003749C5">
        <w:rPr>
          <w:rStyle w:val="underline"/>
          <w:rFonts w:ascii="Georgia" w:hAnsi="Georgia"/>
          <w:b w:val="0"/>
          <w:sz w:val="22"/>
        </w:rPr>
        <w:t xml:space="preserve"> uncritically reproduce it</w:t>
      </w:r>
      <w:r w:rsidRPr="001F71A8">
        <w:t>.</w:t>
      </w:r>
    </w:p>
    <w:p w:rsidR="003B38C5" w:rsidRPr="001F71A8" w:rsidRDefault="003B38C5" w:rsidP="003B38C5">
      <w:pPr>
        <w:pStyle w:val="Heading4"/>
      </w:pPr>
      <w:r w:rsidRPr="001F71A8">
        <w:t>Security is not the root cause.</w:t>
      </w:r>
    </w:p>
    <w:p w:rsidR="003B38C5" w:rsidRPr="001F71A8" w:rsidRDefault="003B38C5" w:rsidP="003B38C5">
      <w:r w:rsidRPr="001F71A8">
        <w:rPr>
          <w:b/>
          <w:sz w:val="22"/>
        </w:rPr>
        <w:t>Kydd</w:t>
      </w:r>
      <w:r w:rsidRPr="001F71A8">
        <w:t xml:space="preserve">, Autumn </w:t>
      </w:r>
      <w:r w:rsidRPr="001F71A8">
        <w:rPr>
          <w:b/>
          <w:sz w:val="22"/>
        </w:rPr>
        <w:t>1997</w:t>
      </w:r>
      <w:r w:rsidRPr="001F71A8">
        <w:t xml:space="preserve"> (Andrew – assistant professor of political science at the University of California, Riverside, Sheep in Sheep’s clothing: Why security seekers do not fight each other, Security Studies, 7:1, p. 154)</w:t>
      </w:r>
    </w:p>
    <w:p w:rsidR="003B38C5" w:rsidRPr="001F71A8" w:rsidRDefault="003B38C5" w:rsidP="003B38C5"/>
    <w:p w:rsidR="003B38C5" w:rsidRDefault="003B38C5" w:rsidP="003B38C5">
      <w:pPr>
        <w:rPr>
          <w:sz w:val="16"/>
        </w:rPr>
      </w:pPr>
      <w:r w:rsidRPr="001F71A8">
        <w:rPr>
          <w:sz w:val="16"/>
        </w:rPr>
        <w:t xml:space="preserve">The alternative I propose, motivational realism, argues that arms races and wars typically involve at least one genuinely greedy state, that is, states that often sacriﬁce their security in bids for power. </w:t>
      </w:r>
      <w:r w:rsidRPr="005D0D59">
        <w:rPr>
          <w:rStyle w:val="TitleChar"/>
          <w:sz w:val="22"/>
          <w:highlight w:val="cyan"/>
        </w:rPr>
        <w:t>In</w:t>
      </w:r>
      <w:r w:rsidRPr="001F71A8">
        <w:rPr>
          <w:rStyle w:val="TitleChar"/>
          <w:sz w:val="22"/>
        </w:rPr>
        <w:t xml:space="preserve"> the case of </w:t>
      </w:r>
      <w:r w:rsidRPr="005D0D59">
        <w:rPr>
          <w:rStyle w:val="TitleChar"/>
          <w:sz w:val="22"/>
          <w:highlight w:val="cyan"/>
        </w:rPr>
        <w:t>the First World War, the</w:t>
      </w:r>
      <w:r w:rsidRPr="001F71A8">
        <w:rPr>
          <w:sz w:val="16"/>
        </w:rPr>
        <w:t xml:space="preserve"> four continental </w:t>
      </w:r>
      <w:r w:rsidRPr="005D0D59">
        <w:rPr>
          <w:rStyle w:val="TitleChar"/>
          <w:sz w:val="22"/>
          <w:highlight w:val="cyan"/>
        </w:rPr>
        <w:t>powers</w:t>
      </w:r>
      <w:r w:rsidRPr="001F71A8">
        <w:rPr>
          <w:rStyle w:val="TitleChar"/>
          <w:sz w:val="22"/>
        </w:rPr>
        <w:t xml:space="preserve"> all </w:t>
      </w:r>
      <w:r w:rsidRPr="005D0D59">
        <w:rPr>
          <w:rStyle w:val="TitleChar"/>
          <w:sz w:val="22"/>
          <w:highlight w:val="cyan"/>
        </w:rPr>
        <w:t xml:space="preserve">had serious </w:t>
      </w:r>
      <w:r w:rsidRPr="00F21FBD">
        <w:rPr>
          <w:rStyle w:val="Emphasis"/>
          <w:highlight w:val="cyan"/>
        </w:rPr>
        <w:t>nonsecurity-related quarrels</w:t>
      </w:r>
      <w:r w:rsidRPr="005D0D59">
        <w:rPr>
          <w:rStyle w:val="TitleChar"/>
          <w:sz w:val="22"/>
          <w:highlight w:val="cyan"/>
        </w:rPr>
        <w:t xml:space="preserve"> that played an </w:t>
      </w:r>
      <w:r w:rsidRPr="00F21FBD">
        <w:rPr>
          <w:rStyle w:val="Emphasis"/>
          <w:highlight w:val="cyan"/>
        </w:rPr>
        <w:t>indispensable role</w:t>
      </w:r>
      <w:r w:rsidRPr="005D0D59">
        <w:rPr>
          <w:rStyle w:val="TitleChar"/>
          <w:sz w:val="22"/>
          <w:highlight w:val="cyan"/>
        </w:rPr>
        <w:t xml:space="preserve"> in producing the war</w:t>
      </w:r>
      <w:r w:rsidRPr="001F71A8">
        <w:rPr>
          <w:rStyle w:val="TitleChar"/>
          <w:sz w:val="22"/>
        </w:rPr>
        <w:t>. France was eager to regain Alsace-Lorraine, Russia sought hegemony over</w:t>
      </w:r>
      <w:r w:rsidRPr="001F71A8">
        <w:rPr>
          <w:sz w:val="16"/>
        </w:rPr>
        <w:t xml:space="preserve"> fellow </w:t>
      </w:r>
      <w:r w:rsidRPr="001F71A8">
        <w:rPr>
          <w:rStyle w:val="TitleChar"/>
          <w:sz w:val="22"/>
        </w:rPr>
        <w:t>Slavs</w:t>
      </w:r>
      <w:r w:rsidRPr="001F71A8">
        <w:rPr>
          <w:sz w:val="16"/>
        </w:rPr>
        <w:t xml:space="preserve"> in the Balkans when it could hardly integrate its own bloated empire, </w:t>
      </w:r>
      <w:r w:rsidRPr="001F71A8">
        <w:rPr>
          <w:rStyle w:val="TitleChar"/>
          <w:sz w:val="22"/>
        </w:rPr>
        <w:t>Ger- many dreamed of Weltpolitik</w:t>
      </w:r>
      <w:r w:rsidRPr="001F71A8">
        <w:rPr>
          <w:sz w:val="16"/>
        </w:rPr>
        <w:t xml:space="preserve"> and empire in the Levant, </w:t>
      </w:r>
      <w:r w:rsidRPr="001F71A8">
        <w:rPr>
          <w:rStyle w:val="TitleChar"/>
          <w:sz w:val="22"/>
        </w:rPr>
        <w:t>while Austria-Hungary was focused on its</w:t>
      </w:r>
      <w:r w:rsidRPr="001F71A8">
        <w:rPr>
          <w:sz w:val="16"/>
        </w:rPr>
        <w:t xml:space="preserve"> own imminent </w:t>
      </w:r>
      <w:r w:rsidRPr="001F71A8">
        <w:rPr>
          <w:rStyle w:val="TitleChar"/>
          <w:sz w:val="22"/>
        </w:rPr>
        <w:t>ethnic meltdown</w:t>
      </w:r>
      <w:r w:rsidRPr="001F71A8">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1F71A8">
        <w:rPr>
          <w:rStyle w:val="TitleChar"/>
          <w:sz w:val="22"/>
        </w:rPr>
        <w:t xml:space="preserve">As for the Second World War, </w:t>
      </w:r>
      <w:r w:rsidRPr="005D0D59">
        <w:rPr>
          <w:rStyle w:val="TitleChar"/>
          <w:sz w:val="22"/>
          <w:highlight w:val="cyan"/>
        </w:rPr>
        <w:t>few</w:t>
      </w:r>
      <w:r w:rsidRPr="001F71A8">
        <w:rPr>
          <w:rStyle w:val="TitleChar"/>
          <w:sz w:val="22"/>
        </w:rPr>
        <w:t xml:space="preserve"> structural realists </w:t>
      </w:r>
      <w:r w:rsidRPr="005D0D59">
        <w:rPr>
          <w:rStyle w:val="TitleChar"/>
          <w:sz w:val="22"/>
          <w:highlight w:val="cyan"/>
        </w:rPr>
        <w:t>will make a</w:t>
      </w:r>
      <w:r w:rsidRPr="001F71A8">
        <w:rPr>
          <w:rStyle w:val="TitleChar"/>
          <w:sz w:val="22"/>
        </w:rPr>
        <w:t xml:space="preserve"> sustained </w:t>
      </w:r>
      <w:r w:rsidRPr="005D0D59">
        <w:rPr>
          <w:rStyle w:val="TitleChar"/>
          <w:sz w:val="22"/>
          <w:highlight w:val="cyan"/>
        </w:rPr>
        <w:t>case that Hitler was</w:t>
      </w:r>
      <w:r w:rsidRPr="001F71A8">
        <w:rPr>
          <w:rStyle w:val="TitleChar"/>
          <w:sz w:val="22"/>
        </w:rPr>
        <w:t xml:space="preserve"> genuinely </w:t>
      </w:r>
      <w:r w:rsidRPr="005D0D59">
        <w:rPr>
          <w:rStyle w:val="TitleChar"/>
          <w:sz w:val="22"/>
          <w:highlight w:val="cyan"/>
        </w:rPr>
        <w:t>motivated by a</w:t>
      </w:r>
      <w:r w:rsidRPr="001F71A8">
        <w:rPr>
          <w:sz w:val="16"/>
        </w:rPr>
        <w:t xml:space="preserve"> rational </w:t>
      </w:r>
      <w:r w:rsidRPr="00F21FBD">
        <w:rPr>
          <w:rStyle w:val="Emphasis"/>
          <w:highlight w:val="cyan"/>
        </w:rPr>
        <w:t>pursuit of security</w:t>
      </w:r>
      <w:r w:rsidRPr="001F71A8">
        <w:rPr>
          <w:sz w:val="16"/>
        </w:rPr>
        <w:t xml:space="preserve"> for Germany and the other German statesmen would have responded in the same way to Germany’s international situation. </w:t>
      </w:r>
      <w:r w:rsidRPr="001F71A8">
        <w:rPr>
          <w:rStyle w:val="TitleChar"/>
          <w:sz w:val="22"/>
        </w:rPr>
        <w:t>Even Germen generals opposed Hitler’s military adventurism</w:t>
      </w:r>
      <w:r w:rsidRPr="001F71A8">
        <w:rPr>
          <w:sz w:val="16"/>
        </w:rPr>
        <w:t xml:space="preserve"> until 1939; it is difficult to imagine a less forceful civilian leader overruling them and leading Germany in an oath of conquest. </w:t>
      </w:r>
      <w:r w:rsidRPr="005D0D59">
        <w:rPr>
          <w:rStyle w:val="TitleChar"/>
          <w:sz w:val="22"/>
          <w:highlight w:val="cyan"/>
        </w:rPr>
        <w:t>In</w:t>
      </w:r>
      <w:r w:rsidRPr="001F71A8">
        <w:rPr>
          <w:rStyle w:val="TitleChar"/>
          <w:sz w:val="22"/>
        </w:rPr>
        <w:t xml:space="preserve"> the case of </w:t>
      </w:r>
      <w:r w:rsidRPr="005D0D59">
        <w:rPr>
          <w:rStyle w:val="TitleChar"/>
          <w:sz w:val="22"/>
          <w:highlight w:val="cyan"/>
        </w:rPr>
        <w:t>the cold war, it is</w:t>
      </w:r>
      <w:r w:rsidRPr="001F71A8">
        <w:rPr>
          <w:sz w:val="16"/>
        </w:rPr>
        <w:t xml:space="preserve"> again </w:t>
      </w:r>
      <w:r w:rsidRPr="005D0D59">
        <w:rPr>
          <w:rStyle w:val="TitleChar"/>
          <w:sz w:val="22"/>
          <w:highlight w:val="cyan"/>
        </w:rPr>
        <w:t>difficult to escape the conclusion that the Soviet Union was</w:t>
      </w:r>
      <w:r w:rsidRPr="001F71A8">
        <w:rPr>
          <w:rStyle w:val="TitleChar"/>
          <w:sz w:val="22"/>
        </w:rPr>
        <w:t xml:space="preserve"> indeed </w:t>
      </w:r>
      <w:r w:rsidRPr="005D0D59">
        <w:rPr>
          <w:rStyle w:val="TitleChar"/>
          <w:sz w:val="22"/>
          <w:highlight w:val="cyan"/>
        </w:rPr>
        <w:t>expansionist</w:t>
      </w:r>
      <w:r w:rsidRPr="001F71A8">
        <w:rPr>
          <w:rStyle w:val="TitleChar"/>
          <w:sz w:val="22"/>
        </w:rPr>
        <w:t xml:space="preserve"> before Gorbachev and </w:t>
      </w:r>
      <w:r w:rsidRPr="00F21FBD">
        <w:rPr>
          <w:rStyle w:val="Emphasis"/>
          <w:highlight w:val="cyan"/>
        </w:rPr>
        <w:t>not solely motivated by security concerns</w:t>
      </w:r>
      <w:r w:rsidRPr="005D0D59">
        <w:rPr>
          <w:rStyle w:val="TitleChar"/>
          <w:sz w:val="22"/>
          <w:highlight w:val="cyan"/>
        </w:rPr>
        <w:t>. The</w:t>
      </w:r>
      <w:r w:rsidRPr="001F71A8">
        <w:rPr>
          <w:rStyle w:val="TitleChar"/>
          <w:sz w:val="22"/>
        </w:rPr>
        <w:t xml:space="preserve"> increased </w:t>
      </w:r>
      <w:r w:rsidRPr="005D0D59">
        <w:rPr>
          <w:rStyle w:val="TitleChar"/>
          <w:sz w:val="22"/>
          <w:highlight w:val="cyan"/>
        </w:rPr>
        <w:t>emphasis within</w:t>
      </w:r>
      <w:r w:rsidRPr="001F71A8">
        <w:rPr>
          <w:rStyle w:val="TitleChar"/>
          <w:sz w:val="22"/>
        </w:rPr>
        <w:t xml:space="preserve"> </w:t>
      </w:r>
      <w:r w:rsidRPr="00F21FBD">
        <w:rPr>
          <w:rStyle w:val="Emphasis"/>
        </w:rPr>
        <w:t>i</w:t>
      </w:r>
      <w:r w:rsidRPr="001F71A8">
        <w:rPr>
          <w:sz w:val="16"/>
        </w:rPr>
        <w:t xml:space="preserve">nternational </w:t>
      </w:r>
      <w:r w:rsidRPr="00F21FBD">
        <w:rPr>
          <w:rStyle w:val="Emphasis"/>
        </w:rPr>
        <w:t>r</w:t>
      </w:r>
      <w:r w:rsidRPr="001F71A8">
        <w:rPr>
          <w:sz w:val="16"/>
        </w:rPr>
        <w:t xml:space="preserve">elations </w:t>
      </w:r>
      <w:r w:rsidRPr="005D0D59">
        <w:rPr>
          <w:rStyle w:val="TitleChar"/>
          <w:sz w:val="22"/>
          <w:highlight w:val="cyan"/>
        </w:rPr>
        <w:t>scholarship</w:t>
      </w:r>
      <w:r w:rsidRPr="001F71A8">
        <w:rPr>
          <w:rStyle w:val="TitleChar"/>
          <w:sz w:val="22"/>
        </w:rPr>
        <w:t xml:space="preserve"> on explaining the nature and origins of aggressive expansionists states </w:t>
      </w:r>
      <w:r w:rsidRPr="005D0D59">
        <w:rPr>
          <w:rStyle w:val="TitleChar"/>
          <w:sz w:val="22"/>
          <w:highlight w:val="cyan"/>
        </w:rPr>
        <w:t xml:space="preserve">reflects a </w:t>
      </w:r>
      <w:r w:rsidRPr="00F21FBD">
        <w:rPr>
          <w:rStyle w:val="Emphasis"/>
          <w:highlight w:val="cyan"/>
        </w:rPr>
        <w:t>growing consensus</w:t>
      </w:r>
      <w:r w:rsidRPr="005D0D59">
        <w:rPr>
          <w:rStyle w:val="TitleChar"/>
          <w:sz w:val="22"/>
          <w:highlight w:val="cyan"/>
        </w:rPr>
        <w:t xml:space="preserve"> that </w:t>
      </w:r>
      <w:r w:rsidRPr="00F21FBD">
        <w:rPr>
          <w:rStyle w:val="Emphasis"/>
          <w:highlight w:val="cyan"/>
        </w:rPr>
        <w:t>aggressive states are at the root of conflict</w:t>
      </w:r>
      <w:r w:rsidRPr="005D0D59">
        <w:rPr>
          <w:rStyle w:val="TitleChar"/>
          <w:sz w:val="22"/>
          <w:highlight w:val="cyan"/>
        </w:rPr>
        <w:t xml:space="preserve">, </w:t>
      </w:r>
      <w:r w:rsidRPr="00F21FBD">
        <w:rPr>
          <w:rStyle w:val="Emphasis"/>
          <w:highlight w:val="cyan"/>
        </w:rPr>
        <w:t>not security concerns</w:t>
      </w:r>
      <w:r w:rsidRPr="001F71A8">
        <w:rPr>
          <w:sz w:val="16"/>
        </w:rPr>
        <w:t>.</w:t>
      </w:r>
    </w:p>
    <w:p w:rsidR="003B38C5" w:rsidRDefault="003B38C5" w:rsidP="003B38C5">
      <w:pPr>
        <w:rPr>
          <w:sz w:val="16"/>
        </w:rPr>
      </w:pPr>
    </w:p>
    <w:p w:rsidR="003B38C5" w:rsidRPr="00D17C4E" w:rsidRDefault="003B38C5" w:rsidP="003B38C5"/>
    <w:p w:rsidR="003B38C5" w:rsidRPr="000373DB" w:rsidRDefault="003B38C5" w:rsidP="003B38C5">
      <w:pPr>
        <w:pStyle w:val="Heading3"/>
      </w:pPr>
      <w:r w:rsidRPr="000373DB">
        <w:rPr>
          <w:bCs w:val="0"/>
        </w:rPr>
        <w:lastRenderedPageBreak/>
        <w:t>2ac --- China SOI</w:t>
      </w:r>
    </w:p>
    <w:p w:rsidR="003B38C5" w:rsidRPr="000373DB" w:rsidRDefault="003B38C5" w:rsidP="003B38C5">
      <w:pPr>
        <w:pStyle w:val="Heading4"/>
      </w:pPr>
      <w:r w:rsidRPr="000373DB">
        <w:rPr>
          <w:bCs w:val="0"/>
        </w:rPr>
        <w:t>Decline doesn’t cause conflict.</w:t>
      </w:r>
    </w:p>
    <w:p w:rsidR="003B38C5" w:rsidRDefault="003B38C5" w:rsidP="003B38C5">
      <w:r>
        <w:rPr>
          <w:rStyle w:val="StyleStyleBold12pt"/>
        </w:rPr>
        <w:t xml:space="preserve">Gelb 10 - </w:t>
      </w:r>
      <w: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3B38C5" w:rsidRDefault="003B38C5" w:rsidP="003B38C5">
      <w:r>
        <w:rPr>
          <w:rStyle w:val="StyleBoldUnderline"/>
        </w:rPr>
        <w:t>To an unprecedented degree,</w:t>
      </w:r>
      <w:r>
        <w:t xml:space="preserve"> the </w:t>
      </w:r>
      <w:r>
        <w:rPr>
          <w:rStyle w:val="StyleBoldUnderline"/>
          <w:highlight w:val="cyan"/>
        </w:rPr>
        <w:t>major powers</w:t>
      </w:r>
      <w:r>
        <w:t xml:space="preserve"> now </w:t>
      </w:r>
      <w:r>
        <w:rPr>
          <w:rStyle w:val="StyleBoldUnderline"/>
          <w:highlight w:val="cyan"/>
          <w:bdr w:val="single" w:sz="4" w:space="0" w:color="auto" w:frame="1"/>
        </w:rPr>
        <w:t>need one another to grow their economies</w:t>
      </w:r>
      <w:r>
        <w:rPr>
          <w:rStyle w:val="StyleBoldUnderline"/>
          <w:bdr w:val="single" w:sz="4" w:space="0" w:color="auto" w:frame="1"/>
        </w:rPr>
        <w:t>,</w:t>
      </w:r>
      <w:r>
        <w:t xml:space="preserve"> and </w:t>
      </w:r>
      <w:r>
        <w:rPr>
          <w:rStyle w:val="StyleBoldUnderline"/>
          <w:highlight w:val="cyan"/>
        </w:rPr>
        <w:t>they are</w:t>
      </w:r>
      <w:r>
        <w:rPr>
          <w:highlight w:val="cyan"/>
        </w:rPr>
        <w:t xml:space="preserve"> </w:t>
      </w:r>
      <w:r>
        <w:rPr>
          <w:rStyle w:val="StyleBoldUnderline"/>
          <w:highlight w:val="cyan"/>
          <w:bdr w:val="single" w:sz="4" w:space="0" w:color="auto" w:frame="1"/>
        </w:rPr>
        <w:t>loath</w:t>
      </w:r>
      <w:r>
        <w:rPr>
          <w:highlight w:val="cyan"/>
        </w:rPr>
        <w:t xml:space="preserve"> </w:t>
      </w:r>
      <w:r>
        <w:rPr>
          <w:rStyle w:val="StyleBoldUnderline"/>
          <w:highlight w:val="cyan"/>
        </w:rPr>
        <w:t>to jeopardize this</w:t>
      </w:r>
      <w:r>
        <w:t xml:space="preserve"> interdependence </w:t>
      </w:r>
      <w:r>
        <w:rPr>
          <w:rStyle w:val="StyleBoldUnderline"/>
          <w:highlight w:val="cyan"/>
        </w:rPr>
        <w:t>by allowing</w:t>
      </w:r>
      <w:r>
        <w:t xml:space="preserve"> traditional </w:t>
      </w:r>
      <w:r>
        <w:rPr>
          <w:rStyle w:val="StyleBoldUnderline"/>
        </w:rPr>
        <w:t xml:space="preserve">military and strategic </w:t>
      </w:r>
      <w:r>
        <w:rPr>
          <w:rStyle w:val="StyleBoldUnderline"/>
          <w:highlight w:val="cyan"/>
        </w:rPr>
        <w:t>competitions to</w:t>
      </w:r>
      <w:r>
        <w:rPr>
          <w:highlight w:val="cyan"/>
        </w:rPr>
        <w:t xml:space="preserve"> </w:t>
      </w:r>
      <w:r>
        <w:rPr>
          <w:rStyle w:val="StyleBoldUnderline"/>
          <w:highlight w:val="cyan"/>
          <w:bdr w:val="single" w:sz="4" w:space="0" w:color="auto" w:frame="1"/>
        </w:rPr>
        <w:t>escalate into wars</w:t>
      </w:r>
      <w: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Pr>
          <w:rStyle w:val="StyleBoldUnderline"/>
        </w:rPr>
        <w:t>nations</w:t>
      </w:r>
      <w:r>
        <w:t xml:space="preserve"> may not help one another, </w:t>
      </w:r>
      <w:r>
        <w:rPr>
          <w:rStyle w:val="StyleBoldUnderline"/>
          <w:highlight w:val="cyan"/>
        </w:rPr>
        <w:t>they rarely oppose one another in explosive situations</w:t>
      </w:r>
      <w: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Pr>
          <w:rStyle w:val="StyleBoldUnderline"/>
        </w:rPr>
        <w:t xml:space="preserve">Today, </w:t>
      </w:r>
      <w:r>
        <w:rPr>
          <w:rStyle w:val="StyleBoldUnderline"/>
          <w:highlight w:val="cyan"/>
        </w:rPr>
        <w:t>the prevailing idea is</w:t>
      </w:r>
      <w:r>
        <w:t xml:space="preserve"> that </w:t>
      </w:r>
      <w:r>
        <w:rPr>
          <w:rStyle w:val="StyleBoldUnderline"/>
          <w:highlight w:val="cyan"/>
        </w:rPr>
        <w:t>economic strength should be</w:t>
      </w:r>
      <w:r>
        <w:rPr>
          <w:rStyle w:val="StyleBoldUnderline"/>
        </w:rPr>
        <w:t xml:space="preserve"> applied</w:t>
      </w:r>
      <w:r>
        <w:t xml:space="preserve"> primarily </w:t>
      </w:r>
      <w:r>
        <w:rPr>
          <w:rStyle w:val="StyleBoldUnderline"/>
          <w:highlight w:val="cyan"/>
        </w:rPr>
        <w:t>toward</w:t>
      </w:r>
      <w:r>
        <w:t xml:space="preserve"> </w:t>
      </w:r>
      <w:r>
        <w:rPr>
          <w:rStyle w:val="StyleBoldUnderline"/>
          <w:bdr w:val="single" w:sz="4" w:space="0" w:color="auto" w:frame="1"/>
        </w:rPr>
        <w:t xml:space="preserve">achieving </w:t>
      </w:r>
      <w:r>
        <w:rPr>
          <w:rStyle w:val="StyleBoldUnderline"/>
          <w:highlight w:val="cyan"/>
          <w:bdr w:val="single" w:sz="4" w:space="0" w:color="auto" w:frame="1"/>
        </w:rPr>
        <w:t>economic--not military--ends</w:t>
      </w:r>
      <w:r>
        <w:t xml:space="preserve">. Money is what counts most, so </w:t>
      </w:r>
      <w:r>
        <w:rPr>
          <w:rStyle w:val="StyleBoldUnderline"/>
        </w:rPr>
        <w:t xml:space="preserve">most </w:t>
      </w:r>
      <w:r>
        <w:rPr>
          <w:rStyle w:val="StyleBoldUnderline"/>
          <w:highlight w:val="cyan"/>
        </w:rPr>
        <w:t>nations limit</w:t>
      </w:r>
      <w:r>
        <w:rPr>
          <w:rStyle w:val="StyleBoldUnderline"/>
        </w:rPr>
        <w:t xml:space="preserve"> their </w:t>
      </w:r>
      <w:r>
        <w:rPr>
          <w:rStyle w:val="StyleBoldUnderline"/>
          <w:highlight w:val="cyan"/>
        </w:rPr>
        <w:t>spending on</w:t>
      </w:r>
      <w:r>
        <w:rPr>
          <w:rStyle w:val="StyleBoldUnderline"/>
        </w:rPr>
        <w:t xml:space="preserve"> standing </w:t>
      </w:r>
      <w:r>
        <w:rPr>
          <w:rStyle w:val="StyleBoldUnderline"/>
          <w:highlight w:val="cyan"/>
        </w:rPr>
        <w:t>armies and avoid</w:t>
      </w:r>
      <w:r>
        <w:rPr>
          <w:rStyle w:val="StyleBoldUnderline"/>
        </w:rPr>
        <w:t xml:space="preserve"> military </w:t>
      </w:r>
      <w:r>
        <w:rPr>
          <w:rStyle w:val="StyleBoldUnderline"/>
          <w:highlight w:val="cyan"/>
        </w:rPr>
        <w:t>interventions</w:t>
      </w:r>
      <w:r>
        <w:t xml:space="preserve">. </w:t>
      </w:r>
      <w:r>
        <w:rPr>
          <w:rStyle w:val="StyleBoldUnderline"/>
        </w:rPr>
        <w:t>What preoccupies</w:t>
      </w:r>
      <w:r>
        <w:t xml:space="preserve"> most </w:t>
      </w:r>
      <w:r>
        <w:rPr>
          <w:rStyle w:val="StyleBoldUnderline"/>
        </w:rPr>
        <w:t>leaders is trade, investment, access to markets,</w:t>
      </w:r>
      <w:r>
        <w:t xml:space="preserve"> exchange rates, </w:t>
      </w:r>
      <w:r>
        <w:rPr>
          <w:rStyle w:val="StyleBoldUnderline"/>
        </w:rPr>
        <w:t>additional riches</w:t>
      </w:r>
      <w:r>
        <w:t xml:space="preserve"> for the rich, and a better life for the rest. </w:t>
      </w:r>
      <w:r>
        <w:rPr>
          <w:rStyle w:val="StyleBoldUnderline"/>
          <w:highlight w:val="cyan"/>
        </w:rPr>
        <w:t>This trend is plain among</w:t>
      </w:r>
      <w:r>
        <w:rPr>
          <w:rStyle w:val="StyleBoldUnderline"/>
        </w:rPr>
        <w:t xml:space="preserve"> the </w:t>
      </w:r>
      <w:r>
        <w:rPr>
          <w:rStyle w:val="StyleBoldUnderline"/>
          <w:highlight w:val="cyan"/>
        </w:rPr>
        <w:t>rising</w:t>
      </w:r>
      <w:r>
        <w:rPr>
          <w:rStyle w:val="StyleBoldUnderline"/>
        </w:rPr>
        <w:t xml:space="preserve"> regional </w:t>
      </w:r>
      <w:r>
        <w:rPr>
          <w:rStyle w:val="StyleBoldUnderline"/>
          <w:highlight w:val="cyan"/>
        </w:rPr>
        <w:t>powers</w:t>
      </w:r>
      <w:r>
        <w:t xml:space="preserve"> known as the BRIC countries (Brazil, Russia, India, and China) and among such others as Indonesia, Mexico, South Africa, and Turkey. Although these countries' leaders have major security concerns--such as India with regard to Pakistan--</w:t>
      </w:r>
      <w:r>
        <w:rPr>
          <w:rStyle w:val="StyleBoldUnderline"/>
          <w:highlight w:val="cyan"/>
        </w:rPr>
        <w:t>their</w:t>
      </w:r>
      <w:r>
        <w:rPr>
          <w:rStyle w:val="StyleBoldUnderline"/>
        </w:rPr>
        <w:t xml:space="preserve"> paramount </w:t>
      </w:r>
      <w:r>
        <w:rPr>
          <w:rStyle w:val="StyleBoldUnderline"/>
          <w:highlight w:val="cyan"/>
        </w:rPr>
        <w:t>objective has become economic strength</w:t>
      </w:r>
      <w:r>
        <w:t xml:space="preserve">. For most, </w:t>
      </w:r>
      <w:r>
        <w:rPr>
          <w:rStyle w:val="StyleBoldUnderline"/>
        </w:rPr>
        <w:t xml:space="preserve">economic </w:t>
      </w:r>
      <w:r>
        <w:rPr>
          <w:rStyle w:val="StyleBoldUnderline"/>
          <w:highlight w:val="cyan"/>
        </w:rPr>
        <w:t>growth is</w:t>
      </w:r>
      <w:r>
        <w:rPr>
          <w:rStyle w:val="StyleBoldUnderline"/>
        </w:rPr>
        <w:t xml:space="preserve"> </w:t>
      </w:r>
      <w:r>
        <w:rPr>
          <w:rStyle w:val="StyleBoldUnderline"/>
          <w:highlight w:val="cyan"/>
        </w:rPr>
        <w:t>their</w:t>
      </w:r>
      <w:r>
        <w:rPr>
          <w:rStyle w:val="StyleBoldUnderline"/>
        </w:rPr>
        <w:t xml:space="preserve"> prime </w:t>
      </w:r>
      <w:r>
        <w:rPr>
          <w:rStyle w:val="StyleBoldUnderline"/>
          <w:highlight w:val="cyan"/>
        </w:rPr>
        <w:t>means of fending off</w:t>
      </w:r>
      <w:r>
        <w:rPr>
          <w:rStyle w:val="StyleBoldUnderline"/>
        </w:rPr>
        <w:t xml:space="preserve"> internal political </w:t>
      </w:r>
      <w:r>
        <w:rPr>
          <w:rStyle w:val="StyleBoldUnderline"/>
          <w:highlight w:val="cyan"/>
        </w:rPr>
        <w:t>opposition</w:t>
      </w:r>
      <w:r>
        <w:t xml:space="preserve">. </w:t>
      </w:r>
      <w:r>
        <w:rPr>
          <w:rStyle w:val="StyleBoldUnderline"/>
          <w:highlight w:val="cyan"/>
        </w:rPr>
        <w:t>China</w:t>
      </w:r>
      <w:r>
        <w:t xml:space="preserve"> makes perhaps the best case for the primacy of economics. Although it might emerge as a spoiler decades hence, </w:t>
      </w:r>
      <w:r>
        <w:rPr>
          <w:rStyle w:val="StyleBoldUnderline"/>
        </w:rPr>
        <w:t>Beijing</w:t>
      </w:r>
      <w:r>
        <w:t xml:space="preserve"> currently </w:t>
      </w:r>
      <w:r>
        <w:rPr>
          <w:rStyle w:val="StyleBoldUnderline"/>
          <w:highlight w:val="cyan"/>
        </w:rPr>
        <w:t>promotes the existing economic order</w:t>
      </w:r>
      <w:r>
        <w:rPr>
          <w:highlight w:val="cyan"/>
        </w:rPr>
        <w:t xml:space="preserve"> </w:t>
      </w:r>
      <w:r>
        <w:rPr>
          <w:rStyle w:val="StyleBoldUnderline"/>
          <w:highlight w:val="cyan"/>
        </w:rPr>
        <w:t>and</w:t>
      </w:r>
      <w:r>
        <w:rPr>
          <w:highlight w:val="cyan"/>
        </w:rPr>
        <w:t xml:space="preserve"> </w:t>
      </w:r>
      <w:r>
        <w:rPr>
          <w:rStyle w:val="StyleBoldUnderline"/>
          <w:highlight w:val="cyan"/>
          <w:bdr w:val="single" w:sz="4" w:space="0" w:color="auto" w:frame="1"/>
        </w:rPr>
        <w:t>does not threaten war</w:t>
      </w:r>
      <w:r>
        <w:t xml:space="preserve">. Because </w:t>
      </w:r>
      <w:r>
        <w:rPr>
          <w:rStyle w:val="StyleBoldUnderline"/>
          <w:highlight w:val="cyan"/>
        </w:rPr>
        <w:t>Beijing has been playing the</w:t>
      </w:r>
      <w:r>
        <w:rPr>
          <w:rStyle w:val="StyleBoldUnderline"/>
        </w:rPr>
        <w:t xml:space="preserve"> new </w:t>
      </w:r>
      <w:r>
        <w:rPr>
          <w:rStyle w:val="StyleBoldUnderline"/>
          <w:highlight w:val="cyan"/>
        </w:rPr>
        <w:t>economic game</w:t>
      </w:r>
      <w:r>
        <w:t xml:space="preserve"> at a maestro level--</w:t>
      </w:r>
      <w:r>
        <w:rPr>
          <w:rStyle w:val="StyleBoldUnderline"/>
          <w:highlight w:val="cyan"/>
          <w:bdr w:val="single" w:sz="4" w:space="0" w:color="auto" w:frame="1"/>
        </w:rPr>
        <w:t>staying out of wars</w:t>
      </w:r>
      <w:r>
        <w:t xml:space="preserve"> and political confrontations </w:t>
      </w:r>
      <w:r>
        <w:rPr>
          <w:rStyle w:val="StyleBoldUnderline"/>
        </w:rPr>
        <w:t>and zeroing in on business</w:t>
      </w:r>
      <w:r>
        <w:t xml:space="preserve">--its global influence far exceeds its existing economic strength. </w:t>
      </w:r>
      <w:r>
        <w:rPr>
          <w:rStyle w:val="StyleBoldUnderline"/>
          <w:highlight w:val="cyan"/>
        </w:rPr>
        <w:t>China gains</w:t>
      </w:r>
      <w:r>
        <w:rPr>
          <w:rStyle w:val="StyleBoldUnderline"/>
        </w:rPr>
        <w:t xml:space="preserve"> extra </w:t>
      </w:r>
      <w:r>
        <w:rPr>
          <w:rStyle w:val="StyleBoldUnderline"/>
          <w:highlight w:val="cyan"/>
        </w:rPr>
        <w:t>power from</w:t>
      </w:r>
      <w:r>
        <w:rPr>
          <w:highlight w:val="cyan"/>
        </w:rPr>
        <w:t xml:space="preserve"> </w:t>
      </w:r>
      <w:r>
        <w:rPr>
          <w:rStyle w:val="StyleBoldUnderline"/>
          <w:highlight w:val="cyan"/>
          <w:bdr w:val="single" w:sz="4" w:space="0" w:color="auto" w:frame="1"/>
        </w:rPr>
        <w:t>others' expectations of</w:t>
      </w:r>
      <w:r>
        <w:rPr>
          <w:rStyle w:val="StyleBoldUnderline"/>
          <w:bdr w:val="single" w:sz="4" w:space="0" w:color="auto" w:frame="1"/>
        </w:rPr>
        <w:t xml:space="preserve"> its </w:t>
      </w:r>
      <w:r>
        <w:rPr>
          <w:rStyle w:val="StyleBoldUnderline"/>
          <w:highlight w:val="cyan"/>
          <w:bdr w:val="single" w:sz="4" w:space="0" w:color="auto" w:frame="1"/>
        </w:rPr>
        <w:t>future growth</w:t>
      </w:r>
      <w:r>
        <w:t xml:space="preserve">. The country has become a global economic giant without becoming a global military power. Nations do not fear China's military might; they fear its ability to give or withhold trade and investments. </w:t>
      </w:r>
    </w:p>
    <w:p w:rsidR="003B38C5" w:rsidRDefault="003B38C5" w:rsidP="003B38C5">
      <w:pPr>
        <w:pStyle w:val="Heading4"/>
        <w:rPr>
          <w:rStyle w:val="StyleStyleBold12pt"/>
        </w:rPr>
      </w:pPr>
    </w:p>
    <w:p w:rsidR="003B38C5" w:rsidRPr="000373DB" w:rsidRDefault="003B38C5" w:rsidP="003B38C5">
      <w:pPr>
        <w:pStyle w:val="Heading4"/>
      </w:pPr>
      <w:r w:rsidRPr="000373DB">
        <w:rPr>
          <w:bCs w:val="0"/>
        </w:rPr>
        <w:t xml:space="preserve">Chinese influence is not zerosum --- helps the US, and China can’t challenge US influence </w:t>
      </w:r>
    </w:p>
    <w:p w:rsidR="003B38C5" w:rsidRDefault="003B38C5" w:rsidP="003B38C5">
      <w:r>
        <w:rPr>
          <w:b/>
          <w:sz w:val="22"/>
        </w:rPr>
        <w:t>Xiaoxia, 13</w:t>
      </w:r>
      <w:r>
        <w:t xml:space="preserve"> – Economic Observer (Wang, “In America’s Backyard: China’s Rising Influence in Latin America”, Worldcrunch, 5/6, http://www.worldcrunch.com/china-2.0/in-america-039-s-backyard-china-039-s-rising-influence-in-latin-america/foreign-policy-trade-economy-investments-energy/c9s11647/)</w:t>
      </w:r>
    </w:p>
    <w:p w:rsidR="003B38C5" w:rsidRDefault="003B38C5" w:rsidP="003B38C5">
      <w:pPr>
        <w:rPr>
          <w:sz w:val="22"/>
          <w:u w:val="single"/>
        </w:rPr>
      </w:pPr>
      <w:r>
        <w:rPr>
          <w:sz w:val="22"/>
          <w:u w:val="single"/>
        </w:rPr>
        <w:t>The global financial crisis of 2008 was a chance for China to become an increasingly important player in Latin American</w:t>
      </w:r>
      <w:r>
        <w:t xml:space="preserve">. </w:t>
      </w:r>
      <w:r>
        <w:rPr>
          <w:sz w:val="16"/>
        </w:rPr>
        <w:t xml:space="preserve">As Europe and the United States were caught in a financial quagmire, </w:t>
      </w:r>
      <w:r>
        <w:rPr>
          <w:sz w:val="22"/>
          <w:u w:val="single"/>
        </w:rPr>
        <w:t>China</w:t>
      </w:r>
      <w:r>
        <w:t xml:space="preserve">, </w:t>
      </w:r>
      <w:r>
        <w:rPr>
          <w:sz w:val="16"/>
        </w:rPr>
        <w:t>with nearly $3 trillion of foreign exchange reserves as backing</w:t>
      </w:r>
      <w:r>
        <w:t xml:space="preserve">, </w:t>
      </w:r>
      <w:r>
        <w:rPr>
          <w:sz w:val="22"/>
          <w:u w:val="single"/>
        </w:rPr>
        <w:t xml:space="preserve">embarked on "funds-for-assets" transactions with Latin American countries. </w:t>
      </w:r>
      <w:r>
        <w:rPr>
          <w:sz w:val="16"/>
        </w:rPr>
        <w:t>So what does China want exactly in entering Latin American? Is it to obtain a stable supply of energy and resources, and thus inadvertently acquire political influence? Or the other way round? Presumably most U.S. foreign policy-makers are well aware of the answer</w:t>
      </w:r>
      <w:r>
        <w:rPr>
          <w:sz w:val="16"/>
          <w:u w:val="single"/>
        </w:rPr>
        <w:t>.</w:t>
      </w:r>
      <w:r>
        <w:rPr>
          <w:sz w:val="22"/>
          <w:u w:val="single"/>
        </w:rPr>
        <w:t xml:space="preserve"> </w:t>
      </w:r>
      <w:r>
        <w:rPr>
          <w:sz w:val="22"/>
          <w:highlight w:val="cyan"/>
          <w:u w:val="single"/>
        </w:rPr>
        <w:t>China's involvement in</w:t>
      </w:r>
      <w:r>
        <w:rPr>
          <w:sz w:val="22"/>
          <w:u w:val="single"/>
        </w:rPr>
        <w:t xml:space="preserve"> the </w:t>
      </w:r>
      <w:r>
        <w:rPr>
          <w:sz w:val="22"/>
          <w:highlight w:val="cyan"/>
          <w:u w:val="single"/>
        </w:rPr>
        <w:t>Latin American</w:t>
      </w:r>
      <w:r>
        <w:rPr>
          <w:sz w:val="22"/>
          <w:u w:val="single"/>
        </w:rPr>
        <w:t xml:space="preserve"> continent </w:t>
      </w:r>
      <w:r>
        <w:rPr>
          <w:sz w:val="22"/>
          <w:highlight w:val="cyan"/>
          <w:u w:val="single"/>
        </w:rPr>
        <w:t>doesn’t constitute a threat to the U</w:t>
      </w:r>
      <w:r>
        <w:rPr>
          <w:sz w:val="22"/>
          <w:u w:val="single"/>
        </w:rPr>
        <w:t xml:space="preserve">nited </w:t>
      </w:r>
      <w:r>
        <w:rPr>
          <w:sz w:val="22"/>
          <w:highlight w:val="cyan"/>
          <w:u w:val="single"/>
        </w:rPr>
        <w:t>S</w:t>
      </w:r>
      <w:r>
        <w:rPr>
          <w:sz w:val="22"/>
          <w:u w:val="single"/>
        </w:rPr>
        <w:t xml:space="preserve">tates, but </w:t>
      </w:r>
      <w:r>
        <w:rPr>
          <w:rStyle w:val="Emphasis"/>
          <w:highlight w:val="cyan"/>
        </w:rPr>
        <w:t>brings benefits</w:t>
      </w:r>
      <w:r>
        <w:t xml:space="preserve">. </w:t>
      </w:r>
      <w:r>
        <w:rPr>
          <w:sz w:val="22"/>
          <w:u w:val="single"/>
        </w:rPr>
        <w:t xml:space="preserve">It is precisely because </w:t>
      </w:r>
      <w:r>
        <w:rPr>
          <w:sz w:val="22"/>
          <w:highlight w:val="cyan"/>
          <w:u w:val="single"/>
        </w:rPr>
        <w:t>China has reached "loans-for-oil" swap agreements with Venezuela,</w:t>
      </w:r>
      <w:r>
        <w:t xml:space="preserve"> </w:t>
      </w:r>
      <w:r>
        <w:rPr>
          <w:sz w:val="16"/>
        </w:rPr>
        <w:t xml:space="preserve">Brazil, Ecuador and other countries that it brings much-needed funds to these oil-producing countries in South America. Not only have these funds been used in the field of oil production, but </w:t>
      </w:r>
      <w:r>
        <w:rPr>
          <w:sz w:val="22"/>
          <w:highlight w:val="cyan"/>
          <w:u w:val="single"/>
        </w:rPr>
        <w:t>they have also safeguarded the energy supply of the U</w:t>
      </w:r>
      <w:r>
        <w:rPr>
          <w:sz w:val="22"/>
          <w:u w:val="single"/>
        </w:rPr>
        <w:t xml:space="preserve">nited </w:t>
      </w:r>
      <w:r>
        <w:rPr>
          <w:sz w:val="22"/>
          <w:highlight w:val="cyan"/>
          <w:u w:val="single"/>
        </w:rPr>
        <w:t>S</w:t>
      </w:r>
      <w:r>
        <w:rPr>
          <w:sz w:val="22"/>
          <w:u w:val="single"/>
        </w:rPr>
        <w:t xml:space="preserve">tates, as well as </w:t>
      </w:r>
      <w:r>
        <w:rPr>
          <w:sz w:val="22"/>
          <w:highlight w:val="cyan"/>
          <w:u w:val="single"/>
        </w:rPr>
        <w:t>stabilized these countries' livelihood</w:t>
      </w:r>
      <w:r>
        <w:t xml:space="preserve"> </w:t>
      </w:r>
      <w:r>
        <w:rPr>
          <w:sz w:val="16"/>
        </w:rPr>
        <w:t xml:space="preserve">-- and to a certain extent reduced the impact of illegal immigration and the drug trade on the U.S. For South America, China and the United States, </w:t>
      </w:r>
      <w:r>
        <w:rPr>
          <w:rStyle w:val="StyleBoldUnderline"/>
        </w:rPr>
        <w:t xml:space="preserve">this is </w:t>
      </w:r>
      <w:r>
        <w:rPr>
          <w:rStyle w:val="StyleBoldUnderline"/>
          <w:highlight w:val="cyan"/>
        </w:rPr>
        <w:t>not a zero-sum game</w:t>
      </w:r>
      <w:r>
        <w:rPr>
          <w:sz w:val="22"/>
          <w:u w:val="single"/>
        </w:rPr>
        <w:t xml:space="preserve">, but a </w:t>
      </w:r>
      <w:r>
        <w:rPr>
          <w:sz w:val="22"/>
          <w:highlight w:val="cyan"/>
          <w:u w:val="single"/>
        </w:rPr>
        <w:t>multiple choice of mutual benefits and synergies</w:t>
      </w:r>
      <w:r>
        <w:rPr>
          <w:sz w:val="22"/>
          <w:u w:val="single"/>
        </w:rPr>
        <w:t xml:space="preserve">. </w:t>
      </w:r>
      <w:r>
        <w:rPr>
          <w:sz w:val="22"/>
          <w:highlight w:val="cyan"/>
          <w:u w:val="single"/>
        </w:rPr>
        <w:t>Even if China has become the Latin American economy’s new upstart, it is</w:t>
      </w:r>
      <w:r>
        <w:rPr>
          <w:sz w:val="22"/>
          <w:u w:val="single"/>
        </w:rPr>
        <w:t xml:space="preserve"> still </w:t>
      </w:r>
      <w:r>
        <w:rPr>
          <w:rStyle w:val="Emphasis"/>
          <w:highlight w:val="cyan"/>
        </w:rPr>
        <w:t>not in a position to challenge</w:t>
      </w:r>
      <w:r>
        <w:rPr>
          <w:sz w:val="22"/>
          <w:u w:val="single"/>
        </w:rPr>
        <w:t xml:space="preserve"> the strong and diverse </w:t>
      </w:r>
      <w:r>
        <w:rPr>
          <w:rStyle w:val="Emphasis"/>
          <w:highlight w:val="cyan"/>
        </w:rPr>
        <w:t>influence that the U</w:t>
      </w:r>
      <w:r>
        <w:rPr>
          <w:rStyle w:val="Emphasis"/>
        </w:rPr>
        <w:t xml:space="preserve">nited </w:t>
      </w:r>
      <w:r>
        <w:rPr>
          <w:rStyle w:val="Emphasis"/>
          <w:highlight w:val="cyan"/>
        </w:rPr>
        <w:t>S</w:t>
      </w:r>
      <w:r>
        <w:rPr>
          <w:rStyle w:val="Emphasis"/>
        </w:rPr>
        <w:t xml:space="preserve">tates </w:t>
      </w:r>
      <w:r>
        <w:rPr>
          <w:rStyle w:val="Emphasis"/>
          <w:highlight w:val="cyan"/>
        </w:rPr>
        <w:t>has accumulated</w:t>
      </w:r>
      <w:r>
        <w:rPr>
          <w:rStyle w:val="Emphasis"/>
        </w:rPr>
        <w:t xml:space="preserve"> </w:t>
      </w:r>
      <w:r>
        <w:rPr>
          <w:sz w:val="22"/>
          <w:u w:val="single"/>
        </w:rPr>
        <w:t>over two centuries in the region.</w:t>
      </w:r>
    </w:p>
    <w:p w:rsidR="003B38C5" w:rsidRDefault="003B38C5" w:rsidP="003B38C5"/>
    <w:p w:rsidR="003B38C5" w:rsidRPr="000373DB" w:rsidRDefault="003B38C5" w:rsidP="003B38C5">
      <w:pPr>
        <w:pStyle w:val="Heading4"/>
        <w:tabs>
          <w:tab w:val="left" w:pos="90"/>
        </w:tabs>
      </w:pPr>
      <w:r w:rsidRPr="000373DB">
        <w:rPr>
          <w:bCs w:val="0"/>
        </w:rPr>
        <w:lastRenderedPageBreak/>
        <w:t>Chinese influence in Latin America causes Taiwan war</w:t>
      </w:r>
    </w:p>
    <w:p w:rsidR="003B38C5" w:rsidRDefault="003B38C5" w:rsidP="003B38C5">
      <w:pPr>
        <w:tabs>
          <w:tab w:val="left" w:pos="90"/>
        </w:tabs>
      </w:pPr>
      <w:r>
        <w:rPr>
          <w:b/>
          <w:sz w:val="22"/>
        </w:rPr>
        <w:t>Fergusson 12 (</w:t>
      </w:r>
      <w:r>
        <w:t>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rsidR="003B38C5" w:rsidRDefault="003B38C5" w:rsidP="003B38C5">
      <w:pPr>
        <w:tabs>
          <w:tab w:val="left" w:pos="90"/>
        </w:tabs>
      </w:pPr>
      <w:r>
        <w:t xml:space="preserve">Taiwan – domestic, or foreign policy?¶ </w:t>
      </w:r>
      <w:r>
        <w:rPr>
          <w:rStyle w:val="StyleBoldUnderline"/>
        </w:rPr>
        <w:t>China’s goals in the region amount to more than the capture of natural resources. Although</w:t>
      </w:r>
      <w:r>
        <w:t xml:space="preserve"> the People’s Republic of </w:t>
      </w:r>
      <w:r>
        <w:rPr>
          <w:rStyle w:val="StyleBoldUnderline"/>
        </w:rPr>
        <w:t xml:space="preserve">China considers resolution of the Taiwan issue to be a domestic issue, it is with some irony that </w:t>
      </w:r>
      <w:r>
        <w:rPr>
          <w:rStyle w:val="StyleBoldUnderline"/>
          <w:highlight w:val="cyan"/>
        </w:rPr>
        <w:t>one of China’s main</w:t>
      </w:r>
      <w:r>
        <w:rPr>
          <w:rStyle w:val="StyleBoldUnderline"/>
        </w:rPr>
        <w:t xml:space="preserve"> foreign policy </w:t>
      </w:r>
      <w:r>
        <w:rPr>
          <w:rStyle w:val="StyleBoldUnderline"/>
          <w:highlight w:val="cyan"/>
        </w:rPr>
        <w:t xml:space="preserve">goals is to </w:t>
      </w:r>
      <w:r>
        <w:rPr>
          <w:rStyle w:val="Emphasis"/>
          <w:highlight w:val="cyan"/>
        </w:rPr>
        <w:t>isolate Taipei internationally</w:t>
      </w:r>
      <w:r>
        <w:rPr>
          <w:rStyle w:val="StyleBoldUnderline"/>
        </w:rPr>
        <w:t xml:space="preserve">. The PRC and the ROC compete directly for international recognition </w:t>
      </w:r>
      <w:r>
        <w:t xml:space="preserve">among all the states in the world. . </w:t>
      </w:r>
      <w:r>
        <w:rPr>
          <w:rStyle w:val="StyleBoldUnderline"/>
          <w:highlight w:val="cyan"/>
        </w:rPr>
        <w:t xml:space="preserve">Nowhere is this more evident than in Latin America, where </w:t>
      </w:r>
      <w:r>
        <w:rPr>
          <w:rStyle w:val="Emphasis"/>
          <w:highlight w:val="cyan"/>
        </w:rPr>
        <w:t>12 of the 23 nations</w:t>
      </w:r>
      <w:r>
        <w:rPr>
          <w:rStyle w:val="StyleBoldUnderline"/>
          <w:highlight w:val="cyan"/>
        </w:rPr>
        <w:t xml:space="preserve"> that still have</w:t>
      </w:r>
      <w:r>
        <w:rPr>
          <w:rStyle w:val="StyleBoldUnderline"/>
        </w:rPr>
        <w:t xml:space="preserve"> official </w:t>
      </w:r>
      <w:r>
        <w:rPr>
          <w:rStyle w:val="StyleBoldUnderline"/>
          <w:highlight w:val="cyan"/>
        </w:rPr>
        <w:t>diplomatic relations with the ROC reside</w:t>
      </w:r>
      <w:r>
        <w:rPr>
          <w:rStyle w:val="StyleBoldUnderline"/>
        </w:rPr>
        <w:t xml:space="preserve">.¶ </w:t>
      </w:r>
      <w:r>
        <w:t xml:space="preserve">The historical background¶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 The economics of international recognition¶ In the Americas, the PRC had international recognition and longstanding support from ideological allies such as Cuba. However, </w:t>
      </w:r>
      <w:r>
        <w:rPr>
          <w:rStyle w:val="StyleBoldUnderline"/>
          <w:highlight w:val="cyan"/>
        </w:rPr>
        <w:t>the ROC has</w:t>
      </w:r>
      <w:r>
        <w:rPr>
          <w:rStyle w:val="StyleBoldUnderline"/>
        </w:rPr>
        <w:t xml:space="preserve"> maintained </w:t>
      </w:r>
      <w:r>
        <w:rPr>
          <w:rStyle w:val="StyleBoldUnderline"/>
          <w:highlight w:val="cyan"/>
        </w:rPr>
        <w:t>more</w:t>
      </w:r>
      <w:r>
        <w:rPr>
          <w:rStyle w:val="StyleBoldUnderline"/>
        </w:rPr>
        <w:t xml:space="preserve"> diplomatic </w:t>
      </w:r>
      <w:r>
        <w:rPr>
          <w:rStyle w:val="StyleBoldUnderline"/>
          <w:highlight w:val="cyan"/>
        </w:rPr>
        <w:t>support in the Americas than any other region</w:t>
      </w:r>
      <w:r>
        <w:rPr>
          <w:rStyle w:val="StyleBoldUnderline"/>
        </w:rPr>
        <w:t>, mainly due to the small nature of the states involved and the importance of Taiwanese aid to their economies.</w:t>
      </w:r>
      <w:r>
        <w:t xml:space="preserve"> Li notes that “from the late 1980s to the early 1990s, roughly 10 percent of Taiwan’s direct foreign investment (FDI) went to Latin America and the Caribbean,” [51] highlighting the concerted effort made in the region. </w:t>
      </w:r>
      <w:r>
        <w:rPr>
          <w:rStyle w:val="StyleBoldUnderline"/>
        </w:rPr>
        <w:t>Economic solidarity is increasingly important to the formation of the Taiwan-Latin America relationship, for two reasons. The first is that for Latin American states, the decision of which China to support is less ideological and political</w:t>
      </w:r>
      <w:r>
        <w:t xml:space="preserve"> than it ever has been; </w:t>
      </w:r>
      <w:r>
        <w:rPr>
          <w:rStyle w:val="StyleBoldUnderline"/>
        </w:rPr>
        <w:t>which makes the decision a straight up economic zero-sum choice. The second is that Latin America is home to natural resources which are of great significance to the hungry growing economies of the PRC and the ROC</w:t>
      </w:r>
      <w:r>
        <w:t xml:space="preserve"> regardless of international recognition.¶ However, while the decision is not political for Latin American countries, </w:t>
      </w:r>
      <w:r>
        <w:rPr>
          <w:rStyle w:val="StyleBoldUnderline"/>
        </w:rPr>
        <w:t xml:space="preserve">for Taiwan, </w:t>
      </w:r>
      <w:r>
        <w:rPr>
          <w:rStyle w:val="StyleBoldUnderline"/>
          <w:highlight w:val="cyan"/>
        </w:rPr>
        <w:t>every country which switches its recognition to the PRC damages</w:t>
      </w:r>
      <w:r>
        <w:rPr>
          <w:rStyle w:val="StyleBoldUnderline"/>
        </w:rPr>
        <w:t xml:space="preserve"> its </w:t>
      </w:r>
      <w:r>
        <w:rPr>
          <w:rStyle w:val="StyleBoldUnderline"/>
          <w:highlight w:val="cyan"/>
        </w:rPr>
        <w:t>legitimacy</w:t>
      </w:r>
      <w:r>
        <w:rPr>
          <w:rStyle w:val="StyleBoldUnderline"/>
        </w:rPr>
        <w:t xml:space="preserve"> as a nation state in the international arena.</w:t>
      </w:r>
      <w:r>
        <w:t xml:space="preserve"> The Table below shows the designation of diplomatic recognition in the region in 2008.¶ Countries Recognising the PRC (China)Countries Recognising the ROC (Taiwan)Central AmericaMexico, Costa RicaEl Salvador, Guatemala, Honduras, Nicaragua, PanamaCaribbeanAntigua &amp; Barbuda, Bahamas, Barbados, Cuba, Dominica, Grenada, Guyana, Jamaica, Suriname, Trinidad &amp; TobagoBelize, Dominican Republic, Haiti, St Kitts &amp; Nevis, St. Lucia, St. Vincent &amp; the GrenadinesSouth AmericaArgentina, Bolivia, Brazil, Chile, Colombia, Ecuador, Peru, Uruguay, VenezuelaParaguay¶ On the other hand, </w:t>
      </w:r>
      <w:r>
        <w:rPr>
          <w:rStyle w:val="StyleBoldUnderline"/>
          <w:highlight w:val="cyan"/>
        </w:rPr>
        <w:t>for the PRC, every state which withdraws</w:t>
      </w:r>
      <w:r>
        <w:rPr>
          <w:rStyle w:val="StyleBoldUnderline"/>
        </w:rPr>
        <w:t xml:space="preserve"> its </w:t>
      </w:r>
      <w:r>
        <w:rPr>
          <w:rStyle w:val="StyleBoldUnderline"/>
          <w:highlight w:val="cyan"/>
        </w:rPr>
        <w:t>support</w:t>
      </w:r>
      <w:r>
        <w:rPr>
          <w:rStyle w:val="StyleBoldUnderline"/>
        </w:rPr>
        <w:t xml:space="preserve"> for the ROC </w:t>
      </w:r>
      <w:r>
        <w:rPr>
          <w:rStyle w:val="StyleBoldUnderline"/>
          <w:highlight w:val="cyan"/>
        </w:rPr>
        <w:t>takes it</w:t>
      </w:r>
      <w:r>
        <w:rPr>
          <w:rStyle w:val="StyleBoldUnderline"/>
        </w:rPr>
        <w:t xml:space="preserve"> one step </w:t>
      </w:r>
      <w:r>
        <w:rPr>
          <w:rStyle w:val="StyleBoldUnderline"/>
          <w:highlight w:val="cyan"/>
        </w:rPr>
        <w:t>closer to</w:t>
      </w:r>
      <w:r>
        <w:rPr>
          <w:rStyle w:val="StyleBoldUnderline"/>
        </w:rPr>
        <w:t xml:space="preserve"> being in a position where it can </w:t>
      </w:r>
      <w:r>
        <w:rPr>
          <w:rStyle w:val="StyleBoldUnderline"/>
          <w:highlight w:val="cyan"/>
        </w:rPr>
        <w:t>resolve the ‘</w:t>
      </w:r>
      <w:r>
        <w:rPr>
          <w:rStyle w:val="Emphasis"/>
          <w:highlight w:val="cyan"/>
        </w:rPr>
        <w:t>Taiwan issue’ unilaterally</w:t>
      </w:r>
      <w:r>
        <w:rPr>
          <w:rStyle w:val="StyleBoldUnderline"/>
        </w:rPr>
        <w:t>.</w:t>
      </w:r>
      <w:r>
        <w:t xml:space="preserve"> Subsequently, </w:t>
      </w:r>
      <w:r>
        <w:rPr>
          <w:rStyle w:val="StyleBoldUnderline"/>
        </w:rPr>
        <w:t>undermining Taiwan is of the utmost importance to China, and it has taken to ‘outbidding’ Taiwan in offers of foreign aid</w:t>
      </w:r>
      <w:r>
        <w:t xml:space="preserve">,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 However, even Taiwan‘s economy can be put under strain by the seemingly relentless stream of foreign aid which has brought only debateable and mild gains to the Taiwanese cause. </w:t>
      </w:r>
      <w:r>
        <w:rPr>
          <w:rStyle w:val="StyleBoldUnderline"/>
        </w:rPr>
        <w:t>This has contributed to the PRC picking off the few remaining supporters of the ROC</w:t>
      </w:r>
      <w:r>
        <w:t xml:space="preserve"> – take for example, the Dominican case.¶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 This incident showcased the fact that in economic terms, the PRC is winning the battle for Latin America.¶ Political strategies of the PRC¶ </w:t>
      </w:r>
      <w:r>
        <w:rPr>
          <w:rStyle w:val="StyleBoldUnderline"/>
        </w:rPr>
        <w:t xml:space="preserve">In political terms too; </w:t>
      </w:r>
      <w:r>
        <w:rPr>
          <w:rStyle w:val="StyleBoldUnderline"/>
          <w:highlight w:val="cyan"/>
        </w:rPr>
        <w:t>the PRC</w:t>
      </w:r>
      <w:r>
        <w:rPr>
          <w:rStyle w:val="StyleBoldUnderline"/>
        </w:rPr>
        <w:t xml:space="preserve"> is in an advantageous position</w:t>
      </w:r>
      <w: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Pr>
          <w:rStyle w:val="StyleBoldUnderline"/>
        </w:rPr>
        <w:t xml:space="preserve">It </w:t>
      </w:r>
      <w:r>
        <w:rPr>
          <w:rStyle w:val="StyleBoldUnderline"/>
          <w:highlight w:val="cyan"/>
        </w:rPr>
        <w:t>refuses to maintain</w:t>
      </w:r>
      <w:r>
        <w:rPr>
          <w:rStyle w:val="StyleBoldUnderline"/>
        </w:rPr>
        <w:t xml:space="preserve"> official </w:t>
      </w:r>
      <w:r>
        <w:rPr>
          <w:rStyle w:val="StyleBoldUnderline"/>
          <w:highlight w:val="cyan"/>
        </w:rPr>
        <w:t>relations with any state that recognises the ROC</w:t>
      </w:r>
      <w:r>
        <w:rPr>
          <w:rStyle w:val="StyleBoldUnderline"/>
        </w:rPr>
        <w:t>; an action which can be quite prohibitive to the country being able to take advantage of the growing Chinese market.</w:t>
      </w:r>
      <w: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Pr>
          <w:rStyle w:val="StyleBoldUnderline"/>
        </w:rPr>
        <w:t xml:space="preserve">Similarly, China’s experience with one-party rule has taught it the importance of party-to-party relations in addition to state-to-state relations, further cementing the PRC by </w:t>
      </w:r>
      <w:r>
        <w:rPr>
          <w:rStyle w:val="StyleBoldUnderline"/>
        </w:rPr>
        <w:lastRenderedPageBreak/>
        <w:t>establishing a relationship based on goodwill and common understanding.</w:t>
      </w:r>
      <w:r>
        <w:t xml:space="preserve"> Indeed by the start of 1998 “the CCP had established relations with almost all major political parties in the countries that were Taiwan’s diplomatic allies in Latin America,” [58] further isolating the ROC.¶ The effect on American interests¶ </w:t>
      </w:r>
      <w:r>
        <w:rPr>
          <w:rStyle w:val="StyleBoldUnderline"/>
          <w:highlight w:val="cyan"/>
        </w:rPr>
        <w:t>Were the ROC to be deserted</w:t>
      </w:r>
      <w:r>
        <w:rPr>
          <w:rStyle w:val="StyleBoldUnderline"/>
        </w:rPr>
        <w:t xml:space="preserve"> by its remaining allies in Latin America, </w:t>
      </w:r>
      <w:r>
        <w:rPr>
          <w:rStyle w:val="StyleBoldUnderline"/>
          <w:highlight w:val="cyan"/>
        </w:rPr>
        <w:t>the US</w:t>
      </w:r>
      <w:r>
        <w:rPr>
          <w:rStyle w:val="StyleBoldUnderline"/>
        </w:rPr>
        <w:t xml:space="preserve">A </w:t>
      </w:r>
      <w:r>
        <w:rPr>
          <w:rStyle w:val="StyleBoldUnderline"/>
          <w:highlight w:val="cyan"/>
        </w:rPr>
        <w:t>would be disadvantaged in attempting to maintain</w:t>
      </w:r>
      <w:r>
        <w:rPr>
          <w:rStyle w:val="StyleBoldUnderline"/>
        </w:rPr>
        <w:t xml:space="preserve"> the </w:t>
      </w:r>
      <w:r>
        <w:rPr>
          <w:rStyle w:val="StyleBoldUnderline"/>
          <w:highlight w:val="cyan"/>
        </w:rPr>
        <w:t>status quo across the</w:t>
      </w:r>
      <w:r>
        <w:rPr>
          <w:rStyle w:val="StyleBoldUnderline"/>
        </w:rPr>
        <w:t xml:space="preserve"> Taiwan </w:t>
      </w:r>
      <w:r>
        <w:rPr>
          <w:rStyle w:val="StyleBoldUnderline"/>
          <w:highlight w:val="cyan"/>
        </w:rPr>
        <w:t>Strait</w:t>
      </w:r>
      <w:r>
        <w:rPr>
          <w:rStyle w:val="StyleBoldUnderline"/>
        </w:rPr>
        <w:t>.</w:t>
      </w:r>
      <w: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Pr>
          <w:rStyle w:val="StyleBoldUnderline"/>
          <w:highlight w:val="cyan"/>
        </w:rPr>
        <w:t>As China’s economic</w:t>
      </w:r>
      <w:r>
        <w:rPr>
          <w:rStyle w:val="StyleBoldUnderline"/>
        </w:rPr>
        <w:t xml:space="preserve"> and political </w:t>
      </w:r>
      <w:r>
        <w:rPr>
          <w:rStyle w:val="StyleBoldUnderline"/>
          <w:highlight w:val="cyan"/>
        </w:rPr>
        <w:t>position</w:t>
      </w:r>
      <w:r>
        <w:rPr>
          <w:rStyle w:val="StyleBoldUnderline"/>
        </w:rPr>
        <w:t xml:space="preserve"> in the world </w:t>
      </w:r>
      <w:r>
        <w:rPr>
          <w:rStyle w:val="StyleBoldUnderline"/>
          <w:highlight w:val="cyan"/>
        </w:rPr>
        <w:t>improves</w:t>
      </w:r>
      <w:r>
        <w:rPr>
          <w:rStyle w:val="StyleBoldUnderline"/>
        </w:rPr>
        <w:t xml:space="preserve"> vis-à-vis both America and Taiwan, </w:t>
      </w:r>
      <w:r>
        <w:rPr>
          <w:rStyle w:val="StyleBoldUnderline"/>
          <w:highlight w:val="cyan"/>
        </w:rPr>
        <w:t>so might its ambitions.</w:t>
      </w:r>
      <w:r>
        <w:t xml:space="preserve"> </w:t>
      </w:r>
      <w:r>
        <w:rPr>
          <w:rStyle w:val="StyleBoldUnderline"/>
        </w:rPr>
        <w:t>The U.S.A might find itself in a position where it could no longer withstand</w:t>
      </w:r>
      <w:r>
        <w:t xml:space="preserve"> the diplomatic </w:t>
      </w:r>
      <w:r>
        <w:rPr>
          <w:rStyle w:val="StyleBoldUnderline"/>
        </w:rPr>
        <w:t xml:space="preserve">pressure to allow </w:t>
      </w:r>
      <w:r>
        <w:rPr>
          <w:rStyle w:val="StyleBoldUnderline"/>
          <w:highlight w:val="cyan"/>
        </w:rPr>
        <w:t>the PRC</w:t>
      </w:r>
      <w:r>
        <w:rPr>
          <w:rStyle w:val="StyleBoldUnderline"/>
        </w:rPr>
        <w:t xml:space="preserve"> to </w:t>
      </w:r>
      <w:r>
        <w:rPr>
          <w:rStyle w:val="StyleBoldUnderline"/>
          <w:highlight w:val="cyan"/>
        </w:rPr>
        <w:t xml:space="preserve">conclude a settlement on Taiwan, </w:t>
      </w:r>
      <w:r>
        <w:rPr>
          <w:rStyle w:val="Emphasis"/>
          <w:highlight w:val="cyan"/>
        </w:rPr>
        <w:t>perhaps by force</w:t>
      </w:r>
      <w:r>
        <w:rPr>
          <w:rStyle w:val="StyleBoldUnderline"/>
        </w:rPr>
        <w:t>.</w:t>
      </w:r>
      <w:r>
        <w:tab/>
      </w:r>
    </w:p>
    <w:p w:rsidR="003B38C5" w:rsidRDefault="003B38C5" w:rsidP="003B38C5">
      <w:pPr>
        <w:tabs>
          <w:tab w:val="left" w:pos="90"/>
        </w:tabs>
        <w:rPr>
          <w:b/>
          <w:bCs/>
          <w:sz w:val="22"/>
          <w:u w:val="single"/>
        </w:rPr>
      </w:pPr>
    </w:p>
    <w:p w:rsidR="003B38C5" w:rsidRPr="000373DB" w:rsidRDefault="003B38C5" w:rsidP="003B38C5">
      <w:pPr>
        <w:pStyle w:val="Heading4"/>
        <w:tabs>
          <w:tab w:val="left" w:pos="90"/>
        </w:tabs>
        <w:rPr>
          <w:bCs w:val="0"/>
        </w:rPr>
      </w:pPr>
      <w:r w:rsidRPr="000373DB">
        <w:rPr>
          <w:bCs w:val="0"/>
        </w:rPr>
        <w:t xml:space="preserve">crisis is likely ---draws in the U.S. </w:t>
      </w:r>
    </w:p>
    <w:p w:rsidR="003B38C5" w:rsidRDefault="003B38C5" w:rsidP="003B38C5">
      <w:pPr>
        <w:tabs>
          <w:tab w:val="left" w:pos="90"/>
        </w:tabs>
      </w:pPr>
      <w:r>
        <w:t xml:space="preserve">Michael </w:t>
      </w:r>
      <w:r>
        <w:rPr>
          <w:rStyle w:val="StyleStyleBold12pt"/>
        </w:rPr>
        <w:t>Mazza 1-3</w:t>
      </w:r>
      <w:r>
        <w:t>, research fellow in foreign and defense policy at the American Enterprise Institute, 1/3/13, “Four Surprises That Could Rock Asia in 2013,” http://www.foreignpolicy.com/articles/2013/01/03/four_surprises_that_could_rock_asia_in_2012?page=full</w:t>
      </w:r>
    </w:p>
    <w:p w:rsidR="003B38C5" w:rsidRDefault="003B38C5" w:rsidP="003B38C5">
      <w:pPr>
        <w:tabs>
          <w:tab w:val="left" w:pos="90"/>
        </w:tabs>
      </w:pPr>
      <w:r>
        <w:rPr>
          <w:rStyle w:val="StyleBoldUnderline"/>
        </w:rPr>
        <w:t>Since</w:t>
      </w:r>
      <w:r>
        <w:t xml:space="preserve"> President </w:t>
      </w:r>
      <w:r>
        <w:rPr>
          <w:rStyle w:val="StyleBoldUnderline"/>
        </w:rPr>
        <w:t>Ma</w:t>
      </w:r>
      <w:r>
        <w:t xml:space="preserve"> Ying-jeou </w:t>
      </w:r>
      <w:r>
        <w:rPr>
          <w:rStyle w:val="StyleBoldUnderline"/>
        </w:rPr>
        <w:t>came to power</w:t>
      </w:r>
      <w:r>
        <w:t xml:space="preserve"> in 2008, </w:t>
      </w:r>
      <w:r>
        <w:rPr>
          <w:rStyle w:val="StyleBoldUnderline"/>
          <w:highlight w:val="cyan"/>
        </w:rPr>
        <w:t>Taipei and Beijing have improved ties</w:t>
      </w:r>
      <w:r>
        <w:t xml:space="preserve"> and deepened their economic integration: cross-strait trade reached $127.6 billion in 2011, an increase of more than 13 percent from 2010. </w:t>
      </w:r>
      <w:r>
        <w:rPr>
          <w:rStyle w:val="StyleBoldUnderline"/>
          <w:highlight w:val="cyan"/>
          <w:bdr w:val="single" w:sz="4" w:space="0" w:color="auto" w:frame="1"/>
        </w:rPr>
        <w:t>Some</w:t>
      </w:r>
      <w:r>
        <w:rPr>
          <w:rStyle w:val="StyleBoldUnderline"/>
          <w:bdr w:val="single" w:sz="4" w:space="0" w:color="auto" w:frame="1"/>
        </w:rPr>
        <w:t xml:space="preserve"> national security experts </w:t>
      </w:r>
      <w:r>
        <w:rPr>
          <w:rStyle w:val="StyleBoldUnderline"/>
          <w:highlight w:val="cyan"/>
          <w:bdr w:val="single" w:sz="4" w:space="0" w:color="auto" w:frame="1"/>
        </w:rPr>
        <w:t>misinterpret this</w:t>
      </w:r>
      <w:r>
        <w:rPr>
          <w:rStyle w:val="StyleBoldUnderline"/>
          <w:bdr w:val="single" w:sz="4" w:space="0" w:color="auto" w:frame="1"/>
        </w:rPr>
        <w:t xml:space="preserve"> trend</w:t>
      </w:r>
      <w:r>
        <w:t xml:space="preserve">, </w:t>
      </w:r>
      <w:r>
        <w:rPr>
          <w:rStyle w:val="StyleBoldUnderline"/>
          <w:highlight w:val="cyan"/>
        </w:rPr>
        <w:t>thinking</w:t>
      </w:r>
      <w:r>
        <w:t xml:space="preserve"> that </w:t>
      </w:r>
      <w:r>
        <w:rPr>
          <w:rStyle w:val="StyleBoldUnderline"/>
        </w:rPr>
        <w:t>growing</w:t>
      </w:r>
      <w:r>
        <w:t xml:space="preserve"> economic </w:t>
      </w:r>
      <w:r>
        <w:rPr>
          <w:rStyle w:val="StyleBoldUnderline"/>
          <w:highlight w:val="cyan"/>
        </w:rPr>
        <w:t>interdependence will overwhelm factors pushing the</w:t>
      </w:r>
      <w:r>
        <w:rPr>
          <w:rStyle w:val="StyleBoldUnderline"/>
        </w:rPr>
        <w:t xml:space="preserve"> two </w:t>
      </w:r>
      <w:r>
        <w:rPr>
          <w:rStyle w:val="StyleBoldUnderline"/>
          <w:highlight w:val="cyan"/>
        </w:rPr>
        <w:t>sides apart</w:t>
      </w:r>
      <w:r>
        <w:rPr>
          <w:highlight w:val="cyan"/>
        </w:rPr>
        <w:t xml:space="preserve">, </w:t>
      </w:r>
      <w:r>
        <w:rPr>
          <w:rStyle w:val="StyleBoldUnderline"/>
          <w:highlight w:val="cyan"/>
        </w:rPr>
        <w:t>and</w:t>
      </w:r>
      <w:r>
        <w:rPr>
          <w:rStyle w:val="StyleBoldUnderline"/>
        </w:rPr>
        <w:t xml:space="preserve"> that interdependence will </w:t>
      </w:r>
      <w:r>
        <w:rPr>
          <w:rStyle w:val="StyleBoldUnderline"/>
          <w:highlight w:val="cyan"/>
        </w:rPr>
        <w:t>provide Beijing</w:t>
      </w:r>
      <w:r>
        <w:rPr>
          <w:rStyle w:val="StyleBoldUnderline"/>
        </w:rPr>
        <w:t xml:space="preserve"> with </w:t>
      </w:r>
      <w:r>
        <w:rPr>
          <w:rStyle w:val="StyleBoldUnderline"/>
          <w:highlight w:val="cyan"/>
        </w:rPr>
        <w:t>leverage</w:t>
      </w:r>
      <w:r>
        <w:t xml:space="preserve"> it can use </w:t>
      </w:r>
      <w:r>
        <w:rPr>
          <w:rStyle w:val="StyleBoldUnderline"/>
          <w:highlight w:val="cyan"/>
        </w:rPr>
        <w:t>to compel unification</w:t>
      </w:r>
      <w:r>
        <w:t xml:space="preserve">. But while Taiwan's businesspeople enjoy closer ties with China, </w:t>
      </w:r>
      <w:r>
        <w:rPr>
          <w:rStyle w:val="StyleBoldUnderline"/>
          <w:highlight w:val="cyan"/>
        </w:rPr>
        <w:t>the average</w:t>
      </w:r>
      <w:r>
        <w:rPr>
          <w:highlight w:val="cyan"/>
        </w:rPr>
        <w:t xml:space="preserve"> </w:t>
      </w:r>
      <w:r>
        <w:rPr>
          <w:rStyle w:val="StyleBoldUnderline"/>
          <w:highlight w:val="cyan"/>
          <w:bdr w:val="single" w:sz="4" w:space="0" w:color="auto" w:frame="1"/>
        </w:rPr>
        <w:t>Taiwanese voter continues</w:t>
      </w:r>
      <w:r>
        <w:rPr>
          <w:rStyle w:val="StyleBoldUnderline"/>
          <w:bdr w:val="single" w:sz="4" w:space="0" w:color="auto" w:frame="1"/>
        </w:rPr>
        <w:t xml:space="preserve"> to move </w:t>
      </w:r>
      <w:r>
        <w:rPr>
          <w:rStyle w:val="StyleBoldUnderline"/>
          <w:highlight w:val="cyan"/>
          <w:bdr w:val="single" w:sz="4" w:space="0" w:color="auto" w:frame="1"/>
        </w:rPr>
        <w:t>toward independence</w:t>
      </w:r>
      <w: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Pr>
          <w:rStyle w:val="StyleBoldUnderline"/>
          <w:highlight w:val="cyan"/>
        </w:rPr>
        <w:t>Support</w:t>
      </w:r>
      <w:r>
        <w:rPr>
          <w:rStyle w:val="StyleBoldUnderline"/>
        </w:rPr>
        <w:t xml:space="preserve"> for independence </w:t>
      </w:r>
      <w:r>
        <w:rPr>
          <w:rStyle w:val="StyleBoldUnderline"/>
          <w:highlight w:val="cyan"/>
        </w:rPr>
        <w:t>has</w:t>
      </w:r>
      <w:r>
        <w:t xml:space="preserve"> nearly </w:t>
      </w:r>
      <w:r>
        <w:rPr>
          <w:rStyle w:val="StyleBoldUnderline"/>
          <w:highlight w:val="cyan"/>
        </w:rPr>
        <w:t>doubled</w:t>
      </w:r>
      <w:r>
        <w:rPr>
          <w:rStyle w:val="StyleBoldUnderline"/>
        </w:rPr>
        <w:t xml:space="preserve"> over</w:t>
      </w:r>
      <w:r>
        <w:t xml:space="preserve"> the last </w:t>
      </w:r>
      <w:r>
        <w:rPr>
          <w:rStyle w:val="StyleBoldUnderline"/>
        </w:rPr>
        <w:t>two decades</w:t>
      </w:r>
      <w:r>
        <w:t xml:space="preserve">, from 11.1 percent to 19.6 percent. Support for immediate or eventual unification, meanwhile, has more than halved, from 20 percent in 1992 to 9.8 percent in 2012.¶ </w:t>
      </w:r>
      <w:r>
        <w:rPr>
          <w:rStyle w:val="StyleBoldUnderline"/>
        </w:rPr>
        <w:t xml:space="preserve">Economic </w:t>
      </w:r>
      <w:r>
        <w:rPr>
          <w:rStyle w:val="StyleBoldUnderline"/>
          <w:highlight w:val="cyan"/>
        </w:rPr>
        <w:t>integration is</w:t>
      </w:r>
      <w:r>
        <w:t xml:space="preserve"> apparently </w:t>
      </w:r>
      <w:r>
        <w:rPr>
          <w:rStyle w:val="StyleBoldUnderline"/>
          <w:highlight w:val="cyan"/>
          <w:bdr w:val="single" w:sz="4" w:space="0" w:color="auto" w:frame="1"/>
        </w:rPr>
        <w:t>failing to halt what Beijing sees as a troubling trend</w:t>
      </w:r>
      <w:r>
        <w:t xml:space="preserve">. With a cross-strait trade agreement and a slew of other, easier deals already on the books, </w:t>
      </w:r>
      <w:r>
        <w:rPr>
          <w:rStyle w:val="StyleBoldUnderline"/>
        </w:rPr>
        <w:t>Beijing</w:t>
      </w:r>
      <w:r>
        <w:t xml:space="preserve"> now </w:t>
      </w:r>
      <w:r>
        <w:rPr>
          <w:rStyle w:val="StyleBoldUnderline"/>
        </w:rPr>
        <w:t>expects Ma to discuss political issues. But Ma doesn't have the domestic political support to pursue political talks</w:t>
      </w:r>
      <w:r>
        <w:t xml:space="preserve"> -- in March 2012, two months after his reelection, 45 percent of those polled said the pace of cross-strait exchanges was "just right," but the share of respondents answering "too fast" had increased to 32.6 percent, from 25.7 percent before the election. </w:t>
      </w:r>
      <w:r>
        <w:rPr>
          <w:rStyle w:val="StyleBoldUnderline"/>
          <w:highlight w:val="cyan"/>
          <w:bdr w:val="single" w:sz="4" w:space="0" w:color="auto" w:frame="1"/>
        </w:rPr>
        <w:t>Any Chinese shift</w:t>
      </w:r>
      <w:r>
        <w:rPr>
          <w:highlight w:val="cyan"/>
        </w:rPr>
        <w:t xml:space="preserve"> </w:t>
      </w:r>
      <w:r>
        <w:rPr>
          <w:rStyle w:val="StyleBoldUnderline"/>
          <w:highlight w:val="cyan"/>
        </w:rPr>
        <w:t>toward a</w:t>
      </w:r>
      <w:r>
        <w:rPr>
          <w:rStyle w:val="StyleBoldUnderline"/>
        </w:rPr>
        <w:t xml:space="preserve"> more </w:t>
      </w:r>
      <w:r>
        <w:rPr>
          <w:rStyle w:val="StyleBoldUnderline"/>
          <w:highlight w:val="cyan"/>
        </w:rPr>
        <w:t>strident Taiwan policy could</w:t>
      </w:r>
      <w:r>
        <w:rPr>
          <w:highlight w:val="cyan"/>
        </w:rPr>
        <w:t xml:space="preserve"> </w:t>
      </w:r>
      <w:r>
        <w:rPr>
          <w:rStyle w:val="StyleBoldUnderline"/>
          <w:highlight w:val="cyan"/>
          <w:bdr w:val="single" w:sz="4" w:space="0" w:color="auto" w:frame="1"/>
        </w:rPr>
        <w:t>portend a new crisis</w:t>
      </w:r>
      <w:r>
        <w:rPr>
          <w:rStyle w:val="StyleBoldUnderline"/>
        </w:rPr>
        <w:t xml:space="preserve"> in the Taiwan Strait</w:t>
      </w:r>
      <w:r>
        <w:t xml:space="preserve"> </w:t>
      </w:r>
      <w:r>
        <w:rPr>
          <w:rStyle w:val="StyleBoldUnderline"/>
          <w:highlight w:val="cyan"/>
          <w:bdr w:val="single" w:sz="4" w:space="0" w:color="auto" w:frame="1"/>
        </w:rPr>
        <w:t>sooner than many expect</w:t>
      </w:r>
      <w:r>
        <w:t xml:space="preserve">, </w:t>
      </w:r>
      <w:r>
        <w:rPr>
          <w:rStyle w:val="StyleBoldUnderline"/>
        </w:rPr>
        <w:t xml:space="preserve">as a </w:t>
      </w:r>
      <w:r>
        <w:rPr>
          <w:rStyle w:val="StyleBoldUnderline"/>
          <w:highlight w:val="cyan"/>
        </w:rPr>
        <w:t>lack of progress</w:t>
      </w:r>
      <w:r>
        <w:rPr>
          <w:rStyle w:val="StyleBoldUnderline"/>
        </w:rPr>
        <w:t xml:space="preserve"> on these issues </w:t>
      </w:r>
      <w:r>
        <w:rPr>
          <w:rStyle w:val="StyleBoldUnderline"/>
          <w:highlight w:val="cyan"/>
        </w:rPr>
        <w:t>may</w:t>
      </w:r>
      <w:r>
        <w:rPr>
          <w:highlight w:val="cyan"/>
        </w:rPr>
        <w:t xml:space="preserve"> </w:t>
      </w:r>
      <w:r>
        <w:rPr>
          <w:rStyle w:val="StyleBoldUnderline"/>
          <w:highlight w:val="cyan"/>
          <w:bdr w:val="single" w:sz="4" w:space="0" w:color="auto" w:frame="1"/>
        </w:rPr>
        <w:t>buttress hawks</w:t>
      </w:r>
      <w:r>
        <w:rPr>
          <w:rStyle w:val="StyleBoldUnderline"/>
          <w:highlight w:val="cyan"/>
        </w:rPr>
        <w:t xml:space="preserve"> in the new Xi</w:t>
      </w:r>
      <w:r>
        <w:t xml:space="preserve"> Jinping </w:t>
      </w:r>
      <w:r>
        <w:rPr>
          <w:rStyle w:val="StyleBoldUnderline"/>
          <w:highlight w:val="cyan"/>
        </w:rPr>
        <w:t>administration</w:t>
      </w:r>
      <w:r>
        <w:t xml:space="preserve">. And </w:t>
      </w:r>
      <w:r>
        <w:rPr>
          <w:rStyle w:val="StyleBoldUnderline"/>
          <w:highlight w:val="cyan"/>
          <w:bdr w:val="single" w:sz="4" w:space="0" w:color="auto" w:frame="1"/>
        </w:rPr>
        <w:t>America would surely be dragged in</w:t>
      </w:r>
      <w:r>
        <w:rPr>
          <w:highlight w:val="cyan"/>
        </w:rPr>
        <w:t xml:space="preserve">: </w:t>
      </w:r>
      <w:r>
        <w:rPr>
          <w:rStyle w:val="StyleBoldUnderline"/>
          <w:highlight w:val="cyan"/>
        </w:rPr>
        <w:t>Even low-level coercive measures</w:t>
      </w:r>
      <w:r>
        <w:t xml:space="preserve"> against Taiwan -- a top 10 U.S. trading partner and security ally -- </w:t>
      </w:r>
      <w:r>
        <w:rPr>
          <w:rStyle w:val="StyleBoldUnderline"/>
          <w:highlight w:val="cyan"/>
        </w:rPr>
        <w:t>could</w:t>
      </w:r>
      <w:r>
        <w:rPr>
          <w:highlight w:val="cyan"/>
        </w:rPr>
        <w:t xml:space="preserve"> </w:t>
      </w:r>
      <w:r>
        <w:rPr>
          <w:rStyle w:val="StyleBoldUnderline"/>
          <w:highlight w:val="cyan"/>
          <w:bdr w:val="single" w:sz="4" w:space="0" w:color="auto" w:frame="1"/>
        </w:rPr>
        <w:t>throw U.S.-China relations into a tailspin</w:t>
      </w:r>
      <w:r>
        <w:t>.</w:t>
      </w:r>
    </w:p>
    <w:p w:rsidR="003B38C5" w:rsidRDefault="003B38C5" w:rsidP="003B38C5">
      <w:pPr>
        <w:tabs>
          <w:tab w:val="left" w:pos="90"/>
        </w:tabs>
      </w:pPr>
    </w:p>
    <w:p w:rsidR="003B38C5" w:rsidRPr="000373DB" w:rsidRDefault="003B38C5" w:rsidP="003B38C5">
      <w:pPr>
        <w:pStyle w:val="Heading4"/>
        <w:tabs>
          <w:tab w:val="left" w:pos="90"/>
        </w:tabs>
      </w:pPr>
      <w:r w:rsidRPr="000373DB">
        <w:rPr>
          <w:bCs w:val="0"/>
        </w:rPr>
        <w:t xml:space="preserve">escalates and goes nuclear---no defense </w:t>
      </w:r>
    </w:p>
    <w:p w:rsidR="003B38C5" w:rsidRDefault="003B38C5" w:rsidP="003B38C5">
      <w:pPr>
        <w:tabs>
          <w:tab w:val="left" w:pos="90"/>
        </w:tabs>
      </w:pPr>
      <w:r>
        <w:t xml:space="preserve">William </w:t>
      </w:r>
      <w:r>
        <w:rPr>
          <w:rStyle w:val="StyleStyleBold12pt"/>
        </w:rPr>
        <w:t>Lowther 3-16</w:t>
      </w:r>
      <w:r>
        <w:t xml:space="preserve">, Taipei Times, citing a report by the Center for Strategic and International Studies, 3/16/13, “Taiwan could spark nuclear war: report,” </w:t>
      </w:r>
      <w:hyperlink r:id="rId10" w:history="1">
        <w:r>
          <w:rPr>
            <w:rStyle w:val="Hyperlink"/>
          </w:rPr>
          <w:t>http://www.taipeitimes.com/News/taiwan/archives/2013/03/16/2003557211</w:t>
        </w:r>
      </w:hyperlink>
    </w:p>
    <w:p w:rsidR="003B38C5" w:rsidRDefault="003B38C5" w:rsidP="003B38C5">
      <w:pPr>
        <w:tabs>
          <w:tab w:val="left" w:pos="90"/>
        </w:tabs>
      </w:pPr>
      <w:r>
        <w:rPr>
          <w:rStyle w:val="StyleBoldUnderline"/>
          <w:highlight w:val="cyan"/>
        </w:rPr>
        <w:t>Taiwan is the</w:t>
      </w:r>
      <w:r>
        <w:rPr>
          <w:highlight w:val="cyan"/>
        </w:rPr>
        <w:t xml:space="preserve"> </w:t>
      </w:r>
      <w:r>
        <w:rPr>
          <w:rStyle w:val="StyleBoldUnderline"/>
          <w:highlight w:val="cyan"/>
          <w:bdr w:val="single" w:sz="4" w:space="0" w:color="auto" w:frame="1"/>
        </w:rPr>
        <w:t>most likely</w:t>
      </w:r>
      <w:r>
        <w:rPr>
          <w:rStyle w:val="StyleBoldUnderline"/>
          <w:bdr w:val="single" w:sz="4" w:space="0" w:color="auto" w:frame="1"/>
        </w:rPr>
        <w:t xml:space="preserve"> potential </w:t>
      </w:r>
      <w:r>
        <w:rPr>
          <w:rStyle w:val="StyleBoldUnderline"/>
          <w:highlight w:val="cyan"/>
          <w:bdr w:val="single" w:sz="4" w:space="0" w:color="auto" w:frame="1"/>
        </w:rPr>
        <w:t>crisis</w:t>
      </w:r>
      <w:r>
        <w:rPr>
          <w:highlight w:val="cyan"/>
        </w:rPr>
        <w:t xml:space="preserve"> </w:t>
      </w:r>
      <w:r>
        <w:rPr>
          <w:rStyle w:val="StyleBoldUnderline"/>
          <w:highlight w:val="cyan"/>
        </w:rPr>
        <w:t>that could</w:t>
      </w:r>
      <w:r>
        <w:rPr>
          <w:highlight w:val="cyan"/>
        </w:rPr>
        <w:t xml:space="preserve"> </w:t>
      </w:r>
      <w:r>
        <w:rPr>
          <w:rStyle w:val="StyleBoldUnderline"/>
          <w:highlight w:val="cyan"/>
          <w:bdr w:val="single" w:sz="4" w:space="0" w:color="auto" w:frame="1"/>
        </w:rPr>
        <w:t>trigger</w:t>
      </w:r>
      <w:r>
        <w:rPr>
          <w:rStyle w:val="StyleBoldUnderline"/>
          <w:bdr w:val="single" w:sz="4" w:space="0" w:color="auto" w:frame="1"/>
        </w:rPr>
        <w:t xml:space="preserve"> a </w:t>
      </w:r>
      <w:r>
        <w:rPr>
          <w:rStyle w:val="StyleBoldUnderline"/>
          <w:highlight w:val="cyan"/>
          <w:bdr w:val="single" w:sz="4" w:space="0" w:color="auto" w:frame="1"/>
        </w:rPr>
        <w:t>nuclear war</w:t>
      </w:r>
      <w:r>
        <w:t xml:space="preserve"> </w:t>
      </w:r>
      <w:r>
        <w:rPr>
          <w:rStyle w:val="StyleBoldUnderline"/>
        </w:rPr>
        <w:t>between China and the US</w:t>
      </w:r>
      <w:r>
        <w:t xml:space="preserve">, a new academic report concludes.¶ “Taiwan remains the single most plausible and dangerous source of tension and conflict between the US and China,” says the 42-page report by the Washington-based Center for Strategic and International Studies (CSIS).¶ Prepared by the CSIS’ Project on Nuclear Issues and resulting from </w:t>
      </w:r>
      <w:r>
        <w:rPr>
          <w:rStyle w:val="StyleBoldUnderline"/>
          <w:highlight w:val="cyan"/>
        </w:rPr>
        <w:t>a</w:t>
      </w:r>
      <w:r>
        <w:rPr>
          <w:rStyle w:val="StyleBoldUnderline"/>
        </w:rPr>
        <w:t xml:space="preserve"> year-long </w:t>
      </w:r>
      <w:r>
        <w:rPr>
          <w:rStyle w:val="StyleBoldUnderline"/>
          <w:highlight w:val="cyan"/>
        </w:rPr>
        <w:t>study</w:t>
      </w:r>
      <w:r>
        <w:t xml:space="preserve">, the report </w:t>
      </w:r>
      <w:r>
        <w:rPr>
          <w:rStyle w:val="StyleBoldUnderline"/>
          <w:highlight w:val="cyan"/>
        </w:rPr>
        <w:t>emphasizes</w:t>
      </w:r>
      <w:r>
        <w:t xml:space="preserve"> that </w:t>
      </w:r>
      <w:r>
        <w:rPr>
          <w:rStyle w:val="StyleBoldUnderline"/>
          <w:highlight w:val="cyan"/>
        </w:rPr>
        <w:t>Beijing continues to be</w:t>
      </w:r>
      <w:r>
        <w:rPr>
          <w:highlight w:val="cyan"/>
        </w:rPr>
        <w:t xml:space="preserve"> </w:t>
      </w:r>
      <w:r>
        <w:rPr>
          <w:rStyle w:val="StyleBoldUnderline"/>
          <w:highlight w:val="cyan"/>
        </w:rPr>
        <w:t>set</w:t>
      </w:r>
      <w:r>
        <w:rPr>
          <w:rStyle w:val="StyleBoldUnderline"/>
        </w:rPr>
        <w:t xml:space="preserve"> on a policy </w:t>
      </w:r>
      <w:r>
        <w:rPr>
          <w:rStyle w:val="StyleBoldUnderline"/>
          <w:highlight w:val="cyan"/>
        </w:rPr>
        <w:t>to prevent</w:t>
      </w:r>
      <w:r>
        <w:rPr>
          <w:rStyle w:val="StyleBoldUnderline"/>
        </w:rPr>
        <w:t xml:space="preserve"> Taiwan’s </w:t>
      </w:r>
      <w:r>
        <w:rPr>
          <w:rStyle w:val="StyleBoldUnderline"/>
          <w:highlight w:val="cyan"/>
        </w:rPr>
        <w:t>independence</w:t>
      </w:r>
      <w:r>
        <w:rPr>
          <w:rStyle w:val="StyleBoldUnderline"/>
        </w:rPr>
        <w:t>,</w:t>
      </w:r>
      <w:r>
        <w:t xml:space="preserve"> </w:t>
      </w:r>
      <w:r>
        <w:rPr>
          <w:rStyle w:val="StyleBoldUnderline"/>
        </w:rPr>
        <w:t>while</w:t>
      </w:r>
      <w:r>
        <w:t xml:space="preserve"> at the same time </w:t>
      </w:r>
      <w:r>
        <w:rPr>
          <w:rStyle w:val="StyleBoldUnderline"/>
        </w:rPr>
        <w:t>the US maintains the capability to come to Taiwan’s defense</w:t>
      </w:r>
      <w:r>
        <w:t xml:space="preserve">.¶ “Although tensions across the Taiwan Strait have subsided since both Taipei and Beijing embraced a policy of engagement in 2008, </w:t>
      </w:r>
      <w:r>
        <w:rPr>
          <w:rStyle w:val="StyleBoldUnderline"/>
          <w:highlight w:val="cyan"/>
          <w:bdr w:val="single" w:sz="4" w:space="0" w:color="auto" w:frame="1"/>
        </w:rPr>
        <w:t>the situation remains combustible</w:t>
      </w:r>
      <w:r>
        <w:t xml:space="preserve">, </w:t>
      </w:r>
      <w:r>
        <w:rPr>
          <w:rStyle w:val="StyleBoldUnderline"/>
        </w:rPr>
        <w:t xml:space="preserve">complicated </w:t>
      </w:r>
      <w:r>
        <w:rPr>
          <w:rStyle w:val="StyleBoldUnderline"/>
          <w:highlight w:val="cyan"/>
        </w:rPr>
        <w:t>by</w:t>
      </w:r>
      <w:r>
        <w:rPr>
          <w:highlight w:val="cyan"/>
        </w:rPr>
        <w:t xml:space="preserve"> </w:t>
      </w:r>
      <w:r>
        <w:rPr>
          <w:rStyle w:val="StyleBoldUnderline"/>
          <w:highlight w:val="cyan"/>
          <w:bdr w:val="single" w:sz="4" w:space="0" w:color="auto" w:frame="1"/>
        </w:rPr>
        <w:t>rapidly diverging</w:t>
      </w:r>
      <w:r>
        <w:rPr>
          <w:rStyle w:val="StyleBoldUnderline"/>
          <w:bdr w:val="single" w:sz="4" w:space="0" w:color="auto" w:frame="1"/>
        </w:rPr>
        <w:t xml:space="preserve"> cross-strait </w:t>
      </w:r>
      <w:r>
        <w:rPr>
          <w:rStyle w:val="StyleBoldUnderline"/>
          <w:highlight w:val="cyan"/>
          <w:bdr w:val="single" w:sz="4" w:space="0" w:color="auto" w:frame="1"/>
        </w:rPr>
        <w:t>military capabilities</w:t>
      </w:r>
      <w:r>
        <w:t xml:space="preserve"> </w:t>
      </w:r>
      <w:r>
        <w:rPr>
          <w:rStyle w:val="StyleBoldUnderline"/>
        </w:rPr>
        <w:t>and persistent political disagreements</w:t>
      </w:r>
      <w: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highlight w:val="cyan"/>
        </w:rPr>
        <w:t>neither</w:t>
      </w:r>
      <w:r>
        <w:rPr>
          <w:rStyle w:val="StyleBoldUnderline"/>
        </w:rPr>
        <w:t xml:space="preserve"> Beijing nor Washington </w:t>
      </w:r>
      <w:r>
        <w:rPr>
          <w:rStyle w:val="StyleBoldUnderline"/>
          <w:highlight w:val="cyan"/>
        </w:rPr>
        <w:t>can fully control</w:t>
      </w:r>
      <w:r>
        <w:rPr>
          <w:rStyle w:val="StyleBoldUnderline"/>
        </w:rPr>
        <w:t xml:space="preserve"> developments that might ignite </w:t>
      </w:r>
      <w:r>
        <w:rPr>
          <w:rStyle w:val="StyleBoldUnderline"/>
          <w:highlight w:val="cyan"/>
        </w:rPr>
        <w:t>a Taiwan crisis</w:t>
      </w:r>
      <w:r>
        <w:t>.¶ “</w:t>
      </w:r>
      <w:r>
        <w:rPr>
          <w:rStyle w:val="StyleBoldUnderline"/>
          <w:highlight w:val="cyan"/>
        </w:rPr>
        <w:t>This is a</w:t>
      </w:r>
      <w:r>
        <w:t xml:space="preserve"> classic </w:t>
      </w:r>
      <w:r>
        <w:rPr>
          <w:rStyle w:val="StyleBoldUnderline"/>
          <w:highlight w:val="cyan"/>
        </w:rPr>
        <w:t>recipe for</w:t>
      </w:r>
      <w:r>
        <w:t xml:space="preserve"> surprise, </w:t>
      </w:r>
      <w:r>
        <w:rPr>
          <w:rStyle w:val="StyleBoldUnderline"/>
          <w:highlight w:val="cyan"/>
          <w:bdr w:val="single" w:sz="4" w:space="0" w:color="auto" w:frame="1"/>
        </w:rPr>
        <w:t>miscalc</w:t>
      </w:r>
      <w:r>
        <w:rPr>
          <w:rStyle w:val="StyleBoldUnderline"/>
          <w:bdr w:val="single" w:sz="4" w:space="0" w:color="auto" w:frame="1"/>
        </w:rPr>
        <w:t xml:space="preserve">ulation </w:t>
      </w:r>
      <w:r>
        <w:rPr>
          <w:rStyle w:val="StyleBoldUnderline"/>
          <w:highlight w:val="cyan"/>
          <w:bdr w:val="single" w:sz="4" w:space="0" w:color="auto" w:frame="1"/>
        </w:rPr>
        <w:t>and</w:t>
      </w:r>
      <w:r>
        <w:rPr>
          <w:rStyle w:val="StyleBoldUnderline"/>
          <w:bdr w:val="single" w:sz="4" w:space="0" w:color="auto" w:frame="1"/>
        </w:rPr>
        <w:t xml:space="preserve"> uncontrolled </w:t>
      </w:r>
      <w:r>
        <w:rPr>
          <w:rStyle w:val="StyleBoldUnderline"/>
          <w:highlight w:val="cyan"/>
          <w:bdr w:val="single" w:sz="4" w:space="0" w:color="auto" w:frame="1"/>
        </w:rPr>
        <w:t>escalation</w:t>
      </w:r>
      <w:r>
        <w:t xml:space="preserve">,” Betts wrote in a separate study of his own.¶ The CSIS study says: “For the foreseeable future </w:t>
      </w:r>
      <w:r>
        <w:rPr>
          <w:rStyle w:val="StyleBoldUnderline"/>
          <w:highlight w:val="cyan"/>
        </w:rPr>
        <w:t>Taiwan is</w:t>
      </w:r>
      <w:r>
        <w:rPr>
          <w:rStyle w:val="StyleBoldUnderline"/>
        </w:rPr>
        <w:t xml:space="preserve"> the contingency in which nuclear weapons would most likely become a major factor</w:t>
      </w:r>
      <w:r>
        <w:t xml:space="preserve">, </w:t>
      </w:r>
      <w:r>
        <w:rPr>
          <w:rStyle w:val="StyleBoldUnderline"/>
        </w:rPr>
        <w:t>because</w:t>
      </w:r>
      <w:r>
        <w:t xml:space="preserve"> the fate of </w:t>
      </w:r>
      <w:r>
        <w:rPr>
          <w:rStyle w:val="StyleBoldUnderline"/>
        </w:rPr>
        <w:t xml:space="preserve">the island is </w:t>
      </w:r>
      <w:r>
        <w:rPr>
          <w:rStyle w:val="StyleBoldUnderline"/>
          <w:highlight w:val="cyan"/>
        </w:rPr>
        <w:t>intertwined</w:t>
      </w:r>
      <w:r>
        <w:t xml:space="preserve"> both </w:t>
      </w:r>
      <w:r>
        <w:rPr>
          <w:rStyle w:val="StyleBoldUnderline"/>
          <w:highlight w:val="cyan"/>
        </w:rPr>
        <w:t>with the legitimacy of the C</w:t>
      </w:r>
      <w:r>
        <w:t xml:space="preserve">hinese </w:t>
      </w:r>
      <w:r>
        <w:rPr>
          <w:rStyle w:val="StyleBoldUnderline"/>
          <w:highlight w:val="cyan"/>
        </w:rPr>
        <w:t>C</w:t>
      </w:r>
      <w:r>
        <w:t xml:space="preserve">ommunist </w:t>
      </w:r>
      <w:r>
        <w:rPr>
          <w:rStyle w:val="StyleBoldUnderline"/>
          <w:highlight w:val="cyan"/>
        </w:rPr>
        <w:t>P</w:t>
      </w:r>
      <w:r>
        <w:t xml:space="preserve">arty </w:t>
      </w:r>
      <w:r>
        <w:rPr>
          <w:rStyle w:val="StyleBoldUnderline"/>
          <w:highlight w:val="cyan"/>
        </w:rPr>
        <w:t>and</w:t>
      </w:r>
      <w:r>
        <w:rPr>
          <w:rStyle w:val="StyleBoldUnderline"/>
        </w:rPr>
        <w:t xml:space="preserve"> the </w:t>
      </w:r>
      <w:r>
        <w:rPr>
          <w:rStyle w:val="StyleBoldUnderline"/>
          <w:highlight w:val="cyan"/>
        </w:rPr>
        <w:t>reliability of US</w:t>
      </w:r>
      <w:r>
        <w:rPr>
          <w:rStyle w:val="StyleBoldUnderline"/>
        </w:rPr>
        <w:t xml:space="preserve"> defense </w:t>
      </w:r>
      <w:r>
        <w:rPr>
          <w:rStyle w:val="StyleBoldUnderline"/>
          <w:highlight w:val="cyan"/>
        </w:rPr>
        <w:t>commitments</w:t>
      </w:r>
      <w:r>
        <w:t xml:space="preserve"> in the Asia-Pacific region.”¶ Titled Nuclear Weapons and US-China Relations, the study says disputes in the East and South China seas appear unlikely to lead </w:t>
      </w:r>
      <w:r>
        <w:lastRenderedPageBreak/>
        <w:t>to major conflict between China and the US, but they do “provide kindling” for potential conflict between the two nations because the disputes implicate a number of important regional interests, including the interests of treaty allies of the US.¶ The danger posed by flashpoints such as Taiwan, the Korean Peninsula and maritime demarcation disputes is magnified by the potential for mistakes, the study says.¶ “</w:t>
      </w:r>
      <w:r>
        <w:rPr>
          <w:rStyle w:val="StyleBoldUnderline"/>
          <w:highlight w:val="cyan"/>
        </w:rPr>
        <w:t>Although Beijing and Washington have</w:t>
      </w:r>
      <w:r>
        <w:t xml:space="preserve"> agreed to </w:t>
      </w:r>
      <w:r>
        <w:rPr>
          <w:rStyle w:val="StyleBoldUnderline"/>
        </w:rPr>
        <w:t xml:space="preserve">a range of </w:t>
      </w:r>
      <w:r>
        <w:rPr>
          <w:rStyle w:val="StyleBoldUnderline"/>
          <w:highlight w:val="cyan"/>
        </w:rPr>
        <w:t>crisis management mechanisms</w:t>
      </w:r>
      <w:r>
        <w:rPr>
          <w:rStyle w:val="StyleBoldUnderline"/>
        </w:rPr>
        <w:t>,</w:t>
      </w:r>
      <w:r>
        <w:t xml:space="preserve"> such as the Military Maritime Consultative Agreement and the establishment of a direct hotline between the Pentagon and the Ministry of Defense, </w:t>
      </w:r>
      <w:r>
        <w:rPr>
          <w:rStyle w:val="StyleBoldUnderline"/>
          <w:highlight w:val="cyan"/>
          <w:bdr w:val="single" w:sz="4" w:space="0" w:color="auto" w:frame="1"/>
        </w:rPr>
        <w:t>the bases for miscommunication</w:t>
      </w:r>
      <w:r>
        <w:rPr>
          <w:rStyle w:val="StyleBoldUnderline"/>
          <w:bdr w:val="single" w:sz="4" w:space="0" w:color="auto" w:frame="1"/>
        </w:rPr>
        <w:t xml:space="preserve"> and misunderstanding </w:t>
      </w:r>
      <w:r>
        <w:rPr>
          <w:rStyle w:val="StyleBoldUnderline"/>
          <w:highlight w:val="cyan"/>
          <w:bdr w:val="single" w:sz="4" w:space="0" w:color="auto" w:frame="1"/>
        </w:rPr>
        <w:t>remain</w:t>
      </w:r>
      <w:r>
        <w:rPr>
          <w:highlight w:val="cyan"/>
        </w:rPr>
        <w:t xml:space="preserve"> </w:t>
      </w:r>
      <w:r>
        <w:rPr>
          <w:rStyle w:val="StyleBoldUnderline"/>
          <w:highlight w:val="cyan"/>
        </w:rPr>
        <w:t>and draw on</w:t>
      </w:r>
      <w:r>
        <w:rPr>
          <w:highlight w:val="cyan"/>
        </w:rPr>
        <w:t xml:space="preserve"> </w:t>
      </w:r>
      <w:r>
        <w:rPr>
          <w:rStyle w:val="StyleBoldUnderline"/>
          <w:highlight w:val="cyan"/>
          <w:bdr w:val="single" w:sz="4" w:space="0" w:color="auto" w:frame="1"/>
        </w:rPr>
        <w:t>deep</w:t>
      </w:r>
      <w:r>
        <w:rPr>
          <w:rStyle w:val="StyleBoldUnderline"/>
          <w:bdr w:val="single" w:sz="4" w:space="0" w:color="auto" w:frame="1"/>
        </w:rPr>
        <w:t xml:space="preserve"> historical reservoirs of </w:t>
      </w:r>
      <w:r>
        <w:rPr>
          <w:rStyle w:val="StyleBoldUnderline"/>
          <w:highlight w:val="cyan"/>
          <w:bdr w:val="single" w:sz="4" w:space="0" w:color="auto" w:frame="1"/>
        </w:rPr>
        <w:t>suspicion</w:t>
      </w:r>
      <w:r>
        <w:t xml:space="preserve">,” the report says.¶ For example, it says, </w:t>
      </w:r>
      <w:r>
        <w:rPr>
          <w:rStyle w:val="StyleBoldUnderline"/>
          <w:highlight w:val="cyan"/>
        </w:rPr>
        <w:t>it is unclear whether either</w:t>
      </w:r>
      <w:r>
        <w:rPr>
          <w:rStyle w:val="StyleBoldUnderline"/>
        </w:rPr>
        <w:t xml:space="preserve"> side </w:t>
      </w:r>
      <w:r>
        <w:rPr>
          <w:rStyle w:val="StyleBoldUnderline"/>
          <w:highlight w:val="cyan"/>
        </w:rPr>
        <w:t>understands what</w:t>
      </w:r>
      <w:r>
        <w:rPr>
          <w:rStyle w:val="StyleBoldUnderline"/>
        </w:rPr>
        <w:t xml:space="preserve"> kinds of actions </w:t>
      </w:r>
      <w:r>
        <w:rPr>
          <w:rStyle w:val="StyleBoldUnderline"/>
          <w:highlight w:val="cyan"/>
        </w:rPr>
        <w:t>would result in a</w:t>
      </w:r>
      <w:r>
        <w:rPr>
          <w:rStyle w:val="StyleBoldUnderline"/>
        </w:rPr>
        <w:t xml:space="preserve"> military or</w:t>
      </w:r>
      <w:r>
        <w:t xml:space="preserve"> even </w:t>
      </w:r>
      <w:r>
        <w:rPr>
          <w:rStyle w:val="StyleBoldUnderline"/>
          <w:highlight w:val="cyan"/>
          <w:bdr w:val="single" w:sz="4" w:space="0" w:color="auto" w:frame="1"/>
        </w:rPr>
        <w:t>nuclear response</w:t>
      </w:r>
      <w:r>
        <w:t xml:space="preserve"> </w:t>
      </w:r>
      <w:r>
        <w:rPr>
          <w:rStyle w:val="StyleBoldUnderline"/>
        </w:rPr>
        <w:t>by the other</w:t>
      </w:r>
      <w:r>
        <w:t xml:space="preserve"> party.¶ To make things worse, “</w:t>
      </w:r>
      <w:r>
        <w:rPr>
          <w:rStyle w:val="StyleBoldUnderline"/>
          <w:highlight w:val="cyan"/>
        </w:rPr>
        <w:t>neither</w:t>
      </w:r>
      <w:r>
        <w:rPr>
          <w:rStyle w:val="StyleBoldUnderline"/>
        </w:rPr>
        <w:t xml:space="preserve"> side </w:t>
      </w:r>
      <w:r>
        <w:rPr>
          <w:rStyle w:val="StyleBoldUnderline"/>
          <w:highlight w:val="cyan"/>
        </w:rPr>
        <w:t>seems to believe the other’s</w:t>
      </w:r>
      <w:r>
        <w:rPr>
          <w:rStyle w:val="StyleBoldUnderline"/>
        </w:rPr>
        <w:t xml:space="preserve"> declared policies and </w:t>
      </w:r>
      <w:r>
        <w:rPr>
          <w:rStyle w:val="StyleBoldUnderline"/>
          <w:highlight w:val="cyan"/>
        </w:rPr>
        <w:t>intentions</w:t>
      </w:r>
      <w:r>
        <w:t xml:space="preserve">, </w:t>
      </w:r>
      <w:r>
        <w:rPr>
          <w:rStyle w:val="StyleBoldUnderline"/>
        </w:rPr>
        <w:t>suggesting</w:t>
      </w:r>
      <w:r>
        <w:t xml:space="preserve"> that </w:t>
      </w:r>
      <w:r>
        <w:rPr>
          <w:rStyle w:val="StyleBoldUnderline"/>
          <w:highlight w:val="cyan"/>
          <w:bdr w:val="single" w:sz="4" w:space="0" w:color="auto" w:frame="1"/>
        </w:rPr>
        <w:t>escalation management</w:t>
      </w:r>
      <w:r>
        <w:t xml:space="preserve">, already a very uncertain endeavor, </w:t>
      </w:r>
      <w:r>
        <w:rPr>
          <w:rStyle w:val="StyleBoldUnderline"/>
          <w:highlight w:val="cyan"/>
        </w:rPr>
        <w:t>could be</w:t>
      </w:r>
      <w:r>
        <w:rPr>
          <w:highlight w:val="cyan"/>
        </w:rPr>
        <w:t xml:space="preserve"> </w:t>
      </w:r>
      <w:r>
        <w:rPr>
          <w:rStyle w:val="StyleBoldUnderline"/>
          <w:highlight w:val="cyan"/>
          <w:bdr w:val="single" w:sz="4" w:space="0" w:color="auto" w:frame="1"/>
        </w:rPr>
        <w:t>especially difficult</w:t>
      </w:r>
      <w:r>
        <w:t xml:space="preserve"> in any conflict,” it says.¶ Although conflict “mercifully” seems unlikely at this point, the report concludes that “it cannot be ruled out and may become increasingly likely if we are unwise or unlucky.”¶ The report says: “</w:t>
      </w:r>
      <w:r>
        <w:rPr>
          <w:rStyle w:val="StyleBoldUnderline"/>
          <w:highlight w:val="cyan"/>
        </w:rPr>
        <w:t>With both sides possessing</w:t>
      </w:r>
      <w:r>
        <w:t xml:space="preserve"> and looking set to retain </w:t>
      </w:r>
      <w:r>
        <w:rPr>
          <w:rStyle w:val="StyleBoldUnderline"/>
          <w:highlight w:val="cyan"/>
          <w:bdr w:val="single" w:sz="4" w:space="0" w:color="auto" w:frame="1"/>
        </w:rPr>
        <w:t>formidable nuclear</w:t>
      </w:r>
      <w:r>
        <w:rPr>
          <w:rStyle w:val="StyleBoldUnderline"/>
          <w:bdr w:val="single" w:sz="4" w:space="0" w:color="auto" w:frame="1"/>
        </w:rPr>
        <w:t xml:space="preserve"> weapons </w:t>
      </w:r>
      <w:r>
        <w:rPr>
          <w:rStyle w:val="StyleBoldUnderline"/>
          <w:highlight w:val="cyan"/>
          <w:bdr w:val="single" w:sz="4" w:space="0" w:color="auto" w:frame="1"/>
        </w:rPr>
        <w:t>arsenals</w:t>
      </w:r>
      <w:r>
        <w:t xml:space="preserve">, </w:t>
      </w:r>
      <w:r>
        <w:rPr>
          <w:rStyle w:val="StyleBoldUnderline"/>
        </w:rPr>
        <w:t xml:space="preserve">such a </w:t>
      </w:r>
      <w:r>
        <w:rPr>
          <w:rStyle w:val="StyleBoldUnderline"/>
          <w:highlight w:val="cyan"/>
        </w:rPr>
        <w:t>conflict would be</w:t>
      </w:r>
      <w:r>
        <w:t xml:space="preserve"> tremendously dangerous and quite possibly </w:t>
      </w:r>
      <w:r>
        <w:rPr>
          <w:rStyle w:val="StyleBoldUnderline"/>
          <w:highlight w:val="cyan"/>
          <w:bdr w:val="single" w:sz="4" w:space="0" w:color="auto" w:frame="1"/>
        </w:rPr>
        <w:t>devastating</w:t>
      </w:r>
      <w:r>
        <w:t>.”</w:t>
      </w:r>
    </w:p>
    <w:p w:rsidR="003B38C5" w:rsidRPr="000373DB" w:rsidRDefault="003B38C5" w:rsidP="003B38C5">
      <w:pPr>
        <w:pStyle w:val="Heading4"/>
      </w:pPr>
      <w:r w:rsidRPr="000373DB">
        <w:rPr>
          <w:bCs w:val="0"/>
        </w:rPr>
        <w:t xml:space="preserve">Cooperative framework is possible </w:t>
      </w:r>
    </w:p>
    <w:p w:rsidR="003B38C5" w:rsidRDefault="003B38C5" w:rsidP="003B38C5">
      <w:r>
        <w:rPr>
          <w:b/>
          <w:sz w:val="22"/>
        </w:rPr>
        <w:t xml:space="preserve">Hearn 9 </w:t>
      </w:r>
      <w:r>
        <w:t>– Adrian is a research fellow at the School of Social and Political Sciences, the University of Sydney, (“Cuba and China: Lessons and Opportunities for the United States”, June 2009, http://cri.fiu.edu/research/commissioned-reports/cuba-china-hearn.pdf)</w:t>
      </w:r>
    </w:p>
    <w:p w:rsidR="003B38C5" w:rsidRDefault="003B38C5" w:rsidP="003B38C5">
      <w:r>
        <w:rPr>
          <w:sz w:val="22"/>
          <w:u w:val="single"/>
        </w:rPr>
        <w:t xml:space="preserve">For the United States, the </w:t>
      </w:r>
      <w:r>
        <w:rPr>
          <w:sz w:val="22"/>
          <w:highlight w:val="cyan"/>
          <w:u w:val="single"/>
        </w:rPr>
        <w:t>value added by</w:t>
      </w:r>
      <w:r>
        <w:rPr>
          <w:sz w:val="22"/>
          <w:u w:val="single"/>
        </w:rPr>
        <w:t xml:space="preserve"> the above process lies in its promotion of </w:t>
      </w:r>
      <w:r>
        <w:rPr>
          <w:sz w:val="22"/>
          <w:highlight w:val="cyan"/>
          <w:u w:val="single"/>
        </w:rPr>
        <w:t>trilateral cooperation.</w:t>
      </w:r>
      <w:r>
        <w:rPr>
          <w:sz w:val="22"/>
          <w:u w:val="single"/>
        </w:rPr>
        <w:t xml:space="preserve"> Both </w:t>
      </w:r>
      <w:r>
        <w:rPr>
          <w:sz w:val="22"/>
          <w:highlight w:val="cyan"/>
          <w:u w:val="single"/>
        </w:rPr>
        <w:t>China and the U</w:t>
      </w:r>
      <w:r>
        <w:rPr>
          <w:sz w:val="22"/>
          <w:u w:val="single"/>
        </w:rPr>
        <w:t xml:space="preserve">nited </w:t>
      </w:r>
      <w:r>
        <w:rPr>
          <w:sz w:val="22"/>
          <w:highlight w:val="cyan"/>
          <w:u w:val="single"/>
        </w:rPr>
        <w:t>S</w:t>
      </w:r>
      <w:r>
        <w:rPr>
          <w:sz w:val="22"/>
          <w:u w:val="single"/>
        </w:rPr>
        <w:t xml:space="preserve">tates </w:t>
      </w:r>
      <w:r>
        <w:rPr>
          <w:rStyle w:val="Emphasis"/>
          <w:highlight w:val="cyan"/>
        </w:rPr>
        <w:t xml:space="preserve">favor more open markets </w:t>
      </w:r>
      <w:r>
        <w:rPr>
          <w:sz w:val="22"/>
          <w:highlight w:val="cyan"/>
          <w:u w:val="single"/>
        </w:rPr>
        <w:t>in Cuba</w:t>
      </w:r>
      <w:r>
        <w:t xml:space="preserve">, and considering the attempts of Chinese enterprises to build Cuba’s export capacities and develop its transport, manufacturing, and resource sectors, </w:t>
      </w:r>
      <w:r>
        <w:rPr>
          <w:sz w:val="22"/>
          <w:u w:val="single"/>
        </w:rPr>
        <w:t xml:space="preserve">the United States </w:t>
      </w:r>
      <w:r>
        <w:rPr>
          <w:sz w:val="22"/>
          <w:highlight w:val="cyan"/>
          <w:u w:val="single"/>
        </w:rPr>
        <w:t>is a logical source of management services</w:t>
      </w:r>
      <w:r>
        <w:rPr>
          <w:sz w:val="22"/>
          <w:u w:val="single"/>
        </w:rPr>
        <w:t xml:space="preserve"> and marketing expertise. Building on existing U.S. activities in agriculture, medicine, and telecommunications, expansion into these sectors would </w:t>
      </w:r>
      <w:r>
        <w:rPr>
          <w:sz w:val="22"/>
          <w:highlight w:val="cyan"/>
          <w:u w:val="single"/>
        </w:rPr>
        <w:t xml:space="preserve">bring both economic benefits for U.S. firms and </w:t>
      </w:r>
      <w:r>
        <w:rPr>
          <w:rStyle w:val="Emphasis"/>
          <w:highlight w:val="cyan"/>
        </w:rPr>
        <w:t>opportunities for harmonizing approaches to governance and information sharing</w:t>
      </w:r>
      <w:r>
        <w:rPr>
          <w:sz w:val="22"/>
          <w:u w:val="single"/>
        </w:rPr>
        <w:t xml:space="preserve">. </w:t>
      </w:r>
      <w:r>
        <w:t xml:space="preserve">Indeed, the Obama administration’s relatively conciliatory stance toward Cuba could lay the foundation of a much-needed “mutually reinforcing diplomacy” with China in the region (Wilder 2009:4). </w:t>
      </w:r>
      <w:r>
        <w:rPr>
          <w:sz w:val="22"/>
          <w:u w:val="single"/>
        </w:rPr>
        <w:t>A defining challenge for U.S. foreign policy in the 21st century will be the development of mutually beneficial partnerships with China</w:t>
      </w:r>
      <w:r>
        <w:t xml:space="preserve">. With sensible diplomacy, </w:t>
      </w:r>
      <w:r>
        <w:rPr>
          <w:rStyle w:val="StyleBoldUnderline"/>
          <w:highlight w:val="cyan"/>
        </w:rPr>
        <w:t xml:space="preserve">Chinese projects in Latin America could become a source of </w:t>
      </w:r>
      <w:r>
        <w:rPr>
          <w:rStyle w:val="Emphasis"/>
          <w:highlight w:val="cyan"/>
        </w:rPr>
        <w:t>deeper cooperation</w:t>
      </w:r>
      <w:r>
        <w:rPr>
          <w:rStyle w:val="Emphasis"/>
        </w:rPr>
        <w:t>,</w:t>
      </w:r>
      <w:r>
        <w:t xml:space="preserve"> for as Daniel Erikson concisely put it to the House Committee on Foreign Affairs, “</w:t>
      </w:r>
      <w:r>
        <w:rPr>
          <w:rStyle w:val="Emphasis"/>
          <w:highlight w:val="cyan"/>
        </w:rPr>
        <w:t>trade is not a zero sum game</w:t>
      </w:r>
      <w:r>
        <w:rPr>
          <w:highlight w:val="cyan"/>
        </w:rPr>
        <w:t>”</w:t>
      </w:r>
      <w:r>
        <w:t xml:space="preserve"> (2008:3). Hu </w:t>
      </w:r>
      <w:r>
        <w:rPr>
          <w:sz w:val="22"/>
          <w:u w:val="single"/>
        </w:rPr>
        <w:t xml:space="preserve">Jintao’s proposal at the 2009 G-20 to jointly </w:t>
      </w:r>
      <w:r>
        <w:rPr>
          <w:sz w:val="22"/>
          <w:highlight w:val="cyan"/>
          <w:u w:val="single"/>
        </w:rPr>
        <w:t>develop financial monitoring mechanisms reflects China’s desire for cooperative relations</w:t>
      </w:r>
      <w:r>
        <w:rPr>
          <w:sz w:val="22"/>
          <w:u w:val="single"/>
        </w:rPr>
        <w:t xml:space="preserve"> with the United States. </w:t>
      </w:r>
      <w:r>
        <w:t xml:space="preserve">With legal authorization, </w:t>
      </w:r>
      <w:r>
        <w:rPr>
          <w:sz w:val="22"/>
          <w:u w:val="single"/>
        </w:rPr>
        <w:t>Cuba could become a platform for advancing responsibly governed trilateral projects that demonstrate awareness of regional diversity and a commitment to international cooperation.</w:t>
      </w:r>
      <w:r>
        <w:t xml:space="preserve"> Accommodating diversity is critical to effective diplomacy, for although Confucius may have stated, “have no friends not equal to yourself”, in his pragmatic wisdom he also taught his followers to be “firm in the right way, and not merely firm.”</w:t>
      </w:r>
    </w:p>
    <w:p w:rsidR="003B38C5" w:rsidRDefault="003B38C5" w:rsidP="003B38C5">
      <w:pPr>
        <w:spacing w:after="200" w:line="276" w:lineRule="auto"/>
        <w:rPr>
          <w:rFonts w:asciiTheme="minorHAnsi" w:hAnsiTheme="minorHAnsi" w:cstheme="minorBidi"/>
          <w:sz w:val="22"/>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DD3" w:rsidRDefault="00806DD3" w:rsidP="005F5576">
      <w:r>
        <w:separator/>
      </w:r>
    </w:p>
  </w:endnote>
  <w:endnote w:type="continuationSeparator" w:id="0">
    <w:p w:rsidR="00806DD3" w:rsidRDefault="00806D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DD3" w:rsidRDefault="00806DD3" w:rsidP="005F5576">
      <w:r>
        <w:separator/>
      </w:r>
    </w:p>
  </w:footnote>
  <w:footnote w:type="continuationSeparator" w:id="0">
    <w:p w:rsidR="00806DD3" w:rsidRDefault="00806DD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1428"/>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38C5"/>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F36"/>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C72"/>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DD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55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EF9"/>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FCD468-3119-40D5-92DB-5D6585A4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17F36"/>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617F3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7F3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17F3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small space,no read,TAG,No Spacing211,No Spacing12,No Spacing2111,No Spacing4,No Spacing11111,No Spacing5,No Spacing21,Card,tags,T"/>
    <w:basedOn w:val="Normal"/>
    <w:next w:val="Normal"/>
    <w:link w:val="Heading4Char"/>
    <w:uiPriority w:val="4"/>
    <w:qFormat/>
    <w:rsid w:val="00617F36"/>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617F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7F36"/>
  </w:style>
  <w:style w:type="character" w:customStyle="1" w:styleId="Heading1Char">
    <w:name w:val="Heading 1 Char"/>
    <w:aliases w:val="Pocket Char"/>
    <w:basedOn w:val="DefaultParagraphFont"/>
    <w:link w:val="Heading1"/>
    <w:uiPriority w:val="1"/>
    <w:rsid w:val="00617F36"/>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17F36"/>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617F3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17F36"/>
    <w:rPr>
      <w:b/>
      <w:bCs/>
    </w:rPr>
  </w:style>
  <w:style w:type="character" w:customStyle="1" w:styleId="Heading3Char">
    <w:name w:val="Heading 3 Char"/>
    <w:aliases w:val="Block Char"/>
    <w:basedOn w:val="DefaultParagraphFont"/>
    <w:link w:val="Heading3"/>
    <w:uiPriority w:val="3"/>
    <w:rsid w:val="00617F36"/>
    <w:rPr>
      <w:rFonts w:ascii="Georgia" w:eastAsiaTheme="majorEastAsia" w:hAnsi="Georgia"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Bold,Style,S"/>
    <w:basedOn w:val="DefaultParagraphFont"/>
    <w:uiPriority w:val="6"/>
    <w:qFormat/>
    <w:rsid w:val="00617F36"/>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617F36"/>
    <w:rPr>
      <w:b/>
      <w:bCs/>
      <w:sz w:val="22"/>
      <w:u w:val="none"/>
    </w:rPr>
  </w:style>
  <w:style w:type="paragraph" w:styleId="Header">
    <w:name w:val="header"/>
    <w:basedOn w:val="Normal"/>
    <w:link w:val="HeaderChar"/>
    <w:uiPriority w:val="99"/>
    <w:semiHidden/>
    <w:rsid w:val="00617F36"/>
    <w:pPr>
      <w:tabs>
        <w:tab w:val="center" w:pos="4680"/>
        <w:tab w:val="right" w:pos="9360"/>
      </w:tabs>
    </w:pPr>
  </w:style>
  <w:style w:type="character" w:customStyle="1" w:styleId="HeaderChar">
    <w:name w:val="Header Char"/>
    <w:basedOn w:val="DefaultParagraphFont"/>
    <w:link w:val="Header"/>
    <w:uiPriority w:val="99"/>
    <w:semiHidden/>
    <w:rsid w:val="00617F36"/>
    <w:rPr>
      <w:rFonts w:ascii="Georgia" w:hAnsi="Georgia" w:cs="Calibri"/>
      <w:sz w:val="14"/>
    </w:rPr>
  </w:style>
  <w:style w:type="paragraph" w:styleId="Footer">
    <w:name w:val="footer"/>
    <w:basedOn w:val="Normal"/>
    <w:link w:val="FooterChar"/>
    <w:uiPriority w:val="99"/>
    <w:semiHidden/>
    <w:rsid w:val="00617F36"/>
    <w:pPr>
      <w:tabs>
        <w:tab w:val="center" w:pos="4680"/>
        <w:tab w:val="right" w:pos="9360"/>
      </w:tabs>
    </w:pPr>
  </w:style>
  <w:style w:type="character" w:customStyle="1" w:styleId="FooterChar">
    <w:name w:val="Footer Char"/>
    <w:basedOn w:val="DefaultParagraphFont"/>
    <w:link w:val="Footer"/>
    <w:uiPriority w:val="99"/>
    <w:semiHidden/>
    <w:rsid w:val="00617F36"/>
    <w:rPr>
      <w:rFonts w:ascii="Georgia" w:hAnsi="Georgia" w:cs="Calibri"/>
      <w:sz w:val="14"/>
    </w:rPr>
  </w:style>
  <w:style w:type="character" w:styleId="Hyperlink">
    <w:name w:val="Hyperlink"/>
    <w:aliases w:val="heading 1 (block title),Important,Read,Internet Link,Card Text"/>
    <w:basedOn w:val="DefaultParagraphFont"/>
    <w:uiPriority w:val="99"/>
    <w:rsid w:val="00617F36"/>
    <w:rPr>
      <w:color w:val="auto"/>
      <w:u w:val="none"/>
    </w:rPr>
  </w:style>
  <w:style w:type="character" w:styleId="FollowedHyperlink">
    <w:name w:val="FollowedHyperlink"/>
    <w:basedOn w:val="DefaultParagraphFont"/>
    <w:uiPriority w:val="99"/>
    <w:semiHidden/>
    <w:rsid w:val="00617F36"/>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small space Char,no read Char,TAG Char,No Spacing211 Char,No Spacing12 Char,T Char"/>
    <w:basedOn w:val="DefaultParagraphFont"/>
    <w:link w:val="Heading4"/>
    <w:uiPriority w:val="4"/>
    <w:rsid w:val="00617F36"/>
    <w:rPr>
      <w:rFonts w:ascii="Georgia" w:eastAsiaTheme="majorEastAsia" w:hAnsi="Georgia" w:cstheme="majorBidi"/>
      <w:b/>
      <w:bCs/>
      <w:iCs/>
    </w:rPr>
  </w:style>
  <w:style w:type="paragraph" w:customStyle="1" w:styleId="card">
    <w:name w:val="card"/>
    <w:basedOn w:val="Normal"/>
    <w:next w:val="Normal"/>
    <w:link w:val="cardChar"/>
    <w:qFormat/>
    <w:rsid w:val="003B38C5"/>
    <w:pPr>
      <w:ind w:left="288" w:right="288"/>
    </w:pPr>
    <w:rPr>
      <w:rFonts w:asciiTheme="minorHAnsi" w:hAnsiTheme="minorHAnsi" w:cstheme="minorBidi"/>
      <w:b/>
      <w:bCs/>
      <w:u w:val="single"/>
    </w:rPr>
  </w:style>
  <w:style w:type="character" w:customStyle="1" w:styleId="cardChar">
    <w:name w:val="card Char"/>
    <w:link w:val="card"/>
    <w:rsid w:val="003B38C5"/>
    <w:rPr>
      <w:b/>
      <w:bCs/>
      <w:sz w:val="14"/>
      <w:u w:val="single"/>
    </w:rPr>
  </w:style>
  <w:style w:type="paragraph" w:styleId="Title">
    <w:name w:val="Title"/>
    <w:aliases w:val="Cites and Cards,UNDERLINE,Bold Underlined"/>
    <w:basedOn w:val="Normal"/>
    <w:next w:val="Normal"/>
    <w:link w:val="TitleChar"/>
    <w:uiPriority w:val="6"/>
    <w:qFormat/>
    <w:rsid w:val="003B38C5"/>
    <w:rPr>
      <w:rFonts w:eastAsia="Calibri" w:cs="Times New Roman"/>
      <w:sz w:val="20"/>
      <w:szCs w:val="20"/>
      <w:u w:val="single"/>
    </w:rPr>
  </w:style>
  <w:style w:type="character" w:customStyle="1" w:styleId="TitleChar">
    <w:name w:val="Title Char"/>
    <w:aliases w:val="Cites and Cards Char,UNDERLINE Char,Bold Underlined Char"/>
    <w:basedOn w:val="DefaultParagraphFont"/>
    <w:link w:val="Title"/>
    <w:uiPriority w:val="6"/>
    <w:qFormat/>
    <w:rsid w:val="003B38C5"/>
    <w:rPr>
      <w:rFonts w:ascii="Georgia" w:eastAsia="Calibri" w:hAnsi="Georgia" w:cs="Times New Roman"/>
      <w:sz w:val="20"/>
      <w:szCs w:val="20"/>
      <w:u w:val="single"/>
    </w:rPr>
  </w:style>
  <w:style w:type="character" w:customStyle="1" w:styleId="underline">
    <w:name w:val="underline"/>
    <w:link w:val="textbold"/>
    <w:qFormat/>
    <w:locked/>
    <w:rsid w:val="003B38C5"/>
    <w:rPr>
      <w:rFonts w:ascii="Book Antiqua" w:hAnsi="Book Antiqua"/>
      <w:u w:val="single"/>
    </w:rPr>
  </w:style>
  <w:style w:type="paragraph" w:customStyle="1" w:styleId="textbold">
    <w:name w:val="text bold"/>
    <w:basedOn w:val="Normal"/>
    <w:link w:val="underline"/>
    <w:qFormat/>
    <w:rsid w:val="003B38C5"/>
    <w:pPr>
      <w:ind w:left="720"/>
      <w:jc w:val="both"/>
    </w:pPr>
    <w:rPr>
      <w:rFonts w:ascii="Book Antiqua" w:hAnsi="Book Antiqua" w:cstheme="minorBidi"/>
      <w:sz w:val="22"/>
      <w:u w:val="single"/>
    </w:rPr>
  </w:style>
  <w:style w:type="character" w:customStyle="1" w:styleId="cardtextChar">
    <w:name w:val="card text Char"/>
    <w:link w:val="cardtext"/>
    <w:locked/>
    <w:rsid w:val="003B38C5"/>
    <w:rPr>
      <w:rFonts w:ascii="Georgia" w:hAnsi="Georgia" w:cs="Calibri"/>
    </w:rPr>
  </w:style>
  <w:style w:type="paragraph" w:customStyle="1" w:styleId="cardtext">
    <w:name w:val="card text"/>
    <w:basedOn w:val="Normal"/>
    <w:link w:val="cardtextChar"/>
    <w:qFormat/>
    <w:rsid w:val="003B38C5"/>
    <w:pPr>
      <w:ind w:left="288" w:right="288"/>
    </w:pPr>
    <w:rPr>
      <w:sz w:val="22"/>
    </w:rPr>
  </w:style>
  <w:style w:type="paragraph" w:customStyle="1" w:styleId="Cards">
    <w:name w:val="Cards"/>
    <w:next w:val="Normal"/>
    <w:rsid w:val="003B38C5"/>
    <w:pPr>
      <w:widowControl w:val="0"/>
      <w:spacing w:after="0" w:line="240" w:lineRule="auto"/>
      <w:ind w:left="432" w:right="432"/>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aipeitimes.com/News/taiwan/archives/2013/03/16/2003557211" TargetMode="External"/><Relationship Id="rId4" Type="http://schemas.openxmlformats.org/officeDocument/2006/relationships/styles" Target="styles.xml"/><Relationship Id="rId9" Type="http://schemas.openxmlformats.org/officeDocument/2006/relationships/hyperlink" Target="http://asiasociety.org/files/pdf/North_Korea_Inside_Ou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6654</Words>
  <Characters>37931</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Aaronson</dc:creator>
  <cp:keywords/>
  <dc:description/>
  <cp:lastModifiedBy>Harold Aaronson</cp:lastModifiedBy>
  <cp:revision>3</cp:revision>
  <dcterms:created xsi:type="dcterms:W3CDTF">2013-11-23T14:31:00Z</dcterms:created>
  <dcterms:modified xsi:type="dcterms:W3CDTF">2013-11-23T15:48:00Z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