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2BDB" w:rsidRPr="00925EA1" w:rsidRDefault="00562BDB" w:rsidP="00562BDB">
      <w:pPr>
        <w:pStyle w:val="Heading1"/>
      </w:pPr>
      <w:r w:rsidRPr="00925EA1">
        <w:t>1nc</w:t>
      </w:r>
    </w:p>
    <w:p w:rsidR="00562BDB" w:rsidRPr="00925EA1" w:rsidRDefault="00562BDB" w:rsidP="00562BDB">
      <w:pPr>
        <w:rPr>
          <w:b/>
          <w:u w:val="single"/>
        </w:rPr>
      </w:pPr>
      <w:r w:rsidRPr="00925EA1">
        <w:rPr>
          <w:b/>
          <w:u w:val="single"/>
        </w:rPr>
        <w:t>1nc da</w:t>
      </w:r>
    </w:p>
    <w:p w:rsidR="00562BDB" w:rsidRPr="00925EA1" w:rsidRDefault="00562BDB" w:rsidP="00562BDB">
      <w:pPr>
        <w:rPr>
          <w:b/>
        </w:rPr>
      </w:pPr>
      <w:r w:rsidRPr="00925EA1">
        <w:rPr>
          <w:b/>
        </w:rPr>
        <w:t>The only blockade preventing Saudi Arabian proliferation is a strong US security commitment – perception of shifting oil consumption causes proliferation</w:t>
      </w:r>
    </w:p>
    <w:p w:rsidR="00562BDB" w:rsidRPr="00925EA1" w:rsidRDefault="00562BDB" w:rsidP="00562BDB">
      <w:pPr>
        <w:rPr>
          <w:rFonts w:eastAsia="Calibri"/>
          <w:szCs w:val="14"/>
        </w:rPr>
      </w:pPr>
      <w:r w:rsidRPr="00925EA1">
        <w:rPr>
          <w:rFonts w:eastAsia="Calibri"/>
          <w:b/>
        </w:rPr>
        <w:t>Rogers 3/20</w:t>
      </w:r>
      <w:r w:rsidRPr="00925EA1">
        <w:rPr>
          <w:rFonts w:eastAsia="Calibri"/>
        </w:rPr>
        <w:t xml:space="preserve"> – </w:t>
      </w:r>
      <w:r w:rsidRPr="00925EA1">
        <w:rPr>
          <w:rFonts w:eastAsia="Calibri"/>
          <w:szCs w:val="14"/>
        </w:rPr>
        <w:t xml:space="preserve">[2013 – Will Rogers is the </w:t>
      </w:r>
      <w:proofErr w:type="spellStart"/>
      <w:r w:rsidRPr="00925EA1">
        <w:rPr>
          <w:rFonts w:eastAsia="Calibri"/>
          <w:szCs w:val="14"/>
        </w:rPr>
        <w:t>Bacevich</w:t>
      </w:r>
      <w:proofErr w:type="spellEnd"/>
      <w:r w:rsidRPr="00925EA1">
        <w:rPr>
          <w:rFonts w:eastAsia="Calibri"/>
          <w:szCs w:val="14"/>
        </w:rPr>
        <w:t xml:space="preserve"> Fellow at the Center for a New American Security (CNAS). At CNAS, Mr. Rogers’ research focus is on science, technology and national security policy. He has authored or co-authored a range of publications on energy, climate change, environmental cooperation in Asia and </w:t>
      </w:r>
      <w:proofErr w:type="spellStart"/>
      <w:r w:rsidRPr="00925EA1">
        <w:rPr>
          <w:rFonts w:eastAsia="Calibri"/>
          <w:szCs w:val="14"/>
        </w:rPr>
        <w:t>cybersecurity</w:t>
      </w:r>
      <w:proofErr w:type="spellEnd"/>
      <w:r w:rsidRPr="00925EA1">
        <w:rPr>
          <w:rFonts w:eastAsia="Calibri"/>
          <w:szCs w:val="14"/>
        </w:rPr>
        <w:t>, “America Committed to Gulf Security Despite Changing Relationship with Region's Oil, says Gen. Dempsey,” Center for New American Security, 2013, http://www.cnas.org/blogs/naturalsecurity/2013/03/america-committed-gulf-security-despite-changing-relationship-regions-]</w:t>
      </w:r>
    </w:p>
    <w:p w:rsidR="00562BDB" w:rsidRPr="00925EA1" w:rsidRDefault="00562BDB" w:rsidP="00562BDB">
      <w:pPr>
        <w:rPr>
          <w:rFonts w:eastAsia="Calibri"/>
        </w:rPr>
      </w:pPr>
    </w:p>
    <w:p w:rsidR="00562BDB" w:rsidRPr="00925EA1" w:rsidRDefault="00562BDB" w:rsidP="00562BDB">
      <w:pPr>
        <w:rPr>
          <w:rFonts w:eastAsia="Calibri"/>
          <w:sz w:val="14"/>
          <w:szCs w:val="14"/>
        </w:rPr>
      </w:pPr>
      <w:r w:rsidRPr="00925EA1">
        <w:rPr>
          <w:rFonts w:eastAsia="Calibri"/>
          <w:bCs/>
          <w:highlight w:val="cyan"/>
          <w:u w:val="single"/>
        </w:rPr>
        <w:t>America’s relationship with</w:t>
      </w:r>
      <w:r w:rsidRPr="00925EA1">
        <w:rPr>
          <w:rFonts w:eastAsia="Calibri"/>
          <w:sz w:val="14"/>
          <w:szCs w:val="14"/>
        </w:rPr>
        <w:t xml:space="preserve"> the </w:t>
      </w:r>
      <w:r w:rsidRPr="00925EA1">
        <w:rPr>
          <w:rFonts w:eastAsia="Calibri"/>
          <w:bCs/>
          <w:highlight w:val="cyan"/>
          <w:u w:val="single"/>
        </w:rPr>
        <w:t>Mid</w:t>
      </w:r>
      <w:r w:rsidRPr="00925EA1">
        <w:rPr>
          <w:rFonts w:eastAsia="Calibri"/>
          <w:sz w:val="14"/>
          <w:szCs w:val="14"/>
        </w:rPr>
        <w:t xml:space="preserve">dle </w:t>
      </w:r>
      <w:r w:rsidRPr="00925EA1">
        <w:rPr>
          <w:rFonts w:eastAsia="Calibri"/>
          <w:bCs/>
          <w:highlight w:val="cyan"/>
          <w:u w:val="single"/>
        </w:rPr>
        <w:t>East</w:t>
      </w:r>
      <w:r w:rsidRPr="00925EA1">
        <w:rPr>
          <w:rFonts w:eastAsia="Calibri"/>
          <w:sz w:val="14"/>
          <w:szCs w:val="14"/>
        </w:rPr>
        <w:t xml:space="preserve">’s </w:t>
      </w:r>
      <w:r w:rsidRPr="00925EA1">
        <w:rPr>
          <w:rFonts w:eastAsia="Calibri"/>
          <w:bCs/>
          <w:highlight w:val="cyan"/>
          <w:u w:val="single"/>
        </w:rPr>
        <w:t>energy resources is changing</w:t>
      </w:r>
      <w:r w:rsidRPr="00925EA1">
        <w:rPr>
          <w:rFonts w:eastAsia="Calibri"/>
          <w:sz w:val="14"/>
          <w:szCs w:val="14"/>
        </w:rPr>
        <w:t xml:space="preserve"> as U.S. </w:t>
      </w:r>
    </w:p>
    <w:p w:rsidR="00562BDB" w:rsidRPr="00925EA1" w:rsidRDefault="00562BDB" w:rsidP="00562BDB">
      <w:pPr>
        <w:rPr>
          <w:rFonts w:eastAsia="Calibri"/>
          <w:sz w:val="14"/>
          <w:szCs w:val="14"/>
        </w:rPr>
      </w:pPr>
      <w:r w:rsidRPr="00925EA1">
        <w:rPr>
          <w:rFonts w:eastAsia="Calibri"/>
          <w:sz w:val="14"/>
          <w:szCs w:val="14"/>
        </w:rPr>
        <w:t>AND</w:t>
      </w:r>
    </w:p>
    <w:p w:rsidR="00562BDB" w:rsidRPr="00925EA1" w:rsidRDefault="00562BDB" w:rsidP="00562BDB">
      <w:pPr>
        <w:rPr>
          <w:rFonts w:eastAsia="Calibri"/>
          <w:b/>
          <w:iCs/>
          <w:u w:val="single"/>
          <w:bdr w:val="single" w:sz="4" w:space="0" w:color="auto"/>
        </w:rPr>
      </w:pPr>
      <w:r w:rsidRPr="00925EA1">
        <w:rPr>
          <w:rFonts w:eastAsia="Calibri"/>
          <w:b/>
          <w:iCs/>
          <w:highlight w:val="cyan"/>
          <w:u w:val="single"/>
          <w:bdr w:val="single" w:sz="4" w:space="0" w:color="auto"/>
        </w:rPr>
        <w:t>- will have to be managed carefully. What a tightrope to walk.</w:t>
      </w:r>
    </w:p>
    <w:p w:rsidR="00562BDB" w:rsidRPr="00925EA1" w:rsidRDefault="00562BDB" w:rsidP="00562BDB">
      <w:pPr>
        <w:rPr>
          <w:b/>
        </w:rPr>
      </w:pPr>
    </w:p>
    <w:p w:rsidR="00562BDB" w:rsidRPr="00925EA1" w:rsidRDefault="00562BDB" w:rsidP="00562BDB">
      <w:pPr>
        <w:rPr>
          <w:b/>
        </w:rPr>
      </w:pPr>
      <w:r w:rsidRPr="00925EA1">
        <w:rPr>
          <w:b/>
        </w:rPr>
        <w:t xml:space="preserve">Cuban production trades-off with US- Mid-East oil ties </w:t>
      </w:r>
    </w:p>
    <w:p w:rsidR="00562BDB" w:rsidRPr="00925EA1" w:rsidRDefault="00562BDB" w:rsidP="00562BDB">
      <w:pPr>
        <w:rPr>
          <w:rFonts w:eastAsia="Calibri"/>
          <w:szCs w:val="14"/>
        </w:rPr>
      </w:pPr>
      <w:proofErr w:type="spellStart"/>
      <w:r w:rsidRPr="00925EA1">
        <w:rPr>
          <w:rFonts w:eastAsia="Calibri"/>
          <w:b/>
        </w:rPr>
        <w:t>Alhaiji</w:t>
      </w:r>
      <w:proofErr w:type="spellEnd"/>
      <w:r w:rsidRPr="00925EA1">
        <w:rPr>
          <w:rFonts w:eastAsia="Calibri"/>
          <w:b/>
        </w:rPr>
        <w:t xml:space="preserve"> and Maris 04</w:t>
      </w:r>
      <w:r w:rsidRPr="00925EA1">
        <w:rPr>
          <w:rFonts w:eastAsia="Calibri"/>
        </w:rPr>
        <w:t xml:space="preserve"> – </w:t>
      </w:r>
      <w:r w:rsidRPr="00925EA1">
        <w:rPr>
          <w:rFonts w:eastAsia="Calibri"/>
          <w:szCs w:val="14"/>
        </w:rPr>
        <w:t xml:space="preserve">[Dr. A. F. </w:t>
      </w:r>
      <w:proofErr w:type="spellStart"/>
      <w:r w:rsidRPr="00925EA1">
        <w:rPr>
          <w:rFonts w:eastAsia="Calibri"/>
          <w:szCs w:val="14"/>
        </w:rPr>
        <w:t>Alhajji</w:t>
      </w:r>
      <w:proofErr w:type="spellEnd"/>
      <w:r w:rsidRPr="00925EA1">
        <w:rPr>
          <w:rFonts w:eastAsia="Calibri"/>
          <w:szCs w:val="14"/>
        </w:rPr>
        <w:t xml:space="preserve"> is an energy economist and George Patton Chair of Business and Economics at the College of Business Administration at Ohio Northern, Terry L. Maris is the founding executive director of the Center for Cuban. Business Studies and professor of management, “The Future of Cuba’s Energy Sector,” Cuba Today, 2004, http://web.gc.cuny.edu/dept/bildn/publications/cubatodaybookcomplete.pdf#page=105]</w:t>
      </w:r>
    </w:p>
    <w:p w:rsidR="00562BDB" w:rsidRPr="00925EA1" w:rsidRDefault="00562BDB" w:rsidP="00562BDB">
      <w:pPr>
        <w:rPr>
          <w:rFonts w:eastAsia="Calibri"/>
        </w:rPr>
      </w:pPr>
    </w:p>
    <w:p w:rsidR="00562BDB" w:rsidRPr="00925EA1" w:rsidRDefault="00562BDB" w:rsidP="00562BDB">
      <w:pPr>
        <w:rPr>
          <w:rFonts w:eastAsia="Calibri"/>
          <w:bCs/>
          <w:u w:val="single"/>
        </w:rPr>
      </w:pPr>
      <w:r w:rsidRPr="00925EA1">
        <w:rPr>
          <w:rFonts w:eastAsia="Calibri"/>
          <w:bCs/>
          <w:u w:val="single"/>
        </w:rPr>
        <w:t xml:space="preserve">The current economic, political, and social trends in Cuba indicate that energy consumption </w:t>
      </w:r>
    </w:p>
    <w:p w:rsidR="00562BDB" w:rsidRPr="00925EA1" w:rsidRDefault="00562BDB" w:rsidP="00562BDB">
      <w:pPr>
        <w:rPr>
          <w:rFonts w:eastAsia="Calibri"/>
          <w:bCs/>
          <w:u w:val="single"/>
        </w:rPr>
      </w:pPr>
      <w:r w:rsidRPr="00925EA1">
        <w:rPr>
          <w:rFonts w:eastAsia="Calibri"/>
          <w:bCs/>
          <w:u w:val="single"/>
        </w:rPr>
        <w:t>AND</w:t>
      </w:r>
    </w:p>
    <w:p w:rsidR="00562BDB" w:rsidRPr="00925EA1" w:rsidRDefault="00562BDB" w:rsidP="00562BDB">
      <w:pPr>
        <w:rPr>
          <w:rFonts w:eastAsia="Calibri"/>
          <w:sz w:val="14"/>
          <w:szCs w:val="14"/>
        </w:rPr>
      </w:pPr>
      <w:proofErr w:type="gramStart"/>
      <w:r w:rsidRPr="00925EA1">
        <w:rPr>
          <w:rFonts w:eastAsia="Calibri"/>
          <w:bCs/>
          <w:highlight w:val="cyan"/>
          <w:u w:val="single"/>
        </w:rPr>
        <w:t>the</w:t>
      </w:r>
      <w:proofErr w:type="gramEnd"/>
      <w:r w:rsidRPr="00925EA1">
        <w:rPr>
          <w:rFonts w:eastAsia="Calibri"/>
          <w:bCs/>
          <w:highlight w:val="cyan"/>
          <w:u w:val="single"/>
        </w:rPr>
        <w:t xml:space="preserve"> US and other oil producing countries, especially in the Mid</w:t>
      </w:r>
      <w:r w:rsidRPr="00925EA1">
        <w:rPr>
          <w:rFonts w:eastAsia="Calibri"/>
          <w:sz w:val="14"/>
          <w:szCs w:val="14"/>
        </w:rPr>
        <w:t>dle</w:t>
      </w:r>
      <w:r w:rsidRPr="00925EA1">
        <w:rPr>
          <w:rFonts w:eastAsia="Calibri"/>
          <w:bCs/>
          <w:u w:val="single"/>
        </w:rPr>
        <w:t xml:space="preserve"> </w:t>
      </w:r>
      <w:r w:rsidRPr="00925EA1">
        <w:rPr>
          <w:rFonts w:eastAsia="Calibri"/>
          <w:bCs/>
          <w:highlight w:val="cyan"/>
          <w:u w:val="single"/>
        </w:rPr>
        <w:t>East</w:t>
      </w:r>
      <w:r w:rsidRPr="00925EA1">
        <w:rPr>
          <w:rFonts w:eastAsia="Calibri"/>
          <w:sz w:val="14"/>
          <w:szCs w:val="14"/>
        </w:rPr>
        <w:t>.</w:t>
      </w:r>
    </w:p>
    <w:p w:rsidR="00562BDB" w:rsidRPr="00925EA1" w:rsidRDefault="00562BDB" w:rsidP="00562BDB">
      <w:pPr>
        <w:rPr>
          <w:rFonts w:eastAsia="Calibri"/>
        </w:rPr>
      </w:pPr>
    </w:p>
    <w:p w:rsidR="00562BDB" w:rsidRPr="00925EA1" w:rsidRDefault="00562BDB" w:rsidP="00562BDB">
      <w:pPr>
        <w:rPr>
          <w:b/>
        </w:rPr>
      </w:pPr>
      <w:r w:rsidRPr="00925EA1">
        <w:rPr>
          <w:b/>
        </w:rPr>
        <w:t xml:space="preserve">Saudi </w:t>
      </w:r>
      <w:proofErr w:type="spellStart"/>
      <w:r w:rsidRPr="00925EA1">
        <w:rPr>
          <w:b/>
        </w:rPr>
        <w:t>prolif</w:t>
      </w:r>
      <w:proofErr w:type="spellEnd"/>
      <w:r w:rsidRPr="00925EA1">
        <w:rPr>
          <w:b/>
        </w:rPr>
        <w:t xml:space="preserve"> causes nuclear war</w:t>
      </w:r>
    </w:p>
    <w:p w:rsidR="00562BDB" w:rsidRPr="00925EA1" w:rsidRDefault="00562BDB" w:rsidP="00562BDB">
      <w:pPr>
        <w:rPr>
          <w:rFonts w:eastAsia="Calibri" w:cs="Arial"/>
          <w:szCs w:val="14"/>
        </w:rPr>
      </w:pPr>
      <w:r w:rsidRPr="00925EA1">
        <w:rPr>
          <w:rFonts w:eastAsia="Calibri"/>
          <w:b/>
        </w:rPr>
        <w:t>Edelman 11</w:t>
      </w:r>
      <w:r w:rsidRPr="00925EA1">
        <w:rPr>
          <w:rFonts w:eastAsia="Calibri"/>
        </w:rPr>
        <w:t xml:space="preserve"> – </w:t>
      </w:r>
      <w:r w:rsidRPr="00925EA1">
        <w:rPr>
          <w:rFonts w:eastAsia="Calibri" w:cs="Arial"/>
          <w:szCs w:val="14"/>
        </w:rPr>
        <w:t xml:space="preserve">(Eric –Distinguished Fellow at the Center for Strategic and Budgetary Assessments &amp; Former U.S. Undersecretary of Defense for Policy, Foreign Affairs, Jan/Feb, </w:t>
      </w:r>
      <w:hyperlink r:id="rId11" w:history="1">
        <w:r w:rsidRPr="00925EA1">
          <w:rPr>
            <w:rFonts w:eastAsia="Calibri" w:cs="Arial"/>
            <w:szCs w:val="14"/>
          </w:rPr>
          <w:t>http://www.foreignaffairs.com/articles/67162/eric-s-edelman-andrew-f-krepinevich-jr-and-evan-braden-montgomer/the-dangers-of-a-nuclear-iran</w:t>
        </w:r>
      </w:hyperlink>
      <w:r w:rsidRPr="00925EA1">
        <w:rPr>
          <w:rFonts w:eastAsia="Calibri" w:cs="Arial"/>
          <w:szCs w:val="14"/>
        </w:rPr>
        <w:t>)</w:t>
      </w:r>
    </w:p>
    <w:p w:rsidR="00562BDB" w:rsidRPr="00925EA1" w:rsidRDefault="00562BDB" w:rsidP="00562BDB">
      <w:pPr>
        <w:rPr>
          <w:rFonts w:eastAsia="Calibri" w:cs="Arial"/>
          <w:szCs w:val="14"/>
        </w:rPr>
      </w:pPr>
    </w:p>
    <w:p w:rsidR="00562BDB" w:rsidRPr="00925EA1" w:rsidRDefault="00562BDB" w:rsidP="00562BDB">
      <w:pPr>
        <w:rPr>
          <w:rFonts w:eastAsia="Calibri" w:cs="Arial"/>
          <w:sz w:val="14"/>
          <w:szCs w:val="14"/>
        </w:rPr>
      </w:pPr>
      <w:r w:rsidRPr="00925EA1">
        <w:rPr>
          <w:rFonts w:eastAsia="Calibri" w:cs="Arial"/>
          <w:sz w:val="14"/>
          <w:szCs w:val="14"/>
        </w:rPr>
        <w:t>There is, however, at least one state that could receive significant outside support</w:t>
      </w:r>
    </w:p>
    <w:p w:rsidR="00562BDB" w:rsidRPr="00925EA1" w:rsidRDefault="00562BDB" w:rsidP="00562BDB">
      <w:pPr>
        <w:rPr>
          <w:rFonts w:eastAsia="Calibri" w:cs="Arial"/>
          <w:sz w:val="14"/>
          <w:szCs w:val="14"/>
        </w:rPr>
      </w:pPr>
      <w:r w:rsidRPr="00925EA1">
        <w:rPr>
          <w:rFonts w:eastAsia="Calibri" w:cs="Arial"/>
          <w:sz w:val="14"/>
          <w:szCs w:val="14"/>
        </w:rPr>
        <w:t>AND</w:t>
      </w:r>
    </w:p>
    <w:p w:rsidR="00562BDB" w:rsidRPr="00925EA1" w:rsidRDefault="00562BDB" w:rsidP="00562BDB">
      <w:pPr>
        <w:rPr>
          <w:rFonts w:eastAsia="Calibri" w:cs="Arial"/>
          <w:u w:val="single"/>
        </w:rPr>
      </w:pPr>
      <w:r w:rsidRPr="00925EA1">
        <w:rPr>
          <w:rFonts w:eastAsia="Calibri" w:cs="Arial"/>
          <w:u w:val="single"/>
        </w:rPr>
        <w:t>Middle East could lead to a new Great Game, with unpredictable consequences.</w:t>
      </w:r>
    </w:p>
    <w:p w:rsidR="00562BDB" w:rsidRPr="00925EA1" w:rsidRDefault="00562BDB" w:rsidP="00562BDB"/>
    <w:p w:rsidR="00562BDB" w:rsidRPr="00925EA1" w:rsidRDefault="00562BDB" w:rsidP="00562BDB">
      <w:pPr>
        <w:rPr>
          <w:b/>
          <w:u w:val="single"/>
        </w:rPr>
      </w:pPr>
      <w:r w:rsidRPr="00925EA1">
        <w:rPr>
          <w:b/>
          <w:u w:val="single"/>
        </w:rPr>
        <w:t>1nc k</w:t>
      </w:r>
    </w:p>
    <w:p w:rsidR="00562BDB" w:rsidRPr="00925EA1" w:rsidRDefault="00562BDB" w:rsidP="00562BDB">
      <w:pPr>
        <w:rPr>
          <w:b/>
        </w:rPr>
      </w:pPr>
      <w:r w:rsidRPr="00925EA1">
        <w:rPr>
          <w:b/>
        </w:rPr>
        <w:t xml:space="preserve">Energy production policy is grounded within a global system of inequality and militarism – Enables continued reactionary violence and environmental destruction </w:t>
      </w:r>
    </w:p>
    <w:p w:rsidR="00562BDB" w:rsidRPr="00925EA1" w:rsidRDefault="00562BDB" w:rsidP="00562BDB">
      <w:pPr>
        <w:rPr>
          <w:rStyle w:val="Underline"/>
          <w:bCs w:val="0"/>
          <w:u w:val="none"/>
        </w:rPr>
      </w:pPr>
      <w:r w:rsidRPr="00925EA1">
        <w:rPr>
          <w:rStyle w:val="StyleStyleBold12pt"/>
        </w:rPr>
        <w:t xml:space="preserve">Byrne and </w:t>
      </w:r>
      <w:proofErr w:type="spellStart"/>
      <w:r w:rsidRPr="00925EA1">
        <w:rPr>
          <w:rStyle w:val="StyleStyleBold12pt"/>
        </w:rPr>
        <w:t>Toley</w:t>
      </w:r>
      <w:proofErr w:type="spellEnd"/>
      <w:r w:rsidRPr="00925EA1">
        <w:rPr>
          <w:rStyle w:val="StyleStyleBold12pt"/>
        </w:rPr>
        <w:t xml:space="preserve"> 6</w:t>
      </w:r>
      <w:r w:rsidRPr="00925EA1">
        <w:t xml:space="preserve"> (John – Head of the Center for Energy and Environmental Policy – It’s a leading institution for interdisciplinary graduate education, research, and advocacy in energy and environmental policy – John is also a Distinguished Professor of Energy &amp; Climate Policy at the University of Delaware – 2007 Nobel Peace Prize for his work on the Intergovernmental Panel on Climate Change (IPCC), </w:t>
      </w:r>
      <w:proofErr w:type="spellStart"/>
      <w:r w:rsidRPr="00925EA1">
        <w:t>Toley</w:t>
      </w:r>
      <w:proofErr w:type="spellEnd"/>
      <w:r w:rsidRPr="00925EA1">
        <w:t xml:space="preserve"> – Directs the Urban Studies and Wheaton in Chicago programs - Selected to the Chicago Council on Global Affairs Emerging Leaders Program for 2011-2013 - expertise includes issues related to urban and environmental politics, global cities, and public policy, “Energy as a Social Project: Recovering a Discourse,” p. 1-32)</w:t>
      </w:r>
    </w:p>
    <w:p w:rsidR="00562BDB" w:rsidRPr="00925EA1" w:rsidRDefault="00562BDB" w:rsidP="00562BDB">
      <w:pPr>
        <w:rPr>
          <w:rStyle w:val="Underline"/>
        </w:rPr>
      </w:pPr>
      <w:r w:rsidRPr="00925EA1">
        <w:rPr>
          <w:rStyle w:val="Underline"/>
        </w:rPr>
        <w:t xml:space="preserve">From climate change to acid rain, contaminated landscapes, mercury pollution, and biodiversity </w:t>
      </w:r>
    </w:p>
    <w:p w:rsidR="00562BDB" w:rsidRPr="00925EA1" w:rsidRDefault="00562BDB" w:rsidP="00562BDB">
      <w:pPr>
        <w:rPr>
          <w:rStyle w:val="Underline"/>
        </w:rPr>
      </w:pPr>
      <w:r w:rsidRPr="00925EA1">
        <w:rPr>
          <w:rStyle w:val="Underline"/>
        </w:rPr>
        <w:lastRenderedPageBreak/>
        <w:t>AND</w:t>
      </w:r>
    </w:p>
    <w:p w:rsidR="00562BDB" w:rsidRPr="00925EA1" w:rsidRDefault="00562BDB" w:rsidP="00562BDB">
      <w:pPr>
        <w:rPr>
          <w:rStyle w:val="Underline"/>
          <w:sz w:val="16"/>
          <w:u w:val="none"/>
        </w:rPr>
      </w:pPr>
      <w:proofErr w:type="gramStart"/>
      <w:r w:rsidRPr="00925EA1">
        <w:rPr>
          <w:rStyle w:val="Underline"/>
          <w:sz w:val="16"/>
          <w:u w:val="none"/>
        </w:rPr>
        <w:t>are</w:t>
      </w:r>
      <w:proofErr w:type="gramEnd"/>
      <w:r w:rsidRPr="00925EA1">
        <w:rPr>
          <w:rStyle w:val="Underline"/>
          <w:sz w:val="16"/>
          <w:u w:val="none"/>
        </w:rPr>
        <w:t xml:space="preserve"> the enemies. The living organism demands a life-sustaining environment.</w:t>
      </w:r>
      <w:r w:rsidRPr="00925EA1">
        <w:rPr>
          <w:rStyle w:val="Underline"/>
          <w:sz w:val="16"/>
        </w:rPr>
        <w:t xml:space="preserve"> </w:t>
      </w:r>
    </w:p>
    <w:p w:rsidR="00562BDB" w:rsidRPr="00925EA1" w:rsidRDefault="00562BDB" w:rsidP="00562BDB"/>
    <w:p w:rsidR="00562BDB" w:rsidRPr="00925EA1" w:rsidRDefault="00562BDB" w:rsidP="00562BDB">
      <w:pPr>
        <w:rPr>
          <w:rFonts w:eastAsia="Calibri" w:cs="Times New Roman"/>
          <w:b/>
        </w:rPr>
      </w:pPr>
      <w:r w:rsidRPr="00925EA1">
        <w:rPr>
          <w:rFonts w:eastAsia="Calibri" w:cs="Times New Roman"/>
          <w:b/>
        </w:rPr>
        <w:t xml:space="preserve">Neoliberal engagement of Latin America results in </w:t>
      </w:r>
      <w:r w:rsidRPr="00925EA1">
        <w:rPr>
          <w:rFonts w:eastAsia="Calibri" w:cs="Times New Roman"/>
          <w:b/>
          <w:u w:val="single"/>
        </w:rPr>
        <w:t>loss of value to life</w:t>
      </w:r>
      <w:r w:rsidRPr="00925EA1">
        <w:rPr>
          <w:rFonts w:eastAsia="Calibri" w:cs="Times New Roman"/>
          <w:b/>
        </w:rPr>
        <w:t xml:space="preserve">, </w:t>
      </w:r>
      <w:r w:rsidRPr="00925EA1">
        <w:rPr>
          <w:rFonts w:eastAsia="Calibri" w:cs="Times New Roman"/>
          <w:b/>
          <w:u w:val="single"/>
        </w:rPr>
        <w:t>political oppression</w:t>
      </w:r>
      <w:r w:rsidRPr="00925EA1">
        <w:rPr>
          <w:rFonts w:eastAsia="Calibri" w:cs="Times New Roman"/>
          <w:b/>
        </w:rPr>
        <w:t xml:space="preserve">, </w:t>
      </w:r>
      <w:r w:rsidRPr="00925EA1">
        <w:rPr>
          <w:rFonts w:eastAsia="Calibri" w:cs="Times New Roman"/>
          <w:b/>
          <w:u w:val="single"/>
        </w:rPr>
        <w:t>military intervention</w:t>
      </w:r>
      <w:r w:rsidRPr="00925EA1">
        <w:rPr>
          <w:rFonts w:eastAsia="Calibri" w:cs="Times New Roman"/>
          <w:b/>
        </w:rPr>
        <w:t xml:space="preserve">, and </w:t>
      </w:r>
      <w:r w:rsidRPr="00925EA1">
        <w:rPr>
          <w:rFonts w:eastAsia="Calibri" w:cs="Times New Roman"/>
          <w:b/>
          <w:u w:val="single"/>
        </w:rPr>
        <w:t>environmental destruction</w:t>
      </w:r>
      <w:r w:rsidRPr="00925EA1">
        <w:rPr>
          <w:rFonts w:eastAsia="Calibri" w:cs="Times New Roman"/>
          <w:b/>
        </w:rPr>
        <w:t xml:space="preserve"> – makes </w:t>
      </w:r>
      <w:r w:rsidRPr="00925EA1">
        <w:rPr>
          <w:rFonts w:eastAsia="Calibri" w:cs="Times New Roman"/>
          <w:b/>
          <w:u w:val="single"/>
        </w:rPr>
        <w:t>extinction inevitable</w:t>
      </w:r>
      <w:r w:rsidRPr="00925EA1">
        <w:rPr>
          <w:rFonts w:eastAsia="Calibri" w:cs="Times New Roman"/>
          <w:b/>
        </w:rPr>
        <w:t xml:space="preserve"> </w:t>
      </w:r>
    </w:p>
    <w:p w:rsidR="00562BDB" w:rsidRPr="00925EA1" w:rsidRDefault="00562BDB" w:rsidP="00562BDB">
      <w:pPr>
        <w:rPr>
          <w:rFonts w:eastAsia="Calibri" w:cs="Times New Roman"/>
          <w:szCs w:val="14"/>
        </w:rPr>
      </w:pPr>
      <w:proofErr w:type="spellStart"/>
      <w:r w:rsidRPr="00925EA1">
        <w:rPr>
          <w:rFonts w:eastAsia="Calibri" w:cs="Times New Roman"/>
          <w:b/>
        </w:rPr>
        <w:t>Makwana</w:t>
      </w:r>
      <w:proofErr w:type="spellEnd"/>
      <w:r w:rsidRPr="00925EA1">
        <w:rPr>
          <w:rFonts w:eastAsia="Calibri" w:cs="Times New Roman"/>
          <w:b/>
        </w:rPr>
        <w:t xml:space="preserve"> 06 –</w:t>
      </w:r>
      <w:r w:rsidRPr="00925EA1">
        <w:rPr>
          <w:rFonts w:eastAsia="Calibri" w:cs="Times New Roman"/>
          <w:szCs w:val="14"/>
        </w:rPr>
        <w:t xml:space="preserve"> (Rajesh, STWR, 23rd November 06, </w:t>
      </w:r>
      <w:hyperlink r:id="rId12" w:history="1">
        <w:r w:rsidRPr="00925EA1">
          <w:rPr>
            <w:rFonts w:eastAsia="Calibri" w:cs="Times New Roman"/>
          </w:rPr>
          <w:t>http://www.stwr.org/globalization/neoliberalism-and-economic-globalization.html</w:t>
        </w:r>
      </w:hyperlink>
      <w:r w:rsidRPr="00925EA1">
        <w:rPr>
          <w:rFonts w:eastAsia="Calibri" w:cs="Times New Roman"/>
          <w:szCs w:val="14"/>
        </w:rPr>
        <w:t xml:space="preserve">, </w:t>
      </w:r>
      <w:proofErr w:type="spellStart"/>
      <w:r w:rsidRPr="00925EA1">
        <w:rPr>
          <w:rFonts w:eastAsia="Calibri" w:cs="Times New Roman"/>
          <w:szCs w:val="14"/>
        </w:rPr>
        <w:t>ZBurdette</w:t>
      </w:r>
      <w:proofErr w:type="spellEnd"/>
      <w:r w:rsidRPr="00925EA1">
        <w:rPr>
          <w:rFonts w:eastAsia="Calibri" w:cs="Times New Roman"/>
          <w:szCs w:val="14"/>
        </w:rPr>
        <w:t>)</w:t>
      </w:r>
    </w:p>
    <w:p w:rsidR="00562BDB" w:rsidRPr="00925EA1" w:rsidRDefault="00562BDB" w:rsidP="00562BDB">
      <w:pPr>
        <w:rPr>
          <w:rFonts w:eastAsia="Calibri" w:cs="Times New Roman"/>
          <w:szCs w:val="14"/>
        </w:rPr>
      </w:pPr>
    </w:p>
    <w:p w:rsidR="00562BDB" w:rsidRPr="00925EA1" w:rsidRDefault="00562BDB" w:rsidP="00562BDB">
      <w:pPr>
        <w:rPr>
          <w:rFonts w:eastAsia="Calibri" w:cs="Arial"/>
          <w:sz w:val="14"/>
          <w:szCs w:val="14"/>
        </w:rPr>
      </w:pPr>
      <w:r w:rsidRPr="00925EA1">
        <w:rPr>
          <w:rFonts w:eastAsia="Calibri" w:cs="Arial"/>
          <w:sz w:val="14"/>
          <w:szCs w:val="14"/>
        </w:rPr>
        <w:t>Neoliberalism and Economic Globalization</w:t>
      </w:r>
    </w:p>
    <w:p w:rsidR="00562BDB" w:rsidRPr="00925EA1" w:rsidRDefault="00562BDB" w:rsidP="00562BDB">
      <w:pPr>
        <w:rPr>
          <w:rFonts w:eastAsia="Calibri" w:cs="Arial"/>
          <w:sz w:val="14"/>
          <w:szCs w:val="14"/>
        </w:rPr>
      </w:pPr>
      <w:r w:rsidRPr="00925EA1">
        <w:rPr>
          <w:rFonts w:eastAsia="Calibri" w:cs="Arial"/>
          <w:highlight w:val="cyan"/>
          <w:u w:val="single"/>
        </w:rPr>
        <w:t xml:space="preserve">The </w:t>
      </w:r>
      <w:proofErr w:type="gramStart"/>
      <w:r w:rsidRPr="00925EA1">
        <w:rPr>
          <w:rFonts w:eastAsia="Calibri" w:cs="Arial"/>
          <w:highlight w:val="cyan"/>
          <w:u w:val="single"/>
        </w:rPr>
        <w:t xml:space="preserve">goal of neoliberal </w:t>
      </w:r>
      <w:r w:rsidRPr="00925EA1">
        <w:rPr>
          <w:rFonts w:eastAsia="Calibri" w:cs="Arial"/>
          <w:u w:val="single"/>
        </w:rPr>
        <w:t>…</w:t>
      </w:r>
      <w:r w:rsidRPr="00925EA1">
        <w:rPr>
          <w:rFonts w:eastAsia="Calibri" w:cs="Arial"/>
          <w:sz w:val="14"/>
          <w:szCs w:val="14"/>
        </w:rPr>
        <w:t xml:space="preserve"> stimulate</w:t>
      </w:r>
      <w:proofErr w:type="gramEnd"/>
      <w:r w:rsidRPr="00925EA1">
        <w:rPr>
          <w:rFonts w:eastAsia="Calibri" w:cs="Arial"/>
          <w:sz w:val="14"/>
          <w:szCs w:val="14"/>
        </w:rPr>
        <w:t xml:space="preserve"> domestic industry and </w:t>
      </w:r>
      <w:proofErr w:type="spellStart"/>
      <w:r w:rsidRPr="00925EA1">
        <w:rPr>
          <w:rFonts w:eastAsia="Calibri" w:cs="Arial"/>
          <w:sz w:val="14"/>
          <w:szCs w:val="14"/>
        </w:rPr>
        <w:t>self sufficiency</w:t>
      </w:r>
      <w:proofErr w:type="spellEnd"/>
      <w:r w:rsidRPr="00925EA1">
        <w:rPr>
          <w:rFonts w:eastAsia="Calibri" w:cs="Arial"/>
          <w:sz w:val="14"/>
          <w:szCs w:val="14"/>
        </w:rPr>
        <w:t>, thereby reducing poverty. They would then be in a better position to compete in international markets.</w:t>
      </w:r>
    </w:p>
    <w:p w:rsidR="00562BDB" w:rsidRPr="00925EA1" w:rsidRDefault="00562BDB" w:rsidP="00562BDB">
      <w:pPr>
        <w:rPr>
          <w:rFonts w:eastAsia="Calibri" w:cs="Times New Roman"/>
        </w:rPr>
      </w:pPr>
    </w:p>
    <w:p w:rsidR="00562BDB" w:rsidRPr="00925EA1" w:rsidRDefault="00562BDB" w:rsidP="00562BDB">
      <w:pPr>
        <w:rPr>
          <w:rFonts w:eastAsia="Calibri" w:cs="Times New Roman"/>
          <w:b/>
        </w:rPr>
      </w:pPr>
      <w:r w:rsidRPr="00925EA1">
        <w:rPr>
          <w:rFonts w:eastAsia="Calibri" w:cs="Times New Roman"/>
          <w:b/>
        </w:rPr>
        <w:t>Reject the AFF as a means to create space for alternatives to neoliberal engagement</w:t>
      </w:r>
    </w:p>
    <w:p w:rsidR="00562BDB" w:rsidRPr="00925EA1" w:rsidRDefault="00562BDB" w:rsidP="00562BDB">
      <w:pPr>
        <w:rPr>
          <w:rFonts w:eastAsia="Calibri" w:cs="Times New Roman"/>
        </w:rPr>
      </w:pPr>
      <w:proofErr w:type="spellStart"/>
      <w:r w:rsidRPr="00925EA1">
        <w:rPr>
          <w:rFonts w:eastAsia="Calibri" w:cs="Times New Roman"/>
          <w:b/>
        </w:rPr>
        <w:t>Munck</w:t>
      </w:r>
      <w:proofErr w:type="spellEnd"/>
      <w:r w:rsidRPr="00925EA1">
        <w:rPr>
          <w:rFonts w:eastAsia="Calibri" w:cs="Times New Roman"/>
          <w:b/>
        </w:rPr>
        <w:t xml:space="preserve"> 03 – </w:t>
      </w:r>
      <w:r w:rsidRPr="00925EA1">
        <w:rPr>
          <w:rFonts w:eastAsia="Calibri" w:cs="Times New Roman"/>
        </w:rPr>
        <w:t>professor of Globalization and Social Exclusion</w:t>
      </w:r>
      <w:r w:rsidRPr="00925EA1">
        <w:rPr>
          <w:rFonts w:eastAsia="Calibri" w:cs="Times New Roman"/>
          <w:b/>
        </w:rPr>
        <w:t xml:space="preserve"> </w:t>
      </w:r>
      <w:r w:rsidRPr="00925EA1">
        <w:rPr>
          <w:rFonts w:eastAsia="Calibri" w:cs="Times New Roman"/>
        </w:rPr>
        <w:t xml:space="preserve">(Ronaldo, Department of Sociology, Social Policy &amp; Social Work Studies and </w:t>
      </w:r>
      <w:proofErr w:type="spellStart"/>
      <w:r w:rsidRPr="00925EA1">
        <w:rPr>
          <w:rFonts w:eastAsia="Calibri" w:cs="Times New Roman"/>
        </w:rPr>
        <w:t>Globalisation</w:t>
      </w:r>
      <w:proofErr w:type="spellEnd"/>
      <w:r w:rsidRPr="00925EA1">
        <w:rPr>
          <w:rFonts w:eastAsia="Calibri" w:cs="Times New Roman"/>
        </w:rPr>
        <w:t xml:space="preserve"> and Social Exclusion Unit, University of Liverpool, “Neoliberalism, </w:t>
      </w:r>
      <w:proofErr w:type="spellStart"/>
      <w:r w:rsidRPr="00925EA1">
        <w:rPr>
          <w:rFonts w:eastAsia="Calibri" w:cs="Times New Roman"/>
        </w:rPr>
        <w:t>necessitarianism</w:t>
      </w:r>
      <w:proofErr w:type="spellEnd"/>
      <w:r w:rsidRPr="00925EA1">
        <w:rPr>
          <w:rFonts w:eastAsia="Calibri" w:cs="Times New Roman"/>
        </w:rPr>
        <w:t xml:space="preserve"> and alternatives in Latin America: there is no alternative (TINA)?”, Third World Quarterly, </w:t>
      </w:r>
      <w:proofErr w:type="spellStart"/>
      <w:r w:rsidRPr="00925EA1">
        <w:rPr>
          <w:rFonts w:eastAsia="Calibri" w:cs="Times New Roman"/>
        </w:rPr>
        <w:t>Vol</w:t>
      </w:r>
      <w:proofErr w:type="spellEnd"/>
      <w:r w:rsidRPr="00925EA1">
        <w:rPr>
          <w:rFonts w:eastAsia="Calibri" w:cs="Times New Roman"/>
        </w:rPr>
        <w:t xml:space="preserve"> 24, No 3, </w:t>
      </w:r>
      <w:proofErr w:type="spellStart"/>
      <w:r w:rsidRPr="00925EA1">
        <w:rPr>
          <w:rFonts w:eastAsia="Calibri" w:cs="Times New Roman"/>
        </w:rPr>
        <w:t>pp</w:t>
      </w:r>
      <w:proofErr w:type="spellEnd"/>
      <w:r w:rsidRPr="00925EA1">
        <w:rPr>
          <w:rFonts w:eastAsia="Calibri" w:cs="Times New Roman"/>
        </w:rPr>
        <w:t xml:space="preserve"> 495–511, 2003, </w:t>
      </w:r>
      <w:hyperlink r:id="rId13" w:history="1">
        <w:r w:rsidRPr="00925EA1">
          <w:rPr>
            <w:rFonts w:eastAsia="Calibri" w:cs="Times New Roman"/>
          </w:rPr>
          <w:t>http://www-e.uni-magdeburg.de/evans/Journal%20Library/Trade%20and%20Countries/Neoliberalism,%20necessitarianism%20and%20alternatives%20in%20Latin%20America.pdf</w:t>
        </w:r>
      </w:hyperlink>
      <w:r w:rsidRPr="00925EA1">
        <w:rPr>
          <w:rFonts w:eastAsia="Calibri" w:cs="Times New Roman"/>
        </w:rPr>
        <w:t xml:space="preserve">, </w:t>
      </w:r>
      <w:proofErr w:type="spellStart"/>
      <w:r w:rsidRPr="00925EA1">
        <w:rPr>
          <w:rFonts w:eastAsia="Calibri" w:cs="Times New Roman"/>
        </w:rPr>
        <w:t>ZBurdette</w:t>
      </w:r>
      <w:proofErr w:type="spellEnd"/>
      <w:r w:rsidRPr="00925EA1">
        <w:rPr>
          <w:rFonts w:eastAsia="Calibri" w:cs="Times New Roman"/>
        </w:rPr>
        <w:t>)</w:t>
      </w:r>
    </w:p>
    <w:p w:rsidR="00562BDB" w:rsidRPr="00925EA1" w:rsidRDefault="00562BDB" w:rsidP="00562BDB">
      <w:pPr>
        <w:rPr>
          <w:rFonts w:eastAsia="Calibri" w:cs="Times New Roman"/>
        </w:rPr>
      </w:pPr>
    </w:p>
    <w:p w:rsidR="00562BDB" w:rsidRPr="00925EA1" w:rsidRDefault="00562BDB" w:rsidP="00562BDB">
      <w:pPr>
        <w:rPr>
          <w:rFonts w:eastAsia="Calibri" w:cs="Arial"/>
          <w:sz w:val="14"/>
          <w:szCs w:val="14"/>
        </w:rPr>
      </w:pPr>
      <w:r w:rsidRPr="00925EA1">
        <w:rPr>
          <w:rFonts w:eastAsia="Calibri" w:cs="Arial"/>
          <w:highlight w:val="cyan"/>
          <w:u w:val="single"/>
        </w:rPr>
        <w:t>Taking as its point of departure</w:t>
      </w:r>
      <w:r w:rsidRPr="00925EA1">
        <w:rPr>
          <w:rFonts w:eastAsia="Calibri" w:cs="Arial"/>
          <w:u w:val="single"/>
        </w:rPr>
        <w:t xml:space="preserve"> the position </w:t>
      </w:r>
      <w:r w:rsidRPr="00925EA1">
        <w:rPr>
          <w:rFonts w:eastAsia="Calibri" w:cs="Arial"/>
          <w:highlight w:val="cyan"/>
          <w:u w:val="single"/>
        </w:rPr>
        <w:t xml:space="preserve">that </w:t>
      </w:r>
      <w:r w:rsidRPr="00925EA1">
        <w:rPr>
          <w:rFonts w:eastAsia="Calibri" w:cs="Arial"/>
          <w:b/>
          <w:iCs/>
          <w:highlight w:val="cyan"/>
          <w:u w:val="single"/>
          <w:bdr w:val="single" w:sz="4" w:space="0" w:color="auto"/>
        </w:rPr>
        <w:t>there are or must be alternatives to neoliberalism</w:t>
      </w:r>
      <w:r w:rsidRPr="00925EA1">
        <w:rPr>
          <w:rFonts w:eastAsia="Calibri" w:cs="Arial"/>
          <w:highlight w:val="cyan"/>
          <w:u w:val="single"/>
        </w:rPr>
        <w:t xml:space="preserve">, this article </w:t>
      </w:r>
      <w:r w:rsidRPr="00925EA1">
        <w:rPr>
          <w:rFonts w:eastAsia="Calibri" w:cs="Arial"/>
          <w:highlight w:val="cyan"/>
          <w:u w:val="single"/>
        </w:rPr>
        <w:t xml:space="preserve">… </w:t>
      </w:r>
      <w:r w:rsidRPr="00925EA1">
        <w:rPr>
          <w:rFonts w:eastAsia="Calibri" w:cs="Arial"/>
          <w:b/>
          <w:iCs/>
          <w:highlight w:val="cyan"/>
          <w:u w:val="single"/>
          <w:bdr w:val="single" w:sz="4" w:space="0" w:color="auto"/>
        </w:rPr>
        <w:t xml:space="preserve"> terms</w:t>
      </w:r>
      <w:r w:rsidRPr="00925EA1">
        <w:rPr>
          <w:rFonts w:eastAsia="Calibri" w:cs="Arial"/>
          <w:sz w:val="14"/>
          <w:szCs w:val="14"/>
        </w:rPr>
        <w:t>, the exciting but also challenging prospects now opening up in Brazil under Lula underline the urgency of developing a credible and viable alternative to its policies.</w:t>
      </w:r>
    </w:p>
    <w:p w:rsidR="00562BDB" w:rsidRPr="00925EA1" w:rsidRDefault="00562BDB" w:rsidP="00562BDB"/>
    <w:p w:rsidR="00562BDB" w:rsidRPr="00925EA1" w:rsidRDefault="00562BDB" w:rsidP="00562BDB">
      <w:pPr>
        <w:rPr>
          <w:b/>
          <w:u w:val="single"/>
        </w:rPr>
      </w:pPr>
      <w:r w:rsidRPr="00925EA1">
        <w:rPr>
          <w:b/>
          <w:u w:val="single"/>
        </w:rPr>
        <w:t xml:space="preserve">1nc t – must be </w:t>
      </w:r>
      <w:proofErr w:type="spellStart"/>
      <w:r w:rsidRPr="00925EA1">
        <w:rPr>
          <w:b/>
          <w:u w:val="single"/>
        </w:rPr>
        <w:t>qpq</w:t>
      </w:r>
      <w:proofErr w:type="spellEnd"/>
    </w:p>
    <w:p w:rsidR="00562BDB" w:rsidRPr="00925EA1" w:rsidRDefault="00562BDB" w:rsidP="00562BDB">
      <w:pPr>
        <w:rPr>
          <w:b/>
        </w:rPr>
      </w:pPr>
      <w:r w:rsidRPr="00925EA1">
        <w:rPr>
          <w:b/>
        </w:rPr>
        <w:t xml:space="preserve">Economic engagement must be </w:t>
      </w:r>
      <w:r w:rsidRPr="00925EA1">
        <w:rPr>
          <w:b/>
          <w:u w:val="single"/>
        </w:rPr>
        <w:t>conditional</w:t>
      </w:r>
      <w:r w:rsidRPr="00925EA1">
        <w:rPr>
          <w:b/>
        </w:rPr>
        <w:t xml:space="preserve"> </w:t>
      </w:r>
    </w:p>
    <w:p w:rsidR="00562BDB" w:rsidRPr="00925EA1" w:rsidRDefault="00562BDB" w:rsidP="00562BDB">
      <w:r w:rsidRPr="00925EA1">
        <w:rPr>
          <w:rStyle w:val="StyleStyleBold12pt"/>
        </w:rPr>
        <w:t>Shinn 96</w:t>
      </w:r>
      <w:r w:rsidRPr="00925EA1">
        <w:t xml:space="preserve"> [James Shinn, C.V. Starr Senior Fellow for Asia at the CFR in New York City and director of the council’s multi-year Asia Project, worked on economic affairs in the East Asia Bureau of the US </w:t>
      </w:r>
      <w:proofErr w:type="spellStart"/>
      <w:r w:rsidRPr="00925EA1">
        <w:t>Dept</w:t>
      </w:r>
      <w:proofErr w:type="spellEnd"/>
      <w:r w:rsidRPr="00925EA1">
        <w:t xml:space="preserve"> of State, “Weaving the Net: Conditional Engagement with China,” pp. 9 and 11, </w:t>
      </w:r>
      <w:proofErr w:type="spellStart"/>
      <w:r w:rsidRPr="00925EA1">
        <w:t>google</w:t>
      </w:r>
      <w:proofErr w:type="spellEnd"/>
      <w:r w:rsidRPr="00925EA1">
        <w:t xml:space="preserve"> books]</w:t>
      </w:r>
    </w:p>
    <w:p w:rsidR="00562BDB" w:rsidRPr="00925EA1" w:rsidRDefault="00562BDB" w:rsidP="00562BDB"/>
    <w:p w:rsidR="00562BDB" w:rsidRPr="00925EA1" w:rsidRDefault="00562BDB" w:rsidP="00562BDB">
      <w:pPr>
        <w:rPr>
          <w:sz w:val="14"/>
        </w:rPr>
      </w:pPr>
      <w:r w:rsidRPr="00925EA1">
        <w:rPr>
          <w:sz w:val="14"/>
        </w:rPr>
        <w:t xml:space="preserve">In sum, </w:t>
      </w:r>
      <w:r w:rsidRPr="00925EA1">
        <w:rPr>
          <w:rStyle w:val="Underline"/>
        </w:rPr>
        <w:t xml:space="preserve">conditional engagement </w:t>
      </w:r>
      <w:r w:rsidRPr="00925EA1">
        <w:rPr>
          <w:rStyle w:val="Underline"/>
        </w:rPr>
        <w:t>…</w:t>
      </w:r>
      <w:r w:rsidRPr="00925EA1">
        <w:rPr>
          <w:sz w:val="14"/>
        </w:rPr>
        <w:t xml:space="preserve"> Strategies of Containment: A critical Appraisal of Postwar American National Security Policy. New York: Oxford University Press, (1982). This is also cited in </w:t>
      </w:r>
      <w:proofErr w:type="spellStart"/>
      <w:r w:rsidRPr="00925EA1">
        <w:rPr>
          <w:sz w:val="14"/>
        </w:rPr>
        <w:t>Fareed</w:t>
      </w:r>
      <w:proofErr w:type="spellEnd"/>
      <w:r w:rsidRPr="00925EA1">
        <w:rPr>
          <w:sz w:val="14"/>
        </w:rPr>
        <w:t xml:space="preserve"> </w:t>
      </w:r>
      <w:proofErr w:type="spellStart"/>
      <w:r w:rsidRPr="00925EA1">
        <w:rPr>
          <w:sz w:val="14"/>
        </w:rPr>
        <w:t>Zakaria</w:t>
      </w:r>
      <w:proofErr w:type="spellEnd"/>
      <w:r w:rsidRPr="00925EA1">
        <w:rPr>
          <w:sz w:val="14"/>
        </w:rPr>
        <w:t>, “The Reagan Strategy of Containment,” Political Science Quarterly 105, no. 3 (1990), pp. 383-88).</w:t>
      </w:r>
    </w:p>
    <w:p w:rsidR="00562BDB" w:rsidRPr="00925EA1" w:rsidRDefault="00562BDB" w:rsidP="00562BDB"/>
    <w:p w:rsidR="00562BDB" w:rsidRPr="00925EA1" w:rsidRDefault="00562BDB" w:rsidP="00562BDB">
      <w:pPr>
        <w:rPr>
          <w:b/>
          <w:u w:val="single"/>
        </w:rPr>
      </w:pPr>
      <w:r w:rsidRPr="00925EA1">
        <w:rPr>
          <w:b/>
          <w:u w:val="single"/>
        </w:rPr>
        <w:t>1nc da</w:t>
      </w:r>
    </w:p>
    <w:p w:rsidR="00562BDB" w:rsidRPr="00925EA1" w:rsidRDefault="00562BDB" w:rsidP="00562BDB">
      <w:pPr>
        <w:rPr>
          <w:b/>
        </w:rPr>
      </w:pPr>
      <w:r w:rsidRPr="00925EA1">
        <w:rPr>
          <w:b/>
        </w:rPr>
        <w:t>Chinese influence in Mexican energy is increasing now</w:t>
      </w:r>
    </w:p>
    <w:p w:rsidR="00562BDB" w:rsidRPr="00925EA1" w:rsidRDefault="00562BDB" w:rsidP="00562BDB">
      <w:pPr>
        <w:rPr>
          <w:sz w:val="18"/>
          <w:szCs w:val="18"/>
        </w:rPr>
      </w:pPr>
      <w:r w:rsidRPr="00925EA1">
        <w:rPr>
          <w:sz w:val="18"/>
          <w:szCs w:val="18"/>
        </w:rPr>
        <w:t xml:space="preserve">Eric </w:t>
      </w:r>
      <w:r w:rsidRPr="00925EA1">
        <w:rPr>
          <w:b/>
        </w:rPr>
        <w:t>Farnsworth</w:t>
      </w:r>
      <w:r w:rsidRPr="00925EA1">
        <w:rPr>
          <w:sz w:val="18"/>
          <w:szCs w:val="18"/>
        </w:rPr>
        <w:t xml:space="preserve">, </w:t>
      </w:r>
      <w:r w:rsidRPr="00925EA1">
        <w:rPr>
          <w:b/>
        </w:rPr>
        <w:t>9/24</w:t>
      </w:r>
      <w:r w:rsidRPr="00925EA1">
        <w:rPr>
          <w:sz w:val="18"/>
          <w:szCs w:val="18"/>
        </w:rPr>
        <w:t xml:space="preserve">/2013. </w:t>
      </w:r>
      <w:proofErr w:type="gramStart"/>
      <w:r w:rsidRPr="00925EA1">
        <w:rPr>
          <w:sz w:val="18"/>
          <w:szCs w:val="18"/>
        </w:rPr>
        <w:t>Vice President of the Council of the Americas and Americas Society.</w:t>
      </w:r>
      <w:proofErr w:type="gramEnd"/>
      <w:r w:rsidRPr="00925EA1">
        <w:rPr>
          <w:sz w:val="18"/>
          <w:szCs w:val="18"/>
        </w:rPr>
        <w:t xml:space="preserve"> “China and Mexico: An Emerging Trans-Pacific Partnership?” China US Focus, http://www.chinausfocus.com/foreign-policy/china-and-mexico-an-emerging-trans-pacific-partnership/.</w:t>
      </w:r>
    </w:p>
    <w:p w:rsidR="00562BDB" w:rsidRPr="00925EA1" w:rsidRDefault="00562BDB" w:rsidP="00562BDB"/>
    <w:p w:rsidR="00562BDB" w:rsidRPr="00925EA1" w:rsidRDefault="00562BDB" w:rsidP="00562BDB">
      <w:pPr>
        <w:rPr>
          <w:sz w:val="18"/>
          <w:szCs w:val="18"/>
        </w:rPr>
      </w:pPr>
      <w:r w:rsidRPr="00925EA1">
        <w:rPr>
          <w:rStyle w:val="Underline"/>
        </w:rPr>
        <w:t>China’s exploding interest in Latin America is a defining element of the past decade</w:t>
      </w:r>
      <w:r w:rsidRPr="00925EA1">
        <w:rPr>
          <w:sz w:val="18"/>
          <w:szCs w:val="18"/>
        </w:rPr>
        <w:t xml:space="preserve"> in the Americas.  From a base approaching zero, China is now the top trade partner for Brazil, Chile, and Peru and ranks near the top for several others.  </w:t>
      </w:r>
      <w:r w:rsidRPr="00925EA1">
        <w:rPr>
          <w:sz w:val="18"/>
          <w:szCs w:val="18"/>
        </w:rPr>
        <w:t>…</w:t>
      </w:r>
      <w:r w:rsidRPr="00925EA1">
        <w:rPr>
          <w:sz w:val="18"/>
          <w:szCs w:val="18"/>
        </w:rPr>
        <w:t xml:space="preserve"> </w:t>
      </w:r>
      <w:proofErr w:type="gramStart"/>
      <w:r w:rsidRPr="00925EA1">
        <w:rPr>
          <w:sz w:val="18"/>
          <w:szCs w:val="18"/>
        </w:rPr>
        <w:t>and</w:t>
      </w:r>
      <w:proofErr w:type="gramEnd"/>
      <w:r w:rsidRPr="00925EA1">
        <w:rPr>
          <w:sz w:val="18"/>
          <w:szCs w:val="18"/>
        </w:rPr>
        <w:t xml:space="preserve"> challenging business conditions in China; China’s own government may also be noticing the trend and seeking to take full advantage. </w:t>
      </w:r>
    </w:p>
    <w:p w:rsidR="00562BDB" w:rsidRPr="00925EA1" w:rsidRDefault="00562BDB" w:rsidP="00562BDB"/>
    <w:p w:rsidR="00562BDB" w:rsidRPr="00925EA1" w:rsidRDefault="00562BDB" w:rsidP="00562BDB">
      <w:pPr>
        <w:rPr>
          <w:b/>
        </w:rPr>
      </w:pPr>
      <w:r w:rsidRPr="00925EA1">
        <w:rPr>
          <w:b/>
        </w:rPr>
        <w:t xml:space="preserve">US engagement with </w:t>
      </w:r>
      <w:proofErr w:type="spellStart"/>
      <w:proofErr w:type="gramStart"/>
      <w:r w:rsidRPr="00925EA1">
        <w:rPr>
          <w:b/>
        </w:rPr>
        <w:t>cuba</w:t>
      </w:r>
      <w:proofErr w:type="spellEnd"/>
      <w:proofErr w:type="gramEnd"/>
      <w:r w:rsidRPr="00925EA1">
        <w:rPr>
          <w:b/>
        </w:rPr>
        <w:t xml:space="preserve"> trades off with Chinese energy investment, tanking their economy</w:t>
      </w:r>
    </w:p>
    <w:p w:rsidR="00562BDB" w:rsidRPr="00925EA1" w:rsidRDefault="00562BDB" w:rsidP="00562BDB">
      <w:pPr>
        <w:rPr>
          <w:sz w:val="18"/>
          <w:szCs w:val="18"/>
        </w:rPr>
      </w:pPr>
      <w:r w:rsidRPr="00925EA1">
        <w:rPr>
          <w:sz w:val="18"/>
          <w:szCs w:val="18"/>
        </w:rPr>
        <w:t xml:space="preserve">Gary </w:t>
      </w:r>
      <w:proofErr w:type="spellStart"/>
      <w:r w:rsidRPr="00925EA1">
        <w:rPr>
          <w:b/>
        </w:rPr>
        <w:t>Regenstreif</w:t>
      </w:r>
      <w:proofErr w:type="spellEnd"/>
      <w:r w:rsidRPr="00925EA1">
        <w:rPr>
          <w:sz w:val="18"/>
          <w:szCs w:val="18"/>
        </w:rPr>
        <w:t>, 6/12/</w:t>
      </w:r>
      <w:r w:rsidRPr="00925EA1">
        <w:rPr>
          <w:b/>
        </w:rPr>
        <w:t>2013</w:t>
      </w:r>
      <w:r w:rsidRPr="00925EA1">
        <w:rPr>
          <w:sz w:val="18"/>
          <w:szCs w:val="18"/>
        </w:rPr>
        <w:t xml:space="preserve">. </w:t>
      </w:r>
      <w:proofErr w:type="gramStart"/>
      <w:r w:rsidRPr="00925EA1">
        <w:rPr>
          <w:sz w:val="18"/>
          <w:szCs w:val="18"/>
        </w:rPr>
        <w:t>“The looming U.S.-China rivalry over Latin America,” Reuters, http://blogs.reuters.com/great-debate/2013/06/12/the-looming-u-s-china-rivalry-over-latin-america/.</w:t>
      </w:r>
      <w:proofErr w:type="gramEnd"/>
    </w:p>
    <w:p w:rsidR="00562BDB" w:rsidRPr="00925EA1" w:rsidRDefault="00562BDB" w:rsidP="00562BDB"/>
    <w:p w:rsidR="00562BDB" w:rsidRPr="00925EA1" w:rsidRDefault="00562BDB" w:rsidP="00562BDB">
      <w:pPr>
        <w:rPr>
          <w:sz w:val="18"/>
          <w:szCs w:val="18"/>
        </w:rPr>
      </w:pPr>
      <w:proofErr w:type="gramStart"/>
      <w:r w:rsidRPr="00925EA1">
        <w:rPr>
          <w:rStyle w:val="Underline"/>
        </w:rPr>
        <w:lastRenderedPageBreak/>
        <w:t xml:space="preserve">Though the U.S. and Chinese presidents heralded a “new model” of cooperation at their weekend summit, </w:t>
      </w:r>
      <w:r w:rsidRPr="00925EA1">
        <w:rPr>
          <w:rStyle w:val="Underline"/>
          <w:highlight w:val="cyan"/>
        </w:rPr>
        <w:t xml:space="preserve">a </w:t>
      </w:r>
      <w:r w:rsidRPr="00925EA1">
        <w:rPr>
          <w:rStyle w:val="Underline"/>
          <w:b/>
          <w:highlight w:val="cyan"/>
        </w:rPr>
        <w:t xml:space="preserve">growing </w:t>
      </w:r>
      <w:r w:rsidRPr="00925EA1">
        <w:rPr>
          <w:rStyle w:val="Underline"/>
          <w:b/>
        </w:rPr>
        <w:t>…</w:t>
      </w:r>
      <w:r w:rsidRPr="00925EA1">
        <w:rPr>
          <w:rStyle w:val="Underline"/>
        </w:rPr>
        <w:t xml:space="preserve"> infrastructure, mining and </w:t>
      </w:r>
      <w:r w:rsidRPr="00925EA1">
        <w:rPr>
          <w:rStyle w:val="Underline"/>
          <w:highlight w:val="cyan"/>
        </w:rPr>
        <w:t>energy because of the expected reforms that would open the oil industry to foreign investment</w:t>
      </w:r>
      <w:r w:rsidRPr="00925EA1">
        <w:rPr>
          <w:sz w:val="18"/>
          <w:szCs w:val="18"/>
          <w:highlight w:val="cyan"/>
        </w:rPr>
        <w:t>.</w:t>
      </w:r>
      <w:proofErr w:type="gramEnd"/>
    </w:p>
    <w:p w:rsidR="00562BDB" w:rsidRPr="00925EA1" w:rsidRDefault="00562BDB" w:rsidP="00562BDB"/>
    <w:p w:rsidR="00562BDB" w:rsidRPr="00925EA1" w:rsidRDefault="00562BDB" w:rsidP="00562BDB">
      <w:pPr>
        <w:rPr>
          <w:b/>
        </w:rPr>
      </w:pPr>
      <w:r w:rsidRPr="00925EA1">
        <w:rPr>
          <w:b/>
        </w:rPr>
        <w:t xml:space="preserve">That causes </w:t>
      </w:r>
      <w:proofErr w:type="spellStart"/>
      <w:proofErr w:type="gramStart"/>
      <w:r w:rsidRPr="00925EA1">
        <w:rPr>
          <w:b/>
        </w:rPr>
        <w:t>chinese</w:t>
      </w:r>
      <w:proofErr w:type="spellEnd"/>
      <w:proofErr w:type="gramEnd"/>
      <w:r w:rsidRPr="00925EA1">
        <w:rPr>
          <w:b/>
        </w:rPr>
        <w:t xml:space="preserve"> economic collapse, resulting in global war</w:t>
      </w:r>
    </w:p>
    <w:p w:rsidR="00562BDB" w:rsidRPr="00925EA1" w:rsidRDefault="00562BDB" w:rsidP="00562BDB">
      <w:pPr>
        <w:rPr>
          <w:sz w:val="16"/>
        </w:rPr>
      </w:pPr>
      <w:r w:rsidRPr="00925EA1">
        <w:rPr>
          <w:b/>
        </w:rPr>
        <w:t>Kane 01</w:t>
      </w:r>
      <w:r w:rsidRPr="00925EA1">
        <w:rPr>
          <w:sz w:val="16"/>
        </w:rPr>
        <w:t xml:space="preserve"> [Thomas Kane, PhD in Security Studies from the University of Hull &amp; Lawrence </w:t>
      </w:r>
      <w:proofErr w:type="spellStart"/>
      <w:r w:rsidRPr="00925EA1">
        <w:rPr>
          <w:sz w:val="16"/>
        </w:rPr>
        <w:t>Serewicz</w:t>
      </w:r>
      <w:proofErr w:type="spellEnd"/>
      <w:r w:rsidRPr="00925EA1">
        <w:rPr>
          <w:sz w:val="16"/>
        </w:rPr>
        <w:t xml:space="preserve">, </w:t>
      </w:r>
      <w:proofErr w:type="gramStart"/>
      <w:r w:rsidRPr="00925EA1">
        <w:rPr>
          <w:sz w:val="16"/>
        </w:rPr>
        <w:t>Autumn</w:t>
      </w:r>
      <w:proofErr w:type="gramEnd"/>
      <w:r w:rsidRPr="00925EA1">
        <w:rPr>
          <w:sz w:val="16"/>
        </w:rPr>
        <w:t xml:space="preserve">, </w:t>
      </w:r>
      <w:hyperlink r:id="rId14" w:history="1">
        <w:r w:rsidRPr="00925EA1">
          <w:rPr>
            <w:rStyle w:val="Hyperlink"/>
            <w:sz w:val="16"/>
          </w:rPr>
          <w:t>http://www.carlisle.army.mil/usawc/Parameters/01autumn/Kane.htm</w:t>
        </w:r>
      </w:hyperlink>
      <w:r w:rsidRPr="00925EA1">
        <w:rPr>
          <w:sz w:val="16"/>
        </w:rPr>
        <w:t>]</w:t>
      </w:r>
    </w:p>
    <w:p w:rsidR="00562BDB" w:rsidRPr="00925EA1" w:rsidRDefault="00562BDB" w:rsidP="00562BDB"/>
    <w:p w:rsidR="00562BDB" w:rsidRPr="00925EA1" w:rsidRDefault="00562BDB" w:rsidP="00562BDB">
      <w:pPr>
        <w:rPr>
          <w:u w:val="single"/>
        </w:rPr>
      </w:pPr>
      <w:r w:rsidRPr="00925EA1">
        <w:rPr>
          <w:sz w:val="16"/>
        </w:rPr>
        <w:t xml:space="preserve">Despite China's problems with its food supply, </w:t>
      </w:r>
      <w:r w:rsidRPr="00925EA1">
        <w:rPr>
          <w:u w:val="single"/>
        </w:rPr>
        <w:t xml:space="preserve">the Chinese do not appear to be </w:t>
      </w:r>
    </w:p>
    <w:p w:rsidR="00562BDB" w:rsidRPr="00925EA1" w:rsidRDefault="00562BDB" w:rsidP="00562BDB">
      <w:pPr>
        <w:rPr>
          <w:u w:val="single"/>
        </w:rPr>
      </w:pPr>
      <w:r w:rsidRPr="00925EA1">
        <w:rPr>
          <w:u w:val="single"/>
        </w:rPr>
        <w:t>AND</w:t>
      </w:r>
    </w:p>
    <w:p w:rsidR="00562BDB" w:rsidRPr="00925EA1" w:rsidRDefault="00562BDB" w:rsidP="00562BDB">
      <w:pPr>
        <w:rPr>
          <w:sz w:val="16"/>
        </w:rPr>
      </w:pPr>
      <w:r w:rsidRPr="00925EA1">
        <w:rPr>
          <w:highlight w:val="cyan"/>
          <w:u w:val="single"/>
        </w:rPr>
        <w:t>China's government might try to ward off its demise by attacking adjacent countries</w:t>
      </w:r>
      <w:r w:rsidRPr="00925EA1">
        <w:rPr>
          <w:sz w:val="16"/>
          <w:highlight w:val="cyan"/>
        </w:rPr>
        <w:t>.</w:t>
      </w:r>
    </w:p>
    <w:p w:rsidR="00562BDB" w:rsidRPr="00925EA1" w:rsidRDefault="00562BDB" w:rsidP="00562BDB">
      <w:pPr>
        <w:rPr>
          <w:sz w:val="18"/>
          <w:szCs w:val="18"/>
        </w:rPr>
      </w:pPr>
    </w:p>
    <w:p w:rsidR="00562BDB" w:rsidRPr="00925EA1" w:rsidRDefault="00562BDB" w:rsidP="00562BDB"/>
    <w:p w:rsidR="00562BDB" w:rsidRPr="00925EA1" w:rsidRDefault="00562BDB" w:rsidP="00562BDB">
      <w:pPr>
        <w:rPr>
          <w:b/>
          <w:u w:val="single"/>
        </w:rPr>
      </w:pPr>
      <w:r w:rsidRPr="00925EA1">
        <w:rPr>
          <w:b/>
          <w:u w:val="single"/>
        </w:rPr>
        <w:t>1nc SPP CP</w:t>
      </w:r>
    </w:p>
    <w:p w:rsidR="00562BDB" w:rsidRPr="00925EA1" w:rsidRDefault="00562BDB" w:rsidP="00562BDB">
      <w:pPr>
        <w:rPr>
          <w:b/>
        </w:rPr>
      </w:pPr>
      <w:r w:rsidRPr="00925EA1">
        <w:rPr>
          <w:b/>
        </w:rPr>
        <w:t>The United States federal government should establish a Security and Prosperity Partnership to offer efficiency-based concessions to Mexico in exchange for a technical negotiations framework to ratify H.R. 1613</w:t>
      </w:r>
    </w:p>
    <w:p w:rsidR="00562BDB" w:rsidRPr="00925EA1" w:rsidRDefault="00562BDB" w:rsidP="00562BDB">
      <w:pPr>
        <w:rPr>
          <w:b/>
        </w:rPr>
      </w:pPr>
    </w:p>
    <w:p w:rsidR="00562BDB" w:rsidRPr="00925EA1" w:rsidRDefault="00562BDB" w:rsidP="00562BDB">
      <w:pPr>
        <w:rPr>
          <w:b/>
        </w:rPr>
      </w:pPr>
      <w:r w:rsidRPr="00925EA1">
        <w:rPr>
          <w:b/>
        </w:rPr>
        <w:t xml:space="preserve">The counterplan is distinct and vital to policy sustainability – concessions are </w:t>
      </w:r>
      <w:proofErr w:type="gramStart"/>
      <w:r w:rsidRPr="00925EA1">
        <w:rPr>
          <w:b/>
        </w:rPr>
        <w:t>key</w:t>
      </w:r>
      <w:proofErr w:type="gramEnd"/>
      <w:r w:rsidRPr="00925EA1">
        <w:rPr>
          <w:b/>
        </w:rPr>
        <w:t xml:space="preserve"> to remedy lack of trust, which undermines future cooperation</w:t>
      </w:r>
    </w:p>
    <w:p w:rsidR="00562BDB" w:rsidRPr="00925EA1" w:rsidRDefault="00562BDB" w:rsidP="00562BDB">
      <w:r w:rsidRPr="00925EA1">
        <w:rPr>
          <w:b/>
        </w:rPr>
        <w:t>Anderson and Sands, 7</w:t>
      </w:r>
      <w:r w:rsidRPr="00925EA1">
        <w:t xml:space="preserve"> – *Assistant Professor, Department of Political Science, University of Alberta, **Senior Fellow, Hudson Institute (Greg, Christopher, “Negotiating North America: The Security and Prosperity Partnership”, Hudson Institute White Papers, </w:t>
      </w:r>
      <w:proofErr w:type="gramStart"/>
      <w:r w:rsidRPr="00925EA1">
        <w:t>Summer</w:t>
      </w:r>
      <w:proofErr w:type="gramEnd"/>
      <w:r w:rsidRPr="00925EA1">
        <w:t xml:space="preserve"> 2007)//SJF</w:t>
      </w:r>
    </w:p>
    <w:p w:rsidR="00562BDB" w:rsidRPr="00925EA1" w:rsidRDefault="00562BDB" w:rsidP="00562BDB"/>
    <w:p w:rsidR="00562BDB" w:rsidRPr="00925EA1" w:rsidRDefault="00562BDB" w:rsidP="00562BDB">
      <w:pPr>
        <w:rPr>
          <w:rStyle w:val="Underline"/>
        </w:rPr>
      </w:pPr>
      <w:r w:rsidRPr="00925EA1">
        <w:t xml:space="preserve">U.S. wealth and strength are not always decisive in negotiations with Canada and Mexico; in fact, both </w:t>
      </w:r>
      <w:r w:rsidRPr="00925EA1">
        <w:rPr>
          <w:rStyle w:val="Underline"/>
          <w:highlight w:val="cyan"/>
        </w:rPr>
        <w:t>U.S. neighbors have</w:t>
      </w:r>
      <w:r w:rsidRPr="00925EA1">
        <w:rPr>
          <w:rStyle w:val="Underline"/>
        </w:rPr>
        <w:t xml:space="preserve"> well-</w:t>
      </w:r>
      <w:r w:rsidRPr="00925EA1">
        <w:rPr>
          <w:rStyle w:val="Underline"/>
        </w:rPr>
        <w:t>…</w:t>
      </w:r>
      <w:r w:rsidRPr="00925EA1">
        <w:rPr>
          <w:rStyle w:val="Emphasis"/>
          <w:highlight w:val="cyan"/>
        </w:rPr>
        <w:t xml:space="preserve"> incentives to cooperate</w:t>
      </w:r>
      <w:r w:rsidRPr="00925EA1">
        <w:rPr>
          <w:rStyle w:val="Underline"/>
        </w:rPr>
        <w:t xml:space="preserve"> on present issues </w:t>
      </w:r>
      <w:r w:rsidRPr="00925EA1">
        <w:rPr>
          <w:rStyle w:val="Underline"/>
          <w:highlight w:val="cyan"/>
        </w:rPr>
        <w:t>to earn consideration on future matters</w:t>
      </w:r>
      <w:r w:rsidRPr="00925EA1">
        <w:rPr>
          <w:rStyle w:val="Underline"/>
        </w:rPr>
        <w:t xml:space="preserve"> that may be more important to each.</w:t>
      </w:r>
    </w:p>
    <w:p w:rsidR="00562BDB" w:rsidRPr="00925EA1" w:rsidRDefault="00562BDB" w:rsidP="00562BDB">
      <w:pPr>
        <w:rPr>
          <w:b/>
        </w:rPr>
      </w:pPr>
    </w:p>
    <w:p w:rsidR="00562BDB" w:rsidRPr="00925EA1" w:rsidRDefault="00562BDB" w:rsidP="00562BDB">
      <w:pPr>
        <w:rPr>
          <w:b/>
        </w:rPr>
      </w:pPr>
      <w:r w:rsidRPr="00925EA1">
        <w:rPr>
          <w:b/>
        </w:rPr>
        <w:t xml:space="preserve">The SPP’s gradual regulations process generates political will and avoids “big bang” reforms – even if the plan’s </w:t>
      </w:r>
      <w:proofErr w:type="spellStart"/>
      <w:r w:rsidRPr="00925EA1">
        <w:rPr>
          <w:b/>
        </w:rPr>
        <w:t>controversal</w:t>
      </w:r>
      <w:proofErr w:type="spellEnd"/>
      <w:r w:rsidRPr="00925EA1">
        <w:rPr>
          <w:b/>
        </w:rPr>
        <w:t>, popular bureaucratic interest sways political officials, which is key to mobilize action</w:t>
      </w:r>
    </w:p>
    <w:p w:rsidR="00562BDB" w:rsidRPr="00925EA1" w:rsidRDefault="00562BDB" w:rsidP="00562BDB">
      <w:proofErr w:type="spellStart"/>
      <w:r w:rsidRPr="00925EA1">
        <w:rPr>
          <w:b/>
        </w:rPr>
        <w:t>Ackleson</w:t>
      </w:r>
      <w:proofErr w:type="spellEnd"/>
      <w:r w:rsidRPr="00925EA1">
        <w:rPr>
          <w:b/>
        </w:rPr>
        <w:t xml:space="preserve"> and </w:t>
      </w:r>
      <w:proofErr w:type="spellStart"/>
      <w:r w:rsidRPr="00925EA1">
        <w:rPr>
          <w:b/>
        </w:rPr>
        <w:t>Kastner</w:t>
      </w:r>
      <w:proofErr w:type="spellEnd"/>
      <w:r w:rsidRPr="00925EA1">
        <w:rPr>
          <w:b/>
        </w:rPr>
        <w:t>, 5</w:t>
      </w:r>
      <w:r w:rsidRPr="00925EA1">
        <w:t xml:space="preserve"> – jointly coordinate the Frontier Program, an interdisciplinary program for the historical studies of border security, food safety, and trade policy, *assistant professor, Department of Government, New Mexico State University, **assistant professor, Department of Diagnostic Medicine / Pathobiology, Kansas State University (Jason, Justin, </w:t>
      </w:r>
      <w:r w:rsidRPr="00925EA1">
        <w:rPr>
          <w:i/>
        </w:rPr>
        <w:t>The American Review of Canadian Studies</w:t>
      </w:r>
      <w:r w:rsidRPr="00925EA1">
        <w:t>, “THE SECURITY AND PROSPERITY PARTNERSHIP OF NORTH AMERICA”, 12/6/5)//SJF</w:t>
      </w:r>
    </w:p>
    <w:p w:rsidR="00562BDB" w:rsidRPr="00925EA1" w:rsidRDefault="00562BDB" w:rsidP="00562BDB"/>
    <w:p w:rsidR="00562BDB" w:rsidRPr="00925EA1" w:rsidRDefault="00562BDB" w:rsidP="00562BDB">
      <w:r w:rsidRPr="00925EA1">
        <w:t xml:space="preserve">The SPP seeks to repeat this 19th-century model of regulatory coordination.  Canada’s, America’s, and Mexico’s Henry </w:t>
      </w:r>
      <w:r w:rsidRPr="00925EA1">
        <w:t>…</w:t>
      </w:r>
      <w:r w:rsidRPr="00925EA1">
        <w:t xml:space="preserve"> likely faces an election in 2006 as well) may affect the durability of the agreement. These are points which we will return to in the conclusion.</w:t>
      </w:r>
    </w:p>
    <w:p w:rsidR="00562BDB" w:rsidRPr="00925EA1" w:rsidRDefault="00562BDB" w:rsidP="00562BDB"/>
    <w:p w:rsidR="00562BDB" w:rsidRPr="00925EA1" w:rsidRDefault="00562BDB" w:rsidP="00562BDB">
      <w:pPr>
        <w:rPr>
          <w:b/>
        </w:rPr>
      </w:pPr>
      <w:r w:rsidRPr="00925EA1">
        <w:rPr>
          <w:b/>
        </w:rPr>
        <w:t>The net benefit is flexibility- The SPP is a vital mode of conflict resolution that uniquely forges governmental relationships</w:t>
      </w:r>
    </w:p>
    <w:p w:rsidR="00562BDB" w:rsidRPr="00925EA1" w:rsidRDefault="00562BDB" w:rsidP="00562BDB">
      <w:proofErr w:type="spellStart"/>
      <w:r w:rsidRPr="00925EA1">
        <w:rPr>
          <w:b/>
        </w:rPr>
        <w:t>Ackleson</w:t>
      </w:r>
      <w:proofErr w:type="spellEnd"/>
      <w:r w:rsidRPr="00925EA1">
        <w:rPr>
          <w:b/>
        </w:rPr>
        <w:t xml:space="preserve"> and </w:t>
      </w:r>
      <w:proofErr w:type="spellStart"/>
      <w:r w:rsidRPr="00925EA1">
        <w:rPr>
          <w:b/>
        </w:rPr>
        <w:t>Kastner</w:t>
      </w:r>
      <w:proofErr w:type="spellEnd"/>
      <w:r w:rsidRPr="00925EA1">
        <w:rPr>
          <w:b/>
        </w:rPr>
        <w:t>, 5</w:t>
      </w:r>
      <w:r w:rsidRPr="00925EA1">
        <w:t xml:space="preserve"> – jointly coordinate the Frontier Program, an interdisciplinary program for the historical studies of border security, food safety, and trade policy, *assistant professor, Department of Government, New Mexico State University, **assistant professor, </w:t>
      </w:r>
      <w:proofErr w:type="spellStart"/>
      <w:r w:rsidRPr="00925EA1">
        <w:t>Departnment</w:t>
      </w:r>
      <w:proofErr w:type="spellEnd"/>
      <w:r w:rsidRPr="00925EA1">
        <w:t xml:space="preserve"> of Diagnostic Medicine / Pathobiology, Kansas State University (Jason, Justin, </w:t>
      </w:r>
      <w:r w:rsidRPr="00925EA1">
        <w:rPr>
          <w:i/>
        </w:rPr>
        <w:t>The American Review of Canadian Studies</w:t>
      </w:r>
      <w:r w:rsidRPr="00925EA1">
        <w:t>, “THE SECURITY AND PROSPERITY PARTNERSHIP OF NORTH AMERICA”, 12/6/5)//SJF</w:t>
      </w:r>
    </w:p>
    <w:p w:rsidR="00562BDB" w:rsidRPr="00925EA1" w:rsidRDefault="00562BDB" w:rsidP="00562BDB"/>
    <w:p w:rsidR="00562BDB" w:rsidRPr="00925EA1" w:rsidRDefault="00562BDB" w:rsidP="00562BDB">
      <w:r w:rsidRPr="00925EA1">
        <w:lastRenderedPageBreak/>
        <w:t xml:space="preserve">First, as noted above, our research </w:t>
      </w:r>
      <w:r w:rsidRPr="00925EA1">
        <w:t>…</w:t>
      </w:r>
      <w:r w:rsidRPr="00925EA1">
        <w:t xml:space="preserve"> </w:t>
      </w:r>
      <w:r w:rsidRPr="00925EA1">
        <w:rPr>
          <w:rStyle w:val="Underline"/>
        </w:rPr>
        <w:t>SPP suggests a similar pattern at the implementation level</w:t>
      </w:r>
      <w:r w:rsidRPr="00925EA1">
        <w:t xml:space="preserve"> (for example, on efforts to reduce waiting times at the Detroit-Windsor international border crossing). </w:t>
      </w:r>
    </w:p>
    <w:p w:rsidR="00562BDB" w:rsidRPr="00925EA1" w:rsidRDefault="00562BDB" w:rsidP="00562BDB"/>
    <w:p w:rsidR="00562BDB" w:rsidRPr="00925EA1" w:rsidRDefault="00562BDB" w:rsidP="00562BDB">
      <w:pPr>
        <w:rPr>
          <w:b/>
          <w:u w:val="single"/>
        </w:rPr>
      </w:pPr>
      <w:r w:rsidRPr="00925EA1">
        <w:rPr>
          <w:b/>
          <w:u w:val="single"/>
        </w:rPr>
        <w:t xml:space="preserve">1nc </w:t>
      </w:r>
      <w:proofErr w:type="spellStart"/>
      <w:r w:rsidRPr="00925EA1">
        <w:rPr>
          <w:b/>
          <w:u w:val="single"/>
        </w:rPr>
        <w:t>heg</w:t>
      </w:r>
      <w:proofErr w:type="spellEnd"/>
    </w:p>
    <w:p w:rsidR="00562BDB" w:rsidRPr="00925EA1" w:rsidRDefault="00562BDB" w:rsidP="00562BDB">
      <w:pPr>
        <w:rPr>
          <w:b/>
        </w:rPr>
      </w:pPr>
      <w:proofErr w:type="spellStart"/>
      <w:r w:rsidRPr="00925EA1">
        <w:rPr>
          <w:b/>
        </w:rPr>
        <w:t>Heg</w:t>
      </w:r>
      <w:proofErr w:type="spellEnd"/>
      <w:r w:rsidRPr="00925EA1">
        <w:rPr>
          <w:b/>
        </w:rPr>
        <w:t xml:space="preserve"> doesn’t solve stability but destabilizes the world turning their impact</w:t>
      </w:r>
    </w:p>
    <w:p w:rsidR="00562BDB" w:rsidRPr="00925EA1" w:rsidRDefault="00562BDB" w:rsidP="00562BDB">
      <w:proofErr w:type="spellStart"/>
      <w:r w:rsidRPr="00925EA1">
        <w:rPr>
          <w:b/>
        </w:rPr>
        <w:t>Cambanis</w:t>
      </w:r>
      <w:proofErr w:type="spellEnd"/>
      <w:r w:rsidRPr="00925EA1">
        <w:rPr>
          <w:b/>
        </w:rPr>
        <w:t xml:space="preserve"> 12</w:t>
      </w:r>
      <w:r w:rsidRPr="00925EA1">
        <w:t xml:space="preserve"> – [</w:t>
      </w:r>
      <w:proofErr w:type="spellStart"/>
      <w:r w:rsidRPr="00925EA1">
        <w:t>Thanassis</w:t>
      </w:r>
      <w:proofErr w:type="spellEnd"/>
      <w:r w:rsidRPr="00925EA1">
        <w:t xml:space="preserve">, fellow at The Century Foundation, is the author of “A Privilege to Die: Inside Hezbollah’s Legions and Their Endless War </w:t>
      </w:r>
      <w:proofErr w:type="gramStart"/>
      <w:r w:rsidRPr="00925EA1">
        <w:t>Against</w:t>
      </w:r>
      <w:proofErr w:type="gramEnd"/>
      <w:r w:rsidRPr="00925EA1">
        <w:t xml:space="preserve"> Israel”, “The lonely superpower,” </w:t>
      </w:r>
      <w:hyperlink r:id="rId15" w:history="1">
        <w:r w:rsidRPr="00925EA1">
          <w:rPr>
            <w:rStyle w:val="Hyperlink"/>
          </w:rPr>
          <w:t>http://bostonglobe.com/ideas/2012/01/22/the-lonely-superpower/FRkSf1s5n9lXku4VqvEtqJ/story.html</w:t>
        </w:r>
      </w:hyperlink>
      <w:r w:rsidRPr="00925EA1">
        <w:t>]</w:t>
      </w:r>
    </w:p>
    <w:p w:rsidR="00562BDB" w:rsidRPr="00925EA1" w:rsidRDefault="00562BDB" w:rsidP="00562BDB"/>
    <w:p w:rsidR="00562BDB" w:rsidRPr="00925EA1" w:rsidRDefault="00562BDB" w:rsidP="00562BDB">
      <w:pPr>
        <w:rPr>
          <w:sz w:val="16"/>
        </w:rPr>
      </w:pPr>
      <w:r w:rsidRPr="00925EA1">
        <w:rPr>
          <w:sz w:val="16"/>
        </w:rPr>
        <w:t xml:space="preserve">Now, however, with a few decades of experience to study, a young </w:t>
      </w:r>
    </w:p>
    <w:p w:rsidR="00562BDB" w:rsidRPr="00925EA1" w:rsidRDefault="00562BDB" w:rsidP="00562BDB">
      <w:pPr>
        <w:rPr>
          <w:sz w:val="16"/>
        </w:rPr>
      </w:pPr>
      <w:r w:rsidRPr="00925EA1">
        <w:rPr>
          <w:sz w:val="16"/>
        </w:rPr>
        <w:t>AND</w:t>
      </w:r>
    </w:p>
    <w:p w:rsidR="00562BDB" w:rsidRPr="00925EA1" w:rsidRDefault="00562BDB" w:rsidP="00562BDB">
      <w:pPr>
        <w:rPr>
          <w:u w:val="single"/>
        </w:rPr>
      </w:pPr>
      <w:proofErr w:type="gramStart"/>
      <w:r w:rsidRPr="00925EA1">
        <w:rPr>
          <w:highlight w:val="cyan"/>
          <w:u w:val="single"/>
        </w:rPr>
        <w:t>be</w:t>
      </w:r>
      <w:proofErr w:type="gramEnd"/>
      <w:r w:rsidRPr="00925EA1">
        <w:rPr>
          <w:highlight w:val="cyan"/>
          <w:u w:val="single"/>
        </w:rPr>
        <w:t xml:space="preserve"> much safer for a unipolar superpower, </w:t>
      </w:r>
      <w:r w:rsidRPr="00925EA1">
        <w:rPr>
          <w:b/>
          <w:highlight w:val="cyan"/>
          <w:u w:val="single"/>
          <w:bdr w:val="single" w:sz="4" w:space="0" w:color="auto"/>
        </w:rPr>
        <w:t>not more costly and hazardous</w:t>
      </w:r>
      <w:r w:rsidRPr="00925EA1">
        <w:t>.</w:t>
      </w:r>
    </w:p>
    <w:p w:rsidR="00562BDB" w:rsidRPr="00925EA1" w:rsidRDefault="00562BDB" w:rsidP="00562BDB">
      <w:pPr>
        <w:rPr>
          <w:b/>
        </w:rPr>
      </w:pPr>
    </w:p>
    <w:p w:rsidR="00562BDB" w:rsidRPr="00925EA1" w:rsidRDefault="00562BDB" w:rsidP="00562BDB">
      <w:pPr>
        <w:rPr>
          <w:b/>
        </w:rPr>
      </w:pPr>
      <w:r w:rsidRPr="00925EA1">
        <w:rPr>
          <w:b/>
        </w:rPr>
        <w:t>No impact to the transition</w:t>
      </w:r>
    </w:p>
    <w:p w:rsidR="00562BDB" w:rsidRPr="00925EA1" w:rsidRDefault="00562BDB" w:rsidP="00562BDB">
      <w:proofErr w:type="spellStart"/>
      <w:proofErr w:type="gramStart"/>
      <w:r w:rsidRPr="00925EA1">
        <w:rPr>
          <w:b/>
          <w:bCs/>
        </w:rPr>
        <w:t>Ikenberry</w:t>
      </w:r>
      <w:proofErr w:type="spellEnd"/>
      <w:r w:rsidRPr="00925EA1">
        <w:rPr>
          <w:b/>
          <w:bCs/>
        </w:rPr>
        <w:t xml:space="preserve"> 08</w:t>
      </w:r>
      <w:r w:rsidRPr="00925EA1">
        <w:t xml:space="preserve"> – professor of Politics and International Affairs at Princeton University (John, “The Rise of China and the Future of the West Can the Liberal System Survive?”</w:t>
      </w:r>
      <w:proofErr w:type="gramEnd"/>
      <w:r w:rsidRPr="00925EA1">
        <w:t xml:space="preserve"> Jan/Feb 2008, Foreign Affairs,)</w:t>
      </w:r>
    </w:p>
    <w:p w:rsidR="00562BDB" w:rsidRPr="00925EA1" w:rsidRDefault="00562BDB" w:rsidP="00562BDB"/>
    <w:p w:rsidR="00562BDB" w:rsidRPr="00925EA1" w:rsidRDefault="00562BDB" w:rsidP="00562BDB">
      <w:pPr>
        <w:rPr>
          <w:sz w:val="16"/>
        </w:rPr>
      </w:pPr>
      <w:r w:rsidRPr="00925EA1">
        <w:rPr>
          <w:sz w:val="16"/>
        </w:rPr>
        <w:t xml:space="preserve">Some </w:t>
      </w:r>
      <w:r w:rsidRPr="00925EA1">
        <w:rPr>
          <w:bCs/>
          <w:highlight w:val="cyan"/>
          <w:u w:val="single"/>
        </w:rPr>
        <w:t xml:space="preserve">observers </w:t>
      </w:r>
      <w:r w:rsidRPr="00925EA1">
        <w:rPr>
          <w:bCs/>
          <w:u w:val="single"/>
        </w:rPr>
        <w:t>believe that the American era is coming to an end,</w:t>
      </w:r>
      <w:r w:rsidRPr="00925EA1">
        <w:rPr>
          <w:sz w:val="16"/>
        </w:rPr>
        <w:t xml:space="preserve"> as the </w:t>
      </w:r>
    </w:p>
    <w:p w:rsidR="00562BDB" w:rsidRPr="00925EA1" w:rsidRDefault="00562BDB" w:rsidP="00562BDB">
      <w:pPr>
        <w:rPr>
          <w:sz w:val="16"/>
        </w:rPr>
      </w:pPr>
      <w:r w:rsidRPr="00925EA1">
        <w:rPr>
          <w:sz w:val="16"/>
        </w:rPr>
        <w:t>AND</w:t>
      </w:r>
    </w:p>
    <w:p w:rsidR="00562BDB" w:rsidRPr="00925EA1" w:rsidRDefault="00562BDB" w:rsidP="00562BDB">
      <w:pPr>
        <w:rPr>
          <w:sz w:val="16"/>
        </w:rPr>
      </w:pPr>
      <w:r w:rsidRPr="00925EA1">
        <w:rPr>
          <w:sz w:val="16"/>
        </w:rPr>
        <w:t>, but the Western order -- if managed properly -- will live on.</w:t>
      </w:r>
    </w:p>
    <w:p w:rsidR="00562BDB" w:rsidRPr="00925EA1" w:rsidRDefault="00562BDB" w:rsidP="00562BDB">
      <w:pPr>
        <w:rPr>
          <w:sz w:val="16"/>
        </w:rPr>
      </w:pPr>
    </w:p>
    <w:p w:rsidR="00562BDB" w:rsidRPr="00925EA1" w:rsidRDefault="00562BDB" w:rsidP="00562BDB">
      <w:pPr>
        <w:rPr>
          <w:b/>
        </w:rPr>
      </w:pPr>
      <w:r w:rsidRPr="00925EA1">
        <w:rPr>
          <w:b/>
        </w:rPr>
        <w:t xml:space="preserve">A shift to a grand strategy of restraint is </w:t>
      </w:r>
      <w:proofErr w:type="gramStart"/>
      <w:r w:rsidRPr="00925EA1">
        <w:rPr>
          <w:b/>
        </w:rPr>
        <w:t>key</w:t>
      </w:r>
      <w:proofErr w:type="gramEnd"/>
      <w:r w:rsidRPr="00925EA1">
        <w:rPr>
          <w:b/>
        </w:rPr>
        <w:t xml:space="preserve"> to avoid foreign entanglement </w:t>
      </w:r>
    </w:p>
    <w:p w:rsidR="00562BDB" w:rsidRPr="00925EA1" w:rsidRDefault="00562BDB" w:rsidP="00562BDB">
      <w:proofErr w:type="spellStart"/>
      <w:r w:rsidRPr="00925EA1">
        <w:rPr>
          <w:b/>
        </w:rPr>
        <w:t>Sapolsky</w:t>
      </w:r>
      <w:proofErr w:type="spellEnd"/>
      <w:r w:rsidRPr="00925EA1">
        <w:rPr>
          <w:b/>
        </w:rPr>
        <w:t xml:space="preserve"> et al 09 </w:t>
      </w:r>
      <w:r w:rsidRPr="00925EA1">
        <w:t xml:space="preserve">– [Harvey M. </w:t>
      </w:r>
      <w:proofErr w:type="spellStart"/>
      <w:r w:rsidRPr="00925EA1">
        <w:t>Sapolsky</w:t>
      </w:r>
      <w:proofErr w:type="spellEnd"/>
      <w:r w:rsidRPr="00925EA1">
        <w:t xml:space="preserve"> is a professor of public policy and organization at MIT. Benjamin H. Friedman is a research fellow in defense and homeland security studies at Cato Institute. Eugene </w:t>
      </w:r>
      <w:proofErr w:type="spellStart"/>
      <w:r w:rsidRPr="00925EA1">
        <w:t>Gholz</w:t>
      </w:r>
      <w:proofErr w:type="spellEnd"/>
      <w:r w:rsidRPr="00925EA1">
        <w:t xml:space="preserve"> is an associate professor of public affairs at the University of Texas at Austin. Daryl G. Press is an associate professor of government at Dartmouth College. “Restraining Order: For Strategic Modesty” </w:t>
      </w:r>
      <w:proofErr w:type="gramStart"/>
      <w:r w:rsidRPr="00925EA1">
        <w:t>Fall</w:t>
      </w:r>
      <w:proofErr w:type="gramEnd"/>
      <w:r w:rsidRPr="00925EA1">
        <w:t xml:space="preserve">, </w:t>
      </w:r>
      <w:hyperlink r:id="rId16" w:history="1">
        <w:r w:rsidRPr="00925EA1">
          <w:t>http://www.worldaffairsjournal.org/articles/2009-Fall/full-Sapolsky-etal-Fall-2009.html</w:t>
        </w:r>
      </w:hyperlink>
      <w:r w:rsidRPr="00925EA1">
        <w:t>]</w:t>
      </w:r>
    </w:p>
    <w:p w:rsidR="00562BDB" w:rsidRPr="00925EA1" w:rsidRDefault="00562BDB" w:rsidP="00562BDB"/>
    <w:p w:rsidR="00562BDB" w:rsidRPr="00925EA1" w:rsidRDefault="00562BDB" w:rsidP="00562BDB">
      <w:pPr>
        <w:rPr>
          <w:sz w:val="16"/>
        </w:rPr>
      </w:pPr>
      <w:r w:rsidRPr="00925EA1">
        <w:rPr>
          <w:sz w:val="16"/>
        </w:rPr>
        <w:t>Even in an era of globalization, when information, people, goods, services</w:t>
      </w:r>
    </w:p>
    <w:p w:rsidR="00562BDB" w:rsidRPr="00925EA1" w:rsidRDefault="00562BDB" w:rsidP="00562BDB">
      <w:pPr>
        <w:rPr>
          <w:sz w:val="16"/>
        </w:rPr>
      </w:pPr>
      <w:r w:rsidRPr="00925EA1">
        <w:rPr>
          <w:sz w:val="16"/>
        </w:rPr>
        <w:t>AND</w:t>
      </w:r>
    </w:p>
    <w:p w:rsidR="00562BDB" w:rsidRPr="00925EA1" w:rsidRDefault="00562BDB" w:rsidP="00562BDB">
      <w:pPr>
        <w:rPr>
          <w:sz w:val="16"/>
        </w:rPr>
      </w:pPr>
      <w:proofErr w:type="gramStart"/>
      <w:r w:rsidRPr="00925EA1">
        <w:rPr>
          <w:u w:val="single"/>
        </w:rPr>
        <w:t>match</w:t>
      </w:r>
      <w:proofErr w:type="gramEnd"/>
      <w:r w:rsidRPr="00925EA1">
        <w:rPr>
          <w:u w:val="single"/>
        </w:rPr>
        <w:t xml:space="preserve"> our foreign objectives to our abilities, and put domestic needs first</w:t>
      </w:r>
      <w:r w:rsidRPr="00925EA1">
        <w:rPr>
          <w:sz w:val="16"/>
        </w:rPr>
        <w:t>.</w:t>
      </w:r>
    </w:p>
    <w:p w:rsidR="00562BDB" w:rsidRPr="00925EA1" w:rsidRDefault="00562BDB" w:rsidP="00562BDB">
      <w:pPr>
        <w:rPr>
          <w:b/>
        </w:rPr>
      </w:pPr>
    </w:p>
    <w:p w:rsidR="00562BDB" w:rsidRPr="00925EA1" w:rsidRDefault="00562BDB" w:rsidP="00562BDB">
      <w:pPr>
        <w:rPr>
          <w:b/>
        </w:rPr>
      </w:pPr>
      <w:r w:rsidRPr="00925EA1">
        <w:rPr>
          <w:b/>
        </w:rPr>
        <w:t>US Decline facilitates US multilateralism—paves the way for a soft landing that prevents their transition impacts.</w:t>
      </w:r>
    </w:p>
    <w:p w:rsidR="00562BDB" w:rsidRPr="00925EA1" w:rsidRDefault="00562BDB" w:rsidP="00562BDB">
      <w:pPr>
        <w:tabs>
          <w:tab w:val="left" w:pos="1665"/>
        </w:tabs>
        <w:rPr>
          <w:sz w:val="16"/>
        </w:rPr>
      </w:pPr>
      <w:r w:rsidRPr="00925EA1">
        <w:rPr>
          <w:rStyle w:val="StyleStyleBold12pt"/>
        </w:rPr>
        <w:t>He 10</w:t>
      </w:r>
      <w:r w:rsidRPr="00925EA1">
        <w:t>—</w:t>
      </w:r>
      <w:r w:rsidRPr="00925EA1">
        <w:rPr>
          <w:sz w:val="16"/>
        </w:rPr>
        <w:t xml:space="preserve">Professor of Political Science at Utah State University [Kai He (Postdoctoral fellow in the Princeton-Harvard China and the World Program at Princeton University (2009–2010) and a Bradley fellow of the Lynda and Harry Bradley Foundation (2009–2010), “The hegemon’s choice between power and security: explaining US policy toward Asia after the Cold War,” </w:t>
      </w:r>
      <w:r w:rsidRPr="00925EA1">
        <w:rPr>
          <w:sz w:val="16"/>
          <w:u w:val="single"/>
        </w:rPr>
        <w:t>Review of International Studies</w:t>
      </w:r>
      <w:r w:rsidRPr="00925EA1">
        <w:rPr>
          <w:sz w:val="16"/>
        </w:rPr>
        <w:t xml:space="preserve"> (2010), 36, pg. 1121–1143]</w:t>
      </w:r>
    </w:p>
    <w:p w:rsidR="00562BDB" w:rsidRPr="00925EA1" w:rsidRDefault="00562BDB" w:rsidP="00562BDB">
      <w:pPr>
        <w:tabs>
          <w:tab w:val="left" w:pos="1665"/>
        </w:tabs>
        <w:rPr>
          <w:sz w:val="16"/>
          <w:szCs w:val="10"/>
        </w:rPr>
      </w:pPr>
    </w:p>
    <w:p w:rsidR="00562BDB" w:rsidRPr="00925EA1" w:rsidRDefault="00562BDB" w:rsidP="00562BDB">
      <w:pPr>
        <w:tabs>
          <w:tab w:val="left" w:pos="1665"/>
        </w:tabs>
        <w:rPr>
          <w:sz w:val="16"/>
        </w:rPr>
      </w:pPr>
      <w:r w:rsidRPr="00925EA1">
        <w:rPr>
          <w:rStyle w:val="Underline"/>
          <w:highlight w:val="cyan"/>
        </w:rPr>
        <w:t>When</w:t>
      </w:r>
      <w:r w:rsidRPr="00925EA1">
        <w:rPr>
          <w:rStyle w:val="Underline"/>
        </w:rPr>
        <w:t xml:space="preserve"> US </w:t>
      </w:r>
      <w:r w:rsidRPr="00925EA1">
        <w:rPr>
          <w:rStyle w:val="Underline"/>
          <w:highlight w:val="cyan"/>
        </w:rPr>
        <w:t>policymakers perceive a</w:t>
      </w:r>
      <w:r w:rsidRPr="00925EA1">
        <w:rPr>
          <w:sz w:val="16"/>
        </w:rPr>
        <w:t xml:space="preserve"> rising or a </w:t>
      </w:r>
      <w:r w:rsidRPr="00925EA1">
        <w:rPr>
          <w:rStyle w:val="Underline"/>
          <w:highlight w:val="cyan"/>
        </w:rPr>
        <w:t>stable heg</w:t>
      </w:r>
      <w:r w:rsidRPr="00925EA1">
        <w:rPr>
          <w:sz w:val="16"/>
        </w:rPr>
        <w:t xml:space="preserve">emony, the </w:t>
      </w:r>
      <w:r w:rsidRPr="00925EA1">
        <w:rPr>
          <w:sz w:val="16"/>
        </w:rPr>
        <w:t>…</w:t>
      </w:r>
      <w:r w:rsidRPr="00925EA1">
        <w:rPr>
          <w:sz w:val="16"/>
        </w:rPr>
        <w:t xml:space="preserve"> choose security over power when US hegemony is in decline, offshore balancing and multilateralism can help the US </w:t>
      </w:r>
      <w:proofErr w:type="spellStart"/>
      <w:r w:rsidRPr="00925EA1">
        <w:rPr>
          <w:sz w:val="16"/>
        </w:rPr>
        <w:t>maximise</w:t>
      </w:r>
      <w:proofErr w:type="spellEnd"/>
      <w:r w:rsidRPr="00925EA1">
        <w:rPr>
          <w:sz w:val="16"/>
        </w:rPr>
        <w:t xml:space="preserve"> security in the future anarchic, multipolar world. Pg. 1141-1143</w:t>
      </w:r>
    </w:p>
    <w:p w:rsidR="00562BDB" w:rsidRPr="00925EA1" w:rsidRDefault="00562BDB" w:rsidP="00562BDB">
      <w:pPr>
        <w:rPr>
          <w:b/>
        </w:rPr>
      </w:pPr>
    </w:p>
    <w:p w:rsidR="00562BDB" w:rsidRPr="00925EA1" w:rsidRDefault="00562BDB" w:rsidP="00562BDB">
      <w:pPr>
        <w:rPr>
          <w:b/>
        </w:rPr>
      </w:pPr>
      <w:r w:rsidRPr="00925EA1">
        <w:rPr>
          <w:b/>
        </w:rPr>
        <w:t xml:space="preserve">That cooperation is </w:t>
      </w:r>
      <w:proofErr w:type="gramStart"/>
      <w:r w:rsidRPr="00925EA1">
        <w:rPr>
          <w:b/>
        </w:rPr>
        <w:t>key</w:t>
      </w:r>
      <w:proofErr w:type="gramEnd"/>
      <w:r w:rsidRPr="00925EA1">
        <w:rPr>
          <w:b/>
        </w:rPr>
        <w:t xml:space="preserve"> to planetary survival—weak regulations risk extinction.</w:t>
      </w:r>
    </w:p>
    <w:p w:rsidR="00562BDB" w:rsidRPr="00925EA1" w:rsidRDefault="00562BDB" w:rsidP="00562BDB">
      <w:pPr>
        <w:rPr>
          <w:sz w:val="16"/>
        </w:rPr>
      </w:pPr>
      <w:proofErr w:type="spellStart"/>
      <w:r w:rsidRPr="00925EA1">
        <w:rPr>
          <w:rStyle w:val="StyleStyleBold12pt"/>
        </w:rPr>
        <w:t>Masciulli</w:t>
      </w:r>
      <w:proofErr w:type="spellEnd"/>
      <w:r w:rsidRPr="00925EA1">
        <w:rPr>
          <w:rStyle w:val="StyleStyleBold12pt"/>
        </w:rPr>
        <w:t xml:space="preserve"> 11</w:t>
      </w:r>
      <w:r w:rsidRPr="00925EA1">
        <w:rPr>
          <w:sz w:val="16"/>
        </w:rPr>
        <w:t xml:space="preserve">—Professor of Political Science @ St Thomas University [Joseph </w:t>
      </w:r>
      <w:bookmarkStart w:id="0" w:name="OLE_LINK93"/>
      <w:bookmarkStart w:id="1" w:name="OLE_LINK94"/>
      <w:proofErr w:type="spellStart"/>
      <w:r w:rsidRPr="00925EA1">
        <w:rPr>
          <w:sz w:val="16"/>
        </w:rPr>
        <w:t>Masciulli</w:t>
      </w:r>
      <w:bookmarkEnd w:id="0"/>
      <w:bookmarkEnd w:id="1"/>
      <w:proofErr w:type="spellEnd"/>
      <w:r w:rsidRPr="00925EA1">
        <w:rPr>
          <w:sz w:val="16"/>
        </w:rPr>
        <w:t xml:space="preserve">, “The Governance Challenge for Global Political and </w:t>
      </w:r>
      <w:proofErr w:type="spellStart"/>
      <w:r w:rsidRPr="00925EA1">
        <w:rPr>
          <w:sz w:val="16"/>
        </w:rPr>
        <w:t>Technoscientific</w:t>
      </w:r>
      <w:proofErr w:type="spellEnd"/>
      <w:r w:rsidRPr="00925EA1">
        <w:rPr>
          <w:sz w:val="16"/>
        </w:rPr>
        <w:t xml:space="preserve"> Leaders in an Era of Globalization and Globalizing Technologies,” </w:t>
      </w:r>
      <w:r w:rsidRPr="00925EA1">
        <w:rPr>
          <w:sz w:val="16"/>
          <w:u w:val="single"/>
        </w:rPr>
        <w:t>Bulletin of Science, Technology &amp; Society</w:t>
      </w:r>
      <w:r w:rsidRPr="00925EA1">
        <w:rPr>
          <w:sz w:val="16"/>
        </w:rPr>
        <w:t xml:space="preserve"> February 2011 vol. 31 no. 1 pg. 3-5]</w:t>
      </w:r>
    </w:p>
    <w:p w:rsidR="00562BDB" w:rsidRPr="00925EA1" w:rsidRDefault="00562BDB" w:rsidP="00562BDB">
      <w:pPr>
        <w:rPr>
          <w:sz w:val="16"/>
        </w:rPr>
      </w:pPr>
    </w:p>
    <w:p w:rsidR="00562BDB" w:rsidRPr="00925EA1" w:rsidRDefault="00562BDB" w:rsidP="00562BDB">
      <w:pPr>
        <w:rPr>
          <w:sz w:val="16"/>
        </w:rPr>
      </w:pPr>
      <w:r w:rsidRPr="00925EA1">
        <w:rPr>
          <w:rStyle w:val="Underline"/>
          <w:highlight w:val="cyan"/>
        </w:rPr>
        <w:t>What is most to be feared is</w:t>
      </w:r>
      <w:r w:rsidRPr="00925EA1">
        <w:rPr>
          <w:rStyle w:val="Underline"/>
        </w:rPr>
        <w:t xml:space="preserve"> enhanced global disorder resulting </w:t>
      </w:r>
      <w:r w:rsidRPr="00925EA1">
        <w:rPr>
          <w:rStyle w:val="Underline"/>
          <w:highlight w:val="cyan"/>
        </w:rPr>
        <w:t>from</w:t>
      </w:r>
      <w:r w:rsidRPr="00925EA1">
        <w:rPr>
          <w:sz w:val="16"/>
        </w:rPr>
        <w:t xml:space="preserve"> the combination of </w:t>
      </w:r>
      <w:r w:rsidRPr="00925EA1">
        <w:rPr>
          <w:rStyle w:val="Emphasis"/>
          <w:highlight w:val="cyan"/>
        </w:rPr>
        <w:t>weak global regulations</w:t>
      </w:r>
      <w:r w:rsidRPr="00925EA1">
        <w:rPr>
          <w:sz w:val="16"/>
        </w:rPr>
        <w:t xml:space="preserve">; </w:t>
      </w:r>
      <w:r w:rsidRPr="00925EA1">
        <w:rPr>
          <w:rStyle w:val="Underline"/>
          <w:highlight w:val="cyan"/>
        </w:rPr>
        <w:t>the</w:t>
      </w:r>
      <w:r w:rsidRPr="00925EA1">
        <w:rPr>
          <w:rStyle w:val="Underline"/>
        </w:rPr>
        <w:t xml:space="preserve"> unforeseen </w:t>
      </w:r>
      <w:r w:rsidRPr="00925EA1">
        <w:rPr>
          <w:rStyle w:val="Underline"/>
        </w:rPr>
        <w:t>…</w:t>
      </w:r>
      <w:r w:rsidRPr="00925EA1">
        <w:rPr>
          <w:sz w:val="16"/>
        </w:rPr>
        <w:t xml:space="preserve">. They </w:t>
      </w:r>
      <w:r w:rsidRPr="00925EA1">
        <w:rPr>
          <w:b/>
          <w:highlight w:val="cyan"/>
          <w:u w:val="single"/>
        </w:rPr>
        <w:t>seek</w:t>
      </w:r>
      <w:r w:rsidRPr="00925EA1">
        <w:rPr>
          <w:sz w:val="16"/>
        </w:rPr>
        <w:t xml:space="preserve"> their</w:t>
      </w:r>
      <w:r w:rsidRPr="00925EA1">
        <w:rPr>
          <w:b/>
          <w:u w:val="single"/>
        </w:rPr>
        <w:t xml:space="preserve"> national</w:t>
      </w:r>
      <w:r w:rsidRPr="00925EA1">
        <w:rPr>
          <w:rStyle w:val="Underline"/>
        </w:rPr>
        <w:t xml:space="preserve"> </w:t>
      </w:r>
      <w:r w:rsidRPr="00925EA1">
        <w:rPr>
          <w:sz w:val="16"/>
        </w:rPr>
        <w:t xml:space="preserve">or alliance </w:t>
      </w:r>
      <w:r w:rsidRPr="00925EA1">
        <w:rPr>
          <w:b/>
          <w:highlight w:val="cyan"/>
          <w:u w:val="single"/>
        </w:rPr>
        <w:t>superiority</w:t>
      </w:r>
      <w:r w:rsidRPr="00925EA1">
        <w:rPr>
          <w:sz w:val="16"/>
        </w:rPr>
        <w:t xml:space="preserve">, or at least, parity, for the sake of their state’s survival and security now. Unless the global disorder-emergency scenario was to occur soon—God </w:t>
      </w:r>
      <w:r w:rsidRPr="00925EA1">
        <w:rPr>
          <w:sz w:val="16"/>
        </w:rPr>
        <w:lastRenderedPageBreak/>
        <w:t>forbid—the great powers will most likely, recklessly and tragically, leave global survival and security to their longer term agendas. Pg. 4-5</w:t>
      </w:r>
    </w:p>
    <w:p w:rsidR="00562BDB" w:rsidRPr="00925EA1" w:rsidRDefault="00562BDB" w:rsidP="00562BDB"/>
    <w:p w:rsidR="00562BDB" w:rsidRPr="00925EA1" w:rsidRDefault="00562BDB" w:rsidP="00562BDB">
      <w:pPr>
        <w:rPr>
          <w:b/>
        </w:rPr>
      </w:pPr>
      <w:r w:rsidRPr="00925EA1">
        <w:rPr>
          <w:b/>
        </w:rPr>
        <w:t xml:space="preserve">AND, </w:t>
      </w:r>
      <w:proofErr w:type="spellStart"/>
      <w:r w:rsidRPr="00925EA1">
        <w:rPr>
          <w:b/>
        </w:rPr>
        <w:t>unipolarity</w:t>
      </w:r>
      <w:proofErr w:type="spellEnd"/>
      <w:r w:rsidRPr="00925EA1">
        <w:rPr>
          <w:b/>
        </w:rPr>
        <w:t xml:space="preserve"> directly trades off with US leadership.</w:t>
      </w:r>
    </w:p>
    <w:p w:rsidR="00562BDB" w:rsidRPr="00925EA1" w:rsidRDefault="00562BDB" w:rsidP="00562BDB">
      <w:pPr>
        <w:rPr>
          <w:sz w:val="16"/>
        </w:rPr>
      </w:pPr>
      <w:proofErr w:type="spellStart"/>
      <w:r w:rsidRPr="00925EA1">
        <w:rPr>
          <w:rStyle w:val="StyleStyleBold12pt"/>
        </w:rPr>
        <w:t>Ikenberry</w:t>
      </w:r>
      <w:proofErr w:type="spellEnd"/>
      <w:r w:rsidRPr="00925EA1">
        <w:rPr>
          <w:rStyle w:val="StyleStyleBold12pt"/>
        </w:rPr>
        <w:t xml:space="preserve"> 6</w:t>
      </w:r>
      <w:r w:rsidRPr="00925EA1">
        <w:rPr>
          <w:sz w:val="16"/>
        </w:rPr>
        <w:t xml:space="preserve">—Professor of Politics and International Affairs @ Princeton University [G. John </w:t>
      </w:r>
      <w:proofErr w:type="spellStart"/>
      <w:r w:rsidRPr="00925EA1">
        <w:rPr>
          <w:sz w:val="16"/>
        </w:rPr>
        <w:t>Ikenberry</w:t>
      </w:r>
      <w:proofErr w:type="spellEnd"/>
      <w:r w:rsidRPr="00925EA1">
        <w:rPr>
          <w:sz w:val="16"/>
        </w:rPr>
        <w:t xml:space="preserve">, </w:t>
      </w:r>
      <w:r w:rsidRPr="00925EA1">
        <w:rPr>
          <w:sz w:val="16"/>
          <w:u w:val="single"/>
        </w:rPr>
        <w:t xml:space="preserve">Liberal International Theory in the Wake of 911 and American </w:t>
      </w:r>
      <w:proofErr w:type="spellStart"/>
      <w:r w:rsidRPr="00925EA1">
        <w:rPr>
          <w:sz w:val="16"/>
          <w:u w:val="single"/>
        </w:rPr>
        <w:t>Unipolarity</w:t>
      </w:r>
      <w:proofErr w:type="spellEnd"/>
      <w:r w:rsidRPr="00925EA1">
        <w:rPr>
          <w:sz w:val="16"/>
        </w:rPr>
        <w:t xml:space="preserve">, 22 January 2006, pg. </w:t>
      </w:r>
      <w:r w:rsidRPr="00925EA1">
        <w:rPr>
          <w:rFonts w:eastAsiaTheme="majorEastAsia"/>
          <w:sz w:val="16"/>
        </w:rPr>
        <w:t>http://tinyurl.com/6v3vtyy</w:t>
      </w:r>
      <w:r w:rsidRPr="00925EA1">
        <w:rPr>
          <w:sz w:val="16"/>
        </w:rPr>
        <w:t>]</w:t>
      </w:r>
    </w:p>
    <w:p w:rsidR="00562BDB" w:rsidRPr="00925EA1" w:rsidRDefault="00562BDB" w:rsidP="00562BDB">
      <w:pPr>
        <w:rPr>
          <w:sz w:val="16"/>
        </w:rPr>
      </w:pPr>
    </w:p>
    <w:p w:rsidR="00562BDB" w:rsidRPr="00925EA1" w:rsidRDefault="00562BDB" w:rsidP="00562BDB">
      <w:pPr>
        <w:rPr>
          <w:sz w:val="16"/>
        </w:rPr>
      </w:pPr>
      <w:r w:rsidRPr="00925EA1">
        <w:rPr>
          <w:sz w:val="16"/>
        </w:rPr>
        <w:t>Liberalism and American Hegemony - A final crisis point in liberal internationalism is that the postwar liberal project depended on enlightened American hegemony—</w:t>
      </w:r>
      <w:r w:rsidRPr="00925EA1">
        <w:rPr>
          <w:sz w:val="16"/>
        </w:rPr>
        <w:t>…</w:t>
      </w:r>
      <w:r w:rsidRPr="00925EA1">
        <w:rPr>
          <w:sz w:val="16"/>
        </w:rPr>
        <w:t xml:space="preserve"> ideology may wax and wane between multilateral and imperial impulses—but the wider and deeper liberal global order is now a reality that America itself must accommodate itself to.</w:t>
      </w:r>
    </w:p>
    <w:p w:rsidR="00562BDB" w:rsidRPr="00925EA1" w:rsidRDefault="00562BDB" w:rsidP="00562BDB">
      <w:pPr>
        <w:rPr>
          <w:sz w:val="16"/>
        </w:rPr>
      </w:pPr>
      <w:r w:rsidRPr="00925EA1">
        <w:rPr>
          <w:sz w:val="16"/>
        </w:rPr>
        <w:t xml:space="preserve">*US key - US provides the framework of cooperation </w:t>
      </w:r>
    </w:p>
    <w:p w:rsidR="00562BDB" w:rsidRPr="00925EA1" w:rsidRDefault="00562BDB" w:rsidP="00562BDB">
      <w:pPr>
        <w:rPr>
          <w:sz w:val="16"/>
        </w:rPr>
      </w:pPr>
      <w:r w:rsidRPr="00925EA1">
        <w:rPr>
          <w:sz w:val="16"/>
        </w:rPr>
        <w:t>*</w:t>
      </w:r>
      <w:proofErr w:type="spellStart"/>
      <w:r w:rsidRPr="00925EA1">
        <w:rPr>
          <w:sz w:val="16"/>
        </w:rPr>
        <w:t>Multilat</w:t>
      </w:r>
      <w:proofErr w:type="spellEnd"/>
      <w:r w:rsidRPr="00925EA1">
        <w:rPr>
          <w:sz w:val="16"/>
        </w:rPr>
        <w:t xml:space="preserve"> allows the world to bandwagon instead of resist </w:t>
      </w:r>
    </w:p>
    <w:p w:rsidR="00562BDB" w:rsidRPr="00925EA1" w:rsidRDefault="00562BDB" w:rsidP="00562BDB">
      <w:pPr>
        <w:rPr>
          <w:sz w:val="16"/>
        </w:rPr>
      </w:pPr>
      <w:r w:rsidRPr="00925EA1">
        <w:rPr>
          <w:sz w:val="16"/>
        </w:rPr>
        <w:t>*</w:t>
      </w:r>
      <w:proofErr w:type="spellStart"/>
      <w:r w:rsidRPr="00925EA1">
        <w:rPr>
          <w:sz w:val="16"/>
        </w:rPr>
        <w:t>Multilat</w:t>
      </w:r>
      <w:proofErr w:type="spellEnd"/>
      <w:r w:rsidRPr="00925EA1">
        <w:rPr>
          <w:sz w:val="16"/>
        </w:rPr>
        <w:t xml:space="preserve"> = open market, intergovernmental institutions, &amp; cooperative security</w:t>
      </w:r>
    </w:p>
    <w:p w:rsidR="00562BDB" w:rsidRPr="00925EA1" w:rsidRDefault="00562BDB" w:rsidP="00562BDB"/>
    <w:p w:rsidR="00562BDB" w:rsidRPr="00925EA1" w:rsidRDefault="00562BDB" w:rsidP="00562BDB">
      <w:pPr>
        <w:rPr>
          <w:b/>
          <w:u w:val="single"/>
        </w:rPr>
      </w:pPr>
      <w:r w:rsidRPr="00925EA1">
        <w:rPr>
          <w:b/>
          <w:u w:val="single"/>
        </w:rPr>
        <w:t>1nc econ</w:t>
      </w:r>
    </w:p>
    <w:p w:rsidR="00562BDB" w:rsidRPr="00925EA1" w:rsidRDefault="00562BDB" w:rsidP="00562BDB">
      <w:pPr>
        <w:rPr>
          <w:b/>
        </w:rPr>
      </w:pPr>
      <w:r w:rsidRPr="00925EA1">
        <w:rPr>
          <w:b/>
        </w:rPr>
        <w:t xml:space="preserve">PEMEX instability </w:t>
      </w:r>
      <w:r w:rsidRPr="00925EA1">
        <w:rPr>
          <w:b/>
          <w:u w:val="single"/>
        </w:rPr>
        <w:t>inevitable</w:t>
      </w:r>
      <w:r w:rsidRPr="00925EA1">
        <w:rPr>
          <w:b/>
        </w:rPr>
        <w:t xml:space="preserve"> for several reasons – these </w:t>
      </w:r>
      <w:r w:rsidRPr="00925EA1">
        <w:rPr>
          <w:b/>
          <w:u w:val="single"/>
        </w:rPr>
        <w:t>cumulative</w:t>
      </w:r>
      <w:r w:rsidRPr="00925EA1">
        <w:rPr>
          <w:b/>
        </w:rPr>
        <w:t xml:space="preserve"> risks to the industry crush the advantage</w:t>
      </w:r>
    </w:p>
    <w:p w:rsidR="00562BDB" w:rsidRPr="00925EA1" w:rsidRDefault="00562BDB" w:rsidP="00562BDB">
      <w:pPr>
        <w:rPr>
          <w:rStyle w:val="Underline"/>
        </w:rPr>
      </w:pPr>
      <w:r w:rsidRPr="00925EA1">
        <w:rPr>
          <w:rStyle w:val="Underline"/>
          <w:b/>
        </w:rPr>
        <w:t>Martin and Longmire 11</w:t>
      </w:r>
      <w:r w:rsidRPr="00925EA1">
        <w:rPr>
          <w:rStyle w:val="Underline"/>
        </w:rPr>
        <w:t xml:space="preserve"> – *Jeremy Martin is Director of the Energy Program at the Institute of the Americas, **Sylvia Longmire is a Mexico Security Expert &amp; President, Longmire Consulting (Jeremy Martin and Sylvia Longmire, Journal of Energy Security, “The Perilous Intersection of Mexico’s Drug War &amp; Pemex”, March 22, 2011,</w:t>
      </w:r>
      <w:r w:rsidRPr="00925EA1">
        <w:t xml:space="preserve"> </w:t>
      </w:r>
      <w:hyperlink r:id="rId17" w:history="1">
        <w:r w:rsidRPr="00925EA1">
          <w:rPr>
            <w:rStyle w:val="Hyperlink"/>
          </w:rPr>
          <w:t>http://www.borderlandbeat.com/2011/03/perilous-intersection-of-mexicos-drug.html</w:t>
        </w:r>
      </w:hyperlink>
      <w:r w:rsidRPr="00925EA1">
        <w:rPr>
          <w:rStyle w:val="Underline"/>
        </w:rPr>
        <w:t>) // CB</w:t>
      </w:r>
    </w:p>
    <w:p w:rsidR="00562BDB" w:rsidRPr="00925EA1" w:rsidRDefault="00562BDB" w:rsidP="00562BDB">
      <w:pPr>
        <w:rPr>
          <w:rStyle w:val="Underline"/>
        </w:rPr>
      </w:pPr>
    </w:p>
    <w:p w:rsidR="00562BDB" w:rsidRPr="00925EA1" w:rsidRDefault="00562BDB" w:rsidP="00562BDB">
      <w:pPr>
        <w:rPr>
          <w:rStyle w:val="Underline"/>
        </w:rPr>
      </w:pPr>
      <w:r w:rsidRPr="00925EA1">
        <w:rPr>
          <w:rStyle w:val="Underline"/>
        </w:rPr>
        <w:t>Pemex exposed and impacted</w:t>
      </w:r>
    </w:p>
    <w:p w:rsidR="00562BDB" w:rsidRPr="00925EA1" w:rsidRDefault="00562BDB" w:rsidP="00562BDB">
      <w:pPr>
        <w:rPr>
          <w:rStyle w:val="Underline"/>
          <w:sz w:val="14"/>
        </w:rPr>
      </w:pPr>
      <w:r w:rsidRPr="00925EA1">
        <w:rPr>
          <w:rStyle w:val="Underline"/>
          <w:sz w:val="14"/>
        </w:rPr>
        <w:t xml:space="preserve">As discussed previously, </w:t>
      </w:r>
      <w:r w:rsidRPr="00925EA1">
        <w:rPr>
          <w:rStyle w:val="Underline"/>
          <w:b/>
          <w:highlight w:val="cyan"/>
          <w:bdr w:val="single" w:sz="4" w:space="0" w:color="auto"/>
        </w:rPr>
        <w:t>oil theft</w:t>
      </w:r>
      <w:r w:rsidRPr="00925EA1">
        <w:rPr>
          <w:rStyle w:val="Underline"/>
          <w:highlight w:val="cyan"/>
        </w:rPr>
        <w:t xml:space="preserve"> </w:t>
      </w:r>
      <w:r w:rsidRPr="00925EA1">
        <w:rPr>
          <w:rStyle w:val="Underline"/>
        </w:rPr>
        <w:t>…</w:t>
      </w:r>
      <w:r w:rsidRPr="00925EA1">
        <w:rPr>
          <w:rStyle w:val="Underline"/>
          <w:sz w:val="14"/>
        </w:rPr>
        <w:t xml:space="preserve"> is now added to the combustible mix is an increasing drain on the company’s finances and, worse, a sense of trepidation among executives in the field. Threats against its executives and loss of its resources are surely not a useful element as the company makes efforts to reform itself.</w:t>
      </w:r>
    </w:p>
    <w:p w:rsidR="00562BDB" w:rsidRPr="00925EA1" w:rsidRDefault="00562BDB" w:rsidP="00562BDB">
      <w:pPr>
        <w:rPr>
          <w:b/>
        </w:rPr>
      </w:pPr>
    </w:p>
    <w:p w:rsidR="00562BDB" w:rsidRPr="00925EA1" w:rsidRDefault="00562BDB" w:rsidP="00562BDB">
      <w:pPr>
        <w:rPr>
          <w:b/>
          <w:bCs/>
          <w:u w:val="single"/>
        </w:rPr>
      </w:pPr>
      <w:r w:rsidRPr="00925EA1">
        <w:rPr>
          <w:rStyle w:val="Underline"/>
          <w:b/>
        </w:rPr>
        <w:t>Mexican instability inevitable – pervasiveness of monopolies</w:t>
      </w:r>
    </w:p>
    <w:p w:rsidR="00562BDB" w:rsidRPr="00925EA1" w:rsidRDefault="00562BDB" w:rsidP="00562BDB">
      <w:pPr>
        <w:rPr>
          <w:rStyle w:val="Underline"/>
        </w:rPr>
      </w:pPr>
      <w:proofErr w:type="spellStart"/>
      <w:r w:rsidRPr="00925EA1">
        <w:rPr>
          <w:rStyle w:val="Underline"/>
          <w:b/>
        </w:rPr>
        <w:t>Voxxi</w:t>
      </w:r>
      <w:proofErr w:type="spellEnd"/>
      <w:r w:rsidRPr="00925EA1">
        <w:rPr>
          <w:rStyle w:val="Underline"/>
          <w:b/>
        </w:rPr>
        <w:t xml:space="preserve"> 3/15</w:t>
      </w:r>
      <w:r w:rsidRPr="00925EA1">
        <w:rPr>
          <w:rStyle w:val="Underline"/>
        </w:rPr>
        <w:t xml:space="preserve"> – news agency, cites OECD study (Shannon K O’Neil, “Road to stability for Mexico’s economy”, March 15, 2013, </w:t>
      </w:r>
      <w:hyperlink r:id="rId18" w:history="1">
        <w:r w:rsidRPr="00925EA1">
          <w:rPr>
            <w:rStyle w:val="Hyperlink"/>
          </w:rPr>
          <w:t>http://www.voxxi.com/road-to-stability-for-mexicos-economy/</w:t>
        </w:r>
      </w:hyperlink>
      <w:r w:rsidRPr="00925EA1">
        <w:rPr>
          <w:rStyle w:val="Underline"/>
        </w:rPr>
        <w:t>) // CB</w:t>
      </w:r>
    </w:p>
    <w:p w:rsidR="00562BDB" w:rsidRPr="00925EA1" w:rsidRDefault="00562BDB" w:rsidP="00562BDB">
      <w:pPr>
        <w:rPr>
          <w:rStyle w:val="Underline"/>
        </w:rPr>
      </w:pPr>
    </w:p>
    <w:p w:rsidR="00562BDB" w:rsidRPr="00925EA1" w:rsidRDefault="00562BDB" w:rsidP="00562BDB">
      <w:pPr>
        <w:rPr>
          <w:rStyle w:val="Underline"/>
          <w:sz w:val="20"/>
        </w:rPr>
      </w:pPr>
      <w:r w:rsidRPr="00925EA1">
        <w:rPr>
          <w:rStyle w:val="Underline"/>
        </w:rPr>
        <w:t xml:space="preserve">A </w:t>
      </w:r>
      <w:r w:rsidRPr="00925EA1">
        <w:rPr>
          <w:rStyle w:val="Underline"/>
          <w:b/>
          <w:highlight w:val="cyan"/>
          <w:bdr w:val="single" w:sz="4" w:space="0" w:color="auto"/>
        </w:rPr>
        <w:t>lack of competition</w:t>
      </w:r>
      <w:r w:rsidRPr="00925EA1">
        <w:rPr>
          <w:rStyle w:val="Underline"/>
          <w:highlight w:val="cyan"/>
        </w:rPr>
        <w:t xml:space="preserve"> pervades Mexico’s economy</w:t>
      </w:r>
      <w:r w:rsidRPr="00925EA1">
        <w:rPr>
          <w:rStyle w:val="Underline"/>
          <w:sz w:val="14"/>
        </w:rPr>
        <w:t xml:space="preserve">, as </w:t>
      </w:r>
      <w:r w:rsidRPr="00925EA1">
        <w:rPr>
          <w:rStyle w:val="Underline"/>
        </w:rPr>
        <w:t xml:space="preserve">one or a </w:t>
      </w:r>
      <w:r w:rsidRPr="00925EA1">
        <w:rPr>
          <w:rStyle w:val="Underline"/>
          <w:highlight w:val="cyan"/>
        </w:rPr>
        <w:t>few companies dominate sectors</w:t>
      </w:r>
      <w:r w:rsidRPr="00925EA1">
        <w:rPr>
          <w:rStyle w:val="Underline"/>
          <w:sz w:val="14"/>
        </w:rPr>
        <w:t xml:space="preserve"> as diverse as glass, cement, flour, </w:t>
      </w:r>
      <w:r w:rsidRPr="00925EA1">
        <w:rPr>
          <w:rStyle w:val="Underline"/>
          <w:sz w:val="14"/>
        </w:rPr>
        <w:t>…</w:t>
      </w:r>
      <w:r w:rsidRPr="00925EA1">
        <w:rPr>
          <w:rStyle w:val="Underline"/>
          <w:sz w:val="14"/>
        </w:rPr>
        <w:t xml:space="preserve"> than the OECD average (over 30 percent and 80 percent, respectively), even though Mexico’s telecom investment lags all other OECD countries. And Mexico trails not just China or Russia, but even Bosnia in broadband access</w:t>
      </w:r>
      <w:r w:rsidRPr="00925EA1">
        <w:rPr>
          <w:rStyle w:val="Underline"/>
          <w:sz w:val="20"/>
        </w:rPr>
        <w:t>.</w:t>
      </w:r>
    </w:p>
    <w:p w:rsidR="00562BDB" w:rsidRPr="00925EA1" w:rsidRDefault="00562BDB" w:rsidP="00562BDB">
      <w:pPr>
        <w:rPr>
          <w:b/>
        </w:rPr>
      </w:pPr>
    </w:p>
    <w:p w:rsidR="00562BDB" w:rsidRPr="00925EA1" w:rsidRDefault="00562BDB" w:rsidP="00562BDB">
      <w:pPr>
        <w:rPr>
          <w:b/>
        </w:rPr>
      </w:pPr>
      <w:r w:rsidRPr="00925EA1">
        <w:rPr>
          <w:b/>
        </w:rPr>
        <w:t>The economy had adapted since the 70s—oil shocks no longer have a substantial impact.</w:t>
      </w:r>
    </w:p>
    <w:p w:rsidR="00562BDB" w:rsidRPr="00925EA1" w:rsidRDefault="00562BDB" w:rsidP="00562BDB">
      <w:pPr>
        <w:rPr>
          <w:lang w:eastAsia="x-none"/>
        </w:rPr>
      </w:pPr>
      <w:r w:rsidRPr="00925EA1">
        <w:rPr>
          <w:sz w:val="16"/>
          <w:lang w:val="x-none" w:eastAsia="x-none"/>
        </w:rPr>
        <w:t xml:space="preserve">Oliver </w:t>
      </w:r>
      <w:r w:rsidRPr="00925EA1">
        <w:rPr>
          <w:b/>
          <w:lang w:val="x-none" w:eastAsia="x-none"/>
        </w:rPr>
        <w:t>Blanchard and</w:t>
      </w:r>
      <w:r w:rsidRPr="00925EA1">
        <w:rPr>
          <w:sz w:val="16"/>
          <w:lang w:val="x-none" w:eastAsia="x-none"/>
        </w:rPr>
        <w:t xml:space="preserve"> </w:t>
      </w:r>
      <w:proofErr w:type="spellStart"/>
      <w:r w:rsidRPr="00925EA1">
        <w:rPr>
          <w:sz w:val="16"/>
          <w:lang w:val="x-none" w:eastAsia="x-none"/>
        </w:rPr>
        <w:t>Jordi</w:t>
      </w:r>
      <w:proofErr w:type="spellEnd"/>
      <w:r w:rsidRPr="00925EA1">
        <w:rPr>
          <w:sz w:val="16"/>
          <w:lang w:val="x-none" w:eastAsia="x-none"/>
        </w:rPr>
        <w:t xml:space="preserve"> </w:t>
      </w:r>
      <w:proofErr w:type="spellStart"/>
      <w:r w:rsidRPr="00925EA1">
        <w:rPr>
          <w:b/>
          <w:lang w:val="x-none" w:eastAsia="x-none"/>
        </w:rPr>
        <w:t>Gali</w:t>
      </w:r>
      <w:proofErr w:type="spellEnd"/>
      <w:r w:rsidRPr="00925EA1">
        <w:rPr>
          <w:sz w:val="16"/>
          <w:lang w:val="x-none" w:eastAsia="x-none"/>
        </w:rPr>
        <w:t>, 11/8/</w:t>
      </w:r>
      <w:r w:rsidRPr="00925EA1">
        <w:rPr>
          <w:b/>
          <w:lang w:val="x-none" w:eastAsia="x-none"/>
        </w:rPr>
        <w:t>07</w:t>
      </w:r>
      <w:r w:rsidRPr="00925EA1">
        <w:rPr>
          <w:sz w:val="16"/>
          <w:lang w:val="x-none" w:eastAsia="x-none"/>
        </w:rPr>
        <w:t xml:space="preserve">. The Class of 1941 Professor of Economics, is a former MIT economics department head and Research Associate in the NBER's Program on Economic Fluctuations and Growth and the Program on Monetary Economics. “The Macroeconomic Effects of Oil Shocks: Why are the 2000s So Different from the 1970s?” National Bureau of Economic Research, </w:t>
      </w:r>
      <w:hyperlink r:id="rId19" w:history="1">
        <w:r w:rsidRPr="00925EA1">
          <w:rPr>
            <w:sz w:val="16"/>
            <w:lang w:val="x-none" w:eastAsia="x-none"/>
          </w:rPr>
          <w:t>http://www.nber.org/papers/w13368</w:t>
        </w:r>
      </w:hyperlink>
    </w:p>
    <w:p w:rsidR="00562BDB" w:rsidRPr="00925EA1" w:rsidRDefault="00562BDB" w:rsidP="00562BDB"/>
    <w:p w:rsidR="00562BDB" w:rsidRPr="00925EA1" w:rsidRDefault="00562BDB" w:rsidP="00562BDB">
      <w:pPr>
        <w:rPr>
          <w:szCs w:val="18"/>
          <w:u w:val="single"/>
          <w:lang w:val="x-none" w:eastAsia="x-none"/>
        </w:rPr>
      </w:pPr>
      <w:r w:rsidRPr="00925EA1">
        <w:rPr>
          <w:lang w:val="x-none" w:eastAsia="x-none"/>
        </w:rPr>
        <w:t xml:space="preserve">Since the 1970s, and at least </w:t>
      </w:r>
      <w:r w:rsidRPr="00925EA1">
        <w:rPr>
          <w:szCs w:val="18"/>
          <w:u w:val="single"/>
          <w:lang w:val="x-none" w:eastAsia="x-none"/>
        </w:rPr>
        <w:t xml:space="preserve">until recently, macroeconomists have viewed changes in </w:t>
      </w:r>
    </w:p>
    <w:p w:rsidR="00562BDB" w:rsidRPr="00925EA1" w:rsidRDefault="00562BDB" w:rsidP="00562BDB">
      <w:pPr>
        <w:rPr>
          <w:szCs w:val="18"/>
          <w:u w:val="single"/>
          <w:lang w:val="x-none" w:eastAsia="x-none"/>
        </w:rPr>
      </w:pPr>
      <w:r w:rsidRPr="00925EA1">
        <w:rPr>
          <w:szCs w:val="18"/>
          <w:u w:val="single"/>
          <w:lang w:val="x-none" w:eastAsia="x-none"/>
        </w:rPr>
        <w:t>AND</w:t>
      </w:r>
    </w:p>
    <w:p w:rsidR="00562BDB" w:rsidRPr="00925EA1" w:rsidRDefault="00562BDB" w:rsidP="00562BDB">
      <w:pPr>
        <w:rPr>
          <w:lang w:val="x-none" w:eastAsia="x-none"/>
        </w:rPr>
      </w:pPr>
      <w:r w:rsidRPr="00925EA1">
        <w:rPr>
          <w:szCs w:val="18"/>
          <w:highlight w:val="cyan"/>
          <w:u w:val="single"/>
          <w:lang w:val="x-none" w:eastAsia="x-none"/>
        </w:rPr>
        <w:t>period, in the face of oil price shocks of a similar magnitude</w:t>
      </w:r>
      <w:r w:rsidRPr="00925EA1">
        <w:rPr>
          <w:highlight w:val="cyan"/>
          <w:lang w:val="x-none" w:eastAsia="x-none"/>
        </w:rPr>
        <w:t>.</w:t>
      </w:r>
    </w:p>
    <w:p w:rsidR="00562BDB" w:rsidRPr="00925EA1" w:rsidRDefault="00562BDB" w:rsidP="00562BDB"/>
    <w:p w:rsidR="00562BDB" w:rsidRPr="00925EA1" w:rsidRDefault="00562BDB" w:rsidP="00562BDB">
      <w:pPr>
        <w:rPr>
          <w:b/>
        </w:rPr>
      </w:pPr>
      <w:r w:rsidRPr="00925EA1">
        <w:rPr>
          <w:b/>
        </w:rPr>
        <w:t>No impact to economic decline</w:t>
      </w:r>
    </w:p>
    <w:p w:rsidR="00562BDB" w:rsidRPr="00925EA1" w:rsidRDefault="00562BDB" w:rsidP="00562BDB">
      <w:r w:rsidRPr="00925EA1">
        <w:rPr>
          <w:b/>
        </w:rPr>
        <w:t>Barnett 09</w:t>
      </w:r>
      <w:r w:rsidRPr="00925EA1">
        <w:t xml:space="preserve"> – senior managing director of </w:t>
      </w:r>
      <w:proofErr w:type="spellStart"/>
      <w:r w:rsidRPr="00925EA1">
        <w:t>Enterra</w:t>
      </w:r>
      <w:proofErr w:type="spellEnd"/>
      <w:r w:rsidRPr="00925EA1">
        <w:t xml:space="preserve"> Solutions LLC and a contributing editor/online columnist for Esquire magazine, columnist for World Politics Review (8/25, Thomas P.M. “The New Rules: Security Remains Stable </w:t>
      </w:r>
      <w:proofErr w:type="gramStart"/>
      <w:r w:rsidRPr="00925EA1">
        <w:t>Amid</w:t>
      </w:r>
      <w:proofErr w:type="gramEnd"/>
      <w:r w:rsidRPr="00925EA1">
        <w:t xml:space="preserve"> Financial Crisis,” World Politics Review, </w:t>
      </w:r>
      <w:r w:rsidRPr="00925EA1">
        <w:rPr>
          <w:color w:val="000000"/>
        </w:rPr>
        <w:t>http://www.aprodex.com/the-new-rules--security-remains-stable-amid-financial-crisis-398-bl.aspx</w:t>
      </w:r>
      <w:r w:rsidRPr="00925EA1">
        <w:t>)</w:t>
      </w:r>
    </w:p>
    <w:p w:rsidR="00562BDB" w:rsidRPr="00925EA1" w:rsidRDefault="00562BDB" w:rsidP="00562BDB"/>
    <w:p w:rsidR="00562BDB" w:rsidRPr="00925EA1" w:rsidRDefault="00562BDB" w:rsidP="00562BDB">
      <w:pPr>
        <w:rPr>
          <w:b/>
          <w:i/>
          <w:u w:val="single"/>
          <w:bdr w:val="single" w:sz="4" w:space="0" w:color="auto"/>
        </w:rPr>
      </w:pPr>
      <w:r w:rsidRPr="00925EA1">
        <w:rPr>
          <w:sz w:val="16"/>
          <w:szCs w:val="16"/>
        </w:rPr>
        <w:lastRenderedPageBreak/>
        <w:t xml:space="preserve">When the global financial crisis struck roughly a year ago, the blogosphere was ablaze with all sorts of scary predictions of, and commentary regarding, ensuing conflict and wars -- a rerun of the Great Depression leading to world war, as it were. Now, </w:t>
      </w:r>
      <w:r w:rsidRPr="00925EA1">
        <w:rPr>
          <w:highlight w:val="cyan"/>
          <w:u w:val="single"/>
        </w:rPr>
        <w:t>as</w:t>
      </w:r>
      <w:r w:rsidRPr="00925EA1">
        <w:rPr>
          <w:sz w:val="16"/>
          <w:szCs w:val="16"/>
        </w:rPr>
        <w:t xml:space="preserve"> global </w:t>
      </w:r>
      <w:r w:rsidRPr="00925EA1">
        <w:rPr>
          <w:u w:val="single"/>
        </w:rPr>
        <w:t>…</w:t>
      </w:r>
      <w:r w:rsidRPr="00925EA1">
        <w:rPr>
          <w:bCs/>
          <w:highlight w:val="cyan"/>
          <w:u w:val="single"/>
        </w:rPr>
        <w:t xml:space="preserve"> has proven the great resilience of America's post-World War II international liberal trade order</w:t>
      </w:r>
      <w:r w:rsidRPr="00925EA1">
        <w:rPr>
          <w:sz w:val="16"/>
        </w:rPr>
        <w:t>.</w:t>
      </w:r>
    </w:p>
    <w:p w:rsidR="00562BDB" w:rsidRPr="00925EA1" w:rsidRDefault="00562BDB" w:rsidP="00562BDB">
      <w:pPr>
        <w:rPr>
          <w:sz w:val="16"/>
        </w:rPr>
      </w:pPr>
      <w:r w:rsidRPr="00925EA1">
        <w:rPr>
          <w:sz w:val="20"/>
        </w:rPr>
        <w:br w:type="page"/>
      </w:r>
    </w:p>
    <w:p w:rsidR="00562BDB" w:rsidRPr="00925EA1" w:rsidRDefault="00562BDB" w:rsidP="00562BDB">
      <w:pPr>
        <w:rPr>
          <w:sz w:val="16"/>
        </w:rPr>
      </w:pPr>
    </w:p>
    <w:p w:rsidR="00562BDB" w:rsidRPr="00925EA1" w:rsidRDefault="00562BDB" w:rsidP="00562BDB">
      <w:pPr>
        <w:rPr>
          <w:b/>
          <w:u w:val="single"/>
        </w:rPr>
      </w:pPr>
      <w:r w:rsidRPr="00925EA1">
        <w:rPr>
          <w:b/>
          <w:u w:val="single"/>
        </w:rPr>
        <w:t xml:space="preserve">1nc </w:t>
      </w:r>
      <w:proofErr w:type="spellStart"/>
      <w:proofErr w:type="gramStart"/>
      <w:r w:rsidRPr="00925EA1">
        <w:rPr>
          <w:b/>
          <w:u w:val="single"/>
        </w:rPr>
        <w:t>russia</w:t>
      </w:r>
      <w:proofErr w:type="spellEnd"/>
      <w:proofErr w:type="gramEnd"/>
      <w:r w:rsidRPr="00925EA1">
        <w:rPr>
          <w:b/>
          <w:u w:val="single"/>
        </w:rPr>
        <w:t xml:space="preserve"> </w:t>
      </w:r>
    </w:p>
    <w:p w:rsidR="00562BDB" w:rsidRPr="00925EA1" w:rsidRDefault="00562BDB" w:rsidP="00562BDB">
      <w:pPr>
        <w:rPr>
          <w:rFonts w:eastAsia="Times New Roman" w:cs="Times New Roman"/>
          <w:b/>
          <w:szCs w:val="24"/>
        </w:rPr>
      </w:pPr>
      <w:r w:rsidRPr="00925EA1">
        <w:rPr>
          <w:rFonts w:eastAsia="Times New Roman" w:cs="Times New Roman"/>
          <w:b/>
          <w:szCs w:val="24"/>
        </w:rPr>
        <w:t>No impact to Russia adventurism</w:t>
      </w:r>
    </w:p>
    <w:p w:rsidR="00562BDB" w:rsidRPr="00925EA1" w:rsidRDefault="00562BDB" w:rsidP="00562BDB">
      <w:pPr>
        <w:rPr>
          <w:rFonts w:eastAsia="Times New Roman" w:cs="Times New Roman"/>
          <w:szCs w:val="24"/>
        </w:rPr>
      </w:pPr>
      <w:proofErr w:type="spellStart"/>
      <w:r w:rsidRPr="00925EA1">
        <w:rPr>
          <w:rFonts w:eastAsia="Times New Roman" w:cs="Times New Roman"/>
          <w:b/>
          <w:szCs w:val="24"/>
        </w:rPr>
        <w:t>Aron</w:t>
      </w:r>
      <w:proofErr w:type="spellEnd"/>
      <w:r w:rsidRPr="00925EA1">
        <w:rPr>
          <w:rFonts w:eastAsia="Times New Roman" w:cs="Times New Roman"/>
          <w:b/>
          <w:szCs w:val="24"/>
        </w:rPr>
        <w:t xml:space="preserve"> 06 </w:t>
      </w:r>
      <w:r w:rsidRPr="00925EA1">
        <w:rPr>
          <w:rFonts w:eastAsia="Times New Roman" w:cs="Times New Roman"/>
          <w:szCs w:val="24"/>
        </w:rPr>
        <w:t>– (Leon, Director of Russian Studies – American Enterprise Institute, “The United States and Russia”, 6-29,</w:t>
      </w:r>
    </w:p>
    <w:p w:rsidR="00562BDB" w:rsidRPr="00925EA1" w:rsidRDefault="00562BDB" w:rsidP="00562BDB">
      <w:pPr>
        <w:rPr>
          <w:rFonts w:eastAsia="Times New Roman" w:cs="Times New Roman"/>
          <w:szCs w:val="24"/>
        </w:rPr>
      </w:pPr>
      <w:r w:rsidRPr="00925EA1">
        <w:rPr>
          <w:rFonts w:eastAsia="Times New Roman" w:cs="Times New Roman"/>
          <w:szCs w:val="24"/>
        </w:rPr>
        <w:t>http://www.aei.org/publications/pubID.24606/pub_detail.asp)</w:t>
      </w:r>
    </w:p>
    <w:p w:rsidR="00562BDB" w:rsidRPr="00925EA1" w:rsidRDefault="00562BDB" w:rsidP="00562BDB">
      <w:pPr>
        <w:rPr>
          <w:rFonts w:eastAsia="Times New Roman" w:cs="Times New Roman"/>
          <w:szCs w:val="24"/>
        </w:rPr>
      </w:pPr>
    </w:p>
    <w:p w:rsidR="00562BDB" w:rsidRPr="00925EA1" w:rsidRDefault="00562BDB" w:rsidP="00562BDB">
      <w:pPr>
        <w:rPr>
          <w:rFonts w:eastAsia="Times New Roman" w:cs="Times New Roman"/>
          <w:sz w:val="14"/>
          <w:szCs w:val="14"/>
        </w:rPr>
      </w:pPr>
      <w:r w:rsidRPr="00925EA1">
        <w:rPr>
          <w:rFonts w:eastAsia="Times New Roman" w:cs="Times New Roman"/>
          <w:sz w:val="14"/>
          <w:szCs w:val="14"/>
        </w:rPr>
        <w:t xml:space="preserve">Yet </w:t>
      </w:r>
      <w:r w:rsidRPr="00925EA1">
        <w:rPr>
          <w:rFonts w:eastAsia="Times New Roman" w:cs="Times New Roman"/>
          <w:szCs w:val="24"/>
          <w:highlight w:val="cyan"/>
          <w:u w:val="single"/>
        </w:rPr>
        <w:t xml:space="preserve">the probability of a frontal </w:t>
      </w:r>
      <w:r w:rsidRPr="00925EA1">
        <w:rPr>
          <w:rFonts w:eastAsia="Times New Roman" w:cs="Times New Roman"/>
          <w:szCs w:val="24"/>
          <w:u w:val="single"/>
        </w:rPr>
        <w:t>…</w:t>
      </w:r>
      <w:r w:rsidRPr="00925EA1">
        <w:rPr>
          <w:rFonts w:eastAsia="Times New Roman" w:cs="Times New Roman"/>
          <w:sz w:val="14"/>
          <w:szCs w:val="14"/>
        </w:rPr>
        <w:t xml:space="preserve"> a Russia that inherited an empty treasury from the Soviet Union and that was, like every revolutionary government, unable to collect taxes. Calculated in purchasing power parity, Russia’s defense expenditures in 2005 ($47.77 billion) were less than one-eleventh of what the U.S. spent ($522 billion)</w:t>
      </w:r>
      <w:proofErr w:type="gramStart"/>
      <w:r w:rsidRPr="00925EA1">
        <w:rPr>
          <w:rFonts w:eastAsia="Times New Roman" w:cs="Times New Roman"/>
          <w:sz w:val="14"/>
          <w:szCs w:val="14"/>
        </w:rPr>
        <w:t>.[</w:t>
      </w:r>
      <w:proofErr w:type="gramEnd"/>
      <w:r w:rsidRPr="00925EA1">
        <w:rPr>
          <w:rFonts w:eastAsia="Times New Roman" w:cs="Times New Roman"/>
          <w:sz w:val="14"/>
          <w:szCs w:val="14"/>
        </w:rPr>
        <w:t>18]</w:t>
      </w:r>
    </w:p>
    <w:p w:rsidR="00562BDB" w:rsidRPr="00925EA1" w:rsidRDefault="00562BDB" w:rsidP="00562BDB">
      <w:pPr>
        <w:rPr>
          <w:rFonts w:eastAsia="Times New Roman" w:cs="Times New Roman"/>
          <w:szCs w:val="24"/>
        </w:rPr>
      </w:pPr>
    </w:p>
    <w:p w:rsidR="00562BDB" w:rsidRPr="00925EA1" w:rsidRDefault="00562BDB" w:rsidP="00562BDB">
      <w:pPr>
        <w:rPr>
          <w:rFonts w:eastAsia="Times New Roman" w:cs="Times New Roman"/>
          <w:b/>
        </w:rPr>
      </w:pPr>
      <w:r w:rsidRPr="00925EA1">
        <w:rPr>
          <w:rFonts w:eastAsia="Times New Roman" w:cs="Times New Roman"/>
          <w:b/>
        </w:rPr>
        <w:t>Give Russia war zero probability – politics, military superiority, economic concerns, and nuclear security</w:t>
      </w:r>
    </w:p>
    <w:p w:rsidR="00562BDB" w:rsidRPr="00925EA1" w:rsidRDefault="00562BDB" w:rsidP="00562BDB">
      <w:r w:rsidRPr="00925EA1">
        <w:rPr>
          <w:b/>
        </w:rPr>
        <w:t xml:space="preserve">Graham 07 </w:t>
      </w:r>
      <w:r w:rsidRPr="00925EA1">
        <w:t>– (Thomas, Russia in Global Affairs, "The dialectics of strength and weakness", http://eng.globalaffairs.ru/numbers/20/1129.html)</w:t>
      </w:r>
    </w:p>
    <w:p w:rsidR="00562BDB" w:rsidRPr="00925EA1" w:rsidRDefault="00562BDB" w:rsidP="00562BDB"/>
    <w:p w:rsidR="00562BDB" w:rsidRPr="00925EA1" w:rsidRDefault="00562BDB" w:rsidP="00562BDB">
      <w:pPr>
        <w:rPr>
          <w:rFonts w:eastAsia="Times New Roman" w:cs="Times New Roman"/>
          <w:sz w:val="14"/>
        </w:rPr>
      </w:pPr>
      <w:r w:rsidRPr="00925EA1">
        <w:rPr>
          <w:rFonts w:eastAsia="Times New Roman" w:cs="Times New Roman"/>
          <w:sz w:val="14"/>
        </w:rPr>
        <w:t xml:space="preserve">An astute historian of Russia, Martin </w:t>
      </w:r>
      <w:proofErr w:type="spellStart"/>
      <w:r w:rsidRPr="00925EA1">
        <w:rPr>
          <w:rFonts w:eastAsia="Times New Roman" w:cs="Times New Roman"/>
          <w:sz w:val="14"/>
        </w:rPr>
        <w:t>Malia</w:t>
      </w:r>
      <w:proofErr w:type="spellEnd"/>
      <w:r w:rsidRPr="00925EA1">
        <w:rPr>
          <w:rFonts w:eastAsia="Times New Roman" w:cs="Times New Roman"/>
          <w:sz w:val="14"/>
        </w:rPr>
        <w:t>, wrote several years ago that “</w:t>
      </w:r>
    </w:p>
    <w:p w:rsidR="00562BDB" w:rsidRPr="00925EA1" w:rsidRDefault="00562BDB" w:rsidP="00562BDB">
      <w:pPr>
        <w:rPr>
          <w:rFonts w:eastAsia="Times New Roman" w:cs="Times New Roman"/>
          <w:sz w:val="14"/>
        </w:rPr>
      </w:pPr>
      <w:r w:rsidRPr="00925EA1">
        <w:rPr>
          <w:rFonts w:eastAsia="Times New Roman" w:cs="Times New Roman"/>
          <w:sz w:val="14"/>
        </w:rPr>
        <w:t>AND</w:t>
      </w:r>
    </w:p>
    <w:p w:rsidR="00562BDB" w:rsidRPr="00925EA1" w:rsidRDefault="00562BDB" w:rsidP="00562BDB">
      <w:pPr>
        <w:rPr>
          <w:rFonts w:eastAsia="Times New Roman" w:cs="Times New Roman"/>
          <w:sz w:val="14"/>
        </w:rPr>
      </w:pPr>
      <w:proofErr w:type="gramStart"/>
      <w:r w:rsidRPr="00925EA1">
        <w:rPr>
          <w:rFonts w:eastAsia="Times New Roman" w:cs="Times New Roman"/>
          <w:sz w:val="14"/>
        </w:rPr>
        <w:t>while</w:t>
      </w:r>
      <w:proofErr w:type="gramEnd"/>
      <w:r w:rsidRPr="00925EA1">
        <w:rPr>
          <w:rFonts w:eastAsia="Times New Roman" w:cs="Times New Roman"/>
          <w:sz w:val="14"/>
        </w:rPr>
        <w:t xml:space="preserve"> laying the basis for more constructive long-term relations with Russia.</w:t>
      </w:r>
    </w:p>
    <w:p w:rsidR="00562BDB" w:rsidRPr="00925EA1" w:rsidRDefault="00562BDB" w:rsidP="00562BDB">
      <w:pPr>
        <w:rPr>
          <w:rFonts w:eastAsia="Times New Roman" w:cs="Times New Roman"/>
          <w:sz w:val="14"/>
          <w:szCs w:val="14"/>
        </w:rPr>
      </w:pPr>
    </w:p>
    <w:p w:rsidR="00562BDB" w:rsidRPr="00925EA1" w:rsidRDefault="00562BDB" w:rsidP="00562BDB">
      <w:pPr>
        <w:rPr>
          <w:rFonts w:eastAsia="Times New Roman" w:cs="Times New Roman"/>
          <w:b/>
          <w:szCs w:val="24"/>
        </w:rPr>
      </w:pPr>
      <w:r w:rsidRPr="00925EA1">
        <w:rPr>
          <w:rFonts w:eastAsia="Times New Roman" w:cs="Times New Roman"/>
          <w:b/>
          <w:szCs w:val="24"/>
        </w:rPr>
        <w:t xml:space="preserve">Their evidence is alarmism—cooperation outweighs in the Arctic. </w:t>
      </w:r>
    </w:p>
    <w:p w:rsidR="00562BDB" w:rsidRPr="00925EA1" w:rsidRDefault="00562BDB" w:rsidP="00562BDB">
      <w:pPr>
        <w:rPr>
          <w:rFonts w:eastAsia="Times New Roman" w:cs="Times New Roman"/>
          <w:sz w:val="14"/>
          <w:szCs w:val="14"/>
        </w:rPr>
      </w:pPr>
      <w:r w:rsidRPr="00925EA1">
        <w:rPr>
          <w:rFonts w:eastAsia="Times New Roman" w:cs="Times New Roman"/>
          <w:b/>
          <w:szCs w:val="24"/>
        </w:rPr>
        <w:t xml:space="preserve">Macalister 7/6 – </w:t>
      </w:r>
      <w:r w:rsidRPr="00925EA1">
        <w:rPr>
          <w:rFonts w:eastAsia="Times New Roman" w:cs="Times New Roman"/>
          <w:sz w:val="14"/>
          <w:szCs w:val="14"/>
        </w:rPr>
        <w:t xml:space="preserve">[Terry, energy editor of the Guardian, “US and Russia stir up political tensions over Arctic,” </w:t>
      </w:r>
      <w:hyperlink r:id="rId20" w:history="1">
        <w:r w:rsidRPr="00925EA1">
          <w:rPr>
            <w:rFonts w:eastAsia="Times New Roman" w:cs="Times New Roman"/>
            <w:sz w:val="16"/>
            <w:szCs w:val="24"/>
          </w:rPr>
          <w:t>http://www.guardian.co.uk/world/2011/jul/06/us-russia-political-tensions-arctic</w:t>
        </w:r>
      </w:hyperlink>
      <w:r w:rsidRPr="00925EA1">
        <w:rPr>
          <w:rFonts w:eastAsia="Times New Roman" w:cs="Times New Roman"/>
          <w:sz w:val="14"/>
          <w:szCs w:val="14"/>
        </w:rPr>
        <w:t>]</w:t>
      </w:r>
    </w:p>
    <w:p w:rsidR="00562BDB" w:rsidRPr="00925EA1" w:rsidRDefault="00562BDB" w:rsidP="00562BDB">
      <w:pPr>
        <w:rPr>
          <w:rFonts w:eastAsia="Times New Roman" w:cs="Times New Roman"/>
          <w:sz w:val="14"/>
          <w:szCs w:val="14"/>
        </w:rPr>
      </w:pPr>
    </w:p>
    <w:p w:rsidR="00562BDB" w:rsidRPr="00925EA1" w:rsidRDefault="00562BDB" w:rsidP="00562BDB">
      <w:pPr>
        <w:rPr>
          <w:rFonts w:eastAsia="Times New Roman" w:cs="Times New Roman"/>
          <w:szCs w:val="24"/>
          <w:u w:val="single"/>
        </w:rPr>
      </w:pPr>
      <w:r w:rsidRPr="00925EA1">
        <w:rPr>
          <w:rFonts w:eastAsia="Times New Roman" w:cs="Times New Roman"/>
          <w:szCs w:val="24"/>
          <w:u w:val="single"/>
        </w:rPr>
        <w:t xml:space="preserve">The message was clear: the US is putting itself at the </w:t>
      </w:r>
      <w:proofErr w:type="spellStart"/>
      <w:r w:rsidRPr="00925EA1">
        <w:rPr>
          <w:rFonts w:eastAsia="Times New Roman" w:cs="Times New Roman"/>
          <w:szCs w:val="24"/>
          <w:u w:val="single"/>
        </w:rPr>
        <w:t>centre</w:t>
      </w:r>
      <w:proofErr w:type="spellEnd"/>
      <w:r w:rsidRPr="00925EA1">
        <w:rPr>
          <w:rFonts w:eastAsia="Times New Roman" w:cs="Times New Roman"/>
          <w:szCs w:val="24"/>
          <w:u w:val="single"/>
        </w:rPr>
        <w:t xml:space="preserve"> of the </w:t>
      </w:r>
    </w:p>
    <w:p w:rsidR="00562BDB" w:rsidRPr="00925EA1" w:rsidRDefault="00562BDB" w:rsidP="00562BDB">
      <w:pPr>
        <w:rPr>
          <w:rFonts w:eastAsia="Times New Roman" w:cs="Times New Roman"/>
          <w:szCs w:val="24"/>
          <w:u w:val="single"/>
        </w:rPr>
      </w:pPr>
      <w:r w:rsidRPr="00925EA1">
        <w:rPr>
          <w:rFonts w:eastAsia="Times New Roman" w:cs="Times New Roman"/>
          <w:szCs w:val="24"/>
          <w:u w:val="single"/>
        </w:rPr>
        <w:t>AND</w:t>
      </w:r>
    </w:p>
    <w:p w:rsidR="00562BDB" w:rsidRPr="00925EA1" w:rsidRDefault="00562BDB" w:rsidP="00562BDB">
      <w:pPr>
        <w:rPr>
          <w:rFonts w:eastAsia="Times New Roman" w:cs="Times New Roman"/>
          <w:szCs w:val="24"/>
          <w:u w:val="single"/>
        </w:rPr>
      </w:pPr>
      <w:r w:rsidRPr="00925EA1">
        <w:rPr>
          <w:rFonts w:eastAsia="Times New Roman" w:cs="Times New Roman"/>
          <w:szCs w:val="24"/>
          <w:highlight w:val="cyan"/>
          <w:u w:val="single"/>
          <w:bdr w:val="single" w:sz="4" w:space="0" w:color="000000" w:frame="1"/>
        </w:rPr>
        <w:t>It is not a place of turmoil but an area of low tension."</w:t>
      </w:r>
    </w:p>
    <w:p w:rsidR="00562BDB" w:rsidRPr="00925EA1" w:rsidRDefault="00562BDB" w:rsidP="00562BDB">
      <w:pPr>
        <w:rPr>
          <w:rFonts w:eastAsia="Times New Roman" w:cs="Times New Roman"/>
          <w:szCs w:val="24"/>
        </w:rPr>
      </w:pPr>
    </w:p>
    <w:p w:rsidR="00562BDB" w:rsidRPr="00925EA1" w:rsidRDefault="00562BDB" w:rsidP="00562BDB">
      <w:pPr>
        <w:rPr>
          <w:rFonts w:eastAsia="Times New Roman" w:cs="Times New Roman"/>
          <w:b/>
          <w:szCs w:val="24"/>
        </w:rPr>
      </w:pPr>
      <w:r w:rsidRPr="00925EA1">
        <w:rPr>
          <w:rFonts w:eastAsia="Times New Roman" w:cs="Times New Roman"/>
          <w:b/>
          <w:szCs w:val="24"/>
        </w:rPr>
        <w:t>War in the Arctic is impossible – international cooperation checks escalation.</w:t>
      </w:r>
    </w:p>
    <w:p w:rsidR="00562BDB" w:rsidRPr="00925EA1" w:rsidRDefault="00562BDB" w:rsidP="00562BDB">
      <w:pPr>
        <w:rPr>
          <w:rFonts w:eastAsia="Times New Roman" w:cs="Times New Roman"/>
          <w:szCs w:val="24"/>
        </w:rPr>
      </w:pPr>
      <w:proofErr w:type="spellStart"/>
      <w:r w:rsidRPr="00925EA1">
        <w:rPr>
          <w:rFonts w:eastAsia="Times New Roman" w:cs="Times New Roman"/>
          <w:b/>
          <w:bCs/>
          <w:sz w:val="26"/>
          <w:szCs w:val="24"/>
        </w:rPr>
        <w:t>Kraska</w:t>
      </w:r>
      <w:proofErr w:type="spellEnd"/>
      <w:r w:rsidRPr="00925EA1">
        <w:rPr>
          <w:rFonts w:eastAsia="Times New Roman" w:cs="Times New Roman"/>
          <w:b/>
          <w:bCs/>
          <w:sz w:val="26"/>
          <w:szCs w:val="24"/>
        </w:rPr>
        <w:t xml:space="preserve"> 11 </w:t>
      </w:r>
      <w:r w:rsidRPr="00925EA1">
        <w:rPr>
          <w:rFonts w:eastAsia="Times New Roman" w:cs="Times New Roman"/>
          <w:szCs w:val="24"/>
        </w:rPr>
        <w:t>– US Navy Commander Chair of Operational Law and member of the International Law Department (Commander James, “Arctic Security in an Age of Climate Change” 2011; &lt;http://books.google.com/books?id=b-U1To97zqsC&amp;printsec=frontcover#v=onepage&amp;q&amp;f=false&gt;)//AB</w:t>
      </w:r>
    </w:p>
    <w:p w:rsidR="00562BDB" w:rsidRPr="00925EA1" w:rsidRDefault="00562BDB" w:rsidP="00562BDB">
      <w:pPr>
        <w:rPr>
          <w:rFonts w:eastAsia="Times New Roman" w:cs="Times New Roman"/>
          <w:szCs w:val="24"/>
        </w:rPr>
      </w:pPr>
      <w:r w:rsidRPr="00925EA1">
        <w:rPr>
          <w:rFonts w:eastAsia="Times New Roman" w:cs="Times New Roman"/>
          <w:b/>
          <w:bCs/>
          <w:szCs w:val="24"/>
          <w:u w:val="single"/>
        </w:rPr>
        <w:t xml:space="preserve">Still, </w:t>
      </w:r>
      <w:r w:rsidRPr="00925EA1">
        <w:rPr>
          <w:rFonts w:eastAsia="Times New Roman" w:cs="Times New Roman"/>
          <w:b/>
          <w:bCs/>
          <w:szCs w:val="24"/>
          <w:highlight w:val="cyan"/>
          <w:u w:val="single"/>
        </w:rPr>
        <w:t xml:space="preserve">armed </w:t>
      </w:r>
      <w:r w:rsidRPr="00925EA1">
        <w:rPr>
          <w:rFonts w:eastAsia="Times New Roman" w:cs="Times New Roman"/>
          <w:b/>
          <w:szCs w:val="24"/>
          <w:highlight w:val="cyan"/>
          <w:u w:val="single"/>
        </w:rPr>
        <w:t>conflict in the Arctic is improbable</w:t>
      </w:r>
      <w:r w:rsidRPr="00925EA1">
        <w:rPr>
          <w:rFonts w:eastAsia="Times New Roman" w:cs="Times New Roman"/>
          <w:szCs w:val="24"/>
        </w:rPr>
        <w:t xml:space="preserve">. The National Intelligence Council, </w:t>
      </w:r>
    </w:p>
    <w:p w:rsidR="00562BDB" w:rsidRPr="00925EA1" w:rsidRDefault="00562BDB" w:rsidP="00562BDB">
      <w:pPr>
        <w:rPr>
          <w:rFonts w:eastAsia="Times New Roman" w:cs="Times New Roman"/>
          <w:szCs w:val="24"/>
        </w:rPr>
      </w:pPr>
      <w:r w:rsidRPr="00925EA1">
        <w:rPr>
          <w:rFonts w:eastAsia="Times New Roman" w:cs="Times New Roman"/>
          <w:szCs w:val="24"/>
        </w:rPr>
        <w:t>AND</w:t>
      </w:r>
    </w:p>
    <w:p w:rsidR="00562BDB" w:rsidRPr="00925EA1" w:rsidRDefault="00562BDB" w:rsidP="00562BDB">
      <w:pPr>
        <w:rPr>
          <w:rFonts w:eastAsia="Times New Roman" w:cs="Times New Roman"/>
          <w:szCs w:val="24"/>
        </w:rPr>
      </w:pPr>
      <w:proofErr w:type="gramStart"/>
      <w:r w:rsidRPr="00925EA1">
        <w:rPr>
          <w:rFonts w:eastAsia="Times New Roman" w:cs="Times New Roman"/>
          <w:szCs w:val="24"/>
        </w:rPr>
        <w:t>in</w:t>
      </w:r>
      <w:proofErr w:type="gramEnd"/>
      <w:r w:rsidRPr="00925EA1">
        <w:rPr>
          <w:rFonts w:eastAsia="Times New Roman" w:cs="Times New Roman"/>
          <w:szCs w:val="24"/>
        </w:rPr>
        <w:t xml:space="preserve"> the Arctic have “nothing to do with reality,” Putin stressed. </w:t>
      </w:r>
    </w:p>
    <w:p w:rsidR="00562BDB" w:rsidRPr="00925EA1" w:rsidRDefault="00562BDB" w:rsidP="00562BDB">
      <w:pPr>
        <w:rPr>
          <w:rFonts w:eastAsia="Times New Roman" w:cs="Times New Roman"/>
          <w:szCs w:val="24"/>
        </w:rPr>
      </w:pPr>
    </w:p>
    <w:p w:rsidR="00562BDB" w:rsidRPr="00925EA1" w:rsidRDefault="00562BDB" w:rsidP="00562BDB"/>
    <w:p w:rsidR="00562BDB" w:rsidRPr="00925EA1" w:rsidRDefault="00562BDB" w:rsidP="00562BDB"/>
    <w:p w:rsidR="000022F2" w:rsidRPr="00925EA1" w:rsidRDefault="00562BDB" w:rsidP="00562BDB">
      <w:pPr>
        <w:pStyle w:val="Heading1"/>
      </w:pPr>
      <w:r w:rsidRPr="00925EA1">
        <w:lastRenderedPageBreak/>
        <w:t>2nc</w:t>
      </w:r>
    </w:p>
    <w:p w:rsidR="00562BDB" w:rsidRPr="00925EA1" w:rsidRDefault="00562BDB" w:rsidP="00562BDB">
      <w:pPr>
        <w:rPr>
          <w:b/>
          <w:u w:val="single"/>
        </w:rPr>
      </w:pPr>
      <w:r w:rsidRPr="00925EA1">
        <w:rPr>
          <w:b/>
          <w:u w:val="single"/>
        </w:rPr>
        <w:t xml:space="preserve">2nc </w:t>
      </w:r>
      <w:proofErr w:type="spellStart"/>
      <w:r w:rsidRPr="00925EA1">
        <w:rPr>
          <w:b/>
          <w:u w:val="single"/>
        </w:rPr>
        <w:t>entaglement</w:t>
      </w:r>
      <w:proofErr w:type="spellEnd"/>
      <w:r w:rsidRPr="00925EA1">
        <w:rPr>
          <w:b/>
          <w:u w:val="single"/>
        </w:rPr>
        <w:t xml:space="preserve"> turn </w:t>
      </w:r>
    </w:p>
    <w:p w:rsidR="00562BDB" w:rsidRPr="00925EA1" w:rsidRDefault="00562BDB" w:rsidP="00562BDB">
      <w:pPr>
        <w:rPr>
          <w:b/>
        </w:rPr>
      </w:pPr>
      <w:r w:rsidRPr="00925EA1">
        <w:rPr>
          <w:b/>
        </w:rPr>
        <w:t>This turns and outweighs the case:</w:t>
      </w:r>
    </w:p>
    <w:p w:rsidR="00562BDB" w:rsidRPr="00925EA1" w:rsidRDefault="00562BDB" w:rsidP="00562BDB">
      <w:pPr>
        <w:rPr>
          <w:b/>
        </w:rPr>
      </w:pPr>
    </w:p>
    <w:p w:rsidR="00562BDB" w:rsidRPr="00925EA1" w:rsidRDefault="00562BDB" w:rsidP="00562BDB">
      <w:pPr>
        <w:rPr>
          <w:b/>
        </w:rPr>
      </w:pPr>
      <w:r w:rsidRPr="00925EA1">
        <w:rPr>
          <w:b/>
        </w:rPr>
        <w:t xml:space="preserve">a) </w:t>
      </w:r>
      <w:proofErr w:type="gramStart"/>
      <w:r w:rsidRPr="00925EA1">
        <w:rPr>
          <w:b/>
        </w:rPr>
        <w:t>it</w:t>
      </w:r>
      <w:proofErr w:type="gramEnd"/>
      <w:r w:rsidRPr="00925EA1">
        <w:rPr>
          <w:b/>
        </w:rPr>
        <w:t xml:space="preserve"> proves the </w:t>
      </w:r>
      <w:proofErr w:type="spellStart"/>
      <w:r w:rsidRPr="00925EA1">
        <w:rPr>
          <w:b/>
        </w:rPr>
        <w:t>aff’s</w:t>
      </w:r>
      <w:proofErr w:type="spellEnd"/>
      <w:r w:rsidRPr="00925EA1">
        <w:rPr>
          <w:b/>
        </w:rPr>
        <w:t xml:space="preserve"> harms are constructed</w:t>
      </w:r>
      <w:r w:rsidRPr="00925EA1">
        <w:rPr>
          <w:b/>
          <w:bCs/>
        </w:rPr>
        <w:t xml:space="preserve"> – </w:t>
      </w:r>
      <w:proofErr w:type="spellStart"/>
      <w:r w:rsidRPr="00925EA1">
        <w:rPr>
          <w:b/>
          <w:bCs/>
        </w:rPr>
        <w:t>unipolarity</w:t>
      </w:r>
      <w:proofErr w:type="spellEnd"/>
      <w:r w:rsidRPr="00925EA1">
        <w:rPr>
          <w:b/>
          <w:bCs/>
        </w:rPr>
        <w:t xml:space="preserve"> promotes irrational threat construction that guarantees war </w:t>
      </w:r>
    </w:p>
    <w:p w:rsidR="00562BDB" w:rsidRPr="00925EA1" w:rsidRDefault="00562BDB" w:rsidP="00562BDB">
      <w:proofErr w:type="spellStart"/>
      <w:r w:rsidRPr="00925EA1">
        <w:rPr>
          <w:b/>
          <w:bCs/>
        </w:rPr>
        <w:t>Ikenberry</w:t>
      </w:r>
      <w:proofErr w:type="spellEnd"/>
      <w:r w:rsidRPr="00925EA1">
        <w:rPr>
          <w:b/>
          <w:bCs/>
        </w:rPr>
        <w:t xml:space="preserve"> 09 </w:t>
      </w:r>
      <w:r w:rsidRPr="00925EA1">
        <w:t xml:space="preserve">– (G. John </w:t>
      </w:r>
      <w:proofErr w:type="spellStart"/>
      <w:r w:rsidRPr="00925EA1">
        <w:t>Ikenberry</w:t>
      </w:r>
      <w:proofErr w:type="spellEnd"/>
      <w:r w:rsidRPr="00925EA1">
        <w:t>, professor of politics and international affairs at Princeton University, January 2009, “</w:t>
      </w:r>
      <w:proofErr w:type="spellStart"/>
      <w:r w:rsidRPr="00925EA1">
        <w:t>Unipolarity</w:t>
      </w:r>
      <w:proofErr w:type="spellEnd"/>
      <w:r w:rsidRPr="00925EA1">
        <w:t xml:space="preserve">, State Behavior, and Systemic Consequences”, </w:t>
      </w:r>
      <w:hyperlink r:id="rId21" w:history="1">
        <w:r w:rsidRPr="00925EA1">
          <w:t>http://muse.jhu.edu.proxy.lib.umich.edu/journals/world_politics/v061/61.1.ikenberry.html</w:t>
        </w:r>
      </w:hyperlink>
      <w:r w:rsidRPr="00925EA1">
        <w:t>) //ZA</w:t>
      </w:r>
    </w:p>
    <w:p w:rsidR="00562BDB" w:rsidRPr="00925EA1" w:rsidRDefault="00562BDB" w:rsidP="00562BDB"/>
    <w:p w:rsidR="00562BDB" w:rsidRPr="00925EA1" w:rsidRDefault="00562BDB" w:rsidP="00562BDB">
      <w:pPr>
        <w:tabs>
          <w:tab w:val="left" w:pos="13275"/>
        </w:tabs>
        <w:rPr>
          <w:bCs/>
          <w:u w:val="single"/>
        </w:rPr>
      </w:pPr>
      <w:r w:rsidRPr="00925EA1">
        <w:rPr>
          <w:bCs/>
          <w:u w:val="single"/>
        </w:rPr>
        <w:t xml:space="preserve">Political scientists have placed greater emphasis on the impact of regime type on foreign policy </w:t>
      </w:r>
    </w:p>
    <w:p w:rsidR="00562BDB" w:rsidRPr="00925EA1" w:rsidRDefault="00562BDB" w:rsidP="00562BDB">
      <w:pPr>
        <w:tabs>
          <w:tab w:val="left" w:pos="13275"/>
        </w:tabs>
        <w:rPr>
          <w:bCs/>
          <w:u w:val="single"/>
        </w:rPr>
      </w:pPr>
      <w:r w:rsidRPr="00925EA1">
        <w:rPr>
          <w:bCs/>
          <w:u w:val="single"/>
        </w:rPr>
        <w:t>AND</w:t>
      </w:r>
    </w:p>
    <w:p w:rsidR="00562BDB" w:rsidRPr="00925EA1" w:rsidRDefault="00562BDB" w:rsidP="00562BDB">
      <w:pPr>
        <w:tabs>
          <w:tab w:val="left" w:pos="13275"/>
        </w:tabs>
        <w:rPr>
          <w:b/>
        </w:rPr>
      </w:pPr>
      <w:r w:rsidRPr="00925EA1">
        <w:rPr>
          <w:sz w:val="14"/>
          <w:szCs w:val="14"/>
        </w:rPr>
        <w:t xml:space="preserve">Jervis suggests, for the </w:t>
      </w:r>
      <w:proofErr w:type="spellStart"/>
      <w:r w:rsidRPr="00925EA1">
        <w:rPr>
          <w:sz w:val="14"/>
          <w:szCs w:val="14"/>
        </w:rPr>
        <w:t>unipole</w:t>
      </w:r>
      <w:proofErr w:type="spellEnd"/>
      <w:r w:rsidRPr="00925EA1">
        <w:rPr>
          <w:sz w:val="14"/>
          <w:szCs w:val="14"/>
        </w:rPr>
        <w:t xml:space="preserve"> threats may be nowhere—or everywhere.</w:t>
      </w:r>
    </w:p>
    <w:p w:rsidR="00562BDB" w:rsidRPr="00925EA1" w:rsidRDefault="00562BDB" w:rsidP="00562BDB">
      <w:pPr>
        <w:rPr>
          <w:b/>
        </w:rPr>
      </w:pPr>
    </w:p>
    <w:p w:rsidR="00562BDB" w:rsidRPr="00925EA1" w:rsidRDefault="00562BDB" w:rsidP="00562BDB">
      <w:pPr>
        <w:rPr>
          <w:b/>
        </w:rPr>
      </w:pPr>
      <w:r w:rsidRPr="00925EA1">
        <w:rPr>
          <w:b/>
        </w:rPr>
        <w:t xml:space="preserve">b) </w:t>
      </w:r>
      <w:proofErr w:type="gramStart"/>
      <w:r w:rsidRPr="00925EA1">
        <w:rPr>
          <w:b/>
        </w:rPr>
        <w:t>risks</w:t>
      </w:r>
      <w:proofErr w:type="gramEnd"/>
      <w:r w:rsidRPr="00925EA1">
        <w:rPr>
          <w:b/>
        </w:rPr>
        <w:t xml:space="preserve"> extinction </w:t>
      </w:r>
    </w:p>
    <w:p w:rsidR="00562BDB" w:rsidRPr="00925EA1" w:rsidRDefault="00562BDB" w:rsidP="00562BDB">
      <w:r w:rsidRPr="00925EA1">
        <w:rPr>
          <w:b/>
        </w:rPr>
        <w:t xml:space="preserve">Layne 06 – </w:t>
      </w:r>
      <w:r w:rsidRPr="00925EA1">
        <w:t>Christopher Layne (Associate Professor in the Bush School of Government and Public Service at Texas A&amp;M University) 2006 “The Peace of Illusions” p 169</w:t>
      </w:r>
    </w:p>
    <w:p w:rsidR="00562BDB" w:rsidRPr="00925EA1" w:rsidRDefault="00562BDB" w:rsidP="00562BDB"/>
    <w:p w:rsidR="00562BDB" w:rsidRPr="00925EA1" w:rsidRDefault="00562BDB" w:rsidP="00562BDB">
      <w:pPr>
        <w:rPr>
          <w:highlight w:val="cyan"/>
          <w:u w:val="single"/>
        </w:rPr>
      </w:pPr>
      <w:r w:rsidRPr="00925EA1">
        <w:rPr>
          <w:u w:val="single"/>
        </w:rPr>
        <w:t xml:space="preserve">Rather than being instruments of regional pacification, today America's </w:t>
      </w:r>
      <w:r w:rsidRPr="00925EA1">
        <w:rPr>
          <w:highlight w:val="cyan"/>
          <w:u w:val="single"/>
        </w:rPr>
        <w:t xml:space="preserve">alliances are transmission belts for </w:t>
      </w:r>
    </w:p>
    <w:p w:rsidR="00562BDB" w:rsidRPr="00925EA1" w:rsidRDefault="00562BDB" w:rsidP="00562BDB">
      <w:pPr>
        <w:rPr>
          <w:highlight w:val="cyan"/>
          <w:u w:val="single"/>
        </w:rPr>
      </w:pPr>
      <w:r w:rsidRPr="00925EA1">
        <w:rPr>
          <w:highlight w:val="cyan"/>
          <w:u w:val="single"/>
        </w:rPr>
        <w:t>AND</w:t>
      </w:r>
    </w:p>
    <w:p w:rsidR="00562BDB" w:rsidRPr="00925EA1" w:rsidRDefault="00562BDB" w:rsidP="00562BDB">
      <w:pPr>
        <w:rPr>
          <w:sz w:val="14"/>
          <w:szCs w:val="14"/>
        </w:rPr>
      </w:pPr>
      <w:proofErr w:type="gramStart"/>
      <w:r w:rsidRPr="00925EA1">
        <w:rPr>
          <w:iCs/>
          <w:highlight w:val="cyan"/>
          <w:u w:val="single"/>
        </w:rPr>
        <w:t>from</w:t>
      </w:r>
      <w:proofErr w:type="gramEnd"/>
      <w:r w:rsidRPr="00925EA1">
        <w:rPr>
          <w:iCs/>
          <w:highlight w:val="cyan"/>
          <w:u w:val="single"/>
        </w:rPr>
        <w:t xml:space="preserve"> the danger of being entrapped</w:t>
      </w:r>
      <w:r w:rsidRPr="00925EA1">
        <w:rPr>
          <w:sz w:val="14"/>
          <w:szCs w:val="14"/>
          <w:highlight w:val="cyan"/>
        </w:rPr>
        <w:t xml:space="preserve"> </w:t>
      </w:r>
      <w:r w:rsidRPr="00925EA1">
        <w:rPr>
          <w:sz w:val="14"/>
          <w:szCs w:val="14"/>
        </w:rPr>
        <w:t xml:space="preserve">in Eurasian conflicts </w:t>
      </w:r>
      <w:r w:rsidRPr="00925EA1">
        <w:rPr>
          <w:b/>
          <w:highlight w:val="cyan"/>
          <w:u w:val="single"/>
        </w:rPr>
        <w:t>by</w:t>
      </w:r>
      <w:r w:rsidRPr="00925EA1">
        <w:rPr>
          <w:sz w:val="14"/>
          <w:szCs w:val="14"/>
          <w:highlight w:val="cyan"/>
        </w:rPr>
        <w:t xml:space="preserve"> </w:t>
      </w:r>
      <w:r w:rsidRPr="00925EA1">
        <w:rPr>
          <w:sz w:val="14"/>
          <w:szCs w:val="14"/>
        </w:rPr>
        <w:t xml:space="preserve">its </w:t>
      </w:r>
      <w:r w:rsidRPr="00925EA1">
        <w:rPr>
          <w:b/>
          <w:highlight w:val="cyan"/>
          <w:u w:val="single"/>
        </w:rPr>
        <w:t>alliance commitments</w:t>
      </w:r>
      <w:r w:rsidRPr="00925EA1">
        <w:rPr>
          <w:sz w:val="14"/>
          <w:szCs w:val="14"/>
        </w:rPr>
        <w:t>.</w:t>
      </w:r>
    </w:p>
    <w:p w:rsidR="00562BDB" w:rsidRPr="00925EA1" w:rsidRDefault="00562BDB" w:rsidP="00562BDB">
      <w:pPr>
        <w:rPr>
          <w:sz w:val="14"/>
          <w:szCs w:val="14"/>
        </w:rPr>
      </w:pPr>
    </w:p>
    <w:p w:rsidR="00562BDB" w:rsidRPr="00925EA1" w:rsidRDefault="00562BDB" w:rsidP="00562BDB"/>
    <w:p w:rsidR="00562BDB" w:rsidRPr="00925EA1" w:rsidRDefault="00562BDB" w:rsidP="00562BDB">
      <w:pPr>
        <w:rPr>
          <w:b/>
          <w:u w:val="single"/>
        </w:rPr>
      </w:pPr>
      <w:r w:rsidRPr="00925EA1">
        <w:rPr>
          <w:b/>
          <w:u w:val="single"/>
        </w:rPr>
        <w:t>2nc mod</w:t>
      </w:r>
    </w:p>
    <w:p w:rsidR="00562BDB" w:rsidRPr="00925EA1" w:rsidRDefault="00562BDB" w:rsidP="00562BDB">
      <w:pPr>
        <w:rPr>
          <w:b/>
        </w:rPr>
      </w:pPr>
      <w:r w:rsidRPr="00925EA1">
        <w:rPr>
          <w:b/>
        </w:rPr>
        <w:t xml:space="preserve">Clinging results in global war and extinction – times have changed and a transition now solves war via </w:t>
      </w:r>
      <w:proofErr w:type="spellStart"/>
      <w:r w:rsidRPr="00925EA1">
        <w:rPr>
          <w:b/>
        </w:rPr>
        <w:t>mililateralism</w:t>
      </w:r>
      <w:proofErr w:type="spellEnd"/>
      <w:r w:rsidRPr="00925EA1">
        <w:rPr>
          <w:b/>
        </w:rPr>
        <w:t xml:space="preserve"> – solves all your offense, star this card</w:t>
      </w:r>
    </w:p>
    <w:p w:rsidR="00562BDB" w:rsidRPr="00925EA1" w:rsidRDefault="00562BDB" w:rsidP="00562BDB">
      <w:proofErr w:type="spellStart"/>
      <w:r w:rsidRPr="00925EA1">
        <w:rPr>
          <w:b/>
        </w:rPr>
        <w:t>Naim</w:t>
      </w:r>
      <w:proofErr w:type="spellEnd"/>
      <w:r w:rsidRPr="00925EA1">
        <w:rPr>
          <w:b/>
        </w:rPr>
        <w:t xml:space="preserve"> 3/5</w:t>
      </w:r>
      <w:r w:rsidRPr="00925EA1">
        <w:t>/13</w:t>
      </w:r>
      <w:r w:rsidRPr="00925EA1">
        <w:rPr>
          <w:b/>
        </w:rPr>
        <w:t xml:space="preserve"> – </w:t>
      </w:r>
      <w:r w:rsidRPr="00925EA1">
        <w:t>PhD in Econ from MIT, senior associate in Carnegie’s International Economics Program, where his research focuses on international economics and global politics, former editor in chief of Foreign Policy, Former Professor of econ at ISEA, former executive director of the World Bank, former minister of trade and industry for Venezuela in the early 1990s, chairman of the boards of both the Group of Fifty and Population Action International as well as a member of the Boards of Directors of the National Endowment for Democracy, International Crisis Group, and the Open Society Foundations (</w:t>
      </w:r>
      <w:proofErr w:type="spellStart"/>
      <w:r w:rsidRPr="00925EA1">
        <w:t>Moises</w:t>
      </w:r>
      <w:proofErr w:type="spellEnd"/>
      <w:r w:rsidRPr="00925EA1">
        <w:t xml:space="preserve">, Mar 5, 2013, “The End of Power: From Boardrooms to Battlefields and Churches to States, Why Being in Charge Isn't What It Used to Be,” </w:t>
      </w:r>
      <w:hyperlink r:id="rId22" w:history="1">
        <w:r w:rsidRPr="00925EA1">
          <w:rPr>
            <w:rStyle w:val="Hyperlink"/>
          </w:rPr>
          <w:t>http://books.google.com/books?id=X-vvGdEz9A0C&amp;dq=Specifically+it+is+about+how+power%E2%80%94the+capacity+to+get+others+to+do,+or+stop+doing,+something%E2%80%94is+undergoing+a+historic+and+world-changing+transformation.+Power+is+spreading,+and&amp;source=gbs_navlinks_s)JCP</w:t>
        </w:r>
      </w:hyperlink>
    </w:p>
    <w:p w:rsidR="00562BDB" w:rsidRPr="00925EA1" w:rsidRDefault="00562BDB" w:rsidP="00562BDB">
      <w:pPr>
        <w:rPr>
          <w:b/>
        </w:rPr>
      </w:pPr>
    </w:p>
    <w:p w:rsidR="00562BDB" w:rsidRPr="00925EA1" w:rsidRDefault="00562BDB" w:rsidP="00562BDB">
      <w:pPr>
        <w:rPr>
          <w:sz w:val="12"/>
        </w:rPr>
      </w:pPr>
      <w:r w:rsidRPr="00925EA1">
        <w:rPr>
          <w:sz w:val="12"/>
        </w:rPr>
        <w:t xml:space="preserve">THE STAKES OF HEGEMONY </w:t>
      </w:r>
      <w:proofErr w:type="gramStart"/>
      <w:r w:rsidRPr="00925EA1">
        <w:rPr>
          <w:sz w:val="12"/>
        </w:rPr>
        <w:t>Whenever</w:t>
      </w:r>
      <w:proofErr w:type="gramEnd"/>
      <w:r w:rsidRPr="00925EA1">
        <w:rPr>
          <w:sz w:val="12"/>
        </w:rPr>
        <w:t xml:space="preserve"> global politics goes through major flux, the specters of </w:t>
      </w:r>
    </w:p>
    <w:p w:rsidR="00562BDB" w:rsidRPr="00925EA1" w:rsidRDefault="00562BDB" w:rsidP="00562BDB">
      <w:pPr>
        <w:rPr>
          <w:sz w:val="12"/>
        </w:rPr>
      </w:pPr>
      <w:r w:rsidRPr="00925EA1">
        <w:rPr>
          <w:sz w:val="12"/>
        </w:rPr>
        <w:t>AND</w:t>
      </w:r>
    </w:p>
    <w:p w:rsidR="00562BDB" w:rsidRPr="00925EA1" w:rsidRDefault="00562BDB" w:rsidP="00562BDB">
      <w:pPr>
        <w:rPr>
          <w:u w:val="single"/>
        </w:rPr>
      </w:pPr>
      <w:proofErr w:type="gramStart"/>
      <w:r w:rsidRPr="00925EA1">
        <w:rPr>
          <w:highlight w:val="cyan"/>
          <w:u w:val="single"/>
        </w:rPr>
        <w:t>power</w:t>
      </w:r>
      <w:proofErr w:type="gramEnd"/>
      <w:r w:rsidRPr="00925EA1">
        <w:rPr>
          <w:highlight w:val="cyan"/>
          <w:u w:val="single"/>
        </w:rPr>
        <w:t xml:space="preserve"> is easier to obtain and harder to use or </w:t>
      </w:r>
      <w:r w:rsidRPr="00925EA1">
        <w:rPr>
          <w:u w:val="single"/>
        </w:rPr>
        <w:t xml:space="preserve">even to </w:t>
      </w:r>
      <w:r w:rsidRPr="00925EA1">
        <w:rPr>
          <w:highlight w:val="cyan"/>
          <w:u w:val="single"/>
        </w:rPr>
        <w:t>keep.</w:t>
      </w:r>
    </w:p>
    <w:p w:rsidR="00562BDB" w:rsidRPr="00925EA1" w:rsidRDefault="00562BDB" w:rsidP="00562BDB"/>
    <w:p w:rsidR="00562BDB" w:rsidRPr="00925EA1" w:rsidRDefault="00562BDB" w:rsidP="00562BDB">
      <w:pPr>
        <w:rPr>
          <w:b/>
          <w:u w:val="single"/>
        </w:rPr>
      </w:pPr>
      <w:proofErr w:type="gramStart"/>
      <w:r w:rsidRPr="00925EA1">
        <w:rPr>
          <w:b/>
          <w:u w:val="single"/>
        </w:rPr>
        <w:t>turns</w:t>
      </w:r>
      <w:proofErr w:type="gramEnd"/>
      <w:r w:rsidRPr="00925EA1">
        <w:rPr>
          <w:b/>
          <w:u w:val="single"/>
        </w:rPr>
        <w:t xml:space="preserve"> </w:t>
      </w:r>
      <w:proofErr w:type="spellStart"/>
      <w:r w:rsidRPr="00925EA1">
        <w:rPr>
          <w:b/>
          <w:u w:val="single"/>
        </w:rPr>
        <w:t>russia</w:t>
      </w:r>
      <w:proofErr w:type="spellEnd"/>
      <w:r w:rsidRPr="00925EA1">
        <w:rPr>
          <w:b/>
          <w:u w:val="single"/>
        </w:rPr>
        <w:t xml:space="preserve"> war</w:t>
      </w:r>
    </w:p>
    <w:p w:rsidR="00562BDB" w:rsidRPr="00925EA1" w:rsidRDefault="00562BDB" w:rsidP="00562BDB">
      <w:pPr>
        <w:rPr>
          <w:b/>
        </w:rPr>
      </w:pPr>
      <w:r w:rsidRPr="00925EA1">
        <w:rPr>
          <w:b/>
        </w:rPr>
        <w:t>Turns Russia war – causes Russia expansionism</w:t>
      </w:r>
    </w:p>
    <w:p w:rsidR="00562BDB" w:rsidRPr="00925EA1" w:rsidRDefault="00562BDB" w:rsidP="00562BDB">
      <w:r w:rsidRPr="00925EA1">
        <w:rPr>
          <w:b/>
        </w:rPr>
        <w:t xml:space="preserve">Press TV 09 </w:t>
      </w:r>
      <w:r w:rsidRPr="00925EA1">
        <w:t>– [“Medvedev lashes out at US hegemony,” Sept 15 http://www.presstv.ir/detail.aspx?id=106209&amp;sectionid=351020602]</w:t>
      </w:r>
    </w:p>
    <w:p w:rsidR="00562BDB" w:rsidRPr="00925EA1" w:rsidRDefault="00562BDB" w:rsidP="00562BDB"/>
    <w:p w:rsidR="00562BDB" w:rsidRPr="00925EA1" w:rsidRDefault="00562BDB" w:rsidP="00562BDB">
      <w:pPr>
        <w:rPr>
          <w:sz w:val="14"/>
          <w:szCs w:val="14"/>
        </w:rPr>
      </w:pPr>
      <w:r w:rsidRPr="00925EA1">
        <w:rPr>
          <w:highlight w:val="cyan"/>
          <w:u w:val="single"/>
        </w:rPr>
        <w:lastRenderedPageBreak/>
        <w:t>Russia</w:t>
      </w:r>
      <w:r w:rsidRPr="00925EA1">
        <w:rPr>
          <w:u w:val="single"/>
        </w:rPr>
        <w:t xml:space="preserve">'s President has </w:t>
      </w:r>
      <w:r w:rsidRPr="00925EA1">
        <w:rPr>
          <w:highlight w:val="cyan"/>
          <w:u w:val="single"/>
        </w:rPr>
        <w:t>slammed America's</w:t>
      </w:r>
      <w:r w:rsidRPr="00925EA1">
        <w:rPr>
          <w:sz w:val="14"/>
          <w:szCs w:val="14"/>
        </w:rPr>
        <w:t xml:space="preserve"> global </w:t>
      </w:r>
      <w:r w:rsidRPr="00925EA1">
        <w:rPr>
          <w:highlight w:val="cyan"/>
          <w:u w:val="single"/>
        </w:rPr>
        <w:t xml:space="preserve">dominance saying all nations have the right to remark on the policies of a state </w:t>
      </w:r>
      <w:r w:rsidRPr="00925EA1">
        <w:rPr>
          <w:u w:val="single"/>
        </w:rPr>
        <w:t>…</w:t>
      </w:r>
      <w:r w:rsidRPr="00925EA1">
        <w:rPr>
          <w:u w:val="single"/>
        </w:rPr>
        <w:t xml:space="preserve"> of global supremacy</w:t>
      </w:r>
      <w:r w:rsidRPr="00925EA1">
        <w:rPr>
          <w:sz w:val="14"/>
          <w:szCs w:val="14"/>
        </w:rPr>
        <w:t xml:space="preserve"> … 'Global Caliphate' or 'Benevolent Hegemony'".</w:t>
      </w:r>
    </w:p>
    <w:p w:rsidR="00562BDB" w:rsidRPr="00925EA1" w:rsidRDefault="00562BDB" w:rsidP="00562BDB">
      <w:pPr>
        <w:rPr>
          <w:sz w:val="14"/>
          <w:szCs w:val="14"/>
        </w:rPr>
      </w:pPr>
      <w:r w:rsidRPr="00925EA1">
        <w:rPr>
          <w:sz w:val="14"/>
          <w:szCs w:val="14"/>
        </w:rPr>
        <w:t xml:space="preserve"> </w:t>
      </w:r>
      <w:r w:rsidRPr="00925EA1">
        <w:rPr>
          <w:highlight w:val="cyan"/>
          <w:u w:val="single"/>
        </w:rPr>
        <w:t>There can be no "high-flown justification for military adventures</w:t>
      </w:r>
      <w:r w:rsidRPr="00925EA1">
        <w:rPr>
          <w:u w:val="single"/>
        </w:rPr>
        <w:t>,</w:t>
      </w:r>
      <w:r w:rsidRPr="00925EA1">
        <w:rPr>
          <w:sz w:val="14"/>
          <w:szCs w:val="14"/>
        </w:rPr>
        <w:t xml:space="preserve"> suppression of rights and freedoms -- of any illegal activities," he stressed.</w:t>
      </w:r>
    </w:p>
    <w:p w:rsidR="00562BDB" w:rsidRPr="00925EA1" w:rsidRDefault="00562BDB" w:rsidP="00562BDB">
      <w:pPr>
        <w:rPr>
          <w:b/>
          <w:u w:val="single"/>
        </w:rPr>
      </w:pPr>
    </w:p>
    <w:p w:rsidR="00562BDB" w:rsidRPr="00925EA1" w:rsidRDefault="00562BDB" w:rsidP="00562BDB">
      <w:pPr>
        <w:rPr>
          <w:b/>
          <w:u w:val="single"/>
        </w:rPr>
      </w:pPr>
      <w:proofErr w:type="gramStart"/>
      <w:r w:rsidRPr="00925EA1">
        <w:rPr>
          <w:b/>
          <w:u w:val="single"/>
        </w:rPr>
        <w:t>turns</w:t>
      </w:r>
      <w:proofErr w:type="gramEnd"/>
      <w:r w:rsidRPr="00925EA1">
        <w:rPr>
          <w:b/>
          <w:u w:val="single"/>
        </w:rPr>
        <w:t xml:space="preserve"> </w:t>
      </w:r>
      <w:proofErr w:type="spellStart"/>
      <w:r w:rsidRPr="00925EA1">
        <w:rPr>
          <w:b/>
          <w:u w:val="single"/>
        </w:rPr>
        <w:t>prolif</w:t>
      </w:r>
      <w:proofErr w:type="spellEnd"/>
    </w:p>
    <w:p w:rsidR="00562BDB" w:rsidRPr="00925EA1" w:rsidRDefault="00562BDB" w:rsidP="00562BDB">
      <w:pPr>
        <w:rPr>
          <w:b/>
        </w:rPr>
      </w:pPr>
      <w:proofErr w:type="spellStart"/>
      <w:r w:rsidRPr="00925EA1">
        <w:rPr>
          <w:b/>
        </w:rPr>
        <w:t>Unipolarity</w:t>
      </w:r>
      <w:proofErr w:type="spellEnd"/>
      <w:r w:rsidRPr="00925EA1">
        <w:rPr>
          <w:b/>
        </w:rPr>
        <w:t xml:space="preserve"> causes nuclear balancing </w:t>
      </w:r>
    </w:p>
    <w:p w:rsidR="00562BDB" w:rsidRPr="00925EA1" w:rsidRDefault="00562BDB" w:rsidP="00562BDB">
      <w:pPr>
        <w:rPr>
          <w:sz w:val="14"/>
          <w:szCs w:val="16"/>
        </w:rPr>
      </w:pPr>
      <w:proofErr w:type="spellStart"/>
      <w:r w:rsidRPr="00925EA1">
        <w:rPr>
          <w:b/>
        </w:rPr>
        <w:t>Monteiro</w:t>
      </w:r>
      <w:proofErr w:type="spellEnd"/>
      <w:r w:rsidRPr="00925EA1">
        <w:rPr>
          <w:b/>
        </w:rPr>
        <w:t xml:space="preserve"> 12 </w:t>
      </w:r>
      <w:r w:rsidRPr="00925EA1">
        <w:rPr>
          <w:b/>
          <w:szCs w:val="16"/>
        </w:rPr>
        <w:t>“</w:t>
      </w:r>
      <w:proofErr w:type="spellStart"/>
      <w:r w:rsidRPr="00925EA1">
        <w:rPr>
          <w:sz w:val="14"/>
          <w:szCs w:val="16"/>
        </w:rPr>
        <w:t>Nuno</w:t>
      </w:r>
      <w:proofErr w:type="spellEnd"/>
      <w:r w:rsidRPr="00925EA1">
        <w:rPr>
          <w:sz w:val="14"/>
          <w:szCs w:val="16"/>
        </w:rPr>
        <w:t xml:space="preserve"> P. </w:t>
      </w:r>
      <w:proofErr w:type="spellStart"/>
      <w:r w:rsidRPr="00925EA1">
        <w:rPr>
          <w:sz w:val="14"/>
          <w:szCs w:val="16"/>
        </w:rPr>
        <w:t>Monteiro</w:t>
      </w:r>
      <w:proofErr w:type="spellEnd"/>
      <w:r w:rsidRPr="00925EA1">
        <w:rPr>
          <w:sz w:val="14"/>
          <w:szCs w:val="16"/>
        </w:rPr>
        <w:t xml:space="preserve"> is an Assistant Professor of Political Science at Yale University, where he teaches International Relations theory, security studies, and the philosophical foundations of the study of politics. He earned a Licentiate’s degree in International Relations from the University of Minho (1997), an M.A. degree in Political Theory and Science from the Catholic University of Portugal (2003), and A.M. and Ph.D. degrees in Political Science from the University of Chicago (2004/09). Dr. </w:t>
      </w:r>
      <w:proofErr w:type="spellStart"/>
      <w:r w:rsidRPr="00925EA1">
        <w:rPr>
          <w:sz w:val="14"/>
          <w:szCs w:val="16"/>
        </w:rPr>
        <w:t>Monteiro’s</w:t>
      </w:r>
      <w:proofErr w:type="spellEnd"/>
      <w:r w:rsidRPr="00925EA1">
        <w:rPr>
          <w:sz w:val="14"/>
          <w:szCs w:val="16"/>
        </w:rPr>
        <w:t xml:space="preserve"> research focuses on great-power politics, power transitions, nuclear proliferation, preventive war, deterrence, and the role of philosophy-of-science arguments in the production of scientific knowledge in IR. His commentary on these topics has appeared in the</w:t>
      </w:r>
      <w:r w:rsidRPr="00925EA1">
        <w:rPr>
          <w:rStyle w:val="apple-converted-space"/>
          <w:color w:val="000000"/>
          <w:sz w:val="14"/>
          <w:szCs w:val="16"/>
        </w:rPr>
        <w:t> </w:t>
      </w:r>
      <w:r w:rsidRPr="00925EA1">
        <w:rPr>
          <w:rStyle w:val="Emphasis"/>
          <w:color w:val="000000"/>
          <w:sz w:val="14"/>
          <w:szCs w:val="16"/>
          <w:bdr w:val="none" w:sz="0" w:space="0" w:color="auto" w:frame="1"/>
        </w:rPr>
        <w:t>Guardian</w:t>
      </w:r>
      <w:r w:rsidRPr="00925EA1">
        <w:rPr>
          <w:sz w:val="14"/>
          <w:szCs w:val="16"/>
        </w:rPr>
        <w:t>,</w:t>
      </w:r>
      <w:r w:rsidRPr="00925EA1">
        <w:rPr>
          <w:rStyle w:val="apple-converted-space"/>
          <w:color w:val="000000"/>
          <w:sz w:val="14"/>
          <w:szCs w:val="16"/>
        </w:rPr>
        <w:t> </w:t>
      </w:r>
      <w:r w:rsidRPr="00925EA1">
        <w:rPr>
          <w:rStyle w:val="Emphasis"/>
          <w:color w:val="000000"/>
          <w:sz w:val="14"/>
          <w:szCs w:val="16"/>
          <w:bdr w:val="none" w:sz="0" w:space="0" w:color="auto" w:frame="1"/>
        </w:rPr>
        <w:t>Foreign Affairs</w:t>
      </w:r>
      <w:r w:rsidRPr="00925EA1">
        <w:rPr>
          <w:sz w:val="14"/>
          <w:szCs w:val="16"/>
        </w:rPr>
        <w:t>,</w:t>
      </w:r>
      <w:r w:rsidRPr="00925EA1">
        <w:rPr>
          <w:rStyle w:val="apple-converted-space"/>
          <w:color w:val="000000"/>
          <w:sz w:val="14"/>
          <w:szCs w:val="16"/>
        </w:rPr>
        <w:t> </w:t>
      </w:r>
      <w:r w:rsidRPr="00925EA1">
        <w:rPr>
          <w:rStyle w:val="Emphasis"/>
          <w:color w:val="000000"/>
          <w:sz w:val="14"/>
          <w:szCs w:val="16"/>
          <w:bdr w:val="none" w:sz="0" w:space="0" w:color="auto" w:frame="1"/>
        </w:rPr>
        <w:t>The National Interest</w:t>
      </w:r>
      <w:r w:rsidRPr="00925EA1">
        <w:rPr>
          <w:sz w:val="14"/>
          <w:szCs w:val="16"/>
        </w:rPr>
        <w:t>,</w:t>
      </w:r>
      <w:r w:rsidRPr="00925EA1">
        <w:rPr>
          <w:rStyle w:val="apple-converted-space"/>
          <w:color w:val="000000"/>
          <w:sz w:val="14"/>
          <w:szCs w:val="16"/>
        </w:rPr>
        <w:t> </w:t>
      </w:r>
      <w:r w:rsidRPr="00925EA1">
        <w:rPr>
          <w:rStyle w:val="Emphasis"/>
          <w:color w:val="000000"/>
          <w:sz w:val="14"/>
          <w:szCs w:val="16"/>
          <w:bdr w:val="none" w:sz="0" w:space="0" w:color="auto" w:frame="1"/>
        </w:rPr>
        <w:t>Project Syndicate</w:t>
      </w:r>
      <w:r w:rsidRPr="00925EA1">
        <w:rPr>
          <w:sz w:val="14"/>
          <w:szCs w:val="16"/>
        </w:rPr>
        <w:t>, and the</w:t>
      </w:r>
      <w:r w:rsidRPr="00925EA1">
        <w:rPr>
          <w:rStyle w:val="apple-converted-space"/>
          <w:color w:val="000000"/>
          <w:sz w:val="14"/>
          <w:szCs w:val="16"/>
        </w:rPr>
        <w:t> </w:t>
      </w:r>
      <w:r w:rsidRPr="00925EA1">
        <w:rPr>
          <w:rStyle w:val="Emphasis"/>
          <w:color w:val="000000"/>
          <w:sz w:val="14"/>
          <w:szCs w:val="16"/>
          <w:bdr w:val="none" w:sz="0" w:space="0" w:color="auto" w:frame="1"/>
        </w:rPr>
        <w:t>USA Today</w:t>
      </w:r>
      <w:r w:rsidRPr="00925EA1">
        <w:rPr>
          <w:rStyle w:val="apple-converted-space"/>
          <w:color w:val="000000"/>
          <w:sz w:val="14"/>
          <w:szCs w:val="16"/>
        </w:rPr>
        <w:t> </w:t>
      </w:r>
      <w:r w:rsidRPr="00925EA1">
        <w:rPr>
          <w:sz w:val="14"/>
          <w:szCs w:val="16"/>
        </w:rPr>
        <w:t>and been featured in the media, including radio (</w:t>
      </w:r>
      <w:r w:rsidRPr="00925EA1">
        <w:rPr>
          <w:rStyle w:val="Emphasis"/>
          <w:color w:val="000000"/>
          <w:sz w:val="14"/>
          <w:szCs w:val="16"/>
          <w:bdr w:val="none" w:sz="0" w:space="0" w:color="auto" w:frame="1"/>
        </w:rPr>
        <w:t>e.g.</w:t>
      </w:r>
      <w:r w:rsidRPr="00925EA1">
        <w:rPr>
          <w:sz w:val="14"/>
          <w:szCs w:val="16"/>
        </w:rPr>
        <w:t>, BBC) and print (</w:t>
      </w:r>
      <w:r w:rsidRPr="00925EA1">
        <w:rPr>
          <w:rStyle w:val="Emphasis"/>
          <w:color w:val="000000"/>
          <w:sz w:val="14"/>
          <w:szCs w:val="16"/>
          <w:bdr w:val="none" w:sz="0" w:space="0" w:color="auto" w:frame="1"/>
        </w:rPr>
        <w:t>e.g.</w:t>
      </w:r>
      <w:r w:rsidRPr="00925EA1">
        <w:rPr>
          <w:sz w:val="14"/>
          <w:szCs w:val="16"/>
        </w:rPr>
        <w:t>, the</w:t>
      </w:r>
      <w:r w:rsidRPr="00925EA1">
        <w:rPr>
          <w:rStyle w:val="apple-converted-space"/>
          <w:color w:val="000000"/>
          <w:sz w:val="14"/>
          <w:szCs w:val="16"/>
        </w:rPr>
        <w:t> </w:t>
      </w:r>
      <w:r w:rsidRPr="00925EA1">
        <w:rPr>
          <w:rStyle w:val="Emphasis"/>
          <w:color w:val="000000"/>
          <w:sz w:val="14"/>
          <w:szCs w:val="16"/>
          <w:bdr w:val="none" w:sz="0" w:space="0" w:color="auto" w:frame="1"/>
        </w:rPr>
        <w:t>Boston Globe</w:t>
      </w:r>
      <w:r w:rsidRPr="00925EA1">
        <w:rPr>
          <w:sz w:val="14"/>
          <w:szCs w:val="16"/>
        </w:rPr>
        <w:t xml:space="preserve">). Dr. </w:t>
      </w:r>
      <w:proofErr w:type="spellStart"/>
      <w:r w:rsidRPr="00925EA1">
        <w:rPr>
          <w:sz w:val="14"/>
          <w:szCs w:val="16"/>
        </w:rPr>
        <w:t>Monteiro</w:t>
      </w:r>
      <w:proofErr w:type="spellEnd"/>
      <w:r w:rsidRPr="00925EA1">
        <w:rPr>
          <w:sz w:val="14"/>
          <w:szCs w:val="16"/>
        </w:rPr>
        <w:t xml:space="preserve"> is a research fellow at Yale’s Whitney and Betty MacMillan Center for International and Area Studies and a member of the Scientific Council of </w:t>
      </w:r>
      <w:proofErr w:type="spellStart"/>
      <w:r w:rsidRPr="00925EA1">
        <w:rPr>
          <w:sz w:val="14"/>
          <w:szCs w:val="16"/>
        </w:rPr>
        <w:t>the</w:t>
      </w:r>
      <w:r w:rsidRPr="00925EA1">
        <w:rPr>
          <w:rStyle w:val="Emphasis"/>
          <w:color w:val="000000"/>
          <w:sz w:val="14"/>
          <w:szCs w:val="16"/>
          <w:bdr w:val="none" w:sz="0" w:space="0" w:color="auto" w:frame="1"/>
        </w:rPr>
        <w:t>Portuguese</w:t>
      </w:r>
      <w:proofErr w:type="spellEnd"/>
      <w:r w:rsidRPr="00925EA1">
        <w:rPr>
          <w:rStyle w:val="Emphasis"/>
          <w:color w:val="000000"/>
          <w:sz w:val="14"/>
          <w:szCs w:val="16"/>
          <w:bdr w:val="none" w:sz="0" w:space="0" w:color="auto" w:frame="1"/>
        </w:rPr>
        <w:t xml:space="preserve"> International Relations Institute</w:t>
      </w:r>
      <w:r w:rsidRPr="00925EA1">
        <w:rPr>
          <w:rStyle w:val="apple-converted-space"/>
          <w:color w:val="000000"/>
          <w:sz w:val="14"/>
          <w:szCs w:val="16"/>
        </w:rPr>
        <w:t> </w:t>
      </w:r>
      <w:r w:rsidRPr="00925EA1">
        <w:rPr>
          <w:sz w:val="14"/>
          <w:szCs w:val="16"/>
        </w:rPr>
        <w:t>(IPRI). His research has appeared in</w:t>
      </w:r>
      <w:r w:rsidRPr="00925EA1">
        <w:rPr>
          <w:rStyle w:val="apple-converted-space"/>
          <w:color w:val="000000"/>
          <w:sz w:val="14"/>
          <w:szCs w:val="16"/>
        </w:rPr>
        <w:t> </w:t>
      </w:r>
      <w:r w:rsidRPr="00925EA1">
        <w:rPr>
          <w:rStyle w:val="Emphasis"/>
          <w:color w:val="000000"/>
          <w:sz w:val="14"/>
          <w:szCs w:val="16"/>
          <w:bdr w:val="none" w:sz="0" w:space="0" w:color="auto" w:frame="1"/>
        </w:rPr>
        <w:t>International Security</w:t>
      </w:r>
      <w:r w:rsidRPr="00925EA1">
        <w:rPr>
          <w:rStyle w:val="apple-converted-space"/>
          <w:color w:val="000000"/>
          <w:sz w:val="14"/>
          <w:szCs w:val="16"/>
        </w:rPr>
        <w:t> </w:t>
      </w:r>
      <w:r w:rsidRPr="00925EA1">
        <w:rPr>
          <w:sz w:val="14"/>
          <w:szCs w:val="16"/>
        </w:rPr>
        <w:t>and</w:t>
      </w:r>
      <w:r w:rsidRPr="00925EA1">
        <w:rPr>
          <w:rStyle w:val="apple-converted-space"/>
          <w:color w:val="000000"/>
          <w:sz w:val="14"/>
          <w:szCs w:val="16"/>
        </w:rPr>
        <w:t> </w:t>
      </w:r>
      <w:r w:rsidRPr="00925EA1">
        <w:rPr>
          <w:rStyle w:val="Emphasis"/>
          <w:color w:val="000000"/>
          <w:sz w:val="14"/>
          <w:szCs w:val="16"/>
          <w:bdr w:val="none" w:sz="0" w:space="0" w:color="auto" w:frame="1"/>
        </w:rPr>
        <w:t>International Theory</w:t>
      </w:r>
      <w:r w:rsidRPr="00925EA1">
        <w:rPr>
          <w:sz w:val="14"/>
          <w:szCs w:val="16"/>
        </w:rPr>
        <w:t xml:space="preserve">.” Winter 2011/2012“Unrest Assured – why </w:t>
      </w:r>
      <w:proofErr w:type="spellStart"/>
      <w:r w:rsidRPr="00925EA1">
        <w:rPr>
          <w:sz w:val="14"/>
          <w:szCs w:val="16"/>
        </w:rPr>
        <w:t>unipolarity</w:t>
      </w:r>
      <w:proofErr w:type="spellEnd"/>
      <w:r w:rsidRPr="00925EA1">
        <w:rPr>
          <w:sz w:val="14"/>
          <w:szCs w:val="16"/>
        </w:rPr>
        <w:t xml:space="preserve"> is not peaceful” </w:t>
      </w:r>
      <w:hyperlink r:id="rId23" w:history="1">
        <w:r w:rsidRPr="00925EA1">
          <w:rPr>
            <w:rStyle w:val="Hyperlink"/>
            <w:sz w:val="14"/>
            <w:szCs w:val="16"/>
          </w:rPr>
          <w:t>http://www.mitpressjournals.org/doi/pdf/10.1162/ISEC_a_00064</w:t>
        </w:r>
      </w:hyperlink>
    </w:p>
    <w:p w:rsidR="00562BDB" w:rsidRPr="00925EA1" w:rsidRDefault="00562BDB" w:rsidP="00562BDB"/>
    <w:p w:rsidR="00562BDB" w:rsidRPr="00925EA1" w:rsidRDefault="00562BDB" w:rsidP="00562BDB">
      <w:pPr>
        <w:rPr>
          <w:highlight w:val="cyan"/>
          <w:u w:val="single"/>
        </w:rPr>
      </w:pPr>
      <w:r w:rsidRPr="00925EA1">
        <w:rPr>
          <w:u w:val="single"/>
        </w:rPr>
        <w:t xml:space="preserve">In an international system with more than one great power, </w:t>
      </w:r>
      <w:r w:rsidRPr="00925EA1">
        <w:rPr>
          <w:highlight w:val="cyan"/>
          <w:u w:val="single"/>
        </w:rPr>
        <w:t>recalcitrant minor powers would</w:t>
      </w:r>
    </w:p>
    <w:p w:rsidR="00562BDB" w:rsidRPr="00925EA1" w:rsidRDefault="00562BDB" w:rsidP="00562BDB">
      <w:pPr>
        <w:rPr>
          <w:highlight w:val="cyan"/>
          <w:u w:val="single"/>
        </w:rPr>
      </w:pPr>
      <w:r w:rsidRPr="00925EA1">
        <w:rPr>
          <w:highlight w:val="cyan"/>
          <w:u w:val="single"/>
        </w:rPr>
        <w:t>AND</w:t>
      </w:r>
    </w:p>
    <w:p w:rsidR="00562BDB" w:rsidRPr="00925EA1" w:rsidRDefault="00562BDB" w:rsidP="00562BDB">
      <w:pPr>
        <w:rPr>
          <w:sz w:val="14"/>
        </w:rPr>
      </w:pPr>
      <w:proofErr w:type="gramStart"/>
      <w:r w:rsidRPr="00925EA1">
        <w:rPr>
          <w:highlight w:val="cyan"/>
          <w:u w:val="single"/>
        </w:rPr>
        <w:t>weapons</w:t>
      </w:r>
      <w:proofErr w:type="gramEnd"/>
      <w:r w:rsidRPr="00925EA1">
        <w:rPr>
          <w:sz w:val="14"/>
        </w:rPr>
        <w:t>. 73 In so doing, they seek to become major powers.</w:t>
      </w:r>
    </w:p>
    <w:p w:rsidR="00562BDB" w:rsidRPr="00925EA1" w:rsidRDefault="00562BDB" w:rsidP="00562BDB">
      <w:pPr>
        <w:rPr>
          <w:b/>
          <w:u w:val="single"/>
        </w:rPr>
      </w:pPr>
    </w:p>
    <w:p w:rsidR="00562BDB" w:rsidRPr="00925EA1" w:rsidRDefault="00562BDB" w:rsidP="00562BDB">
      <w:pPr>
        <w:rPr>
          <w:b/>
          <w:u w:val="single"/>
        </w:rPr>
      </w:pPr>
      <w:proofErr w:type="gramStart"/>
      <w:r w:rsidRPr="00925EA1">
        <w:rPr>
          <w:b/>
          <w:u w:val="single"/>
        </w:rPr>
        <w:t>at</w:t>
      </w:r>
      <w:proofErr w:type="gramEnd"/>
      <w:r w:rsidRPr="00925EA1">
        <w:rPr>
          <w:b/>
          <w:u w:val="single"/>
        </w:rPr>
        <w:t>: cling to power</w:t>
      </w:r>
    </w:p>
    <w:p w:rsidR="00562BDB" w:rsidRPr="00925EA1" w:rsidRDefault="00562BDB" w:rsidP="00562BDB">
      <w:pPr>
        <w:rPr>
          <w:b/>
        </w:rPr>
      </w:pPr>
      <w:r w:rsidRPr="00925EA1">
        <w:rPr>
          <w:b/>
        </w:rPr>
        <w:t>Cling theories are flawed – domestic focus, political maneuvers, context</w:t>
      </w:r>
    </w:p>
    <w:p w:rsidR="00562BDB" w:rsidRPr="00925EA1" w:rsidRDefault="00562BDB" w:rsidP="00562BDB">
      <w:r w:rsidRPr="00925EA1">
        <w:rPr>
          <w:rStyle w:val="StyleStyleBold12pt"/>
        </w:rPr>
        <w:t xml:space="preserve">Parent and McDonald 11 </w:t>
      </w:r>
      <w:r w:rsidRPr="00925EA1">
        <w:t xml:space="preserve">– (Joseph, Assistant Professor of Political Science at University of Miami, Paul, Assistant Professor of Political Science at Wellesley College, "Graceful Decline? The Surprising Success of Great Power Retrenchment," </w:t>
      </w:r>
      <w:hyperlink r:id="rId24" w:history="1">
        <w:r w:rsidRPr="00925EA1">
          <w:rPr>
            <w:rStyle w:val="Hyperlink"/>
          </w:rPr>
          <w:t>International Security</w:t>
        </w:r>
      </w:hyperlink>
      <w:r w:rsidRPr="00925EA1">
        <w:t xml:space="preserve">, volume 35, issue 4, pages 7-44, </w:t>
      </w:r>
      <w:proofErr w:type="gramStart"/>
      <w:r w:rsidRPr="00925EA1">
        <w:t>Spring</w:t>
      </w:r>
      <w:proofErr w:type="gramEnd"/>
      <w:r w:rsidRPr="00925EA1">
        <w:t xml:space="preserve"> 2011, </w:t>
      </w:r>
      <w:hyperlink r:id="rId25" w:history="1">
        <w:r w:rsidRPr="00925EA1">
          <w:rPr>
            <w:rStyle w:val="Hyperlink"/>
          </w:rPr>
          <w:t>http://belfercenter.ksg.harvard.edu/files/ISEC_a_00034-MacDonald_proof2.pdf</w:t>
        </w:r>
      </w:hyperlink>
      <w:r w:rsidRPr="00925EA1">
        <w:t xml:space="preserve"> SL)</w:t>
      </w:r>
    </w:p>
    <w:p w:rsidR="00562BDB" w:rsidRPr="00925EA1" w:rsidRDefault="00562BDB" w:rsidP="00562BDB"/>
    <w:p w:rsidR="00562BDB" w:rsidRPr="00925EA1" w:rsidRDefault="00562BDB" w:rsidP="00562BDB">
      <w:pPr>
        <w:rPr>
          <w:sz w:val="14"/>
          <w:szCs w:val="14"/>
        </w:rPr>
      </w:pPr>
      <w:r w:rsidRPr="00925EA1">
        <w:rPr>
          <w:sz w:val="14"/>
          <w:szCs w:val="14"/>
        </w:rPr>
        <w:t xml:space="preserve">For Gilpin and Copeland, retrenchment is a policy that states should avoid. Other </w:t>
      </w:r>
    </w:p>
    <w:p w:rsidR="00562BDB" w:rsidRPr="00925EA1" w:rsidRDefault="00562BDB" w:rsidP="00562BDB">
      <w:pPr>
        <w:rPr>
          <w:sz w:val="14"/>
          <w:szCs w:val="14"/>
        </w:rPr>
      </w:pPr>
      <w:r w:rsidRPr="00925EA1">
        <w:rPr>
          <w:sz w:val="14"/>
          <w:szCs w:val="14"/>
        </w:rPr>
        <w:t>AND</w:t>
      </w:r>
    </w:p>
    <w:p w:rsidR="00562BDB" w:rsidRPr="00925EA1" w:rsidRDefault="00562BDB" w:rsidP="00562BDB">
      <w:pPr>
        <w:rPr>
          <w:sz w:val="14"/>
          <w:szCs w:val="14"/>
        </w:rPr>
      </w:pPr>
      <w:proofErr w:type="gramStart"/>
      <w:r w:rsidRPr="00925EA1">
        <w:rPr>
          <w:rStyle w:val="Underline"/>
        </w:rPr>
        <w:t>relative</w:t>
      </w:r>
      <w:proofErr w:type="gramEnd"/>
      <w:r w:rsidRPr="00925EA1">
        <w:rPr>
          <w:rStyle w:val="Underline"/>
        </w:rPr>
        <w:t xml:space="preserve"> </w:t>
      </w:r>
      <w:r w:rsidRPr="00925EA1">
        <w:rPr>
          <w:rStyle w:val="Underline"/>
          <w:highlight w:val="cyan"/>
        </w:rPr>
        <w:t>decline that</w:t>
      </w:r>
      <w:r w:rsidRPr="00925EA1">
        <w:rPr>
          <w:rStyle w:val="Underline"/>
        </w:rPr>
        <w:t xml:space="preserve"> one should expect </w:t>
      </w:r>
      <w:r w:rsidRPr="00925EA1">
        <w:rPr>
          <w:rStyle w:val="Underline"/>
          <w:highlight w:val="cyan"/>
        </w:rPr>
        <w:t>partisan rancor</w:t>
      </w:r>
      <w:r w:rsidRPr="00925EA1">
        <w:rPr>
          <w:sz w:val="14"/>
          <w:szCs w:val="14"/>
        </w:rPr>
        <w:t xml:space="preserve"> and </w:t>
      </w:r>
      <w:proofErr w:type="spellStart"/>
      <w:r w:rsidRPr="00925EA1">
        <w:rPr>
          <w:sz w:val="14"/>
          <w:szCs w:val="14"/>
        </w:rPr>
        <w:t>sectoral</w:t>
      </w:r>
      <w:proofErr w:type="spellEnd"/>
      <w:r w:rsidRPr="00925EA1">
        <w:rPr>
          <w:sz w:val="14"/>
          <w:szCs w:val="14"/>
        </w:rPr>
        <w:t xml:space="preserve"> rivalry </w:t>
      </w:r>
      <w:r w:rsidRPr="00925EA1">
        <w:rPr>
          <w:rStyle w:val="Underline"/>
        </w:rPr>
        <w:t xml:space="preserve">to </w:t>
      </w:r>
      <w:r w:rsidRPr="00925EA1">
        <w:rPr>
          <w:rStyle w:val="Underline"/>
          <w:highlight w:val="cyan"/>
        </w:rPr>
        <w:t>recede</w:t>
      </w:r>
      <w:r w:rsidRPr="00925EA1">
        <w:rPr>
          <w:sz w:val="14"/>
          <w:szCs w:val="14"/>
          <w:highlight w:val="cyan"/>
        </w:rPr>
        <w:t>.</w:t>
      </w:r>
    </w:p>
    <w:p w:rsidR="00562BDB" w:rsidRPr="00925EA1" w:rsidRDefault="00562BDB" w:rsidP="00562BDB">
      <w:pPr>
        <w:rPr>
          <w:sz w:val="14"/>
          <w:szCs w:val="14"/>
        </w:rPr>
      </w:pPr>
    </w:p>
    <w:p w:rsidR="00562BDB" w:rsidRPr="00925EA1" w:rsidRDefault="00562BDB" w:rsidP="00562BDB">
      <w:pPr>
        <w:rPr>
          <w:b/>
          <w:u w:val="single"/>
        </w:rPr>
      </w:pPr>
      <w:r w:rsidRPr="00925EA1">
        <w:rPr>
          <w:b/>
          <w:u w:val="single"/>
        </w:rPr>
        <w:t>2nc peaceful transition</w:t>
      </w:r>
    </w:p>
    <w:p w:rsidR="00562BDB" w:rsidRPr="00925EA1" w:rsidRDefault="00562BDB" w:rsidP="00562BDB">
      <w:pPr>
        <w:rPr>
          <w:b/>
        </w:rPr>
      </w:pPr>
      <w:r w:rsidRPr="00925EA1">
        <w:rPr>
          <w:b/>
        </w:rPr>
        <w:t xml:space="preserve">Multilateralism creates international cooperation to solve warming – </w:t>
      </w:r>
      <w:proofErr w:type="spellStart"/>
      <w:r w:rsidRPr="00925EA1">
        <w:rPr>
          <w:b/>
        </w:rPr>
        <w:t>unipolarity</w:t>
      </w:r>
      <w:proofErr w:type="spellEnd"/>
      <w:r w:rsidRPr="00925EA1">
        <w:rPr>
          <w:b/>
        </w:rPr>
        <w:t xml:space="preserve"> causes warming</w:t>
      </w:r>
    </w:p>
    <w:p w:rsidR="00562BDB" w:rsidRPr="00925EA1" w:rsidRDefault="00562BDB" w:rsidP="00562BDB">
      <w:r w:rsidRPr="00925EA1">
        <w:rPr>
          <w:b/>
        </w:rPr>
        <w:t xml:space="preserve">Lee et al 10 </w:t>
      </w:r>
      <w:r w:rsidRPr="00925EA1">
        <w:t xml:space="preserve">–Research Director, Energy, Environment and Resource Governance at Chatham House (Bernice, “The United States and climate change: from process to action,” 2-23, </w:t>
      </w:r>
      <w:hyperlink r:id="rId26" w:history="1">
        <w:r w:rsidRPr="00925EA1">
          <w:rPr>
            <w:rStyle w:val="Hyperlink"/>
          </w:rPr>
          <w:t>http://www.chathamhouse.org.uk/files/16489_us0510_lee_grubb.pdf</w:t>
        </w:r>
      </w:hyperlink>
      <w:r w:rsidRPr="00925EA1">
        <w:t>)//NG</w:t>
      </w:r>
    </w:p>
    <w:p w:rsidR="00562BDB" w:rsidRPr="00925EA1" w:rsidRDefault="00562BDB" w:rsidP="00562BDB"/>
    <w:p w:rsidR="00562BDB" w:rsidRPr="00925EA1" w:rsidRDefault="00562BDB" w:rsidP="00562BDB">
      <w:pPr>
        <w:rPr>
          <w:rStyle w:val="Underline"/>
          <w:highlight w:val="cyan"/>
        </w:rPr>
      </w:pPr>
      <w:r w:rsidRPr="00925EA1">
        <w:rPr>
          <w:sz w:val="14"/>
        </w:rPr>
        <w:t xml:space="preserve">Despite the crucial importance of national and regional initiatives, </w:t>
      </w:r>
      <w:r w:rsidRPr="00925EA1">
        <w:rPr>
          <w:rStyle w:val="Underline"/>
          <w:highlight w:val="cyan"/>
        </w:rPr>
        <w:t xml:space="preserve">the </w:t>
      </w:r>
      <w:proofErr w:type="gramStart"/>
      <w:r w:rsidRPr="00925EA1">
        <w:rPr>
          <w:rStyle w:val="Underline"/>
          <w:highlight w:val="cyan"/>
        </w:rPr>
        <w:t>world</w:t>
      </w:r>
      <w:r w:rsidRPr="00925EA1">
        <w:rPr>
          <w:rStyle w:val="Underline"/>
        </w:rPr>
        <w:t xml:space="preserve">  ultimately</w:t>
      </w:r>
      <w:proofErr w:type="gramEnd"/>
      <w:r w:rsidRPr="00925EA1">
        <w:rPr>
          <w:rStyle w:val="Underline"/>
        </w:rPr>
        <w:t xml:space="preserve"> </w:t>
      </w:r>
      <w:r w:rsidRPr="00925EA1">
        <w:rPr>
          <w:rStyle w:val="Underline"/>
          <w:highlight w:val="cyan"/>
        </w:rPr>
        <w:t xml:space="preserve">cannot solve </w:t>
      </w:r>
    </w:p>
    <w:p w:rsidR="00562BDB" w:rsidRPr="00925EA1" w:rsidRDefault="00562BDB" w:rsidP="00562BDB">
      <w:pPr>
        <w:rPr>
          <w:rStyle w:val="Underline"/>
          <w:highlight w:val="cyan"/>
        </w:rPr>
      </w:pPr>
      <w:r w:rsidRPr="00925EA1">
        <w:rPr>
          <w:rStyle w:val="Underline"/>
          <w:highlight w:val="cyan"/>
        </w:rPr>
        <w:t>AND</w:t>
      </w:r>
    </w:p>
    <w:p w:rsidR="00562BDB" w:rsidRPr="00925EA1" w:rsidRDefault="00562BDB" w:rsidP="00562BDB">
      <w:pPr>
        <w:rPr>
          <w:sz w:val="14"/>
        </w:rPr>
      </w:pPr>
      <w:proofErr w:type="gramStart"/>
      <w:r w:rsidRPr="00925EA1">
        <w:rPr>
          <w:sz w:val="14"/>
        </w:rPr>
        <w:t>mediator</w:t>
      </w:r>
      <w:proofErr w:type="gramEnd"/>
      <w:r w:rsidRPr="00925EA1">
        <w:rPr>
          <w:sz w:val="14"/>
        </w:rPr>
        <w:t xml:space="preserve"> on the transatlantic divide; and a resurgent Russia remained largely  apart.</w:t>
      </w:r>
    </w:p>
    <w:p w:rsidR="00562BDB" w:rsidRPr="00925EA1" w:rsidRDefault="00562BDB" w:rsidP="00562BDB">
      <w:pPr>
        <w:rPr>
          <w:b/>
        </w:rPr>
      </w:pPr>
    </w:p>
    <w:p w:rsidR="00562BDB" w:rsidRPr="00925EA1" w:rsidRDefault="00562BDB" w:rsidP="00562BDB">
      <w:pPr>
        <w:rPr>
          <w:b/>
        </w:rPr>
      </w:pPr>
    </w:p>
    <w:p w:rsidR="00562BDB" w:rsidRPr="00925EA1" w:rsidRDefault="00562BDB" w:rsidP="00562BDB">
      <w:pPr>
        <w:rPr>
          <w:b/>
        </w:rPr>
      </w:pPr>
      <w:r w:rsidRPr="00925EA1">
        <w:rPr>
          <w:b/>
        </w:rPr>
        <w:t xml:space="preserve">c) </w:t>
      </w:r>
      <w:proofErr w:type="gramStart"/>
      <w:r w:rsidRPr="00925EA1">
        <w:rPr>
          <w:b/>
        </w:rPr>
        <w:t>even</w:t>
      </w:r>
      <w:proofErr w:type="gramEnd"/>
      <w:r w:rsidRPr="00925EA1">
        <w:rPr>
          <w:b/>
        </w:rPr>
        <w:t xml:space="preserve"> if the US declines, liberal international norms survive – solves the impact</w:t>
      </w:r>
    </w:p>
    <w:p w:rsidR="00562BDB" w:rsidRPr="00925EA1" w:rsidRDefault="00562BDB" w:rsidP="00562BDB">
      <w:proofErr w:type="spellStart"/>
      <w:r w:rsidRPr="00925EA1">
        <w:rPr>
          <w:b/>
          <w:bCs/>
        </w:rPr>
        <w:t>Ikenberry</w:t>
      </w:r>
      <w:proofErr w:type="spellEnd"/>
      <w:r w:rsidRPr="00925EA1">
        <w:rPr>
          <w:b/>
          <w:bCs/>
        </w:rPr>
        <w:t xml:space="preserve"> 11</w:t>
      </w:r>
      <w:r w:rsidRPr="00925EA1">
        <w:t xml:space="preserve"> – (May/June issue of Foreign Affairs, G. John, PhD, Albert G. Milbank Professor of Politics and International Affairs at Princeton University in the Department of Politics and the Woodrow Wilson School of Public and International Affairs, “The Future of the Liberal World Order,” http://www.foreignaffairs.com/</w:t>
      </w:r>
    </w:p>
    <w:p w:rsidR="00562BDB" w:rsidRPr="00925EA1" w:rsidRDefault="00562BDB" w:rsidP="00562BDB">
      <w:proofErr w:type="gramStart"/>
      <w:r w:rsidRPr="00925EA1">
        <w:t>articles/67730/g-john-ikenberry/the-future-of-the-liberal-world-order?</w:t>
      </w:r>
      <w:proofErr w:type="gramEnd"/>
      <w:r w:rsidRPr="00925EA1">
        <w:t>page=show)</w:t>
      </w:r>
    </w:p>
    <w:p w:rsidR="00562BDB" w:rsidRPr="00925EA1" w:rsidRDefault="00562BDB" w:rsidP="00562BDB"/>
    <w:p w:rsidR="00562BDB" w:rsidRPr="00925EA1" w:rsidRDefault="00562BDB" w:rsidP="00562BDB">
      <w:pPr>
        <w:rPr>
          <w:bCs/>
          <w:u w:val="single"/>
        </w:rPr>
      </w:pPr>
      <w:r w:rsidRPr="00925EA1">
        <w:rPr>
          <w:sz w:val="14"/>
          <w:szCs w:val="14"/>
        </w:rPr>
        <w:t xml:space="preserve">For all these reasons, </w:t>
      </w:r>
      <w:r w:rsidRPr="00925EA1">
        <w:rPr>
          <w:bCs/>
          <w:u w:val="single"/>
        </w:rPr>
        <w:t xml:space="preserve">many observers have concluded that world politics is experiencing not </w:t>
      </w:r>
    </w:p>
    <w:p w:rsidR="00562BDB" w:rsidRPr="00925EA1" w:rsidRDefault="00562BDB" w:rsidP="00562BDB">
      <w:pPr>
        <w:rPr>
          <w:bCs/>
          <w:u w:val="single"/>
        </w:rPr>
      </w:pPr>
      <w:r w:rsidRPr="00925EA1">
        <w:rPr>
          <w:bCs/>
          <w:u w:val="single"/>
        </w:rPr>
        <w:t>AND</w:t>
      </w:r>
    </w:p>
    <w:p w:rsidR="00562BDB" w:rsidRPr="00925EA1" w:rsidRDefault="00562BDB" w:rsidP="00562BDB">
      <w:pPr>
        <w:rPr>
          <w:sz w:val="14"/>
          <w:szCs w:val="14"/>
        </w:rPr>
      </w:pPr>
      <w:proofErr w:type="gramStart"/>
      <w:r w:rsidRPr="00925EA1">
        <w:rPr>
          <w:sz w:val="14"/>
          <w:szCs w:val="14"/>
        </w:rPr>
        <w:t>and</w:t>
      </w:r>
      <w:proofErr w:type="gramEnd"/>
      <w:r w:rsidRPr="00925EA1">
        <w:rPr>
          <w:sz w:val="14"/>
          <w:szCs w:val="14"/>
        </w:rPr>
        <w:t xml:space="preserve"> prosperity that it has provided since the middle of the twentieth century. </w:t>
      </w:r>
    </w:p>
    <w:p w:rsidR="00562BDB" w:rsidRPr="00925EA1" w:rsidRDefault="00562BDB" w:rsidP="00562BDB">
      <w:pPr>
        <w:rPr>
          <w:b/>
        </w:rPr>
      </w:pPr>
    </w:p>
    <w:p w:rsidR="00562BDB" w:rsidRPr="00925EA1" w:rsidRDefault="00562BDB" w:rsidP="00562BDB">
      <w:pPr>
        <w:rPr>
          <w:b/>
        </w:rPr>
      </w:pPr>
      <w:r w:rsidRPr="00925EA1">
        <w:rPr>
          <w:b/>
        </w:rPr>
        <w:lastRenderedPageBreak/>
        <w:t xml:space="preserve">d) </w:t>
      </w:r>
      <w:proofErr w:type="gramStart"/>
      <w:r w:rsidRPr="00925EA1">
        <w:rPr>
          <w:b/>
        </w:rPr>
        <w:t>transition</w:t>
      </w:r>
      <w:proofErr w:type="gramEnd"/>
      <w:r w:rsidRPr="00925EA1">
        <w:rPr>
          <w:b/>
        </w:rPr>
        <w:t xml:space="preserve"> theory is flawed – three reasons </w:t>
      </w:r>
    </w:p>
    <w:p w:rsidR="00562BDB" w:rsidRPr="00925EA1" w:rsidRDefault="00562BDB" w:rsidP="00562BDB">
      <w:proofErr w:type="spellStart"/>
      <w:r w:rsidRPr="00925EA1">
        <w:rPr>
          <w:b/>
        </w:rPr>
        <w:t>Nexon</w:t>
      </w:r>
      <w:proofErr w:type="spellEnd"/>
      <w:r w:rsidRPr="00925EA1">
        <w:rPr>
          <w:b/>
        </w:rPr>
        <w:t xml:space="preserve"> 09</w:t>
      </w:r>
      <w:r w:rsidRPr="00925EA1">
        <w:t xml:space="preserve"> – Daniel, Assistant professor in the Department of Government and the School of Foreign Service at Georgetown University. “The Balance of Power in the Balance,” World Politics – Volume 61, Number 2, April 2009, Muse</w:t>
      </w:r>
    </w:p>
    <w:p w:rsidR="00562BDB" w:rsidRPr="00925EA1" w:rsidRDefault="00562BDB" w:rsidP="00562BDB"/>
    <w:p w:rsidR="00562BDB" w:rsidRPr="00925EA1" w:rsidRDefault="00562BDB" w:rsidP="00562BDB">
      <w:pPr>
        <w:pStyle w:val="card"/>
        <w:ind w:right="-40"/>
        <w:rPr>
          <w:rFonts w:ascii="Georgia" w:hAnsi="Georgia"/>
          <w:sz w:val="16"/>
        </w:rPr>
      </w:pPr>
      <w:r w:rsidRPr="00925EA1">
        <w:rPr>
          <w:rFonts w:ascii="Georgia" w:hAnsi="Georgia"/>
          <w:sz w:val="16"/>
        </w:rPr>
        <w:t xml:space="preserve">Hegemonic order and </w:t>
      </w:r>
      <w:r w:rsidRPr="00925EA1">
        <w:rPr>
          <w:rStyle w:val="underline0"/>
          <w:rFonts w:eastAsia="Batang"/>
          <w:highlight w:val="cyan"/>
        </w:rPr>
        <w:t>power transition accounts</w:t>
      </w:r>
      <w:r w:rsidRPr="00925EA1">
        <w:rPr>
          <w:rFonts w:ascii="Georgia" w:hAnsi="Georgia"/>
          <w:sz w:val="16"/>
        </w:rPr>
        <w:t xml:space="preserve"> also </w:t>
      </w:r>
      <w:r w:rsidRPr="00925EA1">
        <w:rPr>
          <w:rStyle w:val="underline0"/>
          <w:rFonts w:eastAsia="Batang"/>
        </w:rPr>
        <w:t>contain theories of power balances</w:t>
      </w:r>
      <w:r w:rsidRPr="00925EA1">
        <w:rPr>
          <w:rFonts w:ascii="Georgia" w:hAnsi="Georgia"/>
          <w:sz w:val="16"/>
        </w:rPr>
        <w:t xml:space="preserve"> (and of </w:t>
      </w:r>
    </w:p>
    <w:p w:rsidR="00562BDB" w:rsidRPr="00925EA1" w:rsidRDefault="00562BDB" w:rsidP="00562BDB">
      <w:pPr>
        <w:pStyle w:val="card"/>
        <w:ind w:right="-40"/>
        <w:rPr>
          <w:rFonts w:ascii="Georgia" w:hAnsi="Georgia"/>
          <w:sz w:val="16"/>
        </w:rPr>
      </w:pPr>
      <w:r w:rsidRPr="00925EA1">
        <w:rPr>
          <w:rFonts w:ascii="Georgia" w:hAnsi="Georgia"/>
          <w:sz w:val="16"/>
        </w:rPr>
        <w:t>AND</w:t>
      </w:r>
    </w:p>
    <w:p w:rsidR="00562BDB" w:rsidRPr="00925EA1" w:rsidRDefault="00562BDB" w:rsidP="00562BDB">
      <w:pPr>
        <w:pStyle w:val="card"/>
        <w:ind w:right="-40"/>
        <w:rPr>
          <w:rFonts w:ascii="Georgia" w:hAnsi="Georgia"/>
          <w:sz w:val="16"/>
        </w:rPr>
      </w:pPr>
      <w:r w:rsidRPr="00925EA1">
        <w:rPr>
          <w:rFonts w:ascii="Georgia" w:hAnsi="Georgia"/>
          <w:sz w:val="16"/>
        </w:rPr>
        <w:t xml:space="preserve">(Lemke, </w:t>
      </w:r>
      <w:proofErr w:type="spellStart"/>
      <w:r w:rsidRPr="00925EA1">
        <w:rPr>
          <w:rFonts w:ascii="Georgia" w:hAnsi="Georgia"/>
          <w:sz w:val="16"/>
        </w:rPr>
        <w:t>BoP</w:t>
      </w:r>
      <w:proofErr w:type="gramStart"/>
      <w:r w:rsidRPr="00925EA1">
        <w:rPr>
          <w:rFonts w:ascii="Georgia" w:hAnsi="Georgia"/>
          <w:sz w:val="16"/>
        </w:rPr>
        <w:t>:T</w:t>
      </w:r>
      <w:proofErr w:type="gramEnd"/>
      <w:r w:rsidRPr="00925EA1">
        <w:rPr>
          <w:rFonts w:ascii="Georgia" w:hAnsi="Georgia"/>
          <w:sz w:val="16"/>
        </w:rPr>
        <w:t>&amp;P</w:t>
      </w:r>
      <w:proofErr w:type="spellEnd"/>
      <w:r w:rsidRPr="00925EA1">
        <w:rPr>
          <w:rFonts w:ascii="Georgia" w:hAnsi="Georgia"/>
          <w:sz w:val="16"/>
        </w:rPr>
        <w:t>, 55–58).28</w:t>
      </w:r>
    </w:p>
    <w:p w:rsidR="00562BDB" w:rsidRPr="00925EA1" w:rsidRDefault="00562BDB" w:rsidP="00562BDB">
      <w:pPr>
        <w:rPr>
          <w:b/>
          <w:u w:val="single"/>
        </w:rPr>
      </w:pPr>
      <w:r w:rsidRPr="00925EA1">
        <w:rPr>
          <w:b/>
          <w:u w:val="single"/>
        </w:rPr>
        <w:t xml:space="preserve">2nc </w:t>
      </w:r>
      <w:proofErr w:type="spellStart"/>
      <w:r w:rsidRPr="00925EA1">
        <w:rPr>
          <w:b/>
          <w:u w:val="single"/>
        </w:rPr>
        <w:t>heg</w:t>
      </w:r>
      <w:proofErr w:type="spellEnd"/>
      <w:r w:rsidRPr="00925EA1">
        <w:rPr>
          <w:b/>
          <w:u w:val="single"/>
        </w:rPr>
        <w:t xml:space="preserve"> fails</w:t>
      </w:r>
    </w:p>
    <w:p w:rsidR="00562BDB" w:rsidRPr="00925EA1" w:rsidRDefault="00562BDB" w:rsidP="00562BDB">
      <w:pPr>
        <w:rPr>
          <w:b/>
        </w:rPr>
      </w:pPr>
      <w:r w:rsidRPr="00925EA1">
        <w:rPr>
          <w:b/>
        </w:rPr>
        <w:t xml:space="preserve">d) </w:t>
      </w:r>
      <w:proofErr w:type="gramStart"/>
      <w:r w:rsidRPr="00925EA1">
        <w:rPr>
          <w:b/>
          <w:u w:val="single"/>
        </w:rPr>
        <w:t>psychological</w:t>
      </w:r>
      <w:proofErr w:type="gramEnd"/>
      <w:r w:rsidRPr="00925EA1">
        <w:rPr>
          <w:b/>
          <w:u w:val="single"/>
        </w:rPr>
        <w:t xml:space="preserve"> bias</w:t>
      </w:r>
      <w:r w:rsidRPr="00925EA1">
        <w:rPr>
          <w:b/>
        </w:rPr>
        <w:t xml:space="preserve"> – reject their </w:t>
      </w:r>
      <w:r w:rsidRPr="00925EA1">
        <w:rPr>
          <w:b/>
          <w:u w:val="single"/>
        </w:rPr>
        <w:t>vague</w:t>
      </w:r>
      <w:r w:rsidRPr="00925EA1">
        <w:rPr>
          <w:b/>
        </w:rPr>
        <w:t xml:space="preserve"> assertions for conflict scenarios absent hegemony because their authors overestimate the importance of the US – </w:t>
      </w:r>
      <w:r w:rsidRPr="00925EA1">
        <w:rPr>
          <w:b/>
          <w:u w:val="single"/>
        </w:rPr>
        <w:t>star this card</w:t>
      </w:r>
    </w:p>
    <w:p w:rsidR="00562BDB" w:rsidRPr="00925EA1" w:rsidRDefault="00562BDB" w:rsidP="00562BDB">
      <w:proofErr w:type="spellStart"/>
      <w:r w:rsidRPr="00925EA1">
        <w:rPr>
          <w:b/>
        </w:rPr>
        <w:t>Fettweis</w:t>
      </w:r>
      <w:proofErr w:type="spellEnd"/>
      <w:r w:rsidRPr="00925EA1">
        <w:rPr>
          <w:b/>
        </w:rPr>
        <w:t xml:space="preserve"> 11 –</w:t>
      </w:r>
      <w:r w:rsidRPr="00925EA1">
        <w:t xml:space="preserve"> [Christopher J. </w:t>
      </w:r>
      <w:proofErr w:type="spellStart"/>
      <w:r w:rsidRPr="00925EA1">
        <w:t>Fettweis</w:t>
      </w:r>
      <w:proofErr w:type="spellEnd"/>
      <w:r w:rsidRPr="00925EA1">
        <w:t xml:space="preserve"> - Department of Political Science Tulane University and Professor of National Security Affairs at the US Naval War College, “Free Riding or Restraint Examining European Grand Strategy”, Comparative Strategy; Sep/Oct2011, Vol. 30 Issue 4, p316-332, 17p, </w:t>
      </w:r>
      <w:proofErr w:type="spellStart"/>
      <w:r w:rsidRPr="00925EA1">
        <w:t>Chetan</w:t>
      </w:r>
      <w:proofErr w:type="spellEnd"/>
      <w:r w:rsidRPr="00925EA1">
        <w:t xml:space="preserve">] </w:t>
      </w:r>
    </w:p>
    <w:p w:rsidR="00562BDB" w:rsidRPr="00925EA1" w:rsidRDefault="00562BDB" w:rsidP="00562BDB"/>
    <w:p w:rsidR="00562BDB" w:rsidRPr="00925EA1" w:rsidRDefault="00562BDB" w:rsidP="00562BDB">
      <w:pPr>
        <w:rPr>
          <w:u w:val="single"/>
        </w:rPr>
      </w:pPr>
      <w:r w:rsidRPr="00925EA1">
        <w:rPr>
          <w:u w:val="single"/>
        </w:rPr>
        <w:t xml:space="preserve">Assertions that </w:t>
      </w:r>
      <w:r w:rsidRPr="00925EA1">
        <w:rPr>
          <w:highlight w:val="cyan"/>
          <w:u w:val="single"/>
        </w:rPr>
        <w:t>without</w:t>
      </w:r>
      <w:r w:rsidRPr="00925EA1">
        <w:rPr>
          <w:sz w:val="14"/>
          <w:szCs w:val="14"/>
        </w:rPr>
        <w:t xml:space="preserve"> the combination of </w:t>
      </w:r>
      <w:r w:rsidRPr="00925EA1">
        <w:rPr>
          <w:highlight w:val="cyan"/>
          <w:u w:val="single"/>
        </w:rPr>
        <w:t>U.S</w:t>
      </w:r>
      <w:r w:rsidRPr="00925EA1">
        <w:rPr>
          <w:u w:val="single"/>
        </w:rPr>
        <w:t xml:space="preserve">. capabilities, </w:t>
      </w:r>
      <w:r w:rsidRPr="00925EA1">
        <w:rPr>
          <w:highlight w:val="cyan"/>
          <w:u w:val="single"/>
        </w:rPr>
        <w:t>presence and commitments</w:t>
      </w:r>
      <w:r w:rsidRPr="00925EA1">
        <w:rPr>
          <w:u w:val="single"/>
        </w:rPr>
        <w:t xml:space="preserve"> </w:t>
      </w:r>
    </w:p>
    <w:p w:rsidR="00562BDB" w:rsidRPr="00925EA1" w:rsidRDefault="00562BDB" w:rsidP="00562BDB">
      <w:pPr>
        <w:rPr>
          <w:u w:val="single"/>
        </w:rPr>
      </w:pPr>
      <w:r w:rsidRPr="00925EA1">
        <w:rPr>
          <w:u w:val="single"/>
        </w:rPr>
        <w:t>AND</w:t>
      </w:r>
    </w:p>
    <w:p w:rsidR="00562BDB" w:rsidRPr="00925EA1" w:rsidRDefault="00562BDB" w:rsidP="00562BDB">
      <w:pPr>
        <w:rPr>
          <w:sz w:val="20"/>
        </w:rPr>
      </w:pPr>
      <w:proofErr w:type="gramStart"/>
      <w:r w:rsidRPr="00925EA1">
        <w:rPr>
          <w:sz w:val="14"/>
          <w:szCs w:val="14"/>
        </w:rPr>
        <w:t>their</w:t>
      </w:r>
      <w:proofErr w:type="gramEnd"/>
      <w:r w:rsidRPr="00925EA1">
        <w:rPr>
          <w:sz w:val="14"/>
          <w:szCs w:val="14"/>
        </w:rPr>
        <w:t xml:space="preserve"> security is all but assured, </w:t>
      </w:r>
      <w:r w:rsidRPr="00925EA1">
        <w:rPr>
          <w:u w:val="single"/>
        </w:rPr>
        <w:t>with or without the United State</w:t>
      </w:r>
      <w:r w:rsidRPr="00925EA1">
        <w:rPr>
          <w:sz w:val="24"/>
          <w:u w:val="single"/>
        </w:rPr>
        <w:t>s</w:t>
      </w:r>
      <w:r w:rsidRPr="00925EA1">
        <w:rPr>
          <w:sz w:val="14"/>
          <w:szCs w:val="14"/>
        </w:rPr>
        <w:t>.</w:t>
      </w:r>
    </w:p>
    <w:p w:rsidR="00562BDB" w:rsidRPr="00925EA1" w:rsidRDefault="00562BDB" w:rsidP="00562BDB">
      <w:pPr>
        <w:rPr>
          <w:b/>
          <w:u w:val="single"/>
        </w:rPr>
      </w:pPr>
    </w:p>
    <w:p w:rsidR="00562BDB" w:rsidRPr="00925EA1" w:rsidRDefault="00562BDB" w:rsidP="00562BDB">
      <w:pPr>
        <w:rPr>
          <w:b/>
          <w:u w:val="single"/>
        </w:rPr>
      </w:pPr>
      <w:r w:rsidRPr="00925EA1">
        <w:rPr>
          <w:b/>
          <w:u w:val="single"/>
        </w:rPr>
        <w:t xml:space="preserve">        </w:t>
      </w:r>
      <w:proofErr w:type="spellStart"/>
      <w:proofErr w:type="gramStart"/>
      <w:r w:rsidRPr="00925EA1">
        <w:rPr>
          <w:b/>
          <w:u w:val="single"/>
        </w:rPr>
        <w:t>xt</w:t>
      </w:r>
      <w:proofErr w:type="spellEnd"/>
      <w:proofErr w:type="gramEnd"/>
      <w:r w:rsidRPr="00925EA1">
        <w:rPr>
          <w:b/>
          <w:u w:val="single"/>
        </w:rPr>
        <w:t xml:space="preserve"> – no </w:t>
      </w:r>
      <w:proofErr w:type="spellStart"/>
      <w:r w:rsidRPr="00925EA1">
        <w:rPr>
          <w:b/>
          <w:u w:val="single"/>
        </w:rPr>
        <w:t>russia</w:t>
      </w:r>
      <w:proofErr w:type="spellEnd"/>
      <w:r w:rsidRPr="00925EA1">
        <w:rPr>
          <w:b/>
          <w:u w:val="single"/>
        </w:rPr>
        <w:t xml:space="preserve"> war</w:t>
      </w:r>
    </w:p>
    <w:p w:rsidR="00562BDB" w:rsidRPr="00925EA1" w:rsidRDefault="00562BDB" w:rsidP="00562BDB">
      <w:pPr>
        <w:rPr>
          <w:rFonts w:eastAsia="Times New Roman" w:cs="Times New Roman"/>
          <w:b/>
          <w:szCs w:val="24"/>
        </w:rPr>
      </w:pPr>
      <w:r w:rsidRPr="00925EA1">
        <w:rPr>
          <w:rFonts w:eastAsia="Times New Roman" w:cs="Times New Roman"/>
          <w:b/>
          <w:szCs w:val="24"/>
        </w:rPr>
        <w:t>First strike prevents Russia war</w:t>
      </w:r>
    </w:p>
    <w:p w:rsidR="00562BDB" w:rsidRPr="00925EA1" w:rsidRDefault="00562BDB" w:rsidP="00562BDB">
      <w:pPr>
        <w:rPr>
          <w:rFonts w:eastAsia="Times New Roman" w:cs="Times New Roman"/>
          <w:szCs w:val="24"/>
        </w:rPr>
      </w:pPr>
      <w:proofErr w:type="spellStart"/>
      <w:r w:rsidRPr="00925EA1">
        <w:rPr>
          <w:rFonts w:eastAsia="Times New Roman" w:cs="Times New Roman"/>
          <w:b/>
          <w:bCs/>
          <w:szCs w:val="24"/>
        </w:rPr>
        <w:t>Lieber</w:t>
      </w:r>
      <w:proofErr w:type="spellEnd"/>
      <w:r w:rsidRPr="00925EA1">
        <w:rPr>
          <w:rFonts w:eastAsia="Times New Roman" w:cs="Times New Roman"/>
          <w:b/>
          <w:bCs/>
          <w:szCs w:val="24"/>
        </w:rPr>
        <w:t xml:space="preserve"> and Press 06</w:t>
      </w:r>
      <w:r w:rsidRPr="00925EA1">
        <w:rPr>
          <w:rFonts w:eastAsia="Times New Roman" w:cs="Times New Roman"/>
          <w:szCs w:val="24"/>
        </w:rPr>
        <w:t xml:space="preserve"> – (</w:t>
      </w:r>
      <w:proofErr w:type="spellStart"/>
      <w:r w:rsidRPr="00925EA1">
        <w:rPr>
          <w:rFonts w:eastAsia="Times New Roman" w:cs="Times New Roman"/>
          <w:szCs w:val="24"/>
        </w:rPr>
        <w:t>Keir</w:t>
      </w:r>
      <w:proofErr w:type="spellEnd"/>
      <w:r w:rsidRPr="00925EA1">
        <w:rPr>
          <w:rFonts w:eastAsia="Times New Roman" w:cs="Times New Roman"/>
          <w:szCs w:val="24"/>
        </w:rPr>
        <w:t xml:space="preserve"> A. </w:t>
      </w:r>
      <w:proofErr w:type="spellStart"/>
      <w:r w:rsidRPr="00925EA1">
        <w:rPr>
          <w:rFonts w:eastAsia="Times New Roman" w:cs="Times New Roman"/>
          <w:szCs w:val="24"/>
        </w:rPr>
        <w:t>Lieber</w:t>
      </w:r>
      <w:proofErr w:type="spellEnd"/>
      <w:r w:rsidRPr="00925EA1">
        <w:rPr>
          <w:rFonts w:eastAsia="Times New Roman" w:cs="Times New Roman"/>
          <w:szCs w:val="24"/>
        </w:rPr>
        <w:t xml:space="preserve">, the author of War and the Engineers: The Primacy of Politics Over Technology, is Assistant Professor of Political Science at the University of Notre </w:t>
      </w:r>
      <w:proofErr w:type="spellStart"/>
      <w:r w:rsidRPr="00925EA1">
        <w:rPr>
          <w:rFonts w:eastAsia="Times New Roman" w:cs="Times New Roman"/>
          <w:szCs w:val="24"/>
        </w:rPr>
        <w:t>Dame.Daryl</w:t>
      </w:r>
      <w:proofErr w:type="spellEnd"/>
      <w:r w:rsidRPr="00925EA1">
        <w:rPr>
          <w:rFonts w:eastAsia="Times New Roman" w:cs="Times New Roman"/>
          <w:szCs w:val="24"/>
        </w:rPr>
        <w:t xml:space="preserve"> G. Press, the author of Calculating Credibility: How Leaders Assess Military Threats, is Associate Professor of Political Science at the University of Pennsylvania, “The Rise of US Nuclear Primacy,” Foreign Affairs, March/April, </w:t>
      </w:r>
      <w:hyperlink r:id="rId27" w:history="1">
        <w:r w:rsidRPr="00925EA1">
          <w:rPr>
            <w:rFonts w:eastAsia="Times New Roman" w:cs="Times New Roman"/>
            <w:szCs w:val="24"/>
          </w:rPr>
          <w:t>http://www.dartmouth.edu/~dpress/docs/Press_Rise_US_Nuclear_Primacy_FA.pdf</w:t>
        </w:r>
      </w:hyperlink>
      <w:r w:rsidRPr="00925EA1">
        <w:rPr>
          <w:rFonts w:eastAsia="Times New Roman" w:cs="Times New Roman"/>
          <w:szCs w:val="24"/>
        </w:rPr>
        <w:t>)</w:t>
      </w:r>
    </w:p>
    <w:p w:rsidR="00562BDB" w:rsidRPr="00925EA1" w:rsidRDefault="00562BDB" w:rsidP="00562BDB">
      <w:pPr>
        <w:rPr>
          <w:rFonts w:eastAsia="Times New Roman" w:cs="Times New Roman"/>
          <w:szCs w:val="24"/>
        </w:rPr>
      </w:pPr>
    </w:p>
    <w:p w:rsidR="00562BDB" w:rsidRPr="00925EA1" w:rsidRDefault="00562BDB" w:rsidP="00562BDB">
      <w:pPr>
        <w:rPr>
          <w:rFonts w:eastAsia="Times New Roman" w:cs="Times New Roman"/>
          <w:sz w:val="14"/>
          <w:szCs w:val="24"/>
        </w:rPr>
      </w:pPr>
      <w:r w:rsidRPr="00925EA1">
        <w:rPr>
          <w:rFonts w:eastAsia="Times New Roman" w:cs="Times New Roman"/>
          <w:szCs w:val="24"/>
          <w:u w:val="single"/>
        </w:rPr>
        <w:t>For almost half a century</w:t>
      </w:r>
      <w:r w:rsidRPr="00925EA1">
        <w:rPr>
          <w:rFonts w:eastAsia="Times New Roman" w:cs="Times New Roman"/>
          <w:sz w:val="14"/>
          <w:szCs w:val="24"/>
        </w:rPr>
        <w:t xml:space="preserve">, the world’s most powerful nuclear states have been locked </w:t>
      </w:r>
    </w:p>
    <w:p w:rsidR="00562BDB" w:rsidRPr="00925EA1" w:rsidRDefault="00562BDB" w:rsidP="00562BDB">
      <w:pPr>
        <w:rPr>
          <w:rFonts w:eastAsia="Times New Roman" w:cs="Times New Roman"/>
          <w:sz w:val="14"/>
          <w:szCs w:val="24"/>
        </w:rPr>
      </w:pPr>
      <w:r w:rsidRPr="00925EA1">
        <w:rPr>
          <w:rFonts w:eastAsia="Times New Roman" w:cs="Times New Roman"/>
          <w:sz w:val="14"/>
          <w:szCs w:val="24"/>
        </w:rPr>
        <w:t>AND</w:t>
      </w:r>
    </w:p>
    <w:p w:rsidR="00562BDB" w:rsidRPr="00925EA1" w:rsidRDefault="00562BDB" w:rsidP="00562BDB">
      <w:pPr>
        <w:rPr>
          <w:rFonts w:eastAsia="Times New Roman" w:cs="Times New Roman"/>
          <w:szCs w:val="24"/>
          <w:u w:val="single"/>
        </w:rPr>
      </w:pPr>
      <w:proofErr w:type="gramStart"/>
      <w:r w:rsidRPr="00925EA1">
        <w:rPr>
          <w:rFonts w:eastAsia="Times New Roman" w:cs="Times New Roman"/>
          <w:sz w:val="14"/>
          <w:szCs w:val="24"/>
        </w:rPr>
        <w:t>shadow</w:t>
      </w:r>
      <w:proofErr w:type="gramEnd"/>
      <w:r w:rsidRPr="00925EA1">
        <w:rPr>
          <w:rFonts w:eastAsia="Times New Roman" w:cs="Times New Roman"/>
          <w:sz w:val="14"/>
          <w:szCs w:val="24"/>
        </w:rPr>
        <w:t xml:space="preserve"> of U.S. nuclear primacy for many years to come.</w:t>
      </w:r>
    </w:p>
    <w:p w:rsidR="00562BDB" w:rsidRPr="00925EA1" w:rsidRDefault="00562BDB" w:rsidP="00562BDB">
      <w:pPr>
        <w:rPr>
          <w:rFonts w:eastAsia="Times New Roman" w:cs="Times New Roman"/>
        </w:rPr>
      </w:pPr>
    </w:p>
    <w:p w:rsidR="00562BDB" w:rsidRPr="00925EA1" w:rsidRDefault="00562BDB" w:rsidP="00562BDB">
      <w:pPr>
        <w:rPr>
          <w:b/>
        </w:rPr>
      </w:pPr>
      <w:r w:rsidRPr="00925EA1">
        <w:rPr>
          <w:b/>
        </w:rPr>
        <w:t xml:space="preserve">War would be Russian </w:t>
      </w:r>
      <w:r w:rsidRPr="00925EA1">
        <w:rPr>
          <w:b/>
          <w:u w:val="single"/>
        </w:rPr>
        <w:t>economic suicide</w:t>
      </w:r>
    </w:p>
    <w:p w:rsidR="00562BDB" w:rsidRPr="00925EA1" w:rsidRDefault="00562BDB" w:rsidP="00562BDB">
      <w:proofErr w:type="spellStart"/>
      <w:r w:rsidRPr="00925EA1">
        <w:rPr>
          <w:b/>
        </w:rPr>
        <w:t>Wagstyl</w:t>
      </w:r>
      <w:proofErr w:type="spellEnd"/>
      <w:r w:rsidRPr="00925EA1">
        <w:rPr>
          <w:b/>
        </w:rPr>
        <w:t xml:space="preserve"> 08 –</w:t>
      </w:r>
      <w:r w:rsidRPr="00925EA1">
        <w:t xml:space="preserve"> Stefan, Current Bureau Chief of Berlin’s Financial Times and has been covering emerging eastern markets for 20 years, March 1 2008, “Return of the Cold Warriors”, FT.com, </w:t>
      </w:r>
      <w:hyperlink r:id="rId28" w:anchor="axzz2adCtei90" w:history="1">
        <w:r w:rsidRPr="00925EA1">
          <w:t>http://www.ft.com/cms/s/2/fd9d7e48-e372-11dc-8799-0000779fd2ac.html#axzz2adCtei90</w:t>
        </w:r>
      </w:hyperlink>
    </w:p>
    <w:p w:rsidR="00562BDB" w:rsidRPr="00925EA1" w:rsidRDefault="00562BDB" w:rsidP="00562BDB"/>
    <w:p w:rsidR="00562BDB" w:rsidRPr="00925EA1" w:rsidRDefault="00562BDB" w:rsidP="00562BDB">
      <w:pPr>
        <w:rPr>
          <w:bCs/>
          <w:highlight w:val="cyan"/>
          <w:u w:val="single"/>
        </w:rPr>
      </w:pPr>
      <w:r w:rsidRPr="00925EA1">
        <w:rPr>
          <w:sz w:val="14"/>
        </w:rPr>
        <w:t xml:space="preserve">Lucas admits </w:t>
      </w:r>
      <w:r w:rsidRPr="00925EA1">
        <w:rPr>
          <w:bCs/>
          <w:highlight w:val="cyan"/>
          <w:u w:val="single"/>
        </w:rPr>
        <w:t xml:space="preserve">there is little chance of another armed confrontation with the west. The </w:t>
      </w:r>
    </w:p>
    <w:p w:rsidR="00562BDB" w:rsidRPr="00925EA1" w:rsidRDefault="00562BDB" w:rsidP="00562BDB">
      <w:pPr>
        <w:rPr>
          <w:bCs/>
          <w:highlight w:val="cyan"/>
          <w:u w:val="single"/>
        </w:rPr>
      </w:pPr>
      <w:r w:rsidRPr="00925EA1">
        <w:rPr>
          <w:bCs/>
          <w:highlight w:val="cyan"/>
          <w:u w:val="single"/>
        </w:rPr>
        <w:t>AND</w:t>
      </w:r>
    </w:p>
    <w:p w:rsidR="00562BDB" w:rsidRPr="00925EA1" w:rsidRDefault="00562BDB" w:rsidP="00562BDB">
      <w:pPr>
        <w:rPr>
          <w:sz w:val="14"/>
        </w:rPr>
      </w:pPr>
      <w:proofErr w:type="gramStart"/>
      <w:r w:rsidRPr="00925EA1">
        <w:rPr>
          <w:sz w:val="14"/>
        </w:rPr>
        <w:t>that</w:t>
      </w:r>
      <w:proofErr w:type="gramEnd"/>
      <w:r w:rsidRPr="00925EA1">
        <w:rPr>
          <w:sz w:val="14"/>
        </w:rPr>
        <w:t xml:space="preserve"> destroyed the Soviet Union – the empire-builder himself was responsible.</w:t>
      </w:r>
    </w:p>
    <w:p w:rsidR="00562BDB" w:rsidRPr="00925EA1" w:rsidRDefault="00562BDB" w:rsidP="00562BDB">
      <w:pPr>
        <w:rPr>
          <w:rFonts w:eastAsia="Times New Roman" w:cs="Times New Roman"/>
        </w:rPr>
      </w:pPr>
    </w:p>
    <w:p w:rsidR="00562BDB" w:rsidRPr="00925EA1" w:rsidRDefault="00562BDB" w:rsidP="00562BDB">
      <w:pPr>
        <w:rPr>
          <w:b/>
          <w:u w:val="single"/>
        </w:rPr>
      </w:pPr>
      <w:r w:rsidRPr="00925EA1">
        <w:rPr>
          <w:b/>
          <w:u w:val="single"/>
        </w:rPr>
        <w:t xml:space="preserve">        </w:t>
      </w:r>
      <w:proofErr w:type="spellStart"/>
      <w:proofErr w:type="gramStart"/>
      <w:r w:rsidRPr="00925EA1">
        <w:rPr>
          <w:b/>
          <w:u w:val="single"/>
        </w:rPr>
        <w:t>xt</w:t>
      </w:r>
      <w:proofErr w:type="spellEnd"/>
      <w:proofErr w:type="gramEnd"/>
      <w:r w:rsidRPr="00925EA1">
        <w:rPr>
          <w:b/>
          <w:u w:val="single"/>
        </w:rPr>
        <w:t xml:space="preserve"> – no ! </w:t>
      </w:r>
      <w:proofErr w:type="gramStart"/>
      <w:r w:rsidRPr="00925EA1">
        <w:rPr>
          <w:b/>
          <w:u w:val="single"/>
        </w:rPr>
        <w:t>to</w:t>
      </w:r>
      <w:proofErr w:type="gramEnd"/>
      <w:r w:rsidRPr="00925EA1">
        <w:rPr>
          <w:b/>
          <w:u w:val="single"/>
        </w:rPr>
        <w:t xml:space="preserve"> arctic conflict</w:t>
      </w:r>
    </w:p>
    <w:p w:rsidR="00562BDB" w:rsidRPr="00925EA1" w:rsidRDefault="00562BDB" w:rsidP="00562BDB">
      <w:pPr>
        <w:rPr>
          <w:b/>
        </w:rPr>
      </w:pPr>
    </w:p>
    <w:p w:rsidR="00562BDB" w:rsidRPr="00925EA1" w:rsidRDefault="00562BDB" w:rsidP="00562BDB">
      <w:pPr>
        <w:rPr>
          <w:b/>
          <w:u w:val="single"/>
        </w:rPr>
      </w:pPr>
      <w:proofErr w:type="gramStart"/>
      <w:r w:rsidRPr="00925EA1">
        <w:rPr>
          <w:b/>
          <w:u w:val="single"/>
        </w:rPr>
        <w:t>at</w:t>
      </w:r>
      <w:proofErr w:type="gramEnd"/>
      <w:r w:rsidRPr="00925EA1">
        <w:rPr>
          <w:b/>
          <w:u w:val="single"/>
        </w:rPr>
        <w:t>: counter-interpretation</w:t>
      </w:r>
    </w:p>
    <w:p w:rsidR="00562BDB" w:rsidRPr="00925EA1" w:rsidRDefault="00562BDB" w:rsidP="00562BDB">
      <w:pPr>
        <w:rPr>
          <w:b/>
          <w:sz w:val="26"/>
        </w:rPr>
      </w:pPr>
      <w:r w:rsidRPr="00925EA1">
        <w:rPr>
          <w:b/>
          <w:u w:val="single"/>
        </w:rPr>
        <w:t>Contextual</w:t>
      </w:r>
      <w:r w:rsidRPr="00925EA1">
        <w:rPr>
          <w:b/>
        </w:rPr>
        <w:t xml:space="preserve"> evidence proves</w:t>
      </w:r>
    </w:p>
    <w:p w:rsidR="00562BDB" w:rsidRPr="00925EA1" w:rsidRDefault="00562BDB" w:rsidP="00562BDB">
      <w:r w:rsidRPr="00925EA1">
        <w:rPr>
          <w:rStyle w:val="StyleStyleBold12pt"/>
        </w:rPr>
        <w:t>Wright 06 –</w:t>
      </w:r>
      <w:r w:rsidRPr="00925EA1">
        <w:t xml:space="preserve"> [Rebecca Wright, J.D. student at the </w:t>
      </w:r>
      <w:proofErr w:type="spellStart"/>
      <w:r w:rsidRPr="00925EA1">
        <w:t>Boalt</w:t>
      </w:r>
      <w:proofErr w:type="spellEnd"/>
      <w:r w:rsidRPr="00925EA1">
        <w:t xml:space="preserve"> Hall School of Law at UC Berkeley, “Finding an Impetus for Institutional Change at the African Court on Human and Peoples' Rights,” 24 Berkeley J. Int'l L. 463, lexis]</w:t>
      </w:r>
    </w:p>
    <w:p w:rsidR="00562BDB" w:rsidRPr="00925EA1" w:rsidRDefault="00562BDB" w:rsidP="00562BDB"/>
    <w:p w:rsidR="00562BDB" w:rsidRPr="00925EA1" w:rsidRDefault="00562BDB" w:rsidP="00562BDB">
      <w:pPr>
        <w:rPr>
          <w:rStyle w:val="Underline"/>
          <w:highlight w:val="cyan"/>
        </w:rPr>
      </w:pPr>
      <w:r w:rsidRPr="00925EA1">
        <w:rPr>
          <w:rStyle w:val="Underline"/>
          <w:highlight w:val="cyan"/>
        </w:rPr>
        <w:t xml:space="preserve">The </w:t>
      </w:r>
      <w:r w:rsidRPr="00925EA1">
        <w:rPr>
          <w:rStyle w:val="Underline"/>
        </w:rPr>
        <w:t xml:space="preserve">potential </w:t>
      </w:r>
      <w:r w:rsidRPr="00925EA1">
        <w:rPr>
          <w:rStyle w:val="Underline"/>
          <w:highlight w:val="cyan"/>
        </w:rPr>
        <w:t xml:space="preserve">effectiveness of </w:t>
      </w:r>
      <w:r w:rsidRPr="00925EA1">
        <w:rPr>
          <w:rStyle w:val="Emphasis"/>
          <w:highlight w:val="cyan"/>
        </w:rPr>
        <w:t>tying economic incentives to demands for</w:t>
      </w:r>
      <w:r w:rsidRPr="00925EA1">
        <w:rPr>
          <w:rStyle w:val="Underline"/>
          <w:highlight w:val="cyan"/>
        </w:rPr>
        <w:t xml:space="preserve"> </w:t>
      </w:r>
      <w:r w:rsidRPr="00925EA1">
        <w:rPr>
          <w:rStyle w:val="Underline"/>
        </w:rPr>
        <w:t xml:space="preserve">institutional </w:t>
      </w:r>
      <w:r w:rsidRPr="00925EA1">
        <w:rPr>
          <w:rStyle w:val="Emphasis"/>
          <w:highlight w:val="cyan"/>
        </w:rPr>
        <w:t>change</w:t>
      </w:r>
      <w:r w:rsidRPr="00925EA1">
        <w:rPr>
          <w:rStyle w:val="Underline"/>
          <w:highlight w:val="cyan"/>
        </w:rPr>
        <w:t xml:space="preserve"> is evident from </w:t>
      </w:r>
    </w:p>
    <w:p w:rsidR="00562BDB" w:rsidRPr="00925EA1" w:rsidRDefault="00562BDB" w:rsidP="00562BDB">
      <w:pPr>
        <w:rPr>
          <w:rStyle w:val="Underline"/>
          <w:highlight w:val="cyan"/>
        </w:rPr>
      </w:pPr>
      <w:r w:rsidRPr="00925EA1">
        <w:rPr>
          <w:rStyle w:val="Underline"/>
          <w:highlight w:val="cyan"/>
        </w:rPr>
        <w:lastRenderedPageBreak/>
        <w:t>AND</w:t>
      </w:r>
    </w:p>
    <w:p w:rsidR="00562BDB" w:rsidRPr="00925EA1" w:rsidRDefault="00562BDB" w:rsidP="00562BDB">
      <w:pPr>
        <w:rPr>
          <w:sz w:val="14"/>
          <w:szCs w:val="14"/>
        </w:rPr>
      </w:pPr>
      <w:proofErr w:type="gramStart"/>
      <w:r w:rsidRPr="00925EA1">
        <w:rPr>
          <w:sz w:val="14"/>
          <w:szCs w:val="14"/>
        </w:rPr>
        <w:t>and</w:t>
      </w:r>
      <w:proofErr w:type="gramEnd"/>
      <w:r w:rsidRPr="00925EA1">
        <w:rPr>
          <w:sz w:val="14"/>
          <w:szCs w:val="14"/>
        </w:rPr>
        <w:t xml:space="preserve"> to lay a solid foundation for future [*490] cooperation." n138</w:t>
      </w:r>
    </w:p>
    <w:p w:rsidR="00562BDB" w:rsidRPr="00925EA1" w:rsidRDefault="00562BDB" w:rsidP="00562BDB">
      <w:pPr>
        <w:rPr>
          <w:b/>
          <w:u w:val="single"/>
        </w:rPr>
      </w:pPr>
    </w:p>
    <w:p w:rsidR="00562BDB" w:rsidRPr="00925EA1" w:rsidRDefault="00562BDB" w:rsidP="00562BDB">
      <w:pPr>
        <w:rPr>
          <w:b/>
          <w:u w:val="single"/>
        </w:rPr>
      </w:pPr>
      <w:r w:rsidRPr="00925EA1">
        <w:rPr>
          <w:b/>
          <w:u w:val="single"/>
        </w:rPr>
        <w:t>2nc limits da</w:t>
      </w:r>
    </w:p>
    <w:p w:rsidR="00562BDB" w:rsidRPr="00925EA1" w:rsidRDefault="00562BDB" w:rsidP="00562BDB">
      <w:pPr>
        <w:rPr>
          <w:b/>
        </w:rPr>
      </w:pPr>
      <w:proofErr w:type="gramStart"/>
      <w:r w:rsidRPr="00925EA1">
        <w:rPr>
          <w:b/>
        </w:rPr>
        <w:t>Limits turns</w:t>
      </w:r>
      <w:proofErr w:type="gramEnd"/>
      <w:r w:rsidRPr="00925EA1">
        <w:rPr>
          <w:b/>
        </w:rPr>
        <w:t xml:space="preserve"> </w:t>
      </w:r>
      <w:r w:rsidRPr="00925EA1">
        <w:rPr>
          <w:b/>
          <w:u w:val="single"/>
        </w:rPr>
        <w:t>education</w:t>
      </w:r>
      <w:r w:rsidRPr="00925EA1">
        <w:rPr>
          <w:b/>
        </w:rPr>
        <w:t xml:space="preserve"> and </w:t>
      </w:r>
      <w:r w:rsidRPr="00925EA1">
        <w:rPr>
          <w:b/>
          <w:u w:val="single"/>
        </w:rPr>
        <w:t>fairness</w:t>
      </w:r>
    </w:p>
    <w:p w:rsidR="00562BDB" w:rsidRPr="00925EA1" w:rsidRDefault="00562BDB" w:rsidP="00562BDB">
      <w:pPr>
        <w:rPr>
          <w:b/>
        </w:rPr>
      </w:pPr>
      <w:r w:rsidRPr="00925EA1">
        <w:rPr>
          <w:b/>
        </w:rPr>
        <w:t xml:space="preserve">Rowland 84 – </w:t>
      </w:r>
      <w:r w:rsidRPr="00925EA1">
        <w:t>(Robert C., Baylor U., “Topic Selection in Debate”, American Forensics in Perspective Ed Parson, p. 53-4)</w:t>
      </w:r>
    </w:p>
    <w:p w:rsidR="00562BDB" w:rsidRPr="00925EA1" w:rsidRDefault="00562BDB" w:rsidP="00562BDB">
      <w:pPr>
        <w:rPr>
          <w:sz w:val="18"/>
        </w:rPr>
      </w:pPr>
    </w:p>
    <w:p w:rsidR="00562BDB" w:rsidRPr="00925EA1" w:rsidRDefault="00562BDB" w:rsidP="00562BDB">
      <w:pPr>
        <w:rPr>
          <w:sz w:val="14"/>
          <w:szCs w:val="16"/>
        </w:rPr>
      </w:pPr>
      <w:r w:rsidRPr="00925EA1">
        <w:rPr>
          <w:sz w:val="14"/>
          <w:szCs w:val="16"/>
        </w:rPr>
        <w:t xml:space="preserve">The first major problem identified by the work group as relating to topic selection is </w:t>
      </w:r>
    </w:p>
    <w:p w:rsidR="00562BDB" w:rsidRPr="00925EA1" w:rsidRDefault="00562BDB" w:rsidP="00562BDB">
      <w:pPr>
        <w:rPr>
          <w:sz w:val="14"/>
          <w:szCs w:val="16"/>
        </w:rPr>
      </w:pPr>
      <w:r w:rsidRPr="00925EA1">
        <w:rPr>
          <w:sz w:val="14"/>
          <w:szCs w:val="16"/>
        </w:rPr>
        <w:t>AND</w:t>
      </w:r>
    </w:p>
    <w:p w:rsidR="00562BDB" w:rsidRPr="00925EA1" w:rsidRDefault="00562BDB" w:rsidP="00562BDB">
      <w:pPr>
        <w:rPr>
          <w:b/>
        </w:rPr>
      </w:pPr>
      <w:proofErr w:type="gramStart"/>
      <w:r w:rsidRPr="00925EA1">
        <w:rPr>
          <w:u w:val="single"/>
        </w:rPr>
        <w:t>of</w:t>
      </w:r>
      <w:proofErr w:type="gramEnd"/>
      <w:r w:rsidRPr="00925EA1">
        <w:rPr>
          <w:u w:val="single"/>
        </w:rPr>
        <w:t xml:space="preserve"> </w:t>
      </w:r>
      <w:r w:rsidRPr="00925EA1">
        <w:rPr>
          <w:highlight w:val="cyan"/>
          <w:u w:val="single"/>
        </w:rPr>
        <w:t xml:space="preserve">broad topics </w:t>
      </w:r>
      <w:r w:rsidRPr="00925EA1">
        <w:rPr>
          <w:u w:val="single"/>
        </w:rPr>
        <w:t xml:space="preserve">that has </w:t>
      </w:r>
      <w:r w:rsidRPr="00925EA1">
        <w:rPr>
          <w:highlight w:val="cyan"/>
          <w:u w:val="single"/>
        </w:rPr>
        <w:t>led</w:t>
      </w:r>
      <w:r w:rsidRPr="00925EA1">
        <w:rPr>
          <w:u w:val="single"/>
        </w:rPr>
        <w:t xml:space="preserve"> some small </w:t>
      </w:r>
      <w:r w:rsidRPr="00925EA1">
        <w:rPr>
          <w:highlight w:val="cyan"/>
          <w:u w:val="single"/>
        </w:rPr>
        <w:t xml:space="preserve">schools to </w:t>
      </w:r>
      <w:r w:rsidRPr="00925EA1">
        <w:rPr>
          <w:b/>
          <w:highlight w:val="cyan"/>
          <w:u w:val="single"/>
          <w:bdr w:val="single" w:sz="4" w:space="0" w:color="auto"/>
        </w:rPr>
        <w:t>cancel their programs</w:t>
      </w:r>
      <w:r w:rsidRPr="00925EA1">
        <w:rPr>
          <w:sz w:val="14"/>
          <w:szCs w:val="14"/>
        </w:rPr>
        <w:t>.</w:t>
      </w:r>
    </w:p>
    <w:p w:rsidR="00562BDB" w:rsidRPr="00925EA1" w:rsidRDefault="00562BDB" w:rsidP="00562BDB"/>
    <w:p w:rsidR="00562BDB" w:rsidRPr="00925EA1" w:rsidRDefault="00562BDB" w:rsidP="00562BDB">
      <w:pPr>
        <w:pStyle w:val="Heading1"/>
      </w:pPr>
      <w:r w:rsidRPr="00925EA1">
        <w:lastRenderedPageBreak/>
        <w:t>1nr</w:t>
      </w:r>
    </w:p>
    <w:p w:rsidR="00562BDB" w:rsidRPr="00925EA1" w:rsidRDefault="00562BDB" w:rsidP="00562BDB">
      <w:pPr>
        <w:rPr>
          <w:b/>
          <w:u w:val="single"/>
        </w:rPr>
      </w:pPr>
      <w:r w:rsidRPr="00925EA1">
        <w:rPr>
          <w:b/>
          <w:u w:val="single"/>
        </w:rPr>
        <w:t>Conditionality is good – first our OFFENSE:</w:t>
      </w:r>
    </w:p>
    <w:p w:rsidR="00562BDB" w:rsidRPr="00925EA1" w:rsidRDefault="00562BDB" w:rsidP="00562BDB">
      <w:pPr>
        <w:rPr>
          <w:rFonts w:eastAsia="MS Gothic"/>
          <w:b/>
        </w:rPr>
      </w:pPr>
      <w:r w:rsidRPr="00925EA1">
        <w:rPr>
          <w:b/>
        </w:rPr>
        <w:t xml:space="preserve">1. </w:t>
      </w:r>
      <w:proofErr w:type="gramStart"/>
      <w:r w:rsidRPr="00925EA1">
        <w:rPr>
          <w:b/>
          <w:u w:val="single"/>
        </w:rPr>
        <w:t>nuanced</w:t>
      </w:r>
      <w:proofErr w:type="gramEnd"/>
      <w:r w:rsidRPr="00925EA1">
        <w:rPr>
          <w:b/>
          <w:u w:val="single"/>
        </w:rPr>
        <w:t xml:space="preserve"> advocacy</w:t>
      </w:r>
      <w:r w:rsidRPr="00925EA1">
        <w:t xml:space="preserve"> – </w:t>
      </w:r>
      <w:r w:rsidRPr="00925EA1">
        <w:rPr>
          <w:rFonts w:eastAsia="MS Gothic"/>
          <w:b/>
        </w:rPr>
        <w:t xml:space="preserve">conditionality enforces </w:t>
      </w:r>
      <w:r w:rsidRPr="00925EA1">
        <w:rPr>
          <w:rFonts w:eastAsia="MS Gothic"/>
          <w:b/>
          <w:u w:val="single"/>
        </w:rPr>
        <w:t>ideological flexibility</w:t>
      </w:r>
      <w:r w:rsidRPr="00925EA1">
        <w:rPr>
          <w:rFonts w:eastAsia="MS Gothic"/>
          <w:b/>
        </w:rPr>
        <w:t xml:space="preserve"> which is the </w:t>
      </w:r>
      <w:r w:rsidRPr="00925EA1">
        <w:rPr>
          <w:rFonts w:eastAsia="MS Gothic"/>
          <w:b/>
          <w:u w:val="single"/>
        </w:rPr>
        <w:t>lynchpin</w:t>
      </w:r>
      <w:r w:rsidRPr="00925EA1">
        <w:rPr>
          <w:rFonts w:eastAsia="MS Gothic"/>
          <w:b/>
        </w:rPr>
        <w:t xml:space="preserve"> of </w:t>
      </w:r>
      <w:r w:rsidRPr="00925EA1">
        <w:rPr>
          <w:rFonts w:eastAsia="MS Gothic"/>
          <w:b/>
          <w:u w:val="single"/>
        </w:rPr>
        <w:t>democratic deliberation</w:t>
      </w:r>
      <w:r w:rsidRPr="00925EA1">
        <w:rPr>
          <w:rFonts w:eastAsia="MS Gothic"/>
          <w:b/>
        </w:rPr>
        <w:t xml:space="preserve"> – outweighs your offense</w:t>
      </w:r>
    </w:p>
    <w:p w:rsidR="00562BDB" w:rsidRPr="00925EA1" w:rsidRDefault="00562BDB" w:rsidP="00562BDB">
      <w:pPr>
        <w:rPr>
          <w:rFonts w:eastAsia="Cambria"/>
        </w:rPr>
      </w:pPr>
      <w:r w:rsidRPr="00925EA1">
        <w:rPr>
          <w:rFonts w:eastAsia="Calibri"/>
          <w:b/>
        </w:rPr>
        <w:t>Hanson and Marcus 10</w:t>
      </w:r>
      <w:r w:rsidRPr="00925EA1">
        <w:rPr>
          <w:rFonts w:eastAsia="Cambria"/>
        </w:rPr>
        <w:t xml:space="preserve"> — Russell L. Hanson, Professor of Political Science at Indiana University, holds a Ph.D. in Political Science from the University of Minnesota, and George E. Marcus, Professor of Political Science at Williams College, holds a Ph.D. in Political Science from Northwestern University, 2010 (“Introduction: The Practice of Democratic Theory,” </w:t>
      </w:r>
      <w:r w:rsidRPr="00925EA1">
        <w:rPr>
          <w:rFonts w:eastAsia="Cambria"/>
          <w:i/>
        </w:rPr>
        <w:t>Reconsidering the Democratic Public</w:t>
      </w:r>
      <w:r w:rsidRPr="00925EA1">
        <w:rPr>
          <w:rFonts w:eastAsia="Cambria"/>
        </w:rPr>
        <w:t>, Edited by George E. Marcus and Russell L. Hanson, Published by Penn State Press, ISBN 0271042923, p. 14-15)</w:t>
      </w:r>
    </w:p>
    <w:p w:rsidR="00562BDB" w:rsidRPr="00925EA1" w:rsidRDefault="00562BDB" w:rsidP="00562BDB">
      <w:pPr>
        <w:rPr>
          <w:rFonts w:eastAsia="Cambria"/>
        </w:rPr>
      </w:pPr>
    </w:p>
    <w:p w:rsidR="00562BDB" w:rsidRPr="00925EA1" w:rsidRDefault="00562BDB" w:rsidP="00562BDB">
      <w:pPr>
        <w:rPr>
          <w:rFonts w:eastAsia="Cambria"/>
          <w:sz w:val="20"/>
        </w:rPr>
      </w:pPr>
      <w:r w:rsidRPr="00925EA1">
        <w:rPr>
          <w:rFonts w:eastAsia="Cambria"/>
          <w:sz w:val="14"/>
        </w:rPr>
        <w:t xml:space="preserve">Hence, </w:t>
      </w:r>
      <w:r w:rsidRPr="00925EA1">
        <w:rPr>
          <w:rFonts w:eastAsia="Cambria"/>
          <w:bCs/>
          <w:highlight w:val="cyan"/>
          <w:u w:val="single"/>
        </w:rPr>
        <w:t xml:space="preserve">for citizens to engage in deliberation, they must </w:t>
      </w:r>
      <w:r w:rsidRPr="00925EA1">
        <w:rPr>
          <w:rFonts w:eastAsia="Cambria"/>
          <w:b/>
          <w:iCs/>
          <w:highlight w:val="cyan"/>
          <w:u w:val="single"/>
          <w:bdr w:val="single" w:sz="4" w:space="0" w:color="auto"/>
        </w:rPr>
        <w:t>tolerate ambiguity</w:t>
      </w:r>
      <w:r w:rsidRPr="00925EA1">
        <w:rPr>
          <w:rFonts w:eastAsia="Cambria"/>
          <w:bCs/>
          <w:highlight w:val="cyan"/>
          <w:u w:val="single"/>
        </w:rPr>
        <w:t xml:space="preserve"> and </w:t>
      </w:r>
      <w:r w:rsidRPr="00925EA1">
        <w:rPr>
          <w:rFonts w:eastAsia="Cambria"/>
          <w:b/>
          <w:iCs/>
          <w:highlight w:val="cyan"/>
          <w:u w:val="single"/>
          <w:bdr w:val="single" w:sz="4" w:space="0" w:color="auto"/>
        </w:rPr>
        <w:t>appreciate contradiction</w:t>
      </w:r>
      <w:r w:rsidRPr="00925EA1">
        <w:rPr>
          <w:rFonts w:eastAsia="Cambria"/>
          <w:bCs/>
          <w:u w:val="single"/>
        </w:rPr>
        <w:t xml:space="preserve"> </w:t>
      </w:r>
      <w:r w:rsidRPr="00925EA1">
        <w:rPr>
          <w:rFonts w:eastAsia="Cambria"/>
          <w:bCs/>
          <w:u w:val="single"/>
        </w:rPr>
        <w:t>…</w:t>
      </w:r>
      <w:r w:rsidRPr="00925EA1">
        <w:rPr>
          <w:rFonts w:eastAsia="Cambria"/>
          <w:bCs/>
          <w:highlight w:val="cyan"/>
          <w:u w:val="single"/>
        </w:rPr>
        <w:t xml:space="preserve"> with </w:t>
      </w:r>
      <w:r w:rsidRPr="00925EA1">
        <w:rPr>
          <w:rFonts w:eastAsia="Cambria"/>
          <w:b/>
          <w:iCs/>
          <w:highlight w:val="cyan"/>
          <w:u w:val="single"/>
          <w:bdr w:val="single" w:sz="4" w:space="0" w:color="auto"/>
        </w:rPr>
        <w:t>disjunction</w:t>
      </w:r>
      <w:r w:rsidRPr="00925EA1">
        <w:rPr>
          <w:rFonts w:eastAsia="Cambria"/>
          <w:bCs/>
          <w:highlight w:val="cyan"/>
          <w:u w:val="single"/>
        </w:rPr>
        <w:t xml:space="preserve"> and </w:t>
      </w:r>
      <w:r w:rsidRPr="00925EA1">
        <w:rPr>
          <w:rFonts w:eastAsia="Cambria"/>
          <w:b/>
          <w:iCs/>
          <w:highlight w:val="cyan"/>
          <w:u w:val="single"/>
          <w:bdr w:val="single" w:sz="4" w:space="0" w:color="auto"/>
        </w:rPr>
        <w:t>ambivalence</w:t>
      </w:r>
      <w:r w:rsidRPr="00925EA1">
        <w:rPr>
          <w:rFonts w:eastAsia="Cambria"/>
          <w:bCs/>
          <w:highlight w:val="cyan"/>
          <w:u w:val="single"/>
        </w:rPr>
        <w:t>, and</w:t>
      </w:r>
      <w:r w:rsidRPr="00925EA1">
        <w:rPr>
          <w:rFonts w:eastAsia="Cambria"/>
          <w:bCs/>
          <w:u w:val="single"/>
        </w:rPr>
        <w:t xml:space="preserve"> a </w:t>
      </w:r>
      <w:r w:rsidRPr="00925EA1">
        <w:rPr>
          <w:rFonts w:eastAsia="Cambria"/>
          <w:bCs/>
          <w:highlight w:val="cyan"/>
          <w:u w:val="single"/>
        </w:rPr>
        <w:t xml:space="preserve">willingness to </w:t>
      </w:r>
      <w:r w:rsidRPr="00925EA1">
        <w:rPr>
          <w:rFonts w:eastAsia="Cambria"/>
          <w:b/>
          <w:iCs/>
          <w:highlight w:val="cyan"/>
          <w:u w:val="single"/>
          <w:bdr w:val="single" w:sz="4" w:space="0" w:color="auto"/>
        </w:rPr>
        <w:t>explore problematic issues</w:t>
      </w:r>
      <w:r w:rsidRPr="00925EA1">
        <w:rPr>
          <w:rFonts w:eastAsia="Cambria"/>
          <w:bCs/>
          <w:highlight w:val="cyan"/>
          <w:u w:val="single"/>
        </w:rPr>
        <w:t xml:space="preserve"> with fellow citizens</w:t>
      </w:r>
      <w:r w:rsidRPr="00925EA1">
        <w:rPr>
          <w:rFonts w:eastAsia="Cambria"/>
          <w:sz w:val="14"/>
        </w:rPr>
        <w:t>—all of which suggests that democratic citizens must be more like foxes than the hedgehogs of political philosophy and democratic revisionism</w:t>
      </w:r>
      <w:r w:rsidRPr="00925EA1">
        <w:rPr>
          <w:rFonts w:eastAsia="Cambria"/>
          <w:sz w:val="20"/>
        </w:rPr>
        <w:t xml:space="preserve">. </w:t>
      </w:r>
    </w:p>
    <w:p w:rsidR="00562BDB" w:rsidRPr="00925EA1" w:rsidRDefault="00562BDB" w:rsidP="00562BDB">
      <w:pPr>
        <w:rPr>
          <w:b/>
        </w:rPr>
      </w:pPr>
    </w:p>
    <w:p w:rsidR="00562BDB" w:rsidRPr="00925EA1" w:rsidRDefault="00562BDB" w:rsidP="00562BDB">
      <w:pPr>
        <w:rPr>
          <w:b/>
          <w:u w:val="single"/>
        </w:rPr>
      </w:pPr>
      <w:proofErr w:type="gramStart"/>
      <w:r w:rsidRPr="00925EA1">
        <w:rPr>
          <w:b/>
          <w:u w:val="single"/>
        </w:rPr>
        <w:t>counterplan</w:t>
      </w:r>
      <w:proofErr w:type="gramEnd"/>
    </w:p>
    <w:p w:rsidR="00562BDB" w:rsidRPr="00925EA1" w:rsidRDefault="00562BDB" w:rsidP="00562BDB">
      <w:pPr>
        <w:rPr>
          <w:b/>
        </w:rPr>
      </w:pPr>
    </w:p>
    <w:p w:rsidR="00562BDB" w:rsidRPr="00925EA1" w:rsidRDefault="00562BDB" w:rsidP="00562BDB">
      <w:pPr>
        <w:rPr>
          <w:b/>
          <w:u w:val="single"/>
        </w:rPr>
      </w:pPr>
      <w:proofErr w:type="gramStart"/>
      <w:r w:rsidRPr="00925EA1">
        <w:rPr>
          <w:b/>
          <w:u w:val="single"/>
        </w:rPr>
        <w:t>at</w:t>
      </w:r>
      <w:proofErr w:type="gramEnd"/>
      <w:r w:rsidRPr="00925EA1">
        <w:rPr>
          <w:b/>
          <w:u w:val="single"/>
        </w:rPr>
        <w:t>: Perm – CP</w:t>
      </w:r>
    </w:p>
    <w:p w:rsidR="00562BDB" w:rsidRPr="00925EA1" w:rsidRDefault="00562BDB" w:rsidP="00562BDB">
      <w:pPr>
        <w:rPr>
          <w:b/>
        </w:rPr>
      </w:pPr>
      <w:r w:rsidRPr="00925EA1">
        <w:rPr>
          <w:b/>
        </w:rPr>
        <w:t>We’re the only team that defines the mechanism of the counterplan – SPP negotiations are distinct from economic engagement, which requires Congressional oversight</w:t>
      </w:r>
    </w:p>
    <w:p w:rsidR="00562BDB" w:rsidRPr="00925EA1" w:rsidRDefault="00562BDB" w:rsidP="00562BDB">
      <w:r w:rsidRPr="00925EA1">
        <w:rPr>
          <w:b/>
        </w:rPr>
        <w:t>Villarreal and Lake, 10</w:t>
      </w:r>
      <w:r w:rsidRPr="00925EA1">
        <w:t xml:space="preserve"> – *Specialist in International Trade and Finance, **Analyst in Domestic Security (M Angeles, Jennifer E, “Security and Prosperity Partnership of North America: An Overview and Selected Issues”, Congressional Research Service, 1/22/10)//SJF</w:t>
      </w:r>
    </w:p>
    <w:p w:rsidR="00562BDB" w:rsidRPr="00925EA1" w:rsidRDefault="00562BDB" w:rsidP="00562BDB"/>
    <w:p w:rsidR="00562BDB" w:rsidRPr="00925EA1" w:rsidRDefault="00562BDB" w:rsidP="00562BDB">
      <w:pPr>
        <w:rPr>
          <w:rStyle w:val="Underline"/>
          <w:highlight w:val="cyan"/>
        </w:rPr>
      </w:pPr>
      <w:r w:rsidRPr="00925EA1">
        <w:rPr>
          <w:rStyle w:val="Underline"/>
          <w:highlight w:val="cyan"/>
        </w:rPr>
        <w:t>The SPP was not</w:t>
      </w:r>
      <w:r w:rsidRPr="00925EA1">
        <w:rPr>
          <w:rStyle w:val="Underline"/>
        </w:rPr>
        <w:t xml:space="preserve"> a trade agreement, </w:t>
      </w:r>
      <w:r w:rsidRPr="00925EA1">
        <w:rPr>
          <w:rStyle w:val="Emphasis"/>
        </w:rPr>
        <w:t xml:space="preserve">nor </w:t>
      </w:r>
      <w:r w:rsidRPr="00925EA1">
        <w:rPr>
          <w:rStyle w:val="Emphasis"/>
          <w:highlight w:val="cyan"/>
        </w:rPr>
        <w:t>a form of economic integration</w:t>
      </w:r>
      <w:r w:rsidRPr="00925EA1">
        <w:rPr>
          <w:rStyle w:val="Underline"/>
          <w:highlight w:val="cyan"/>
        </w:rPr>
        <w:t xml:space="preserve">, </w:t>
      </w:r>
    </w:p>
    <w:p w:rsidR="00562BDB" w:rsidRPr="00925EA1" w:rsidRDefault="00562BDB" w:rsidP="00562BDB">
      <w:pPr>
        <w:rPr>
          <w:rStyle w:val="Underline"/>
          <w:highlight w:val="cyan"/>
        </w:rPr>
      </w:pPr>
      <w:r w:rsidRPr="00925EA1">
        <w:rPr>
          <w:rStyle w:val="Underline"/>
          <w:highlight w:val="cyan"/>
        </w:rPr>
        <w:t>AND</w:t>
      </w:r>
    </w:p>
    <w:p w:rsidR="00562BDB" w:rsidRPr="00925EA1" w:rsidRDefault="00562BDB" w:rsidP="00562BDB">
      <w:proofErr w:type="gramStart"/>
      <w:r w:rsidRPr="00925EA1">
        <w:t>integration</w:t>
      </w:r>
      <w:proofErr w:type="gramEnd"/>
      <w:r w:rsidRPr="00925EA1">
        <w:t xml:space="preserve"> would have required the approval of the U.S. Congress. </w:t>
      </w:r>
    </w:p>
    <w:p w:rsidR="00562BDB" w:rsidRPr="00925EA1" w:rsidRDefault="00562BDB" w:rsidP="00562BDB">
      <w:pPr>
        <w:rPr>
          <w:b/>
        </w:rPr>
      </w:pPr>
    </w:p>
    <w:p w:rsidR="00562BDB" w:rsidRPr="00925EA1" w:rsidRDefault="00562BDB" w:rsidP="00562BDB">
      <w:pPr>
        <w:rPr>
          <w:b/>
        </w:rPr>
      </w:pPr>
      <w:r w:rsidRPr="00925EA1">
        <w:rPr>
          <w:b/>
        </w:rPr>
        <w:t>2. The counterplan is diplomatic promotion of economic engagement, without actually doing it</w:t>
      </w:r>
    </w:p>
    <w:p w:rsidR="00562BDB" w:rsidRPr="00925EA1" w:rsidRDefault="00562BDB" w:rsidP="00562BDB">
      <w:proofErr w:type="spellStart"/>
      <w:r w:rsidRPr="00925EA1">
        <w:rPr>
          <w:rStyle w:val="StyleStyleBold12pt"/>
        </w:rPr>
        <w:t>Reuvers</w:t>
      </w:r>
      <w:proofErr w:type="spellEnd"/>
      <w:r w:rsidRPr="00925EA1">
        <w:rPr>
          <w:rStyle w:val="StyleStyleBold12pt"/>
        </w:rPr>
        <w:t xml:space="preserve"> 12</w:t>
      </w:r>
      <w:r w:rsidRPr="00925EA1">
        <w:t xml:space="preserve"> – </w:t>
      </w:r>
      <w:proofErr w:type="spellStart"/>
      <w:r w:rsidRPr="00925EA1">
        <w:t>Shirin</w:t>
      </w:r>
      <w:proofErr w:type="spellEnd"/>
      <w:r w:rsidRPr="00925EA1">
        <w:t xml:space="preserve"> </w:t>
      </w:r>
      <w:proofErr w:type="spellStart"/>
      <w:r w:rsidRPr="00925EA1">
        <w:t>Reuvers</w:t>
      </w:r>
      <w:proofErr w:type="spellEnd"/>
      <w:r w:rsidRPr="00925EA1">
        <w:t xml:space="preserve">, Masters in Management and Governance at University of </w:t>
      </w:r>
      <w:proofErr w:type="spellStart"/>
      <w:r w:rsidRPr="00925EA1">
        <w:t>Twente</w:t>
      </w:r>
      <w:proofErr w:type="spellEnd"/>
      <w:r w:rsidRPr="00925EA1">
        <w:t>, “Research on Commercial Diplomacy: Review and Implications”, July, http://essay.utwente.nl/61817/1/2012-07_MSc_SIMReuvers.pdf</w:t>
      </w:r>
    </w:p>
    <w:p w:rsidR="00562BDB" w:rsidRPr="00925EA1" w:rsidRDefault="00562BDB" w:rsidP="00562BDB"/>
    <w:p w:rsidR="00562BDB" w:rsidRPr="00925EA1" w:rsidRDefault="00562BDB" w:rsidP="00562BDB">
      <w:r w:rsidRPr="00925EA1">
        <w:t xml:space="preserve">For the purposes of this thesis </w:t>
      </w:r>
      <w:r w:rsidRPr="00925EA1">
        <w:rPr>
          <w:rStyle w:val="Underline"/>
        </w:rPr>
        <w:t>com</w:t>
      </w:r>
      <w:bookmarkStart w:id="2" w:name="_GoBack"/>
      <w:bookmarkEnd w:id="2"/>
      <w:r w:rsidRPr="00925EA1">
        <w:rPr>
          <w:rStyle w:val="Underline"/>
        </w:rPr>
        <w:t xml:space="preserve">mercial diplomacy is defined as </w:t>
      </w:r>
      <w:r w:rsidRPr="00925EA1">
        <w:rPr>
          <w:rStyle w:val="Underline"/>
          <w:highlight w:val="cyan"/>
        </w:rPr>
        <w:t xml:space="preserve">the use of </w:t>
      </w:r>
      <w:r w:rsidRPr="00925EA1">
        <w:rPr>
          <w:rStyle w:val="Emphasis"/>
          <w:highlight w:val="cyan"/>
        </w:rPr>
        <w:t>diplomatic means</w:t>
      </w:r>
      <w:r w:rsidRPr="00925EA1">
        <w:rPr>
          <w:rStyle w:val="Underline"/>
          <w:highlight w:val="cyan"/>
        </w:rPr>
        <w:t xml:space="preserve"> to support commercial </w:t>
      </w:r>
      <w:r w:rsidRPr="00925EA1">
        <w:rPr>
          <w:rStyle w:val="Underline"/>
          <w:highlight w:val="cyan"/>
        </w:rPr>
        <w:t>…</w:t>
      </w:r>
      <w:r w:rsidRPr="00925EA1">
        <w:rPr>
          <w:rStyle w:val="Underline"/>
          <w:highlight w:val="cyan"/>
        </w:rPr>
        <w:t xml:space="preserve"> a </w:t>
      </w:r>
      <w:r w:rsidRPr="00925EA1">
        <w:rPr>
          <w:rStyle w:val="Emphasis"/>
          <w:highlight w:val="cyan"/>
        </w:rPr>
        <w:t>theoretical difference</w:t>
      </w:r>
      <w:r w:rsidRPr="00925EA1">
        <w:t>, we decided to combine elements of commercial and economic diplomacy in our definition since in practice both terms are often used interchangeably.</w:t>
      </w:r>
    </w:p>
    <w:p w:rsidR="00562BDB" w:rsidRPr="00925EA1" w:rsidRDefault="00562BDB" w:rsidP="00562BDB">
      <w:pPr>
        <w:rPr>
          <w:b/>
        </w:rPr>
      </w:pPr>
    </w:p>
    <w:p w:rsidR="00562BDB" w:rsidRPr="00925EA1" w:rsidRDefault="00562BDB" w:rsidP="00562BDB">
      <w:pPr>
        <w:rPr>
          <w:b/>
        </w:rPr>
      </w:pPr>
      <w:r w:rsidRPr="00925EA1">
        <w:rPr>
          <w:b/>
        </w:rPr>
        <w:t>3. The counterplan is only an inducement – it doesn’t facilitate economic linkages</w:t>
      </w:r>
    </w:p>
    <w:p w:rsidR="00562BDB" w:rsidRPr="00925EA1" w:rsidRDefault="00562BDB" w:rsidP="00562BDB">
      <w:proofErr w:type="spellStart"/>
      <w:r w:rsidRPr="00925EA1">
        <w:rPr>
          <w:b/>
        </w:rPr>
        <w:t>Celik</w:t>
      </w:r>
      <w:proofErr w:type="spellEnd"/>
      <w:r w:rsidRPr="00925EA1">
        <w:rPr>
          <w:b/>
        </w:rPr>
        <w:t xml:space="preserve">, 11 – </w:t>
      </w:r>
      <w:r w:rsidRPr="00925EA1">
        <w:t>master’s student at Uppsala University (Department of Peace and Conflict Research) (</w:t>
      </w:r>
      <w:proofErr w:type="spellStart"/>
      <w:r w:rsidRPr="00925EA1">
        <w:t>Arda</w:t>
      </w:r>
      <w:proofErr w:type="spellEnd"/>
      <w:r w:rsidRPr="00925EA1">
        <w:t xml:space="preserve">, </w:t>
      </w:r>
      <w:r w:rsidRPr="00925EA1">
        <w:rPr>
          <w:u w:val="single"/>
        </w:rPr>
        <w:t xml:space="preserve">Economic Sanctions and Engagement Policies </w:t>
      </w:r>
      <w:hyperlink r:id="rId29" w:history="1">
        <w:r w:rsidRPr="00925EA1">
          <w:rPr>
            <w:rStyle w:val="Hyperlink"/>
          </w:rPr>
          <w:t>http://www.grin.com/en/e-book/175204/economic-sanctions-and-engagement-policies</w:t>
        </w:r>
      </w:hyperlink>
      <w:r w:rsidRPr="00925EA1">
        <w:t>)</w:t>
      </w:r>
    </w:p>
    <w:p w:rsidR="00562BDB" w:rsidRPr="00925EA1" w:rsidRDefault="00562BDB" w:rsidP="00562BDB"/>
    <w:p w:rsidR="00562BDB" w:rsidRPr="00925EA1" w:rsidRDefault="00562BDB" w:rsidP="00562BDB">
      <w:pPr>
        <w:rPr>
          <w:rStyle w:val="Underline"/>
          <w:highlight w:val="cyan"/>
        </w:rPr>
      </w:pPr>
      <w:r w:rsidRPr="00925EA1">
        <w:rPr>
          <w:rStyle w:val="Underline"/>
          <w:highlight w:val="cyan"/>
        </w:rPr>
        <w:t xml:space="preserve">Economic engagement policies are strategic integration </w:t>
      </w:r>
      <w:proofErr w:type="spellStart"/>
      <w:r w:rsidRPr="00925EA1">
        <w:rPr>
          <w:rStyle w:val="Underline"/>
          <w:highlight w:val="cyan"/>
        </w:rPr>
        <w:t>behaviour</w:t>
      </w:r>
      <w:proofErr w:type="spellEnd"/>
      <w:r w:rsidRPr="00925EA1">
        <w:rPr>
          <w:rStyle w:val="Underline"/>
          <w:highlight w:val="cyan"/>
        </w:rPr>
        <w:t xml:space="preserve"> which involves with the target state</w:t>
      </w:r>
      <w:r w:rsidRPr="00925EA1">
        <w:t xml:space="preserve">. </w:t>
      </w:r>
      <w:r w:rsidRPr="00925EA1">
        <w:rPr>
          <w:rStyle w:val="Underline"/>
          <w:highlight w:val="cyan"/>
        </w:rPr>
        <w:t xml:space="preserve">Engagement </w:t>
      </w:r>
    </w:p>
    <w:p w:rsidR="00562BDB" w:rsidRPr="00925EA1" w:rsidRDefault="00562BDB" w:rsidP="00562BDB">
      <w:pPr>
        <w:rPr>
          <w:rStyle w:val="Underline"/>
          <w:highlight w:val="cyan"/>
        </w:rPr>
      </w:pPr>
      <w:r w:rsidRPr="00925EA1">
        <w:rPr>
          <w:rStyle w:val="Underline"/>
          <w:highlight w:val="cyan"/>
        </w:rPr>
        <w:t>AND</w:t>
      </w:r>
    </w:p>
    <w:p w:rsidR="00562BDB" w:rsidRPr="00925EA1" w:rsidRDefault="00562BDB" w:rsidP="00562BDB">
      <w:proofErr w:type="gramStart"/>
      <w:r w:rsidRPr="00925EA1">
        <w:lastRenderedPageBreak/>
        <w:t>position</w:t>
      </w:r>
      <w:proofErr w:type="gramEnd"/>
      <w:r w:rsidRPr="00925EA1">
        <w:t xml:space="preserve"> of one state affects the position of others in the same direction.”</w:t>
      </w:r>
    </w:p>
    <w:p w:rsidR="00562BDB" w:rsidRPr="00925EA1" w:rsidRDefault="00562BDB" w:rsidP="00562BDB">
      <w:pPr>
        <w:rPr>
          <w:b/>
        </w:rPr>
      </w:pPr>
    </w:p>
    <w:p w:rsidR="00562BDB" w:rsidRPr="00925EA1" w:rsidRDefault="00562BDB" w:rsidP="00562BDB">
      <w:pPr>
        <w:rPr>
          <w:b/>
        </w:rPr>
      </w:pPr>
      <w:r w:rsidRPr="00925EA1">
        <w:rPr>
          <w:b/>
        </w:rPr>
        <w:t>4. Increase requires a net increase – the counterplan decreases engagement as a bargaining chip</w:t>
      </w:r>
    </w:p>
    <w:p w:rsidR="00562BDB" w:rsidRPr="00925EA1" w:rsidRDefault="00562BDB" w:rsidP="00562BDB">
      <w:r w:rsidRPr="00925EA1">
        <w:rPr>
          <w:b/>
        </w:rPr>
        <w:t>Words and Phrases 8</w:t>
      </w:r>
      <w:r w:rsidRPr="00925EA1">
        <w:t xml:space="preserve"> (20B W&amp;P – 265-265)</w:t>
      </w:r>
    </w:p>
    <w:p w:rsidR="00562BDB" w:rsidRPr="00925EA1" w:rsidRDefault="00562BDB" w:rsidP="00562BDB"/>
    <w:p w:rsidR="00562BDB" w:rsidRPr="00925EA1" w:rsidRDefault="00562BDB" w:rsidP="00562BDB">
      <w:proofErr w:type="gramStart"/>
      <w:r w:rsidRPr="00925EA1">
        <w:t>Cal.App.2 Dist. 1991.</w:t>
      </w:r>
      <w:proofErr w:type="gramEnd"/>
      <w:r w:rsidRPr="00925EA1">
        <w:t xml:space="preserve">  </w:t>
      </w:r>
      <w:r w:rsidRPr="00925EA1">
        <w:rPr>
          <w:rStyle w:val="underline0"/>
        </w:rPr>
        <w:t>Term “</w:t>
      </w:r>
      <w:r w:rsidRPr="00925EA1">
        <w:rPr>
          <w:rStyle w:val="underline0"/>
          <w:highlight w:val="cyan"/>
        </w:rPr>
        <w:t>increase</w:t>
      </w:r>
      <w:r w:rsidRPr="00925EA1">
        <w:t xml:space="preserve">,” as used </w:t>
      </w:r>
    </w:p>
    <w:p w:rsidR="00562BDB" w:rsidRPr="00925EA1" w:rsidRDefault="00562BDB" w:rsidP="00562BDB">
      <w:r w:rsidRPr="00925EA1">
        <w:t>AND</w:t>
      </w:r>
    </w:p>
    <w:p w:rsidR="00562BDB" w:rsidRPr="00925EA1" w:rsidRDefault="00562BDB" w:rsidP="00562BDB">
      <w:r w:rsidRPr="00925EA1">
        <w:t xml:space="preserve">.  </w:t>
      </w:r>
      <w:proofErr w:type="gramStart"/>
      <w:r w:rsidRPr="00925EA1">
        <w:t xml:space="preserve">West’s </w:t>
      </w:r>
      <w:proofErr w:type="spellStart"/>
      <w:r w:rsidRPr="00925EA1">
        <w:t>Ann.Cal.Pub.Res.Code</w:t>
      </w:r>
      <w:proofErr w:type="spellEnd"/>
      <w:r w:rsidRPr="00925EA1">
        <w:t xml:space="preserve"> § 25123.</w:t>
      </w:r>
      <w:proofErr w:type="gramEnd"/>
    </w:p>
    <w:p w:rsidR="00562BDB" w:rsidRPr="00925EA1" w:rsidRDefault="00562BDB" w:rsidP="00562BDB"/>
    <w:p w:rsidR="00562BDB" w:rsidRPr="00925EA1" w:rsidRDefault="00562BDB" w:rsidP="00562BDB">
      <w:pPr>
        <w:rPr>
          <w:b/>
          <w:u w:val="single"/>
        </w:rPr>
      </w:pPr>
      <w:proofErr w:type="gramStart"/>
      <w:r w:rsidRPr="00925EA1">
        <w:rPr>
          <w:b/>
          <w:u w:val="single"/>
        </w:rPr>
        <w:t>china</w:t>
      </w:r>
      <w:proofErr w:type="gramEnd"/>
      <w:r w:rsidRPr="00925EA1">
        <w:rPr>
          <w:b/>
          <w:u w:val="single"/>
        </w:rPr>
        <w:t xml:space="preserve"> da</w:t>
      </w:r>
    </w:p>
    <w:p w:rsidR="00562BDB" w:rsidRPr="00925EA1" w:rsidRDefault="00562BDB" w:rsidP="00562BDB">
      <w:proofErr w:type="gramStart"/>
      <w:r w:rsidRPr="00925EA1">
        <w:rPr>
          <w:b/>
        </w:rPr>
        <w:t>b</w:t>
      </w:r>
      <w:proofErr w:type="gramEnd"/>
      <w:r w:rsidRPr="00925EA1">
        <w:rPr>
          <w:b/>
        </w:rPr>
        <w:t xml:space="preserve">. timeframe – </w:t>
      </w:r>
      <w:r w:rsidRPr="00925EA1">
        <w:rPr>
          <w:b/>
          <w:u w:val="single"/>
        </w:rPr>
        <w:t>perception</w:t>
      </w:r>
      <w:r w:rsidRPr="00925EA1">
        <w:rPr>
          <w:b/>
        </w:rPr>
        <w:t xml:space="preserve"> of the plan slashes Chinese soft power</w:t>
      </w:r>
    </w:p>
    <w:p w:rsidR="00562BDB" w:rsidRPr="00925EA1" w:rsidRDefault="00562BDB" w:rsidP="00562BDB">
      <w:pPr>
        <w:rPr>
          <w:rFonts w:eastAsia="Calibri"/>
        </w:rPr>
      </w:pPr>
      <w:r w:rsidRPr="00925EA1">
        <w:rPr>
          <w:rFonts w:eastAsia="Calibri"/>
          <w:b/>
        </w:rPr>
        <w:t xml:space="preserve">Ellis 11 </w:t>
      </w:r>
      <w:r w:rsidRPr="00925EA1">
        <w:rPr>
          <w:rFonts w:eastAsia="Calibri"/>
        </w:rPr>
        <w:t xml:space="preserve">– </w:t>
      </w:r>
      <w:r w:rsidRPr="00925EA1">
        <w:rPr>
          <w:rFonts w:eastAsia="MS Gothic"/>
          <w:bCs/>
          <w:iCs/>
        </w:rPr>
        <w:t>Associate professor with the William J. Perry Center for Hemispheric Defense Studies</w:t>
      </w:r>
      <w:r w:rsidRPr="00925EA1">
        <w:rPr>
          <w:rFonts w:eastAsia="Calibri"/>
        </w:rPr>
        <w:t xml:space="preserve"> (R. Evan, “Chinese Soft Power in Latin America: A Case Study”, NDU Press, Issue 60, 1</w:t>
      </w:r>
      <w:r w:rsidRPr="00925EA1">
        <w:rPr>
          <w:rFonts w:eastAsia="Calibri"/>
          <w:vertAlign w:val="superscript"/>
        </w:rPr>
        <w:t>st</w:t>
      </w:r>
      <w:r w:rsidRPr="00925EA1">
        <w:rPr>
          <w:rFonts w:eastAsia="Calibri"/>
        </w:rPr>
        <w:t xml:space="preserve"> Quarter, </w:t>
      </w:r>
      <w:hyperlink r:id="rId30" w:history="1">
        <w:r w:rsidRPr="00925EA1">
          <w:rPr>
            <w:rStyle w:val="Hyperlink"/>
            <w:rFonts w:eastAsia="Calibri"/>
          </w:rPr>
          <w:t>http://www.ndu.edu/press/lib/images/jfq-60/JFQ60_85-91_Ellis.pdf)//VP</w:t>
        </w:r>
      </w:hyperlink>
    </w:p>
    <w:p w:rsidR="00562BDB" w:rsidRPr="00925EA1" w:rsidRDefault="00562BDB" w:rsidP="00562BDB">
      <w:pPr>
        <w:rPr>
          <w:rFonts w:eastAsia="Calibri"/>
        </w:rPr>
      </w:pPr>
    </w:p>
    <w:p w:rsidR="00562BDB" w:rsidRPr="00925EA1" w:rsidRDefault="00562BDB" w:rsidP="00562BDB">
      <w:pPr>
        <w:rPr>
          <w:rFonts w:eastAsia="Calibri"/>
          <w:sz w:val="14"/>
        </w:rPr>
      </w:pPr>
      <w:r w:rsidRPr="00925EA1">
        <w:rPr>
          <w:rFonts w:eastAsia="Calibri"/>
          <w:sz w:val="14"/>
        </w:rPr>
        <w:t xml:space="preserve">It is also important to clarify that </w:t>
      </w:r>
      <w:r w:rsidRPr="00925EA1">
        <w:rPr>
          <w:rFonts w:eastAsia="Calibri"/>
          <w:highlight w:val="cyan"/>
          <w:u w:val="single"/>
        </w:rPr>
        <w:t xml:space="preserve">soft power is based on </w:t>
      </w:r>
      <w:r w:rsidRPr="00925EA1">
        <w:rPr>
          <w:rFonts w:eastAsia="Calibri"/>
          <w:b/>
          <w:highlight w:val="cyan"/>
          <w:u w:val="single"/>
          <w:bdr w:val="single" w:sz="4" w:space="0" w:color="auto"/>
        </w:rPr>
        <w:t>perceptions</w:t>
      </w:r>
      <w:r w:rsidRPr="00925EA1">
        <w:rPr>
          <w:rFonts w:eastAsia="Calibri"/>
          <w:u w:val="single"/>
        </w:rPr>
        <w:t xml:space="preserve"> and </w:t>
      </w:r>
      <w:r w:rsidRPr="00925EA1">
        <w:rPr>
          <w:rFonts w:eastAsia="Calibri"/>
          <w:sz w:val="14"/>
        </w:rPr>
        <w:t xml:space="preserve">emotion </w:t>
      </w:r>
    </w:p>
    <w:p w:rsidR="00562BDB" w:rsidRPr="00925EA1" w:rsidRDefault="00562BDB" w:rsidP="00562BDB">
      <w:pPr>
        <w:rPr>
          <w:rFonts w:eastAsia="Calibri"/>
          <w:sz w:val="14"/>
        </w:rPr>
      </w:pPr>
      <w:r w:rsidRPr="00925EA1">
        <w:rPr>
          <w:rFonts w:eastAsia="Calibri"/>
          <w:sz w:val="14"/>
        </w:rPr>
        <w:t>AND</w:t>
      </w:r>
    </w:p>
    <w:p w:rsidR="00562BDB" w:rsidRPr="00925EA1" w:rsidRDefault="00562BDB" w:rsidP="00562BDB">
      <w:pPr>
        <w:rPr>
          <w:rFonts w:eastAsia="Calibri"/>
          <w:sz w:val="14"/>
        </w:rPr>
      </w:pPr>
      <w:proofErr w:type="gramStart"/>
      <w:r w:rsidRPr="00925EA1">
        <w:rPr>
          <w:rFonts w:eastAsia="Calibri"/>
          <w:sz w:val="14"/>
        </w:rPr>
        <w:t>, the business community, students and youth, and the general population.</w:t>
      </w:r>
      <w:proofErr w:type="gramEnd"/>
    </w:p>
    <w:p w:rsidR="00562BDB" w:rsidRPr="00925EA1" w:rsidRDefault="00562BDB" w:rsidP="00562BDB"/>
    <w:p w:rsidR="00562BDB" w:rsidRPr="00925EA1" w:rsidRDefault="00562BDB" w:rsidP="00562BDB">
      <w:pPr>
        <w:rPr>
          <w:b/>
          <w:u w:val="single"/>
        </w:rPr>
      </w:pPr>
      <w:proofErr w:type="gramStart"/>
      <w:r w:rsidRPr="00925EA1">
        <w:rPr>
          <w:b/>
          <w:u w:val="single"/>
        </w:rPr>
        <w:t>amazon—</w:t>
      </w:r>
      <w:proofErr w:type="gramEnd"/>
      <w:r w:rsidRPr="00925EA1">
        <w:rPr>
          <w:b/>
          <w:u w:val="single"/>
        </w:rPr>
        <w:t>no impact</w:t>
      </w:r>
    </w:p>
    <w:p w:rsidR="00562BDB" w:rsidRPr="00925EA1" w:rsidRDefault="00562BDB" w:rsidP="00562BDB"/>
    <w:p w:rsidR="00562BDB" w:rsidRPr="00925EA1" w:rsidRDefault="00562BDB" w:rsidP="00562BDB">
      <w:pPr>
        <w:rPr>
          <w:b/>
        </w:rPr>
      </w:pPr>
      <w:r w:rsidRPr="00925EA1">
        <w:rPr>
          <w:b/>
        </w:rPr>
        <w:t>No impact or scenario for Amazon collapse</w:t>
      </w:r>
    </w:p>
    <w:p w:rsidR="00562BDB" w:rsidRPr="00925EA1" w:rsidRDefault="00562BDB" w:rsidP="00562BDB">
      <w:proofErr w:type="spellStart"/>
      <w:r w:rsidRPr="00925EA1">
        <w:rPr>
          <w:b/>
        </w:rPr>
        <w:t>Wigmore</w:t>
      </w:r>
      <w:proofErr w:type="spellEnd"/>
      <w:r w:rsidRPr="00925EA1">
        <w:rPr>
          <w:b/>
        </w:rPr>
        <w:t xml:space="preserve"> 5 </w:t>
      </w:r>
      <w:r w:rsidRPr="00925EA1">
        <w:t xml:space="preserve">– quoting biogeography professor at London University who edits the Journal of Biogeography and a Canadian co-founder of Greenpeace (6/9, Barry, New York Post, Posted at Cheat Seeking Missiles, date is date of post, </w:t>
      </w:r>
      <w:hyperlink r:id="rId31" w:history="1">
        <w:r w:rsidRPr="00925EA1">
          <w:rPr>
            <w:rStyle w:val="Hyperlink"/>
          </w:rPr>
          <w:t>http://cheatseekingmissiles.blogspot.com/2005/06/stop-global-whining-2.html</w:t>
        </w:r>
      </w:hyperlink>
      <w:r w:rsidRPr="00925EA1">
        <w:t>)</w:t>
      </w:r>
    </w:p>
    <w:p w:rsidR="00562BDB" w:rsidRPr="00925EA1" w:rsidRDefault="00562BDB" w:rsidP="00562BDB"/>
    <w:p w:rsidR="00562BDB" w:rsidRPr="00925EA1" w:rsidRDefault="00562BDB" w:rsidP="00562BDB">
      <w:pPr>
        <w:rPr>
          <w:highlight w:val="cyan"/>
          <w:u w:val="single"/>
        </w:rPr>
      </w:pPr>
      <w:r w:rsidRPr="00925EA1">
        <w:t xml:space="preserve">"One of the simple, but very important, facts is that </w:t>
      </w:r>
      <w:r w:rsidRPr="00925EA1">
        <w:rPr>
          <w:u w:val="single"/>
        </w:rPr>
        <w:t xml:space="preserve">the </w:t>
      </w:r>
      <w:r w:rsidRPr="00925EA1">
        <w:rPr>
          <w:highlight w:val="cyan"/>
          <w:u w:val="single"/>
        </w:rPr>
        <w:t xml:space="preserve">rainforests </w:t>
      </w:r>
    </w:p>
    <w:p w:rsidR="00562BDB" w:rsidRPr="00925EA1" w:rsidRDefault="00562BDB" w:rsidP="00562BDB">
      <w:pPr>
        <w:rPr>
          <w:highlight w:val="cyan"/>
          <w:u w:val="single"/>
        </w:rPr>
      </w:pPr>
      <w:r w:rsidRPr="00925EA1">
        <w:rPr>
          <w:highlight w:val="cyan"/>
          <w:u w:val="single"/>
        </w:rPr>
        <w:t>AND</w:t>
      </w:r>
    </w:p>
    <w:p w:rsidR="00562BDB" w:rsidRPr="00925EA1" w:rsidRDefault="00562BDB" w:rsidP="00562BDB">
      <w:proofErr w:type="gramStart"/>
      <w:r w:rsidRPr="00925EA1">
        <w:rPr>
          <w:highlight w:val="cyan"/>
          <w:u w:val="single"/>
        </w:rPr>
        <w:t>an</w:t>
      </w:r>
      <w:proofErr w:type="gramEnd"/>
      <w:r w:rsidRPr="00925EA1">
        <w:rPr>
          <w:highlight w:val="cyan"/>
          <w:u w:val="single"/>
        </w:rPr>
        <w:t xml:space="preserve"> alarming rate is a con based on bad science</w:t>
      </w:r>
      <w:r w:rsidRPr="00925EA1">
        <w:t>," Moore says.</w:t>
      </w:r>
    </w:p>
    <w:p w:rsidR="00562BDB" w:rsidRPr="00925EA1" w:rsidRDefault="00562BDB" w:rsidP="00562BDB"/>
    <w:p w:rsidR="00562BDB" w:rsidRPr="00925EA1" w:rsidRDefault="00562BDB" w:rsidP="00562BDB">
      <w:pPr>
        <w:rPr>
          <w:b/>
          <w:u w:val="single"/>
        </w:rPr>
      </w:pPr>
      <w:proofErr w:type="gramStart"/>
      <w:r w:rsidRPr="00925EA1">
        <w:rPr>
          <w:b/>
          <w:u w:val="single"/>
        </w:rPr>
        <w:t>amazon—</w:t>
      </w:r>
      <w:proofErr w:type="gramEnd"/>
      <w:r w:rsidRPr="00925EA1">
        <w:rPr>
          <w:b/>
          <w:u w:val="single"/>
        </w:rPr>
        <w:t>resilient</w:t>
      </w:r>
    </w:p>
    <w:p w:rsidR="00562BDB" w:rsidRPr="00925EA1" w:rsidRDefault="00562BDB" w:rsidP="00562BDB"/>
    <w:p w:rsidR="00562BDB" w:rsidRPr="00925EA1" w:rsidRDefault="00562BDB" w:rsidP="00562BDB">
      <w:pPr>
        <w:rPr>
          <w:b/>
        </w:rPr>
      </w:pPr>
      <w:r w:rsidRPr="00925EA1">
        <w:rPr>
          <w:b/>
        </w:rPr>
        <w:t xml:space="preserve">Amazon resilient </w:t>
      </w:r>
    </w:p>
    <w:p w:rsidR="00562BDB" w:rsidRPr="00925EA1" w:rsidRDefault="00562BDB" w:rsidP="00562BDB">
      <w:pPr>
        <w:rPr>
          <w:szCs w:val="14"/>
        </w:rPr>
      </w:pPr>
      <w:proofErr w:type="spellStart"/>
      <w:r w:rsidRPr="00925EA1">
        <w:rPr>
          <w:b/>
        </w:rPr>
        <w:t>Budiansky</w:t>
      </w:r>
      <w:proofErr w:type="spellEnd"/>
      <w:r w:rsidRPr="00925EA1">
        <w:rPr>
          <w:b/>
        </w:rPr>
        <w:t xml:space="preserve"> 93</w:t>
      </w:r>
      <w:r w:rsidRPr="00925EA1">
        <w:rPr>
          <w:szCs w:val="14"/>
        </w:rPr>
        <w:t xml:space="preserve"> – Atlantic Monthly correspondent (Stephen, 12/5, The Doomsday Myths, </w:t>
      </w:r>
      <w:r w:rsidRPr="00925EA1">
        <w:rPr>
          <w:color w:val="000000"/>
          <w:szCs w:val="14"/>
        </w:rPr>
        <w:t>http://www.usnews.com/usnews/culture/articles/931213/archive_016280_print.htm</w:t>
      </w:r>
      <w:r w:rsidRPr="00925EA1">
        <w:rPr>
          <w:szCs w:val="14"/>
        </w:rPr>
        <w:t>)</w:t>
      </w:r>
    </w:p>
    <w:p w:rsidR="00562BDB" w:rsidRPr="00925EA1" w:rsidRDefault="00562BDB" w:rsidP="00562BDB">
      <w:pPr>
        <w:rPr>
          <w:szCs w:val="14"/>
        </w:rPr>
      </w:pPr>
    </w:p>
    <w:p w:rsidR="00562BDB" w:rsidRPr="00925EA1" w:rsidRDefault="00562BDB" w:rsidP="00562BDB">
      <w:pPr>
        <w:tabs>
          <w:tab w:val="left" w:pos="1140"/>
        </w:tabs>
        <w:rPr>
          <w:highlight w:val="cyan"/>
          <w:u w:val="single"/>
        </w:rPr>
      </w:pPr>
      <w:r w:rsidRPr="00925EA1">
        <w:t xml:space="preserve">Similarly, </w:t>
      </w:r>
      <w:r w:rsidRPr="00925EA1">
        <w:rPr>
          <w:u w:val="single"/>
        </w:rPr>
        <w:t xml:space="preserve">the Atlantic coastal </w:t>
      </w:r>
      <w:r w:rsidRPr="00925EA1">
        <w:rPr>
          <w:highlight w:val="cyan"/>
          <w:u w:val="single"/>
        </w:rPr>
        <w:t xml:space="preserve">forests of Brazil have been cut to about 12 percent </w:t>
      </w:r>
    </w:p>
    <w:p w:rsidR="00562BDB" w:rsidRPr="00925EA1" w:rsidRDefault="00562BDB" w:rsidP="00562BDB">
      <w:pPr>
        <w:tabs>
          <w:tab w:val="left" w:pos="1140"/>
        </w:tabs>
        <w:rPr>
          <w:rFonts w:cs="Georgia"/>
        </w:rPr>
      </w:pPr>
      <w:r w:rsidRPr="00925EA1">
        <w:rPr>
          <w:u w:val="single"/>
        </w:rPr>
        <w:t>…</w:t>
      </w:r>
      <w:r w:rsidRPr="00925EA1">
        <w:t xml:space="preserve"> </w:t>
      </w:r>
      <w:proofErr w:type="gramStart"/>
      <w:r w:rsidRPr="00925EA1">
        <w:t>evolved</w:t>
      </w:r>
      <w:proofErr w:type="gramEnd"/>
      <w:r w:rsidRPr="00925EA1">
        <w:t xml:space="preserve"> mechanisms to cope with the severe natural upheavals that are endemic to a mountainous climate subject to heavy rains and sudden cold spells.</w:t>
      </w:r>
      <w:r w:rsidRPr="00925EA1">
        <w:rPr>
          <w:rFonts w:cs="Georgia"/>
        </w:rPr>
        <w:tab/>
      </w:r>
    </w:p>
    <w:p w:rsidR="00562BDB" w:rsidRPr="00925EA1" w:rsidRDefault="00562BDB" w:rsidP="00562BDB"/>
    <w:p w:rsidR="00562BDB" w:rsidRPr="00925EA1" w:rsidRDefault="00562BDB" w:rsidP="00562BDB">
      <w:pPr>
        <w:rPr>
          <w:b/>
          <w:u w:val="single"/>
        </w:rPr>
      </w:pPr>
      <w:proofErr w:type="gramStart"/>
      <w:r w:rsidRPr="00925EA1">
        <w:rPr>
          <w:b/>
          <w:u w:val="single"/>
        </w:rPr>
        <w:t>amazon—</w:t>
      </w:r>
      <w:proofErr w:type="gramEnd"/>
      <w:r w:rsidRPr="00925EA1">
        <w:rPr>
          <w:b/>
          <w:u w:val="single"/>
        </w:rPr>
        <w:t>alt cause</w:t>
      </w:r>
    </w:p>
    <w:p w:rsidR="00562BDB" w:rsidRPr="00925EA1" w:rsidRDefault="00562BDB" w:rsidP="00562BDB"/>
    <w:p w:rsidR="00562BDB" w:rsidRPr="00925EA1" w:rsidRDefault="00562BDB" w:rsidP="00562BDB">
      <w:pPr>
        <w:rPr>
          <w:b/>
        </w:rPr>
      </w:pPr>
      <w:r w:rsidRPr="00925EA1">
        <w:rPr>
          <w:b/>
        </w:rPr>
        <w:t xml:space="preserve">Alternate causality - palm oil </w:t>
      </w:r>
    </w:p>
    <w:p w:rsidR="00562BDB" w:rsidRPr="00925EA1" w:rsidRDefault="00562BDB" w:rsidP="00562BDB">
      <w:pPr>
        <w:rPr>
          <w:rFonts w:cs="Georgia"/>
        </w:rPr>
      </w:pPr>
      <w:r w:rsidRPr="00925EA1">
        <w:rPr>
          <w:b/>
        </w:rPr>
        <w:t xml:space="preserve">Butler, 08 </w:t>
      </w:r>
      <w:r w:rsidRPr="00925EA1">
        <w:t xml:space="preserve">– founder and editor of Mongabay.com, one of the leading sites on the Web covering tropical forests and biodiversity (Rhett, “Global Commodities Boom </w:t>
      </w:r>
      <w:r w:rsidRPr="00925EA1">
        <w:rPr>
          <w:rFonts w:ascii="MS Mincho" w:eastAsia="MS Mincho" w:hAnsi="MS Mincho" w:cs="MS Mincho" w:hint="eastAsia"/>
        </w:rPr>
        <w:t> </w:t>
      </w:r>
      <w:r w:rsidRPr="00925EA1">
        <w:rPr>
          <w:rFonts w:cs="Georgia"/>
        </w:rPr>
        <w:t xml:space="preserve">Fuels New Assault on Amazon,” 6/19, </w:t>
      </w:r>
    </w:p>
    <w:p w:rsidR="00562BDB" w:rsidRPr="00925EA1" w:rsidRDefault="00562BDB" w:rsidP="00562BDB">
      <w:r w:rsidRPr="00925EA1">
        <w:t>http://e360.yale.edu/content/feature.msp?id=2010)</w:t>
      </w:r>
    </w:p>
    <w:p w:rsidR="00562BDB" w:rsidRPr="00925EA1" w:rsidRDefault="00562BDB" w:rsidP="00562BDB">
      <w:pPr>
        <w:rPr>
          <w:sz w:val="14"/>
        </w:rPr>
      </w:pPr>
    </w:p>
    <w:p w:rsidR="00562BDB" w:rsidRPr="00925EA1" w:rsidRDefault="00562BDB" w:rsidP="00562BDB">
      <w:pPr>
        <w:rPr>
          <w:highlight w:val="cyan"/>
          <w:u w:val="single"/>
        </w:rPr>
      </w:pPr>
      <w:r w:rsidRPr="00925EA1">
        <w:t>As demand for biofuels continues to grow, there is a very real possibility that</w:t>
      </w:r>
      <w:r w:rsidRPr="00925EA1">
        <w:rPr>
          <w:u w:val="single"/>
        </w:rPr>
        <w:t xml:space="preserve"> </w:t>
      </w:r>
    </w:p>
    <w:p w:rsidR="00562BDB" w:rsidRPr="00925EA1" w:rsidRDefault="00562BDB" w:rsidP="00562BDB">
      <w:pPr>
        <w:rPr>
          <w:highlight w:val="cyan"/>
          <w:u w:val="single"/>
        </w:rPr>
      </w:pPr>
      <w:r w:rsidRPr="00925EA1">
        <w:rPr>
          <w:highlight w:val="cyan"/>
          <w:u w:val="single"/>
        </w:rPr>
        <w:t>AND</w:t>
      </w:r>
    </w:p>
    <w:p w:rsidR="00562BDB" w:rsidRPr="00925EA1" w:rsidRDefault="00562BDB" w:rsidP="00562BDB">
      <w:proofErr w:type="gramStart"/>
      <w:r w:rsidRPr="00925EA1">
        <w:lastRenderedPageBreak/>
        <w:t>, equal to the forested areas conducive to soy and sugar production combined.</w:t>
      </w:r>
      <w:proofErr w:type="gramEnd"/>
    </w:p>
    <w:p w:rsidR="00562BDB" w:rsidRPr="00925EA1" w:rsidRDefault="00562BDB" w:rsidP="00562BDB"/>
    <w:p w:rsidR="00562BDB" w:rsidRPr="00925EA1" w:rsidRDefault="00562BDB" w:rsidP="00562BDB">
      <w:pPr>
        <w:rPr>
          <w:b/>
          <w:u w:val="single"/>
        </w:rPr>
      </w:pPr>
      <w:proofErr w:type="gramStart"/>
      <w:r w:rsidRPr="00925EA1">
        <w:rPr>
          <w:b/>
          <w:u w:val="single"/>
        </w:rPr>
        <w:t>amazon—</w:t>
      </w:r>
      <w:proofErr w:type="gramEnd"/>
      <w:r w:rsidRPr="00925EA1">
        <w:rPr>
          <w:b/>
          <w:u w:val="single"/>
        </w:rPr>
        <w:t>up now</w:t>
      </w:r>
    </w:p>
    <w:p w:rsidR="00562BDB" w:rsidRPr="00925EA1" w:rsidRDefault="00562BDB" w:rsidP="00562BDB">
      <w:pPr>
        <w:rPr>
          <w:b/>
        </w:rPr>
      </w:pPr>
      <w:r w:rsidRPr="00925EA1">
        <w:rPr>
          <w:b/>
        </w:rPr>
        <w:t>Status quo solves</w:t>
      </w:r>
    </w:p>
    <w:p w:rsidR="00562BDB" w:rsidRPr="00925EA1" w:rsidRDefault="00562BDB" w:rsidP="00562BDB">
      <w:r w:rsidRPr="00925EA1">
        <w:rPr>
          <w:b/>
        </w:rPr>
        <w:t>Science Daily 2009</w:t>
      </w:r>
      <w:r w:rsidRPr="00925EA1">
        <w:t xml:space="preserve"> (12/7, The End of Deforestation in the Brazilian Amazon</w:t>
      </w:r>
      <w:proofErr w:type="gramStart"/>
      <w:r w:rsidRPr="00925EA1">
        <w:t>?,</w:t>
      </w:r>
      <w:proofErr w:type="gramEnd"/>
      <w:r w:rsidRPr="00925EA1">
        <w:t xml:space="preserve"> http://www.sciencedaily.com/releases/2009/12/091203163148.htm, WEA)</w:t>
      </w:r>
    </w:p>
    <w:p w:rsidR="00562BDB" w:rsidRPr="00925EA1" w:rsidRDefault="00562BDB" w:rsidP="00562BDB"/>
    <w:p w:rsidR="00562BDB" w:rsidRPr="00925EA1" w:rsidRDefault="00562BDB" w:rsidP="00562BDB">
      <w:pPr>
        <w:rPr>
          <w:sz w:val="14"/>
        </w:rPr>
      </w:pPr>
      <w:proofErr w:type="spellStart"/>
      <w:r w:rsidRPr="00925EA1">
        <w:rPr>
          <w:sz w:val="14"/>
        </w:rPr>
        <w:t>ScienceDaily</w:t>
      </w:r>
      <w:proofErr w:type="spellEnd"/>
      <w:r w:rsidRPr="00925EA1">
        <w:rPr>
          <w:sz w:val="14"/>
        </w:rPr>
        <w:t xml:space="preserve"> (Dec. 7, 2009) — A new article in the </w:t>
      </w:r>
      <w:r w:rsidRPr="00925EA1">
        <w:rPr>
          <w:sz w:val="14"/>
        </w:rPr>
        <w:t>…</w:t>
      </w:r>
      <w:r w:rsidRPr="00925EA1">
        <w:rPr>
          <w:highlight w:val="cyan"/>
          <w:u w:val="single"/>
        </w:rPr>
        <w:t xml:space="preserve"> is showing that leadership</w:t>
      </w:r>
      <w:r w:rsidRPr="00925EA1">
        <w:rPr>
          <w:sz w:val="14"/>
        </w:rPr>
        <w:t>."</w:t>
      </w:r>
    </w:p>
    <w:p w:rsidR="00562BDB" w:rsidRPr="00925EA1" w:rsidRDefault="00562BDB" w:rsidP="00562BDB">
      <w:pPr>
        <w:rPr>
          <w:sz w:val="14"/>
        </w:rPr>
      </w:pPr>
    </w:p>
    <w:p w:rsidR="00562BDB" w:rsidRPr="00925EA1" w:rsidRDefault="00562BDB" w:rsidP="00562BDB">
      <w:pPr>
        <w:rPr>
          <w:sz w:val="14"/>
        </w:rPr>
      </w:pPr>
    </w:p>
    <w:p w:rsidR="00562BDB" w:rsidRPr="00925EA1" w:rsidRDefault="00562BDB" w:rsidP="00562BDB">
      <w:pPr>
        <w:rPr>
          <w:b/>
          <w:u w:val="single"/>
        </w:rPr>
      </w:pPr>
      <w:r w:rsidRPr="00925EA1">
        <w:rPr>
          <w:b/>
          <w:u w:val="single"/>
        </w:rPr>
        <w:t xml:space="preserve">     </w:t>
      </w:r>
      <w:proofErr w:type="spellStart"/>
      <w:proofErr w:type="gramStart"/>
      <w:r w:rsidRPr="00925EA1">
        <w:rPr>
          <w:b/>
          <w:u w:val="single"/>
        </w:rPr>
        <w:t>xt</w:t>
      </w:r>
      <w:proofErr w:type="spellEnd"/>
      <w:proofErr w:type="gramEnd"/>
      <w:r w:rsidRPr="00925EA1">
        <w:rPr>
          <w:b/>
          <w:u w:val="single"/>
        </w:rPr>
        <w:t xml:space="preserve"> amazon alt cause</w:t>
      </w:r>
    </w:p>
    <w:p w:rsidR="00562BDB" w:rsidRPr="00925EA1" w:rsidRDefault="00562BDB" w:rsidP="00562BDB"/>
    <w:p w:rsidR="00562BDB" w:rsidRPr="00925EA1" w:rsidRDefault="00562BDB" w:rsidP="00562BDB">
      <w:pPr>
        <w:tabs>
          <w:tab w:val="left" w:pos="360"/>
        </w:tabs>
        <w:rPr>
          <w:rFonts w:cs="Georgia"/>
          <w:b/>
          <w:bCs/>
        </w:rPr>
      </w:pPr>
      <w:r w:rsidRPr="00925EA1">
        <w:rPr>
          <w:rFonts w:cs="Georgia"/>
          <w:b/>
          <w:bCs/>
        </w:rPr>
        <w:t>Warming and weather make it inevitable</w:t>
      </w:r>
    </w:p>
    <w:p w:rsidR="00562BDB" w:rsidRPr="00925EA1" w:rsidRDefault="00562BDB" w:rsidP="00562BDB">
      <w:proofErr w:type="spellStart"/>
      <w:r w:rsidRPr="00925EA1">
        <w:rPr>
          <w:b/>
          <w:bCs/>
        </w:rPr>
        <w:t>Fearnside</w:t>
      </w:r>
      <w:proofErr w:type="spellEnd"/>
      <w:r w:rsidRPr="00925EA1">
        <w:rPr>
          <w:b/>
          <w:bCs/>
        </w:rPr>
        <w:t xml:space="preserve"> 6</w:t>
      </w:r>
      <w:r w:rsidRPr="00925EA1">
        <w:t xml:space="preserve"> – leading expert on the Amazon; Professor of Ecology, National Institute for Research in the Amazon (Philip, 10/23, Amazon conservation efforts must come soon, </w:t>
      </w:r>
      <w:r w:rsidRPr="00925EA1">
        <w:rPr>
          <w:color w:val="000000"/>
        </w:rPr>
        <w:t>http://news.mongabay.com/2006/1023-interview_fearnside.html</w:t>
      </w:r>
      <w:r w:rsidRPr="00925EA1">
        <w:t>)</w:t>
      </w:r>
    </w:p>
    <w:p w:rsidR="00562BDB" w:rsidRPr="00925EA1" w:rsidRDefault="00562BDB" w:rsidP="00562BDB"/>
    <w:p w:rsidR="00562BDB" w:rsidRPr="00925EA1" w:rsidRDefault="00562BDB" w:rsidP="00562BDB">
      <w:r w:rsidRPr="00925EA1">
        <w:rPr>
          <w:highlight w:val="cyan"/>
          <w:u w:val="single"/>
        </w:rPr>
        <w:t>Deforestation is progressing</w:t>
      </w:r>
      <w:r w:rsidRPr="00925EA1">
        <w:rPr>
          <w:u w:val="single"/>
        </w:rPr>
        <w:t xml:space="preserve"> rapidly</w:t>
      </w:r>
      <w:r w:rsidRPr="00925EA1">
        <w:t xml:space="preserve">, and if continued for 20 or 50 years the results </w:t>
      </w:r>
    </w:p>
    <w:p w:rsidR="00562BDB" w:rsidRPr="00925EA1" w:rsidRDefault="00562BDB" w:rsidP="00562BDB">
      <w:r w:rsidRPr="00925EA1">
        <w:t>AND</w:t>
      </w:r>
    </w:p>
    <w:p w:rsidR="00562BDB" w:rsidRPr="00925EA1" w:rsidRDefault="00562BDB" w:rsidP="00562BDB">
      <w:proofErr w:type="gramStart"/>
      <w:r w:rsidRPr="00925EA1">
        <w:rPr>
          <w:highlight w:val="cyan"/>
          <w:u w:val="single"/>
        </w:rPr>
        <w:t>catastrophic</w:t>
      </w:r>
      <w:proofErr w:type="gramEnd"/>
      <w:r w:rsidRPr="00925EA1">
        <w:rPr>
          <w:highlight w:val="cyan"/>
          <w:u w:val="single"/>
        </w:rPr>
        <w:t xml:space="preserve"> die off of Amazonian forest</w:t>
      </w:r>
      <w:r w:rsidRPr="00925EA1">
        <w:t xml:space="preserve"> by 2080 if global warming is unchecked.</w:t>
      </w:r>
    </w:p>
    <w:p w:rsidR="00562BDB" w:rsidRPr="00925EA1" w:rsidRDefault="00562BDB" w:rsidP="00562BDB"/>
    <w:p w:rsidR="00562BDB" w:rsidRPr="00925EA1" w:rsidRDefault="00562BDB" w:rsidP="00562BDB">
      <w:pPr>
        <w:rPr>
          <w:b/>
          <w:u w:val="single"/>
        </w:rPr>
      </w:pPr>
    </w:p>
    <w:p w:rsidR="00562BDB" w:rsidRPr="00925EA1" w:rsidRDefault="00562BDB" w:rsidP="00562BDB"/>
    <w:p w:rsidR="00562BDB" w:rsidRPr="00925EA1" w:rsidRDefault="00562BDB" w:rsidP="00562BDB">
      <w:pPr>
        <w:rPr>
          <w:b/>
          <w:u w:val="single"/>
        </w:rPr>
      </w:pPr>
    </w:p>
    <w:sectPr w:rsidR="00562BDB" w:rsidRPr="00925EA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381B" w:rsidRDefault="001A381B" w:rsidP="005F5576">
      <w:r>
        <w:separator/>
      </w:r>
    </w:p>
  </w:endnote>
  <w:endnote w:type="continuationSeparator" w:id="0">
    <w:p w:rsidR="001A381B" w:rsidRDefault="001A381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381B" w:rsidRDefault="001A381B" w:rsidP="005F5576">
      <w:r>
        <w:separator/>
      </w:r>
    </w:p>
  </w:footnote>
  <w:footnote w:type="continuationSeparator" w:id="0">
    <w:p w:rsidR="001A381B" w:rsidRDefault="001A381B"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2770B"/>
    <w:multiLevelType w:val="hybridMultilevel"/>
    <w:tmpl w:val="4BDE15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2B0058B0"/>
    <w:multiLevelType w:val="hybridMultilevel"/>
    <w:tmpl w:val="4C222328"/>
    <w:lvl w:ilvl="0" w:tplc="5DBAFC4A">
      <w:numFmt w:val="bullet"/>
      <w:lvlText w:val="-"/>
      <w:lvlJc w:val="left"/>
      <w:pPr>
        <w:ind w:left="420" w:hanging="360"/>
      </w:pPr>
      <w:rPr>
        <w:rFonts w:ascii="Georgia" w:eastAsia="Times New Roman" w:hAnsi="Georgia" w:cs="Times New Roman" w:hint="default"/>
      </w:rPr>
    </w:lvl>
    <w:lvl w:ilvl="1" w:tplc="04090003">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2BDB"/>
    <w:rsid w:val="000022F2"/>
    <w:rsid w:val="0000459F"/>
    <w:rsid w:val="00004EB4"/>
    <w:rsid w:val="0002196C"/>
    <w:rsid w:val="00021F29"/>
    <w:rsid w:val="00027EED"/>
    <w:rsid w:val="0003041D"/>
    <w:rsid w:val="00033028"/>
    <w:rsid w:val="000360A7"/>
    <w:rsid w:val="00050EE3"/>
    <w:rsid w:val="00052A1D"/>
    <w:rsid w:val="00055E12"/>
    <w:rsid w:val="00064A59"/>
    <w:rsid w:val="0007162E"/>
    <w:rsid w:val="00073B9A"/>
    <w:rsid w:val="00090287"/>
    <w:rsid w:val="00090BA2"/>
    <w:rsid w:val="0009758C"/>
    <w:rsid w:val="000978A3"/>
    <w:rsid w:val="00097D7E"/>
    <w:rsid w:val="000A1D39"/>
    <w:rsid w:val="000A4FA5"/>
    <w:rsid w:val="000B393C"/>
    <w:rsid w:val="000B61C8"/>
    <w:rsid w:val="000C767D"/>
    <w:rsid w:val="000D0B76"/>
    <w:rsid w:val="000D2AE5"/>
    <w:rsid w:val="000D3A26"/>
    <w:rsid w:val="000D3D8D"/>
    <w:rsid w:val="000E41A3"/>
    <w:rsid w:val="000F37E7"/>
    <w:rsid w:val="001011B8"/>
    <w:rsid w:val="00113C68"/>
    <w:rsid w:val="00114663"/>
    <w:rsid w:val="0012057B"/>
    <w:rsid w:val="00126D92"/>
    <w:rsid w:val="001301AC"/>
    <w:rsid w:val="001304DF"/>
    <w:rsid w:val="00134ED9"/>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381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6BD2"/>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2479"/>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2BDB"/>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2A26"/>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549A6"/>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57F52"/>
    <w:rsid w:val="0087643B"/>
    <w:rsid w:val="00877669"/>
    <w:rsid w:val="00897F92"/>
    <w:rsid w:val="008A64C9"/>
    <w:rsid w:val="008B180A"/>
    <w:rsid w:val="008B24B7"/>
    <w:rsid w:val="008C2CD8"/>
    <w:rsid w:val="008C42ED"/>
    <w:rsid w:val="008C5743"/>
    <w:rsid w:val="008C68EE"/>
    <w:rsid w:val="008C7F44"/>
    <w:rsid w:val="008D4273"/>
    <w:rsid w:val="008D4EF3"/>
    <w:rsid w:val="008E0E4F"/>
    <w:rsid w:val="008E1FD5"/>
    <w:rsid w:val="008E4139"/>
    <w:rsid w:val="008F322F"/>
    <w:rsid w:val="00900C9F"/>
    <w:rsid w:val="00907DFE"/>
    <w:rsid w:val="00914596"/>
    <w:rsid w:val="009146BF"/>
    <w:rsid w:val="00915AD4"/>
    <w:rsid w:val="00915EF1"/>
    <w:rsid w:val="00924C08"/>
    <w:rsid w:val="00925EA1"/>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2C72"/>
    <w:rsid w:val="00AB3B76"/>
    <w:rsid w:val="00AB61DD"/>
    <w:rsid w:val="00AC222F"/>
    <w:rsid w:val="00AC2CC7"/>
    <w:rsid w:val="00AC7B3B"/>
    <w:rsid w:val="00AD0D26"/>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83460"/>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064D"/>
    <w:rsid w:val="00D01673"/>
    <w:rsid w:val="00D0309A"/>
    <w:rsid w:val="00D05EBD"/>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1FD6"/>
    <w:rsid w:val="00E61D76"/>
    <w:rsid w:val="00E674DB"/>
    <w:rsid w:val="00E70912"/>
    <w:rsid w:val="00E75F28"/>
    <w:rsid w:val="00E90AA6"/>
    <w:rsid w:val="00E977B8"/>
    <w:rsid w:val="00E97AD1"/>
    <w:rsid w:val="00EA109B"/>
    <w:rsid w:val="00EA15A8"/>
    <w:rsid w:val="00EA2926"/>
    <w:rsid w:val="00EB2CDE"/>
    <w:rsid w:val="00EB48E8"/>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0751"/>
    <w:rsid w:val="00FD675B"/>
    <w:rsid w:val="00FD7483"/>
    <w:rsid w:val="00FE01CD"/>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62BDB"/>
    <w:pPr>
      <w:spacing w:after="0" w:line="240" w:lineRule="auto"/>
    </w:pPr>
    <w:rPr>
      <w:rFonts w:ascii="Georgia" w:hAnsi="Georgia" w:cs="Calibri"/>
    </w:rPr>
  </w:style>
  <w:style w:type="paragraph" w:styleId="Heading1">
    <w:name w:val="heading 1"/>
    <w:aliases w:val="Pocket,F2 - Heading 1,AHeading 1,Brief - Heading 1,Block Name,Block Header,Heading 1 Char1,ALEX,Heading,Char,Heading 1 Char Char,Block Titles,Heading 1 Char1 Char,Heading 1 Char Char Char,Heading 1 Char1 Char Char,Heading 1 Char Char Char Char"/>
    <w:basedOn w:val="Normal"/>
    <w:next w:val="Normal"/>
    <w:link w:val="Heading1Char"/>
    <w:autoRedefine/>
    <w:uiPriority w:val="1"/>
    <w:qFormat/>
    <w:rsid w:val="0009758C"/>
    <w:pPr>
      <w:keepNext/>
      <w:keepLines/>
      <w:pageBreakBefore/>
      <w:spacing w:before="480"/>
      <w:jc w:val="center"/>
      <w:outlineLvl w:val="0"/>
    </w:pPr>
    <w:rPr>
      <w:rFonts w:eastAsiaTheme="majorEastAsia" w:cstheme="majorBidi"/>
      <w:b/>
      <w:bCs/>
      <w:caps/>
      <w:sz w:val="28"/>
      <w:szCs w:val="28"/>
      <w:u w:val="single"/>
    </w:rPr>
  </w:style>
  <w:style w:type="paragraph" w:styleId="Heading2">
    <w:name w:val="heading 2"/>
    <w:aliases w:val="Hat"/>
    <w:basedOn w:val="Normal"/>
    <w:next w:val="Normal"/>
    <w:link w:val="Heading2Char"/>
    <w:autoRedefine/>
    <w:uiPriority w:val="2"/>
    <w:qFormat/>
    <w:rsid w:val="008C42ED"/>
    <w:pPr>
      <w:keepNext/>
      <w:keepLines/>
      <w:pageBreakBefore/>
      <w:spacing w:before="480"/>
      <w:jc w:val="center"/>
      <w:outlineLvl w:val="1"/>
    </w:pPr>
    <w:rPr>
      <w:rFonts w:eastAsiaTheme="majorEastAsia" w:cstheme="majorBidi"/>
      <w:b/>
      <w:bCs/>
      <w:caps/>
      <w:sz w:val="28"/>
      <w:szCs w:val="26"/>
      <w:u w:val="single"/>
    </w:rPr>
  </w:style>
  <w:style w:type="paragraph" w:styleId="Heading3">
    <w:name w:val="heading 3"/>
    <w:aliases w:val="Block"/>
    <w:basedOn w:val="Normal"/>
    <w:next w:val="Normal"/>
    <w:link w:val="Heading3Char"/>
    <w:autoRedefine/>
    <w:uiPriority w:val="3"/>
    <w:qFormat/>
    <w:rsid w:val="008C42ED"/>
    <w:pPr>
      <w:keepNext/>
      <w:keepLines/>
      <w:pageBreakBefore/>
      <w:spacing w:before="200"/>
      <w:jc w:val="center"/>
      <w:outlineLvl w:val="2"/>
    </w:pPr>
    <w:rPr>
      <w:rFonts w:eastAsiaTheme="majorEastAsia" w:cstheme="majorBidi"/>
      <w:b/>
      <w:bCs/>
      <w:caps/>
      <w:sz w:val="28"/>
      <w:u w:val="single"/>
    </w:rPr>
  </w:style>
  <w:style w:type="paragraph" w:styleId="Heading4">
    <w:name w:val="heading 4"/>
    <w:aliases w:val="Tag,Big card,body,small text,Normal Tag,heading 2,no read,TAG,No Spacing211,No Spacing12,No Spacing2111,Heading 2 Char2 Char,Heading 2 Char1 Char Char, Ch,Ch,No Spacing111111,Tag1,No Spacing11111,No Spacing5,Tags,small space,T,Dont use,tag,ta"/>
    <w:basedOn w:val="Normal"/>
    <w:next w:val="Normal"/>
    <w:link w:val="Heading4Char"/>
    <w:autoRedefine/>
    <w:uiPriority w:val="4"/>
    <w:qFormat/>
    <w:rsid w:val="00AD0D26"/>
    <w:pPr>
      <w:keepNext/>
      <w:keepLines/>
      <w:spacing w:before="200"/>
      <w:outlineLvl w:val="3"/>
    </w:pPr>
    <w:rPr>
      <w:rFonts w:eastAsia="Times New Roman" w:cstheme="min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F2 - Heading 1 Char,AHeading 1 Char,Brief - Heading 1 Char,Block Name Char,Block Header Char,Heading 1 Char1 Char1,ALEX Char,Heading Char,Char Char,Heading 1 Char Char Char1,Block Titles Char,Heading 1 Char1 Char Char1"/>
    <w:basedOn w:val="DefaultParagraphFont"/>
    <w:link w:val="Heading1"/>
    <w:uiPriority w:val="1"/>
    <w:rsid w:val="0009758C"/>
    <w:rPr>
      <w:rFonts w:ascii="Georgia" w:eastAsiaTheme="majorEastAsia" w:hAnsi="Georgia" w:cstheme="majorBidi"/>
      <w:b/>
      <w:bCs/>
      <w:caps/>
      <w:sz w:val="28"/>
      <w:szCs w:val="28"/>
      <w:u w:val="single"/>
    </w:rPr>
  </w:style>
  <w:style w:type="character" w:customStyle="1" w:styleId="Heading2Char">
    <w:name w:val="Heading 2 Char"/>
    <w:aliases w:val="Hat Char"/>
    <w:basedOn w:val="DefaultParagraphFont"/>
    <w:link w:val="Heading2"/>
    <w:uiPriority w:val="2"/>
    <w:rsid w:val="008C42ED"/>
    <w:rPr>
      <w:rFonts w:ascii="Georgia" w:eastAsiaTheme="majorEastAsia" w:hAnsi="Georgia" w:cstheme="majorBidi"/>
      <w:b/>
      <w:bCs/>
      <w:caps/>
      <w:sz w:val="28"/>
      <w:szCs w:val="26"/>
      <w:u w:val="single"/>
    </w:rPr>
  </w:style>
  <w:style w:type="character" w:styleId="Emphasis">
    <w:name w:val="Emphasis"/>
    <w:aliases w:val="Evidence,Minimized,minimized,Highlighted,tag2,Size 10,emphasis in card,CD Card,ED - Tag,emphasis,Bold Underline,Emphasis!!,small,Qualifications,Underlined,bold underline,normal card text"/>
    <w:uiPriority w:val="7"/>
    <w:qFormat/>
    <w:rsid w:val="005F2A26"/>
    <w:rPr>
      <w:rFonts w:ascii="Georgia" w:hAnsi="Georgia" w:cs="Calibri"/>
      <w:b/>
      <w:i w:val="0"/>
      <w:iCs/>
      <w:caps w:val="0"/>
      <w:smallCaps w:val="0"/>
      <w:strike w:val="0"/>
      <w:dstrike w:val="0"/>
      <w:vanish w:val="0"/>
      <w:sz w:val="22"/>
      <w:u w:val="single"/>
      <w:bdr w:val="single" w:sz="8" w:space="0" w:color="auto"/>
      <w:vertAlign w:val="baseline"/>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8C42ED"/>
    <w:rPr>
      <w:rFonts w:ascii="Georgia" w:eastAsiaTheme="majorEastAsia" w:hAnsi="Georgia" w:cstheme="majorBidi"/>
      <w:b/>
      <w:bCs/>
      <w:caps/>
      <w:sz w:val="28"/>
      <w:u w:val="single"/>
    </w:rPr>
  </w:style>
  <w:style w:type="character" w:customStyle="1" w:styleId="Underline">
    <w:name w:val="Underline"/>
    <w:aliases w:val="Intense Emphasis,Style Bold Underline,apple-style-span + 6 pt,Bold,Kern at 16 pt,Intense Emphasis1,Intense Emphasis2,HHeading 3 + 12 pt,Heading 3 Char Char Char Char Char,c,Style,ci,Intense Emphasis3,9.5 pt,Bo,B,Intense Emphasis11,Bold Cite Char"/>
    <w:uiPriority w:val="6"/>
    <w:qFormat/>
    <w:rsid w:val="00AB2C72"/>
    <w:rPr>
      <w:rFonts w:ascii="Georgia" w:hAnsi="Georgia"/>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8C42ED"/>
    <w:rPr>
      <w:rFonts w:ascii="Georgia" w:hAnsi="Georgia"/>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Card Tex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no read Char,TAG Char,No Spacing211 Char,No Spacing12 Char,No Spacing2111 Char,Heading 2 Char2 Char Char,Heading 2 Char1 Char Char Char, Ch Char,Ch Char"/>
    <w:link w:val="Heading4"/>
    <w:uiPriority w:val="4"/>
    <w:rsid w:val="00AD0D26"/>
    <w:rPr>
      <w:rFonts w:ascii="Georgia" w:eastAsia="Times New Roman" w:hAnsi="Georgia"/>
      <w:b/>
      <w:bCs/>
      <w:iCs/>
    </w:rPr>
  </w:style>
  <w:style w:type="character" w:customStyle="1" w:styleId="UnderlineChar">
    <w:name w:val="Underline Char"/>
    <w:aliases w:val="Title Char,Minimized Char"/>
    <w:link w:val="CardsFont12pt"/>
    <w:uiPriority w:val="99"/>
    <w:locked/>
    <w:rsid w:val="00562BDB"/>
    <w:rPr>
      <w:rFonts w:ascii="Georgia" w:hAnsi="Georgia"/>
      <w:szCs w:val="24"/>
      <w:u w:val="single"/>
    </w:rPr>
  </w:style>
  <w:style w:type="paragraph" w:customStyle="1" w:styleId="CardsFont12pt">
    <w:name w:val="Cards + Font: 12 pt"/>
    <w:aliases w:val="Thick Underline,Cards + Font: 12 pt Char Char Char Char Char Char Char,Thick Underline Char1,Cards + Font: 12 pt Char Char Char,Cards + Font: 12 pt Char Char Char Char Char Char Char Char Char Char"/>
    <w:basedOn w:val="Normal"/>
    <w:link w:val="UnderlineChar"/>
    <w:uiPriority w:val="99"/>
    <w:rsid w:val="00562BDB"/>
    <w:rPr>
      <w:rFonts w:cstheme="minorBidi"/>
      <w:szCs w:val="24"/>
      <w:u w:val="single"/>
    </w:rPr>
  </w:style>
  <w:style w:type="character" w:customStyle="1" w:styleId="BoldUnderlineChar">
    <w:name w:val="BoldUnderline Char"/>
    <w:rsid w:val="00562BDB"/>
    <w:rPr>
      <w:b/>
      <w:szCs w:val="24"/>
      <w:u w:val="single"/>
      <w:lang w:val="en-US" w:eastAsia="en-US" w:bidi="ar-SA"/>
    </w:rPr>
  </w:style>
  <w:style w:type="paragraph" w:customStyle="1" w:styleId="card">
    <w:name w:val="card"/>
    <w:basedOn w:val="Normal"/>
    <w:next w:val="Normal"/>
    <w:link w:val="cardChar"/>
    <w:qFormat/>
    <w:rsid w:val="00562BDB"/>
    <w:pPr>
      <w:ind w:left="288" w:right="288"/>
    </w:pPr>
    <w:rPr>
      <w:rFonts w:asciiTheme="minorHAnsi" w:hAnsiTheme="minorHAnsi" w:cstheme="minorBidi"/>
      <w:bCs/>
      <w:u w:val="single"/>
    </w:rPr>
  </w:style>
  <w:style w:type="character" w:customStyle="1" w:styleId="underline0">
    <w:name w:val="underline"/>
    <w:link w:val="textbold"/>
    <w:qFormat/>
    <w:rsid w:val="00562BDB"/>
    <w:rPr>
      <w:rFonts w:ascii="Georgia" w:hAnsi="Georgia"/>
      <w:bCs w:val="0"/>
      <w:sz w:val="22"/>
      <w:u w:val="single"/>
    </w:rPr>
  </w:style>
  <w:style w:type="character" w:customStyle="1" w:styleId="cardChar">
    <w:name w:val="card Char"/>
    <w:link w:val="card"/>
    <w:locked/>
    <w:rsid w:val="00562BDB"/>
    <w:rPr>
      <w:bCs/>
      <w:u w:val="single"/>
    </w:rPr>
  </w:style>
  <w:style w:type="character" w:customStyle="1" w:styleId="Emphasis2">
    <w:name w:val="Emphasis2"/>
    <w:rsid w:val="00562BDB"/>
    <w:rPr>
      <w:rFonts w:ascii="Georgia" w:hAnsi="Georgia" w:hint="default"/>
      <w:bCs w:val="0"/>
      <w:iCs/>
      <w:sz w:val="18"/>
      <w:u w:val="single"/>
    </w:rPr>
  </w:style>
  <w:style w:type="paragraph" w:customStyle="1" w:styleId="TagCite">
    <w:name w:val="TagCite"/>
    <w:basedOn w:val="Normal"/>
    <w:rsid w:val="00562BDB"/>
    <w:pPr>
      <w:widowControl w:val="0"/>
    </w:pPr>
    <w:rPr>
      <w:rFonts w:ascii="Times New Roman" w:eastAsia="Calibri" w:hAnsi="Times New Roman"/>
      <w:b/>
      <w:szCs w:val="24"/>
    </w:rPr>
  </w:style>
  <w:style w:type="character" w:customStyle="1" w:styleId="DebateUnderline">
    <w:name w:val="Debate Underline"/>
    <w:rsid w:val="00562BDB"/>
    <w:rPr>
      <w:rFonts w:ascii="Georgia" w:hAnsi="Georgia"/>
      <w:sz w:val="22"/>
      <w:u w:val="single"/>
    </w:rPr>
  </w:style>
  <w:style w:type="character" w:customStyle="1" w:styleId="apple-converted-space">
    <w:name w:val="apple-converted-space"/>
    <w:rsid w:val="00562BDB"/>
  </w:style>
  <w:style w:type="paragraph" w:customStyle="1" w:styleId="textbold">
    <w:name w:val="text bold"/>
    <w:basedOn w:val="Normal"/>
    <w:link w:val="underline0"/>
    <w:rsid w:val="00562BDB"/>
    <w:pPr>
      <w:ind w:left="720"/>
      <w:jc w:val="both"/>
    </w:pPr>
    <w:rPr>
      <w:rFonts w:cstheme="minorBidi"/>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62BDB"/>
    <w:pPr>
      <w:spacing w:after="0" w:line="240" w:lineRule="auto"/>
    </w:pPr>
    <w:rPr>
      <w:rFonts w:ascii="Georgia" w:hAnsi="Georgia" w:cs="Calibri"/>
    </w:rPr>
  </w:style>
  <w:style w:type="paragraph" w:styleId="Heading1">
    <w:name w:val="heading 1"/>
    <w:aliases w:val="Pocket,F2 - Heading 1,AHeading 1,Brief - Heading 1,Block Name,Block Header,Heading 1 Char1,ALEX,Heading,Char,Heading 1 Char Char,Block Titles,Heading 1 Char1 Char,Heading 1 Char Char Char,Heading 1 Char1 Char Char,Heading 1 Char Char Char Char"/>
    <w:basedOn w:val="Normal"/>
    <w:next w:val="Normal"/>
    <w:link w:val="Heading1Char"/>
    <w:autoRedefine/>
    <w:uiPriority w:val="1"/>
    <w:qFormat/>
    <w:rsid w:val="0009758C"/>
    <w:pPr>
      <w:keepNext/>
      <w:keepLines/>
      <w:pageBreakBefore/>
      <w:spacing w:before="480"/>
      <w:jc w:val="center"/>
      <w:outlineLvl w:val="0"/>
    </w:pPr>
    <w:rPr>
      <w:rFonts w:eastAsiaTheme="majorEastAsia" w:cstheme="majorBidi"/>
      <w:b/>
      <w:bCs/>
      <w:caps/>
      <w:sz w:val="28"/>
      <w:szCs w:val="28"/>
      <w:u w:val="single"/>
    </w:rPr>
  </w:style>
  <w:style w:type="paragraph" w:styleId="Heading2">
    <w:name w:val="heading 2"/>
    <w:aliases w:val="Hat"/>
    <w:basedOn w:val="Normal"/>
    <w:next w:val="Normal"/>
    <w:link w:val="Heading2Char"/>
    <w:autoRedefine/>
    <w:uiPriority w:val="2"/>
    <w:qFormat/>
    <w:rsid w:val="008C42ED"/>
    <w:pPr>
      <w:keepNext/>
      <w:keepLines/>
      <w:pageBreakBefore/>
      <w:spacing w:before="480"/>
      <w:jc w:val="center"/>
      <w:outlineLvl w:val="1"/>
    </w:pPr>
    <w:rPr>
      <w:rFonts w:eastAsiaTheme="majorEastAsia" w:cstheme="majorBidi"/>
      <w:b/>
      <w:bCs/>
      <w:caps/>
      <w:sz w:val="28"/>
      <w:szCs w:val="26"/>
      <w:u w:val="single"/>
    </w:rPr>
  </w:style>
  <w:style w:type="paragraph" w:styleId="Heading3">
    <w:name w:val="heading 3"/>
    <w:aliases w:val="Block"/>
    <w:basedOn w:val="Normal"/>
    <w:next w:val="Normal"/>
    <w:link w:val="Heading3Char"/>
    <w:autoRedefine/>
    <w:uiPriority w:val="3"/>
    <w:qFormat/>
    <w:rsid w:val="008C42ED"/>
    <w:pPr>
      <w:keepNext/>
      <w:keepLines/>
      <w:pageBreakBefore/>
      <w:spacing w:before="200"/>
      <w:jc w:val="center"/>
      <w:outlineLvl w:val="2"/>
    </w:pPr>
    <w:rPr>
      <w:rFonts w:eastAsiaTheme="majorEastAsia" w:cstheme="majorBidi"/>
      <w:b/>
      <w:bCs/>
      <w:caps/>
      <w:sz w:val="28"/>
      <w:u w:val="single"/>
    </w:rPr>
  </w:style>
  <w:style w:type="paragraph" w:styleId="Heading4">
    <w:name w:val="heading 4"/>
    <w:aliases w:val="Tag,Big card,body,small text,Normal Tag,heading 2,no read,TAG,No Spacing211,No Spacing12,No Spacing2111,Heading 2 Char2 Char,Heading 2 Char1 Char Char, Ch,Ch,No Spacing111111,Tag1,No Spacing11111,No Spacing5,Tags,small space,T,Dont use,tag,ta"/>
    <w:basedOn w:val="Normal"/>
    <w:next w:val="Normal"/>
    <w:link w:val="Heading4Char"/>
    <w:autoRedefine/>
    <w:uiPriority w:val="4"/>
    <w:qFormat/>
    <w:rsid w:val="00AD0D26"/>
    <w:pPr>
      <w:keepNext/>
      <w:keepLines/>
      <w:spacing w:before="200"/>
      <w:outlineLvl w:val="3"/>
    </w:pPr>
    <w:rPr>
      <w:rFonts w:eastAsia="Times New Roman" w:cstheme="min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F2 - Heading 1 Char,AHeading 1 Char,Brief - Heading 1 Char,Block Name Char,Block Header Char,Heading 1 Char1 Char1,ALEX Char,Heading Char,Char Char,Heading 1 Char Char Char1,Block Titles Char,Heading 1 Char1 Char Char1"/>
    <w:basedOn w:val="DefaultParagraphFont"/>
    <w:link w:val="Heading1"/>
    <w:uiPriority w:val="1"/>
    <w:rsid w:val="0009758C"/>
    <w:rPr>
      <w:rFonts w:ascii="Georgia" w:eastAsiaTheme="majorEastAsia" w:hAnsi="Georgia" w:cstheme="majorBidi"/>
      <w:b/>
      <w:bCs/>
      <w:caps/>
      <w:sz w:val="28"/>
      <w:szCs w:val="28"/>
      <w:u w:val="single"/>
    </w:rPr>
  </w:style>
  <w:style w:type="character" w:customStyle="1" w:styleId="Heading2Char">
    <w:name w:val="Heading 2 Char"/>
    <w:aliases w:val="Hat Char"/>
    <w:basedOn w:val="DefaultParagraphFont"/>
    <w:link w:val="Heading2"/>
    <w:uiPriority w:val="2"/>
    <w:rsid w:val="008C42ED"/>
    <w:rPr>
      <w:rFonts w:ascii="Georgia" w:eastAsiaTheme="majorEastAsia" w:hAnsi="Georgia" w:cstheme="majorBidi"/>
      <w:b/>
      <w:bCs/>
      <w:caps/>
      <w:sz w:val="28"/>
      <w:szCs w:val="26"/>
      <w:u w:val="single"/>
    </w:rPr>
  </w:style>
  <w:style w:type="character" w:styleId="Emphasis">
    <w:name w:val="Emphasis"/>
    <w:aliases w:val="Evidence,Minimized,minimized,Highlighted,tag2,Size 10,emphasis in card,CD Card,ED - Tag,emphasis,Bold Underline,Emphasis!!,small,Qualifications,Underlined,bold underline,normal card text"/>
    <w:uiPriority w:val="7"/>
    <w:qFormat/>
    <w:rsid w:val="005F2A26"/>
    <w:rPr>
      <w:rFonts w:ascii="Georgia" w:hAnsi="Georgia" w:cs="Calibri"/>
      <w:b/>
      <w:i w:val="0"/>
      <w:iCs/>
      <w:caps w:val="0"/>
      <w:smallCaps w:val="0"/>
      <w:strike w:val="0"/>
      <w:dstrike w:val="0"/>
      <w:vanish w:val="0"/>
      <w:sz w:val="22"/>
      <w:u w:val="single"/>
      <w:bdr w:val="single" w:sz="8" w:space="0" w:color="auto"/>
      <w:vertAlign w:val="baseline"/>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8C42ED"/>
    <w:rPr>
      <w:rFonts w:ascii="Georgia" w:eastAsiaTheme="majorEastAsia" w:hAnsi="Georgia" w:cstheme="majorBidi"/>
      <w:b/>
      <w:bCs/>
      <w:caps/>
      <w:sz w:val="28"/>
      <w:u w:val="single"/>
    </w:rPr>
  </w:style>
  <w:style w:type="character" w:customStyle="1" w:styleId="Underline">
    <w:name w:val="Underline"/>
    <w:aliases w:val="Intense Emphasis,Style Bold Underline,apple-style-span + 6 pt,Bold,Kern at 16 pt,Intense Emphasis1,Intense Emphasis2,HHeading 3 + 12 pt,Heading 3 Char Char Char Char Char,c,Style,ci,Intense Emphasis3,9.5 pt,Bo,B,Intense Emphasis11,Bold Cite Char"/>
    <w:uiPriority w:val="6"/>
    <w:qFormat/>
    <w:rsid w:val="00AB2C72"/>
    <w:rPr>
      <w:rFonts w:ascii="Georgia" w:hAnsi="Georgia"/>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8C42ED"/>
    <w:rPr>
      <w:rFonts w:ascii="Georgia" w:hAnsi="Georgia"/>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Card Tex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no read Char,TAG Char,No Spacing211 Char,No Spacing12 Char,No Spacing2111 Char,Heading 2 Char2 Char Char,Heading 2 Char1 Char Char Char, Ch Char,Ch Char"/>
    <w:link w:val="Heading4"/>
    <w:uiPriority w:val="4"/>
    <w:rsid w:val="00AD0D26"/>
    <w:rPr>
      <w:rFonts w:ascii="Georgia" w:eastAsia="Times New Roman" w:hAnsi="Georgia"/>
      <w:b/>
      <w:bCs/>
      <w:iCs/>
    </w:rPr>
  </w:style>
  <w:style w:type="character" w:customStyle="1" w:styleId="UnderlineChar">
    <w:name w:val="Underline Char"/>
    <w:aliases w:val="Title Char,Minimized Char"/>
    <w:link w:val="CardsFont12pt"/>
    <w:uiPriority w:val="99"/>
    <w:locked/>
    <w:rsid w:val="00562BDB"/>
    <w:rPr>
      <w:rFonts w:ascii="Georgia" w:hAnsi="Georgia"/>
      <w:szCs w:val="24"/>
      <w:u w:val="single"/>
    </w:rPr>
  </w:style>
  <w:style w:type="paragraph" w:customStyle="1" w:styleId="CardsFont12pt">
    <w:name w:val="Cards + Font: 12 pt"/>
    <w:aliases w:val="Thick Underline,Cards + Font: 12 pt Char Char Char Char Char Char Char,Thick Underline Char1,Cards + Font: 12 pt Char Char Char,Cards + Font: 12 pt Char Char Char Char Char Char Char Char Char Char"/>
    <w:basedOn w:val="Normal"/>
    <w:link w:val="UnderlineChar"/>
    <w:uiPriority w:val="99"/>
    <w:rsid w:val="00562BDB"/>
    <w:rPr>
      <w:rFonts w:cstheme="minorBidi"/>
      <w:szCs w:val="24"/>
      <w:u w:val="single"/>
    </w:rPr>
  </w:style>
  <w:style w:type="character" w:customStyle="1" w:styleId="BoldUnderlineChar">
    <w:name w:val="BoldUnderline Char"/>
    <w:rsid w:val="00562BDB"/>
    <w:rPr>
      <w:b/>
      <w:szCs w:val="24"/>
      <w:u w:val="single"/>
      <w:lang w:val="en-US" w:eastAsia="en-US" w:bidi="ar-SA"/>
    </w:rPr>
  </w:style>
  <w:style w:type="paragraph" w:customStyle="1" w:styleId="card">
    <w:name w:val="card"/>
    <w:basedOn w:val="Normal"/>
    <w:next w:val="Normal"/>
    <w:link w:val="cardChar"/>
    <w:qFormat/>
    <w:rsid w:val="00562BDB"/>
    <w:pPr>
      <w:ind w:left="288" w:right="288"/>
    </w:pPr>
    <w:rPr>
      <w:rFonts w:asciiTheme="minorHAnsi" w:hAnsiTheme="minorHAnsi" w:cstheme="minorBidi"/>
      <w:bCs/>
      <w:u w:val="single"/>
    </w:rPr>
  </w:style>
  <w:style w:type="character" w:customStyle="1" w:styleId="underline0">
    <w:name w:val="underline"/>
    <w:link w:val="textbold"/>
    <w:qFormat/>
    <w:rsid w:val="00562BDB"/>
    <w:rPr>
      <w:rFonts w:ascii="Georgia" w:hAnsi="Georgia"/>
      <w:bCs w:val="0"/>
      <w:sz w:val="22"/>
      <w:u w:val="single"/>
    </w:rPr>
  </w:style>
  <w:style w:type="character" w:customStyle="1" w:styleId="cardChar">
    <w:name w:val="card Char"/>
    <w:link w:val="card"/>
    <w:locked/>
    <w:rsid w:val="00562BDB"/>
    <w:rPr>
      <w:bCs/>
      <w:u w:val="single"/>
    </w:rPr>
  </w:style>
  <w:style w:type="character" w:customStyle="1" w:styleId="Emphasis2">
    <w:name w:val="Emphasis2"/>
    <w:rsid w:val="00562BDB"/>
    <w:rPr>
      <w:rFonts w:ascii="Georgia" w:hAnsi="Georgia" w:hint="default"/>
      <w:bCs w:val="0"/>
      <w:iCs/>
      <w:sz w:val="18"/>
      <w:u w:val="single"/>
    </w:rPr>
  </w:style>
  <w:style w:type="paragraph" w:customStyle="1" w:styleId="TagCite">
    <w:name w:val="TagCite"/>
    <w:basedOn w:val="Normal"/>
    <w:rsid w:val="00562BDB"/>
    <w:pPr>
      <w:widowControl w:val="0"/>
    </w:pPr>
    <w:rPr>
      <w:rFonts w:ascii="Times New Roman" w:eastAsia="Calibri" w:hAnsi="Times New Roman"/>
      <w:b/>
      <w:szCs w:val="24"/>
    </w:rPr>
  </w:style>
  <w:style w:type="character" w:customStyle="1" w:styleId="DebateUnderline">
    <w:name w:val="Debate Underline"/>
    <w:rsid w:val="00562BDB"/>
    <w:rPr>
      <w:rFonts w:ascii="Georgia" w:hAnsi="Georgia"/>
      <w:sz w:val="22"/>
      <w:u w:val="single"/>
    </w:rPr>
  </w:style>
  <w:style w:type="character" w:customStyle="1" w:styleId="apple-converted-space">
    <w:name w:val="apple-converted-space"/>
    <w:rsid w:val="00562BDB"/>
  </w:style>
  <w:style w:type="paragraph" w:customStyle="1" w:styleId="textbold">
    <w:name w:val="text bold"/>
    <w:basedOn w:val="Normal"/>
    <w:link w:val="underline0"/>
    <w:rsid w:val="00562BDB"/>
    <w:pPr>
      <w:ind w:left="720"/>
      <w:jc w:val="both"/>
    </w:pPr>
    <w:rPr>
      <w:rFonts w:cstheme="minorBidi"/>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e.uni-magdeburg.de/evans/Journal%20Library/Trade%20and%20Countries/Neoliberalism,%20necessitarianism%20and%20alternatives%20in%20Latin%20America.pdf" TargetMode="External"/><Relationship Id="rId18" Type="http://schemas.openxmlformats.org/officeDocument/2006/relationships/hyperlink" Target="http://www.voxxi.com/road-to-stability-for-mexicos-economy/" TargetMode="External"/><Relationship Id="rId26" Type="http://schemas.openxmlformats.org/officeDocument/2006/relationships/hyperlink" Target="http://www.chathamhouse.org.uk/files/16489_us0510_lee_grubb.pdf" TargetMode="External"/><Relationship Id="rId3" Type="http://schemas.openxmlformats.org/officeDocument/2006/relationships/customXml" Target="../customXml/item3.xml"/><Relationship Id="rId21" Type="http://schemas.openxmlformats.org/officeDocument/2006/relationships/hyperlink" Target="http://muse.jhu.edu.proxy.lib.umich.edu/journals/world_politics/v061/61.1.ikenberry.html" TargetMode="External"/><Relationship Id="rId7" Type="http://schemas.openxmlformats.org/officeDocument/2006/relationships/settings" Target="settings.xml"/><Relationship Id="rId12" Type="http://schemas.openxmlformats.org/officeDocument/2006/relationships/hyperlink" Target="http://www.stwr.org/globalization/neoliberalism-and-economic-globalization.html" TargetMode="External"/><Relationship Id="rId17" Type="http://schemas.openxmlformats.org/officeDocument/2006/relationships/hyperlink" Target="http://www.borderlandbeat.com/2011/03/perilous-intersection-of-mexicos-drug.html" TargetMode="External"/><Relationship Id="rId25" Type="http://schemas.openxmlformats.org/officeDocument/2006/relationships/hyperlink" Target="http://belfercenter.ksg.harvard.edu/files/ISEC_a_00034-MacDonald_proof2.pdf"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worldaffairsjournal.org/articles/2009-Fall/full-Sapolsky-etal-Fall-2009.html" TargetMode="External"/><Relationship Id="rId20" Type="http://schemas.openxmlformats.org/officeDocument/2006/relationships/hyperlink" Target="http://www.guardian.co.uk/world/2011/jul/06/us-russia-political-tensions-arctic" TargetMode="External"/><Relationship Id="rId29" Type="http://schemas.openxmlformats.org/officeDocument/2006/relationships/hyperlink" Target="http://www.grin.com/en/e-book/175204/economic-sanctions-and-engagement-policies"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foreignaffairs.com/articles/67162/eric-s-edelman-andrew-f-krepinevich-jr-and-evan-braden-montgomer/the-dangers-of-a-nuclear-iran" TargetMode="External"/><Relationship Id="rId24" Type="http://schemas.openxmlformats.org/officeDocument/2006/relationships/hyperlink" Target="http://www.belfercenter.org/is/" TargetMode="External"/><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bostonglobe.com/ideas/2012/01/22/the-lonely-superpower/FRkSf1s5n9lXku4VqvEtqJ/story.html" TargetMode="External"/><Relationship Id="rId23" Type="http://schemas.openxmlformats.org/officeDocument/2006/relationships/hyperlink" Target="http://www.mitpressjournals.org/doi/pdf/10.1162/ISEC_a_00064" TargetMode="External"/><Relationship Id="rId28" Type="http://schemas.openxmlformats.org/officeDocument/2006/relationships/hyperlink" Target="http://www.ft.com/cms/s/2/fd9d7e48-e372-11dc-8799-0000779fd2ac.html" TargetMode="External"/><Relationship Id="rId10" Type="http://schemas.openxmlformats.org/officeDocument/2006/relationships/endnotes" Target="endnotes.xml"/><Relationship Id="rId19" Type="http://schemas.openxmlformats.org/officeDocument/2006/relationships/hyperlink" Target="http://www.nber.org/papers/w13368" TargetMode="External"/><Relationship Id="rId31" Type="http://schemas.openxmlformats.org/officeDocument/2006/relationships/hyperlink" Target="http://cheatseekingmissiles.blogspot.com/2005/06/stop-global-whining-2.html"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carlisle.army.mil/usawc/Parameters/01autumn/Kane.htm" TargetMode="External"/><Relationship Id="rId22" Type="http://schemas.openxmlformats.org/officeDocument/2006/relationships/hyperlink" Target="http://books.google.com/books?id=X-vvGdEz9A0C&amp;dq=Specifically+it+is+about+how+power%E2%80%94the+capacity+to+get+others+to+do,+or+stop+doing,+something%E2%80%94is+undergoing+a+historic+and+world-changing+transformation.+Power+is+spreading,+and&amp;source=gbs_navlinks_s)JCP" TargetMode="External"/><Relationship Id="rId27" Type="http://schemas.openxmlformats.org/officeDocument/2006/relationships/hyperlink" Target="http://www.dartmouth.edu/~dpress/docs/Press_Rise_US_Nuclear_Primacy_FA.pdf" TargetMode="External"/><Relationship Id="rId30" Type="http://schemas.openxmlformats.org/officeDocument/2006/relationships/hyperlink" Target="http://www.ndu.edu/press/lib/images/jfq-60/JFQ60_85-91_Ellis.pdf)//VP" TargetMode="Externa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linbasc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C1E4D0C89AAD3448E103B72807B400B" ma:contentTypeVersion="0" ma:contentTypeDescription="Create a new document." ma:contentTypeScope="" ma:versionID="5062665f6a20b8997db5a8ac6dccbe2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899886A-8CED-456F-A17F-5A8448BC73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8</TotalTime>
  <Pages>14</Pages>
  <Words>5332</Words>
  <Characters>30395</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35656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Colin Basco</dc:creator>
  <cp:keywords>Verbatim</cp:keywords>
  <dc:description>Verbatim 4.6</dc:description>
  <cp:lastModifiedBy>Colin Basco</cp:lastModifiedBy>
  <cp:revision>2</cp:revision>
  <dcterms:created xsi:type="dcterms:W3CDTF">2013-11-27T00:37:00Z</dcterms:created>
  <dcterms:modified xsi:type="dcterms:W3CDTF">2013-11-27T00:45:00Z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0x0101005C1E4D0C89AAD3448E103B72807B400B</vt:lpwstr>
  </property>
</Properties>
</file>