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2FA" w:rsidRPr="00F152FA" w:rsidRDefault="00F152FA" w:rsidP="00F152FA">
      <w:pPr>
        <w:pStyle w:val="Heading1"/>
      </w:pPr>
      <w:r w:rsidRPr="00F152FA">
        <w:t>1nc</w:t>
      </w:r>
    </w:p>
    <w:p w:rsidR="00F152FA" w:rsidRPr="00F152FA" w:rsidRDefault="00F152FA" w:rsidP="00F152FA">
      <w:pPr>
        <w:rPr>
          <w:b/>
          <w:u w:val="single"/>
        </w:rPr>
      </w:pPr>
      <w:r w:rsidRPr="00F152FA">
        <w:rPr>
          <w:b/>
          <w:u w:val="single"/>
        </w:rPr>
        <w:t>1NC – DA</w:t>
      </w:r>
    </w:p>
    <w:p w:rsidR="00F152FA" w:rsidRPr="00F152FA" w:rsidRDefault="00F152FA" w:rsidP="00F152FA">
      <w:pPr>
        <w:rPr>
          <w:b/>
        </w:rPr>
      </w:pPr>
      <w:r w:rsidRPr="00F152FA">
        <w:rPr>
          <w:b/>
        </w:rPr>
        <w:t xml:space="preserve">Obama is spending his political capital on TPA – it will pass but it will be a tough fight </w:t>
      </w:r>
    </w:p>
    <w:p w:rsidR="00F152FA" w:rsidRPr="00F152FA" w:rsidRDefault="00F152FA" w:rsidP="00F152FA">
      <w:proofErr w:type="spellStart"/>
      <w:r w:rsidRPr="00F152FA">
        <w:rPr>
          <w:b/>
        </w:rPr>
        <w:t>Politi</w:t>
      </w:r>
      <w:proofErr w:type="spellEnd"/>
      <w:r w:rsidRPr="00F152FA">
        <w:rPr>
          <w:b/>
        </w:rPr>
        <w:t xml:space="preserve">, 2/10/14 </w:t>
      </w:r>
      <w:r w:rsidRPr="00F152FA">
        <w:t>(James, Financial Times, “Trade: Pacts of strife”</w:t>
      </w:r>
    </w:p>
    <w:p w:rsidR="00F152FA" w:rsidRPr="00F152FA" w:rsidRDefault="00F152FA" w:rsidP="00F152FA">
      <w:hyperlink r:id="rId6" w:history="1">
        <w:r w:rsidRPr="00F152FA">
          <w:rPr>
            <w:rStyle w:val="Hyperlink"/>
          </w:rPr>
          <w:t>http://www.ft.com/intl/cms/s/0/c1254a20-8ff3-11e3-aee9-00144feab7de.html</w:t>
        </w:r>
      </w:hyperlink>
    </w:p>
    <w:p w:rsidR="00F152FA" w:rsidRPr="00F152FA" w:rsidRDefault="00F152FA" w:rsidP="00F152FA"/>
    <w:p w:rsidR="00F152FA" w:rsidRPr="00F152FA" w:rsidRDefault="00F152FA" w:rsidP="00F152FA">
      <w:pPr>
        <w:rPr>
          <w:sz w:val="14"/>
        </w:rPr>
      </w:pPr>
      <w:r w:rsidRPr="00F152FA">
        <w:rPr>
          <w:sz w:val="14"/>
        </w:rPr>
        <w:t xml:space="preserve">But that vision is colliding with a sobering domestic reality. </w:t>
      </w:r>
      <w:r w:rsidRPr="00F152FA">
        <w:rPr>
          <w:rStyle w:val="Underline"/>
        </w:rPr>
        <w:t xml:space="preserve">Passing big trade bills </w:t>
      </w:r>
      <w:proofErr w:type="spellStart"/>
      <w:r w:rsidRPr="00F152FA">
        <w:rPr>
          <w:rStyle w:val="Underline"/>
        </w:rPr>
        <w:t>though</w:t>
      </w:r>
      <w:proofErr w:type="spellEnd"/>
      <w:r w:rsidRPr="00F152FA">
        <w:rPr>
          <w:rStyle w:val="Underline"/>
        </w:rPr>
        <w:t xml:space="preserve"> Congress has always been difficult, relying on a coalition </w:t>
      </w:r>
      <w:r w:rsidRPr="00F152FA">
        <w:rPr>
          <w:rStyle w:val="Underline"/>
        </w:rPr>
        <w:t>…</w:t>
      </w:r>
      <w:r w:rsidRPr="00F152FA">
        <w:rPr>
          <w:rStyle w:val="Underline"/>
        </w:rPr>
        <w:t xml:space="preserve"> community </w:t>
      </w:r>
      <w:r w:rsidRPr="00F152FA">
        <w:rPr>
          <w:rStyle w:val="Underline"/>
          <w:highlight w:val="cyan"/>
        </w:rPr>
        <w:t>lobbying would</w:t>
      </w:r>
      <w:r w:rsidRPr="00F152FA">
        <w:rPr>
          <w:rStyle w:val="Underline"/>
        </w:rPr>
        <w:t xml:space="preserve"> kick into gear and help </w:t>
      </w:r>
      <w:r w:rsidRPr="00F152FA">
        <w:rPr>
          <w:rStyle w:val="Emphasis"/>
          <w:highlight w:val="cyan"/>
        </w:rPr>
        <w:t>carry the legislation over the finishing line</w:t>
      </w:r>
      <w:r w:rsidRPr="00F152FA">
        <w:rPr>
          <w:sz w:val="14"/>
        </w:rPr>
        <w:t>.</w:t>
      </w:r>
    </w:p>
    <w:p w:rsidR="00F152FA" w:rsidRPr="00F152FA" w:rsidRDefault="00F152FA" w:rsidP="00F152FA">
      <w:pPr>
        <w:rPr>
          <w:sz w:val="14"/>
          <w:szCs w:val="14"/>
        </w:rPr>
      </w:pPr>
      <w:r w:rsidRPr="00F152FA">
        <w:rPr>
          <w:sz w:val="14"/>
          <w:szCs w:val="14"/>
        </w:rPr>
        <w:t xml:space="preserve">For now, however, that scenario seems a long way away, and the phones in the congressional offices of moderate Democrats such as </w:t>
      </w:r>
      <w:proofErr w:type="spellStart"/>
      <w:r w:rsidRPr="00F152FA">
        <w:rPr>
          <w:sz w:val="14"/>
          <w:szCs w:val="14"/>
        </w:rPr>
        <w:t>Mr</w:t>
      </w:r>
      <w:proofErr w:type="spellEnd"/>
      <w:r w:rsidRPr="00F152FA">
        <w:rPr>
          <w:sz w:val="14"/>
          <w:szCs w:val="14"/>
        </w:rPr>
        <w:t xml:space="preserve"> Delaney are ringing with antitrade messages. It seems natural for a lawmaker in that position to hold fire on the subject – even if it keeps the global trade agenda in limbo. </w:t>
      </w:r>
      <w:proofErr w:type="gramStart"/>
      <w:r w:rsidRPr="00F152FA">
        <w:rPr>
          <w:sz w:val="14"/>
          <w:szCs w:val="14"/>
        </w:rPr>
        <w:t>“ I</w:t>
      </w:r>
      <w:proofErr w:type="gramEnd"/>
      <w:r w:rsidRPr="00F152FA">
        <w:rPr>
          <w:sz w:val="14"/>
          <w:szCs w:val="14"/>
        </w:rPr>
        <w:t xml:space="preserve"> come to this with a certain perspective, of someone who believes in trade. But that doesn’t mean I’m a rubber stamp for any agreement,” </w:t>
      </w:r>
      <w:proofErr w:type="spellStart"/>
      <w:r w:rsidRPr="00F152FA">
        <w:rPr>
          <w:sz w:val="14"/>
          <w:szCs w:val="14"/>
        </w:rPr>
        <w:t>Mr</w:t>
      </w:r>
      <w:proofErr w:type="spellEnd"/>
      <w:r w:rsidRPr="00F152FA">
        <w:rPr>
          <w:sz w:val="14"/>
          <w:szCs w:val="14"/>
        </w:rPr>
        <w:t xml:space="preserve"> Delaney says.</w:t>
      </w:r>
    </w:p>
    <w:p w:rsidR="00F152FA" w:rsidRPr="00F152FA" w:rsidRDefault="00F152FA" w:rsidP="00F152FA">
      <w:pPr>
        <w:rPr>
          <w:b/>
        </w:rPr>
      </w:pPr>
    </w:p>
    <w:p w:rsidR="00F152FA" w:rsidRPr="00F152FA" w:rsidRDefault="00F152FA" w:rsidP="00F152FA">
      <w:pPr>
        <w:rPr>
          <w:b/>
        </w:rPr>
      </w:pPr>
      <w:r w:rsidRPr="00F152FA">
        <w:rPr>
          <w:b/>
        </w:rPr>
        <w:t xml:space="preserve">The plan is unpopular </w:t>
      </w:r>
    </w:p>
    <w:p w:rsidR="00F152FA" w:rsidRPr="00F152FA" w:rsidRDefault="00F152FA" w:rsidP="00F152FA">
      <w:pPr>
        <w:rPr>
          <w:sz w:val="14"/>
          <w:szCs w:val="14"/>
        </w:rPr>
      </w:pPr>
      <w:r w:rsidRPr="00F152FA">
        <w:rPr>
          <w:rStyle w:val="StyleStyleBold12pt"/>
        </w:rPr>
        <w:t>Goodman 12</w:t>
      </w:r>
      <w:r w:rsidRPr="00F152FA">
        <w:rPr>
          <w:sz w:val="14"/>
          <w:szCs w:val="14"/>
        </w:rPr>
        <w:t xml:space="preserve"> Alana </w:t>
      </w:r>
      <w:proofErr w:type="spellStart"/>
      <w:proofErr w:type="gramStart"/>
      <w:r w:rsidRPr="00F152FA">
        <w:rPr>
          <w:sz w:val="14"/>
          <w:szCs w:val="14"/>
        </w:rPr>
        <w:t>goodman</w:t>
      </w:r>
      <w:proofErr w:type="spellEnd"/>
      <w:proofErr w:type="gramEnd"/>
      <w:r w:rsidRPr="00F152FA">
        <w:rPr>
          <w:sz w:val="14"/>
          <w:szCs w:val="14"/>
        </w:rPr>
        <w:t xml:space="preserve">, Editor @ Commentary Magazine, 12/18/12. </w:t>
      </w:r>
      <w:hyperlink r:id="rId7" w:anchor="more-814117" w:history="1">
        <w:r w:rsidRPr="00F152FA">
          <w:rPr>
            <w:rStyle w:val="Hyperlink"/>
            <w:sz w:val="14"/>
            <w:szCs w:val="14"/>
          </w:rPr>
          <w:t>http://www.commentarymagazine.com/2012/12/18/menendez-expected-to-take-over-as-foreign-relations-chair/#more-814117</w:t>
        </w:r>
      </w:hyperlink>
    </w:p>
    <w:p w:rsidR="00F152FA" w:rsidRPr="00F152FA" w:rsidRDefault="00F152FA" w:rsidP="00F152FA">
      <w:pPr>
        <w:rPr>
          <w:sz w:val="12"/>
        </w:rPr>
      </w:pPr>
      <w:r w:rsidRPr="00F152FA">
        <w:rPr>
          <w:sz w:val="12"/>
        </w:rPr>
        <w:t xml:space="preserve">Finally, some good news to come out of John Kerry’s likely secretary of state </w:t>
      </w:r>
    </w:p>
    <w:p w:rsidR="00F152FA" w:rsidRPr="00F152FA" w:rsidRDefault="00F152FA" w:rsidP="00F152FA">
      <w:pPr>
        <w:rPr>
          <w:sz w:val="12"/>
        </w:rPr>
      </w:pPr>
      <w:r w:rsidRPr="00F152FA">
        <w:rPr>
          <w:sz w:val="12"/>
        </w:rPr>
        <w:t>AND</w:t>
      </w:r>
    </w:p>
    <w:p w:rsidR="00F152FA" w:rsidRPr="00F152FA" w:rsidRDefault="00F152FA" w:rsidP="00F152FA">
      <w:pPr>
        <w:rPr>
          <w:sz w:val="12"/>
        </w:rPr>
      </w:pPr>
      <w:proofErr w:type="gramStart"/>
      <w:r w:rsidRPr="00F152FA">
        <w:rPr>
          <w:bCs/>
          <w:u w:val="single"/>
        </w:rPr>
        <w:t>party</w:t>
      </w:r>
      <w:proofErr w:type="gramEnd"/>
      <w:r w:rsidRPr="00F152FA">
        <w:rPr>
          <w:bCs/>
          <w:u w:val="single"/>
        </w:rPr>
        <w:t xml:space="preserve"> attacking</w:t>
      </w:r>
      <w:r w:rsidRPr="00F152FA">
        <w:rPr>
          <w:sz w:val="12"/>
        </w:rPr>
        <w:t xml:space="preserve"> his Iran </w:t>
      </w:r>
      <w:r w:rsidRPr="00F152FA">
        <w:rPr>
          <w:bCs/>
          <w:u w:val="single"/>
        </w:rPr>
        <w:t>policy from such a prominent perch</w:t>
      </w:r>
      <w:r w:rsidRPr="00F152FA">
        <w:rPr>
          <w:sz w:val="12"/>
        </w:rPr>
        <w:t xml:space="preserve"> in the Senate.</w:t>
      </w:r>
    </w:p>
    <w:p w:rsidR="00F152FA" w:rsidRPr="00F152FA" w:rsidRDefault="00F152FA" w:rsidP="00F152FA">
      <w:pPr>
        <w:rPr>
          <w:b/>
        </w:rPr>
      </w:pPr>
    </w:p>
    <w:p w:rsidR="00F152FA" w:rsidRPr="00F152FA" w:rsidRDefault="00F152FA" w:rsidP="00F152FA">
      <w:pPr>
        <w:rPr>
          <w:b/>
        </w:rPr>
      </w:pPr>
      <w:r w:rsidRPr="00F152FA">
        <w:rPr>
          <w:b/>
        </w:rPr>
        <w:t xml:space="preserve">TPA key to trade leadership and global security </w:t>
      </w:r>
    </w:p>
    <w:p w:rsidR="00F152FA" w:rsidRPr="00F152FA" w:rsidRDefault="00F152FA" w:rsidP="00F152FA">
      <w:pPr>
        <w:rPr>
          <w:rStyle w:val="StyleStyleBold12pt"/>
          <w:b w:val="0"/>
        </w:rPr>
      </w:pPr>
      <w:r w:rsidRPr="00F152FA">
        <w:rPr>
          <w:rStyle w:val="StyleStyleBold12pt"/>
        </w:rPr>
        <w:t xml:space="preserve">Riley 13 – </w:t>
      </w:r>
      <w:r w:rsidRPr="00F152FA">
        <w:rPr>
          <w:rStyle w:val="StyleStyleBold12pt"/>
          <w:b w:val="0"/>
        </w:rPr>
        <w:t>Riley-Senior Analyst Trade Policy, Heritage-</w:t>
      </w:r>
      <w:r w:rsidRPr="00F152FA">
        <w:t>4/16</w:t>
      </w:r>
      <w:r w:rsidRPr="00F152FA">
        <w:rPr>
          <w:rStyle w:val="StyleStyleBold12pt"/>
          <w:b w:val="0"/>
        </w:rPr>
        <w:t>/13</w:t>
      </w:r>
    </w:p>
    <w:p w:rsidR="00F152FA" w:rsidRPr="00F152FA" w:rsidRDefault="00F152FA" w:rsidP="00F152FA">
      <w:r w:rsidRPr="00F152FA">
        <w:t xml:space="preserve">Bryan Riley is Jay Van </w:t>
      </w:r>
      <w:proofErr w:type="spellStart"/>
      <w:r w:rsidRPr="00F152FA">
        <w:t>Andel</w:t>
      </w:r>
      <w:proofErr w:type="spellEnd"/>
      <w:r w:rsidRPr="00F152FA">
        <w:t xml:space="preserve"> Senior Analyst in Trade Policy and Anthony B. Kim is a Senior Policy Analyst in the Center for International Trade and Economics at The Heritage Foundation.</w:t>
      </w:r>
    </w:p>
    <w:p w:rsidR="00F152FA" w:rsidRPr="00F152FA" w:rsidRDefault="00F152FA" w:rsidP="00F152FA">
      <w:r w:rsidRPr="00F152FA">
        <w:t xml:space="preserve">Senior Analyst in Trade Policy </w:t>
      </w:r>
    </w:p>
    <w:p w:rsidR="00F152FA" w:rsidRPr="00F152FA" w:rsidRDefault="00F152FA" w:rsidP="00F152FA"/>
    <w:p w:rsidR="00F152FA" w:rsidRPr="00F152FA" w:rsidRDefault="00F152FA" w:rsidP="00F152FA">
      <w:pPr>
        <w:rPr>
          <w:sz w:val="14"/>
          <w:szCs w:val="14"/>
        </w:rPr>
      </w:pPr>
      <w:r w:rsidRPr="00F152FA">
        <w:rPr>
          <w:sz w:val="14"/>
          <w:szCs w:val="14"/>
        </w:rPr>
        <w:t>Trade Promotion Authority (</w:t>
      </w:r>
      <w:r w:rsidRPr="00F152FA">
        <w:rPr>
          <w:rStyle w:val="Underline"/>
          <w:highlight w:val="cyan"/>
        </w:rPr>
        <w:t>TPA) has been</w:t>
      </w:r>
      <w:r w:rsidRPr="00F152FA">
        <w:rPr>
          <w:rStyle w:val="Underline"/>
        </w:rPr>
        <w:t xml:space="preserve"> a </w:t>
      </w:r>
      <w:r w:rsidRPr="00F152FA">
        <w:rPr>
          <w:rStyle w:val="Underline"/>
          <w:highlight w:val="cyan"/>
        </w:rPr>
        <w:t>critical</w:t>
      </w:r>
      <w:r w:rsidRPr="00F152FA">
        <w:rPr>
          <w:rStyle w:val="Underline"/>
        </w:rPr>
        <w:t xml:space="preserve"> tool </w:t>
      </w:r>
      <w:r w:rsidRPr="00F152FA">
        <w:rPr>
          <w:rStyle w:val="Underline"/>
          <w:highlight w:val="cyan"/>
        </w:rPr>
        <w:t>for advancing free trade</w:t>
      </w:r>
      <w:r w:rsidRPr="00F152FA">
        <w:rPr>
          <w:sz w:val="14"/>
          <w:szCs w:val="14"/>
        </w:rPr>
        <w:t xml:space="preserve"> </w:t>
      </w:r>
    </w:p>
    <w:p w:rsidR="00F152FA" w:rsidRPr="00F152FA" w:rsidRDefault="00F152FA" w:rsidP="00F152FA">
      <w:pPr>
        <w:rPr>
          <w:sz w:val="14"/>
          <w:szCs w:val="14"/>
        </w:rPr>
      </w:pPr>
      <w:r w:rsidRPr="00F152FA">
        <w:rPr>
          <w:sz w:val="14"/>
          <w:szCs w:val="14"/>
        </w:rPr>
        <w:t>AND</w:t>
      </w:r>
    </w:p>
    <w:p w:rsidR="00F152FA" w:rsidRPr="00F152FA" w:rsidRDefault="00F152FA" w:rsidP="00F152FA">
      <w:pPr>
        <w:rPr>
          <w:sz w:val="14"/>
          <w:szCs w:val="14"/>
        </w:rPr>
      </w:pPr>
      <w:proofErr w:type="gramStart"/>
      <w:r w:rsidRPr="00F152FA">
        <w:rPr>
          <w:rStyle w:val="Underline"/>
          <w:highlight w:val="cyan"/>
        </w:rPr>
        <w:t>fosters</w:t>
      </w:r>
      <w:proofErr w:type="gramEnd"/>
      <w:r w:rsidRPr="00F152FA">
        <w:rPr>
          <w:rStyle w:val="Underline"/>
          <w:highlight w:val="cyan"/>
        </w:rPr>
        <w:t xml:space="preserve"> open markets</w:t>
      </w:r>
      <w:r w:rsidRPr="00F152FA">
        <w:rPr>
          <w:sz w:val="14"/>
          <w:szCs w:val="14"/>
          <w:highlight w:val="cyan"/>
        </w:rPr>
        <w:t xml:space="preserve">, </w:t>
      </w:r>
      <w:r w:rsidRPr="00F152FA">
        <w:rPr>
          <w:rStyle w:val="Underline"/>
          <w:highlight w:val="cyan"/>
        </w:rPr>
        <w:t>democracy, and peace throughout the world</w:t>
      </w:r>
      <w:r w:rsidRPr="00F152FA">
        <w:rPr>
          <w:sz w:val="14"/>
          <w:szCs w:val="14"/>
        </w:rPr>
        <w:t>.[3]</w:t>
      </w:r>
    </w:p>
    <w:p w:rsidR="00F152FA" w:rsidRPr="00F152FA" w:rsidRDefault="00F152FA" w:rsidP="00F152FA">
      <w:pPr>
        <w:rPr>
          <w:b/>
        </w:rPr>
      </w:pPr>
    </w:p>
    <w:p w:rsidR="00F152FA" w:rsidRPr="00F152FA" w:rsidRDefault="00F152FA" w:rsidP="00F152FA">
      <w:pPr>
        <w:rPr>
          <w:b/>
        </w:rPr>
      </w:pPr>
      <w:r w:rsidRPr="00F152FA">
        <w:rPr>
          <w:b/>
        </w:rPr>
        <w:t>Free trade prevents extinction</w:t>
      </w:r>
    </w:p>
    <w:p w:rsidR="00F152FA" w:rsidRPr="00F152FA" w:rsidRDefault="00F152FA" w:rsidP="00F152FA">
      <w:proofErr w:type="spellStart"/>
      <w:r w:rsidRPr="00F152FA">
        <w:rPr>
          <w:rStyle w:val="StyleStyleBold12pt"/>
        </w:rPr>
        <w:t>Panzner</w:t>
      </w:r>
      <w:proofErr w:type="spellEnd"/>
      <w:r w:rsidRPr="00F152FA">
        <w:rPr>
          <w:rStyle w:val="StyleStyleBold12pt"/>
        </w:rPr>
        <w:t xml:space="preserve"> </w:t>
      </w:r>
      <w:r w:rsidRPr="00F152FA">
        <w:rPr>
          <w:b/>
        </w:rPr>
        <w:t>08</w:t>
      </w:r>
      <w:r w:rsidRPr="00F152FA">
        <w:t xml:space="preserve"> – Michael, faculty at the New York Institute of Finance, 25-year veteran of the global stock, bond, and currency markets who has worked in New York and London for HSBC, Soros Funds, ABN </w:t>
      </w:r>
      <w:proofErr w:type="spellStart"/>
      <w:r w:rsidRPr="00F152FA">
        <w:t>Amro</w:t>
      </w:r>
      <w:proofErr w:type="spellEnd"/>
      <w:r w:rsidRPr="00F152FA">
        <w:t>, Dresdner Bank, and JPMorgan Chase “Financial Armageddon: Protect Your Future from Economic Collapse,” pg. 136-138</w:t>
      </w:r>
    </w:p>
    <w:p w:rsidR="00F152FA" w:rsidRPr="00F152FA" w:rsidRDefault="00F152FA" w:rsidP="00F152FA"/>
    <w:p w:rsidR="00F152FA" w:rsidRPr="00F152FA" w:rsidRDefault="00F152FA" w:rsidP="00F152FA">
      <w:pPr>
        <w:rPr>
          <w:rStyle w:val="Underline"/>
        </w:rPr>
      </w:pPr>
      <w:r w:rsidRPr="00F152FA">
        <w:rPr>
          <w:rStyle w:val="Underline"/>
        </w:rPr>
        <w:t xml:space="preserve">Continuing calls for curbs on the flow of finance and trade will inspire the United </w:t>
      </w:r>
    </w:p>
    <w:p w:rsidR="00F152FA" w:rsidRPr="00F152FA" w:rsidRDefault="00F152FA" w:rsidP="00F152FA">
      <w:pPr>
        <w:rPr>
          <w:rStyle w:val="Underline"/>
        </w:rPr>
      </w:pPr>
      <w:r w:rsidRPr="00F152FA">
        <w:rPr>
          <w:rStyle w:val="Underline"/>
        </w:rPr>
        <w:t>AND</w:t>
      </w:r>
    </w:p>
    <w:p w:rsidR="00F152FA" w:rsidRPr="00F152FA" w:rsidRDefault="00F152FA" w:rsidP="00F152FA">
      <w:pPr>
        <w:rPr>
          <w:sz w:val="14"/>
          <w:szCs w:val="14"/>
        </w:rPr>
      </w:pPr>
      <w:proofErr w:type="gramStart"/>
      <w:r w:rsidRPr="00F152FA">
        <w:rPr>
          <w:sz w:val="14"/>
          <w:szCs w:val="14"/>
        </w:rPr>
        <w:t>between</w:t>
      </w:r>
      <w:proofErr w:type="gramEnd"/>
      <w:r w:rsidRPr="00F152FA">
        <w:rPr>
          <w:sz w:val="14"/>
          <w:szCs w:val="14"/>
        </w:rPr>
        <w:t xml:space="preserve"> Muslims </w:t>
      </w:r>
      <w:r w:rsidRPr="00F152FA">
        <w:rPr>
          <w:rStyle w:val="Underline"/>
          <w:highlight w:val="cyan"/>
        </w:rPr>
        <w:t>and</w:t>
      </w:r>
      <w:r w:rsidRPr="00F152FA">
        <w:rPr>
          <w:sz w:val="14"/>
          <w:szCs w:val="14"/>
        </w:rPr>
        <w:t xml:space="preserve"> Western societies as </w:t>
      </w:r>
      <w:r w:rsidRPr="00F152FA">
        <w:rPr>
          <w:rStyle w:val="Underline"/>
        </w:rPr>
        <w:t xml:space="preserve">the beginnings of </w:t>
      </w:r>
      <w:r w:rsidRPr="00F152FA">
        <w:rPr>
          <w:rStyle w:val="Emphasis"/>
          <w:highlight w:val="cyan"/>
        </w:rPr>
        <w:t>a new world war</w:t>
      </w:r>
      <w:r w:rsidRPr="00F152FA">
        <w:rPr>
          <w:sz w:val="14"/>
          <w:szCs w:val="14"/>
        </w:rPr>
        <w:t>.</w:t>
      </w:r>
    </w:p>
    <w:p w:rsidR="00F152FA" w:rsidRPr="00F152FA" w:rsidRDefault="00F152FA" w:rsidP="00F152FA"/>
    <w:p w:rsidR="00F152FA" w:rsidRPr="00F152FA" w:rsidRDefault="00F152FA" w:rsidP="00F152FA">
      <w:pPr>
        <w:rPr>
          <w:b/>
          <w:u w:val="single"/>
        </w:rPr>
      </w:pPr>
      <w:r w:rsidRPr="00F152FA">
        <w:rPr>
          <w:b/>
          <w:u w:val="single"/>
        </w:rPr>
        <w:t xml:space="preserve">1NC – T </w:t>
      </w:r>
    </w:p>
    <w:p w:rsidR="00F152FA" w:rsidRPr="00F152FA" w:rsidRDefault="00F152FA" w:rsidP="00F152FA">
      <w:pPr>
        <w:rPr>
          <w:b/>
        </w:rPr>
      </w:pPr>
      <w:r w:rsidRPr="00F152FA">
        <w:rPr>
          <w:b/>
        </w:rPr>
        <w:t xml:space="preserve">Economic engagement must be conditional </w:t>
      </w:r>
    </w:p>
    <w:p w:rsidR="00F152FA" w:rsidRPr="00F152FA" w:rsidRDefault="00F152FA" w:rsidP="00F152FA">
      <w:r w:rsidRPr="00F152FA">
        <w:rPr>
          <w:rStyle w:val="StyleStyleBold12pt"/>
        </w:rPr>
        <w:t>Shinn 96</w:t>
      </w:r>
      <w:r w:rsidRPr="00F152FA">
        <w:t xml:space="preserve"> [James Shinn, C.V. Starr Senior Fellow for Asia at the CFR in New York City and director of the council’s multi-year Asia Project, worked on economic affairs in the East Asia Bureau of the US </w:t>
      </w:r>
      <w:proofErr w:type="spellStart"/>
      <w:r w:rsidRPr="00F152FA">
        <w:t>Dept</w:t>
      </w:r>
      <w:proofErr w:type="spellEnd"/>
      <w:r w:rsidRPr="00F152FA">
        <w:t xml:space="preserve"> of State, “Weaving the Net: Conditional Engagement with China,” pp. 9 and 11, </w:t>
      </w:r>
      <w:proofErr w:type="spellStart"/>
      <w:r w:rsidRPr="00F152FA">
        <w:t>google</w:t>
      </w:r>
      <w:proofErr w:type="spellEnd"/>
      <w:r w:rsidRPr="00F152FA">
        <w:t xml:space="preserve"> books]</w:t>
      </w:r>
    </w:p>
    <w:p w:rsidR="00F152FA" w:rsidRPr="00F152FA" w:rsidRDefault="00F152FA" w:rsidP="00F152FA"/>
    <w:p w:rsidR="00F152FA" w:rsidRPr="00F152FA" w:rsidRDefault="00F152FA" w:rsidP="00F152FA">
      <w:pPr>
        <w:rPr>
          <w:sz w:val="14"/>
        </w:rPr>
      </w:pPr>
      <w:r w:rsidRPr="00F152FA">
        <w:rPr>
          <w:sz w:val="14"/>
        </w:rPr>
        <w:t xml:space="preserve">In sum, </w:t>
      </w:r>
      <w:r w:rsidRPr="00F152FA">
        <w:rPr>
          <w:rStyle w:val="Underline"/>
        </w:rPr>
        <w:t xml:space="preserve">conditional engagement </w:t>
      </w:r>
      <w:proofErr w:type="gramStart"/>
      <w:r w:rsidRPr="00F152FA">
        <w:rPr>
          <w:rStyle w:val="Underline"/>
        </w:rPr>
        <w:t>consists</w:t>
      </w:r>
      <w:proofErr w:type="gramEnd"/>
      <w:r w:rsidRPr="00F152FA">
        <w:rPr>
          <w:rStyle w:val="Underline"/>
        </w:rPr>
        <w:t xml:space="preserve"> </w:t>
      </w:r>
      <w:r w:rsidRPr="00F152FA">
        <w:rPr>
          <w:rStyle w:val="Underline"/>
        </w:rPr>
        <w:t>…</w:t>
      </w:r>
      <w:r w:rsidRPr="00F152FA">
        <w:rPr>
          <w:rStyle w:val="Emphasis"/>
          <w:highlight w:val="cyan"/>
        </w:rPr>
        <w:t>-for-tat</w:t>
      </w:r>
      <w:r w:rsidRPr="00F152FA">
        <w:rPr>
          <w:sz w:val="14"/>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w:t>
      </w:r>
      <w:r w:rsidRPr="00F152FA">
        <w:rPr>
          <w:sz w:val="14"/>
        </w:rPr>
        <w:lastRenderedPageBreak/>
        <w:t xml:space="preserve">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152FA">
        <w:rPr>
          <w:sz w:val="14"/>
        </w:rPr>
        <w:t>Fareed</w:t>
      </w:r>
      <w:proofErr w:type="spellEnd"/>
      <w:r w:rsidRPr="00F152FA">
        <w:rPr>
          <w:sz w:val="14"/>
        </w:rPr>
        <w:t xml:space="preserve"> </w:t>
      </w:r>
      <w:proofErr w:type="spellStart"/>
      <w:r w:rsidRPr="00F152FA">
        <w:rPr>
          <w:sz w:val="14"/>
        </w:rPr>
        <w:t>Zakaria</w:t>
      </w:r>
      <w:proofErr w:type="spellEnd"/>
      <w:r w:rsidRPr="00F152FA">
        <w:rPr>
          <w:sz w:val="14"/>
        </w:rPr>
        <w:t>, “The Reagan Strategy of Containment,” Political Science Quarterly 105, no. 3 (1990), pp. 383-88).</w:t>
      </w:r>
    </w:p>
    <w:p w:rsidR="00F152FA" w:rsidRPr="00F152FA" w:rsidRDefault="00F152FA" w:rsidP="00F152FA"/>
    <w:p w:rsidR="00F152FA" w:rsidRPr="00F152FA" w:rsidRDefault="00F152FA" w:rsidP="00F152FA"/>
    <w:p w:rsidR="00F152FA" w:rsidRPr="00F152FA" w:rsidRDefault="00F152FA" w:rsidP="00F152FA">
      <w:pPr>
        <w:rPr>
          <w:b/>
        </w:rPr>
      </w:pPr>
      <w:r w:rsidRPr="00F152FA">
        <w:rPr>
          <w:b/>
        </w:rPr>
        <w:t xml:space="preserve">Vote negative – </w:t>
      </w:r>
    </w:p>
    <w:p w:rsidR="00F152FA" w:rsidRPr="00F152FA" w:rsidRDefault="00F152FA" w:rsidP="00F152FA"/>
    <w:p w:rsidR="00F152FA" w:rsidRPr="00F152FA" w:rsidRDefault="00F152FA" w:rsidP="00F152FA">
      <w:pPr>
        <w:rPr>
          <w:b/>
        </w:rPr>
      </w:pPr>
      <w:proofErr w:type="gramStart"/>
      <w:r w:rsidRPr="00F152FA">
        <w:rPr>
          <w:b/>
        </w:rPr>
        <w:t>a</w:t>
      </w:r>
      <w:proofErr w:type="gramEnd"/>
      <w:r w:rsidRPr="00F152FA">
        <w:rPr>
          <w:b/>
        </w:rPr>
        <w:t xml:space="preserve">. limits – unconditional AFFs create thousands of “one exception” </w:t>
      </w:r>
      <w:proofErr w:type="spellStart"/>
      <w:r w:rsidRPr="00F152FA">
        <w:rPr>
          <w:b/>
        </w:rPr>
        <w:t>affs</w:t>
      </w:r>
      <w:proofErr w:type="spellEnd"/>
      <w:r w:rsidRPr="00F152FA">
        <w:rPr>
          <w:b/>
        </w:rPr>
        <w:t xml:space="preserve"> – conditionality forces AFFs to find deals that countries would accept </w:t>
      </w:r>
    </w:p>
    <w:p w:rsidR="00F152FA" w:rsidRPr="00F152FA" w:rsidRDefault="00F152FA" w:rsidP="00F152FA">
      <w:pPr>
        <w:rPr>
          <w:b/>
        </w:rPr>
      </w:pPr>
      <w:proofErr w:type="gramStart"/>
      <w:r w:rsidRPr="00F152FA">
        <w:rPr>
          <w:b/>
        </w:rPr>
        <w:t>b</w:t>
      </w:r>
      <w:proofErr w:type="gramEnd"/>
      <w:r w:rsidRPr="00F152FA">
        <w:rPr>
          <w:b/>
        </w:rPr>
        <w:t>. ground and topic education – unconditional engagement denies us “say no” and backlash arguments which are a crucial part of the engagement debate</w:t>
      </w:r>
    </w:p>
    <w:p w:rsidR="00F152FA" w:rsidRPr="00F152FA" w:rsidRDefault="00F152FA" w:rsidP="00F152FA"/>
    <w:p w:rsidR="00F152FA" w:rsidRPr="00F152FA" w:rsidRDefault="00F152FA" w:rsidP="00F152FA">
      <w:pPr>
        <w:rPr>
          <w:b/>
          <w:u w:val="single"/>
        </w:rPr>
      </w:pPr>
      <w:r w:rsidRPr="00F152FA">
        <w:rPr>
          <w:b/>
          <w:u w:val="single"/>
        </w:rPr>
        <w:t>1NC – K</w:t>
      </w:r>
    </w:p>
    <w:p w:rsidR="00F152FA" w:rsidRPr="00F152FA" w:rsidRDefault="00F152FA" w:rsidP="00F152FA"/>
    <w:p w:rsidR="00F152FA" w:rsidRPr="00F152FA" w:rsidRDefault="00F152FA" w:rsidP="00F152FA"/>
    <w:p w:rsidR="00F152FA" w:rsidRPr="00F152FA" w:rsidRDefault="00F152FA" w:rsidP="00F152FA"/>
    <w:p w:rsidR="00F152FA" w:rsidRPr="00F152FA" w:rsidRDefault="00F152FA" w:rsidP="00F152FA">
      <w:pPr>
        <w:rPr>
          <w:b/>
        </w:rPr>
      </w:pPr>
      <w:r w:rsidRPr="00F152FA">
        <w:rPr>
          <w:b/>
        </w:rPr>
        <w:t xml:space="preserve">Belief in credibility primes the pump for intervention and crisis escalation </w:t>
      </w:r>
    </w:p>
    <w:p w:rsidR="00F152FA" w:rsidRPr="00F152FA" w:rsidRDefault="00F152FA" w:rsidP="00F152FA">
      <w:pPr>
        <w:rPr>
          <w:rFonts w:cs="Times New Roman"/>
          <w:sz w:val="16"/>
        </w:rPr>
      </w:pPr>
      <w:r w:rsidRPr="00F152FA">
        <w:rPr>
          <w:rStyle w:val="StyleStyleBold12pt"/>
          <w:rFonts w:cs="Times New Roman"/>
        </w:rPr>
        <w:t>Tang</w:t>
      </w:r>
      <w:r w:rsidRPr="00F152FA">
        <w:rPr>
          <w:rFonts w:cs="Times New Roman"/>
          <w:sz w:val="16"/>
        </w:rPr>
        <w:t xml:space="preserve"> January-March </w:t>
      </w:r>
      <w:r w:rsidRPr="00F152FA">
        <w:rPr>
          <w:rStyle w:val="StyleStyleBold12pt"/>
          <w:rFonts w:cs="Times New Roman"/>
        </w:rPr>
        <w:t>2005</w:t>
      </w:r>
      <w:r w:rsidRPr="00F152FA">
        <w:rPr>
          <w:rFonts w:cs="Times New Roman"/>
          <w:sz w:val="16"/>
        </w:rPr>
        <w:t xml:space="preserve"> (</w:t>
      </w:r>
      <w:proofErr w:type="spellStart"/>
      <w:r w:rsidRPr="00F152FA">
        <w:rPr>
          <w:rFonts w:cs="Times New Roman"/>
          <w:sz w:val="16"/>
        </w:rPr>
        <w:t>Shiping</w:t>
      </w:r>
      <w:proofErr w:type="spellEnd"/>
      <w:r w:rsidRPr="00F152FA">
        <w:rPr>
          <w:rFonts w:cs="Times New Roman"/>
          <w:sz w:val="16"/>
        </w:rPr>
        <w:t xml:space="preserve">, Associate Research Fellow and Deputy Director of the Center for Regional Security Studies at the Chinese Academy of Social Sciences in Beijing, Co-director of the Sino-American Security Dialogue, “Reputation, Cult of Reputation, and International Conflict,” Security Studies, Volume 14, Number 1) </w:t>
      </w:r>
    </w:p>
    <w:p w:rsidR="00F152FA" w:rsidRPr="00F152FA" w:rsidRDefault="00F152FA" w:rsidP="00F152FA">
      <w:pPr>
        <w:rPr>
          <w:rFonts w:cs="Times New Roman"/>
        </w:rPr>
      </w:pPr>
    </w:p>
    <w:p w:rsidR="00F152FA" w:rsidRPr="00F152FA" w:rsidRDefault="00F152FA" w:rsidP="00F152FA">
      <w:pPr>
        <w:rPr>
          <w:rStyle w:val="Emphasis"/>
          <w:rFonts w:cs="Times New Roman"/>
          <w:highlight w:val="cyan"/>
        </w:rPr>
      </w:pPr>
      <w:r w:rsidRPr="00F152FA">
        <w:rPr>
          <w:rStyle w:val="Underline"/>
          <w:rFonts w:cs="Times New Roman"/>
        </w:rPr>
        <w:t xml:space="preserve">DECISIONMAKERS’ PERSISTENT CONCERN for losing reputation has brought </w:t>
      </w:r>
      <w:r w:rsidRPr="00F152FA">
        <w:rPr>
          <w:rStyle w:val="Emphasis"/>
          <w:rFonts w:cs="Times New Roman"/>
        </w:rPr>
        <w:t>unnecessary bloodiness</w:t>
      </w:r>
      <w:r w:rsidRPr="00F152FA">
        <w:rPr>
          <w:rStyle w:val="Underline"/>
          <w:rFonts w:cs="Times New Roman"/>
        </w:rPr>
        <w:t xml:space="preserve"> to international politic</w:t>
      </w:r>
      <w:r w:rsidRPr="00F152FA">
        <w:rPr>
          <w:rStyle w:val="Underline"/>
          <w:rFonts w:cs="Times New Roman"/>
          <w:highlight w:val="cyan"/>
        </w:rPr>
        <w:t>s</w:t>
      </w:r>
      <w:r w:rsidRPr="00F152FA">
        <w:rPr>
          <w:rFonts w:cs="Times New Roman"/>
          <w:sz w:val="16"/>
          <w:highlight w:val="cyan"/>
        </w:rPr>
        <w:t xml:space="preserve">: </w:t>
      </w:r>
      <w:r w:rsidRPr="00F152FA">
        <w:rPr>
          <w:rStyle w:val="Emphasis"/>
          <w:rFonts w:cs="Times New Roman"/>
          <w:highlight w:val="cyan"/>
        </w:rPr>
        <w:t xml:space="preserve">too </w:t>
      </w:r>
    </w:p>
    <w:p w:rsidR="00F152FA" w:rsidRPr="00F152FA" w:rsidRDefault="00F152FA" w:rsidP="00F152FA">
      <w:pPr>
        <w:rPr>
          <w:rStyle w:val="Emphasis"/>
          <w:rFonts w:cs="Times New Roman"/>
          <w:highlight w:val="cyan"/>
        </w:rPr>
      </w:pPr>
      <w:r w:rsidRPr="00F152FA">
        <w:rPr>
          <w:rStyle w:val="Emphasis"/>
          <w:rFonts w:cs="Times New Roman"/>
          <w:highlight w:val="cyan"/>
        </w:rPr>
        <w:t>AND</w:t>
      </w:r>
    </w:p>
    <w:p w:rsidR="00F152FA" w:rsidRPr="00F152FA" w:rsidRDefault="00F152FA" w:rsidP="00F152FA">
      <w:pPr>
        <w:rPr>
          <w:rFonts w:cs="Times New Roman"/>
          <w:sz w:val="16"/>
        </w:rPr>
      </w:pPr>
      <w:proofErr w:type="gramStart"/>
      <w:r w:rsidRPr="00F152FA">
        <w:rPr>
          <w:rStyle w:val="Emphasis"/>
          <w:rFonts w:cs="Times New Roman"/>
        </w:rPr>
        <w:t>to</w:t>
      </w:r>
      <w:proofErr w:type="gramEnd"/>
      <w:r w:rsidRPr="00F152FA">
        <w:rPr>
          <w:rStyle w:val="Emphasis"/>
          <w:rFonts w:cs="Times New Roman"/>
        </w:rPr>
        <w:t xml:space="preserve"> deter war cannot deter</w:t>
      </w:r>
      <w:r w:rsidRPr="00F152FA">
        <w:rPr>
          <w:rStyle w:val="Underline"/>
          <w:rFonts w:cs="Times New Roman"/>
        </w:rPr>
        <w:t xml:space="preserve">, and </w:t>
      </w:r>
      <w:r w:rsidRPr="00F152FA">
        <w:rPr>
          <w:rStyle w:val="Emphasis"/>
          <w:rFonts w:cs="Times New Roman"/>
        </w:rPr>
        <w:t>preventable war cannot be prevented</w:t>
      </w:r>
      <w:r w:rsidRPr="00F152FA">
        <w:rPr>
          <w:rStyle w:val="Underline"/>
          <w:rFonts w:cs="Times New Roman"/>
        </w:rPr>
        <w:t>.</w:t>
      </w:r>
      <w:r w:rsidRPr="00F152FA">
        <w:rPr>
          <w:rFonts w:cs="Times New Roman"/>
          <w:sz w:val="16"/>
        </w:rPr>
        <w:t>60</w:t>
      </w:r>
    </w:p>
    <w:p w:rsidR="00F152FA" w:rsidRPr="00F152FA" w:rsidRDefault="00F152FA" w:rsidP="00F152FA">
      <w:pPr>
        <w:rPr>
          <w:b/>
        </w:rPr>
      </w:pPr>
    </w:p>
    <w:p w:rsidR="00F152FA" w:rsidRPr="00F152FA" w:rsidRDefault="00F152FA" w:rsidP="00F152FA">
      <w:pPr>
        <w:rPr>
          <w:b/>
        </w:rPr>
      </w:pPr>
      <w:r w:rsidRPr="00F152FA">
        <w:rPr>
          <w:b/>
        </w:rPr>
        <w:t>Apocalyptic environmental rhetoric causes eco-authoritarianism and political apathy – turns the case</w:t>
      </w:r>
    </w:p>
    <w:p w:rsidR="00F152FA" w:rsidRPr="00F152FA" w:rsidRDefault="00F152FA" w:rsidP="00F152FA">
      <w:r w:rsidRPr="00F152FA">
        <w:rPr>
          <w:b/>
        </w:rPr>
        <w:t>Buell 03 –</w:t>
      </w:r>
      <w:r w:rsidRPr="00F152FA">
        <w:t xml:space="preserve"> (Frederick, cultural critic on the environmental crisis and a Professor of English at Queens College and the author of five books,  From Apocalypse To Way of Life, pages 185-186)</w:t>
      </w:r>
    </w:p>
    <w:p w:rsidR="00F152FA" w:rsidRPr="00F152FA" w:rsidRDefault="00F152FA" w:rsidP="00F152FA">
      <w:pPr>
        <w:rPr>
          <w:sz w:val="14"/>
          <w:szCs w:val="14"/>
        </w:rPr>
      </w:pPr>
    </w:p>
    <w:p w:rsidR="00F152FA" w:rsidRPr="00F152FA" w:rsidRDefault="00F152FA" w:rsidP="00F152FA">
      <w:pPr>
        <w:rPr>
          <w:sz w:val="14"/>
          <w:szCs w:val="14"/>
        </w:rPr>
      </w:pPr>
      <w:r w:rsidRPr="00F152FA">
        <w:rPr>
          <w:sz w:val="14"/>
          <w:szCs w:val="14"/>
        </w:rPr>
        <w:t xml:space="preserve">Looked at critically, then, </w:t>
      </w:r>
      <w:r w:rsidRPr="00F152FA">
        <w:rPr>
          <w:rStyle w:val="TitleChar"/>
          <w:highlight w:val="cyan"/>
        </w:rPr>
        <w:t>crisis discourse</w:t>
      </w:r>
      <w:r w:rsidRPr="00F152FA">
        <w:rPr>
          <w:sz w:val="14"/>
          <w:szCs w:val="14"/>
        </w:rPr>
        <w:t xml:space="preserve"> thus suffers from a number </w:t>
      </w:r>
      <w:proofErr w:type="gramStart"/>
      <w:r w:rsidRPr="00F152FA">
        <w:rPr>
          <w:sz w:val="14"/>
          <w:szCs w:val="14"/>
        </w:rPr>
        <w:t>of  liabilities</w:t>
      </w:r>
      <w:proofErr w:type="gramEnd"/>
    </w:p>
    <w:p w:rsidR="00F152FA" w:rsidRPr="00F152FA" w:rsidRDefault="00F152FA" w:rsidP="00F152FA">
      <w:pPr>
        <w:rPr>
          <w:sz w:val="14"/>
          <w:szCs w:val="14"/>
        </w:rPr>
      </w:pPr>
      <w:r w:rsidRPr="00F152FA">
        <w:rPr>
          <w:sz w:val="14"/>
          <w:szCs w:val="14"/>
        </w:rPr>
        <w:t>AND</w:t>
      </w:r>
    </w:p>
    <w:p w:rsidR="00F152FA" w:rsidRPr="00F152FA" w:rsidRDefault="00F152FA" w:rsidP="00F152FA">
      <w:pPr>
        <w:rPr>
          <w:sz w:val="14"/>
          <w:szCs w:val="14"/>
        </w:rPr>
      </w:pPr>
      <w:proofErr w:type="gramStart"/>
      <w:r w:rsidRPr="00F152FA">
        <w:rPr>
          <w:u w:val="single"/>
        </w:rPr>
        <w:t>give</w:t>
      </w:r>
      <w:proofErr w:type="gramEnd"/>
      <w:r w:rsidRPr="00F152FA">
        <w:rPr>
          <w:u w:val="single"/>
        </w:rPr>
        <w:t xml:space="preserve"> up</w:t>
      </w:r>
      <w:r w:rsidRPr="00F152FA">
        <w:rPr>
          <w:sz w:val="14"/>
          <w:szCs w:val="14"/>
        </w:rPr>
        <w:t>, or even cut off ties to clearly  terminal “nature.”</w:t>
      </w:r>
    </w:p>
    <w:p w:rsidR="00F152FA" w:rsidRPr="00F152FA" w:rsidRDefault="00F152FA" w:rsidP="00F152FA"/>
    <w:p w:rsidR="00F152FA" w:rsidRPr="00F152FA" w:rsidRDefault="00F152FA" w:rsidP="00F152FA">
      <w:pPr>
        <w:rPr>
          <w:b/>
        </w:rPr>
      </w:pPr>
      <w:r w:rsidRPr="00F152FA">
        <w:rPr>
          <w:b/>
        </w:rPr>
        <w:t>Our response is to interrogate the epistemological failures of the 1ac – the judge is an academic and the role of the ballot is to interrogate the epistemological failures of the 1ac</w:t>
      </w:r>
    </w:p>
    <w:p w:rsidR="00F152FA" w:rsidRPr="00F152FA" w:rsidRDefault="00F152FA" w:rsidP="00F152FA">
      <w:r w:rsidRPr="00F152FA">
        <w:rPr>
          <w:b/>
        </w:rPr>
        <w:t>Jones 99</w:t>
      </w:r>
      <w:r w:rsidRPr="00F152FA">
        <w:t xml:space="preserve"> – Professor International Politics @ </w:t>
      </w:r>
      <w:proofErr w:type="spellStart"/>
      <w:r w:rsidRPr="00F152FA">
        <w:t>Aberystwyth</w:t>
      </w:r>
      <w:proofErr w:type="spellEnd"/>
      <w:r w:rsidRPr="00F152FA">
        <w:t xml:space="preserve"> University (1999, Richard </w:t>
      </w:r>
      <w:proofErr w:type="spellStart"/>
      <w:r w:rsidRPr="00F152FA">
        <w:t>Wyn</w:t>
      </w:r>
      <w:proofErr w:type="spellEnd"/>
      <w:r w:rsidRPr="00F152FA">
        <w:t>, Security, Strategy, and Critical Theory, p. 155-163)</w:t>
      </w:r>
    </w:p>
    <w:p w:rsidR="00F152FA" w:rsidRPr="00F152FA" w:rsidRDefault="00F152FA" w:rsidP="00F152FA"/>
    <w:p w:rsidR="00F152FA" w:rsidRPr="00F152FA" w:rsidRDefault="00F152FA" w:rsidP="00F152FA">
      <w:pPr>
        <w:rPr>
          <w:u w:val="single"/>
        </w:rPr>
      </w:pPr>
      <w:r w:rsidRPr="00F152FA">
        <w:rPr>
          <w:highlight w:val="cyan"/>
          <w:u w:val="single"/>
        </w:rPr>
        <w:t xml:space="preserve">The </w:t>
      </w:r>
      <w:r w:rsidRPr="00F152FA">
        <w:rPr>
          <w:rStyle w:val="Emphasis"/>
          <w:highlight w:val="cyan"/>
        </w:rPr>
        <w:t>central political task</w:t>
      </w:r>
      <w:r w:rsidRPr="00F152FA">
        <w:rPr>
          <w:highlight w:val="cyan"/>
          <w:u w:val="single"/>
        </w:rPr>
        <w:t xml:space="preserve"> of</w:t>
      </w:r>
      <w:r w:rsidRPr="00F152FA">
        <w:rPr>
          <w:u w:val="single"/>
        </w:rPr>
        <w:t xml:space="preserve"> the </w:t>
      </w:r>
      <w:r w:rsidRPr="00F152FA">
        <w:rPr>
          <w:highlight w:val="cyan"/>
          <w:u w:val="single"/>
        </w:rPr>
        <w:t>intellectuals is to</w:t>
      </w:r>
      <w:r w:rsidRPr="00F152FA">
        <w:rPr>
          <w:u w:val="single"/>
        </w:rPr>
        <w:t xml:space="preserve"> aid in the construction of a </w:t>
      </w:r>
    </w:p>
    <w:p w:rsidR="00F152FA" w:rsidRPr="00F152FA" w:rsidRDefault="00F152FA" w:rsidP="00F152FA">
      <w:pPr>
        <w:rPr>
          <w:u w:val="single"/>
        </w:rPr>
      </w:pPr>
      <w:r w:rsidRPr="00F152FA">
        <w:rPr>
          <w:u w:val="single"/>
        </w:rPr>
        <w:t>AND</w:t>
      </w:r>
    </w:p>
    <w:p w:rsidR="00F152FA" w:rsidRPr="00F152FA" w:rsidRDefault="00F152FA" w:rsidP="00F152FA">
      <w:pPr>
        <w:rPr>
          <w:sz w:val="10"/>
        </w:rPr>
      </w:pPr>
      <w:proofErr w:type="gramStart"/>
      <w:r w:rsidRPr="00F152FA">
        <w:rPr>
          <w:sz w:val="10"/>
        </w:rPr>
        <w:t>should</w:t>
      </w:r>
      <w:proofErr w:type="gramEnd"/>
      <w:r w:rsidRPr="00F152FA">
        <w:rPr>
          <w:sz w:val="10"/>
        </w:rPr>
        <w:t xml:space="preserve"> act as both an inspiration and a challenge to critical security studies.</w:t>
      </w:r>
    </w:p>
    <w:p w:rsidR="00F152FA" w:rsidRPr="00F152FA" w:rsidRDefault="00F152FA" w:rsidP="00F152FA"/>
    <w:p w:rsidR="00F152FA" w:rsidRPr="00F152FA" w:rsidRDefault="00F152FA" w:rsidP="00F152FA">
      <w:pPr>
        <w:rPr>
          <w:b/>
          <w:u w:val="single"/>
        </w:rPr>
      </w:pPr>
      <w:r w:rsidRPr="00F152FA">
        <w:rPr>
          <w:b/>
          <w:u w:val="single"/>
        </w:rPr>
        <w:t>1NC – DA</w:t>
      </w:r>
    </w:p>
    <w:p w:rsidR="00F152FA" w:rsidRPr="00F152FA" w:rsidRDefault="00F152FA" w:rsidP="00F152FA">
      <w:pPr>
        <w:rPr>
          <w:b/>
        </w:rPr>
      </w:pPr>
      <w:r w:rsidRPr="00F152FA">
        <w:rPr>
          <w:b/>
        </w:rPr>
        <w:t xml:space="preserve">Chinese influence in Latin America is expanding at the expense of the US – </w:t>
      </w:r>
      <w:proofErr w:type="gramStart"/>
      <w:r w:rsidRPr="00F152FA">
        <w:rPr>
          <w:b/>
        </w:rPr>
        <w:t>it’s</w:t>
      </w:r>
      <w:proofErr w:type="gramEnd"/>
      <w:r w:rsidRPr="00F152FA">
        <w:rPr>
          <w:b/>
        </w:rPr>
        <w:t xml:space="preserve"> </w:t>
      </w:r>
      <w:r w:rsidRPr="00F152FA">
        <w:rPr>
          <w:b/>
          <w:u w:val="single"/>
        </w:rPr>
        <w:t>zero-sum</w:t>
      </w:r>
    </w:p>
    <w:p w:rsidR="00F152FA" w:rsidRPr="00F152FA" w:rsidRDefault="00F152FA" w:rsidP="00F152FA">
      <w:pPr>
        <w:rPr>
          <w:rFonts w:eastAsia="Calibri"/>
        </w:rPr>
      </w:pPr>
      <w:r w:rsidRPr="00F152FA">
        <w:rPr>
          <w:rFonts w:eastAsia="Calibri"/>
          <w:b/>
        </w:rPr>
        <w:t xml:space="preserve">Martinez, 13 </w:t>
      </w:r>
      <w:r w:rsidRPr="00F152FA">
        <w:rPr>
          <w:rFonts w:eastAsia="Calibri"/>
        </w:rPr>
        <w:t xml:space="preserve">– Columnist for the Sun Sentinel (Guillermo I., “America Losing Influence </w:t>
      </w:r>
      <w:proofErr w:type="gramStart"/>
      <w:r w:rsidRPr="00F152FA">
        <w:rPr>
          <w:rFonts w:eastAsia="Calibri"/>
        </w:rPr>
        <w:t>Throughout</w:t>
      </w:r>
      <w:proofErr w:type="gramEnd"/>
      <w:r w:rsidRPr="00F152FA">
        <w:rPr>
          <w:rFonts w:eastAsia="Calibri"/>
        </w:rPr>
        <w:t xml:space="preserve"> Latin America”, </w:t>
      </w:r>
      <w:proofErr w:type="spellStart"/>
      <w:r w:rsidRPr="00F152FA">
        <w:rPr>
          <w:rFonts w:eastAsia="Calibri"/>
        </w:rPr>
        <w:t>SunSentinel</w:t>
      </w:r>
      <w:proofErr w:type="spellEnd"/>
      <w:r w:rsidRPr="00F152FA">
        <w:rPr>
          <w:rFonts w:eastAsia="Calibri"/>
        </w:rPr>
        <w:t xml:space="preserve">, 5/23, </w:t>
      </w:r>
      <w:hyperlink r:id="rId8" w:history="1">
        <w:r w:rsidRPr="00F152FA">
          <w:rPr>
            <w:rStyle w:val="Hyperlink"/>
            <w:rFonts w:eastAsia="Calibri"/>
          </w:rPr>
          <w:t>http://articles.sun-sentinel.com/2013-05-23/news/fl-gmcol-oped0523-20130523_1_drug-cartels-latin-america-pri)//VP</w:t>
        </w:r>
      </w:hyperlink>
    </w:p>
    <w:p w:rsidR="00F152FA" w:rsidRPr="00F152FA" w:rsidRDefault="00F152FA" w:rsidP="00F152FA">
      <w:pPr>
        <w:rPr>
          <w:rFonts w:eastAsia="Calibri"/>
        </w:rPr>
      </w:pPr>
    </w:p>
    <w:p w:rsidR="00F152FA" w:rsidRPr="00F152FA" w:rsidRDefault="00F152FA" w:rsidP="00F152FA">
      <w:pPr>
        <w:rPr>
          <w:rFonts w:eastAsia="Calibri"/>
          <w:u w:val="single"/>
        </w:rPr>
      </w:pPr>
      <w:r w:rsidRPr="00F152FA">
        <w:rPr>
          <w:rFonts w:eastAsia="Calibri"/>
          <w:u w:val="single"/>
        </w:rPr>
        <w:t>Once upon a time</w:t>
      </w:r>
      <w:r w:rsidRPr="00F152FA">
        <w:rPr>
          <w:rFonts w:eastAsia="Calibri"/>
          <w:sz w:val="14"/>
          <w:szCs w:val="14"/>
        </w:rPr>
        <w:t xml:space="preserve">, as many fairy tales start, </w:t>
      </w:r>
      <w:r w:rsidRPr="00F152FA">
        <w:rPr>
          <w:rFonts w:eastAsia="Calibri"/>
          <w:u w:val="single"/>
        </w:rPr>
        <w:t xml:space="preserve">the United States was </w:t>
      </w:r>
    </w:p>
    <w:p w:rsidR="00F152FA" w:rsidRPr="00F152FA" w:rsidRDefault="00F152FA" w:rsidP="00F152FA">
      <w:pPr>
        <w:rPr>
          <w:rFonts w:eastAsia="Calibri"/>
          <w:u w:val="single"/>
        </w:rPr>
      </w:pPr>
      <w:r w:rsidRPr="00F152FA">
        <w:rPr>
          <w:rFonts w:eastAsia="Calibri"/>
          <w:u w:val="single"/>
        </w:rPr>
        <w:t>AND</w:t>
      </w:r>
    </w:p>
    <w:p w:rsidR="00F152FA" w:rsidRPr="00F152FA" w:rsidRDefault="00F152FA" w:rsidP="00F152FA">
      <w:pPr>
        <w:rPr>
          <w:rFonts w:eastAsia="Calibri"/>
          <w:sz w:val="14"/>
          <w:szCs w:val="14"/>
        </w:rPr>
      </w:pPr>
      <w:proofErr w:type="gramStart"/>
      <w:r w:rsidRPr="00F152FA">
        <w:rPr>
          <w:rFonts w:eastAsia="Calibri"/>
          <w:sz w:val="14"/>
          <w:szCs w:val="14"/>
        </w:rPr>
        <w:lastRenderedPageBreak/>
        <w:t>lose</w:t>
      </w:r>
      <w:proofErr w:type="gramEnd"/>
      <w:r w:rsidRPr="00F152FA">
        <w:rPr>
          <w:rFonts w:eastAsia="Calibri"/>
          <w:sz w:val="14"/>
          <w:szCs w:val="14"/>
        </w:rPr>
        <w:t xml:space="preserve"> status as a premier world power. This is no fairy tale.</w:t>
      </w:r>
    </w:p>
    <w:p w:rsidR="00F152FA" w:rsidRPr="00F152FA" w:rsidRDefault="00F152FA" w:rsidP="00F152FA">
      <w:pPr>
        <w:rPr>
          <w:b/>
        </w:rPr>
      </w:pPr>
    </w:p>
    <w:p w:rsidR="00F152FA" w:rsidRPr="00F152FA" w:rsidRDefault="00F152FA" w:rsidP="00F152FA">
      <w:pPr>
        <w:rPr>
          <w:b/>
        </w:rPr>
      </w:pPr>
      <w:r w:rsidRPr="00F152FA">
        <w:rPr>
          <w:b/>
        </w:rPr>
        <w:t>Bolstering US engagement with Cuba undermines China’s presence in the region</w:t>
      </w:r>
    </w:p>
    <w:p w:rsidR="00F152FA" w:rsidRPr="00F152FA" w:rsidRDefault="00F152FA" w:rsidP="00F152FA">
      <w:r w:rsidRPr="00F152FA">
        <w:rPr>
          <w:b/>
        </w:rPr>
        <w:t>Benjamin-</w:t>
      </w:r>
      <w:proofErr w:type="spellStart"/>
      <w:r w:rsidRPr="00F152FA">
        <w:rPr>
          <w:b/>
        </w:rPr>
        <w:t>Alvadaro</w:t>
      </w:r>
      <w:proofErr w:type="spellEnd"/>
      <w:r w:rsidRPr="00F152FA">
        <w:rPr>
          <w:b/>
        </w:rPr>
        <w:t xml:space="preserve"> 06 –</w:t>
      </w:r>
      <w:r w:rsidRPr="00F152FA">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9" w:history="1">
        <w:r w:rsidRPr="00F152FA">
          <w:rPr>
            <w:rStyle w:val="Hyperlink"/>
          </w:rPr>
          <w:t>http://cri.fiu.edu/research/commissioned-reports/oil-cuba-alvarado.pdf</w:t>
        </w:r>
      </w:hyperlink>
      <w:r w:rsidRPr="00F152FA">
        <w:t>)</w:t>
      </w:r>
    </w:p>
    <w:p w:rsidR="00F152FA" w:rsidRPr="00F152FA" w:rsidRDefault="00F152FA" w:rsidP="00F152FA"/>
    <w:p w:rsidR="00F152FA" w:rsidRPr="00F152FA" w:rsidRDefault="00F152FA" w:rsidP="00F152FA">
      <w:pPr>
        <w:rPr>
          <w:rFonts w:eastAsia="Calibri"/>
          <w:sz w:val="14"/>
        </w:rPr>
      </w:pPr>
      <w:r w:rsidRPr="00F152FA">
        <w:rPr>
          <w:rFonts w:eastAsia="Calibri"/>
          <w:sz w:val="14"/>
        </w:rPr>
        <w:t xml:space="preserve">Additionally, Venezuela remains the fourth largest importer of oil to the United States and </w:t>
      </w:r>
    </w:p>
    <w:p w:rsidR="00F152FA" w:rsidRPr="00F152FA" w:rsidRDefault="00F152FA" w:rsidP="00F152FA">
      <w:pPr>
        <w:rPr>
          <w:rFonts w:eastAsia="Calibri"/>
          <w:sz w:val="14"/>
        </w:rPr>
      </w:pPr>
      <w:r w:rsidRPr="00F152FA">
        <w:rPr>
          <w:rFonts w:eastAsia="Calibri"/>
          <w:sz w:val="14"/>
        </w:rPr>
        <w:t>AND</w:t>
      </w:r>
    </w:p>
    <w:p w:rsidR="00F152FA" w:rsidRPr="00F152FA" w:rsidRDefault="00F152FA" w:rsidP="00F152FA">
      <w:pPr>
        <w:rPr>
          <w:rFonts w:eastAsia="Calibri"/>
          <w:sz w:val="14"/>
        </w:rPr>
      </w:pPr>
      <w:proofErr w:type="gramStart"/>
      <w:r w:rsidRPr="00F152FA">
        <w:rPr>
          <w:rFonts w:eastAsia="Calibri"/>
          <w:sz w:val="14"/>
        </w:rPr>
        <w:t>circumstances</w:t>
      </w:r>
      <w:proofErr w:type="gramEnd"/>
      <w:r w:rsidRPr="00F152FA">
        <w:rPr>
          <w:rFonts w:eastAsia="Calibri"/>
          <w:sz w:val="14"/>
        </w:rPr>
        <w:t xml:space="preserve"> but have well-served the commercial interests of all parties involved.</w:t>
      </w:r>
    </w:p>
    <w:p w:rsidR="00F152FA" w:rsidRPr="00F152FA" w:rsidRDefault="00F152FA" w:rsidP="00F152FA">
      <w:pPr>
        <w:rPr>
          <w:b/>
        </w:rPr>
      </w:pPr>
    </w:p>
    <w:p w:rsidR="00F152FA" w:rsidRPr="00F152FA" w:rsidRDefault="00F152FA" w:rsidP="00F152FA">
      <w:pPr>
        <w:rPr>
          <w:b/>
        </w:rPr>
      </w:pPr>
    </w:p>
    <w:p w:rsidR="00F152FA" w:rsidRPr="00F152FA" w:rsidRDefault="00F152FA" w:rsidP="00F152FA">
      <w:pPr>
        <w:rPr>
          <w:b/>
        </w:rPr>
      </w:pPr>
      <w:r w:rsidRPr="00F152FA">
        <w:rPr>
          <w:b/>
        </w:rPr>
        <w:t xml:space="preserve">Latin America is </w:t>
      </w:r>
      <w:proofErr w:type="gramStart"/>
      <w:r w:rsidRPr="00F152FA">
        <w:rPr>
          <w:b/>
        </w:rPr>
        <w:t>key</w:t>
      </w:r>
      <w:proofErr w:type="gramEnd"/>
      <w:r w:rsidRPr="00F152FA">
        <w:rPr>
          <w:b/>
        </w:rPr>
        <w:t xml:space="preserve"> to investment</w:t>
      </w:r>
    </w:p>
    <w:p w:rsidR="00F152FA" w:rsidRPr="00F152FA" w:rsidRDefault="00F152FA" w:rsidP="00F152FA">
      <w:proofErr w:type="spellStart"/>
      <w:r w:rsidRPr="00F152FA">
        <w:rPr>
          <w:b/>
        </w:rPr>
        <w:t>Arnson</w:t>
      </w:r>
      <w:proofErr w:type="spellEnd"/>
      <w:r w:rsidRPr="00F152FA">
        <w:rPr>
          <w:b/>
        </w:rPr>
        <w:t xml:space="preserve"> et al 09</w:t>
      </w:r>
      <w:r w:rsidRPr="00F152FA">
        <w:t xml:space="preserve"> – (Cynthia Anderson, Mark Mohr, Riordan </w:t>
      </w:r>
      <w:proofErr w:type="spellStart"/>
      <w:r w:rsidRPr="00F152FA">
        <w:t>Roett</w:t>
      </w:r>
      <w:proofErr w:type="spellEnd"/>
      <w:r w:rsidRPr="00F152FA">
        <w:t>, writers for Woodrow Wilson International Center for Scholars, “Enter the Dragon? China’s Presence in Latin America”, http://www.wilsoncenter.org/sites/default/files/EnterDragonFinal.pdf) (JN)</w:t>
      </w:r>
    </w:p>
    <w:p w:rsidR="00F152FA" w:rsidRPr="00F152FA" w:rsidRDefault="00F152FA" w:rsidP="00F152FA"/>
    <w:p w:rsidR="00F152FA" w:rsidRPr="00F152FA" w:rsidRDefault="00F152FA" w:rsidP="00F152FA">
      <w:pPr>
        <w:rPr>
          <w:sz w:val="14"/>
        </w:rPr>
      </w:pPr>
      <w:r w:rsidRPr="00F152FA">
        <w:rPr>
          <w:bCs/>
          <w:highlight w:val="cyan"/>
          <w:u w:val="single"/>
        </w:rPr>
        <w:t>China’s role in Latin America is</w:t>
      </w:r>
      <w:r w:rsidRPr="00F152FA">
        <w:rPr>
          <w:sz w:val="14"/>
        </w:rPr>
        <w:t xml:space="preserve">, above all, </w:t>
      </w:r>
      <w:r w:rsidRPr="00F152FA">
        <w:rPr>
          <w:bCs/>
          <w:highlight w:val="cyan"/>
          <w:u w:val="single"/>
        </w:rPr>
        <w:t>based on trade</w:t>
      </w:r>
      <w:r w:rsidRPr="00F152FA">
        <w:rPr>
          <w:sz w:val="14"/>
        </w:rPr>
        <w:t xml:space="preserve">, despite </w:t>
      </w:r>
    </w:p>
    <w:p w:rsidR="00F152FA" w:rsidRPr="00F152FA" w:rsidRDefault="00F152FA" w:rsidP="00F152FA">
      <w:pPr>
        <w:rPr>
          <w:sz w:val="14"/>
        </w:rPr>
      </w:pPr>
      <w:r w:rsidRPr="00F152FA">
        <w:rPr>
          <w:sz w:val="14"/>
        </w:rPr>
        <w:t>AND</w:t>
      </w:r>
    </w:p>
    <w:p w:rsidR="00F152FA" w:rsidRPr="00F152FA" w:rsidRDefault="00F152FA" w:rsidP="00F152FA">
      <w:pPr>
        <w:rPr>
          <w:bCs/>
          <w:u w:val="single"/>
        </w:rPr>
      </w:pPr>
      <w:proofErr w:type="gramStart"/>
      <w:r w:rsidRPr="00F152FA">
        <w:rPr>
          <w:bCs/>
          <w:u w:val="single"/>
        </w:rPr>
        <w:t>region</w:t>
      </w:r>
      <w:proofErr w:type="gramEnd"/>
      <w:r w:rsidRPr="00F152FA">
        <w:rPr>
          <w:sz w:val="14"/>
        </w:rPr>
        <w:t xml:space="preserve">. Thus, </w:t>
      </w:r>
      <w:r w:rsidRPr="00F152FA">
        <w:rPr>
          <w:bCs/>
          <w:highlight w:val="cyan"/>
          <w:u w:val="single"/>
        </w:rPr>
        <w:t>Latin America represents a substantial market for Chinese goods.</w:t>
      </w:r>
    </w:p>
    <w:p w:rsidR="00F152FA" w:rsidRPr="00F152FA" w:rsidRDefault="00F152FA" w:rsidP="00F152FA">
      <w:pPr>
        <w:rPr>
          <w:b/>
        </w:rPr>
      </w:pPr>
    </w:p>
    <w:p w:rsidR="00F152FA" w:rsidRPr="00F152FA" w:rsidRDefault="00F152FA" w:rsidP="00F152FA">
      <w:pPr>
        <w:rPr>
          <w:b/>
        </w:rPr>
      </w:pPr>
      <w:r w:rsidRPr="00F152FA">
        <w:rPr>
          <w:b/>
        </w:rPr>
        <w:t>China economic collapse causes WW3- hotspot for escalation</w:t>
      </w:r>
    </w:p>
    <w:p w:rsidR="00F152FA" w:rsidRPr="00F152FA" w:rsidRDefault="00F152FA" w:rsidP="00F152FA">
      <w:pPr>
        <w:rPr>
          <w:rFonts w:eastAsia="Calibri"/>
        </w:rPr>
      </w:pPr>
      <w:r w:rsidRPr="00F152FA">
        <w:rPr>
          <w:rFonts w:eastAsia="Calibri"/>
          <w:b/>
        </w:rPr>
        <w:t>Plate, 03 -</w:t>
      </w:r>
      <w:r w:rsidRPr="00F152FA">
        <w:rPr>
          <w:rFonts w:eastAsia="Calibri" w:cs="Arial"/>
          <w:shd w:val="clear" w:color="auto" w:fill="FFFFFF"/>
        </w:rPr>
        <w:t xml:space="preserve"> Mr. Plate is a member of the Pacific Council on International Policy, the Century Association of New York and the Phi Beta Kappa Society</w:t>
      </w:r>
      <w:r w:rsidRPr="00F152FA">
        <w:rPr>
          <w:rFonts w:eastAsia="Calibri"/>
          <w:b/>
        </w:rPr>
        <w:t xml:space="preserve"> </w:t>
      </w:r>
      <w:r w:rsidRPr="00F152FA">
        <w:rPr>
          <w:rFonts w:eastAsia="Calibri"/>
        </w:rPr>
        <w:t>(Tom Plate, “Why Not Invade China” Asia Pacific Media Networks, 6/30, http://asiamedia.ucla.edu/TomPlate2003/06302003.htm)//JS</w:t>
      </w:r>
    </w:p>
    <w:p w:rsidR="00F152FA" w:rsidRPr="00F152FA" w:rsidRDefault="00F152FA" w:rsidP="00F152FA">
      <w:pPr>
        <w:rPr>
          <w:rFonts w:eastAsia="Calibri"/>
          <w:sz w:val="14"/>
        </w:rPr>
      </w:pPr>
      <w:r w:rsidRPr="00F152FA">
        <w:rPr>
          <w:rFonts w:eastAsia="Calibri"/>
          <w:bCs/>
          <w:u w:val="single"/>
        </w:rPr>
        <w:t xml:space="preserve">But </w:t>
      </w:r>
      <w:r w:rsidRPr="00F152FA">
        <w:rPr>
          <w:rFonts w:eastAsia="Calibri"/>
          <w:bCs/>
          <w:highlight w:val="cyan"/>
          <w:u w:val="single"/>
        </w:rPr>
        <w:t>imagine a China disintegrating</w:t>
      </w:r>
      <w:r w:rsidRPr="00F152FA">
        <w:rPr>
          <w:rFonts w:eastAsia="Calibri"/>
          <w:sz w:val="14"/>
        </w:rPr>
        <w:t xml:space="preserve"> -- on its own, without neo-con or </w:t>
      </w:r>
    </w:p>
    <w:p w:rsidR="00F152FA" w:rsidRPr="00F152FA" w:rsidRDefault="00F152FA" w:rsidP="00F152FA">
      <w:pPr>
        <w:rPr>
          <w:rFonts w:eastAsia="Calibri"/>
          <w:sz w:val="14"/>
        </w:rPr>
      </w:pPr>
      <w:r w:rsidRPr="00F152FA">
        <w:rPr>
          <w:rFonts w:eastAsia="Calibri"/>
          <w:sz w:val="14"/>
        </w:rPr>
        <w:t>AND</w:t>
      </w:r>
    </w:p>
    <w:p w:rsidR="00F152FA" w:rsidRPr="00F152FA" w:rsidRDefault="00F152FA" w:rsidP="00F152FA">
      <w:pPr>
        <w:rPr>
          <w:rFonts w:eastAsia="Calibri"/>
          <w:sz w:val="14"/>
        </w:rPr>
      </w:pPr>
      <w:r w:rsidRPr="00F152FA">
        <w:rPr>
          <w:rFonts w:eastAsia="Calibri"/>
          <w:sz w:val="14"/>
        </w:rPr>
        <w:t>-con insanity is more of a danger to the Bush presidency than China</w:t>
      </w:r>
    </w:p>
    <w:p w:rsidR="00F152FA" w:rsidRPr="00F152FA" w:rsidRDefault="00F152FA" w:rsidP="00F152FA"/>
    <w:p w:rsidR="00F152FA" w:rsidRPr="00F152FA" w:rsidRDefault="00F152FA" w:rsidP="00F152FA">
      <w:pPr>
        <w:rPr>
          <w:b/>
          <w:u w:val="single"/>
        </w:rPr>
      </w:pPr>
      <w:r w:rsidRPr="00F152FA">
        <w:rPr>
          <w:b/>
          <w:u w:val="single"/>
        </w:rPr>
        <w:t>1NC DA</w:t>
      </w:r>
    </w:p>
    <w:p w:rsidR="00F152FA" w:rsidRPr="00F152FA" w:rsidRDefault="00F152FA" w:rsidP="00F152FA">
      <w:pPr>
        <w:rPr>
          <w:b/>
        </w:rPr>
      </w:pPr>
      <w:r w:rsidRPr="00F152FA">
        <w:rPr>
          <w:b/>
        </w:rPr>
        <w:t>Status quo selective engagement spurs gradual reforms – speeding up engagement risks Cuban collapse and US intervention</w:t>
      </w:r>
    </w:p>
    <w:p w:rsidR="00F152FA" w:rsidRPr="00F152FA" w:rsidRDefault="00F152FA" w:rsidP="00F152FA">
      <w:r w:rsidRPr="00F152FA">
        <w:rPr>
          <w:b/>
        </w:rPr>
        <w:t>Feinberg, 11/22</w:t>
      </w:r>
      <w:r w:rsidRPr="00F152FA">
        <w:t xml:space="preserve"> – 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10" w:history="1">
        <w:r w:rsidRPr="00F152FA">
          <w:rPr>
            <w:rStyle w:val="Hyperlink"/>
          </w:rPr>
          <w:t>http://www.miamiherald.com/2013/11/21/3770099_p2/deciphering-diplo-speak-on-cuba.html</w:t>
        </w:r>
      </w:hyperlink>
      <w:r w:rsidRPr="00F152FA">
        <w:t>)</w:t>
      </w:r>
    </w:p>
    <w:p w:rsidR="00F152FA" w:rsidRPr="00F152FA" w:rsidRDefault="00F152FA" w:rsidP="00F152FA"/>
    <w:p w:rsidR="00F152FA" w:rsidRPr="00F152FA" w:rsidRDefault="00F152FA" w:rsidP="00F152FA">
      <w:pPr>
        <w:rPr>
          <w:sz w:val="14"/>
          <w:szCs w:val="14"/>
        </w:rPr>
      </w:pPr>
      <w:r w:rsidRPr="00F152FA">
        <w:rPr>
          <w:sz w:val="14"/>
          <w:szCs w:val="14"/>
        </w:rPr>
        <w:t xml:space="preserve">With good reason, </w:t>
      </w:r>
      <w:r w:rsidRPr="00F152FA">
        <w:rPr>
          <w:rStyle w:val="Underline"/>
          <w:highlight w:val="cyan"/>
        </w:rPr>
        <w:t>the administration</w:t>
      </w:r>
      <w:r w:rsidRPr="00F152FA">
        <w:rPr>
          <w:rStyle w:val="Underline"/>
        </w:rPr>
        <w:t xml:space="preserve"> believes it </w:t>
      </w:r>
      <w:proofErr w:type="gramStart"/>
      <w:r w:rsidRPr="00F152FA">
        <w:rPr>
          <w:rStyle w:val="Underline"/>
          <w:highlight w:val="cyan"/>
        </w:rPr>
        <w:t>can</w:t>
      </w:r>
      <w:proofErr w:type="gramEnd"/>
      <w:r w:rsidRPr="00F152FA">
        <w:rPr>
          <w:rStyle w:val="Underline"/>
          <w:highlight w:val="cyan"/>
        </w:rPr>
        <w:t xml:space="preserve"> </w:t>
      </w:r>
      <w:r w:rsidRPr="00F152FA">
        <w:rPr>
          <w:rStyle w:val="Underline"/>
        </w:rPr>
        <w:t>…</w:t>
      </w:r>
      <w:r w:rsidRPr="00F152FA">
        <w:rPr>
          <w:rStyle w:val="Underline"/>
        </w:rPr>
        <w:t xml:space="preserve"> that gradual economic change in Cuba today is the more realistic path toward political evolution tomorrow</w:t>
      </w:r>
      <w:r w:rsidRPr="00F152FA">
        <w:rPr>
          <w:sz w:val="14"/>
          <w:szCs w:val="14"/>
        </w:rPr>
        <w:t>.</w:t>
      </w:r>
    </w:p>
    <w:p w:rsidR="00F152FA" w:rsidRPr="00F152FA" w:rsidRDefault="00F152FA" w:rsidP="00F152FA">
      <w:pPr>
        <w:rPr>
          <w:b/>
        </w:rPr>
      </w:pPr>
    </w:p>
    <w:p w:rsidR="00F152FA" w:rsidRPr="00F152FA" w:rsidRDefault="00F152FA" w:rsidP="00F152FA">
      <w:pPr>
        <w:rPr>
          <w:b/>
        </w:rPr>
      </w:pPr>
      <w:r w:rsidRPr="00F152FA">
        <w:rPr>
          <w:b/>
        </w:rPr>
        <w:t>Cuba has no preparation for change and wouldn’t be able to take it all at once – lifting the embargo would cause a rapid democratic uprising</w:t>
      </w:r>
    </w:p>
    <w:p w:rsidR="00F152FA" w:rsidRPr="00F152FA" w:rsidRDefault="00F152FA" w:rsidP="00F152FA">
      <w:r w:rsidRPr="00F152FA">
        <w:rPr>
          <w:b/>
        </w:rPr>
        <w:t>Erikson 08</w:t>
      </w:r>
      <w:r w:rsidRPr="00F152FA">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F152FA" w:rsidRPr="00F152FA" w:rsidRDefault="00F152FA" w:rsidP="00F152FA"/>
    <w:p w:rsidR="00F152FA" w:rsidRPr="00F152FA" w:rsidRDefault="00F152FA" w:rsidP="00F152FA">
      <w:pPr>
        <w:rPr>
          <w:rStyle w:val="TitleChar"/>
        </w:rPr>
      </w:pPr>
      <w:r w:rsidRPr="00F152FA">
        <w:rPr>
          <w:sz w:val="14"/>
        </w:rPr>
        <w:t xml:space="preserve">Like most of his colleagues, </w:t>
      </w:r>
      <w:proofErr w:type="spellStart"/>
      <w:r w:rsidRPr="00F152FA">
        <w:rPr>
          <w:sz w:val="14"/>
        </w:rPr>
        <w:t>Monreal</w:t>
      </w:r>
      <w:proofErr w:type="spellEnd"/>
      <w:r w:rsidRPr="00F152FA">
        <w:rPr>
          <w:sz w:val="14"/>
        </w:rPr>
        <w:t xml:space="preserve"> readily agreed that </w:t>
      </w:r>
      <w:r w:rsidRPr="00F152FA">
        <w:rPr>
          <w:rStyle w:val="TitleChar"/>
        </w:rPr>
        <w:t xml:space="preserve">the United States was the </w:t>
      </w:r>
    </w:p>
    <w:p w:rsidR="00F152FA" w:rsidRPr="00F152FA" w:rsidRDefault="00F152FA" w:rsidP="00F152FA">
      <w:pPr>
        <w:rPr>
          <w:rStyle w:val="TitleChar"/>
        </w:rPr>
      </w:pPr>
      <w:r w:rsidRPr="00F152FA">
        <w:rPr>
          <w:rStyle w:val="TitleChar"/>
        </w:rPr>
        <w:lastRenderedPageBreak/>
        <w:t>AND</w:t>
      </w:r>
    </w:p>
    <w:p w:rsidR="00F152FA" w:rsidRPr="00F152FA" w:rsidRDefault="00F152FA" w:rsidP="00F152FA">
      <w:pPr>
        <w:rPr>
          <w:rStyle w:val="TitleChar"/>
        </w:rPr>
      </w:pPr>
      <w:proofErr w:type="gramStart"/>
      <w:r w:rsidRPr="00F152FA">
        <w:rPr>
          <w:rStyle w:val="TitleChar"/>
          <w:highlight w:val="cyan"/>
        </w:rPr>
        <w:t>the</w:t>
      </w:r>
      <w:proofErr w:type="gramEnd"/>
      <w:r w:rsidRPr="00F152FA">
        <w:rPr>
          <w:rStyle w:val="TitleChar"/>
          <w:highlight w:val="cyan"/>
        </w:rPr>
        <w:t xml:space="preserve"> ability of</w:t>
      </w:r>
      <w:r w:rsidRPr="00F152FA">
        <w:rPr>
          <w:rStyle w:val="TitleChar"/>
        </w:rPr>
        <w:t xml:space="preserve"> the </w:t>
      </w:r>
      <w:r w:rsidRPr="00F152FA">
        <w:rPr>
          <w:rStyle w:val="TitleChar"/>
          <w:highlight w:val="cyan"/>
        </w:rPr>
        <w:t>Cuba</w:t>
      </w:r>
      <w:r w:rsidRPr="00F152FA">
        <w:rPr>
          <w:rStyle w:val="TitleChar"/>
        </w:rPr>
        <w:t xml:space="preserve">n government </w:t>
      </w:r>
      <w:r w:rsidRPr="00F152FA">
        <w:rPr>
          <w:rStyle w:val="TitleChar"/>
          <w:highlight w:val="cyan"/>
        </w:rPr>
        <w:t>to control this</w:t>
      </w:r>
      <w:r w:rsidRPr="00F152FA">
        <w:rPr>
          <w:rStyle w:val="TitleChar"/>
        </w:rPr>
        <w:t xml:space="preserve"> fight </w:t>
      </w:r>
      <w:r w:rsidRPr="00F152FA">
        <w:rPr>
          <w:rStyle w:val="TitleChar"/>
          <w:highlight w:val="cyan"/>
        </w:rPr>
        <w:t>is very limited.”</w:t>
      </w:r>
      <w:r w:rsidRPr="00F152FA">
        <w:rPr>
          <w:rStyle w:val="TitleChar"/>
        </w:rPr>
        <w:t xml:space="preserve"> </w:t>
      </w:r>
    </w:p>
    <w:p w:rsidR="00F152FA" w:rsidRPr="00F152FA" w:rsidRDefault="00F152FA" w:rsidP="00F152FA">
      <w:pPr>
        <w:rPr>
          <w:rStyle w:val="TitleChar"/>
        </w:rPr>
      </w:pPr>
    </w:p>
    <w:p w:rsidR="00F152FA" w:rsidRPr="00F152FA" w:rsidRDefault="00F152FA" w:rsidP="00F152FA">
      <w:pPr>
        <w:rPr>
          <w:b/>
        </w:rPr>
      </w:pPr>
      <w:r w:rsidRPr="00F152FA">
        <w:rPr>
          <w:b/>
        </w:rPr>
        <w:t>Rapid, unstable transition causes US intervention and incapacitates crisis management – causes global conflict escalation</w:t>
      </w:r>
    </w:p>
    <w:p w:rsidR="00F152FA" w:rsidRPr="00F152FA" w:rsidRDefault="00F152FA" w:rsidP="00F152FA">
      <w:proofErr w:type="spellStart"/>
      <w:r w:rsidRPr="00F152FA">
        <w:rPr>
          <w:b/>
        </w:rPr>
        <w:t>Gorrell</w:t>
      </w:r>
      <w:proofErr w:type="spellEnd"/>
      <w:r w:rsidRPr="00F152FA">
        <w:rPr>
          <w:b/>
        </w:rPr>
        <w:t xml:space="preserve">, 5 </w:t>
      </w:r>
      <w:r w:rsidRPr="00F152FA">
        <w:t xml:space="preserve">– Lieutenant Colonel, US Army, paper submitted for the USAWC STRATEGY RESEARCH PROJECT (Tim, “CUBA: THE NEXT UNANTICIPATED ANTICIPATED STRATEGIC CRISIS?” </w:t>
      </w:r>
      <w:hyperlink r:id="rId11" w:history="1">
        <w:r w:rsidRPr="00F152FA">
          <w:rPr>
            <w:rStyle w:val="Hyperlink"/>
          </w:rPr>
          <w:t>http://www.dtic.mil/cgi-bin/GetTRDoc?AD=ADA433074</w:t>
        </w:r>
      </w:hyperlink>
      <w:r w:rsidRPr="00F152FA">
        <w:t>)</w:t>
      </w:r>
    </w:p>
    <w:p w:rsidR="00F152FA" w:rsidRPr="00F152FA" w:rsidRDefault="00F152FA" w:rsidP="00F152FA"/>
    <w:p w:rsidR="00F152FA" w:rsidRPr="00F152FA" w:rsidRDefault="00F152FA" w:rsidP="00F152FA">
      <w:pPr>
        <w:rPr>
          <w:rStyle w:val="TitleChar"/>
        </w:rPr>
      </w:pPr>
      <w:r w:rsidRPr="00F152FA">
        <w:rPr>
          <w:sz w:val="14"/>
          <w:szCs w:val="14"/>
        </w:rPr>
        <w:t xml:space="preserve">Regardless of the succession, under the current U.S. policy, </w:t>
      </w:r>
      <w:r w:rsidRPr="00F152FA">
        <w:rPr>
          <w:rStyle w:val="TitleChar"/>
        </w:rPr>
        <w:t xml:space="preserve">Cuba’s </w:t>
      </w:r>
    </w:p>
    <w:p w:rsidR="00F152FA" w:rsidRPr="00F152FA" w:rsidRDefault="00F152FA" w:rsidP="00F152FA">
      <w:pPr>
        <w:rPr>
          <w:rStyle w:val="TitleChar"/>
        </w:rPr>
      </w:pPr>
      <w:r w:rsidRPr="00F152FA">
        <w:rPr>
          <w:rStyle w:val="TitleChar"/>
        </w:rPr>
        <w:t>AND</w:t>
      </w:r>
    </w:p>
    <w:p w:rsidR="00F152FA" w:rsidRPr="00F152FA" w:rsidRDefault="00F152FA" w:rsidP="00F152FA">
      <w:pPr>
        <w:rPr>
          <w:sz w:val="14"/>
          <w:szCs w:val="14"/>
        </w:rPr>
      </w:pPr>
      <w:proofErr w:type="gramStart"/>
      <w:r w:rsidRPr="00F152FA">
        <w:rPr>
          <w:sz w:val="14"/>
          <w:szCs w:val="14"/>
        </w:rPr>
        <w:t>in</w:t>
      </w:r>
      <w:proofErr w:type="gramEnd"/>
      <w:r w:rsidRPr="00F152FA">
        <w:rPr>
          <w:sz w:val="14"/>
          <w:szCs w:val="14"/>
        </w:rPr>
        <w:t xml:space="preserve"> an effort to facilitate a manageable transition to post-Castro Cuba?</w:t>
      </w:r>
    </w:p>
    <w:p w:rsidR="00F152FA" w:rsidRPr="00F152FA" w:rsidRDefault="00F152FA" w:rsidP="00F152FA">
      <w:pPr>
        <w:rPr>
          <w:rStyle w:val="TitleChar"/>
        </w:rPr>
      </w:pPr>
    </w:p>
    <w:p w:rsidR="00F152FA" w:rsidRPr="00F152FA" w:rsidRDefault="00F152FA" w:rsidP="00F152FA">
      <w:pPr>
        <w:rPr>
          <w:b/>
        </w:rPr>
      </w:pPr>
    </w:p>
    <w:p w:rsidR="00F152FA" w:rsidRPr="00F152FA" w:rsidRDefault="00F152FA" w:rsidP="00F152FA">
      <w:pPr>
        <w:rPr>
          <w:b/>
        </w:rPr>
      </w:pPr>
      <w:r w:rsidRPr="00F152FA">
        <w:rPr>
          <w:b/>
        </w:rPr>
        <w:t xml:space="preserve">Limited engagement spills up and solves the </w:t>
      </w:r>
      <w:proofErr w:type="spellStart"/>
      <w:r w:rsidRPr="00F152FA">
        <w:rPr>
          <w:b/>
        </w:rPr>
        <w:t>Aff</w:t>
      </w:r>
      <w:proofErr w:type="spellEnd"/>
      <w:r w:rsidRPr="00F152FA">
        <w:rPr>
          <w:b/>
        </w:rPr>
        <w:t xml:space="preserve"> – market changes force political reform</w:t>
      </w:r>
    </w:p>
    <w:p w:rsidR="00F152FA" w:rsidRPr="00F152FA" w:rsidRDefault="00F152FA" w:rsidP="00F152FA">
      <w:proofErr w:type="spellStart"/>
      <w:r w:rsidRPr="00F152FA">
        <w:rPr>
          <w:b/>
        </w:rPr>
        <w:t>López</w:t>
      </w:r>
      <w:proofErr w:type="spellEnd"/>
      <w:r w:rsidRPr="00F152FA">
        <w:rPr>
          <w:b/>
        </w:rPr>
        <w:t>-Levy, 13</w:t>
      </w:r>
      <w:r w:rsidRPr="00F152FA">
        <w:t xml:space="preserve"> – PhD candidate at the Josef </w:t>
      </w:r>
      <w:proofErr w:type="spellStart"/>
      <w:r w:rsidRPr="00F152FA">
        <w:t>Korbel</w:t>
      </w:r>
      <w:proofErr w:type="spellEnd"/>
      <w:r w:rsidRPr="00F152FA">
        <w:t xml:space="preserve"> School of International Studies at the University of Denver (Arturo, “Getting Ready for Post-Castro Cuba”, The National Interest, 4/10/13, </w:t>
      </w:r>
      <w:hyperlink r:id="rId12" w:history="1">
        <w:r w:rsidRPr="00F152FA">
          <w:rPr>
            <w:rStyle w:val="Hyperlink"/>
          </w:rPr>
          <w:t>http://nationalinterest.org/commentary/getting-ready-post-castro-cuba-8316)//SJF</w:t>
        </w:r>
      </w:hyperlink>
    </w:p>
    <w:p w:rsidR="00F152FA" w:rsidRPr="00F152FA" w:rsidRDefault="00F152FA" w:rsidP="00F152FA"/>
    <w:p w:rsidR="00F152FA" w:rsidRPr="00F152FA" w:rsidRDefault="00F152FA" w:rsidP="00F152FA">
      <w:pPr>
        <w:rPr>
          <w:rStyle w:val="Underline"/>
        </w:rPr>
      </w:pPr>
      <w:r w:rsidRPr="00F152FA">
        <w:rPr>
          <w:sz w:val="14"/>
          <w:szCs w:val="14"/>
        </w:rPr>
        <w:t xml:space="preserve">If Cuba implements the type of mixed economy proposed by the last Congress of the Communist Party—a new, more vital relationship with its diaspora and the world—it may also experience a political transformation. </w:t>
      </w:r>
      <w:r w:rsidRPr="00F152FA">
        <w:rPr>
          <w:rStyle w:val="Underline"/>
          <w:highlight w:val="cyan"/>
        </w:rPr>
        <w:t>As the economy</w:t>
      </w:r>
      <w:r w:rsidRPr="00F152FA">
        <w:rPr>
          <w:rStyle w:val="Underline"/>
        </w:rPr>
        <w:t xml:space="preserve"> and society </w:t>
      </w:r>
      <w:r w:rsidRPr="00F152FA">
        <w:rPr>
          <w:rStyle w:val="Underline"/>
          <w:highlight w:val="cyan"/>
        </w:rPr>
        <w:t xml:space="preserve">change, the </w:t>
      </w:r>
      <w:r w:rsidRPr="00F152FA">
        <w:rPr>
          <w:rStyle w:val="Emphasis"/>
          <w:highlight w:val="cyan"/>
        </w:rPr>
        <w:t>political status quo cannot hold.</w:t>
      </w:r>
      <w:r w:rsidRPr="00F152FA">
        <w:rPr>
          <w:rStyle w:val="Underline"/>
        </w:rPr>
        <w:t xml:space="preserve"> The rise of </w:t>
      </w:r>
      <w:r w:rsidRPr="00F152FA">
        <w:rPr>
          <w:rStyle w:val="Underline"/>
          <w:highlight w:val="cyan"/>
        </w:rPr>
        <w:t>market mechanisms</w:t>
      </w:r>
      <w:r w:rsidRPr="00F152FA">
        <w:rPr>
          <w:rStyle w:val="Underline"/>
        </w:rPr>
        <w:t xml:space="preserve"> and an autonomous non-state sector will </w:t>
      </w:r>
      <w:r w:rsidRPr="00F152FA">
        <w:rPr>
          <w:rStyle w:val="Underline"/>
          <w:highlight w:val="cyan"/>
        </w:rPr>
        <w:t>reinforce</w:t>
      </w:r>
      <w:r w:rsidRPr="00F152FA">
        <w:rPr>
          <w:rStyle w:val="Underline"/>
        </w:rPr>
        <w:t xml:space="preserve"> the </w:t>
      </w:r>
      <w:r>
        <w:rPr>
          <w:rStyle w:val="Underline"/>
        </w:rPr>
        <w:t>…</w:t>
      </w:r>
      <w:r w:rsidRPr="00F152FA">
        <w:rPr>
          <w:rStyle w:val="Underline"/>
        </w:rPr>
        <w:t xml:space="preserve"> relations if he decided to lead on the issue by using his prerogative as a diplomat-in-chief.</w:t>
      </w:r>
    </w:p>
    <w:p w:rsidR="00F152FA" w:rsidRPr="00F152FA" w:rsidRDefault="00F152FA" w:rsidP="00F152FA">
      <w:pPr>
        <w:rPr>
          <w:lang w:val="es-ES"/>
        </w:rPr>
      </w:pPr>
    </w:p>
    <w:p w:rsidR="00F152FA" w:rsidRPr="00F152FA" w:rsidRDefault="00F152FA" w:rsidP="00F152FA">
      <w:pPr>
        <w:rPr>
          <w:lang w:val="es-ES"/>
        </w:rPr>
      </w:pPr>
    </w:p>
    <w:p w:rsidR="00F152FA" w:rsidRPr="00F152FA" w:rsidRDefault="00F152FA" w:rsidP="00F152FA">
      <w:pPr>
        <w:rPr>
          <w:lang w:val="es-ES"/>
        </w:rPr>
      </w:pPr>
    </w:p>
    <w:p w:rsidR="00F152FA" w:rsidRPr="00F152FA" w:rsidRDefault="00F152FA" w:rsidP="00F152FA"/>
    <w:p w:rsidR="00F152FA" w:rsidRPr="00F152FA" w:rsidRDefault="00F152FA" w:rsidP="00F152FA"/>
    <w:p w:rsidR="00F152FA" w:rsidRPr="00F152FA" w:rsidRDefault="00F152FA" w:rsidP="00F152FA">
      <w:pPr>
        <w:rPr>
          <w:b/>
          <w:u w:val="single"/>
        </w:rPr>
      </w:pPr>
      <w:r w:rsidRPr="00F152FA">
        <w:rPr>
          <w:b/>
          <w:u w:val="single"/>
        </w:rPr>
        <w:t>1NC CP</w:t>
      </w:r>
    </w:p>
    <w:p w:rsidR="00F152FA" w:rsidRPr="00F152FA" w:rsidRDefault="00F152FA" w:rsidP="00F152FA">
      <w:pPr>
        <w:rPr>
          <w:b/>
        </w:rPr>
      </w:pPr>
      <w:r w:rsidRPr="00F152FA">
        <w:rPr>
          <w:b/>
        </w:rPr>
        <w:t xml:space="preserve">The United States federal government should reduce tariffs and subsidies that protect the US agricultural industry as requested by Brazil, yield on issues that have stalled the Free Trade Agreement of the Americas, scale back its military operations in Columbia, formally recommit to a multilateral foreign policy, place new restrictions on democracy promotion funded by the National Endowment for Democracy and the Agency for International Development, renew its assault weapons ban, pass comprehensive immigration reform including a pathway to citizenship, and cooperate with Mexico and Argentina on a new approach to the failed War on Drugs. The United States federal government should remove Cuba from the State Sponsors of Terrorism list. </w:t>
      </w:r>
    </w:p>
    <w:p w:rsidR="00F152FA" w:rsidRPr="00F152FA" w:rsidRDefault="00F152FA" w:rsidP="00F152FA">
      <w:pPr>
        <w:rPr>
          <w:b/>
        </w:rPr>
      </w:pPr>
    </w:p>
    <w:p w:rsidR="00F152FA" w:rsidRPr="00F152FA" w:rsidRDefault="00F152FA" w:rsidP="00F152FA">
      <w:pPr>
        <w:rPr>
          <w:b/>
        </w:rPr>
      </w:pPr>
      <w:r w:rsidRPr="00F152FA">
        <w:rPr>
          <w:b/>
        </w:rPr>
        <w:t>Solves the institutional legitimacy advantage</w:t>
      </w:r>
    </w:p>
    <w:p w:rsidR="00F152FA" w:rsidRPr="00F152FA" w:rsidRDefault="00F152FA" w:rsidP="00F152FA">
      <w:proofErr w:type="spellStart"/>
      <w:r w:rsidRPr="00F152FA">
        <w:rPr>
          <w:b/>
        </w:rPr>
        <w:t>Grandin</w:t>
      </w:r>
      <w:proofErr w:type="spellEnd"/>
      <w:r w:rsidRPr="00F152FA">
        <w:rPr>
          <w:b/>
        </w:rPr>
        <w:t xml:space="preserve"> 10</w:t>
      </w:r>
      <w:r w:rsidRPr="00F152FA">
        <w:t xml:space="preserve"> – teaches history at New York University and is a member of the American Academy of Arts and Sciences (Greg, “Empire's Senescence: U.S. Policy in Latin America,” New Labor Forum, 19:1, </w:t>
      </w:r>
      <w:proofErr w:type="gramStart"/>
      <w:r w:rsidRPr="00F152FA">
        <w:t>Winter</w:t>
      </w:r>
      <w:proofErr w:type="gramEnd"/>
      <w:r w:rsidRPr="00F152FA">
        <w:t xml:space="preserve"> 2010, pg. 14-23)//DR. H</w:t>
      </w:r>
    </w:p>
    <w:p w:rsidR="00F152FA" w:rsidRPr="00F152FA" w:rsidRDefault="00F152FA" w:rsidP="00F152FA"/>
    <w:p w:rsidR="00F152FA" w:rsidRDefault="00F152FA" w:rsidP="00F152FA">
      <w:pPr>
        <w:rPr>
          <w:sz w:val="14"/>
        </w:rPr>
      </w:pPr>
      <w:r w:rsidRPr="00F152FA">
        <w:rPr>
          <w:rStyle w:val="Underline"/>
        </w:rPr>
        <w:t>Washington’s relations with Latin America</w:t>
      </w:r>
      <w:r w:rsidRPr="00F152FA">
        <w:rPr>
          <w:sz w:val="14"/>
        </w:rPr>
        <w:t xml:space="preserve">—particularly in terms of the gap between what its </w:t>
      </w:r>
    </w:p>
    <w:p w:rsidR="00F152FA" w:rsidRDefault="00F152FA" w:rsidP="00F152FA">
      <w:pPr>
        <w:rPr>
          <w:sz w:val="14"/>
        </w:rPr>
      </w:pPr>
      <w:r>
        <w:rPr>
          <w:sz w:val="14"/>
        </w:rPr>
        <w:t>AND</w:t>
      </w:r>
    </w:p>
    <w:p w:rsidR="00F152FA" w:rsidRPr="00F152FA" w:rsidRDefault="00F152FA" w:rsidP="00F152FA">
      <w:pPr>
        <w:rPr>
          <w:sz w:val="14"/>
        </w:rPr>
      </w:pPr>
      <w:proofErr w:type="gramStart"/>
      <w:r w:rsidRPr="00F152FA">
        <w:rPr>
          <w:sz w:val="14"/>
        </w:rPr>
        <w:t>power</w:t>
      </w:r>
      <w:proofErr w:type="gramEnd"/>
      <w:r w:rsidRPr="00F152FA">
        <w:rPr>
          <w:sz w:val="14"/>
        </w:rPr>
        <w:t>, and political paralysis quicken the U.S.’s fall.</w:t>
      </w:r>
    </w:p>
    <w:p w:rsidR="00F152FA" w:rsidRPr="00F152FA" w:rsidRDefault="00F152FA" w:rsidP="00F152FA"/>
    <w:p w:rsidR="00F152FA" w:rsidRPr="00F152FA" w:rsidRDefault="00F152FA" w:rsidP="00F152FA">
      <w:pPr>
        <w:rPr>
          <w:b/>
          <w:u w:val="single"/>
        </w:rPr>
      </w:pPr>
      <w:r w:rsidRPr="00F152FA">
        <w:rPr>
          <w:b/>
          <w:u w:val="single"/>
        </w:rPr>
        <w:t xml:space="preserve">1NC AG </w:t>
      </w:r>
    </w:p>
    <w:p w:rsidR="00F152FA" w:rsidRPr="00F152FA" w:rsidRDefault="00F152FA" w:rsidP="00F152FA">
      <w:pPr>
        <w:rPr>
          <w:b/>
        </w:rPr>
      </w:pPr>
      <w:r w:rsidRPr="00F152FA">
        <w:rPr>
          <w:b/>
        </w:rPr>
        <w:lastRenderedPageBreak/>
        <w:t xml:space="preserve">Cuban sustainable urban agriculture is a </w:t>
      </w:r>
      <w:r w:rsidRPr="00F152FA">
        <w:rPr>
          <w:b/>
          <w:u w:val="single"/>
        </w:rPr>
        <w:t>global model</w:t>
      </w:r>
      <w:r w:rsidRPr="00F152FA">
        <w:rPr>
          <w:b/>
        </w:rPr>
        <w:t xml:space="preserve"> that’s spurring worldwide adoption</w:t>
      </w:r>
    </w:p>
    <w:p w:rsidR="00F152FA" w:rsidRPr="00F152FA" w:rsidRDefault="00F152FA" w:rsidP="00F152FA">
      <w:proofErr w:type="spellStart"/>
      <w:r w:rsidRPr="00F152FA">
        <w:rPr>
          <w:b/>
        </w:rPr>
        <w:t>Ergas</w:t>
      </w:r>
      <w:proofErr w:type="spellEnd"/>
      <w:r w:rsidRPr="00F152FA">
        <w:rPr>
          <w:b/>
        </w:rPr>
        <w:t>, 13</w:t>
      </w:r>
      <w:r w:rsidRPr="00F152FA">
        <w:t xml:space="preserve"> – graduate student in sociology at the University of Oregon (Christina, Monthly Review, March, “Cuban Urban Agriculture as a Strategy for Food Sovereignty” </w:t>
      </w:r>
      <w:hyperlink r:id="rId13" w:history="1">
        <w:r w:rsidRPr="00F152FA">
          <w:t>http://monthlyreview.org/2013/03/01/cuban-urban-agriculture-as-a-strategy-for-food-sovereignty</w:t>
        </w:r>
      </w:hyperlink>
    </w:p>
    <w:p w:rsidR="00F152FA" w:rsidRPr="00F152FA" w:rsidRDefault="00F152FA" w:rsidP="00F152FA"/>
    <w:p w:rsidR="00F152FA" w:rsidRPr="00F152FA" w:rsidRDefault="00F152FA" w:rsidP="00F152FA">
      <w:pPr>
        <w:rPr>
          <w:sz w:val="14"/>
        </w:rPr>
      </w:pPr>
      <w:r w:rsidRPr="00F152FA">
        <w:rPr>
          <w:bCs/>
          <w:highlight w:val="cyan"/>
          <w:u w:val="single"/>
        </w:rPr>
        <w:t>The ag</w:t>
      </w:r>
      <w:r w:rsidRPr="00F152FA">
        <w:rPr>
          <w:bCs/>
          <w:u w:val="single"/>
        </w:rPr>
        <w:t xml:space="preserve">ricultural </w:t>
      </w:r>
      <w:r w:rsidRPr="00F152FA">
        <w:rPr>
          <w:bCs/>
          <w:highlight w:val="cyan"/>
          <w:u w:val="single"/>
        </w:rPr>
        <w:t>revolution in Cuba</w:t>
      </w:r>
      <w:r w:rsidRPr="00F152FA">
        <w:rPr>
          <w:bCs/>
          <w:u w:val="single"/>
        </w:rPr>
        <w:t xml:space="preserve"> has </w:t>
      </w:r>
      <w:r w:rsidRPr="00F152FA">
        <w:rPr>
          <w:bCs/>
          <w:highlight w:val="cyan"/>
          <w:u w:val="single"/>
        </w:rPr>
        <w:t>ignited the imaginations of pe</w:t>
      </w:r>
      <w:r w:rsidRPr="00F152FA">
        <w:rPr>
          <w:bCs/>
          <w:u w:val="single"/>
        </w:rPr>
        <w:t>o</w:t>
      </w:r>
      <w:r w:rsidRPr="00F152FA">
        <w:rPr>
          <w:bCs/>
          <w:highlight w:val="cyan"/>
          <w:u w:val="single"/>
        </w:rPr>
        <w:t xml:space="preserve">ple </w:t>
      </w:r>
      <w:r w:rsidRPr="00F152FA">
        <w:rPr>
          <w:b/>
          <w:bCs/>
          <w:highlight w:val="cyan"/>
          <w:u w:val="single"/>
          <w:bdr w:val="single" w:sz="4" w:space="0" w:color="auto"/>
        </w:rPr>
        <w:t>all over the world</w:t>
      </w:r>
      <w:r w:rsidRPr="00F152FA">
        <w:rPr>
          <w:bCs/>
          <w:highlight w:val="cyan"/>
          <w:u w:val="single"/>
        </w:rPr>
        <w:t>.</w:t>
      </w:r>
      <w:r w:rsidRPr="00F152FA">
        <w:rPr>
          <w:bCs/>
          <w:u w:val="single"/>
        </w:rPr>
        <w:t xml:space="preserve"> </w:t>
      </w:r>
      <w:r w:rsidRPr="00F152FA">
        <w:rPr>
          <w:bCs/>
          <w:highlight w:val="cyan"/>
          <w:u w:val="single"/>
        </w:rPr>
        <w:t xml:space="preserve">Cuba’s model serves as a </w:t>
      </w:r>
      <w:r>
        <w:rPr>
          <w:bCs/>
          <w:highlight w:val="cyan"/>
          <w:u w:val="single"/>
        </w:rPr>
        <w:t>…</w:t>
      </w:r>
      <w:r w:rsidRPr="00F152FA">
        <w:rPr>
          <w:bCs/>
          <w:highlight w:val="cyan"/>
          <w:u w:val="single"/>
        </w:rPr>
        <w:t xml:space="preserve"> template for future food sovereignty</w:t>
      </w:r>
      <w:r w:rsidRPr="00F152FA">
        <w:rPr>
          <w:sz w:val="14"/>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F152FA" w:rsidRPr="00F152FA" w:rsidRDefault="00F152FA" w:rsidP="00F152FA"/>
    <w:p w:rsidR="00F152FA" w:rsidRPr="00F152FA" w:rsidRDefault="00F152FA" w:rsidP="00F152FA">
      <w:pPr>
        <w:rPr>
          <w:b/>
        </w:rPr>
      </w:pPr>
      <w:r w:rsidRPr="00F152FA">
        <w:rPr>
          <w:b/>
        </w:rPr>
        <w:t xml:space="preserve">Lifting the embargo will collapse Cuban agriculture – </w:t>
      </w:r>
      <w:r w:rsidRPr="00F152FA">
        <w:rPr>
          <w:b/>
          <w:u w:val="single"/>
        </w:rPr>
        <w:t>land grabs</w:t>
      </w:r>
      <w:r w:rsidRPr="00F152FA">
        <w:rPr>
          <w:b/>
        </w:rPr>
        <w:t xml:space="preserve"> and </w:t>
      </w:r>
      <w:r w:rsidRPr="00F152FA">
        <w:rPr>
          <w:b/>
          <w:u w:val="single"/>
        </w:rPr>
        <w:t>neoliberal restructuring</w:t>
      </w:r>
      <w:r w:rsidRPr="00F152FA">
        <w:rPr>
          <w:b/>
        </w:rPr>
        <w:t xml:space="preserve"> of the Cuban economy </w:t>
      </w:r>
    </w:p>
    <w:p w:rsidR="00F152FA" w:rsidRPr="00F152FA" w:rsidRDefault="00F152FA" w:rsidP="00F152FA">
      <w:proofErr w:type="gramStart"/>
      <w:r w:rsidRPr="00F152FA">
        <w:rPr>
          <w:b/>
        </w:rPr>
        <w:t xml:space="preserve">Gonzalez 04 – </w:t>
      </w:r>
      <w:r w:rsidRPr="00F152FA">
        <w:t>Associate Professor, Seattle University School of Law (Carmen, “WHITHER GOES CUBA?</w:t>
      </w:r>
      <w:proofErr w:type="gramEnd"/>
      <w:r w:rsidRPr="00F152FA">
        <w:t xml:space="preserve"> PROSPECTS FOR ECONOMIC &amp; SOCIAL DEVELOPMENT PART II OF II: Trade Liberalization, Food Security, and the Environment: The Neoliberal Threat to Sustainable Rural Development” 14 </w:t>
      </w:r>
      <w:proofErr w:type="spellStart"/>
      <w:r w:rsidRPr="00F152FA">
        <w:t>Transnat'l</w:t>
      </w:r>
      <w:proofErr w:type="spellEnd"/>
      <w:r w:rsidRPr="00F152FA">
        <w:t xml:space="preserve"> L. &amp; Contemp. Probs. 419, lexis)</w:t>
      </w:r>
    </w:p>
    <w:p w:rsidR="00F152FA" w:rsidRPr="00F152FA" w:rsidRDefault="00F152FA" w:rsidP="00F152FA"/>
    <w:p w:rsidR="00F152FA" w:rsidRPr="00F152FA" w:rsidRDefault="00F152FA" w:rsidP="00F152FA">
      <w:pPr>
        <w:rPr>
          <w:sz w:val="14"/>
        </w:rPr>
      </w:pPr>
      <w:r w:rsidRPr="00F152FA">
        <w:rPr>
          <w:bCs/>
          <w:u w:val="single"/>
        </w:rPr>
        <w:t xml:space="preserve">The </w:t>
      </w:r>
      <w:r w:rsidRPr="00F152FA">
        <w:rPr>
          <w:b/>
          <w:bCs/>
          <w:highlight w:val="cyan"/>
          <w:u w:val="single"/>
          <w:bdr w:val="single" w:sz="4" w:space="0" w:color="auto"/>
        </w:rPr>
        <w:t>greatest challenge</w:t>
      </w:r>
      <w:r w:rsidRPr="00F152FA">
        <w:rPr>
          <w:bCs/>
          <w:highlight w:val="cyan"/>
          <w:u w:val="single"/>
        </w:rPr>
        <w:t xml:space="preserve"> to Cuba's</w:t>
      </w:r>
      <w:r w:rsidRPr="00F152FA">
        <w:rPr>
          <w:bCs/>
          <w:u w:val="single"/>
        </w:rPr>
        <w:t xml:space="preserve"> unique </w:t>
      </w:r>
      <w:r>
        <w:rPr>
          <w:bCs/>
          <w:highlight w:val="cyan"/>
          <w:u w:val="single"/>
        </w:rPr>
        <w:t>….</w:t>
      </w:r>
      <w:r w:rsidRPr="00F152FA">
        <w:rPr>
          <w:b/>
          <w:bCs/>
          <w:highlight w:val="cyan"/>
          <w:u w:val="single"/>
          <w:bdr w:val="single" w:sz="4" w:space="0" w:color="auto"/>
        </w:rPr>
        <w:t xml:space="preserve"> </w:t>
      </w:r>
      <w:proofErr w:type="gramStart"/>
      <w:r w:rsidRPr="00F152FA">
        <w:rPr>
          <w:b/>
          <w:bCs/>
          <w:highlight w:val="cyan"/>
          <w:u w:val="single"/>
          <w:bdr w:val="single" w:sz="4" w:space="0" w:color="auto"/>
        </w:rPr>
        <w:t>lines</w:t>
      </w:r>
      <w:proofErr w:type="gramEnd"/>
      <w:r w:rsidRPr="00F152FA">
        <w:rPr>
          <w:bCs/>
          <w:u w:val="single"/>
        </w:rPr>
        <w:t>. The results could be devastating</w:t>
      </w:r>
      <w:r w:rsidRPr="00F152FA">
        <w:rPr>
          <w:sz w:val="14"/>
        </w:rPr>
        <w:t>. It is therefore important to recognize the neoliberal threat, to consider whether neoliberalism can ever be made compatible with food security and ecological sustainability, and to explore alternative strategies for sustainable rural development.</w:t>
      </w:r>
    </w:p>
    <w:p w:rsidR="00F152FA" w:rsidRPr="00F152FA" w:rsidRDefault="00F152FA" w:rsidP="00F152FA">
      <w:pPr>
        <w:rPr>
          <w:sz w:val="14"/>
        </w:rPr>
      </w:pPr>
    </w:p>
    <w:p w:rsidR="00F152FA" w:rsidRPr="00F152FA" w:rsidRDefault="00F152FA" w:rsidP="00F152FA">
      <w:pPr>
        <w:rPr>
          <w:b/>
        </w:rPr>
      </w:pPr>
      <w:r w:rsidRPr="00F152FA">
        <w:rPr>
          <w:b/>
        </w:rPr>
        <w:t xml:space="preserve">Even if the model spills over – the system is unsustainable </w:t>
      </w:r>
    </w:p>
    <w:p w:rsidR="00F152FA" w:rsidRPr="00F152FA" w:rsidRDefault="00F152FA" w:rsidP="00F152FA">
      <w:pPr>
        <w:rPr>
          <w:sz w:val="14"/>
          <w:szCs w:val="14"/>
        </w:rPr>
      </w:pPr>
      <w:proofErr w:type="spellStart"/>
      <w:proofErr w:type="gramStart"/>
      <w:r w:rsidRPr="00F152FA">
        <w:rPr>
          <w:b/>
        </w:rPr>
        <w:t>Kost</w:t>
      </w:r>
      <w:proofErr w:type="spellEnd"/>
      <w:r w:rsidRPr="00F152FA">
        <w:rPr>
          <w:b/>
        </w:rPr>
        <w:t xml:space="preserve">, 4 </w:t>
      </w:r>
      <w:r w:rsidRPr="00F152FA">
        <w:rPr>
          <w:sz w:val="14"/>
          <w:szCs w:val="14"/>
        </w:rPr>
        <w:t>– agricultural economist, Specialty Crops Branch, Economic Research.</w:t>
      </w:r>
      <w:proofErr w:type="gramEnd"/>
      <w:r w:rsidRPr="00F152FA">
        <w:rPr>
          <w:sz w:val="14"/>
          <w:szCs w:val="14"/>
        </w:rPr>
        <w:t xml:space="preserve"> Service, US Department of Agriculture (William, “CUBAN AGRICULTURE: TO BE OR NOT TO BE ORGANIC?” http://www.ascecuba.org/publications/proceedings/volume14/pdfs/kost.pdf)</w:t>
      </w:r>
    </w:p>
    <w:p w:rsidR="00F152FA" w:rsidRPr="00F152FA" w:rsidRDefault="00F152FA" w:rsidP="00F152FA">
      <w:pPr>
        <w:rPr>
          <w:sz w:val="14"/>
          <w:szCs w:val="14"/>
        </w:rPr>
      </w:pPr>
    </w:p>
    <w:p w:rsidR="00F152FA" w:rsidRPr="00F152FA" w:rsidRDefault="00F152FA" w:rsidP="00F152FA">
      <w:pPr>
        <w:rPr>
          <w:sz w:val="14"/>
          <w:szCs w:val="14"/>
        </w:rPr>
      </w:pPr>
      <w:r w:rsidRPr="00F152FA">
        <w:rPr>
          <w:sz w:val="14"/>
          <w:szCs w:val="14"/>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F152FA">
        <w:rPr>
          <w:bCs/>
          <w:u w:val="single"/>
        </w:rPr>
        <w:t xml:space="preserve">Most high-tech and chemical technologies </w:t>
      </w:r>
      <w:proofErr w:type="gramStart"/>
      <w:r>
        <w:rPr>
          <w:bCs/>
          <w:u w:val="single"/>
        </w:rPr>
        <w:t>…</w:t>
      </w:r>
      <w:r w:rsidRPr="00F152FA">
        <w:rPr>
          <w:bCs/>
          <w:highlight w:val="cyan"/>
          <w:u w:val="single"/>
        </w:rPr>
        <w:t>, and</w:t>
      </w:r>
      <w:proofErr w:type="gramEnd"/>
      <w:r w:rsidRPr="00F152FA">
        <w:rPr>
          <w:bCs/>
          <w:highlight w:val="yellow"/>
          <w:u w:val="single"/>
        </w:rPr>
        <w:t xml:space="preserve"> urban </w:t>
      </w:r>
      <w:r w:rsidRPr="00F152FA">
        <w:rPr>
          <w:bCs/>
          <w:highlight w:val="cyan"/>
          <w:u w:val="single"/>
        </w:rPr>
        <w:t xml:space="preserve">workers would </w:t>
      </w:r>
      <w:r w:rsidRPr="00F152FA">
        <w:rPr>
          <w:bCs/>
          <w:highlight w:val="yellow"/>
          <w:u w:val="single"/>
        </w:rPr>
        <w:t xml:space="preserve">increasingly </w:t>
      </w:r>
      <w:r w:rsidRPr="00F152FA">
        <w:rPr>
          <w:bCs/>
          <w:highlight w:val="cyan"/>
          <w:u w:val="single"/>
        </w:rPr>
        <w:t>quit growing their own food</w:t>
      </w:r>
      <w:r w:rsidRPr="00F152FA">
        <w:rPr>
          <w:bCs/>
          <w:u w:val="single"/>
        </w:rPr>
        <w:t xml:space="preserve">. </w:t>
      </w:r>
      <w:r w:rsidRPr="00F152FA">
        <w:rPr>
          <w:sz w:val="14"/>
          <w:szCs w:val="14"/>
        </w:rPr>
        <w:t>While there might continue to be urban gardens, it is unlikely that they will have a long-term role in providing a substantial portion of urban consumers’ food needs.</w:t>
      </w:r>
      <w:r w:rsidRPr="00F152FA">
        <w:rPr>
          <w:b/>
          <w:sz w:val="16"/>
        </w:rPr>
        <w:t xml:space="preserve"> </w:t>
      </w:r>
    </w:p>
    <w:p w:rsidR="00F152FA" w:rsidRPr="00F152FA" w:rsidRDefault="00F152FA" w:rsidP="00F152FA"/>
    <w:p w:rsidR="00F152FA" w:rsidRPr="00F152FA" w:rsidRDefault="00F152FA" w:rsidP="00F152FA">
      <w:pPr>
        <w:rPr>
          <w:b/>
        </w:rPr>
      </w:pPr>
      <w:r w:rsidRPr="00F152FA">
        <w:rPr>
          <w:b/>
        </w:rPr>
        <w:t>No adoption</w:t>
      </w:r>
    </w:p>
    <w:p w:rsidR="00F152FA" w:rsidRPr="00F152FA" w:rsidRDefault="00F152FA" w:rsidP="00F152FA">
      <w:pPr>
        <w:rPr>
          <w:sz w:val="14"/>
          <w:szCs w:val="14"/>
        </w:rPr>
      </w:pPr>
      <w:r w:rsidRPr="00F152FA">
        <w:rPr>
          <w:b/>
        </w:rPr>
        <w:t>Pfeiffer, 03</w:t>
      </w:r>
      <w:r w:rsidRPr="00F152FA">
        <w:t xml:space="preserve"> </w:t>
      </w:r>
      <w:r w:rsidRPr="00F152FA">
        <w:rPr>
          <w:sz w:val="14"/>
          <w:szCs w:val="14"/>
        </w:rPr>
        <w:t>– energy editor for From the Wilderness (Dale, “Cuba-A Hope”, From the Wilderness,</w:t>
      </w:r>
    </w:p>
    <w:p w:rsidR="00F152FA" w:rsidRPr="00F152FA" w:rsidRDefault="00F152FA" w:rsidP="00F152FA">
      <w:pPr>
        <w:rPr>
          <w:sz w:val="14"/>
          <w:szCs w:val="14"/>
        </w:rPr>
      </w:pPr>
      <w:r w:rsidRPr="00F152FA">
        <w:rPr>
          <w:sz w:val="14"/>
          <w:szCs w:val="14"/>
        </w:rPr>
        <w:t>http://www.fromthewilderness.com/free/ww3/120103_korea_2.html.</w:t>
      </w:r>
    </w:p>
    <w:p w:rsidR="00F152FA" w:rsidRPr="00F152FA" w:rsidRDefault="00F152FA" w:rsidP="00F152FA">
      <w:pPr>
        <w:rPr>
          <w:b/>
          <w:bCs/>
          <w:highlight w:val="yellow"/>
          <w:u w:val="single"/>
        </w:rPr>
      </w:pPr>
    </w:p>
    <w:p w:rsidR="00F152FA" w:rsidRDefault="00F152FA" w:rsidP="00F152FA">
      <w:pPr>
        <w:rPr>
          <w:sz w:val="14"/>
          <w:szCs w:val="14"/>
        </w:rPr>
      </w:pPr>
      <w:r w:rsidRPr="00F152FA">
        <w:rPr>
          <w:bCs/>
          <w:highlight w:val="cyan"/>
          <w:u w:val="single"/>
        </w:rPr>
        <w:t>Resistance to Cuban</w:t>
      </w:r>
      <w:r w:rsidRPr="00F152FA">
        <w:rPr>
          <w:bCs/>
          <w:highlight w:val="yellow"/>
          <w:u w:val="single"/>
        </w:rPr>
        <w:t xml:space="preserve">-style </w:t>
      </w:r>
      <w:r w:rsidRPr="00F152FA">
        <w:rPr>
          <w:bCs/>
          <w:highlight w:val="cyan"/>
          <w:u w:val="single"/>
        </w:rPr>
        <w:t>ag</w:t>
      </w:r>
      <w:r w:rsidRPr="00F152FA">
        <w:rPr>
          <w:bCs/>
          <w:highlight w:val="yellow"/>
          <w:u w:val="single"/>
        </w:rPr>
        <w:t xml:space="preserve">ricultural reform </w:t>
      </w:r>
      <w:r w:rsidRPr="00F152FA">
        <w:rPr>
          <w:bCs/>
          <w:highlight w:val="cyan"/>
          <w:u w:val="single"/>
        </w:rPr>
        <w:t>would be</w:t>
      </w:r>
      <w:r w:rsidRPr="00F152FA">
        <w:rPr>
          <w:bCs/>
          <w:u w:val="single"/>
        </w:rPr>
        <w:t xml:space="preserve"> particularly </w:t>
      </w:r>
      <w:r w:rsidRPr="00F152FA">
        <w:rPr>
          <w:bCs/>
          <w:highlight w:val="cyan"/>
          <w:u w:val="single"/>
        </w:rPr>
        <w:t>stiff</w:t>
      </w:r>
      <w:r w:rsidRPr="00F152FA">
        <w:rPr>
          <w:bCs/>
          <w:u w:val="single"/>
        </w:rPr>
        <w:t xml:space="preserve"> in the U</w:t>
      </w:r>
      <w:r w:rsidRPr="00F152FA">
        <w:rPr>
          <w:sz w:val="14"/>
          <w:szCs w:val="14"/>
        </w:rPr>
        <w:t xml:space="preserve">nited </w:t>
      </w:r>
      <w:r w:rsidRPr="00F152FA">
        <w:rPr>
          <w:bCs/>
          <w:u w:val="single"/>
        </w:rPr>
        <w:t>S</w:t>
      </w:r>
      <w:r w:rsidRPr="00F152FA">
        <w:rPr>
          <w:sz w:val="14"/>
          <w:szCs w:val="14"/>
        </w:rPr>
        <w:t>tates</w:t>
      </w:r>
    </w:p>
    <w:p w:rsidR="00F152FA" w:rsidRDefault="00F152FA" w:rsidP="00F152FA">
      <w:pPr>
        <w:rPr>
          <w:sz w:val="14"/>
          <w:szCs w:val="14"/>
        </w:rPr>
      </w:pPr>
      <w:r>
        <w:rPr>
          <w:sz w:val="14"/>
          <w:szCs w:val="14"/>
        </w:rPr>
        <w:t>AND</w:t>
      </w:r>
    </w:p>
    <w:p w:rsidR="00F152FA" w:rsidRPr="00F152FA" w:rsidRDefault="00F152FA" w:rsidP="00F152FA">
      <w:pPr>
        <w:rPr>
          <w:b/>
          <w:bCs/>
          <w:u w:val="single"/>
        </w:rPr>
      </w:pPr>
      <w:proofErr w:type="gramStart"/>
      <w:r w:rsidRPr="00F152FA">
        <w:rPr>
          <w:bCs/>
          <w:highlight w:val="yellow"/>
          <w:u w:val="single"/>
        </w:rPr>
        <w:t>gardens</w:t>
      </w:r>
      <w:proofErr w:type="gramEnd"/>
      <w:r w:rsidRPr="00F152FA">
        <w:rPr>
          <w:bCs/>
          <w:u w:val="single"/>
        </w:rPr>
        <w:t xml:space="preserve"> </w:t>
      </w:r>
      <w:r w:rsidRPr="00F152FA">
        <w:rPr>
          <w:bCs/>
          <w:highlight w:val="cyan"/>
          <w:u w:val="single"/>
        </w:rPr>
        <w:t xml:space="preserve">to turn a profit is </w:t>
      </w:r>
      <w:r w:rsidRPr="00F152FA">
        <w:rPr>
          <w:bCs/>
          <w:highlight w:val="yellow"/>
          <w:u w:val="single"/>
        </w:rPr>
        <w:t xml:space="preserve">effectively </w:t>
      </w:r>
      <w:r w:rsidRPr="00F152FA">
        <w:rPr>
          <w:bCs/>
          <w:highlight w:val="cyan"/>
          <w:u w:val="single"/>
        </w:rPr>
        <w:t xml:space="preserve">drowned out by </w:t>
      </w:r>
      <w:r w:rsidRPr="00F152FA">
        <w:rPr>
          <w:bCs/>
          <w:highlight w:val="yellow"/>
          <w:u w:val="single"/>
        </w:rPr>
        <w:t xml:space="preserve">the overproduction of </w:t>
      </w:r>
      <w:r w:rsidRPr="00F152FA">
        <w:rPr>
          <w:bCs/>
          <w:highlight w:val="cyan"/>
          <w:u w:val="single"/>
        </w:rPr>
        <w:t>agribusiness</w:t>
      </w:r>
    </w:p>
    <w:p w:rsidR="00F152FA" w:rsidRPr="00F152FA" w:rsidRDefault="00F152FA" w:rsidP="00F152FA"/>
    <w:p w:rsidR="00F152FA" w:rsidRPr="00F152FA" w:rsidRDefault="00F152FA" w:rsidP="00F152FA">
      <w:pPr>
        <w:rPr>
          <w:sz w:val="14"/>
        </w:rPr>
      </w:pPr>
    </w:p>
    <w:p w:rsidR="00F152FA" w:rsidRPr="00F152FA" w:rsidRDefault="00F152FA" w:rsidP="00F152FA">
      <w:pPr>
        <w:rPr>
          <w:b/>
        </w:rPr>
      </w:pPr>
    </w:p>
    <w:p w:rsidR="00F152FA" w:rsidRPr="00F152FA" w:rsidRDefault="00F152FA" w:rsidP="00F152FA">
      <w:pPr>
        <w:rPr>
          <w:b/>
        </w:rPr>
      </w:pPr>
      <w:r w:rsidRPr="00F152FA">
        <w:rPr>
          <w:b/>
        </w:rPr>
        <w:t xml:space="preserve">No impact to the environment  </w:t>
      </w:r>
    </w:p>
    <w:p w:rsidR="00F152FA" w:rsidRPr="00F152FA" w:rsidRDefault="00F152FA" w:rsidP="00F152FA">
      <w:pPr>
        <w:rPr>
          <w:rFonts w:eastAsia="Calibri"/>
        </w:rPr>
      </w:pPr>
      <w:proofErr w:type="spellStart"/>
      <w:r w:rsidRPr="00F152FA">
        <w:rPr>
          <w:rFonts w:eastAsia="Calibri"/>
          <w:b/>
        </w:rPr>
        <w:t>Sagoff</w:t>
      </w:r>
      <w:proofErr w:type="spellEnd"/>
      <w:r w:rsidRPr="00F152FA">
        <w:rPr>
          <w:rFonts w:eastAsia="Calibri"/>
          <w:b/>
        </w:rPr>
        <w:t xml:space="preserve"> 97</w:t>
      </w:r>
      <w:r w:rsidRPr="00F152FA">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F152FA">
        <w:rPr>
          <w:rFonts w:eastAsia="Calibri"/>
        </w:rPr>
        <w:t>Wm</w:t>
      </w:r>
      <w:proofErr w:type="spellEnd"/>
      <w:r w:rsidRPr="00F152FA">
        <w:rPr>
          <w:rFonts w:eastAsia="Calibri"/>
        </w:rPr>
        <w:t xml:space="preserve"> and Mary L. Rev. 825, March, L/N</w:t>
      </w:r>
    </w:p>
    <w:p w:rsidR="00F152FA" w:rsidRPr="00F152FA" w:rsidRDefault="00F152FA" w:rsidP="00F152FA">
      <w:pPr>
        <w:rPr>
          <w:rFonts w:eastAsia="Calibri" w:cs="Arial"/>
        </w:rPr>
      </w:pPr>
      <w:proofErr w:type="gramStart"/>
      <w:r w:rsidRPr="00F152FA">
        <w:rPr>
          <w:rFonts w:eastAsia="Calibri" w:cs="Arial"/>
        </w:rPr>
        <w:t xml:space="preserve">Note – Colin </w:t>
      </w:r>
      <w:proofErr w:type="spellStart"/>
      <w:r w:rsidRPr="00F152FA">
        <w:rPr>
          <w:rFonts w:eastAsia="Calibri" w:cs="Arial"/>
        </w:rPr>
        <w:t>Tudge</w:t>
      </w:r>
      <w:proofErr w:type="spellEnd"/>
      <w:r w:rsidRPr="00F152FA">
        <w:rPr>
          <w:rFonts w:eastAsia="Calibri" w:cs="Arial"/>
        </w:rPr>
        <w:t xml:space="preserve"> - Research Fellow at the Centre for Philosophy at the London School of Economics.</w:t>
      </w:r>
      <w:proofErr w:type="gramEnd"/>
      <w:r w:rsidRPr="00F152FA">
        <w:rPr>
          <w:rFonts w:eastAsia="Calibri" w:cs="Arial"/>
        </w:rPr>
        <w:t xml:space="preserve"> </w:t>
      </w:r>
      <w:proofErr w:type="spellStart"/>
      <w:r w:rsidRPr="00F152FA">
        <w:rPr>
          <w:rFonts w:eastAsia="Calibri" w:cs="Arial"/>
        </w:rPr>
        <w:t>Frmr</w:t>
      </w:r>
      <w:proofErr w:type="spellEnd"/>
      <w:r w:rsidRPr="00F152FA">
        <w:rPr>
          <w:rFonts w:eastAsia="Calibri" w:cs="Arial"/>
        </w:rPr>
        <w:t xml:space="preserve"> Zoological Society of London: Scientific Fellow and tons of other positions. </w:t>
      </w:r>
      <w:proofErr w:type="gramStart"/>
      <w:r w:rsidRPr="00F152FA">
        <w:rPr>
          <w:rFonts w:eastAsia="Calibri" w:cs="Arial"/>
        </w:rPr>
        <w:t>PhD. Read zoology at Cambridge.</w:t>
      </w:r>
      <w:proofErr w:type="gramEnd"/>
      <w:r w:rsidRPr="00F152FA">
        <w:rPr>
          <w:rFonts w:eastAsia="Calibri" w:cs="Arial"/>
        </w:rPr>
        <w:t xml:space="preserve"> </w:t>
      </w:r>
    </w:p>
    <w:p w:rsidR="00F152FA" w:rsidRPr="00F152FA" w:rsidRDefault="00F152FA" w:rsidP="00F152FA">
      <w:pPr>
        <w:rPr>
          <w:rFonts w:eastAsia="Calibri" w:cs="Arial"/>
        </w:rPr>
      </w:pPr>
      <w:r w:rsidRPr="00F152FA">
        <w:rPr>
          <w:rFonts w:eastAsia="Calibri" w:cs="Arial"/>
        </w:rPr>
        <w:t xml:space="preserve">Simon Levin = </w:t>
      </w:r>
      <w:proofErr w:type="spellStart"/>
      <w:r w:rsidRPr="00F152FA">
        <w:rPr>
          <w:rFonts w:eastAsia="Calibri" w:cs="Arial"/>
        </w:rPr>
        <w:t>Moffet</w:t>
      </w:r>
      <w:proofErr w:type="spellEnd"/>
      <w:r w:rsidRPr="00F152FA">
        <w:rPr>
          <w:rFonts w:eastAsia="Calibri" w:cs="Arial"/>
        </w:rPr>
        <w:t xml:space="preserve"> Professor of Biology, Princeton. 2007 American Institute of Biological Sciences Distinguished Scientist Award 2008 </w:t>
      </w:r>
      <w:proofErr w:type="spellStart"/>
      <w:r w:rsidRPr="00F152FA">
        <w:rPr>
          <w:rFonts w:eastAsia="Calibri" w:cs="Arial"/>
        </w:rPr>
        <w:t>Istituto</w:t>
      </w:r>
      <w:proofErr w:type="spellEnd"/>
      <w:r w:rsidRPr="00F152FA">
        <w:rPr>
          <w:rFonts w:eastAsia="Calibri" w:cs="Arial"/>
        </w:rPr>
        <w:t xml:space="preserve"> Veneto di </w:t>
      </w:r>
      <w:proofErr w:type="spellStart"/>
      <w:r w:rsidRPr="00F152FA">
        <w:rPr>
          <w:rFonts w:eastAsia="Calibri" w:cs="Arial"/>
        </w:rPr>
        <w:t>Scienze</w:t>
      </w:r>
      <w:proofErr w:type="spellEnd"/>
      <w:r w:rsidRPr="00F152FA">
        <w:rPr>
          <w:rFonts w:eastAsia="Calibri" w:cs="Arial"/>
        </w:rPr>
        <w:t xml:space="preserve"> </w:t>
      </w:r>
      <w:proofErr w:type="spellStart"/>
      <w:r w:rsidRPr="00F152FA">
        <w:rPr>
          <w:rFonts w:eastAsia="Calibri" w:cs="Arial"/>
        </w:rPr>
        <w:t>Lettere</w:t>
      </w:r>
      <w:proofErr w:type="spellEnd"/>
      <w:r w:rsidRPr="00F152FA">
        <w:rPr>
          <w:rFonts w:eastAsia="Calibri" w:cs="Arial"/>
        </w:rPr>
        <w:t xml:space="preserve"> </w:t>
      </w:r>
      <w:proofErr w:type="spellStart"/>
      <w:proofErr w:type="gramStart"/>
      <w:r w:rsidRPr="00F152FA">
        <w:rPr>
          <w:rFonts w:eastAsia="Calibri" w:cs="Arial"/>
        </w:rPr>
        <w:t>ed</w:t>
      </w:r>
      <w:proofErr w:type="spellEnd"/>
      <w:proofErr w:type="gramEnd"/>
      <w:r w:rsidRPr="00F152FA">
        <w:rPr>
          <w:rFonts w:eastAsia="Calibri" w:cs="Arial"/>
        </w:rPr>
        <w:t xml:space="preserve"> </w:t>
      </w:r>
      <w:proofErr w:type="spellStart"/>
      <w:r w:rsidRPr="00F152FA">
        <w:rPr>
          <w:rFonts w:eastAsia="Calibri" w:cs="Arial"/>
        </w:rPr>
        <w:t>Arti</w:t>
      </w:r>
      <w:proofErr w:type="spellEnd"/>
      <w:r w:rsidRPr="00F152FA">
        <w:rPr>
          <w:rFonts w:eastAsia="Calibri" w:cs="Arial"/>
        </w:rPr>
        <w:t xml:space="preserve"> 2009 </w:t>
      </w:r>
      <w:r w:rsidRPr="00F152FA">
        <w:rPr>
          <w:rFonts w:eastAsia="Calibri" w:cs="Arial"/>
        </w:rPr>
        <w:lastRenderedPageBreak/>
        <w:t xml:space="preserve">Honorary Doctorate of Science, Michigan State University 2010 Eminent Ecologist Award, Ecological Society of America 2010 </w:t>
      </w:r>
      <w:proofErr w:type="spellStart"/>
      <w:r w:rsidRPr="00F152FA">
        <w:rPr>
          <w:rFonts w:eastAsia="Calibri" w:cs="Arial"/>
        </w:rPr>
        <w:t>Margalef</w:t>
      </w:r>
      <w:proofErr w:type="spellEnd"/>
      <w:r w:rsidRPr="00F152FA">
        <w:rPr>
          <w:rFonts w:eastAsia="Calibri" w:cs="Arial"/>
        </w:rPr>
        <w:t xml:space="preserve"> Prize in Ecology, etc… PhD </w:t>
      </w:r>
    </w:p>
    <w:p w:rsidR="00F152FA" w:rsidRPr="00F152FA" w:rsidRDefault="00F152FA" w:rsidP="00F152FA">
      <w:pPr>
        <w:rPr>
          <w:rFonts w:eastAsia="Calibri" w:cs="Arial"/>
        </w:rPr>
      </w:pPr>
    </w:p>
    <w:p w:rsidR="00F152FA" w:rsidRDefault="00F152FA" w:rsidP="00F152FA">
      <w:pPr>
        <w:ind w:right="288"/>
        <w:rPr>
          <w:rFonts w:eastAsia="Calibri" w:cs="Arial"/>
          <w:bCs/>
          <w:highlight w:val="cyan"/>
          <w:u w:val="single"/>
        </w:rPr>
      </w:pPr>
      <w:r w:rsidRPr="00F152FA">
        <w:rPr>
          <w:rFonts w:eastAsia="Calibri" w:cs="Arial"/>
          <w:bCs/>
          <w:highlight w:val="cyan"/>
          <w:u w:val="single"/>
        </w:rPr>
        <w:t>Although</w:t>
      </w:r>
      <w:r w:rsidRPr="00F152FA">
        <w:rPr>
          <w:rFonts w:eastAsia="Calibri" w:cs="Arial"/>
          <w:sz w:val="14"/>
          <w:lang w:eastAsia="zh-TW"/>
        </w:rPr>
        <w:t xml:space="preserve"> one may agree with ecologists such as Ehrlich and Raven that </w:t>
      </w:r>
      <w:r w:rsidRPr="00F152FA">
        <w:rPr>
          <w:rFonts w:eastAsia="Calibri" w:cs="Arial"/>
          <w:bCs/>
          <w:u w:val="single"/>
        </w:rPr>
        <w:t>the</w:t>
      </w:r>
      <w:r w:rsidRPr="00F152FA">
        <w:rPr>
          <w:rFonts w:eastAsia="Calibri" w:cs="Arial"/>
          <w:sz w:val="14"/>
          <w:lang w:eastAsia="zh-TW"/>
        </w:rPr>
        <w:t> </w:t>
      </w:r>
      <w:r w:rsidRPr="00F152FA">
        <w:rPr>
          <w:rFonts w:eastAsia="Calibri" w:cs="Arial"/>
          <w:bCs/>
          <w:highlight w:val="cyan"/>
          <w:u w:val="single"/>
        </w:rPr>
        <w:t xml:space="preserve">earth stands </w:t>
      </w:r>
    </w:p>
    <w:p w:rsidR="00F152FA" w:rsidRDefault="00F152FA" w:rsidP="00F152FA">
      <w:pPr>
        <w:ind w:right="288"/>
        <w:rPr>
          <w:rFonts w:eastAsia="Calibri" w:cs="Arial"/>
          <w:bCs/>
          <w:highlight w:val="cyan"/>
          <w:u w:val="single"/>
        </w:rPr>
      </w:pPr>
      <w:r>
        <w:rPr>
          <w:rFonts w:eastAsia="Calibri" w:cs="Arial"/>
          <w:bCs/>
          <w:highlight w:val="cyan"/>
          <w:u w:val="single"/>
        </w:rPr>
        <w:t>AND</w:t>
      </w:r>
    </w:p>
    <w:p w:rsidR="00F152FA" w:rsidRPr="00F152FA" w:rsidRDefault="00F152FA" w:rsidP="00F152FA">
      <w:pPr>
        <w:ind w:right="288"/>
        <w:rPr>
          <w:rFonts w:eastAsia="Calibri" w:cs="Arial"/>
          <w:sz w:val="14"/>
          <w:lang w:eastAsia="zh-TW"/>
        </w:rPr>
      </w:pPr>
      <w:proofErr w:type="gramStart"/>
      <w:r w:rsidRPr="00F152FA">
        <w:rPr>
          <w:rFonts w:eastAsia="Calibri" w:cs="Arial"/>
          <w:sz w:val="14"/>
          <w:lang w:eastAsia="zh-TW"/>
        </w:rPr>
        <w:t>sense</w:t>
      </w:r>
      <w:proofErr w:type="gramEnd"/>
      <w:r w:rsidRPr="00F152FA">
        <w:rPr>
          <w:rFonts w:eastAsia="Calibri" w:cs="Arial"/>
          <w:sz w:val="14"/>
          <w:lang w:eastAsia="zh-TW"/>
        </w:rPr>
        <w:t xml:space="preserve">, good for mankind. </w:t>
      </w:r>
      <w:r w:rsidRPr="00F152FA">
        <w:rPr>
          <w:u w:val="single"/>
        </w:rPr>
        <w:t>The most valuable things are quite useless</w:t>
      </w:r>
      <w:r w:rsidRPr="00F152FA">
        <w:rPr>
          <w:rFonts w:eastAsia="Calibri" w:cs="Arial"/>
          <w:sz w:val="14"/>
          <w:lang w:eastAsia="zh-TW"/>
        </w:rPr>
        <w:t>.</w:t>
      </w:r>
    </w:p>
    <w:p w:rsidR="00F152FA" w:rsidRPr="00F152FA" w:rsidRDefault="00F152FA" w:rsidP="00F152FA"/>
    <w:p w:rsidR="00F152FA" w:rsidRPr="00F152FA" w:rsidRDefault="00F152FA" w:rsidP="00F152FA">
      <w:pPr>
        <w:rPr>
          <w:b/>
        </w:rPr>
      </w:pPr>
      <w:r w:rsidRPr="00F152FA">
        <w:rPr>
          <w:b/>
        </w:rPr>
        <w:t>Alt cause to agriculture food shock – Laundry list</w:t>
      </w:r>
    </w:p>
    <w:p w:rsidR="00F152FA" w:rsidRPr="00F152FA" w:rsidRDefault="00F152FA" w:rsidP="00F152FA">
      <w:proofErr w:type="spellStart"/>
      <w:r w:rsidRPr="00F152FA">
        <w:rPr>
          <w:b/>
          <w:bCs/>
        </w:rPr>
        <w:t>Banse</w:t>
      </w:r>
      <w:proofErr w:type="spellEnd"/>
      <w:r w:rsidRPr="00F152FA">
        <w:rPr>
          <w:b/>
          <w:bCs/>
        </w:rPr>
        <w:t xml:space="preserve"> et al 08 – </w:t>
      </w:r>
      <w:r w:rsidRPr="00F152FA">
        <w:t xml:space="preserve">(Dutch Ministry of Agriculture; Why Are Current World Food Prices So High? </w:t>
      </w:r>
      <w:hyperlink r:id="rId14" w:history="1">
        <w:r w:rsidRPr="00F152FA">
          <w:t>http://www.agripressworld.com/_STUDIOEMMA_UPLOADS/downloads/opr24Y32.pdf</w:t>
        </w:r>
      </w:hyperlink>
      <w:r w:rsidRPr="00F152FA">
        <w:t>) HS</w:t>
      </w:r>
    </w:p>
    <w:p w:rsidR="00F152FA" w:rsidRPr="00F152FA" w:rsidRDefault="00F152FA" w:rsidP="00F152FA"/>
    <w:p w:rsidR="00F152FA" w:rsidRDefault="00F152FA" w:rsidP="00F152FA">
      <w:pPr>
        <w:rPr>
          <w:bCs/>
          <w:highlight w:val="cyan"/>
          <w:u w:val="single"/>
        </w:rPr>
      </w:pPr>
      <w:r w:rsidRPr="00F152FA">
        <w:rPr>
          <w:bCs/>
          <w:u w:val="single"/>
        </w:rPr>
        <w:t xml:space="preserve">What explains the recent increase in agricultural prices? A </w:t>
      </w:r>
      <w:r w:rsidRPr="00F152FA">
        <w:rPr>
          <w:bCs/>
          <w:highlight w:val="cyan"/>
          <w:u w:val="single"/>
        </w:rPr>
        <w:t xml:space="preserve">combination of </w:t>
      </w:r>
      <w:r w:rsidRPr="00F152FA">
        <w:rPr>
          <w:bCs/>
          <w:u w:val="single"/>
        </w:rPr>
        <w:t xml:space="preserve">record </w:t>
      </w:r>
      <w:r w:rsidRPr="00F152FA">
        <w:rPr>
          <w:bCs/>
          <w:highlight w:val="cyan"/>
          <w:u w:val="single"/>
        </w:rPr>
        <w:t xml:space="preserve">low global </w:t>
      </w:r>
    </w:p>
    <w:p w:rsidR="00F152FA" w:rsidRDefault="00F152FA" w:rsidP="00F152FA">
      <w:pPr>
        <w:rPr>
          <w:bCs/>
          <w:highlight w:val="cyan"/>
          <w:u w:val="single"/>
        </w:rPr>
      </w:pPr>
      <w:r>
        <w:rPr>
          <w:bCs/>
          <w:highlight w:val="cyan"/>
          <w:u w:val="single"/>
        </w:rPr>
        <w:t>AND</w:t>
      </w:r>
    </w:p>
    <w:p w:rsidR="00F152FA" w:rsidRPr="00F152FA" w:rsidRDefault="00F152FA" w:rsidP="00F152FA">
      <w:pPr>
        <w:rPr>
          <w:bCs/>
          <w:u w:val="single"/>
        </w:rPr>
      </w:pPr>
      <w:proofErr w:type="gramStart"/>
      <w:r w:rsidRPr="00F152FA">
        <w:rPr>
          <w:bCs/>
          <w:u w:val="single"/>
        </w:rPr>
        <w:t>last</w:t>
      </w:r>
      <w:proofErr w:type="gramEnd"/>
      <w:r w:rsidRPr="00F152FA">
        <w:rPr>
          <w:bCs/>
          <w:u w:val="single"/>
        </w:rPr>
        <w:t xml:space="preserve"> decades </w:t>
      </w:r>
      <w:r w:rsidRPr="00F152FA">
        <w:rPr>
          <w:bCs/>
          <w:highlight w:val="cyan"/>
          <w:u w:val="single"/>
        </w:rPr>
        <w:t>did not provide</w:t>
      </w:r>
      <w:r w:rsidRPr="00F152FA">
        <w:rPr>
          <w:bCs/>
          <w:u w:val="single"/>
        </w:rPr>
        <w:t xml:space="preserve"> an </w:t>
      </w:r>
      <w:r w:rsidRPr="00F152FA">
        <w:rPr>
          <w:bCs/>
          <w:highlight w:val="cyan"/>
          <w:u w:val="single"/>
        </w:rPr>
        <w:t>incentive to invest in productivity enhancing tech</w:t>
      </w:r>
      <w:r w:rsidRPr="00F152FA">
        <w:rPr>
          <w:bCs/>
          <w:u w:val="single"/>
        </w:rPr>
        <w:t>nologies.</w:t>
      </w:r>
    </w:p>
    <w:p w:rsidR="00F152FA" w:rsidRPr="00F152FA" w:rsidRDefault="00F152FA" w:rsidP="00F152FA"/>
    <w:p w:rsidR="00F152FA" w:rsidRPr="00F152FA" w:rsidRDefault="00F152FA" w:rsidP="00F152FA">
      <w:pPr>
        <w:rPr>
          <w:b/>
          <w:u w:val="single"/>
        </w:rPr>
      </w:pPr>
      <w:r w:rsidRPr="00F152FA">
        <w:rPr>
          <w:b/>
          <w:u w:val="single"/>
        </w:rPr>
        <w:t>1NC CORE</w:t>
      </w:r>
    </w:p>
    <w:p w:rsidR="00F152FA" w:rsidRPr="00F152FA" w:rsidRDefault="00F152FA" w:rsidP="00F152FA">
      <w:pPr>
        <w:rPr>
          <w:b/>
        </w:rPr>
      </w:pPr>
      <w:r w:rsidRPr="00F152FA">
        <w:rPr>
          <w:b/>
        </w:rPr>
        <w:t xml:space="preserve">Single issues, like the embargo, aren’t </w:t>
      </w:r>
      <w:proofErr w:type="gramStart"/>
      <w:r w:rsidRPr="00F152FA">
        <w:rPr>
          <w:b/>
        </w:rPr>
        <w:t>key</w:t>
      </w:r>
      <w:proofErr w:type="gramEnd"/>
      <w:r w:rsidRPr="00F152FA">
        <w:rPr>
          <w:b/>
        </w:rPr>
        <w:t xml:space="preserve"> to multilateralism.</w:t>
      </w:r>
    </w:p>
    <w:p w:rsidR="00F152FA" w:rsidRPr="00F152FA" w:rsidRDefault="00F152FA" w:rsidP="00F152FA">
      <w:pPr>
        <w:rPr>
          <w:sz w:val="14"/>
          <w:szCs w:val="14"/>
        </w:rPr>
      </w:pPr>
      <w:r w:rsidRPr="00F152FA">
        <w:rPr>
          <w:b/>
        </w:rPr>
        <w:t>Lake, 10</w:t>
      </w:r>
      <w:r w:rsidRPr="00F152FA">
        <w:rPr>
          <w:b/>
          <w:sz w:val="16"/>
        </w:rPr>
        <w:t xml:space="preserve">– </w:t>
      </w:r>
      <w:r w:rsidRPr="00F152FA">
        <w:rPr>
          <w:sz w:val="14"/>
          <w:szCs w:val="14"/>
        </w:rPr>
        <w:t>Professor of Social Sciences, distinguished professor of political science at UC San Diego (David A., “Making America Safe for the World: Multilateralism and the Rehabilitation of US authority”, http://dss.ucsd.edu/~dlake/documents/LakeMakingAmericaSafe.pdf)//DR. H</w:t>
      </w:r>
    </w:p>
    <w:p w:rsidR="00F152FA" w:rsidRPr="00F152FA" w:rsidRDefault="00F152FA" w:rsidP="00F152FA">
      <w:pPr>
        <w:rPr>
          <w:sz w:val="14"/>
          <w:szCs w:val="14"/>
        </w:rPr>
      </w:pPr>
      <w:r w:rsidRPr="00F152FA">
        <w:rPr>
          <w:sz w:val="14"/>
          <w:szCs w:val="14"/>
        </w:rPr>
        <w:t xml:space="preserve"> </w:t>
      </w:r>
    </w:p>
    <w:p w:rsidR="00F152FA" w:rsidRDefault="00F152FA" w:rsidP="00F152FA">
      <w:pPr>
        <w:rPr>
          <w:bCs/>
          <w:u w:val="single"/>
        </w:rPr>
      </w:pPr>
      <w:r w:rsidRPr="00F152FA">
        <w:rPr>
          <w:sz w:val="14"/>
          <w:szCs w:val="14"/>
        </w:rPr>
        <w:t xml:space="preserve">President </w:t>
      </w:r>
      <w:r w:rsidRPr="00F152FA">
        <w:rPr>
          <w:bCs/>
          <w:u w:val="single"/>
        </w:rPr>
        <w:t xml:space="preserve">Obama and his administration appear to recognize the need to bolster the authority and </w:t>
      </w:r>
    </w:p>
    <w:p w:rsidR="00F152FA" w:rsidRDefault="00F152FA" w:rsidP="00F152FA">
      <w:pPr>
        <w:rPr>
          <w:bCs/>
          <w:u w:val="single"/>
        </w:rPr>
      </w:pPr>
      <w:r>
        <w:rPr>
          <w:bCs/>
          <w:u w:val="single"/>
        </w:rPr>
        <w:t>AND</w:t>
      </w:r>
    </w:p>
    <w:p w:rsidR="00F152FA" w:rsidRPr="00F152FA" w:rsidRDefault="00F152FA" w:rsidP="00F152FA">
      <w:pPr>
        <w:rPr>
          <w:b/>
          <w:bCs/>
          <w:u w:val="single"/>
        </w:rPr>
      </w:pPr>
      <w:proofErr w:type="gramStart"/>
      <w:r w:rsidRPr="00F152FA">
        <w:rPr>
          <w:bCs/>
          <w:highlight w:val="yellow"/>
          <w:u w:val="single"/>
        </w:rPr>
        <w:t>even</w:t>
      </w:r>
      <w:proofErr w:type="gramEnd"/>
      <w:r w:rsidRPr="00F152FA">
        <w:rPr>
          <w:bCs/>
          <w:highlight w:val="yellow"/>
          <w:u w:val="single"/>
        </w:rPr>
        <w:t xml:space="preserve"> </w:t>
      </w:r>
      <w:r w:rsidRPr="00F152FA">
        <w:rPr>
          <w:bCs/>
          <w:highlight w:val="cyan"/>
          <w:u w:val="single"/>
        </w:rPr>
        <w:t>deeper into multilateral institutions that can provide real checks on potential opportunism.</w:t>
      </w:r>
    </w:p>
    <w:p w:rsidR="00F152FA" w:rsidRPr="00F152FA" w:rsidRDefault="00F152FA" w:rsidP="00F152FA"/>
    <w:p w:rsidR="00F152FA" w:rsidRPr="00F152FA" w:rsidRDefault="00F152FA" w:rsidP="00F152FA">
      <w:pPr>
        <w:rPr>
          <w:b/>
        </w:rPr>
      </w:pPr>
      <w:r w:rsidRPr="00F152FA">
        <w:rPr>
          <w:b/>
        </w:rPr>
        <w:t>Zero evidence that the plan commits the US to international institutions, they just have evidence that removing the embargo is a multilateral action</w:t>
      </w:r>
    </w:p>
    <w:p w:rsidR="00F152FA" w:rsidRPr="00F152FA" w:rsidRDefault="00F152FA" w:rsidP="00F152FA"/>
    <w:p w:rsidR="00F152FA" w:rsidRPr="00F152FA" w:rsidRDefault="00F152FA" w:rsidP="00F152FA">
      <w:r w:rsidRPr="00F152FA">
        <w:rPr>
          <w:b/>
        </w:rPr>
        <w:t xml:space="preserve">Multilateralism </w:t>
      </w:r>
      <w:r w:rsidRPr="00F152FA">
        <w:rPr>
          <w:b/>
          <w:u w:val="single"/>
        </w:rPr>
        <w:t>empirically</w:t>
      </w:r>
      <w:r w:rsidRPr="00F152FA">
        <w:rPr>
          <w:b/>
        </w:rPr>
        <w:t xml:space="preserve"> doesn’t solve anything – four reasons</w:t>
      </w:r>
    </w:p>
    <w:p w:rsidR="00F152FA" w:rsidRPr="00F152FA" w:rsidRDefault="00F152FA" w:rsidP="00F152FA">
      <w:r w:rsidRPr="00F152FA">
        <w:rPr>
          <w:b/>
          <w:bCs/>
        </w:rPr>
        <w:t>Harvey 04</w:t>
      </w:r>
      <w:r w:rsidRPr="00F152FA">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F152FA" w:rsidRPr="00F152FA" w:rsidRDefault="00F152FA" w:rsidP="00F152FA"/>
    <w:p w:rsidR="00F152FA" w:rsidRDefault="00F152FA" w:rsidP="00F152FA">
      <w:pPr>
        <w:rPr>
          <w:rFonts w:eastAsia="Calibri"/>
          <w:sz w:val="14"/>
          <w:szCs w:val="14"/>
        </w:rPr>
      </w:pPr>
      <w:r w:rsidRPr="00F152FA">
        <w:rPr>
          <w:rFonts w:eastAsia="Calibri"/>
          <w:sz w:val="14"/>
          <w:szCs w:val="14"/>
        </w:rPr>
        <w:t xml:space="preserve">The typical argument </w:t>
      </w:r>
      <w:proofErr w:type="spellStart"/>
      <w:r w:rsidRPr="00F152FA">
        <w:rPr>
          <w:rFonts w:eastAsia="Calibri"/>
          <w:sz w:val="14"/>
          <w:szCs w:val="14"/>
        </w:rPr>
        <w:t>favouring</w:t>
      </w:r>
      <w:proofErr w:type="spellEnd"/>
      <w:r w:rsidRPr="00F152FA">
        <w:rPr>
          <w:rFonts w:eastAsia="Calibri"/>
          <w:sz w:val="14"/>
          <w:szCs w:val="14"/>
        </w:rPr>
        <w:t xml:space="preserve"> multilateralism is a simple one, sum- </w:t>
      </w:r>
      <w:proofErr w:type="spellStart"/>
      <w:r w:rsidRPr="00F152FA">
        <w:rPr>
          <w:rFonts w:eastAsia="Calibri"/>
          <w:sz w:val="14"/>
          <w:szCs w:val="14"/>
        </w:rPr>
        <w:t>marized</w:t>
      </w:r>
      <w:proofErr w:type="spellEnd"/>
      <w:r w:rsidRPr="00F152FA">
        <w:rPr>
          <w:rFonts w:eastAsia="Calibri"/>
          <w:sz w:val="14"/>
          <w:szCs w:val="14"/>
        </w:rPr>
        <w:t xml:space="preserve"> by Ramesh </w:t>
      </w:r>
    </w:p>
    <w:p w:rsidR="00F152FA" w:rsidRDefault="00F152FA" w:rsidP="00F152FA">
      <w:pPr>
        <w:rPr>
          <w:rFonts w:eastAsia="Calibri"/>
          <w:sz w:val="14"/>
          <w:szCs w:val="14"/>
        </w:rPr>
      </w:pPr>
      <w:r>
        <w:rPr>
          <w:rFonts w:eastAsia="Calibri"/>
          <w:sz w:val="14"/>
          <w:szCs w:val="14"/>
        </w:rPr>
        <w:t>AND</w:t>
      </w:r>
    </w:p>
    <w:p w:rsidR="00F152FA" w:rsidRPr="00F152FA" w:rsidRDefault="00F152FA" w:rsidP="00F152FA">
      <w:pPr>
        <w:rPr>
          <w:rFonts w:eastAsia="Calibri"/>
        </w:rPr>
      </w:pPr>
      <w:proofErr w:type="gramStart"/>
      <w:r w:rsidRPr="00F152FA">
        <w:rPr>
          <w:rFonts w:eastAsia="Calibri"/>
          <w:bCs/>
          <w:u w:val="single"/>
        </w:rPr>
        <w:t>threats</w:t>
      </w:r>
      <w:proofErr w:type="gramEnd"/>
      <w:r w:rsidRPr="00F152FA">
        <w:rPr>
          <w:rFonts w:eastAsia="Calibri"/>
          <w:bCs/>
          <w:u w:val="single"/>
        </w:rPr>
        <w:t xml:space="preserve"> virtually guarantees that similar conflicts will plague multilateral institutions in the future</w:t>
      </w:r>
      <w:r w:rsidRPr="00F152FA">
        <w:rPr>
          <w:rFonts w:eastAsia="Calibri"/>
        </w:rPr>
        <w:t>.</w:t>
      </w:r>
    </w:p>
    <w:p w:rsidR="00F152FA" w:rsidRPr="00F152FA" w:rsidRDefault="00F152FA" w:rsidP="00F152FA"/>
    <w:p w:rsidR="00F152FA" w:rsidRPr="00F152FA" w:rsidRDefault="00F152FA" w:rsidP="00F152FA">
      <w:pPr>
        <w:rPr>
          <w:b/>
          <w:u w:val="single"/>
        </w:rPr>
      </w:pPr>
      <w:r w:rsidRPr="00F152FA">
        <w:rPr>
          <w:b/>
        </w:rPr>
        <w:t xml:space="preserve">The world is moving to </w:t>
      </w:r>
      <w:r w:rsidRPr="00F152FA">
        <w:rPr>
          <w:b/>
          <w:u w:val="single"/>
        </w:rPr>
        <w:t>pluralism</w:t>
      </w:r>
      <w:r w:rsidRPr="00F152FA">
        <w:rPr>
          <w:b/>
        </w:rPr>
        <w:t xml:space="preserve">, not multi-polarity – the US can still maintain unipolar leadership because most challengers are </w:t>
      </w:r>
      <w:r w:rsidRPr="00F152FA">
        <w:rPr>
          <w:b/>
          <w:u w:val="single"/>
        </w:rPr>
        <w:t>regional</w:t>
      </w:r>
    </w:p>
    <w:p w:rsidR="00F152FA" w:rsidRPr="00F152FA" w:rsidRDefault="00F152FA" w:rsidP="00F152FA">
      <w:proofErr w:type="spellStart"/>
      <w:r w:rsidRPr="00F152FA">
        <w:rPr>
          <w:b/>
        </w:rPr>
        <w:t>Etzioni</w:t>
      </w:r>
      <w:proofErr w:type="spellEnd"/>
      <w:r w:rsidRPr="00F152FA">
        <w:rPr>
          <w:b/>
        </w:rPr>
        <w:t>, 13</w:t>
      </w:r>
      <w:r w:rsidRPr="00F152FA">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F152FA">
        <w:t>Amitai</w:t>
      </w:r>
      <w:proofErr w:type="spellEnd"/>
      <w:r w:rsidRPr="00F152FA">
        <w:t xml:space="preserve">, “The Devolution of American Power” 37 Fletcher F. World </w:t>
      </w:r>
      <w:proofErr w:type="spellStart"/>
      <w:r w:rsidRPr="00F152FA">
        <w:t>Aff</w:t>
      </w:r>
      <w:proofErr w:type="spellEnd"/>
      <w:r w:rsidRPr="00F152FA">
        <w:t>. 13, lexis)</w:t>
      </w:r>
    </w:p>
    <w:p w:rsidR="00F152FA" w:rsidRPr="00F152FA" w:rsidRDefault="00F152FA" w:rsidP="00F152FA"/>
    <w:p w:rsidR="00F152FA" w:rsidRPr="00F152FA" w:rsidRDefault="00F152FA" w:rsidP="00F152FA">
      <w:pPr>
        <w:rPr>
          <w:sz w:val="14"/>
        </w:rPr>
      </w:pPr>
      <w:r w:rsidRPr="00F152FA">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F152FA">
        <w:rPr>
          <w:rStyle w:val="Underline"/>
          <w:highlight w:val="cyan"/>
        </w:rPr>
        <w:t>Instead of what is</w:t>
      </w:r>
      <w:r w:rsidRPr="00F152FA">
        <w:rPr>
          <w:rStyle w:val="Underline"/>
        </w:rPr>
        <w:t xml:space="preserve"> conventionally </w:t>
      </w:r>
      <w:r>
        <w:rPr>
          <w:rStyle w:val="Underline"/>
        </w:rPr>
        <w:t>….</w:t>
      </w:r>
      <w:r w:rsidRPr="00F152FA">
        <w:rPr>
          <w:rStyle w:val="Underline"/>
        </w:rPr>
        <w:t xml:space="preserve"> </w:t>
      </w:r>
      <w:proofErr w:type="gramStart"/>
      <w:r w:rsidRPr="00F152FA">
        <w:rPr>
          <w:rStyle w:val="Underline"/>
        </w:rPr>
        <w:t>the</w:t>
      </w:r>
      <w:proofErr w:type="gramEnd"/>
      <w:r w:rsidRPr="00F152FA">
        <w:rPr>
          <w:rStyle w:val="Underline"/>
        </w:rPr>
        <w:t xml:space="preserve"> global/</w:t>
      </w:r>
      <w:r w:rsidRPr="00F152FA">
        <w:rPr>
          <w:rStyle w:val="Underline"/>
          <w:highlight w:val="cyan"/>
        </w:rPr>
        <w:t>global</w:t>
      </w:r>
      <w:r w:rsidRPr="00F152FA">
        <w:rPr>
          <w:rStyle w:val="Underline"/>
        </w:rPr>
        <w:t xml:space="preserve"> accommodations</w:t>
      </w:r>
      <w:r w:rsidRPr="00F152FA">
        <w:rPr>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F152FA">
        <w:rPr>
          <w:sz w:val="14"/>
        </w:rPr>
        <w:t>uni</w:t>
      </w:r>
      <w:proofErr w:type="spellEnd"/>
      <w:r w:rsidRPr="00F152FA">
        <w:rPr>
          <w:sz w:val="14"/>
        </w:rPr>
        <w:t xml:space="preserve">- to </w:t>
      </w:r>
      <w:proofErr w:type="spellStart"/>
      <w:r w:rsidRPr="00F152FA">
        <w:rPr>
          <w:sz w:val="14"/>
        </w:rPr>
        <w:t>multipolarity</w:t>
      </w:r>
      <w:proofErr w:type="spellEnd"/>
      <w:r w:rsidRPr="00F152FA">
        <w:rPr>
          <w:sz w:val="14"/>
        </w:rPr>
        <w:t xml:space="preserve"> takes place. This is one of the principle strengths of pluralism.</w:t>
      </w:r>
    </w:p>
    <w:p w:rsidR="00F152FA" w:rsidRPr="00F152FA" w:rsidRDefault="00F152FA" w:rsidP="00F152FA">
      <w:pPr>
        <w:rPr>
          <w:b/>
        </w:rPr>
      </w:pPr>
    </w:p>
    <w:p w:rsidR="00F152FA" w:rsidRPr="00F152FA" w:rsidRDefault="00F152FA" w:rsidP="00F152FA">
      <w:pPr>
        <w:rPr>
          <w:b/>
          <w:u w:val="single"/>
        </w:rPr>
      </w:pPr>
      <w:r w:rsidRPr="00F152FA">
        <w:rPr>
          <w:b/>
        </w:rPr>
        <w:lastRenderedPageBreak/>
        <w:t xml:space="preserve">Unilateralism is what sustains primacy – other states </w:t>
      </w:r>
      <w:r w:rsidRPr="00F152FA">
        <w:rPr>
          <w:b/>
          <w:u w:val="single"/>
        </w:rPr>
        <w:t>bandwagon</w:t>
      </w:r>
      <w:r w:rsidRPr="00F152FA">
        <w:rPr>
          <w:b/>
        </w:rPr>
        <w:t xml:space="preserve"> with the US for fear of other rising powers – moving towards multilateralism makes it </w:t>
      </w:r>
      <w:r w:rsidRPr="00F152FA">
        <w:rPr>
          <w:b/>
          <w:u w:val="single"/>
        </w:rPr>
        <w:t>unsustainable</w:t>
      </w:r>
    </w:p>
    <w:p w:rsidR="00F152FA" w:rsidRPr="00F152FA" w:rsidRDefault="00F152FA" w:rsidP="00F152FA">
      <w:proofErr w:type="spellStart"/>
      <w:r w:rsidRPr="00F152FA">
        <w:rPr>
          <w:b/>
        </w:rPr>
        <w:t>Seldena</w:t>
      </w:r>
      <w:proofErr w:type="spellEnd"/>
      <w:r w:rsidRPr="00F152FA">
        <w:rPr>
          <w:b/>
        </w:rPr>
        <w:t>, 13</w:t>
      </w:r>
      <w:r w:rsidRPr="00F152FA">
        <w:t xml:space="preserve"> – assistant professor of political science at the University of Florida (Zachary, “Balancing Against or </w:t>
      </w:r>
      <w:proofErr w:type="gramStart"/>
      <w:r w:rsidRPr="00F152FA">
        <w:t>Balancing</w:t>
      </w:r>
      <w:proofErr w:type="gramEnd"/>
      <w:r w:rsidRPr="00F152FA">
        <w:t xml:space="preserve"> With? The Spectrum of Alignment and the Endurance of American Hegemony” Security Studies Volume 22, Issue 2, 2013, Taylor and Francis)</w:t>
      </w:r>
    </w:p>
    <w:p w:rsidR="00F152FA" w:rsidRPr="00F152FA" w:rsidRDefault="00F152FA" w:rsidP="00F152FA"/>
    <w:p w:rsidR="00F152FA" w:rsidRPr="00F152FA" w:rsidRDefault="00F152FA" w:rsidP="00F152FA">
      <w:pPr>
        <w:rPr>
          <w:sz w:val="14"/>
        </w:rPr>
      </w:pPr>
      <w:r w:rsidRPr="00F152FA">
        <w:rPr>
          <w:sz w:val="14"/>
        </w:rPr>
        <w:t xml:space="preserve">Understanding which of these choices—soft balancing against the hegemon or alignment with the hegemon—is more prevalent among second-tier states has significant ramifications for the endurance of American hegemony. </w:t>
      </w:r>
      <w:proofErr w:type="gramStart"/>
      <w:r w:rsidRPr="00F152FA">
        <w:rPr>
          <w:rStyle w:val="Underline"/>
          <w:highlight w:val="cyan"/>
        </w:rPr>
        <w:t xml:space="preserve">The record of </w:t>
      </w:r>
      <w:r>
        <w:rPr>
          <w:rStyle w:val="Underline"/>
        </w:rPr>
        <w:t>…</w:t>
      </w:r>
      <w:r w:rsidRPr="00F152FA">
        <w:rPr>
          <w:rStyle w:val="Underline"/>
        </w:rPr>
        <w:t xml:space="preserve"> to use its power in support of its national interests</w:t>
      </w:r>
      <w:r w:rsidRPr="00F152FA">
        <w:rPr>
          <w:sz w:val="14"/>
        </w:rPr>
        <w:t>.</w:t>
      </w:r>
      <w:proofErr w:type="gramEnd"/>
    </w:p>
    <w:p w:rsidR="00F152FA" w:rsidRPr="00F152FA" w:rsidRDefault="00F152FA" w:rsidP="00F152FA">
      <w:pPr>
        <w:rPr>
          <w:b/>
        </w:rPr>
      </w:pPr>
    </w:p>
    <w:p w:rsidR="00F152FA" w:rsidRPr="00F152FA" w:rsidRDefault="00F152FA" w:rsidP="00F152FA">
      <w:r w:rsidRPr="00F152FA">
        <w:rPr>
          <w:b/>
        </w:rPr>
        <w:t xml:space="preserve">The plan is </w:t>
      </w:r>
      <w:r w:rsidRPr="00F152FA">
        <w:rPr>
          <w:b/>
          <w:u w:val="single"/>
        </w:rPr>
        <w:t>surrender</w:t>
      </w:r>
      <w:r w:rsidRPr="00F152FA">
        <w:rPr>
          <w:b/>
        </w:rPr>
        <w:t xml:space="preserve"> – it </w:t>
      </w:r>
      <w:r w:rsidRPr="00F152FA">
        <w:rPr>
          <w:b/>
          <w:u w:val="single"/>
        </w:rPr>
        <w:t>emboldens Latin American socialism</w:t>
      </w:r>
      <w:r w:rsidRPr="00F152FA">
        <w:rPr>
          <w:b/>
        </w:rPr>
        <w:t xml:space="preserve"> and </w:t>
      </w:r>
      <w:r w:rsidRPr="00F152FA">
        <w:rPr>
          <w:b/>
          <w:u w:val="single"/>
        </w:rPr>
        <w:t>collapses US influence</w:t>
      </w:r>
      <w:r w:rsidRPr="00F152FA">
        <w:rPr>
          <w:b/>
        </w:rPr>
        <w:t xml:space="preserve"> – turns case</w:t>
      </w:r>
    </w:p>
    <w:p w:rsidR="00F152FA" w:rsidRPr="00F152FA" w:rsidRDefault="00F152FA" w:rsidP="00F152FA">
      <w:pPr>
        <w:rPr>
          <w:b/>
          <w:bCs/>
          <w:sz w:val="24"/>
        </w:rPr>
      </w:pPr>
      <w:r w:rsidRPr="00F152FA">
        <w:rPr>
          <w:b/>
        </w:rPr>
        <w:t xml:space="preserve">Brooks 09 – </w:t>
      </w:r>
      <w:r w:rsidRPr="00F152FA">
        <w:t>Senior fellow for National Security Affairs in the Davis Institute at The Heritage Foundation. (Peter – Heritage foundation “Keep the Embargo, O</w:t>
      </w:r>
      <w:proofErr w:type="gramStart"/>
      <w:r w:rsidRPr="00F152FA">
        <w:t>“ April</w:t>
      </w:r>
      <w:proofErr w:type="gramEnd"/>
      <w:r w:rsidRPr="00F152FA">
        <w:t xml:space="preserve"> 16, 2009 http://www.heritage.org/research/commentary/2009/04/keep-the-embargo-o)//EB</w:t>
      </w:r>
    </w:p>
    <w:p w:rsidR="00F152FA" w:rsidRPr="00F152FA" w:rsidRDefault="00F152FA" w:rsidP="00F152FA"/>
    <w:p w:rsidR="00F152FA" w:rsidRDefault="00F152FA" w:rsidP="00F152FA">
      <w:pPr>
        <w:rPr>
          <w:sz w:val="14"/>
        </w:rPr>
      </w:pPr>
      <w:r w:rsidRPr="00F152FA">
        <w:rPr>
          <w:sz w:val="14"/>
        </w:rPr>
        <w:t xml:space="preserve">In another outreach to roguish regimes, the Obama administration on Monday announced the easing </w:t>
      </w:r>
    </w:p>
    <w:p w:rsidR="00F152FA" w:rsidRDefault="00F152FA" w:rsidP="00F152FA">
      <w:pPr>
        <w:rPr>
          <w:sz w:val="14"/>
        </w:rPr>
      </w:pPr>
      <w:r>
        <w:rPr>
          <w:sz w:val="14"/>
        </w:rPr>
        <w:t>AND</w:t>
      </w:r>
    </w:p>
    <w:p w:rsidR="00F152FA" w:rsidRPr="00F152FA" w:rsidRDefault="00F152FA" w:rsidP="00F152FA">
      <w:pPr>
        <w:rPr>
          <w:rStyle w:val="Underline"/>
        </w:rPr>
      </w:pPr>
      <w:proofErr w:type="gramStart"/>
      <w:r w:rsidRPr="00F152FA">
        <w:rPr>
          <w:rStyle w:val="Underline"/>
        </w:rPr>
        <w:t>communist</w:t>
      </w:r>
      <w:proofErr w:type="gramEnd"/>
      <w:r w:rsidRPr="00F152FA">
        <w:rPr>
          <w:rStyle w:val="Underline"/>
        </w:rPr>
        <w:t xml:space="preserve"> regime, </w:t>
      </w:r>
      <w:r w:rsidRPr="00F152FA">
        <w:rPr>
          <w:rStyle w:val="Underline"/>
          <w:highlight w:val="cyan"/>
        </w:rPr>
        <w:t xml:space="preserve">we should </w:t>
      </w:r>
      <w:r w:rsidRPr="00F152FA">
        <w:rPr>
          <w:rStyle w:val="Emphasis"/>
          <w:highlight w:val="cyan"/>
        </w:rPr>
        <w:t>hold firm</w:t>
      </w:r>
      <w:r w:rsidRPr="00F152FA">
        <w:rPr>
          <w:rStyle w:val="Underline"/>
          <w:highlight w:val="cyan"/>
        </w:rPr>
        <w:t xml:space="preserve"> onto the leverage the embargo provides</w:t>
      </w:r>
      <w:r w:rsidRPr="00F152FA">
        <w:rPr>
          <w:rStyle w:val="Underline"/>
        </w:rPr>
        <w:t>.</w:t>
      </w:r>
    </w:p>
    <w:p w:rsidR="00F152FA" w:rsidRPr="00F152FA" w:rsidRDefault="00F152FA" w:rsidP="00F152FA">
      <w:pPr>
        <w:rPr>
          <w:b/>
        </w:rPr>
      </w:pPr>
    </w:p>
    <w:p w:rsidR="00F152FA" w:rsidRPr="00F152FA" w:rsidRDefault="00F152FA" w:rsidP="00F152FA">
      <w:pPr>
        <w:rPr>
          <w:b/>
        </w:rPr>
      </w:pPr>
      <w:r w:rsidRPr="00F152FA">
        <w:rPr>
          <w:b/>
        </w:rPr>
        <w:t>Lack of Obama credibility triggers multiple conflicts</w:t>
      </w:r>
    </w:p>
    <w:p w:rsidR="00F152FA" w:rsidRPr="00F152FA" w:rsidRDefault="00F152FA" w:rsidP="00F152FA">
      <w:proofErr w:type="spellStart"/>
      <w:r w:rsidRPr="00F152FA">
        <w:rPr>
          <w:rFonts w:eastAsia="Calibri"/>
          <w:b/>
          <w:bCs/>
        </w:rPr>
        <w:t>Coes</w:t>
      </w:r>
      <w:proofErr w:type="spellEnd"/>
      <w:r w:rsidRPr="00F152FA">
        <w:rPr>
          <w:rFonts w:eastAsia="Calibri"/>
          <w:b/>
          <w:bCs/>
        </w:rPr>
        <w:t xml:space="preserve"> 11 </w:t>
      </w:r>
      <w:r w:rsidRPr="00F152FA">
        <w:t xml:space="preserve">– Ben </w:t>
      </w:r>
      <w:proofErr w:type="spellStart"/>
      <w:r w:rsidRPr="00F152FA">
        <w:t>Coes</w:t>
      </w:r>
      <w:proofErr w:type="spellEnd"/>
      <w:r w:rsidRPr="00F152FA">
        <w:t xml:space="preserve"> 11, Visiting Fellow at Harvard University’s John F. Kennedy School of Government. A graduate of Columbia College, where he won the prestigious Bennett Cerf Memorial Prize “The disease of a weak president”, The Daily Caller, </w:t>
      </w:r>
      <w:hyperlink r:id="rId15" w:history="1">
        <w:r w:rsidRPr="00F152FA">
          <w:rPr>
            <w:rStyle w:val="Hyperlink"/>
          </w:rPr>
          <w:t>http://dailycaller.com/2011/09/30/the-disease-of-a-weak-president/</w:t>
        </w:r>
      </w:hyperlink>
    </w:p>
    <w:p w:rsidR="00F152FA" w:rsidRPr="00F152FA" w:rsidRDefault="00F152FA" w:rsidP="00F152FA"/>
    <w:p w:rsidR="00F152FA" w:rsidRDefault="00F152FA" w:rsidP="00F152FA">
      <w:pPr>
        <w:ind w:right="288"/>
        <w:rPr>
          <w:rFonts w:eastAsia="Calibri"/>
          <w:sz w:val="12"/>
        </w:rPr>
      </w:pPr>
      <w:r w:rsidRPr="00F152FA">
        <w:rPr>
          <w:rFonts w:eastAsia="Calibri"/>
          <w:sz w:val="12"/>
        </w:rPr>
        <w:t xml:space="preserve">The disease of </w:t>
      </w:r>
      <w:r w:rsidRPr="00F152FA">
        <w:rPr>
          <w:rFonts w:eastAsia="Calibri"/>
          <w:bCs/>
          <w:highlight w:val="cyan"/>
          <w:u w:val="single"/>
        </w:rPr>
        <w:t>a weak president</w:t>
      </w:r>
      <w:r w:rsidRPr="00F152FA">
        <w:rPr>
          <w:rFonts w:eastAsia="Calibri"/>
          <w:sz w:val="12"/>
        </w:rPr>
        <w:t xml:space="preserve"> usually begins with the Achilles’ heel all politicians are </w:t>
      </w:r>
    </w:p>
    <w:p w:rsidR="00F152FA" w:rsidRDefault="00F152FA" w:rsidP="00F152FA">
      <w:pPr>
        <w:ind w:right="288"/>
        <w:rPr>
          <w:rFonts w:eastAsia="Calibri"/>
          <w:sz w:val="12"/>
        </w:rPr>
      </w:pPr>
      <w:r>
        <w:rPr>
          <w:rFonts w:eastAsia="Calibri"/>
          <w:sz w:val="12"/>
        </w:rPr>
        <w:t>AND</w:t>
      </w:r>
    </w:p>
    <w:p w:rsidR="00F152FA" w:rsidRPr="00F152FA" w:rsidRDefault="00F152FA" w:rsidP="00F152FA">
      <w:pPr>
        <w:ind w:right="288"/>
        <w:rPr>
          <w:u w:val="single"/>
        </w:rPr>
      </w:pPr>
      <w:proofErr w:type="gramStart"/>
      <w:r w:rsidRPr="00F152FA">
        <w:rPr>
          <w:rFonts w:eastAsia="Calibri"/>
          <w:sz w:val="12"/>
        </w:rPr>
        <w:t>one</w:t>
      </w:r>
      <w:proofErr w:type="gramEnd"/>
      <w:r w:rsidRPr="00F152FA">
        <w:rPr>
          <w:rFonts w:eastAsia="Calibri"/>
          <w:sz w:val="12"/>
        </w:rPr>
        <w:t xml:space="preserve"> or the other. </w:t>
      </w:r>
      <w:r w:rsidRPr="00F152FA">
        <w:rPr>
          <w:u w:val="single"/>
        </w:rPr>
        <w:t>The status quo is simply not an option.</w:t>
      </w:r>
    </w:p>
    <w:p w:rsidR="00F152FA" w:rsidRPr="00F152FA" w:rsidRDefault="00F152FA" w:rsidP="00F152FA">
      <w:pPr>
        <w:rPr>
          <w:b/>
        </w:rPr>
      </w:pPr>
    </w:p>
    <w:p w:rsidR="00F152FA" w:rsidRPr="00F152FA" w:rsidRDefault="00F152FA" w:rsidP="00F152FA">
      <w:pPr>
        <w:rPr>
          <w:b/>
        </w:rPr>
      </w:pPr>
      <w:r w:rsidRPr="00F152FA">
        <w:rPr>
          <w:b/>
        </w:rPr>
        <w:t>US primacy prevents global conflict and turns their impacts</w:t>
      </w:r>
    </w:p>
    <w:p w:rsidR="00F152FA" w:rsidRPr="00F152FA" w:rsidRDefault="00F152FA" w:rsidP="00F152FA">
      <w:r w:rsidRPr="00F152FA">
        <w:rPr>
          <w:b/>
        </w:rPr>
        <w:t>Brooks et al 13 –</w:t>
      </w:r>
      <w:r w:rsidRPr="00F152FA">
        <w:t xml:space="preserve"> [Stephen G. Brooks is Associate Professor of Government at Dartmouth </w:t>
      </w:r>
      <w:proofErr w:type="spellStart"/>
      <w:r w:rsidRPr="00F152FA">
        <w:t>College.G</w:t>
      </w:r>
      <w:proofErr w:type="spellEnd"/>
      <w:r w:rsidRPr="00F152FA">
        <w:t>. John </w:t>
      </w:r>
      <w:proofErr w:type="spellStart"/>
      <w:r w:rsidRPr="00F152FA">
        <w:t>Ikenberry</w:t>
      </w:r>
      <w:proofErr w:type="spellEnd"/>
      <w:r w:rsidRPr="00F152FA">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F152FA">
        <w:t>Hee</w:t>
      </w:r>
      <w:proofErr w:type="spellEnd"/>
      <w:r w:rsidRPr="00F152FA">
        <w:t xml:space="preserve"> </w:t>
      </w:r>
      <w:proofErr w:type="spellStart"/>
      <w:r w:rsidRPr="00F152FA">
        <w:t>University.William</w:t>
      </w:r>
      <w:proofErr w:type="spellEnd"/>
      <w:r w:rsidRPr="00F152FA">
        <w:t xml:space="preserve"> C. </w:t>
      </w:r>
      <w:proofErr w:type="spellStart"/>
      <w:r w:rsidRPr="00F152FA">
        <w:t>Wohlforth</w:t>
      </w:r>
      <w:proofErr w:type="spellEnd"/>
      <w:r w:rsidRPr="00F152FA">
        <w:t xml:space="preserve"> is the Daniel Webster Professor in the Department of Government at Dartmouth College. “Don't Come Home, America: The Case against Retrenchment”, </w:t>
      </w:r>
      <w:proofErr w:type="gramStart"/>
      <w:r w:rsidRPr="00F152FA">
        <w:t>Winter</w:t>
      </w:r>
      <w:proofErr w:type="gramEnd"/>
      <w:r w:rsidRPr="00F152FA">
        <w:t xml:space="preserve"> 2013, Vol. 37, No. 3, Pages 7-51,http://www.mitpressjournals.org/doi/abs/10.1162/ISEC_a_00107</w:t>
      </w:r>
      <w:r w:rsidRPr="00F152FA">
        <w:rPr>
          <w:rStyle w:val="Hyperlink"/>
        </w:rPr>
        <w:t>, GDI File</w:t>
      </w:r>
      <w:r w:rsidRPr="00F152FA">
        <w:t>]</w:t>
      </w:r>
    </w:p>
    <w:p w:rsidR="00F152FA" w:rsidRPr="00F152FA" w:rsidRDefault="00F152FA" w:rsidP="00F152FA">
      <w:pPr>
        <w:rPr>
          <w:rStyle w:val="StyleStyleBold12pt"/>
        </w:rPr>
      </w:pPr>
    </w:p>
    <w:p w:rsidR="00F152FA" w:rsidRDefault="00F152FA" w:rsidP="00F152FA">
      <w:pPr>
        <w:rPr>
          <w:rFonts w:eastAsia="Times New Roman"/>
          <w:color w:val="222222"/>
          <w:sz w:val="14"/>
          <w:szCs w:val="20"/>
        </w:rPr>
      </w:pPr>
      <w:r w:rsidRPr="00F152FA">
        <w:rPr>
          <w:rFonts w:eastAsia="Times New Roman"/>
          <w:color w:val="222222"/>
          <w:sz w:val="14"/>
          <w:szCs w:val="20"/>
        </w:rPr>
        <w:t>A core premise of deep </w:t>
      </w:r>
      <w:r w:rsidRPr="00F152FA">
        <w:rPr>
          <w:rStyle w:val="Underline"/>
          <w:szCs w:val="20"/>
          <w:highlight w:val="cyan"/>
        </w:rPr>
        <w:t>engagement</w:t>
      </w:r>
      <w:r w:rsidRPr="00F152FA">
        <w:rPr>
          <w:rFonts w:eastAsia="Times New Roman"/>
          <w:color w:val="222222"/>
          <w:sz w:val="14"/>
          <w:szCs w:val="20"/>
        </w:rPr>
        <w:t> is that it </w:t>
      </w:r>
      <w:r w:rsidRPr="00F152FA">
        <w:rPr>
          <w:rStyle w:val="Underline"/>
          <w:szCs w:val="20"/>
          <w:highlight w:val="cyan"/>
        </w:rPr>
        <w:t>prevents</w:t>
      </w:r>
      <w:r w:rsidRPr="00F152FA">
        <w:rPr>
          <w:rFonts w:eastAsia="Times New Roman"/>
          <w:color w:val="222222"/>
          <w:sz w:val="14"/>
          <w:szCs w:val="20"/>
        </w:rPr>
        <w:t> the </w:t>
      </w:r>
      <w:r w:rsidRPr="00F152FA">
        <w:rPr>
          <w:rStyle w:val="Underline"/>
          <w:szCs w:val="20"/>
          <w:highlight w:val="cyan"/>
        </w:rPr>
        <w:t>emergence of a</w:t>
      </w:r>
      <w:r w:rsidRPr="00F152FA">
        <w:rPr>
          <w:rFonts w:eastAsia="Times New Roman"/>
          <w:color w:val="222222"/>
          <w:sz w:val="14"/>
          <w:szCs w:val="20"/>
        </w:rPr>
        <w:t xml:space="preserve"> far </w:t>
      </w:r>
    </w:p>
    <w:p w:rsidR="00F152FA" w:rsidRDefault="00F152FA" w:rsidP="00F152FA">
      <w:pPr>
        <w:rPr>
          <w:rFonts w:eastAsia="Times New Roman"/>
          <w:color w:val="222222"/>
          <w:sz w:val="14"/>
          <w:szCs w:val="20"/>
        </w:rPr>
      </w:pPr>
      <w:r>
        <w:rPr>
          <w:rFonts w:eastAsia="Times New Roman"/>
          <w:color w:val="222222"/>
          <w:sz w:val="14"/>
          <w:szCs w:val="20"/>
        </w:rPr>
        <w:t>AND</w:t>
      </w:r>
    </w:p>
    <w:p w:rsidR="00F152FA" w:rsidRPr="00F152FA" w:rsidRDefault="00F152FA" w:rsidP="00F152FA">
      <w:pPr>
        <w:rPr>
          <w:rFonts w:eastAsia="Times New Roman"/>
          <w:color w:val="222222"/>
          <w:sz w:val="14"/>
          <w:szCs w:val="20"/>
        </w:rPr>
      </w:pPr>
      <w:proofErr w:type="gramStart"/>
      <w:r w:rsidRPr="00F152FA">
        <w:rPr>
          <w:rFonts w:eastAsia="Times New Roman"/>
          <w:color w:val="222222"/>
          <w:sz w:val="14"/>
          <w:szCs w:val="20"/>
        </w:rPr>
        <w:t>case</w:t>
      </w:r>
      <w:proofErr w:type="gramEnd"/>
      <w:r w:rsidRPr="00F152FA">
        <w:rPr>
          <w:rFonts w:eastAsia="Times New Roman"/>
          <w:color w:val="222222"/>
          <w:sz w:val="14"/>
          <w:szCs w:val="20"/>
        </w:rPr>
        <w:t xml:space="preserve"> would generate intensely competitive behavior, possibly </w:t>
      </w:r>
      <w:r w:rsidRPr="00F152FA">
        <w:rPr>
          <w:rStyle w:val="Underline"/>
          <w:szCs w:val="20"/>
        </w:rPr>
        <w:t>including</w:t>
      </w:r>
      <w:r w:rsidRPr="00F152FA">
        <w:rPr>
          <w:rFonts w:eastAsia="Times New Roman"/>
          <w:color w:val="222222"/>
          <w:szCs w:val="20"/>
          <w:u w:val="single"/>
        </w:rPr>
        <w:t> </w:t>
      </w:r>
      <w:r w:rsidRPr="00F152FA">
        <w:rPr>
          <w:rFonts w:eastAsia="Times New Roman"/>
          <w:color w:val="222222"/>
          <w:sz w:val="14"/>
          <w:szCs w:val="20"/>
        </w:rPr>
        <w:t>regional</w:t>
      </w:r>
      <w:r w:rsidRPr="00F152FA">
        <w:rPr>
          <w:rFonts w:eastAsia="Times New Roman"/>
          <w:color w:val="222222"/>
          <w:szCs w:val="20"/>
          <w:u w:val="single"/>
        </w:rPr>
        <w:t> </w:t>
      </w:r>
      <w:r w:rsidRPr="00F152FA">
        <w:rPr>
          <w:rFonts w:eastAsia="Times New Roman"/>
          <w:iCs/>
          <w:color w:val="222222"/>
          <w:szCs w:val="20"/>
          <w:highlight w:val="cyan"/>
          <w:u w:val="single"/>
        </w:rPr>
        <w:t>great power war</w:t>
      </w:r>
      <w:r w:rsidRPr="00F152FA">
        <w:rPr>
          <w:rFonts w:eastAsia="Times New Roman"/>
          <w:color w:val="222222"/>
          <w:sz w:val="14"/>
          <w:szCs w:val="20"/>
        </w:rPr>
        <w:t xml:space="preserve">). </w:t>
      </w:r>
    </w:p>
    <w:p w:rsidR="00F152FA" w:rsidRPr="00F152FA" w:rsidRDefault="00F152FA" w:rsidP="00F152FA"/>
    <w:p w:rsidR="00F152FA" w:rsidRPr="00F152FA" w:rsidRDefault="00F152FA" w:rsidP="00F152FA"/>
    <w:p w:rsidR="00F152FA" w:rsidRPr="00F152FA" w:rsidRDefault="00F152FA" w:rsidP="00F152FA"/>
    <w:p w:rsidR="00F152FA" w:rsidRPr="00F152FA" w:rsidRDefault="00F152FA" w:rsidP="00F152FA">
      <w:pPr>
        <w:pStyle w:val="Heading1"/>
      </w:pPr>
      <w:r w:rsidRPr="00F152FA">
        <w:lastRenderedPageBreak/>
        <w:t>2nc</w:t>
      </w:r>
    </w:p>
    <w:p w:rsidR="00F152FA" w:rsidRPr="00F152FA" w:rsidRDefault="00F152FA" w:rsidP="00F152FA">
      <w:pPr>
        <w:rPr>
          <w:b/>
          <w:u w:val="single"/>
        </w:rPr>
      </w:pPr>
      <w:r w:rsidRPr="00F152FA">
        <w:rPr>
          <w:b/>
          <w:u w:val="single"/>
        </w:rPr>
        <w:t>2NC OVERVIEW</w:t>
      </w:r>
    </w:p>
    <w:p w:rsidR="00F152FA" w:rsidRPr="00F152FA" w:rsidRDefault="00F152FA" w:rsidP="00F152FA">
      <w:proofErr w:type="gramStart"/>
      <w:r w:rsidRPr="00F152FA">
        <w:rPr>
          <w:b/>
        </w:rPr>
        <w:t>turns</w:t>
      </w:r>
      <w:proofErr w:type="gramEnd"/>
      <w:r w:rsidRPr="00F152FA">
        <w:rPr>
          <w:b/>
        </w:rPr>
        <w:t xml:space="preserve"> agriculture</w:t>
      </w:r>
    </w:p>
    <w:p w:rsidR="00F152FA" w:rsidRPr="00F152FA" w:rsidRDefault="00F152FA" w:rsidP="00F152FA">
      <w:pPr>
        <w:rPr>
          <w:rFonts w:eastAsia="Calibri"/>
        </w:rPr>
      </w:pPr>
      <w:proofErr w:type="spellStart"/>
      <w:r w:rsidRPr="00F152FA">
        <w:rPr>
          <w:rFonts w:eastAsia="Calibri"/>
          <w:b/>
        </w:rPr>
        <w:t>Toon</w:t>
      </w:r>
      <w:proofErr w:type="spellEnd"/>
      <w:r w:rsidRPr="00F152FA">
        <w:rPr>
          <w:rFonts w:eastAsia="Calibri"/>
          <w:b/>
        </w:rPr>
        <w:t xml:space="preserve"> 07</w:t>
      </w:r>
      <w:r w:rsidRPr="00F152FA">
        <w:rPr>
          <w:rFonts w:eastAsia="Calibri"/>
        </w:rPr>
        <w:t xml:space="preserve"> - (Owen B, chair – Department of Atmospheric and Oceanic Sciences – Colorado University, climate.envsci.rutgers.edu/</w:t>
      </w:r>
      <w:proofErr w:type="spellStart"/>
      <w:r w:rsidRPr="00F152FA">
        <w:rPr>
          <w:rFonts w:eastAsia="Calibri"/>
        </w:rPr>
        <w:t>pdf</w:t>
      </w:r>
      <w:proofErr w:type="spellEnd"/>
      <w:r w:rsidRPr="00F152FA">
        <w:rPr>
          <w:rFonts w:eastAsia="Calibri"/>
        </w:rPr>
        <w:t>/acp-7-1973-2007.pdf)</w:t>
      </w:r>
    </w:p>
    <w:p w:rsidR="00F152FA" w:rsidRPr="00F152FA" w:rsidRDefault="00F152FA" w:rsidP="00F152FA">
      <w:pPr>
        <w:rPr>
          <w:rFonts w:eastAsia="Calibri"/>
        </w:rPr>
      </w:pPr>
    </w:p>
    <w:p w:rsidR="00F152FA" w:rsidRDefault="00F152FA" w:rsidP="00F152FA">
      <w:pPr>
        <w:rPr>
          <w:rFonts w:eastAsia="Calibri" w:cs="Arial"/>
          <w:sz w:val="14"/>
        </w:rPr>
      </w:pPr>
      <w:r w:rsidRPr="00F152FA">
        <w:rPr>
          <w:rFonts w:eastAsia="Calibri" w:cs="Arial"/>
          <w:sz w:val="14"/>
        </w:rPr>
        <w:t xml:space="preserve">To an increasing extent, </w:t>
      </w:r>
      <w:r w:rsidRPr="00F152FA">
        <w:rPr>
          <w:rFonts w:eastAsia="Calibri" w:cs="Arial"/>
          <w:bCs/>
          <w:highlight w:val="cyan"/>
          <w:u w:val="single"/>
        </w:rPr>
        <w:t xml:space="preserve">people </w:t>
      </w:r>
      <w:r w:rsidRPr="00F152FA">
        <w:rPr>
          <w:rFonts w:eastAsia="Calibri" w:cs="Arial"/>
          <w:bCs/>
          <w:highlight w:val="yellow"/>
          <w:u w:val="single"/>
        </w:rPr>
        <w:t xml:space="preserve">are </w:t>
      </w:r>
      <w:r w:rsidRPr="00F152FA">
        <w:rPr>
          <w:rFonts w:eastAsia="Calibri" w:cs="Arial"/>
          <w:bCs/>
          <w:highlight w:val="cyan"/>
          <w:u w:val="single"/>
        </w:rPr>
        <w:t>congregat</w:t>
      </w:r>
      <w:r w:rsidRPr="00F152FA">
        <w:rPr>
          <w:rFonts w:eastAsia="Calibri" w:cs="Arial"/>
          <w:bCs/>
          <w:highlight w:val="yellow"/>
          <w:u w:val="single"/>
        </w:rPr>
        <w:t xml:space="preserve">ing </w:t>
      </w:r>
      <w:r w:rsidRPr="00F152FA">
        <w:rPr>
          <w:rFonts w:eastAsia="Calibri" w:cs="Arial"/>
          <w:bCs/>
          <w:highlight w:val="cyan"/>
          <w:u w:val="single"/>
        </w:rPr>
        <w:t>in</w:t>
      </w:r>
      <w:r w:rsidRPr="00F152FA">
        <w:rPr>
          <w:rFonts w:eastAsia="Calibri" w:cs="Arial"/>
          <w:sz w:val="14"/>
        </w:rPr>
        <w:t xml:space="preserve"> the world’s great </w:t>
      </w:r>
      <w:r w:rsidRPr="00F152FA">
        <w:rPr>
          <w:rFonts w:eastAsia="Calibri" w:cs="Arial"/>
          <w:bCs/>
          <w:highlight w:val="cyan"/>
          <w:u w:val="single"/>
        </w:rPr>
        <w:t>urban centers</w:t>
      </w:r>
      <w:r w:rsidRPr="00F152FA">
        <w:rPr>
          <w:rFonts w:eastAsia="Calibri" w:cs="Arial"/>
          <w:sz w:val="14"/>
        </w:rPr>
        <w:t xml:space="preserve">, </w:t>
      </w:r>
    </w:p>
    <w:p w:rsidR="00F152FA" w:rsidRDefault="00F152FA" w:rsidP="00F152FA">
      <w:pPr>
        <w:rPr>
          <w:rFonts w:eastAsia="Calibri" w:cs="Arial"/>
          <w:sz w:val="14"/>
        </w:rPr>
      </w:pPr>
      <w:r>
        <w:rPr>
          <w:rFonts w:eastAsia="Calibri" w:cs="Arial"/>
          <w:sz w:val="14"/>
        </w:rPr>
        <w:t>AND</w:t>
      </w:r>
    </w:p>
    <w:p w:rsidR="00F152FA" w:rsidRPr="00F152FA" w:rsidRDefault="00F152FA" w:rsidP="00F152FA">
      <w:pPr>
        <w:rPr>
          <w:rFonts w:eastAsia="Calibri" w:cs="Arial"/>
          <w:sz w:val="14"/>
        </w:rPr>
      </w:pPr>
      <w:proofErr w:type="gramStart"/>
      <w:r w:rsidRPr="00F152FA">
        <w:rPr>
          <w:rFonts w:eastAsia="Calibri" w:cs="Arial"/>
          <w:sz w:val="14"/>
        </w:rPr>
        <w:t>should</w:t>
      </w:r>
      <w:proofErr w:type="gramEnd"/>
      <w:r w:rsidRPr="00F152FA">
        <w:rPr>
          <w:rFonts w:eastAsia="Calibri" w:cs="Arial"/>
          <w:sz w:val="14"/>
        </w:rPr>
        <w:t xml:space="preserve"> be carried out as well for the present scenarios and physical outcomes.</w:t>
      </w:r>
    </w:p>
    <w:p w:rsidR="00F152FA" w:rsidRPr="00F152FA" w:rsidRDefault="00F152FA" w:rsidP="00F152FA"/>
    <w:p w:rsidR="00F152FA" w:rsidRPr="00F152FA" w:rsidRDefault="00F152FA" w:rsidP="00F152FA">
      <w:pPr>
        <w:rPr>
          <w:b/>
        </w:rPr>
      </w:pPr>
      <w:proofErr w:type="spellStart"/>
      <w:r w:rsidRPr="00F152FA">
        <w:rPr>
          <w:b/>
        </w:rPr>
        <w:t>Gorrell</w:t>
      </w:r>
      <w:proofErr w:type="spellEnd"/>
      <w:r w:rsidRPr="00F152FA">
        <w:rPr>
          <w:b/>
        </w:rPr>
        <w:t xml:space="preserve"> says collapse allows for terror </w:t>
      </w:r>
      <w:proofErr w:type="spellStart"/>
      <w:r w:rsidRPr="00F152FA">
        <w:rPr>
          <w:b/>
        </w:rPr>
        <w:t>safehaven</w:t>
      </w:r>
      <w:proofErr w:type="spellEnd"/>
      <w:r w:rsidRPr="00F152FA">
        <w:rPr>
          <w:b/>
        </w:rPr>
        <w:t>---that causes the U.S. to lash out, precipitating global war</w:t>
      </w:r>
    </w:p>
    <w:p w:rsidR="00F152FA" w:rsidRPr="00F152FA" w:rsidRDefault="00F152FA" w:rsidP="00F152FA">
      <w:proofErr w:type="spellStart"/>
      <w:r w:rsidRPr="00F152FA">
        <w:rPr>
          <w:b/>
        </w:rPr>
        <w:t>Speice</w:t>
      </w:r>
      <w:proofErr w:type="spellEnd"/>
      <w:r w:rsidRPr="00F152FA">
        <w:rPr>
          <w:b/>
        </w:rPr>
        <w:t>, 6</w:t>
      </w:r>
      <w:r w:rsidRPr="00F152FA">
        <w:t xml:space="preserve"> (Patrick, J.D. Candidate 2006, Marshall-Wythe School of Law, College of William and Mary, “NEGLIGENCE AND NUCLEAR NONPROLIFERATION: ELIMINATING THE CURRENT LIABILITY BARRIER TO BILATERAL U.S.-RUSSIAN NONPROLIFERATION ASSISTANCE PROGRAMS,” William &amp; Mary Law Review, Feb, l/n)</w:t>
      </w:r>
    </w:p>
    <w:p w:rsidR="00F152FA" w:rsidRPr="00F152FA" w:rsidRDefault="00F152FA" w:rsidP="00F152FA"/>
    <w:p w:rsidR="00F152FA" w:rsidRDefault="00F152FA" w:rsidP="00F152FA">
      <w:r w:rsidRPr="00F152FA">
        <w:t xml:space="preserve">The potential consequences of the unchecked spread of nuclear knowledge and material to terrorist groups </w:t>
      </w:r>
    </w:p>
    <w:p w:rsidR="00F152FA" w:rsidRDefault="00F152FA" w:rsidP="00F152FA">
      <w:r>
        <w:t>AND</w:t>
      </w:r>
    </w:p>
    <w:p w:rsidR="00F152FA" w:rsidRPr="00F152FA" w:rsidRDefault="00F152FA" w:rsidP="00F152FA">
      <w:pPr>
        <w:rPr>
          <w:u w:val="single"/>
        </w:rPr>
      </w:pPr>
      <w:proofErr w:type="gramStart"/>
      <w:r w:rsidRPr="00F152FA">
        <w:rPr>
          <w:highlight w:val="cyan"/>
          <w:u w:val="single"/>
        </w:rPr>
        <w:t>draw</w:t>
      </w:r>
      <w:proofErr w:type="gramEnd"/>
      <w:r w:rsidRPr="00F152FA">
        <w:rPr>
          <w:highlight w:val="cyan"/>
          <w:u w:val="single"/>
        </w:rPr>
        <w:t xml:space="preserve"> in the U</w:t>
      </w:r>
      <w:r w:rsidRPr="00F152FA">
        <w:rPr>
          <w:u w:val="single"/>
        </w:rPr>
        <w:t xml:space="preserve">nited </w:t>
      </w:r>
      <w:r w:rsidRPr="00F152FA">
        <w:rPr>
          <w:highlight w:val="cyan"/>
          <w:u w:val="single"/>
        </w:rPr>
        <w:t>S</w:t>
      </w:r>
      <w:r w:rsidRPr="00F152FA">
        <w:rPr>
          <w:u w:val="single"/>
        </w:rPr>
        <w:t xml:space="preserve">tates </w:t>
      </w:r>
      <w:r w:rsidRPr="00F152FA">
        <w:rPr>
          <w:highlight w:val="cyan"/>
          <w:u w:val="single"/>
        </w:rPr>
        <w:t>and escalate to</w:t>
      </w:r>
      <w:r w:rsidRPr="00F152FA">
        <w:rPr>
          <w:u w:val="single"/>
        </w:rPr>
        <w:t xml:space="preserve"> the </w:t>
      </w:r>
      <w:r w:rsidRPr="00F152FA">
        <w:rPr>
          <w:highlight w:val="cyan"/>
          <w:u w:val="single"/>
        </w:rPr>
        <w:t>use of nuclear weapons.</w:t>
      </w:r>
    </w:p>
    <w:p w:rsidR="00F152FA" w:rsidRPr="00F152FA" w:rsidRDefault="00F152FA" w:rsidP="00F152FA"/>
    <w:p w:rsidR="00F152FA" w:rsidRPr="00F152FA" w:rsidRDefault="00F152FA" w:rsidP="00F152FA">
      <w:pPr>
        <w:rPr>
          <w:b/>
        </w:rPr>
      </w:pPr>
      <w:proofErr w:type="spellStart"/>
      <w:r w:rsidRPr="00F152FA">
        <w:rPr>
          <w:b/>
        </w:rPr>
        <w:t>Fettweis</w:t>
      </w:r>
      <w:proofErr w:type="spellEnd"/>
      <w:r w:rsidRPr="00F152FA">
        <w:rPr>
          <w:b/>
        </w:rPr>
        <w:t xml:space="preserve"> is wrong – empirics go </w:t>
      </w:r>
      <w:proofErr w:type="spellStart"/>
      <w:r w:rsidRPr="00F152FA">
        <w:rPr>
          <w:b/>
        </w:rPr>
        <w:t>neg</w:t>
      </w:r>
      <w:proofErr w:type="spellEnd"/>
      <w:r w:rsidRPr="00F152FA">
        <w:rPr>
          <w:b/>
        </w:rPr>
        <w:t xml:space="preserve"> and a failed transition collapses Cuba---prevents effective investment flows---turns the </w:t>
      </w:r>
      <w:proofErr w:type="spellStart"/>
      <w:r w:rsidRPr="00F152FA">
        <w:rPr>
          <w:b/>
        </w:rPr>
        <w:t>Aff</w:t>
      </w:r>
      <w:proofErr w:type="spellEnd"/>
    </w:p>
    <w:p w:rsidR="00F152FA" w:rsidRPr="00F152FA" w:rsidRDefault="00F152FA" w:rsidP="00F152FA">
      <w:proofErr w:type="spellStart"/>
      <w:r w:rsidRPr="00F152FA">
        <w:rPr>
          <w:b/>
        </w:rPr>
        <w:t>Naím</w:t>
      </w:r>
      <w:proofErr w:type="spellEnd"/>
      <w:r w:rsidRPr="00F152FA">
        <w:rPr>
          <w:b/>
        </w:rPr>
        <w:t>, 1</w:t>
      </w:r>
      <w:r w:rsidRPr="00F152FA">
        <w:t xml:space="preserve"> – editor of Foreign Policy (MOISÉS, “When Countries go Crazy”, MARCH 1, 2001, http://www.foreignpolicy.com/articles/2001/03/01/when_countries_go_crazy)//eek</w:t>
      </w:r>
    </w:p>
    <w:p w:rsidR="00F152FA" w:rsidRPr="00F152FA" w:rsidRDefault="00F152FA" w:rsidP="00F152FA"/>
    <w:p w:rsidR="00F152FA" w:rsidRDefault="00F152FA" w:rsidP="00F152FA">
      <w:r w:rsidRPr="00F152FA">
        <w:t xml:space="preserve">Some countries can drive other countries crazy. When people have this effect on one </w:t>
      </w:r>
    </w:p>
    <w:p w:rsidR="00F152FA" w:rsidRDefault="00F152FA" w:rsidP="00F152FA">
      <w:r>
        <w:t>AND</w:t>
      </w:r>
    </w:p>
    <w:p w:rsidR="00F152FA" w:rsidRPr="00F152FA" w:rsidRDefault="00F152FA" w:rsidP="00F152FA">
      <w:proofErr w:type="gramStart"/>
      <w:r w:rsidRPr="00F152FA">
        <w:t>, the powerful interest groups that blinded him to the lessons of experience.</w:t>
      </w:r>
      <w:proofErr w:type="gramEnd"/>
    </w:p>
    <w:p w:rsidR="00F152FA" w:rsidRPr="00F152FA" w:rsidRDefault="00F152FA" w:rsidP="00F152FA"/>
    <w:p w:rsidR="00F152FA" w:rsidRPr="00F152FA" w:rsidRDefault="00F152FA" w:rsidP="00F152FA">
      <w:pPr>
        <w:rPr>
          <w:b/>
          <w:u w:val="single"/>
        </w:rPr>
      </w:pPr>
      <w:r w:rsidRPr="00F152FA">
        <w:rPr>
          <w:b/>
          <w:u w:val="single"/>
        </w:rPr>
        <w:t>AT: SOUTH CHINA SEA</w:t>
      </w:r>
    </w:p>
    <w:p w:rsidR="00F152FA" w:rsidRPr="00F152FA" w:rsidRDefault="00F152FA" w:rsidP="00F152FA">
      <w:pPr>
        <w:rPr>
          <w:rFonts w:eastAsia="Times New Roman" w:cs="Times New Roman"/>
          <w:b/>
          <w:szCs w:val="24"/>
        </w:rPr>
      </w:pPr>
      <w:r w:rsidRPr="00F152FA">
        <w:rPr>
          <w:rFonts w:eastAsia="Times New Roman" w:cs="Times New Roman"/>
          <w:b/>
          <w:szCs w:val="24"/>
        </w:rPr>
        <w:t xml:space="preserve">1. No scenario for escalation in the South China Sea </w:t>
      </w:r>
    </w:p>
    <w:p w:rsidR="00F152FA" w:rsidRPr="00F152FA" w:rsidRDefault="00F152FA" w:rsidP="00F152FA">
      <w:pPr>
        <w:rPr>
          <w:rFonts w:eastAsia="Times New Roman" w:cs="Times New Roman"/>
          <w:szCs w:val="24"/>
        </w:rPr>
      </w:pPr>
      <w:r w:rsidRPr="00F152FA">
        <w:rPr>
          <w:rFonts w:eastAsia="Times New Roman" w:cs="Times New Roman"/>
          <w:b/>
          <w:bCs/>
          <w:szCs w:val="24"/>
        </w:rPr>
        <w:t>Spitzer 6/11</w:t>
      </w:r>
      <w:r w:rsidRPr="00F152FA">
        <w:rPr>
          <w:rFonts w:eastAsia="Times New Roman" w:cs="Times New Roman"/>
          <w:szCs w:val="24"/>
        </w:rPr>
        <w:t xml:space="preserve">/12 – (Kirk, “U.S. Takes A Pass — For Now — On China Sea Disputes” TIME, June 11 2012, </w:t>
      </w:r>
      <w:hyperlink r:id="rId16" w:anchor="ixzz1zTcVBswz" w:history="1">
        <w:r w:rsidRPr="00F152FA">
          <w:rPr>
            <w:rFonts w:eastAsia="Times New Roman" w:cs="Times New Roman"/>
            <w:szCs w:val="24"/>
          </w:rPr>
          <w:t>http://battleland.blogs.time.com/2012/06/11/u-s-takes-a-pass-for-now-on-china-sea-disputes/#ixzz1zTcVBswz</w:t>
        </w:r>
      </w:hyperlink>
      <w:r w:rsidRPr="00F152FA">
        <w:rPr>
          <w:rFonts w:eastAsia="Times New Roman" w:cs="Times New Roman"/>
          <w:szCs w:val="24"/>
        </w:rPr>
        <w:t>)//MR</w:t>
      </w:r>
    </w:p>
    <w:p w:rsidR="00F152FA" w:rsidRPr="00F152FA" w:rsidRDefault="00F152FA" w:rsidP="00F152FA">
      <w:pPr>
        <w:rPr>
          <w:rFonts w:eastAsia="Times New Roman" w:cs="Times New Roman"/>
          <w:szCs w:val="24"/>
        </w:rPr>
      </w:pPr>
    </w:p>
    <w:p w:rsidR="00F152FA" w:rsidRDefault="00F152FA" w:rsidP="00F152FA">
      <w:pPr>
        <w:rPr>
          <w:rFonts w:eastAsia="Times New Roman" w:cs="Times New Roman"/>
          <w:b/>
          <w:bCs/>
          <w:szCs w:val="24"/>
          <w:u w:val="single"/>
        </w:rPr>
      </w:pPr>
      <w:r w:rsidRPr="00F152FA">
        <w:rPr>
          <w:rFonts w:eastAsia="Times New Roman" w:cs="Times New Roman"/>
          <w:bCs/>
          <w:sz w:val="14"/>
          <w:szCs w:val="14"/>
        </w:rPr>
        <w:t xml:space="preserve">For its part, </w:t>
      </w:r>
      <w:r w:rsidRPr="00F152FA">
        <w:rPr>
          <w:rFonts w:eastAsia="Times New Roman" w:cs="Times New Roman"/>
          <w:b/>
          <w:bCs/>
          <w:szCs w:val="24"/>
          <w:highlight w:val="cyan"/>
          <w:u w:val="single"/>
        </w:rPr>
        <w:t>China has played down the dispute with Japan</w:t>
      </w:r>
      <w:r w:rsidRPr="00F152FA">
        <w:rPr>
          <w:rFonts w:eastAsia="Times New Roman" w:cs="Times New Roman"/>
          <w:b/>
          <w:bCs/>
          <w:szCs w:val="24"/>
          <w:u w:val="single"/>
        </w:rPr>
        <w:t xml:space="preserve"> in recent months</w:t>
      </w:r>
    </w:p>
    <w:p w:rsidR="00F152FA" w:rsidRDefault="00F152FA" w:rsidP="00F152FA">
      <w:pPr>
        <w:rPr>
          <w:rFonts w:eastAsia="Times New Roman" w:cs="Times New Roman"/>
          <w:b/>
          <w:bCs/>
          <w:szCs w:val="24"/>
          <w:u w:val="single"/>
        </w:rPr>
      </w:pPr>
      <w:r>
        <w:rPr>
          <w:rFonts w:eastAsia="Times New Roman" w:cs="Times New Roman"/>
          <w:b/>
          <w:bCs/>
          <w:szCs w:val="24"/>
          <w:u w:val="single"/>
        </w:rPr>
        <w:t>AND</w:t>
      </w:r>
    </w:p>
    <w:p w:rsidR="00F152FA" w:rsidRPr="00F152FA" w:rsidRDefault="00F152FA" w:rsidP="00F152FA">
      <w:pPr>
        <w:rPr>
          <w:rFonts w:eastAsia="Times New Roman" w:cs="Times New Roman"/>
          <w:b/>
          <w:bCs/>
          <w:szCs w:val="24"/>
          <w:u w:val="single"/>
        </w:rPr>
      </w:pPr>
      <w:proofErr w:type="gramStart"/>
      <w:r w:rsidRPr="00F152FA">
        <w:rPr>
          <w:rFonts w:eastAsia="Times New Roman" w:cs="Times New Roman"/>
          <w:b/>
          <w:bCs/>
          <w:szCs w:val="24"/>
          <w:highlight w:val="cyan"/>
          <w:u w:val="single"/>
        </w:rPr>
        <w:t>cutting</w:t>
      </w:r>
      <w:proofErr w:type="gramEnd"/>
      <w:r w:rsidRPr="00F152FA">
        <w:rPr>
          <w:rFonts w:eastAsia="Times New Roman" w:cs="Times New Roman"/>
          <w:b/>
          <w:bCs/>
          <w:szCs w:val="24"/>
          <w:highlight w:val="cyan"/>
          <w:u w:val="single"/>
        </w:rPr>
        <w:t xml:space="preserve"> off any shipping</w:t>
      </w:r>
      <w:r w:rsidRPr="00F152FA">
        <w:rPr>
          <w:rFonts w:eastAsia="Times New Roman" w:cs="Times New Roman"/>
          <w:b/>
          <w:bCs/>
          <w:szCs w:val="24"/>
          <w:u w:val="single"/>
        </w:rPr>
        <w:t xml:space="preserve"> would mean cutting off </w:t>
      </w:r>
      <w:r w:rsidRPr="00F152FA">
        <w:rPr>
          <w:rFonts w:eastAsia="Times New Roman" w:cs="Times New Roman"/>
          <w:b/>
          <w:bCs/>
          <w:szCs w:val="24"/>
          <w:highlight w:val="cyan"/>
          <w:u w:val="single"/>
        </w:rPr>
        <w:t>its own, as well</w:t>
      </w:r>
      <w:r w:rsidRPr="00F152FA">
        <w:rPr>
          <w:rFonts w:eastAsia="Times New Roman" w:cs="Times New Roman"/>
          <w:b/>
          <w:bCs/>
          <w:szCs w:val="24"/>
          <w:u w:val="single"/>
        </w:rPr>
        <w:t>.</w:t>
      </w:r>
    </w:p>
    <w:p w:rsidR="00F152FA" w:rsidRPr="00F152FA" w:rsidRDefault="00F152FA" w:rsidP="00F152FA">
      <w:pPr>
        <w:rPr>
          <w:rFonts w:eastAsia="Times New Roman" w:cs="Aharoni"/>
          <w:b/>
          <w:szCs w:val="24"/>
        </w:rPr>
      </w:pPr>
    </w:p>
    <w:p w:rsidR="00F152FA" w:rsidRPr="00F152FA" w:rsidRDefault="00F152FA" w:rsidP="00F152FA">
      <w:pPr>
        <w:rPr>
          <w:rFonts w:eastAsia="Times New Roman" w:cs="Times New Roman"/>
          <w:b/>
          <w:szCs w:val="24"/>
        </w:rPr>
      </w:pPr>
      <w:r w:rsidRPr="00F152FA">
        <w:rPr>
          <w:rFonts w:eastAsia="Times New Roman" w:cs="Times New Roman"/>
          <w:b/>
          <w:szCs w:val="24"/>
        </w:rPr>
        <w:t xml:space="preserve">b) </w:t>
      </w:r>
      <w:proofErr w:type="gramStart"/>
      <w:r w:rsidRPr="00F152FA">
        <w:rPr>
          <w:rFonts w:eastAsia="Times New Roman" w:cs="Times New Roman"/>
          <w:b/>
          <w:szCs w:val="24"/>
        </w:rPr>
        <w:t>no</w:t>
      </w:r>
      <w:proofErr w:type="gramEnd"/>
      <w:r w:rsidRPr="00F152FA">
        <w:rPr>
          <w:rFonts w:eastAsia="Times New Roman" w:cs="Times New Roman"/>
          <w:b/>
          <w:szCs w:val="24"/>
        </w:rPr>
        <w:t xml:space="preserve"> escalation due to capability gap</w:t>
      </w:r>
    </w:p>
    <w:p w:rsidR="00F152FA" w:rsidRPr="00F152FA" w:rsidRDefault="00F152FA" w:rsidP="00F152FA">
      <w:pPr>
        <w:rPr>
          <w:rFonts w:eastAsia="Times New Roman" w:cs="Times New Roman"/>
          <w:szCs w:val="24"/>
        </w:rPr>
      </w:pPr>
      <w:r w:rsidRPr="00F152FA">
        <w:rPr>
          <w:rFonts w:eastAsia="Times New Roman" w:cs="Times New Roman"/>
          <w:b/>
          <w:szCs w:val="24"/>
        </w:rPr>
        <w:t xml:space="preserve">Richardson 6/28/12 – </w:t>
      </w:r>
      <w:r w:rsidRPr="00F152FA">
        <w:rPr>
          <w:rFonts w:eastAsia="Times New Roman" w:cs="Times New Roman"/>
          <w:szCs w:val="24"/>
        </w:rPr>
        <w:t>(Michael Richardson, visiting senior research fellow at the Institute of Southeast Asian Studies in Singapore, “China’s Iron Fist in a Velvet Glove,” The Japan Times, http://www.japantimes.co.jp/text/eo20120628mr.html, Sawyer)</w:t>
      </w:r>
    </w:p>
    <w:p w:rsidR="00F152FA" w:rsidRPr="00F152FA" w:rsidRDefault="00F152FA" w:rsidP="00F152FA">
      <w:pPr>
        <w:rPr>
          <w:rFonts w:eastAsia="Times New Roman" w:cs="Times New Roman"/>
          <w:szCs w:val="24"/>
        </w:rPr>
      </w:pPr>
    </w:p>
    <w:p w:rsidR="00F152FA" w:rsidRPr="00F152FA" w:rsidRDefault="00F152FA" w:rsidP="00F152FA">
      <w:pPr>
        <w:rPr>
          <w:rFonts w:eastAsia="Times New Roman" w:cs="Times New Roman"/>
          <w:sz w:val="14"/>
          <w:szCs w:val="14"/>
        </w:rPr>
      </w:pPr>
      <w:r w:rsidRPr="00F152FA">
        <w:rPr>
          <w:rFonts w:eastAsia="Times New Roman" w:cs="Times New Roman"/>
          <w:sz w:val="14"/>
          <w:szCs w:val="14"/>
        </w:rPr>
        <w:t xml:space="preserve">SINGAPORE — </w:t>
      </w:r>
      <w:r w:rsidRPr="00F152FA">
        <w:rPr>
          <w:rFonts w:eastAsia="Times New Roman" w:cs="Times New Roman"/>
          <w:szCs w:val="24"/>
          <w:u w:val="single"/>
        </w:rPr>
        <w:t>China could easily grab control of the</w:t>
      </w:r>
      <w:r w:rsidRPr="00F152FA">
        <w:rPr>
          <w:rFonts w:eastAsia="Times New Roman" w:cs="Times New Roman"/>
          <w:sz w:val="14"/>
          <w:szCs w:val="14"/>
        </w:rPr>
        <w:t xml:space="preserve"> disputed Scarborough Shoal fishing grounds in the </w:t>
      </w:r>
      <w:r w:rsidRPr="00F152FA">
        <w:rPr>
          <w:rFonts w:eastAsia="Times New Roman" w:cs="Times New Roman"/>
          <w:szCs w:val="24"/>
          <w:u w:val="single"/>
        </w:rPr>
        <w:t>South China Sea using its increasingly modern and powerful armed forces.</w:t>
      </w:r>
      <w:r w:rsidRPr="00F152FA">
        <w:rPr>
          <w:rFonts w:eastAsia="Times New Roman" w:cs="Times New Roman"/>
          <w:sz w:val="14"/>
          <w:szCs w:val="14"/>
        </w:rPr>
        <w:t xml:space="preserve"> Chinese naval, air and amphibious units, working in unison, already have the capability to enforce Beijing's claims of island ownership and maritime control in the northern sector of the sea, where the shoal is located just 220 km from the Philippine mainland</w:t>
      </w:r>
      <w:r w:rsidRPr="00F152FA">
        <w:rPr>
          <w:rFonts w:eastAsia="Times New Roman" w:cs="Times New Roman"/>
          <w:sz w:val="14"/>
          <w:szCs w:val="14"/>
          <w:highlight w:val="cyan"/>
        </w:rPr>
        <w:t xml:space="preserve">. </w:t>
      </w:r>
      <w:r w:rsidRPr="00F152FA">
        <w:rPr>
          <w:rFonts w:eastAsia="Times New Roman" w:cs="Times New Roman"/>
          <w:b/>
          <w:szCs w:val="24"/>
          <w:highlight w:val="cyan"/>
          <w:u w:val="single"/>
          <w:bdr w:val="single" w:sz="4" w:space="0" w:color="auto" w:frame="1"/>
        </w:rPr>
        <w:t>China dwarfs the puny Philippine military.</w:t>
      </w:r>
      <w:r w:rsidRPr="00F152FA">
        <w:rPr>
          <w:rFonts w:eastAsia="Times New Roman" w:cs="Times New Roman"/>
          <w:szCs w:val="24"/>
          <w:highlight w:val="cyan"/>
          <w:u w:val="single"/>
        </w:rPr>
        <w:t xml:space="preserve"> Yet it </w:t>
      </w:r>
      <w:r w:rsidRPr="00F152FA">
        <w:rPr>
          <w:rFonts w:eastAsia="Times New Roman" w:cs="Times New Roman"/>
          <w:szCs w:val="24"/>
          <w:highlight w:val="cyan"/>
          <w:u w:val="single"/>
        </w:rPr>
        <w:lastRenderedPageBreak/>
        <w:t>deliberately chose not to deploy its</w:t>
      </w:r>
      <w:r w:rsidRPr="00F152FA">
        <w:rPr>
          <w:rFonts w:eastAsia="Times New Roman" w:cs="Times New Roman"/>
          <w:sz w:val="14"/>
          <w:szCs w:val="14"/>
        </w:rPr>
        <w:t xml:space="preserve"> regular armed </w:t>
      </w:r>
      <w:r w:rsidRPr="00F152FA">
        <w:rPr>
          <w:rFonts w:eastAsia="Times New Roman" w:cs="Times New Roman"/>
          <w:szCs w:val="24"/>
          <w:highlight w:val="cyan"/>
          <w:u w:val="single"/>
        </w:rPr>
        <w:t>forces</w:t>
      </w:r>
      <w:r w:rsidRPr="00F152FA">
        <w:rPr>
          <w:rFonts w:eastAsia="Times New Roman" w:cs="Times New Roman"/>
          <w:sz w:val="14"/>
          <w:szCs w:val="14"/>
        </w:rPr>
        <w:t xml:space="preserve"> to secure the unoccupied shoal, </w:t>
      </w:r>
      <w:r w:rsidRPr="00F152FA">
        <w:rPr>
          <w:rFonts w:eastAsia="Times New Roman" w:cs="Times New Roman"/>
          <w:szCs w:val="24"/>
          <w:highlight w:val="cyan"/>
          <w:u w:val="single"/>
        </w:rPr>
        <w:t>even though the standoff</w:t>
      </w:r>
      <w:r w:rsidRPr="00F152FA">
        <w:rPr>
          <w:rFonts w:eastAsia="Times New Roman" w:cs="Times New Roman"/>
          <w:sz w:val="14"/>
          <w:szCs w:val="14"/>
        </w:rPr>
        <w:t xml:space="preserve"> with the Philippines </w:t>
      </w:r>
      <w:r w:rsidRPr="00F152FA">
        <w:rPr>
          <w:rFonts w:eastAsia="Times New Roman" w:cs="Times New Roman"/>
          <w:szCs w:val="24"/>
          <w:highlight w:val="cyan"/>
          <w:u w:val="single"/>
        </w:rPr>
        <w:t xml:space="preserve">continued </w:t>
      </w:r>
      <w:r w:rsidRPr="00F152FA">
        <w:rPr>
          <w:rFonts w:eastAsia="Times New Roman" w:cs="Times New Roman"/>
          <w:b/>
          <w:szCs w:val="24"/>
          <w:highlight w:val="cyan"/>
          <w:u w:val="single"/>
          <w:bdr w:val="single" w:sz="4" w:space="0" w:color="auto" w:frame="1"/>
        </w:rPr>
        <w:t>for more than two months</w:t>
      </w:r>
      <w:r w:rsidRPr="00F152FA">
        <w:rPr>
          <w:rFonts w:eastAsia="Times New Roman" w:cs="Times New Roman"/>
          <w:b/>
          <w:szCs w:val="24"/>
          <w:u w:val="single"/>
          <w:bdr w:val="single" w:sz="4" w:space="0" w:color="auto" w:frame="1"/>
        </w:rPr>
        <w:t>.</w:t>
      </w:r>
      <w:r w:rsidRPr="00F152FA">
        <w:rPr>
          <w:rFonts w:eastAsia="Times New Roman" w:cs="Times New Roman"/>
          <w:sz w:val="14"/>
          <w:szCs w:val="14"/>
        </w:rPr>
        <w:t xml:space="preserve"> On June 16, Manila withdrew its remaining two coast guard vessels from the Scarborough area, ostensibly because of a passing typhoon, without saying whether they would return after the weather clears. There are several reasons for China's decision not to use warships. </w:t>
      </w:r>
      <w:r w:rsidRPr="00F152FA">
        <w:rPr>
          <w:rFonts w:eastAsia="Times New Roman" w:cs="Times New Roman"/>
          <w:szCs w:val="24"/>
          <w:u w:val="single"/>
        </w:rPr>
        <w:t xml:space="preserve">The Philippines is an </w:t>
      </w:r>
      <w:r w:rsidRPr="00F152FA">
        <w:rPr>
          <w:rFonts w:eastAsia="Times New Roman" w:cs="Times New Roman"/>
          <w:b/>
          <w:szCs w:val="24"/>
          <w:u w:val="single"/>
          <w:bdr w:val="single" w:sz="4" w:space="0" w:color="auto" w:frame="1"/>
        </w:rPr>
        <w:t>ally of the U</w:t>
      </w:r>
      <w:r w:rsidRPr="00F152FA">
        <w:rPr>
          <w:rFonts w:eastAsia="Times New Roman" w:cs="Times New Roman"/>
          <w:sz w:val="14"/>
          <w:szCs w:val="14"/>
        </w:rPr>
        <w:t xml:space="preserve">nited </w:t>
      </w:r>
      <w:r w:rsidRPr="00F152FA">
        <w:rPr>
          <w:rFonts w:eastAsia="Times New Roman" w:cs="Times New Roman"/>
          <w:b/>
          <w:szCs w:val="24"/>
          <w:u w:val="single"/>
          <w:bdr w:val="single" w:sz="4" w:space="0" w:color="auto" w:frame="1"/>
        </w:rPr>
        <w:t>S</w:t>
      </w:r>
      <w:r w:rsidRPr="00F152FA">
        <w:rPr>
          <w:rFonts w:eastAsia="Times New Roman" w:cs="Times New Roman"/>
          <w:sz w:val="14"/>
          <w:szCs w:val="14"/>
        </w:rPr>
        <w:t xml:space="preserve">tates </w:t>
      </w:r>
      <w:r w:rsidRPr="00F152FA">
        <w:rPr>
          <w:rFonts w:eastAsia="Times New Roman" w:cs="Times New Roman"/>
          <w:szCs w:val="24"/>
          <w:u w:val="single"/>
        </w:rPr>
        <w:t xml:space="preserve">and </w:t>
      </w:r>
      <w:r w:rsidRPr="00F152FA">
        <w:rPr>
          <w:rFonts w:eastAsia="Times New Roman" w:cs="Times New Roman"/>
          <w:szCs w:val="24"/>
          <w:highlight w:val="cyan"/>
          <w:u w:val="single"/>
        </w:rPr>
        <w:t>China could not be sure the U.S. would not intervene if Chinese armed forces became directly involved</w:t>
      </w:r>
      <w:r w:rsidRPr="00F152FA">
        <w:rPr>
          <w:rFonts w:eastAsia="Times New Roman" w:cs="Times New Roman"/>
          <w:sz w:val="14"/>
          <w:szCs w:val="14"/>
        </w:rPr>
        <w:t xml:space="preserve"> in a Scarborough clash and takeover. In the past few years, China's increasingly assertive actions not just in the South China Sea, but also against Japan over disputed islands and maritime boundaries in the East China Sea, have alarmed and alienated many of its neighbors. </w:t>
      </w:r>
      <w:r w:rsidRPr="00F152FA">
        <w:rPr>
          <w:rFonts w:eastAsia="Times New Roman" w:cs="Times New Roman"/>
          <w:szCs w:val="24"/>
          <w:u w:val="single"/>
        </w:rPr>
        <w:t>"</w:t>
      </w:r>
      <w:r w:rsidRPr="00F152FA">
        <w:rPr>
          <w:rFonts w:eastAsia="Times New Roman" w:cs="Times New Roman"/>
          <w:szCs w:val="24"/>
          <w:highlight w:val="cyan"/>
          <w:u w:val="single"/>
        </w:rPr>
        <w:t xml:space="preserve">The </w:t>
      </w:r>
      <w:r w:rsidRPr="00F152FA">
        <w:rPr>
          <w:rFonts w:eastAsia="Times New Roman" w:cs="Times New Roman"/>
          <w:b/>
          <w:szCs w:val="24"/>
          <w:highlight w:val="cyan"/>
          <w:u w:val="single"/>
          <w:bdr w:val="single" w:sz="4" w:space="0" w:color="auto" w:frame="1"/>
        </w:rPr>
        <w:t>last thing China wants</w:t>
      </w:r>
      <w:r w:rsidRPr="00F152FA">
        <w:rPr>
          <w:rFonts w:eastAsia="Times New Roman" w:cs="Times New Roman"/>
          <w:szCs w:val="24"/>
          <w:highlight w:val="cyan"/>
          <w:u w:val="single"/>
        </w:rPr>
        <w:t xml:space="preserve"> is to see these </w:t>
      </w:r>
      <w:r w:rsidRPr="00F152FA">
        <w:rPr>
          <w:rFonts w:eastAsia="Times New Roman" w:cs="Times New Roman"/>
          <w:b/>
          <w:szCs w:val="24"/>
          <w:highlight w:val="cyan"/>
          <w:u w:val="single"/>
          <w:bdr w:val="single" w:sz="4" w:space="0" w:color="auto" w:frame="1"/>
        </w:rPr>
        <w:t>countries and the U.S. joining hands against China</w:t>
      </w:r>
      <w:r w:rsidRPr="00F152FA">
        <w:rPr>
          <w:rFonts w:eastAsia="Times New Roman" w:cs="Times New Roman"/>
          <w:b/>
          <w:szCs w:val="24"/>
          <w:u w:val="single"/>
          <w:bdr w:val="single" w:sz="4" w:space="0" w:color="auto" w:frame="1"/>
        </w:rPr>
        <w:t>,"</w:t>
      </w:r>
      <w:r w:rsidRPr="00F152FA">
        <w:rPr>
          <w:rFonts w:eastAsia="Times New Roman" w:cs="Times New Roman"/>
          <w:sz w:val="14"/>
          <w:szCs w:val="14"/>
        </w:rPr>
        <w:t xml:space="preserve"> Chen </w:t>
      </w:r>
      <w:proofErr w:type="spellStart"/>
      <w:r w:rsidRPr="00F152FA">
        <w:rPr>
          <w:rFonts w:eastAsia="Times New Roman" w:cs="Times New Roman"/>
          <w:sz w:val="14"/>
          <w:szCs w:val="14"/>
        </w:rPr>
        <w:t>Xiangyang</w:t>
      </w:r>
      <w:proofErr w:type="spellEnd"/>
      <w:r w:rsidRPr="00F152FA">
        <w:rPr>
          <w:rFonts w:eastAsia="Times New Roman" w:cs="Times New Roman"/>
          <w:sz w:val="14"/>
          <w:szCs w:val="14"/>
        </w:rPr>
        <w:t xml:space="preserve">, deputy director of the Institute of World Political </w:t>
      </w:r>
      <w:r w:rsidRPr="00F152FA">
        <w:rPr>
          <w:rFonts w:eastAsia="Times New Roman" w:cs="Times New Roman"/>
          <w:color w:val="000000"/>
          <w:sz w:val="16"/>
          <w:szCs w:val="24"/>
        </w:rPr>
        <w:t>Studies</w:t>
      </w:r>
      <w:r w:rsidRPr="00F152FA">
        <w:rPr>
          <w:rFonts w:eastAsia="Times New Roman" w:cs="Times New Roman"/>
          <w:sz w:val="14"/>
          <w:szCs w:val="14"/>
        </w:rPr>
        <w:t xml:space="preserve"> in the China Institutes of Contemporary International Relations, wrote in the online edition of China Daily on June 11. </w:t>
      </w:r>
      <w:r w:rsidRPr="00F152FA">
        <w:rPr>
          <w:rFonts w:eastAsia="Times New Roman" w:cs="Times New Roman"/>
          <w:szCs w:val="24"/>
          <w:highlight w:val="cyan"/>
          <w:u w:val="single"/>
        </w:rPr>
        <w:t>This has created a major foreign policy</w:t>
      </w:r>
      <w:r w:rsidRPr="00F152FA">
        <w:rPr>
          <w:rFonts w:eastAsia="Times New Roman" w:cs="Times New Roman"/>
          <w:sz w:val="14"/>
          <w:szCs w:val="14"/>
        </w:rPr>
        <w:t xml:space="preserve"> management </w:t>
      </w:r>
      <w:r w:rsidRPr="00F152FA">
        <w:rPr>
          <w:rFonts w:eastAsia="Times New Roman" w:cs="Times New Roman"/>
          <w:szCs w:val="24"/>
          <w:highlight w:val="cyan"/>
          <w:u w:val="single"/>
        </w:rPr>
        <w:t>issue for China as it prepares for</w:t>
      </w:r>
      <w:r w:rsidRPr="00F152FA">
        <w:rPr>
          <w:rFonts w:eastAsia="Times New Roman" w:cs="Times New Roman"/>
          <w:szCs w:val="24"/>
          <w:u w:val="single"/>
        </w:rPr>
        <w:t xml:space="preserve"> a</w:t>
      </w:r>
      <w:r w:rsidRPr="00F152FA">
        <w:rPr>
          <w:rFonts w:eastAsia="Times New Roman" w:cs="Times New Roman"/>
          <w:sz w:val="14"/>
          <w:szCs w:val="14"/>
        </w:rPr>
        <w:t xml:space="preserve"> once-in-a-decade </w:t>
      </w:r>
      <w:r w:rsidRPr="00F152FA">
        <w:rPr>
          <w:rFonts w:eastAsia="Times New Roman" w:cs="Times New Roman"/>
          <w:b/>
          <w:szCs w:val="24"/>
          <w:highlight w:val="cyan"/>
          <w:u w:val="single"/>
          <w:bdr w:val="single" w:sz="4" w:space="0" w:color="auto" w:frame="1"/>
        </w:rPr>
        <w:t>leadership transfer</w:t>
      </w:r>
      <w:r w:rsidRPr="00F152FA">
        <w:rPr>
          <w:rFonts w:eastAsia="Times New Roman" w:cs="Times New Roman"/>
          <w:sz w:val="14"/>
          <w:szCs w:val="14"/>
        </w:rPr>
        <w:t xml:space="preserve"> later this year. At this sensitive time, and as its economy slows, </w:t>
      </w:r>
      <w:r w:rsidRPr="00F152FA">
        <w:rPr>
          <w:rFonts w:eastAsia="Times New Roman" w:cs="Times New Roman"/>
          <w:b/>
          <w:szCs w:val="24"/>
          <w:highlight w:val="cyan"/>
          <w:u w:val="single"/>
        </w:rPr>
        <w:t xml:space="preserve">China </w:t>
      </w:r>
      <w:r w:rsidRPr="00F152FA">
        <w:rPr>
          <w:rFonts w:eastAsia="Times New Roman" w:cs="Times New Roman"/>
          <w:b/>
          <w:szCs w:val="24"/>
          <w:highlight w:val="cyan"/>
          <w:u w:val="single"/>
          <w:bdr w:val="single" w:sz="4" w:space="0" w:color="auto" w:frame="1"/>
        </w:rPr>
        <w:t>needs a stable neighborhood.</w:t>
      </w:r>
      <w:r w:rsidRPr="00F152FA">
        <w:rPr>
          <w:rFonts w:eastAsia="Times New Roman" w:cs="Times New Roman"/>
          <w:sz w:val="14"/>
          <w:szCs w:val="14"/>
        </w:rPr>
        <w:t xml:space="preserve"> Yet Chinese leaders bidding for the top posts cannot afford to appear weak in upholding national unity.</w:t>
      </w:r>
    </w:p>
    <w:p w:rsidR="00F152FA" w:rsidRPr="00F152FA" w:rsidRDefault="00F152FA" w:rsidP="00F152FA"/>
    <w:p w:rsidR="00F152FA" w:rsidRPr="00F152FA" w:rsidRDefault="00F152FA" w:rsidP="00F152FA">
      <w:pPr>
        <w:rPr>
          <w:b/>
          <w:u w:val="single"/>
        </w:rPr>
      </w:pPr>
      <w:r w:rsidRPr="00F152FA">
        <w:rPr>
          <w:b/>
          <w:u w:val="single"/>
        </w:rPr>
        <w:t>2NC CP</w:t>
      </w:r>
    </w:p>
    <w:p w:rsidR="00F152FA" w:rsidRPr="00F152FA" w:rsidRDefault="00F152FA" w:rsidP="00F152FA">
      <w:pPr>
        <w:rPr>
          <w:b/>
          <w:u w:val="single"/>
        </w:rPr>
      </w:pPr>
      <w:r w:rsidRPr="00F152FA">
        <w:rPr>
          <w:b/>
          <w:u w:val="single"/>
        </w:rPr>
        <w:t>Conditionality is good – first our OFFENSE:</w:t>
      </w:r>
    </w:p>
    <w:p w:rsidR="00F152FA" w:rsidRPr="00F152FA" w:rsidRDefault="00F152FA" w:rsidP="00F152FA">
      <w:pPr>
        <w:rPr>
          <w:rFonts w:eastAsia="MS Gothic"/>
          <w:b/>
        </w:rPr>
      </w:pPr>
      <w:r w:rsidRPr="00F152FA">
        <w:rPr>
          <w:b/>
        </w:rPr>
        <w:t xml:space="preserve">1. </w:t>
      </w:r>
      <w:proofErr w:type="gramStart"/>
      <w:r w:rsidRPr="00F152FA">
        <w:rPr>
          <w:b/>
          <w:u w:val="single"/>
        </w:rPr>
        <w:t>nuanced</w:t>
      </w:r>
      <w:proofErr w:type="gramEnd"/>
      <w:r w:rsidRPr="00F152FA">
        <w:rPr>
          <w:b/>
          <w:u w:val="single"/>
        </w:rPr>
        <w:t xml:space="preserve"> advocacy</w:t>
      </w:r>
      <w:r w:rsidRPr="00F152FA">
        <w:t xml:space="preserve"> – </w:t>
      </w:r>
      <w:r w:rsidRPr="00F152FA">
        <w:rPr>
          <w:rFonts w:eastAsia="MS Gothic"/>
          <w:b/>
        </w:rPr>
        <w:t xml:space="preserve">conditionality enforces </w:t>
      </w:r>
      <w:r w:rsidRPr="00F152FA">
        <w:rPr>
          <w:rFonts w:eastAsia="MS Gothic"/>
          <w:b/>
          <w:u w:val="single"/>
        </w:rPr>
        <w:t>ideological flexibility</w:t>
      </w:r>
      <w:r w:rsidRPr="00F152FA">
        <w:rPr>
          <w:rFonts w:eastAsia="MS Gothic"/>
          <w:b/>
        </w:rPr>
        <w:t xml:space="preserve"> which is the </w:t>
      </w:r>
      <w:r w:rsidRPr="00F152FA">
        <w:rPr>
          <w:rFonts w:eastAsia="MS Gothic"/>
          <w:b/>
          <w:u w:val="single"/>
        </w:rPr>
        <w:t>lynchpin</w:t>
      </w:r>
      <w:r w:rsidRPr="00F152FA">
        <w:rPr>
          <w:rFonts w:eastAsia="MS Gothic"/>
          <w:b/>
        </w:rPr>
        <w:t xml:space="preserve"> of </w:t>
      </w:r>
      <w:r w:rsidRPr="00F152FA">
        <w:rPr>
          <w:rFonts w:eastAsia="MS Gothic"/>
          <w:b/>
          <w:u w:val="single"/>
        </w:rPr>
        <w:t>democratic deliberation</w:t>
      </w:r>
      <w:r w:rsidRPr="00F152FA">
        <w:rPr>
          <w:rFonts w:eastAsia="MS Gothic"/>
          <w:b/>
        </w:rPr>
        <w:t xml:space="preserve"> – outweighs your offense</w:t>
      </w:r>
    </w:p>
    <w:p w:rsidR="00F152FA" w:rsidRPr="00F152FA" w:rsidRDefault="00F152FA" w:rsidP="00F152FA">
      <w:pPr>
        <w:rPr>
          <w:rFonts w:eastAsia="Cambria"/>
        </w:rPr>
      </w:pPr>
      <w:r w:rsidRPr="00F152FA">
        <w:rPr>
          <w:b/>
        </w:rPr>
        <w:t>Hanson and Marcus 10</w:t>
      </w:r>
      <w:r w:rsidRPr="00F152FA">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F152FA">
        <w:rPr>
          <w:rFonts w:eastAsia="Cambria"/>
          <w:i/>
        </w:rPr>
        <w:t>Reconsidering the Democratic Public</w:t>
      </w:r>
      <w:r w:rsidRPr="00F152FA">
        <w:rPr>
          <w:rFonts w:eastAsia="Cambria"/>
        </w:rPr>
        <w:t>, Edited by George E. Marcus and Russell L. Hanson, Published by Penn State Press, ISBN 0271042923, p. 14-15)</w:t>
      </w:r>
    </w:p>
    <w:p w:rsidR="00F152FA" w:rsidRPr="00F152FA" w:rsidRDefault="00F152FA" w:rsidP="00F152FA">
      <w:pPr>
        <w:rPr>
          <w:rFonts w:eastAsia="Cambria"/>
        </w:rPr>
      </w:pPr>
    </w:p>
    <w:p w:rsidR="00F152FA" w:rsidRPr="00F152FA" w:rsidRDefault="00F152FA" w:rsidP="00F152FA">
      <w:pPr>
        <w:rPr>
          <w:rFonts w:eastAsia="Cambria"/>
          <w:sz w:val="20"/>
        </w:rPr>
      </w:pPr>
      <w:r w:rsidRPr="00F152FA">
        <w:rPr>
          <w:rFonts w:eastAsia="Cambria"/>
          <w:sz w:val="14"/>
        </w:rPr>
        <w:t xml:space="preserve">Hence, </w:t>
      </w:r>
      <w:r w:rsidRPr="00F152FA">
        <w:rPr>
          <w:rFonts w:eastAsia="Cambria"/>
          <w:bCs/>
          <w:highlight w:val="yellow"/>
          <w:u w:val="single"/>
        </w:rPr>
        <w:t xml:space="preserve">for citizens </w:t>
      </w:r>
      <w:r w:rsidRPr="00F152FA">
        <w:rPr>
          <w:rFonts w:eastAsia="Cambria"/>
          <w:bCs/>
          <w:highlight w:val="cyan"/>
          <w:u w:val="single"/>
        </w:rPr>
        <w:t xml:space="preserve">to engage </w:t>
      </w:r>
      <w:r>
        <w:rPr>
          <w:rFonts w:eastAsia="Cambria"/>
          <w:bCs/>
          <w:highlight w:val="cyan"/>
          <w:u w:val="single"/>
        </w:rPr>
        <w:t>…</w:t>
      </w:r>
      <w:r w:rsidRPr="00F152FA">
        <w:rPr>
          <w:rFonts w:eastAsia="Cambria"/>
          <w:bCs/>
          <w:highlight w:val="yellow"/>
          <w:u w:val="single"/>
        </w:rPr>
        <w:t xml:space="preserve"> citizens</w:t>
      </w:r>
      <w:r w:rsidRPr="00F152FA">
        <w:rPr>
          <w:rFonts w:eastAsia="Cambria"/>
          <w:sz w:val="14"/>
        </w:rPr>
        <w:t>—all of which suggests that democratic citizens must be more like foxes than the hedgehogs of political philosophy and democratic revisionism</w:t>
      </w:r>
      <w:r w:rsidRPr="00F152FA">
        <w:rPr>
          <w:rFonts w:eastAsia="Cambria"/>
          <w:sz w:val="20"/>
        </w:rPr>
        <w:t xml:space="preserve">. </w:t>
      </w:r>
    </w:p>
    <w:p w:rsidR="00F152FA" w:rsidRDefault="00F152FA" w:rsidP="00F152FA">
      <w:pPr>
        <w:rPr>
          <w:b/>
        </w:rPr>
      </w:pPr>
    </w:p>
    <w:p w:rsidR="00F152FA" w:rsidRPr="00F152FA" w:rsidRDefault="00F152FA" w:rsidP="00F152FA">
      <w:pPr>
        <w:rPr>
          <w:b/>
          <w:u w:val="single"/>
        </w:rPr>
      </w:pPr>
      <w:r w:rsidRPr="00F152FA">
        <w:rPr>
          <w:b/>
          <w:u w:val="single"/>
        </w:rPr>
        <w:t>AT: CUBA HEALTH CARE</w:t>
      </w:r>
    </w:p>
    <w:p w:rsidR="00F152FA" w:rsidRPr="00F152FA" w:rsidRDefault="00F152FA" w:rsidP="00F152FA">
      <w:pPr>
        <w:rPr>
          <w:b/>
        </w:rPr>
      </w:pPr>
      <w:r w:rsidRPr="00F152FA">
        <w:rPr>
          <w:b/>
        </w:rPr>
        <w:t xml:space="preserve">Cuba healthcare strong now – </w:t>
      </w:r>
      <w:proofErr w:type="spellStart"/>
      <w:r w:rsidRPr="00F152FA">
        <w:rPr>
          <w:b/>
        </w:rPr>
        <w:t>aff</w:t>
      </w:r>
      <w:proofErr w:type="spellEnd"/>
      <w:r w:rsidRPr="00F152FA">
        <w:rPr>
          <w:b/>
        </w:rPr>
        <w:t xml:space="preserve"> </w:t>
      </w:r>
      <w:proofErr w:type="spellStart"/>
      <w:proofErr w:type="gramStart"/>
      <w:r w:rsidRPr="00F152FA">
        <w:rPr>
          <w:b/>
        </w:rPr>
        <w:t>ev</w:t>
      </w:r>
      <w:proofErr w:type="spellEnd"/>
      <w:proofErr w:type="gramEnd"/>
      <w:r w:rsidRPr="00F152FA">
        <w:rPr>
          <w:b/>
        </w:rPr>
        <w:t xml:space="preserve"> is just American bias. </w:t>
      </w:r>
    </w:p>
    <w:p w:rsidR="00F152FA" w:rsidRPr="00F152FA" w:rsidRDefault="00F152FA" w:rsidP="00F152FA">
      <w:pPr>
        <w:rPr>
          <w:sz w:val="14"/>
          <w:szCs w:val="14"/>
        </w:rPr>
      </w:pPr>
      <w:proofErr w:type="spellStart"/>
      <w:r w:rsidRPr="00F152FA">
        <w:rPr>
          <w:b/>
        </w:rPr>
        <w:t>Gelder</w:t>
      </w:r>
      <w:proofErr w:type="spellEnd"/>
      <w:r w:rsidRPr="00F152FA">
        <w:rPr>
          <w:b/>
        </w:rPr>
        <w:t xml:space="preserve"> 07</w:t>
      </w:r>
      <w:r w:rsidRPr="00F152FA">
        <w:t xml:space="preserve"> </w:t>
      </w:r>
      <w:r w:rsidRPr="00F152FA">
        <w:rPr>
          <w:sz w:val="14"/>
          <w:szCs w:val="14"/>
        </w:rPr>
        <w:t xml:space="preserve">(Sarah van </w:t>
      </w:r>
      <w:proofErr w:type="spellStart"/>
      <w:r w:rsidRPr="00F152FA">
        <w:rPr>
          <w:sz w:val="14"/>
          <w:szCs w:val="14"/>
        </w:rPr>
        <w:t>Gelder</w:t>
      </w:r>
      <w:proofErr w:type="spellEnd"/>
      <w:r w:rsidRPr="00F152FA">
        <w:rPr>
          <w:sz w:val="14"/>
          <w:szCs w:val="14"/>
        </w:rPr>
        <w:t xml:space="preserve"> is co-founder and executive editor of YES! </w:t>
      </w:r>
      <w:proofErr w:type="gramStart"/>
      <w:r w:rsidRPr="00F152FA">
        <w:rPr>
          <w:sz w:val="14"/>
          <w:szCs w:val="14"/>
        </w:rPr>
        <w:t>Magazine and YesMagazine.org.</w:t>
      </w:r>
      <w:proofErr w:type="gramEnd"/>
      <w:r w:rsidRPr="00F152FA">
        <w:rPr>
          <w:sz w:val="14"/>
          <w:szCs w:val="14"/>
        </w:rPr>
        <w:t xml:space="preserve"> YES! </w:t>
      </w:r>
      <w:proofErr w:type="gramStart"/>
      <w:r w:rsidRPr="00F152FA">
        <w:rPr>
          <w:sz w:val="14"/>
          <w:szCs w:val="14"/>
        </w:rPr>
        <w:t>explores</w:t>
      </w:r>
      <w:proofErr w:type="gramEnd"/>
      <w:r w:rsidRPr="00F152FA">
        <w:rPr>
          <w:sz w:val="14"/>
          <w:szCs w:val="14"/>
        </w:rPr>
        <w:t xml:space="preserve"> some of today's biggest challenges, showing how a radically different approach can bring about a more just and sustainable world. y. “Why Cuba Is Exporting Health Care to the U.S.” </w:t>
      </w:r>
      <w:proofErr w:type="gramStart"/>
      <w:r w:rsidRPr="00F152FA">
        <w:rPr>
          <w:sz w:val="14"/>
          <w:szCs w:val="14"/>
        </w:rPr>
        <w:t>June 4, http://www.alternet.org/story/53087/why_cuba_is_exporting_health_care_to_the_u.s.)</w:t>
      </w:r>
      <w:proofErr w:type="gramEnd"/>
    </w:p>
    <w:p w:rsidR="00F152FA" w:rsidRDefault="00F152FA" w:rsidP="00F152FA">
      <w:pPr>
        <w:rPr>
          <w:bCs/>
          <w:highlight w:val="cyan"/>
          <w:u w:val="single"/>
        </w:rPr>
      </w:pPr>
      <w:r w:rsidRPr="00F152FA">
        <w:rPr>
          <w:bCs/>
          <w:highlight w:val="cyan"/>
          <w:u w:val="single"/>
        </w:rPr>
        <w:t>They live longer than</w:t>
      </w:r>
      <w:r w:rsidRPr="00F152FA">
        <w:rPr>
          <w:bCs/>
          <w:u w:val="single"/>
        </w:rPr>
        <w:t xml:space="preserve"> almost </w:t>
      </w:r>
      <w:r w:rsidRPr="00F152FA">
        <w:rPr>
          <w:bCs/>
          <w:highlight w:val="cyan"/>
          <w:u w:val="single"/>
        </w:rPr>
        <w:t xml:space="preserve">anyone in Latin America. Far fewer babies die. </w:t>
      </w:r>
    </w:p>
    <w:p w:rsidR="00F152FA" w:rsidRDefault="00F152FA" w:rsidP="00F152FA">
      <w:pPr>
        <w:rPr>
          <w:bCs/>
          <w:highlight w:val="cyan"/>
          <w:u w:val="single"/>
        </w:rPr>
      </w:pPr>
      <w:r>
        <w:rPr>
          <w:bCs/>
          <w:highlight w:val="cyan"/>
          <w:u w:val="single"/>
        </w:rPr>
        <w:t>AND</w:t>
      </w:r>
    </w:p>
    <w:p w:rsidR="00F152FA" w:rsidRPr="00F152FA" w:rsidRDefault="00F152FA" w:rsidP="00F152FA">
      <w:pPr>
        <w:rPr>
          <w:sz w:val="12"/>
        </w:rPr>
      </w:pPr>
      <w:proofErr w:type="gramStart"/>
      <w:r w:rsidRPr="00F152FA">
        <w:rPr>
          <w:bCs/>
          <w:highlight w:val="cyan"/>
          <w:u w:val="single"/>
        </w:rPr>
        <w:t>of</w:t>
      </w:r>
      <w:proofErr w:type="gramEnd"/>
      <w:r w:rsidRPr="00F152FA">
        <w:rPr>
          <w:bCs/>
          <w:highlight w:val="cyan"/>
          <w:u w:val="single"/>
        </w:rPr>
        <w:t xml:space="preserve"> a right to health care and wipe out the diseases of poverty.</w:t>
      </w:r>
      <w:r w:rsidRPr="00F152FA">
        <w:rPr>
          <w:highlight w:val="cyan"/>
        </w:rPr>
        <w:t>"</w:t>
      </w:r>
      <w:r w:rsidRPr="00F152FA">
        <w:rPr>
          <w:sz w:val="12"/>
        </w:rPr>
        <w:t xml:space="preserve"> </w:t>
      </w:r>
    </w:p>
    <w:p w:rsidR="00F152FA" w:rsidRPr="00F152FA" w:rsidRDefault="00F152FA" w:rsidP="00F152FA"/>
    <w:p w:rsidR="00F152FA" w:rsidRPr="00F152FA" w:rsidRDefault="00F152FA" w:rsidP="00F152FA">
      <w:r w:rsidRPr="00F152FA">
        <w:rPr>
          <w:b/>
        </w:rPr>
        <w:t xml:space="preserve">. </w:t>
      </w:r>
      <w:proofErr w:type="gramStart"/>
      <w:r w:rsidRPr="00F152FA">
        <w:rPr>
          <w:b/>
          <w:u w:val="single"/>
        </w:rPr>
        <w:t>burn-out</w:t>
      </w:r>
      <w:proofErr w:type="gramEnd"/>
      <w:r w:rsidRPr="00F152FA">
        <w:rPr>
          <w:b/>
        </w:rPr>
        <w:t xml:space="preserve"> takes out the impact</w:t>
      </w:r>
    </w:p>
    <w:p w:rsidR="00F152FA" w:rsidRPr="00F152FA" w:rsidRDefault="00F152FA" w:rsidP="00F152FA">
      <w:pPr>
        <w:rPr>
          <w:b/>
          <w:bCs/>
        </w:rPr>
      </w:pPr>
      <w:r w:rsidRPr="00F152FA">
        <w:rPr>
          <w:b/>
          <w:bCs/>
        </w:rPr>
        <w:t>Gerber 05 –</w:t>
      </w:r>
      <w:r w:rsidRPr="00F152FA">
        <w:rPr>
          <w:sz w:val="14"/>
          <w:szCs w:val="14"/>
        </w:rPr>
        <w:t xml:space="preserve"> </w:t>
      </w:r>
      <w:r w:rsidRPr="00F152FA">
        <w:t>(</w:t>
      </w:r>
      <w:r w:rsidRPr="00F152FA">
        <w:rPr>
          <w:bCs/>
        </w:rPr>
        <w:t xml:space="preserve">Leah R. Gerber, PhD. Associate Professor of Ecology, Evolution, and Environmental Sciences, Ecological Society of America, "Exposing Extinction Risk Analysis to Pathogens: Is Disease Just </w:t>
      </w:r>
      <w:proofErr w:type="gramStart"/>
      <w:r w:rsidRPr="00F152FA">
        <w:rPr>
          <w:bCs/>
        </w:rPr>
        <w:t>Another</w:t>
      </w:r>
      <w:proofErr w:type="gramEnd"/>
      <w:r w:rsidRPr="00F152FA">
        <w:rPr>
          <w:bCs/>
        </w:rPr>
        <w:t xml:space="preserve"> Form of Density Dependence?" August 2005, </w:t>
      </w:r>
      <w:proofErr w:type="spellStart"/>
      <w:r w:rsidRPr="00F152FA">
        <w:rPr>
          <w:bCs/>
        </w:rPr>
        <w:t>Jstor</w:t>
      </w:r>
      <w:proofErr w:type="spellEnd"/>
      <w:r w:rsidRPr="00F152FA">
        <w:rPr>
          <w:bCs/>
        </w:rPr>
        <w:t>)</w:t>
      </w:r>
      <w:r w:rsidRPr="00F152FA">
        <w:rPr>
          <w:b/>
          <w:bCs/>
        </w:rPr>
        <w:t xml:space="preserve"> </w:t>
      </w:r>
    </w:p>
    <w:p w:rsidR="00F152FA" w:rsidRPr="00F152FA" w:rsidRDefault="00F152FA" w:rsidP="00F152FA">
      <w:pPr>
        <w:tabs>
          <w:tab w:val="left" w:pos="-360"/>
        </w:tabs>
        <w:rPr>
          <w:sz w:val="14"/>
          <w:szCs w:val="14"/>
        </w:rPr>
      </w:pPr>
    </w:p>
    <w:p w:rsidR="00F152FA" w:rsidRDefault="00F152FA" w:rsidP="00F152FA">
      <w:pPr>
        <w:tabs>
          <w:tab w:val="left" w:pos="-360"/>
        </w:tabs>
        <w:rPr>
          <w:sz w:val="14"/>
        </w:rPr>
      </w:pPr>
      <w:r w:rsidRPr="00F152FA">
        <w:rPr>
          <w:sz w:val="14"/>
        </w:rPr>
        <w:t>The density of it population is an important parameter for both PVA and host-</w:t>
      </w:r>
    </w:p>
    <w:p w:rsidR="00F152FA" w:rsidRDefault="00F152FA" w:rsidP="00F152FA">
      <w:pPr>
        <w:tabs>
          <w:tab w:val="left" w:pos="-360"/>
        </w:tabs>
        <w:rPr>
          <w:sz w:val="14"/>
        </w:rPr>
      </w:pPr>
      <w:r>
        <w:rPr>
          <w:sz w:val="14"/>
        </w:rPr>
        <w:t>AND</w:t>
      </w:r>
    </w:p>
    <w:p w:rsidR="00F152FA" w:rsidRPr="00F152FA" w:rsidRDefault="00F152FA" w:rsidP="00F152FA">
      <w:pPr>
        <w:tabs>
          <w:tab w:val="left" w:pos="-360"/>
        </w:tabs>
        <w:rPr>
          <w:sz w:val="14"/>
        </w:rPr>
      </w:pPr>
      <w:proofErr w:type="gramStart"/>
      <w:r w:rsidRPr="00F152FA">
        <w:rPr>
          <w:sz w:val="14"/>
        </w:rPr>
        <w:t>extent</w:t>
      </w:r>
      <w:proofErr w:type="gramEnd"/>
      <w:r w:rsidRPr="00F152FA">
        <w:rPr>
          <w:sz w:val="14"/>
        </w:rPr>
        <w:t xml:space="preserve"> to which transmission depends on the density of the endangered host species. </w:t>
      </w:r>
    </w:p>
    <w:p w:rsidR="00F152FA" w:rsidRPr="00F152FA" w:rsidRDefault="00F152FA" w:rsidP="00F152FA">
      <w:pPr>
        <w:rPr>
          <w:rFonts w:eastAsia="Cambria"/>
        </w:rPr>
      </w:pPr>
    </w:p>
    <w:p w:rsidR="00F152FA" w:rsidRPr="00F152FA" w:rsidRDefault="00F152FA" w:rsidP="00F152FA">
      <w:proofErr w:type="gramStart"/>
      <w:r w:rsidRPr="00F152FA">
        <w:rPr>
          <w:b/>
        </w:rPr>
        <w:t>c</w:t>
      </w:r>
      <w:proofErr w:type="gramEnd"/>
      <w:r w:rsidRPr="00F152FA">
        <w:rPr>
          <w:b/>
        </w:rPr>
        <w:t>. if burn-out doesn’t occur, then vaccines solve</w:t>
      </w:r>
    </w:p>
    <w:p w:rsidR="00F152FA" w:rsidRPr="00F152FA" w:rsidRDefault="00F152FA" w:rsidP="00F152FA">
      <w:r w:rsidRPr="00F152FA">
        <w:rPr>
          <w:b/>
        </w:rPr>
        <w:t>The Independent 03 –</w:t>
      </w:r>
      <w:r w:rsidRPr="00F152FA">
        <w:t xml:space="preserve"> “Future Tense: Is Mankind Doomed?” http://www.commondreams.org/headlines03/0725-04.htm</w:t>
      </w:r>
    </w:p>
    <w:p w:rsidR="00F152FA" w:rsidRPr="00F152FA" w:rsidRDefault="00F152FA" w:rsidP="00F152FA"/>
    <w:p w:rsidR="00F152FA" w:rsidRDefault="00F152FA" w:rsidP="00F152FA">
      <w:pPr>
        <w:rPr>
          <w:rFonts w:eastAsia="Cambria"/>
          <w:bCs/>
          <w:highlight w:val="cyan"/>
          <w:u w:val="single"/>
        </w:rPr>
      </w:pPr>
      <w:r w:rsidRPr="00F152FA">
        <w:rPr>
          <w:rFonts w:eastAsia="Cambria"/>
          <w:sz w:val="14"/>
        </w:rPr>
        <w:t xml:space="preserve">Maybe - though plenty of experienced graduate students could already have a stab. </w:t>
      </w:r>
      <w:r w:rsidRPr="00F152FA">
        <w:rPr>
          <w:rFonts w:eastAsia="Cambria"/>
          <w:bCs/>
          <w:u w:val="single"/>
        </w:rPr>
        <w:t xml:space="preserve">But </w:t>
      </w:r>
    </w:p>
    <w:p w:rsidR="00F152FA" w:rsidRDefault="00F152FA" w:rsidP="00F152FA">
      <w:pPr>
        <w:rPr>
          <w:rFonts w:eastAsia="Cambria"/>
          <w:bCs/>
          <w:highlight w:val="cyan"/>
          <w:u w:val="single"/>
        </w:rPr>
      </w:pPr>
      <w:r>
        <w:rPr>
          <w:rFonts w:eastAsia="Cambria"/>
          <w:bCs/>
          <w:highlight w:val="cyan"/>
          <w:u w:val="single"/>
        </w:rPr>
        <w:t>AND</w:t>
      </w:r>
    </w:p>
    <w:p w:rsidR="00F152FA" w:rsidRPr="00F152FA" w:rsidRDefault="00F152FA" w:rsidP="00F152FA">
      <w:pPr>
        <w:rPr>
          <w:rFonts w:eastAsia="Cambria"/>
          <w:sz w:val="14"/>
        </w:rPr>
      </w:pPr>
      <w:r w:rsidRPr="00F152FA">
        <w:rPr>
          <w:rFonts w:eastAsia="Cambria"/>
          <w:sz w:val="14"/>
        </w:rPr>
        <w:t>. As scares go, this one is ideal - overblown and unrealistic.</w:t>
      </w:r>
    </w:p>
    <w:p w:rsidR="00F152FA" w:rsidRPr="00F152FA" w:rsidRDefault="00F152FA" w:rsidP="00F152FA">
      <w:pPr>
        <w:rPr>
          <w:rFonts w:eastAsia="Times New Roman" w:cs="Times New Roman"/>
        </w:rPr>
      </w:pPr>
    </w:p>
    <w:p w:rsidR="00F152FA" w:rsidRPr="00F152FA" w:rsidRDefault="00F152FA" w:rsidP="00F152FA">
      <w:pPr>
        <w:rPr>
          <w:rFonts w:eastAsia="Times New Roman" w:cs="Times New Roman"/>
          <w:b/>
        </w:rPr>
      </w:pPr>
      <w:proofErr w:type="gramStart"/>
      <w:r w:rsidRPr="00F152FA">
        <w:rPr>
          <w:rFonts w:eastAsia="Times New Roman" w:cs="Times New Roman"/>
          <w:b/>
        </w:rPr>
        <w:t>d</w:t>
      </w:r>
      <w:proofErr w:type="gramEnd"/>
      <w:r w:rsidRPr="00F152FA">
        <w:rPr>
          <w:rFonts w:eastAsia="Times New Roman" w:cs="Times New Roman"/>
          <w:b/>
        </w:rPr>
        <w:t xml:space="preserve">. </w:t>
      </w:r>
      <w:r w:rsidRPr="00F152FA">
        <w:rPr>
          <w:rFonts w:eastAsia="Times New Roman" w:cs="Times New Roman"/>
          <w:b/>
          <w:u w:val="single"/>
        </w:rPr>
        <w:t>screening</w:t>
      </w:r>
      <w:r w:rsidRPr="00F152FA">
        <w:rPr>
          <w:rFonts w:eastAsia="Times New Roman" w:cs="Times New Roman"/>
          <w:b/>
        </w:rPr>
        <w:t xml:space="preserve">, </w:t>
      </w:r>
      <w:r w:rsidRPr="00F152FA">
        <w:rPr>
          <w:rFonts w:eastAsia="Times New Roman" w:cs="Times New Roman"/>
          <w:b/>
          <w:u w:val="single"/>
        </w:rPr>
        <w:t>cleaning</w:t>
      </w:r>
      <w:r w:rsidRPr="00F152FA">
        <w:rPr>
          <w:rFonts w:eastAsia="Times New Roman" w:cs="Times New Roman"/>
          <w:b/>
        </w:rPr>
        <w:t xml:space="preserve">, and </w:t>
      </w:r>
      <w:r w:rsidRPr="00F152FA">
        <w:rPr>
          <w:rFonts w:eastAsia="Times New Roman" w:cs="Times New Roman"/>
          <w:b/>
          <w:u w:val="single"/>
        </w:rPr>
        <w:t>vaccines</w:t>
      </w:r>
      <w:r w:rsidRPr="00F152FA">
        <w:rPr>
          <w:rFonts w:eastAsia="Times New Roman" w:cs="Times New Roman"/>
          <w:b/>
        </w:rPr>
        <w:t xml:space="preserve"> solve the impact</w:t>
      </w:r>
    </w:p>
    <w:p w:rsidR="00F152FA" w:rsidRPr="00F152FA" w:rsidRDefault="00F152FA" w:rsidP="00F152FA">
      <w:r w:rsidRPr="00F152FA">
        <w:rPr>
          <w:b/>
        </w:rPr>
        <w:lastRenderedPageBreak/>
        <w:t>Churchill 07</w:t>
      </w:r>
      <w:r w:rsidRPr="00F152FA">
        <w:t xml:space="preserve"> – Bernard M. Churchill </w:t>
      </w:r>
      <w:proofErr w:type="gramStart"/>
      <w:r w:rsidRPr="00F152FA">
        <w:t>is  the</w:t>
      </w:r>
      <w:proofErr w:type="gramEnd"/>
      <w:r w:rsidRPr="00F152FA">
        <w:t xml:space="preserve"> Chairman in Pediatric Urology at Mattel Children’s Hospital UCLA.  “Superbug </w:t>
      </w:r>
      <w:proofErr w:type="gramStart"/>
      <w:r w:rsidRPr="00F152FA">
        <w:t>are</w:t>
      </w:r>
      <w:proofErr w:type="gramEnd"/>
      <w:r w:rsidRPr="00F152FA">
        <w:t xml:space="preserve"> dangerous, but we are not powerless against them.” November 7, 2007. http://online.wsj.com/article/SB119439254844384511.html)</w:t>
      </w:r>
    </w:p>
    <w:p w:rsidR="00F152FA" w:rsidRPr="00F152FA" w:rsidRDefault="00F152FA" w:rsidP="00F152FA"/>
    <w:p w:rsidR="00F152FA" w:rsidRDefault="00F152FA" w:rsidP="00F152FA">
      <w:pPr>
        <w:rPr>
          <w:rFonts w:eastAsia="Cambria"/>
          <w:bCs/>
          <w:u w:val="single"/>
        </w:rPr>
      </w:pPr>
      <w:r w:rsidRPr="00F152FA">
        <w:rPr>
          <w:rFonts w:eastAsia="Cambria"/>
          <w:bCs/>
          <w:u w:val="single"/>
        </w:rPr>
        <w:t>Regarding the recent article "</w:t>
      </w:r>
      <w:hyperlink r:id="rId17" w:history="1">
        <w:r w:rsidRPr="00F152FA">
          <w:rPr>
            <w:rFonts w:eastAsia="Cambria"/>
            <w:bCs/>
            <w:u w:val="single"/>
          </w:rPr>
          <w:t>Attack of the Superbugs</w:t>
        </w:r>
      </w:hyperlink>
      <w:r w:rsidRPr="00F152FA">
        <w:rPr>
          <w:rFonts w:eastAsia="Cambria"/>
          <w:bCs/>
          <w:u w:val="single"/>
        </w:rPr>
        <w:t>" (Scott Gottlieb, op</w:t>
      </w:r>
    </w:p>
    <w:p w:rsidR="00F152FA" w:rsidRDefault="00F152FA" w:rsidP="00F152FA">
      <w:pPr>
        <w:rPr>
          <w:rFonts w:eastAsia="Cambria"/>
          <w:bCs/>
          <w:u w:val="single"/>
        </w:rPr>
      </w:pPr>
      <w:r>
        <w:rPr>
          <w:rFonts w:eastAsia="Cambria"/>
          <w:bCs/>
          <w:u w:val="single"/>
        </w:rPr>
        <w:t>AND</w:t>
      </w:r>
    </w:p>
    <w:p w:rsidR="00F152FA" w:rsidRPr="00F152FA" w:rsidRDefault="00F152FA" w:rsidP="00F152FA">
      <w:pPr>
        <w:rPr>
          <w:rFonts w:eastAsia="Cambria"/>
          <w:bCs/>
          <w:u w:val="single"/>
        </w:rPr>
      </w:pPr>
      <w:proofErr w:type="gramStart"/>
      <w:r w:rsidRPr="00F152FA">
        <w:rPr>
          <w:rFonts w:eastAsia="Cambria"/>
          <w:bCs/>
          <w:highlight w:val="cyan"/>
          <w:u w:val="single"/>
        </w:rPr>
        <w:t>therapeutic</w:t>
      </w:r>
      <w:proofErr w:type="gramEnd"/>
      <w:r w:rsidRPr="00F152FA">
        <w:rPr>
          <w:rFonts w:eastAsia="Cambria"/>
          <w:bCs/>
          <w:highlight w:val="cyan"/>
          <w:u w:val="single"/>
        </w:rPr>
        <w:t xml:space="preserve"> developments</w:t>
      </w:r>
      <w:r w:rsidRPr="00F152FA">
        <w:rPr>
          <w:rFonts w:eastAsia="Cambria"/>
          <w:bCs/>
          <w:u w:val="single"/>
        </w:rPr>
        <w:t xml:space="preserve"> will continue to </w:t>
      </w:r>
      <w:r w:rsidRPr="00F152FA">
        <w:rPr>
          <w:rFonts w:eastAsia="Cambria"/>
          <w:bCs/>
          <w:highlight w:val="cyan"/>
          <w:u w:val="single"/>
        </w:rPr>
        <w:t>allow us to be masters of our bodies</w:t>
      </w:r>
      <w:r w:rsidRPr="00F152FA">
        <w:rPr>
          <w:rFonts w:eastAsia="Cambria"/>
          <w:bCs/>
          <w:u w:val="single"/>
        </w:rPr>
        <w:t>.</w:t>
      </w:r>
    </w:p>
    <w:p w:rsidR="00F152FA" w:rsidRPr="00F152FA" w:rsidRDefault="00F152FA" w:rsidP="00F152FA"/>
    <w:p w:rsidR="00F152FA" w:rsidRPr="00F152FA" w:rsidRDefault="00F152FA" w:rsidP="00F152FA"/>
    <w:p w:rsidR="00F152FA" w:rsidRDefault="00F152FA" w:rsidP="00F152FA">
      <w:pPr>
        <w:rPr>
          <w:b/>
          <w:u w:val="single"/>
        </w:rPr>
      </w:pPr>
      <w:r>
        <w:rPr>
          <w:b/>
          <w:u w:val="single"/>
        </w:rPr>
        <w:t>AG</w:t>
      </w:r>
    </w:p>
    <w:p w:rsidR="00F152FA" w:rsidRDefault="00F152FA" w:rsidP="00F152FA">
      <w:pPr>
        <w:rPr>
          <w:b/>
          <w:u w:val="single"/>
        </w:rPr>
      </w:pPr>
    </w:p>
    <w:p w:rsidR="00F152FA" w:rsidRPr="00F152FA" w:rsidRDefault="00F152FA" w:rsidP="00F152FA">
      <w:pPr>
        <w:rPr>
          <w:b/>
          <w:u w:val="single"/>
        </w:rPr>
      </w:pPr>
      <w:r w:rsidRPr="00F152FA">
        <w:rPr>
          <w:b/>
          <w:u w:val="single"/>
        </w:rPr>
        <w:t>2NC LINK</w:t>
      </w:r>
    </w:p>
    <w:p w:rsidR="00F152FA" w:rsidRPr="00F152FA" w:rsidRDefault="00F152FA" w:rsidP="00F152FA">
      <w:pPr>
        <w:rPr>
          <w:b/>
        </w:rPr>
      </w:pPr>
      <w:proofErr w:type="gramStart"/>
      <w:r w:rsidRPr="00F152FA">
        <w:rPr>
          <w:b/>
        </w:rPr>
        <w:t>b</w:t>
      </w:r>
      <w:proofErr w:type="gramEnd"/>
      <w:r w:rsidRPr="00F152FA">
        <w:rPr>
          <w:b/>
        </w:rPr>
        <w:t xml:space="preserve">. </w:t>
      </w:r>
      <w:r w:rsidRPr="00F152FA">
        <w:rPr>
          <w:b/>
          <w:u w:val="single"/>
        </w:rPr>
        <w:t>framing issue</w:t>
      </w:r>
      <w:r w:rsidRPr="00F152FA">
        <w:rPr>
          <w:b/>
        </w:rPr>
        <w:t xml:space="preserve"> – </w:t>
      </w:r>
      <w:r w:rsidRPr="00F152FA">
        <w:rPr>
          <w:b/>
          <w:u w:val="single"/>
        </w:rPr>
        <w:t>cheap</w:t>
      </w:r>
      <w:r w:rsidRPr="00F152FA">
        <w:rPr>
          <w:b/>
        </w:rPr>
        <w:t xml:space="preserve">, </w:t>
      </w:r>
      <w:r w:rsidRPr="00F152FA">
        <w:rPr>
          <w:b/>
          <w:u w:val="single"/>
        </w:rPr>
        <w:t>subsidized</w:t>
      </w:r>
      <w:r w:rsidRPr="00F152FA">
        <w:rPr>
          <w:b/>
        </w:rPr>
        <w:t xml:space="preserve"> food imports crush the model </w:t>
      </w:r>
      <w:r w:rsidRPr="00F152FA">
        <w:rPr>
          <w:b/>
          <w:u w:val="single"/>
        </w:rPr>
        <w:t>faster</w:t>
      </w:r>
      <w:r w:rsidRPr="00F152FA">
        <w:rPr>
          <w:b/>
        </w:rPr>
        <w:t xml:space="preserve"> than it’s adopted and no niche market…</w:t>
      </w:r>
    </w:p>
    <w:p w:rsidR="00F152FA" w:rsidRPr="00F152FA" w:rsidRDefault="00F152FA" w:rsidP="00F152FA">
      <w:pPr>
        <w:rPr>
          <w:rFonts w:eastAsia="Calibri" w:cs="Times New Roman"/>
        </w:rPr>
      </w:pPr>
      <w:r w:rsidRPr="00F152FA">
        <w:rPr>
          <w:rFonts w:eastAsia="Calibri" w:cs="Times New Roman"/>
          <w:b/>
        </w:rPr>
        <w:t>Gonzalez 03</w:t>
      </w:r>
      <w:r w:rsidRPr="00F152FA">
        <w:rPr>
          <w:rFonts w:eastAsia="Calibri" w:cs="Times New Roman"/>
        </w:rPr>
        <w:t xml:space="preserve"> – law professor (Carmen, Assistant Professor, Seattle University School of Law, Tulane Environmental Law Journal, Vol. 16, p. 685, 2003, “Seasons of Resistance: Sustainable Agriculture and Food Security in Cuba”, </w:t>
      </w:r>
      <w:hyperlink r:id="rId18" w:history="1">
        <w:r w:rsidRPr="00F152FA">
          <w:rPr>
            <w:rFonts w:eastAsia="Calibri" w:cs="Times New Roman"/>
          </w:rPr>
          <w:t>http://papers.ssrn.com/sol3/papers.cfm?abstract_id=987944</w:t>
        </w:r>
      </w:hyperlink>
      <w:r w:rsidRPr="00F152FA">
        <w:rPr>
          <w:rFonts w:eastAsia="Calibri" w:cs="Times New Roman"/>
        </w:rPr>
        <w:t xml:space="preserve">, </w:t>
      </w:r>
      <w:proofErr w:type="spellStart"/>
      <w:r w:rsidRPr="00F152FA">
        <w:rPr>
          <w:rFonts w:eastAsia="Calibri" w:cs="Times New Roman"/>
        </w:rPr>
        <w:t>ZBurdette</w:t>
      </w:r>
      <w:proofErr w:type="spellEnd"/>
      <w:r w:rsidRPr="00F152FA">
        <w:rPr>
          <w:rFonts w:eastAsia="Calibri" w:cs="Times New Roman"/>
        </w:rPr>
        <w:t>)</w:t>
      </w:r>
    </w:p>
    <w:p w:rsidR="00F152FA" w:rsidRPr="00F152FA" w:rsidRDefault="00F152FA" w:rsidP="00F152FA">
      <w:pPr>
        <w:rPr>
          <w:rFonts w:eastAsia="Calibri" w:cs="Times New Roman"/>
        </w:rPr>
      </w:pPr>
    </w:p>
    <w:p w:rsidR="00F152FA" w:rsidRPr="00F152FA" w:rsidRDefault="00F152FA" w:rsidP="00F152FA">
      <w:pPr>
        <w:rPr>
          <w:rFonts w:eastAsia="Calibri" w:cs="Arial"/>
          <w:u w:val="single"/>
        </w:rPr>
      </w:pPr>
      <w:proofErr w:type="gramStart"/>
      <w:r w:rsidRPr="00F152FA">
        <w:rPr>
          <w:rFonts w:eastAsia="Calibri" w:cs="Arial"/>
          <w:sz w:val="14"/>
          <w:szCs w:val="14"/>
        </w:rPr>
        <w:t xml:space="preserve">Notwithstanding these problems, </w:t>
      </w:r>
      <w:r w:rsidRPr="00F152FA">
        <w:rPr>
          <w:rFonts w:eastAsia="Calibri" w:cs="Arial"/>
          <w:u w:val="single"/>
        </w:rPr>
        <w:t xml:space="preserve">the greatest </w:t>
      </w:r>
      <w:r>
        <w:rPr>
          <w:rFonts w:eastAsia="Calibri" w:cs="Arial"/>
          <w:u w:val="single"/>
        </w:rPr>
        <w:t>….</w:t>
      </w:r>
      <w:proofErr w:type="gramEnd"/>
      <w:r w:rsidRPr="00F152FA">
        <w:rPr>
          <w:rFonts w:eastAsia="Calibri" w:cs="Arial"/>
          <w:u w:val="single"/>
        </w:rPr>
        <w:t xml:space="preserve"> </w:t>
      </w:r>
      <w:proofErr w:type="gramStart"/>
      <w:r w:rsidRPr="00F152FA">
        <w:rPr>
          <w:rFonts w:eastAsia="Calibri" w:cs="Arial"/>
          <w:u w:val="single"/>
        </w:rPr>
        <w:t>the</w:t>
      </w:r>
      <w:proofErr w:type="gramEnd"/>
      <w:r w:rsidRPr="00F152FA">
        <w:rPr>
          <w:rFonts w:eastAsia="Calibri" w:cs="Arial"/>
          <w:u w:val="single"/>
        </w:rPr>
        <w:t xml:space="preserve"> Cuban leadership to appreciate the benefits of sustainable agriculture and to protect Cuba’s alternative agricultural model in the face of overwhelming political and economic pressure from the U</w:t>
      </w:r>
      <w:r w:rsidRPr="00F152FA">
        <w:rPr>
          <w:rFonts w:eastAsia="Calibri" w:cs="Arial"/>
          <w:sz w:val="14"/>
          <w:szCs w:val="14"/>
        </w:rPr>
        <w:t xml:space="preserve">nited </w:t>
      </w:r>
      <w:r w:rsidRPr="00F152FA">
        <w:rPr>
          <w:rFonts w:eastAsia="Calibri" w:cs="Arial"/>
          <w:u w:val="single"/>
        </w:rPr>
        <w:t>S</w:t>
      </w:r>
      <w:r w:rsidRPr="00F152FA">
        <w:rPr>
          <w:rFonts w:eastAsia="Calibri" w:cs="Arial"/>
          <w:sz w:val="14"/>
          <w:szCs w:val="14"/>
        </w:rPr>
        <w:t xml:space="preserve">tates </w:t>
      </w:r>
      <w:r w:rsidRPr="00F152FA">
        <w:rPr>
          <w:rFonts w:eastAsia="Calibri" w:cs="Arial"/>
          <w:u w:val="single"/>
        </w:rPr>
        <w:t>and from the global trading system.</w:t>
      </w:r>
    </w:p>
    <w:p w:rsidR="00F152FA" w:rsidRPr="00F152FA" w:rsidRDefault="00F152FA" w:rsidP="00F152FA">
      <w:pPr>
        <w:rPr>
          <w:b/>
        </w:rPr>
      </w:pPr>
    </w:p>
    <w:p w:rsidR="00F152FA" w:rsidRPr="00F152FA" w:rsidRDefault="00F152FA" w:rsidP="00F152FA">
      <w:r w:rsidRPr="00F152FA">
        <w:rPr>
          <w:b/>
        </w:rPr>
        <w:t xml:space="preserve">c. </w:t>
      </w:r>
      <w:r w:rsidRPr="00F152FA">
        <w:rPr>
          <w:b/>
          <w:u w:val="single"/>
        </w:rPr>
        <w:t>NAFTA empirics</w:t>
      </w:r>
      <w:r w:rsidRPr="00F152FA">
        <w:rPr>
          <w:b/>
        </w:rPr>
        <w:t xml:space="preserve"> prove they’ll be </w:t>
      </w:r>
      <w:r w:rsidRPr="00F152FA">
        <w:rPr>
          <w:b/>
          <w:u w:val="single"/>
        </w:rPr>
        <w:t>outcompeted</w:t>
      </w:r>
    </w:p>
    <w:p w:rsidR="00F152FA" w:rsidRPr="00F152FA" w:rsidRDefault="00F152FA" w:rsidP="00F152FA">
      <w:proofErr w:type="spellStart"/>
      <w:r w:rsidRPr="00F152FA">
        <w:rPr>
          <w:b/>
        </w:rPr>
        <w:t>McKibben</w:t>
      </w:r>
      <w:proofErr w:type="spellEnd"/>
      <w:r w:rsidRPr="00F152FA">
        <w:rPr>
          <w:b/>
        </w:rPr>
        <w:t xml:space="preserve"> 05 – </w:t>
      </w:r>
      <w:r w:rsidRPr="00F152FA">
        <w:t xml:space="preserve">author, environmentalist, and activist. In 1988, he wrote The End of Nature, the first book for a common audience about global warming. He is the co-founder and Chairman of the Board at 350.org, an international climate campaign that works in 188 countries around the world (Bill, “The Cuba Diet”, Harper’s Magazine, April, reprinted here - </w:t>
      </w:r>
      <w:hyperlink r:id="rId19" w:history="1">
        <w:r w:rsidRPr="00F152FA">
          <w:t>http://billtotten.blogspot.com/2005/04/cuba-diet.html</w:t>
        </w:r>
      </w:hyperlink>
    </w:p>
    <w:p w:rsidR="00F152FA" w:rsidRPr="00F152FA" w:rsidRDefault="00F152FA" w:rsidP="00F152FA"/>
    <w:p w:rsidR="00F152FA" w:rsidRPr="00F152FA" w:rsidRDefault="00F152FA" w:rsidP="00F152FA">
      <w:pPr>
        <w:rPr>
          <w:sz w:val="14"/>
        </w:rPr>
      </w:pPr>
      <w:r w:rsidRPr="00F152FA">
        <w:rPr>
          <w:sz w:val="14"/>
        </w:rPr>
        <w:t xml:space="preserve">One question is: </w:t>
      </w:r>
      <w:r w:rsidRPr="00F152FA">
        <w:rPr>
          <w:bCs/>
          <w:u w:val="single"/>
        </w:rPr>
        <w:t xml:space="preserve">How resilient is the new Cuban </w:t>
      </w:r>
      <w:r>
        <w:rPr>
          <w:bCs/>
          <w:u w:val="single"/>
        </w:rPr>
        <w:t>…</w:t>
      </w:r>
      <w:r w:rsidRPr="00F152FA">
        <w:rPr>
          <w:b/>
          <w:bCs/>
          <w:highlight w:val="cyan"/>
          <w:u w:val="single"/>
          <w:bdr w:val="single" w:sz="4" w:space="0" w:color="auto"/>
        </w:rPr>
        <w:t xml:space="preserve"> by mechanizing</w:t>
      </w:r>
      <w:r w:rsidRPr="00F152FA">
        <w:rPr>
          <w:sz w:val="14"/>
        </w:rPr>
        <w:t xml:space="preserve"> (and lobbying for subsidies </w:t>
      </w:r>
      <w:proofErr w:type="gramStart"/>
      <w:r w:rsidRPr="00F152FA">
        <w:rPr>
          <w:sz w:val="14"/>
        </w:rPr>
        <w:t>of their own</w:t>
      </w:r>
      <w:proofErr w:type="gramEnd"/>
      <w:r w:rsidRPr="00F152FA">
        <w:rPr>
          <w:sz w:val="14"/>
        </w:rPr>
        <w:t>).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F152FA" w:rsidRPr="00F152FA" w:rsidRDefault="00F152FA" w:rsidP="00F152FA">
      <w:pPr>
        <w:rPr>
          <w:b/>
        </w:rPr>
      </w:pPr>
    </w:p>
    <w:p w:rsidR="00F152FA" w:rsidRPr="00F152FA" w:rsidRDefault="00F152FA" w:rsidP="00F152FA">
      <w:pPr>
        <w:rPr>
          <w:b/>
        </w:rPr>
      </w:pPr>
      <w:proofErr w:type="gramStart"/>
      <w:r w:rsidRPr="00F152FA">
        <w:rPr>
          <w:b/>
        </w:rPr>
        <w:t>d</w:t>
      </w:r>
      <w:proofErr w:type="gramEnd"/>
      <w:r w:rsidRPr="00F152FA">
        <w:rPr>
          <w:b/>
        </w:rPr>
        <w:t xml:space="preserve">. plan causes Cuban farmers to pursue </w:t>
      </w:r>
      <w:r w:rsidRPr="00F152FA">
        <w:rPr>
          <w:b/>
          <w:u w:val="single"/>
        </w:rPr>
        <w:t>high yields</w:t>
      </w:r>
      <w:r w:rsidRPr="00F152FA">
        <w:rPr>
          <w:b/>
        </w:rPr>
        <w:t xml:space="preserve"> over sustainability </w:t>
      </w:r>
    </w:p>
    <w:p w:rsidR="00F152FA" w:rsidRPr="00F152FA" w:rsidRDefault="00F152FA" w:rsidP="00F152FA">
      <w:proofErr w:type="spellStart"/>
      <w:r w:rsidRPr="00F152FA">
        <w:rPr>
          <w:b/>
        </w:rPr>
        <w:t>Gerlach</w:t>
      </w:r>
      <w:proofErr w:type="spellEnd"/>
      <w:r w:rsidRPr="00F152FA">
        <w:rPr>
          <w:b/>
        </w:rPr>
        <w:t xml:space="preserve">, 12 – </w:t>
      </w:r>
      <w:r w:rsidRPr="00F152FA">
        <w:t xml:space="preserve">undergrad at Brown; she traveled to Cuba to research this paper (Gretchen, “Modern Expressions of Urban Agriculture in Cuba” </w:t>
      </w:r>
      <w:hyperlink r:id="rId20" w:history="1">
        <w:r w:rsidRPr="00F152FA">
          <w:t>http://cubanurbanagriculture.blogspot.com/p/disconnections-misconceptions-and.html</w:t>
        </w:r>
      </w:hyperlink>
    </w:p>
    <w:p w:rsidR="00F152FA" w:rsidRPr="00F152FA" w:rsidRDefault="00F152FA" w:rsidP="00F152FA"/>
    <w:p w:rsidR="00F152FA" w:rsidRPr="00F152FA" w:rsidRDefault="00F152FA" w:rsidP="00F152FA">
      <w:pPr>
        <w:rPr>
          <w:sz w:val="14"/>
        </w:rPr>
      </w:pPr>
      <w:r w:rsidRPr="00F152FA">
        <w:rPr>
          <w:sz w:val="14"/>
          <w:szCs w:val="14"/>
        </w:rPr>
        <w:t xml:space="preserve">Here, the reality behind the intention of organic methods is also exposed. From my perspective, farmers who are more seriously involved in cultivation, such as workers in </w:t>
      </w:r>
      <w:proofErr w:type="spellStart"/>
      <w:r w:rsidRPr="00F152FA">
        <w:rPr>
          <w:sz w:val="14"/>
          <w:szCs w:val="14"/>
        </w:rPr>
        <w:t>Vivero</w:t>
      </w:r>
      <w:proofErr w:type="spellEnd"/>
      <w:r w:rsidRPr="00F152FA">
        <w:rPr>
          <w:sz w:val="14"/>
          <w:szCs w:val="14"/>
        </w:rPr>
        <w:t xml:space="preserve"> </w:t>
      </w:r>
      <w:proofErr w:type="spellStart"/>
      <w:r w:rsidRPr="00F152FA">
        <w:rPr>
          <w:sz w:val="14"/>
          <w:szCs w:val="14"/>
        </w:rPr>
        <w:t>Alamar</w:t>
      </w:r>
      <w:proofErr w:type="spellEnd"/>
      <w:r w:rsidRPr="00F152FA">
        <w:rPr>
          <w:sz w:val="14"/>
          <w:szCs w:val="14"/>
        </w:rPr>
        <w:t xml:space="preserve">, and tobacco farmers in </w:t>
      </w:r>
      <w:proofErr w:type="spellStart"/>
      <w:proofErr w:type="gramStart"/>
      <w:r w:rsidRPr="00F152FA">
        <w:rPr>
          <w:sz w:val="14"/>
          <w:szCs w:val="14"/>
        </w:rPr>
        <w:t>Viñales</w:t>
      </w:r>
      <w:proofErr w:type="spellEnd"/>
      <w:r w:rsidRPr="00F152FA">
        <w:rPr>
          <w:sz w:val="14"/>
          <w:szCs w:val="14"/>
        </w:rPr>
        <w:t>,</w:t>
      </w:r>
      <w:proofErr w:type="gramEnd"/>
      <w:r w:rsidRPr="00F152FA">
        <w:rPr>
          <w:sz w:val="14"/>
          <w:szCs w:val="14"/>
        </w:rPr>
        <w:t xml:space="preserve"> organic methods </w:t>
      </w:r>
      <w:r>
        <w:rPr>
          <w:sz w:val="14"/>
          <w:szCs w:val="14"/>
        </w:rPr>
        <w:t>…</w:t>
      </w:r>
      <w:r w:rsidRPr="00F152FA">
        <w:rPr>
          <w:bCs/>
          <w:highlight w:val="cyan"/>
          <w:u w:val="single"/>
        </w:rPr>
        <w:t xml:space="preserve"> Cuba must first </w:t>
      </w:r>
      <w:r w:rsidRPr="00F152FA">
        <w:rPr>
          <w:b/>
          <w:bCs/>
          <w:highlight w:val="cyan"/>
          <w:u w:val="single"/>
          <w:bdr w:val="single" w:sz="4" w:space="0" w:color="auto"/>
        </w:rPr>
        <w:t>rise to sufficient levels of production</w:t>
      </w:r>
      <w:r w:rsidRPr="00F152FA">
        <w:rPr>
          <w:sz w:val="14"/>
          <w:highlight w:val="cyan"/>
        </w:rPr>
        <w:t>.</w:t>
      </w:r>
      <w:r w:rsidRPr="00F152FA">
        <w:rPr>
          <w:sz w:val="14"/>
        </w:rPr>
        <w:t xml:space="preserve"> The combination of these varying mentalities may prove dangerous to the future of the “utopian urban agriculture” yet regardless they are very illuminating with regards to the reality of Cubans relationship with UA.</w:t>
      </w:r>
    </w:p>
    <w:p w:rsidR="00F152FA" w:rsidRPr="00F152FA" w:rsidRDefault="00F152FA" w:rsidP="00F152FA">
      <w:pPr>
        <w:rPr>
          <w:b/>
        </w:rPr>
      </w:pPr>
    </w:p>
    <w:p w:rsidR="00F152FA" w:rsidRPr="00F152FA" w:rsidRDefault="00F152FA" w:rsidP="00F152FA">
      <w:pPr>
        <w:rPr>
          <w:b/>
        </w:rPr>
      </w:pPr>
      <w:proofErr w:type="gramStart"/>
      <w:r w:rsidRPr="00F152FA">
        <w:rPr>
          <w:b/>
        </w:rPr>
        <w:t>e</w:t>
      </w:r>
      <w:proofErr w:type="gramEnd"/>
      <w:r w:rsidRPr="00F152FA">
        <w:rPr>
          <w:b/>
        </w:rPr>
        <w:t>. the embargo blocks the input of chemicals and machinery for industrial agriculture – it’s key to Cuba’s organic model</w:t>
      </w:r>
    </w:p>
    <w:p w:rsidR="00F152FA" w:rsidRPr="00F152FA" w:rsidRDefault="00F152FA" w:rsidP="00F152FA">
      <w:r w:rsidRPr="00F152FA">
        <w:rPr>
          <w:b/>
        </w:rPr>
        <w:t>Warwick, 99</w:t>
      </w:r>
      <w:r w:rsidRPr="00F152FA">
        <w:t xml:space="preserve"> – A freelance journalist and Editor of Splice, the magazine of the Genetics Forum (Hugh, “Cuba’s organic revolution”, Third World Network, </w:t>
      </w:r>
      <w:hyperlink r:id="rId21" w:history="1">
        <w:r w:rsidRPr="00F152FA">
          <w:t>http://www.twnside.org.sg/title/twr118h.htm</w:t>
        </w:r>
      </w:hyperlink>
      <w:r w:rsidRPr="00F152FA">
        <w:t>) //SP</w:t>
      </w:r>
    </w:p>
    <w:p w:rsidR="00F152FA" w:rsidRPr="00F152FA" w:rsidRDefault="00F152FA" w:rsidP="00F152FA"/>
    <w:p w:rsidR="00F152FA" w:rsidRPr="00F152FA" w:rsidRDefault="00F152FA" w:rsidP="00F152FA">
      <w:pPr>
        <w:rPr>
          <w:bCs/>
          <w:u w:val="single"/>
        </w:rPr>
      </w:pPr>
      <w:r w:rsidRPr="00F152FA">
        <w:rPr>
          <w:bCs/>
          <w:highlight w:val="cyan"/>
          <w:u w:val="single"/>
        </w:rPr>
        <w:lastRenderedPageBreak/>
        <w:t>The US trade embargo of Cuba</w:t>
      </w:r>
      <w:r w:rsidRPr="00F152FA">
        <w:rPr>
          <w:bCs/>
          <w:u w:val="single"/>
        </w:rPr>
        <w:t xml:space="preserve">, plus the </w:t>
      </w:r>
      <w:r>
        <w:rPr>
          <w:bCs/>
          <w:u w:val="single"/>
        </w:rPr>
        <w:t>…</w:t>
      </w:r>
      <w:r w:rsidRPr="00F152FA">
        <w:rPr>
          <w:bCs/>
          <w:highlight w:val="cyan"/>
          <w:u w:val="single"/>
        </w:rPr>
        <w:t xml:space="preserve"> led to the complete control of the sweet-potato borer Ð a major pest</w:t>
      </w:r>
      <w:r w:rsidRPr="00F152FA">
        <w:rPr>
          <w:bCs/>
          <w:u w:val="single"/>
        </w:rPr>
        <w:t xml:space="preserve"> Ð by the predatory ants.</w:t>
      </w:r>
    </w:p>
    <w:p w:rsidR="00F152FA" w:rsidRPr="00F152FA" w:rsidRDefault="00F152FA" w:rsidP="00F152FA">
      <w:pPr>
        <w:rPr>
          <w:b/>
        </w:rPr>
      </w:pPr>
    </w:p>
    <w:p w:rsidR="00F152FA" w:rsidRPr="00F152FA" w:rsidRDefault="00F152FA" w:rsidP="00F152FA">
      <w:pPr>
        <w:rPr>
          <w:b/>
        </w:rPr>
      </w:pPr>
      <w:r w:rsidRPr="00F152FA">
        <w:rPr>
          <w:b/>
        </w:rPr>
        <w:t xml:space="preserve">f. Lifting the embargo would cause urbanized agriculture to disappear </w:t>
      </w:r>
    </w:p>
    <w:p w:rsidR="00F152FA" w:rsidRPr="00F152FA" w:rsidRDefault="00F152FA" w:rsidP="00F152FA">
      <w:r w:rsidRPr="00F152FA">
        <w:rPr>
          <w:b/>
        </w:rPr>
        <w:t>Warwick, 99</w:t>
      </w:r>
      <w:r w:rsidRPr="00F152FA">
        <w:t xml:space="preserve"> – A freelance journalist and Editor of Splice, the magazine of the Genetics Forum (Hugh, “Cuba’s organic revolution”, Third World Network, </w:t>
      </w:r>
      <w:hyperlink r:id="rId22" w:history="1">
        <w:r w:rsidRPr="00F152FA">
          <w:t>http://www.twnside.org.sg/title/twr118h.htm</w:t>
        </w:r>
      </w:hyperlink>
      <w:r w:rsidRPr="00F152FA">
        <w:t>) //SP</w:t>
      </w:r>
    </w:p>
    <w:p w:rsidR="00F152FA" w:rsidRPr="00F152FA" w:rsidRDefault="00F152FA" w:rsidP="00F152FA"/>
    <w:p w:rsidR="00F152FA" w:rsidRDefault="00F152FA" w:rsidP="00F152FA">
      <w:pPr>
        <w:rPr>
          <w:bCs/>
          <w:highlight w:val="cyan"/>
          <w:u w:val="single"/>
        </w:rPr>
      </w:pPr>
      <w:r w:rsidRPr="00F152FA">
        <w:rPr>
          <w:bCs/>
          <w:u w:val="single"/>
        </w:rPr>
        <w:t>There is</w:t>
      </w:r>
      <w:r w:rsidRPr="00F152FA">
        <w:rPr>
          <w:sz w:val="14"/>
        </w:rPr>
        <w:t xml:space="preserve"> also, ironically, </w:t>
      </w:r>
      <w:r w:rsidRPr="00F152FA">
        <w:rPr>
          <w:bCs/>
          <w:u w:val="single"/>
        </w:rPr>
        <w:t xml:space="preserve">the worry about what would happen </w:t>
      </w:r>
      <w:r w:rsidRPr="00F152FA">
        <w:rPr>
          <w:bCs/>
          <w:highlight w:val="cyan"/>
          <w:u w:val="single"/>
        </w:rPr>
        <w:t xml:space="preserve">if the US </w:t>
      </w:r>
    </w:p>
    <w:p w:rsidR="00F152FA" w:rsidRDefault="00F152FA" w:rsidP="00F152FA">
      <w:pPr>
        <w:rPr>
          <w:bCs/>
          <w:highlight w:val="cyan"/>
          <w:u w:val="single"/>
        </w:rPr>
      </w:pPr>
      <w:r>
        <w:rPr>
          <w:bCs/>
          <w:highlight w:val="cyan"/>
          <w:u w:val="single"/>
        </w:rPr>
        <w:t>AND</w:t>
      </w:r>
    </w:p>
    <w:p w:rsidR="00F152FA" w:rsidRPr="00F152FA" w:rsidRDefault="00F152FA" w:rsidP="00F152FA">
      <w:pPr>
        <w:rPr>
          <w:sz w:val="14"/>
        </w:rPr>
      </w:pPr>
      <w:r w:rsidRPr="00F152FA">
        <w:rPr>
          <w:sz w:val="14"/>
        </w:rPr>
        <w:t xml:space="preserve">-dependent agriculture is not the only way to feed a country.’ </w:t>
      </w:r>
    </w:p>
    <w:p w:rsidR="00F152FA" w:rsidRPr="00F152FA" w:rsidRDefault="00F152FA" w:rsidP="00F152FA"/>
    <w:p w:rsidR="00F152FA" w:rsidRDefault="00F152FA" w:rsidP="00F152FA">
      <w:pPr>
        <w:rPr>
          <w:b/>
          <w:u w:val="single"/>
        </w:rPr>
      </w:pPr>
      <w:r>
        <w:rPr>
          <w:b/>
          <w:u w:val="single"/>
        </w:rPr>
        <w:t>CRED</w:t>
      </w:r>
    </w:p>
    <w:p w:rsidR="00F152FA" w:rsidRDefault="00F152FA" w:rsidP="00F152FA">
      <w:pPr>
        <w:rPr>
          <w:b/>
          <w:u w:val="single"/>
        </w:rPr>
      </w:pPr>
    </w:p>
    <w:p w:rsidR="00F152FA" w:rsidRPr="00F152FA" w:rsidRDefault="00F152FA" w:rsidP="00F152FA">
      <w:pPr>
        <w:rPr>
          <w:b/>
          <w:u w:val="single"/>
        </w:rPr>
      </w:pPr>
      <w:r w:rsidRPr="00F152FA">
        <w:rPr>
          <w:b/>
          <w:u w:val="single"/>
        </w:rPr>
        <w:t>DEFENSE</w:t>
      </w:r>
    </w:p>
    <w:p w:rsidR="00F152FA" w:rsidRPr="00F152FA" w:rsidRDefault="00F152FA" w:rsidP="00F152FA">
      <w:pPr>
        <w:rPr>
          <w:b/>
          <w:u w:val="single"/>
        </w:rPr>
      </w:pPr>
      <w:r w:rsidRPr="00F152FA">
        <w:rPr>
          <w:b/>
          <w:u w:val="single"/>
        </w:rPr>
        <w:t>2NC MULTILAT FAILS</w:t>
      </w:r>
    </w:p>
    <w:p w:rsidR="00F152FA" w:rsidRPr="00F152FA" w:rsidRDefault="00F152FA" w:rsidP="00F152FA">
      <w:pPr>
        <w:rPr>
          <w:b/>
        </w:rPr>
      </w:pPr>
      <w:r w:rsidRPr="00F152FA">
        <w:rPr>
          <w:b/>
        </w:rPr>
        <w:t xml:space="preserve">Several </w:t>
      </w:r>
      <w:r w:rsidRPr="00F152FA">
        <w:rPr>
          <w:b/>
          <w:u w:val="single"/>
        </w:rPr>
        <w:t>structural</w:t>
      </w:r>
      <w:r w:rsidRPr="00F152FA">
        <w:rPr>
          <w:b/>
        </w:rPr>
        <w:t xml:space="preserve"> barriers to multilateralism crush effectiveness, several warrants –</w:t>
      </w:r>
    </w:p>
    <w:p w:rsidR="00F152FA" w:rsidRPr="00F152FA" w:rsidRDefault="00F152FA" w:rsidP="00F152FA">
      <w:pPr>
        <w:rPr>
          <w:b/>
        </w:rPr>
      </w:pPr>
    </w:p>
    <w:p w:rsidR="00F152FA" w:rsidRPr="00F152FA" w:rsidRDefault="00F152FA" w:rsidP="00F152FA">
      <w:proofErr w:type="gramStart"/>
      <w:r w:rsidRPr="00F152FA">
        <w:rPr>
          <w:b/>
        </w:rPr>
        <w:t>a</w:t>
      </w:r>
      <w:proofErr w:type="gramEnd"/>
      <w:r w:rsidRPr="00F152FA">
        <w:rPr>
          <w:b/>
        </w:rPr>
        <w:t xml:space="preserve">. </w:t>
      </w:r>
      <w:r w:rsidRPr="00F152FA">
        <w:rPr>
          <w:b/>
          <w:u w:val="single"/>
        </w:rPr>
        <w:t>power dispersion</w:t>
      </w:r>
      <w:r w:rsidRPr="00F152FA">
        <w:rPr>
          <w:b/>
        </w:rPr>
        <w:t xml:space="preserve">, </w:t>
      </w:r>
      <w:r w:rsidRPr="00F152FA">
        <w:rPr>
          <w:b/>
          <w:u w:val="single"/>
        </w:rPr>
        <w:t>institutional fragmentation</w:t>
      </w:r>
      <w:r w:rsidRPr="00F152FA">
        <w:rPr>
          <w:b/>
        </w:rPr>
        <w:t xml:space="preserve">, and </w:t>
      </w:r>
      <w:r w:rsidRPr="00F152FA">
        <w:rPr>
          <w:b/>
          <w:u w:val="single"/>
        </w:rPr>
        <w:t>empirical gridlock</w:t>
      </w:r>
    </w:p>
    <w:p w:rsidR="00F152FA" w:rsidRPr="00F152FA" w:rsidRDefault="00F152FA" w:rsidP="00F152FA">
      <w:pPr>
        <w:rPr>
          <w:rFonts w:eastAsia="Calibri"/>
          <w:bCs/>
        </w:rPr>
      </w:pPr>
      <w:r w:rsidRPr="00F152FA">
        <w:rPr>
          <w:rFonts w:eastAsia="Calibri"/>
          <w:b/>
          <w:bCs/>
        </w:rPr>
        <w:t>Held et al 13</w:t>
      </w:r>
      <w:r w:rsidRPr="00F152FA">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F152FA">
        <w:rPr>
          <w:rFonts w:eastAsia="Calibri"/>
        </w:rPr>
        <w:t>ProQuest</w:t>
      </w:r>
      <w:proofErr w:type="spellEnd"/>
      <w:r w:rsidRPr="00F152FA">
        <w:rPr>
          <w:rFonts w:eastAsia="Calibri"/>
        </w:rPr>
        <w:t>, 5/24/2013, http://search.proquest.com.proxy.lib.umich.edu/docview/1355105016) // MS</w:t>
      </w:r>
    </w:p>
    <w:p w:rsidR="00F152FA" w:rsidRPr="00F152FA" w:rsidRDefault="00F152FA" w:rsidP="00F152FA">
      <w:pPr>
        <w:rPr>
          <w:rFonts w:eastAsia="Calibri"/>
        </w:rPr>
      </w:pPr>
    </w:p>
    <w:p w:rsidR="00F152FA" w:rsidRDefault="00F152FA" w:rsidP="00F152FA">
      <w:pPr>
        <w:rPr>
          <w:rFonts w:eastAsia="Calibri"/>
          <w:bCs/>
          <w:u w:val="single"/>
        </w:rPr>
      </w:pPr>
      <w:r w:rsidRPr="00F152FA">
        <w:rPr>
          <w:rFonts w:eastAsia="Calibri"/>
          <w:bCs/>
          <w:highlight w:val="cyan"/>
          <w:u w:val="single"/>
        </w:rPr>
        <w:t>Economic and political shifts</w:t>
      </w:r>
      <w:r w:rsidRPr="00F152FA">
        <w:rPr>
          <w:rFonts w:eastAsia="Calibri"/>
          <w:bCs/>
          <w:u w:val="single"/>
        </w:rPr>
        <w:t xml:space="preserve"> in large part attributable to the successes </w:t>
      </w:r>
      <w:r w:rsidRPr="00F152FA">
        <w:rPr>
          <w:rFonts w:eastAsia="Calibri"/>
          <w:bCs/>
          <w:highlight w:val="cyan"/>
          <w:u w:val="single"/>
        </w:rPr>
        <w:t>of the</w:t>
      </w:r>
      <w:r w:rsidRPr="00F152FA">
        <w:rPr>
          <w:rFonts w:eastAsia="Calibri"/>
          <w:bCs/>
          <w:u w:val="single"/>
        </w:rPr>
        <w:t xml:space="preserve"> post-</w:t>
      </w:r>
    </w:p>
    <w:p w:rsidR="00F152FA" w:rsidRDefault="00F152FA" w:rsidP="00F152FA">
      <w:pPr>
        <w:rPr>
          <w:rFonts w:eastAsia="Calibri"/>
          <w:bCs/>
          <w:u w:val="single"/>
        </w:rPr>
      </w:pPr>
      <w:r>
        <w:rPr>
          <w:rFonts w:eastAsia="Calibri"/>
          <w:bCs/>
          <w:u w:val="single"/>
        </w:rPr>
        <w:t>AND</w:t>
      </w:r>
    </w:p>
    <w:p w:rsidR="00F152FA" w:rsidRPr="00F152FA" w:rsidRDefault="00F152FA" w:rsidP="00F152FA">
      <w:pPr>
        <w:rPr>
          <w:rFonts w:eastAsia="Calibri"/>
          <w:sz w:val="14"/>
          <w:szCs w:val="14"/>
        </w:rPr>
      </w:pPr>
      <w:proofErr w:type="gramStart"/>
      <w:r w:rsidRPr="00F152FA">
        <w:rPr>
          <w:rFonts w:eastAsia="Calibri"/>
          <w:sz w:val="14"/>
          <w:szCs w:val="14"/>
        </w:rPr>
        <w:t>they</w:t>
      </w:r>
      <w:proofErr w:type="gramEnd"/>
      <w:r w:rsidRPr="00F152FA">
        <w:rPr>
          <w:rFonts w:eastAsia="Calibri"/>
          <w:sz w:val="14"/>
          <w:szCs w:val="14"/>
        </w:rPr>
        <w:t xml:space="preserve"> </w:t>
      </w:r>
      <w:r w:rsidRPr="00F152FA">
        <w:rPr>
          <w:rFonts w:eastAsia="Calibri"/>
          <w:bCs/>
          <w:u w:val="single"/>
        </w:rPr>
        <w:t xml:space="preserve">now </w:t>
      </w:r>
      <w:r w:rsidRPr="00F152FA">
        <w:rPr>
          <w:rFonts w:eastAsia="Calibri"/>
          <w:bCs/>
          <w:highlight w:val="cyan"/>
          <w:u w:val="single"/>
        </w:rPr>
        <w:t>block</w:t>
      </w:r>
      <w:r w:rsidRPr="00F152FA">
        <w:rPr>
          <w:rFonts w:eastAsia="Calibri"/>
          <w:bCs/>
          <w:u w:val="single"/>
        </w:rPr>
        <w:t xml:space="preserve"> and inhibit </w:t>
      </w:r>
      <w:r w:rsidRPr="00F152FA">
        <w:rPr>
          <w:rFonts w:eastAsia="Calibri"/>
          <w:bCs/>
          <w:highlight w:val="cyan"/>
          <w:u w:val="single"/>
        </w:rPr>
        <w:t>problem solving</w:t>
      </w:r>
      <w:r w:rsidRPr="00F152FA">
        <w:rPr>
          <w:rFonts w:eastAsia="Calibri"/>
          <w:bCs/>
          <w:u w:val="single"/>
        </w:rPr>
        <w:t xml:space="preserve"> and reform at the global level</w:t>
      </w:r>
      <w:r w:rsidRPr="00F152FA">
        <w:rPr>
          <w:rFonts w:eastAsia="Calibri"/>
          <w:sz w:val="14"/>
          <w:szCs w:val="14"/>
        </w:rPr>
        <w:t>.</w:t>
      </w:r>
    </w:p>
    <w:p w:rsidR="00F152FA" w:rsidRPr="00F152FA" w:rsidRDefault="00F152FA" w:rsidP="00F152FA"/>
    <w:p w:rsidR="005A4465" w:rsidRPr="00F152FA" w:rsidRDefault="00F152FA" w:rsidP="00F152FA">
      <w:pPr>
        <w:pStyle w:val="Heading1"/>
      </w:pPr>
      <w:r w:rsidRPr="00F152FA">
        <w:lastRenderedPageBreak/>
        <w:t>1nr</w:t>
      </w:r>
    </w:p>
    <w:p w:rsidR="00F152FA" w:rsidRPr="00F152FA" w:rsidRDefault="00F152FA" w:rsidP="00F152FA">
      <w:pPr>
        <w:rPr>
          <w:b/>
          <w:u w:val="single"/>
        </w:rPr>
      </w:pPr>
      <w:r w:rsidRPr="00F152FA">
        <w:rPr>
          <w:b/>
          <w:u w:val="single"/>
        </w:rPr>
        <w:t>2NC TRADE IMPACT OVERVIEW</w:t>
      </w:r>
    </w:p>
    <w:p w:rsidR="00F152FA" w:rsidRPr="00F152FA" w:rsidRDefault="00F152FA" w:rsidP="00F152FA">
      <w:pPr>
        <w:rPr>
          <w:b/>
        </w:rPr>
      </w:pPr>
      <w:proofErr w:type="gramStart"/>
      <w:r w:rsidRPr="00F152FA">
        <w:rPr>
          <w:b/>
        </w:rPr>
        <w:t>b</w:t>
      </w:r>
      <w:proofErr w:type="gramEnd"/>
      <w:r w:rsidRPr="00F152FA">
        <w:rPr>
          <w:b/>
        </w:rPr>
        <w:t>. solves war</w:t>
      </w:r>
    </w:p>
    <w:p w:rsidR="00F152FA" w:rsidRPr="00F152FA" w:rsidRDefault="00F152FA" w:rsidP="00F152FA">
      <w:r w:rsidRPr="00F152FA">
        <w:rPr>
          <w:rStyle w:val="StyleStyleBold12pt"/>
        </w:rPr>
        <w:t xml:space="preserve">Griswold 07 – </w:t>
      </w:r>
      <w:r w:rsidRPr="00F152FA">
        <w:t>(Daniel, director of the Center for Trade Policy Studies, 4/20/2007, Trade, Democracy and Peace, HYPERLINK "</w:t>
      </w:r>
      <w:hyperlink r:id="rId23" w:history="1">
        <w:r w:rsidRPr="00F152FA">
          <w:rPr>
            <w:rStyle w:val="Hyperlink"/>
          </w:rPr>
          <w:t>http://www.freetrade.org/node/681</w:t>
        </w:r>
      </w:hyperlink>
      <w:r w:rsidRPr="00F152FA">
        <w:t>" </w:t>
      </w:r>
      <w:hyperlink r:id="rId24" w:history="1">
        <w:r w:rsidRPr="00F152FA">
          <w:rPr>
            <w:rStyle w:val="Hyperlink"/>
          </w:rPr>
          <w:t>http://www.freetrade.org/node/681</w:t>
        </w:r>
      </w:hyperlink>
      <w:r w:rsidRPr="00F152FA">
        <w:t>)</w:t>
      </w:r>
    </w:p>
    <w:p w:rsidR="00F152FA" w:rsidRDefault="00F152FA" w:rsidP="00F152FA">
      <w:pPr>
        <w:rPr>
          <w:sz w:val="14"/>
          <w:szCs w:val="14"/>
        </w:rPr>
      </w:pPr>
      <w:r w:rsidRPr="00F152FA">
        <w:br/>
      </w:r>
      <w:r w:rsidRPr="00F152FA">
        <w:rPr>
          <w:sz w:val="14"/>
          <w:szCs w:val="14"/>
        </w:rPr>
        <w:t>A little-noticed headline on an Associated Press story a while back reported</w:t>
      </w:r>
    </w:p>
    <w:p w:rsidR="00F152FA" w:rsidRDefault="00F152FA" w:rsidP="00F152FA">
      <w:pPr>
        <w:rPr>
          <w:sz w:val="14"/>
          <w:szCs w:val="14"/>
        </w:rPr>
      </w:pPr>
      <w:r>
        <w:rPr>
          <w:sz w:val="14"/>
          <w:szCs w:val="14"/>
        </w:rPr>
        <w:t>AND</w:t>
      </w:r>
    </w:p>
    <w:p w:rsidR="00F152FA" w:rsidRPr="00F152FA" w:rsidRDefault="00F152FA" w:rsidP="00F152FA">
      <w:pPr>
        <w:rPr>
          <w:b/>
          <w:bCs/>
          <w:u w:val="single"/>
        </w:rPr>
      </w:pPr>
      <w:r w:rsidRPr="00F152FA">
        <w:rPr>
          <w:sz w:val="14"/>
          <w:szCs w:val="14"/>
        </w:rPr>
        <w:t xml:space="preserve">. In short, </w:t>
      </w:r>
      <w:r w:rsidRPr="00F152FA">
        <w:rPr>
          <w:rStyle w:val="Underline"/>
          <w:highlight w:val="cyan"/>
        </w:rPr>
        <w:t>globalization</w:t>
      </w:r>
      <w:r w:rsidRPr="00F152FA">
        <w:rPr>
          <w:sz w:val="14"/>
          <w:szCs w:val="14"/>
        </w:rPr>
        <w:t xml:space="preserve"> has dramatically </w:t>
      </w:r>
      <w:r w:rsidRPr="00F152FA">
        <w:rPr>
          <w:rStyle w:val="Underline"/>
          <w:highlight w:val="cyan"/>
        </w:rPr>
        <w:t>raised the</w:t>
      </w:r>
      <w:r w:rsidRPr="00F152FA">
        <w:rPr>
          <w:sz w:val="14"/>
          <w:szCs w:val="14"/>
        </w:rPr>
        <w:t xml:space="preserve"> </w:t>
      </w:r>
      <w:r w:rsidRPr="00F152FA">
        <w:rPr>
          <w:rStyle w:val="Underline"/>
        </w:rPr>
        <w:t xml:space="preserve">economic </w:t>
      </w:r>
      <w:r w:rsidRPr="00F152FA">
        <w:rPr>
          <w:rStyle w:val="Underline"/>
          <w:highlight w:val="cyan"/>
        </w:rPr>
        <w:t>cost of war.</w:t>
      </w:r>
    </w:p>
    <w:p w:rsidR="00F152FA" w:rsidRPr="00F152FA" w:rsidRDefault="00F152FA" w:rsidP="00F152FA">
      <w:pPr>
        <w:rPr>
          <w:sz w:val="14"/>
          <w:szCs w:val="14"/>
        </w:rPr>
      </w:pPr>
    </w:p>
    <w:p w:rsidR="00F152FA" w:rsidRPr="00F152FA" w:rsidRDefault="00F152FA" w:rsidP="00F152FA">
      <w:pPr>
        <w:rPr>
          <w:b/>
          <w:u w:val="single"/>
        </w:rPr>
      </w:pPr>
      <w:r w:rsidRPr="00F152FA">
        <w:rPr>
          <w:b/>
          <w:u w:val="single"/>
        </w:rPr>
        <w:t xml:space="preserve">       TURNS CRED/DIPLOMACY</w:t>
      </w:r>
    </w:p>
    <w:p w:rsidR="00F152FA" w:rsidRPr="00F152FA" w:rsidRDefault="00F152FA" w:rsidP="00F152FA">
      <w:pPr>
        <w:rPr>
          <w:b/>
        </w:rPr>
      </w:pPr>
      <w:r w:rsidRPr="00F152FA">
        <w:rPr>
          <w:b/>
        </w:rPr>
        <w:t>TPA failure wrecks US diplomacy and credibility</w:t>
      </w:r>
    </w:p>
    <w:p w:rsidR="00F152FA" w:rsidRPr="00F152FA" w:rsidRDefault="00F152FA" w:rsidP="00F152FA">
      <w:r w:rsidRPr="00F152FA">
        <w:rPr>
          <w:b/>
        </w:rPr>
        <w:t xml:space="preserve">Nehru, 2/11/14 </w:t>
      </w:r>
      <w:r w:rsidRPr="00F152FA">
        <w:t>– fellow at the Carnegie Endowment for International Peace</w:t>
      </w:r>
      <w:r w:rsidRPr="00F152FA">
        <w:rPr>
          <w:b/>
        </w:rPr>
        <w:t xml:space="preserve"> </w:t>
      </w:r>
      <w:r w:rsidRPr="00F152FA">
        <w:t>(</w:t>
      </w:r>
      <w:proofErr w:type="spellStart"/>
      <w:r w:rsidRPr="00F152FA">
        <w:t>Vikram</w:t>
      </w:r>
      <w:proofErr w:type="spellEnd"/>
      <w:r w:rsidRPr="00F152FA">
        <w:t xml:space="preserve">, “America’s TPP Debacle Leaves Hamlet </w:t>
      </w:r>
      <w:proofErr w:type="gramStart"/>
      <w:r w:rsidRPr="00F152FA">
        <w:t>Without</w:t>
      </w:r>
      <w:proofErr w:type="gramEnd"/>
      <w:r w:rsidRPr="00F152FA">
        <w:t xml:space="preserve"> the Prince” </w:t>
      </w:r>
      <w:hyperlink r:id="rId25" w:history="1">
        <w:r w:rsidRPr="00F152FA">
          <w:rPr>
            <w:rStyle w:val="Hyperlink"/>
          </w:rPr>
          <w:t>http://carnegieendowment.org/2014/02/11/america-s-tpp-debacle-leaves-hamlet-without-prince/h0pi</w:t>
        </w:r>
      </w:hyperlink>
      <w:r w:rsidRPr="00F152FA">
        <w:t>)</w:t>
      </w:r>
    </w:p>
    <w:p w:rsidR="00F152FA" w:rsidRPr="00F152FA" w:rsidRDefault="00F152FA" w:rsidP="00F152FA"/>
    <w:p w:rsidR="00F152FA" w:rsidRPr="00F152FA" w:rsidRDefault="00F152FA" w:rsidP="00F152FA">
      <w:pPr>
        <w:rPr>
          <w:sz w:val="14"/>
        </w:rPr>
      </w:pPr>
      <w:r w:rsidRPr="00F152FA">
        <w:rPr>
          <w:sz w:val="14"/>
        </w:rPr>
        <w:t xml:space="preserve">The irony is that </w:t>
      </w:r>
      <w:r w:rsidRPr="00F152FA">
        <w:rPr>
          <w:rStyle w:val="Underline"/>
        </w:rPr>
        <w:t xml:space="preserve">leaders in other </w:t>
      </w:r>
      <w:r>
        <w:rPr>
          <w:rStyle w:val="Underline"/>
        </w:rPr>
        <w:t>…</w:t>
      </w:r>
      <w:r w:rsidRPr="00F152FA">
        <w:rPr>
          <w:rStyle w:val="Underline"/>
        </w:rPr>
        <w:t xml:space="preserve"> more </w:t>
      </w:r>
      <w:r w:rsidRPr="00F152FA">
        <w:rPr>
          <w:rStyle w:val="Underline"/>
          <w:highlight w:val="cyan"/>
        </w:rPr>
        <w:t xml:space="preserve">sense </w:t>
      </w:r>
      <w:proofErr w:type="spellStart"/>
      <w:r w:rsidRPr="00F152FA">
        <w:rPr>
          <w:rStyle w:val="Underline"/>
          <w:highlight w:val="cyan"/>
        </w:rPr>
        <w:t>geostrategically</w:t>
      </w:r>
      <w:proofErr w:type="spellEnd"/>
      <w:r w:rsidRPr="00F152FA">
        <w:rPr>
          <w:sz w:val="14"/>
        </w:rPr>
        <w:t xml:space="preserve">. </w:t>
      </w:r>
    </w:p>
    <w:p w:rsidR="00F152FA" w:rsidRPr="00F152FA" w:rsidRDefault="00F152FA" w:rsidP="00F152FA"/>
    <w:p w:rsidR="00F152FA" w:rsidRPr="00F152FA" w:rsidRDefault="00F152FA" w:rsidP="00F152FA">
      <w:pPr>
        <w:rPr>
          <w:b/>
          <w:u w:val="single"/>
        </w:rPr>
      </w:pPr>
      <w:r w:rsidRPr="00F152FA">
        <w:rPr>
          <w:b/>
          <w:u w:val="single"/>
        </w:rPr>
        <w:t>2NC UNIQUENESS WALL</w:t>
      </w:r>
    </w:p>
    <w:p w:rsidR="00F152FA" w:rsidRPr="00F152FA" w:rsidRDefault="00F152FA" w:rsidP="00F152FA"/>
    <w:p w:rsidR="00F152FA" w:rsidRPr="00F152FA" w:rsidRDefault="00F152FA" w:rsidP="00F152FA">
      <w:pPr>
        <w:rPr>
          <w:b/>
        </w:rPr>
      </w:pPr>
      <w:r w:rsidRPr="00F152FA">
        <w:rPr>
          <w:b/>
        </w:rPr>
        <w:t xml:space="preserve">It will be attached to </w:t>
      </w:r>
      <w:r w:rsidRPr="00F152FA">
        <w:rPr>
          <w:b/>
          <w:u w:val="single"/>
        </w:rPr>
        <w:t>TAA</w:t>
      </w:r>
      <w:r w:rsidRPr="00F152FA">
        <w:rPr>
          <w:b/>
        </w:rPr>
        <w:t xml:space="preserve"> which reverses a </w:t>
      </w:r>
      <w:r w:rsidRPr="00F152FA">
        <w:rPr>
          <w:b/>
          <w:u w:val="single"/>
        </w:rPr>
        <w:t>core Democratic opposition</w:t>
      </w:r>
    </w:p>
    <w:p w:rsidR="00F152FA" w:rsidRPr="00F152FA" w:rsidRDefault="00F152FA" w:rsidP="00F152FA">
      <w:pPr>
        <w:rPr>
          <w:b/>
        </w:rPr>
      </w:pPr>
      <w:r w:rsidRPr="00F152FA">
        <w:rPr>
          <w:b/>
        </w:rPr>
        <w:t xml:space="preserve">Inside U.S. Trade, 2/14/14 </w:t>
      </w:r>
      <w:r w:rsidRPr="00F152FA">
        <w:t xml:space="preserve">(“New Democrat Coalition Begins Informally Whipping Caucus </w:t>
      </w:r>
      <w:proofErr w:type="gramStart"/>
      <w:r w:rsidRPr="00F152FA">
        <w:t>On</w:t>
      </w:r>
      <w:proofErr w:type="gramEnd"/>
      <w:r w:rsidRPr="00F152FA">
        <w:t xml:space="preserve"> Fast Track” </w:t>
      </w:r>
      <w:proofErr w:type="spellStart"/>
      <w:r w:rsidRPr="00F152FA">
        <w:t>factiva</w:t>
      </w:r>
      <w:proofErr w:type="spellEnd"/>
      <w:r w:rsidRPr="00F152FA">
        <w:t xml:space="preserve">) </w:t>
      </w:r>
      <w:r w:rsidRPr="00F152FA">
        <w:rPr>
          <w:b/>
        </w:rPr>
        <w:t>TAA = Trade Adjustment Assistance</w:t>
      </w:r>
    </w:p>
    <w:p w:rsidR="00F152FA" w:rsidRPr="00F152FA" w:rsidRDefault="00F152FA" w:rsidP="00F152FA"/>
    <w:p w:rsidR="00F152FA" w:rsidRPr="00F152FA" w:rsidRDefault="00F152FA" w:rsidP="00F152FA">
      <w:pPr>
        <w:rPr>
          <w:sz w:val="14"/>
        </w:rPr>
      </w:pPr>
      <w:r w:rsidRPr="00F152FA">
        <w:rPr>
          <w:sz w:val="14"/>
        </w:rPr>
        <w:t xml:space="preserve">Several members of </w:t>
      </w:r>
      <w:r w:rsidRPr="00F152FA">
        <w:rPr>
          <w:rStyle w:val="Underline"/>
        </w:rPr>
        <w:t xml:space="preserve">the New Democrat </w:t>
      </w:r>
      <w:r>
        <w:rPr>
          <w:rStyle w:val="Underline"/>
        </w:rPr>
        <w:t>…</w:t>
      </w:r>
      <w:r w:rsidRPr="00F152FA">
        <w:rPr>
          <w:rStyle w:val="Emphasis"/>
          <w:highlight w:val="cyan"/>
        </w:rPr>
        <w:t xml:space="preserve"> support the pending TPA bill</w:t>
      </w:r>
      <w:r w:rsidRPr="00F152FA">
        <w:rPr>
          <w:sz w:val="14"/>
        </w:rPr>
        <w:t>. The November letter was signed by 26 members of the New Democrat Coalition, roughly half of the group's 53 members.</w:t>
      </w:r>
    </w:p>
    <w:p w:rsidR="00F152FA" w:rsidRPr="00F152FA" w:rsidRDefault="00F152FA" w:rsidP="00F152FA"/>
    <w:p w:rsidR="00F152FA" w:rsidRPr="00F152FA" w:rsidRDefault="00F152FA" w:rsidP="00F152FA">
      <w:pPr>
        <w:rPr>
          <w:b/>
        </w:rPr>
      </w:pPr>
      <w:r w:rsidRPr="00F152FA">
        <w:rPr>
          <w:b/>
        </w:rPr>
        <w:t xml:space="preserve">That means TPA is </w:t>
      </w:r>
      <w:r w:rsidRPr="00F152FA">
        <w:rPr>
          <w:b/>
          <w:u w:val="single"/>
        </w:rPr>
        <w:t>highly likely</w:t>
      </w:r>
      <w:r w:rsidRPr="00F152FA">
        <w:rPr>
          <w:b/>
        </w:rPr>
        <w:t xml:space="preserve"> to be enacted with an Obama push</w:t>
      </w:r>
    </w:p>
    <w:p w:rsidR="00F152FA" w:rsidRPr="00F152FA" w:rsidRDefault="00F152FA" w:rsidP="00F152FA">
      <w:proofErr w:type="spellStart"/>
      <w:r w:rsidRPr="00F152FA">
        <w:rPr>
          <w:b/>
        </w:rPr>
        <w:t>Spulak</w:t>
      </w:r>
      <w:proofErr w:type="spellEnd"/>
      <w:r w:rsidRPr="00F152FA">
        <w:rPr>
          <w:b/>
        </w:rPr>
        <w:t xml:space="preserve"> and Byers, 2/12/14 –</w:t>
      </w:r>
      <w:r w:rsidRPr="00F152FA">
        <w:t xml:space="preserve"> partner at King and Spaulding and consultant at King and Spaulding specializing in international trade (Thomas and Bonnie, “Expect Trade Promotion Authority Bill </w:t>
      </w:r>
      <w:proofErr w:type="gramStart"/>
      <w:r w:rsidRPr="00F152FA">
        <w:t>To</w:t>
      </w:r>
      <w:proofErr w:type="gramEnd"/>
      <w:r w:rsidRPr="00F152FA">
        <w:t xml:space="preserve"> Pass” Law360, </w:t>
      </w:r>
      <w:hyperlink r:id="rId26" w:history="1">
        <w:r w:rsidRPr="00F152FA">
          <w:rPr>
            <w:rStyle w:val="Hyperlink"/>
          </w:rPr>
          <w:t>http://www.law360.com/articles/509435/expect-trade-promotion-authority-bill-to-pass</w:t>
        </w:r>
      </w:hyperlink>
      <w:r w:rsidRPr="00F152FA">
        <w:t>)</w:t>
      </w:r>
    </w:p>
    <w:p w:rsidR="00F152FA" w:rsidRPr="00F152FA" w:rsidRDefault="00F152FA" w:rsidP="00F152FA"/>
    <w:p w:rsidR="00F152FA" w:rsidRPr="00F152FA" w:rsidRDefault="00F152FA" w:rsidP="00F152FA">
      <w:pPr>
        <w:rPr>
          <w:sz w:val="14"/>
          <w:szCs w:val="14"/>
        </w:rPr>
      </w:pPr>
      <w:r w:rsidRPr="00F152FA">
        <w:rPr>
          <w:sz w:val="14"/>
          <w:szCs w:val="14"/>
        </w:rPr>
        <w:t>Will TPA Be Enacted?</w:t>
      </w:r>
    </w:p>
    <w:p w:rsidR="00F152FA" w:rsidRPr="00F152FA" w:rsidRDefault="00F152FA" w:rsidP="00F152FA">
      <w:pPr>
        <w:rPr>
          <w:sz w:val="14"/>
        </w:rPr>
      </w:pPr>
      <w:r w:rsidRPr="00F152FA">
        <w:rPr>
          <w:rStyle w:val="Underline"/>
          <w:highlight w:val="cyan"/>
        </w:rPr>
        <w:t>It is hard to imagine</w:t>
      </w:r>
      <w:r w:rsidRPr="00F152FA">
        <w:rPr>
          <w:rStyle w:val="Underline"/>
        </w:rPr>
        <w:t xml:space="preserve"> that </w:t>
      </w:r>
      <w:proofErr w:type="gramStart"/>
      <w:r w:rsidRPr="00F152FA">
        <w:rPr>
          <w:rStyle w:val="Underline"/>
        </w:rPr>
        <w:t xml:space="preserve">a </w:t>
      </w:r>
      <w:r w:rsidRPr="00F152FA">
        <w:rPr>
          <w:rStyle w:val="Underline"/>
          <w:highlight w:val="cyan"/>
        </w:rPr>
        <w:t>TPA</w:t>
      </w:r>
      <w:r w:rsidRPr="00F152FA">
        <w:rPr>
          <w:rStyle w:val="Underline"/>
        </w:rPr>
        <w:t xml:space="preserve"> bill </w:t>
      </w:r>
      <w:r w:rsidRPr="00F152FA">
        <w:rPr>
          <w:rStyle w:val="Underline"/>
          <w:highlight w:val="cyan"/>
        </w:rPr>
        <w:t>will</w:t>
      </w:r>
      <w:proofErr w:type="gramEnd"/>
      <w:r w:rsidRPr="00F152FA">
        <w:rPr>
          <w:rStyle w:val="Underline"/>
          <w:highlight w:val="cyan"/>
        </w:rPr>
        <w:t xml:space="preserve"> </w:t>
      </w:r>
      <w:r>
        <w:rPr>
          <w:rStyle w:val="Underline"/>
        </w:rPr>
        <w:t>…</w:t>
      </w:r>
      <w:r w:rsidRPr="00F152FA">
        <w:rPr>
          <w:rStyle w:val="Underline"/>
        </w:rPr>
        <w:t xml:space="preserve"> Democrats. We believe that he will</w:t>
      </w:r>
      <w:r w:rsidRPr="00F152FA">
        <w:rPr>
          <w:sz w:val="14"/>
        </w:rPr>
        <w:t>.</w:t>
      </w:r>
    </w:p>
    <w:p w:rsidR="00F152FA" w:rsidRPr="00F152FA" w:rsidRDefault="00F152FA" w:rsidP="00F152FA"/>
    <w:p w:rsidR="00F152FA" w:rsidRPr="00F152FA" w:rsidRDefault="00F152FA" w:rsidP="00F152FA">
      <w:pPr>
        <w:rPr>
          <w:b/>
        </w:rPr>
      </w:pPr>
      <w:r w:rsidRPr="00F152FA">
        <w:rPr>
          <w:b/>
        </w:rPr>
        <w:t>Obama is still forcefully pushing TPA – reports to the contrary are second-hand accounts of a Biden remark</w:t>
      </w:r>
    </w:p>
    <w:p w:rsidR="00F152FA" w:rsidRPr="00F152FA" w:rsidRDefault="00F152FA" w:rsidP="00F152FA">
      <w:proofErr w:type="spellStart"/>
      <w:r w:rsidRPr="00F152FA">
        <w:rPr>
          <w:b/>
        </w:rPr>
        <w:t>Agence</w:t>
      </w:r>
      <w:proofErr w:type="spellEnd"/>
      <w:r w:rsidRPr="00F152FA">
        <w:rPr>
          <w:b/>
        </w:rPr>
        <w:t xml:space="preserve"> France </w:t>
      </w:r>
      <w:proofErr w:type="spellStart"/>
      <w:r w:rsidRPr="00F152FA">
        <w:rPr>
          <w:b/>
        </w:rPr>
        <w:t>Presse</w:t>
      </w:r>
      <w:proofErr w:type="spellEnd"/>
      <w:r w:rsidRPr="00F152FA">
        <w:rPr>
          <w:b/>
        </w:rPr>
        <w:t xml:space="preserve">, 2/14/14 </w:t>
      </w:r>
      <w:r w:rsidRPr="00F152FA">
        <w:t xml:space="preserve">(“White House insists still pushing Asia trade pact” </w:t>
      </w:r>
      <w:proofErr w:type="spellStart"/>
      <w:r w:rsidRPr="00F152FA">
        <w:t>factiva</w:t>
      </w:r>
      <w:proofErr w:type="spellEnd"/>
      <w:r w:rsidRPr="00F152FA">
        <w:t>)</w:t>
      </w:r>
    </w:p>
    <w:p w:rsidR="00F152FA" w:rsidRPr="00F152FA" w:rsidRDefault="00F152FA" w:rsidP="00F152FA"/>
    <w:p w:rsidR="00F152FA" w:rsidRPr="00F152FA" w:rsidRDefault="00F152FA" w:rsidP="00F152FA">
      <w:pPr>
        <w:rPr>
          <w:sz w:val="14"/>
        </w:rPr>
      </w:pPr>
      <w:r w:rsidRPr="00F152FA">
        <w:rPr>
          <w:rStyle w:val="Underline"/>
        </w:rPr>
        <w:t xml:space="preserve">The </w:t>
      </w:r>
      <w:r w:rsidRPr="00F152FA">
        <w:rPr>
          <w:rStyle w:val="Underline"/>
          <w:highlight w:val="cyan"/>
        </w:rPr>
        <w:t>White House</w:t>
      </w:r>
      <w:r w:rsidRPr="00F152FA">
        <w:rPr>
          <w:sz w:val="14"/>
        </w:rPr>
        <w:t xml:space="preserve"> on Friday </w:t>
      </w:r>
      <w:r w:rsidRPr="00F152FA">
        <w:rPr>
          <w:rStyle w:val="Underline"/>
          <w:highlight w:val="cyan"/>
        </w:rPr>
        <w:t xml:space="preserve">rushed to make </w:t>
      </w:r>
      <w:r>
        <w:rPr>
          <w:rStyle w:val="Underline"/>
        </w:rPr>
        <w:t>…</w:t>
      </w:r>
      <w:r w:rsidRPr="00F152FA">
        <w:rPr>
          <w:rStyle w:val="Underline"/>
        </w:rPr>
        <w:t xml:space="preserve"> that </w:t>
      </w:r>
      <w:r w:rsidRPr="00F152FA">
        <w:rPr>
          <w:rStyle w:val="Underline"/>
          <w:highlight w:val="cyan"/>
        </w:rPr>
        <w:t>the vice president may have said in a closed door session</w:t>
      </w:r>
      <w:r w:rsidRPr="00F152FA">
        <w:rPr>
          <w:sz w:val="14"/>
        </w:rPr>
        <w:t>," the official said.</w:t>
      </w:r>
    </w:p>
    <w:p w:rsidR="00F152FA" w:rsidRPr="00F152FA" w:rsidRDefault="00F152FA" w:rsidP="00F152FA"/>
    <w:p w:rsidR="00F152FA" w:rsidRPr="00F152FA" w:rsidRDefault="00F152FA" w:rsidP="00F152FA">
      <w:pPr>
        <w:rPr>
          <w:b/>
        </w:rPr>
      </w:pPr>
      <w:r w:rsidRPr="00F152FA">
        <w:rPr>
          <w:b/>
        </w:rPr>
        <w:t>This is historically accurate – political capital makes the difference</w:t>
      </w:r>
    </w:p>
    <w:p w:rsidR="00F152FA" w:rsidRPr="00F152FA" w:rsidRDefault="00F152FA" w:rsidP="00F152FA">
      <w:proofErr w:type="spellStart"/>
      <w:proofErr w:type="gramStart"/>
      <w:r w:rsidRPr="00F152FA">
        <w:rPr>
          <w:b/>
        </w:rPr>
        <w:t>Galston</w:t>
      </w:r>
      <w:proofErr w:type="spellEnd"/>
      <w:r w:rsidRPr="00F152FA">
        <w:rPr>
          <w:b/>
        </w:rPr>
        <w:t xml:space="preserve">, 2/4/14 </w:t>
      </w:r>
      <w:r w:rsidRPr="00F152FA">
        <w:t xml:space="preserve">– senior fellow at Brookings (William, “Obama's Moment of Truth on Trade; Bill Clinton bucked his own party to get </w:t>
      </w:r>
      <w:proofErr w:type="spellStart"/>
      <w:r w:rsidRPr="00F152FA">
        <w:t>Nafta</w:t>
      </w:r>
      <w:proofErr w:type="spellEnd"/>
      <w:r w:rsidRPr="00F152FA">
        <w:t>.</w:t>
      </w:r>
      <w:proofErr w:type="gramEnd"/>
      <w:r w:rsidRPr="00F152FA">
        <w:t xml:space="preserve"> Will this president do the same to get agreements with Europe and Asia?” Wall Street Journal, </w:t>
      </w:r>
      <w:proofErr w:type="spellStart"/>
      <w:r w:rsidRPr="00F152FA">
        <w:t>factiva</w:t>
      </w:r>
      <w:proofErr w:type="spellEnd"/>
      <w:r w:rsidRPr="00F152FA">
        <w:t>)</w:t>
      </w:r>
    </w:p>
    <w:p w:rsidR="00F152FA" w:rsidRPr="00F152FA" w:rsidRDefault="00F152FA" w:rsidP="00F152FA"/>
    <w:p w:rsidR="00F152FA" w:rsidRPr="00F152FA" w:rsidRDefault="00F152FA" w:rsidP="00F152FA">
      <w:pPr>
        <w:rPr>
          <w:sz w:val="14"/>
        </w:rPr>
      </w:pPr>
      <w:r w:rsidRPr="00F152FA">
        <w:rPr>
          <w:sz w:val="14"/>
        </w:rPr>
        <w:lastRenderedPageBreak/>
        <w:t xml:space="preserve">Although House Speaker Tom Foley supported the treaty, he said that in view of divisions within his caucus, the Democratic leadership would take no position. Within two weeks, </w:t>
      </w:r>
      <w:r w:rsidRPr="00F152FA">
        <w:rPr>
          <w:rStyle w:val="Underline"/>
        </w:rPr>
        <w:t>House Democratic Whip</w:t>
      </w:r>
      <w:r w:rsidRPr="00F152FA">
        <w:rPr>
          <w:sz w:val="14"/>
        </w:rPr>
        <w:t xml:space="preserve"> David Bonior </w:t>
      </w:r>
      <w:r w:rsidRPr="00F152FA">
        <w:rPr>
          <w:rStyle w:val="Underline"/>
        </w:rPr>
        <w:t xml:space="preserve">had </w:t>
      </w:r>
      <w:r>
        <w:rPr>
          <w:rStyle w:val="Underline"/>
        </w:rPr>
        <w:t>…</w:t>
      </w:r>
      <w:r w:rsidRPr="00F152FA">
        <w:rPr>
          <w:rStyle w:val="Underline"/>
        </w:rPr>
        <w:t xml:space="preserve"> tilted toward Republicans in both chambers</w:t>
      </w:r>
      <w:r w:rsidRPr="00F152FA">
        <w:rPr>
          <w:sz w:val="14"/>
        </w:rPr>
        <w:t>.</w:t>
      </w:r>
    </w:p>
    <w:p w:rsidR="00F152FA" w:rsidRPr="00F152FA" w:rsidRDefault="00F152FA" w:rsidP="00F152FA"/>
    <w:p w:rsidR="00F152FA" w:rsidRPr="00F152FA" w:rsidRDefault="00F152FA" w:rsidP="00F152FA">
      <w:pPr>
        <w:rPr>
          <w:b/>
        </w:rPr>
      </w:pPr>
      <w:r w:rsidRPr="00F152FA">
        <w:rPr>
          <w:b/>
        </w:rPr>
        <w:t>Obama is ramping up pressure now – it’s a top priority and the full-court press just began this week</w:t>
      </w:r>
    </w:p>
    <w:p w:rsidR="00F152FA" w:rsidRPr="00F152FA" w:rsidRDefault="00F152FA" w:rsidP="00F152FA">
      <w:r w:rsidRPr="00F152FA">
        <w:rPr>
          <w:b/>
        </w:rPr>
        <w:t xml:space="preserve">Boyer, 2/4/14 </w:t>
      </w:r>
      <w:r w:rsidRPr="00F152FA">
        <w:t xml:space="preserve">(Dave, Washington Times, “Obama reaches out to Democratic leaders” </w:t>
      </w:r>
      <w:proofErr w:type="spellStart"/>
      <w:r w:rsidRPr="00F152FA">
        <w:t>factiva</w:t>
      </w:r>
      <w:proofErr w:type="spellEnd"/>
      <w:r w:rsidRPr="00F152FA">
        <w:t>)</w:t>
      </w:r>
    </w:p>
    <w:p w:rsidR="00F152FA" w:rsidRPr="00F152FA" w:rsidRDefault="00F152FA" w:rsidP="00F152FA"/>
    <w:p w:rsidR="00F152FA" w:rsidRPr="00F152FA" w:rsidRDefault="00F152FA" w:rsidP="00F152FA">
      <w:pPr>
        <w:rPr>
          <w:sz w:val="14"/>
        </w:rPr>
      </w:pPr>
      <w:r w:rsidRPr="00F152FA">
        <w:rPr>
          <w:rStyle w:val="Underline"/>
          <w:highlight w:val="cyan"/>
        </w:rPr>
        <w:t xml:space="preserve">The White House is eager for passage of a </w:t>
      </w:r>
      <w:r>
        <w:rPr>
          <w:rStyle w:val="Underline"/>
          <w:highlight w:val="cyan"/>
        </w:rPr>
        <w:t>…</w:t>
      </w:r>
      <w:r w:rsidRPr="00F152FA">
        <w:rPr>
          <w:rStyle w:val="Emphasis"/>
          <w:highlight w:val="cyan"/>
        </w:rPr>
        <w:t xml:space="preserve"> press on Democratic lawmakers</w:t>
      </w:r>
      <w:r w:rsidRPr="00F152FA">
        <w:rPr>
          <w:sz w:val="14"/>
        </w:rPr>
        <w:t xml:space="preserve">. In addition to Monday's meeting with Mr. Reid, the president is hosting House Democrats at the White House on Tuesday night for a roundtable discussion and a reception. </w:t>
      </w:r>
      <w:proofErr w:type="gramStart"/>
      <w:r w:rsidRPr="00F152FA">
        <w:rPr>
          <w:sz w:val="14"/>
        </w:rPr>
        <w:t>Vice President Joseph R. Biden Jr., who enjoys schmoozing with lawmakers more than the president does, also will attend.</w:t>
      </w:r>
      <w:proofErr w:type="gramEnd"/>
    </w:p>
    <w:p w:rsidR="00F152FA" w:rsidRPr="00F152FA" w:rsidRDefault="00F152FA" w:rsidP="00F152FA">
      <w:pPr>
        <w:rPr>
          <w:b/>
        </w:rPr>
      </w:pPr>
    </w:p>
    <w:p w:rsidR="00F152FA" w:rsidRPr="00F152FA" w:rsidRDefault="00F152FA" w:rsidP="00F152FA">
      <w:pPr>
        <w:rPr>
          <w:b/>
        </w:rPr>
      </w:pPr>
      <w:r w:rsidRPr="00F152FA">
        <w:rPr>
          <w:b/>
        </w:rPr>
        <w:t>That’s different from his prior rhetorical support – it’s going to be focused, personal campaign</w:t>
      </w:r>
    </w:p>
    <w:p w:rsidR="00F152FA" w:rsidRPr="00F152FA" w:rsidRDefault="00F152FA" w:rsidP="00F152FA">
      <w:proofErr w:type="spellStart"/>
      <w:r w:rsidRPr="00F152FA">
        <w:rPr>
          <w:b/>
        </w:rPr>
        <w:t>Parnes</w:t>
      </w:r>
      <w:proofErr w:type="spellEnd"/>
      <w:r w:rsidRPr="00F152FA">
        <w:rPr>
          <w:b/>
        </w:rPr>
        <w:t xml:space="preserve">, 1/21/14 </w:t>
      </w:r>
      <w:r w:rsidRPr="00F152FA">
        <w:t>(Arnie, “Obama: Give me fast track trade” The Hill,</w:t>
      </w:r>
    </w:p>
    <w:p w:rsidR="00F152FA" w:rsidRPr="00F152FA" w:rsidRDefault="00F152FA" w:rsidP="00F152FA">
      <w:hyperlink r:id="rId27" w:history="1">
        <w:r w:rsidRPr="00F152FA">
          <w:rPr>
            <w:rStyle w:val="Hyperlink"/>
          </w:rPr>
          <w:t>http://thehill.com/homenews/administration/195858-white-house-works-to-convince-dems-to-give-obama-fast-track-on-trade</w:t>
        </w:r>
      </w:hyperlink>
    </w:p>
    <w:p w:rsidR="00F152FA" w:rsidRPr="00F152FA" w:rsidRDefault="00F152FA" w:rsidP="00F152FA"/>
    <w:p w:rsidR="00F152FA" w:rsidRPr="00F152FA" w:rsidRDefault="00F152FA" w:rsidP="00F152FA">
      <w:pPr>
        <w:rPr>
          <w:sz w:val="14"/>
        </w:rPr>
      </w:pPr>
      <w:r w:rsidRPr="00F152FA">
        <w:rPr>
          <w:rStyle w:val="Underline"/>
        </w:rPr>
        <w:t xml:space="preserve">The </w:t>
      </w:r>
      <w:r w:rsidRPr="00F152FA">
        <w:rPr>
          <w:rStyle w:val="Underline"/>
          <w:highlight w:val="cyan"/>
        </w:rPr>
        <w:t xml:space="preserve">White House is making a </w:t>
      </w:r>
      <w:r w:rsidRPr="00F152FA">
        <w:rPr>
          <w:rStyle w:val="Emphasis"/>
          <w:highlight w:val="cyan"/>
        </w:rPr>
        <w:t>major push</w:t>
      </w:r>
      <w:r w:rsidRPr="00F152FA">
        <w:rPr>
          <w:rStyle w:val="Underline"/>
          <w:highlight w:val="cyan"/>
        </w:rPr>
        <w:t xml:space="preserve"> to </w:t>
      </w:r>
      <w:r>
        <w:rPr>
          <w:rStyle w:val="Underline"/>
          <w:highlight w:val="cyan"/>
        </w:rPr>
        <w:t>…</w:t>
      </w:r>
      <w:r w:rsidRPr="00F152FA">
        <w:rPr>
          <w:rStyle w:val="Underline"/>
          <w:highlight w:val="cyan"/>
        </w:rPr>
        <w:t xml:space="preserve"> dialogue</w:t>
      </w:r>
      <w:r w:rsidRPr="00F152FA">
        <w:rPr>
          <w:rStyle w:val="Underline"/>
        </w:rPr>
        <w:t xml:space="preserve"> with lawmakers on both sides of the aisle “</w:t>
      </w:r>
      <w:r w:rsidRPr="00F152FA">
        <w:rPr>
          <w:rStyle w:val="Underline"/>
          <w:highlight w:val="cyan"/>
        </w:rPr>
        <w:t>with a real focus on Democrats</w:t>
      </w:r>
      <w:r w:rsidRPr="00F152FA">
        <w:rPr>
          <w:sz w:val="14"/>
        </w:rPr>
        <w:t xml:space="preserve">” to explain TPA and take into account their concerns. </w:t>
      </w:r>
    </w:p>
    <w:p w:rsidR="00F152FA" w:rsidRPr="00F152FA" w:rsidRDefault="00F152FA" w:rsidP="00F152FA">
      <w:pPr>
        <w:rPr>
          <w:sz w:val="14"/>
          <w:szCs w:val="14"/>
        </w:rPr>
      </w:pPr>
      <w:r w:rsidRPr="00F152FA">
        <w:rPr>
          <w:sz w:val="14"/>
          <w:szCs w:val="14"/>
        </w:rPr>
        <w:t xml:space="preserve">“Any trade matter presents challenges,” the senior administration official said, adding that White House officials are “devoted” to working with members on the issue. </w:t>
      </w:r>
    </w:p>
    <w:p w:rsidR="00F152FA" w:rsidRPr="00F152FA" w:rsidRDefault="00F152FA" w:rsidP="00F152FA">
      <w:pPr>
        <w:rPr>
          <w:b/>
        </w:rPr>
      </w:pPr>
    </w:p>
    <w:p w:rsidR="00F152FA" w:rsidRPr="00F152FA" w:rsidRDefault="00F152FA" w:rsidP="00F152FA">
      <w:pPr>
        <w:rPr>
          <w:b/>
        </w:rPr>
      </w:pPr>
      <w:r w:rsidRPr="00F152FA">
        <w:rPr>
          <w:b/>
        </w:rPr>
        <w:t>Reid’s opposition just means it will be a massive fight and require Obama’s political capital with Democrats</w:t>
      </w:r>
    </w:p>
    <w:p w:rsidR="00F152FA" w:rsidRPr="00F152FA" w:rsidRDefault="00F152FA" w:rsidP="00F152FA">
      <w:r w:rsidRPr="00F152FA">
        <w:rPr>
          <w:b/>
        </w:rPr>
        <w:t xml:space="preserve">Hughes, 1/30/14 </w:t>
      </w:r>
      <w:r w:rsidRPr="00F152FA">
        <w:t>(Krista, Reuters, “Analysis: White House hopes for fast-track trade hit political tangle” http://www.reuters.com/article/2014/01/31/us-usa-trade-analysis-idUSBREA0U05T20140131)</w:t>
      </w:r>
    </w:p>
    <w:p w:rsidR="00F152FA" w:rsidRPr="00F152FA" w:rsidRDefault="00F152FA" w:rsidP="00F152FA"/>
    <w:p w:rsidR="00F152FA" w:rsidRPr="00F152FA" w:rsidRDefault="00F152FA" w:rsidP="00F152FA">
      <w:pPr>
        <w:rPr>
          <w:sz w:val="14"/>
        </w:rPr>
      </w:pPr>
      <w:r w:rsidRPr="00F152FA">
        <w:rPr>
          <w:sz w:val="14"/>
        </w:rPr>
        <w:t xml:space="preserve"> (Reuters) - President Barack </w:t>
      </w:r>
      <w:r w:rsidRPr="00F152FA">
        <w:rPr>
          <w:rStyle w:val="Underline"/>
          <w:highlight w:val="cyan"/>
        </w:rPr>
        <w:t>Obama's push for</w:t>
      </w:r>
      <w:r w:rsidRPr="00F152FA">
        <w:rPr>
          <w:rStyle w:val="Underline"/>
        </w:rPr>
        <w:t xml:space="preserve"> </w:t>
      </w:r>
      <w:r w:rsidRPr="00F152FA">
        <w:rPr>
          <w:sz w:val="14"/>
        </w:rPr>
        <w:t>authority to</w:t>
      </w:r>
      <w:r w:rsidRPr="00F152FA">
        <w:rPr>
          <w:rStyle w:val="Underline"/>
        </w:rPr>
        <w:t xml:space="preserve"> </w:t>
      </w:r>
      <w:r w:rsidRPr="00F152FA">
        <w:rPr>
          <w:rStyle w:val="Underline"/>
          <w:highlight w:val="cyan"/>
        </w:rPr>
        <w:t>fast-</w:t>
      </w:r>
      <w:r>
        <w:rPr>
          <w:rStyle w:val="Underline"/>
          <w:highlight w:val="cyan"/>
        </w:rPr>
        <w:t>…</w:t>
      </w:r>
      <w:r w:rsidRPr="00F152FA">
        <w:rPr>
          <w:rStyle w:val="Emphasis"/>
          <w:highlight w:val="cyan"/>
        </w:rPr>
        <w:t xml:space="preserve"> much political capital to expend</w:t>
      </w:r>
      <w:r w:rsidRPr="00F152FA">
        <w:rPr>
          <w:sz w:val="14"/>
        </w:rPr>
        <w:t xml:space="preserve"> lining up support on a politically contentious measure ahead of the elections.</w:t>
      </w:r>
    </w:p>
    <w:p w:rsidR="00F152FA" w:rsidRPr="00F152FA" w:rsidRDefault="00F152FA" w:rsidP="00F152FA">
      <w:pPr>
        <w:rPr>
          <w:b/>
        </w:rPr>
      </w:pPr>
    </w:p>
    <w:p w:rsidR="00F152FA" w:rsidRPr="00F152FA" w:rsidRDefault="00F152FA" w:rsidP="00F152FA">
      <w:pPr>
        <w:rPr>
          <w:b/>
        </w:rPr>
      </w:pPr>
      <w:r w:rsidRPr="00F152FA">
        <w:rPr>
          <w:b/>
        </w:rPr>
        <w:t>That means it will still pass, just with amendments for labor protections</w:t>
      </w:r>
    </w:p>
    <w:p w:rsidR="00F152FA" w:rsidRPr="00F152FA" w:rsidRDefault="00F152FA" w:rsidP="00F152FA">
      <w:r w:rsidRPr="00F152FA">
        <w:rPr>
          <w:b/>
        </w:rPr>
        <w:t xml:space="preserve">The Economist, 2/8/14 – </w:t>
      </w:r>
      <w:r w:rsidRPr="00F152FA">
        <w:t>(“When Harry mugged Barry”</w:t>
      </w:r>
    </w:p>
    <w:p w:rsidR="00F152FA" w:rsidRPr="00F152FA" w:rsidRDefault="00F152FA" w:rsidP="00F152FA">
      <w:hyperlink r:id="rId28" w:history="1">
        <w:r w:rsidRPr="00F152FA">
          <w:rPr>
            <w:rStyle w:val="Hyperlink"/>
          </w:rPr>
          <w:t>http://www.economist.com/news/united-states/21595958-harry-reid-threatens-impoverish-world-least-600-billion-year-when-harry</w:t>
        </w:r>
      </w:hyperlink>
    </w:p>
    <w:p w:rsidR="00F152FA" w:rsidRPr="00F152FA" w:rsidRDefault="00F152FA" w:rsidP="00F152FA"/>
    <w:p w:rsidR="00F152FA" w:rsidRDefault="00F152FA" w:rsidP="00F152FA">
      <w:pPr>
        <w:rPr>
          <w:sz w:val="14"/>
        </w:rPr>
      </w:pPr>
      <w:r w:rsidRPr="00F152FA">
        <w:rPr>
          <w:sz w:val="14"/>
        </w:rPr>
        <w:t xml:space="preserve">Barely had he left the podium when </w:t>
      </w:r>
      <w:proofErr w:type="spellStart"/>
      <w:r w:rsidRPr="00F152FA">
        <w:rPr>
          <w:sz w:val="14"/>
        </w:rPr>
        <w:t>Mr</w:t>
      </w:r>
      <w:proofErr w:type="spellEnd"/>
      <w:r w:rsidRPr="00F152FA">
        <w:rPr>
          <w:sz w:val="14"/>
        </w:rPr>
        <w:t xml:space="preserve"> Reid mugged him. Answering questions from </w:t>
      </w:r>
    </w:p>
    <w:p w:rsidR="00F152FA" w:rsidRDefault="00F152FA" w:rsidP="00F152FA">
      <w:pPr>
        <w:rPr>
          <w:sz w:val="14"/>
        </w:rPr>
      </w:pPr>
      <w:r>
        <w:rPr>
          <w:sz w:val="14"/>
        </w:rPr>
        <w:t>AND</w:t>
      </w:r>
    </w:p>
    <w:p w:rsidR="00F152FA" w:rsidRPr="00F152FA" w:rsidRDefault="00F152FA" w:rsidP="00F152FA">
      <w:pPr>
        <w:rPr>
          <w:sz w:val="14"/>
        </w:rPr>
      </w:pPr>
      <w:r w:rsidRPr="00F152FA">
        <w:rPr>
          <w:rStyle w:val="Underline"/>
          <w:highlight w:val="cyan"/>
        </w:rPr>
        <w:t xml:space="preserve">, and </w:t>
      </w:r>
      <w:r w:rsidRPr="00F152FA">
        <w:rPr>
          <w:rStyle w:val="Emphasis"/>
          <w:highlight w:val="cyan"/>
        </w:rPr>
        <w:t>the bill should pass</w:t>
      </w:r>
      <w:r w:rsidRPr="00F152FA">
        <w:rPr>
          <w:sz w:val="14"/>
        </w:rPr>
        <w:t>. The White House remains publicly optimistic.</w:t>
      </w:r>
    </w:p>
    <w:p w:rsidR="00F152FA" w:rsidRPr="00F152FA" w:rsidRDefault="00F152FA" w:rsidP="00F152FA">
      <w:pPr>
        <w:rPr>
          <w:sz w:val="14"/>
        </w:rPr>
      </w:pPr>
    </w:p>
    <w:p w:rsidR="00F152FA" w:rsidRPr="00F152FA" w:rsidRDefault="00F152FA" w:rsidP="00F152FA">
      <w:pPr>
        <w:rPr>
          <w:b/>
          <w:u w:val="single"/>
        </w:rPr>
      </w:pPr>
      <w:r w:rsidRPr="00F152FA">
        <w:rPr>
          <w:b/>
          <w:u w:val="single"/>
        </w:rPr>
        <w:t>AT: OBAMA NOT PUSHING</w:t>
      </w:r>
    </w:p>
    <w:p w:rsidR="00F152FA" w:rsidRPr="00F152FA" w:rsidRDefault="00F152FA" w:rsidP="00F152FA">
      <w:pPr>
        <w:rPr>
          <w:b/>
        </w:rPr>
      </w:pPr>
      <w:r w:rsidRPr="00F152FA">
        <w:rPr>
          <w:b/>
        </w:rPr>
        <w:t>Their evidence is only a snapshot – Obama’s about to step up to the plate over TPA</w:t>
      </w:r>
    </w:p>
    <w:p w:rsidR="00F152FA" w:rsidRPr="00F152FA" w:rsidRDefault="00F152FA" w:rsidP="00F152FA">
      <w:r w:rsidRPr="00F152FA">
        <w:rPr>
          <w:b/>
        </w:rPr>
        <w:t xml:space="preserve">ICTSD, 2/6/14 </w:t>
      </w:r>
      <w:r w:rsidRPr="00F152FA">
        <w:t xml:space="preserve">- International Centre for Trade and Sustainable Development (““Fast Track” Trade Debate Ramps Up in Washington” </w:t>
      </w:r>
      <w:hyperlink r:id="rId29" w:history="1">
        <w:r w:rsidRPr="00F152FA">
          <w:rPr>
            <w:rStyle w:val="Hyperlink"/>
          </w:rPr>
          <w:t>http://ictsd.org/i/news/bridgesweekly/183443/</w:t>
        </w:r>
      </w:hyperlink>
    </w:p>
    <w:p w:rsidR="00F152FA" w:rsidRPr="00F152FA" w:rsidRDefault="00F152FA" w:rsidP="00F152FA"/>
    <w:p w:rsidR="00F152FA" w:rsidRPr="00F152FA" w:rsidRDefault="00F152FA" w:rsidP="00F152FA">
      <w:pPr>
        <w:rPr>
          <w:sz w:val="14"/>
        </w:rPr>
      </w:pPr>
      <w:r w:rsidRPr="00F152FA">
        <w:rPr>
          <w:rStyle w:val="Underline"/>
        </w:rPr>
        <w:t xml:space="preserve">Obama Administration </w:t>
      </w:r>
      <w:r>
        <w:rPr>
          <w:rStyle w:val="Underline"/>
        </w:rPr>
        <w:t>…</w:t>
      </w:r>
      <w:r w:rsidRPr="00F152FA">
        <w:rPr>
          <w:rStyle w:val="Underline"/>
        </w:rPr>
        <w:t xml:space="preserve"> - in that discussion.</w:t>
      </w:r>
    </w:p>
    <w:p w:rsidR="00F152FA" w:rsidRPr="00F152FA" w:rsidRDefault="00F152FA" w:rsidP="00F152FA">
      <w:pPr>
        <w:rPr>
          <w:sz w:val="14"/>
          <w:szCs w:val="14"/>
        </w:rPr>
      </w:pPr>
      <w:r w:rsidRPr="00F152FA">
        <w:rPr>
          <w:sz w:val="14"/>
          <w:szCs w:val="14"/>
        </w:rPr>
        <w:t>However, in a meeting with Reid at the White House earlier this week, Obama reportedly did not raise the issue, according to the New York Times.</w:t>
      </w:r>
    </w:p>
    <w:p w:rsidR="00F152FA" w:rsidRPr="00F152FA" w:rsidRDefault="00F152FA" w:rsidP="00F152FA">
      <w:pPr>
        <w:rPr>
          <w:b/>
        </w:rPr>
      </w:pPr>
    </w:p>
    <w:p w:rsidR="00F152FA" w:rsidRPr="00F152FA" w:rsidRDefault="00F152FA" w:rsidP="00F152FA">
      <w:pPr>
        <w:rPr>
          <w:b/>
        </w:rPr>
      </w:pPr>
      <w:r w:rsidRPr="00F152FA">
        <w:rPr>
          <w:b/>
        </w:rPr>
        <w:t>Obama’s stepped up the push through personal meetings with Democrats</w:t>
      </w:r>
    </w:p>
    <w:p w:rsidR="00F152FA" w:rsidRPr="00F152FA" w:rsidRDefault="00F152FA" w:rsidP="00F152FA">
      <w:r w:rsidRPr="00F152FA">
        <w:rPr>
          <w:b/>
        </w:rPr>
        <w:t xml:space="preserve">Inside U.S. Trade, 2/7/14 </w:t>
      </w:r>
      <w:r w:rsidRPr="00F152FA">
        <w:t xml:space="preserve">(“Obama Tells House Democrats That He Will Keep Pushing </w:t>
      </w:r>
      <w:proofErr w:type="gramStart"/>
      <w:r w:rsidRPr="00F152FA">
        <w:t>On</w:t>
      </w:r>
      <w:proofErr w:type="gramEnd"/>
      <w:r w:rsidRPr="00F152FA">
        <w:t xml:space="preserve"> Trade,” </w:t>
      </w:r>
      <w:proofErr w:type="spellStart"/>
      <w:r w:rsidRPr="00F152FA">
        <w:t>factiva</w:t>
      </w:r>
      <w:proofErr w:type="spellEnd"/>
      <w:r w:rsidRPr="00F152FA">
        <w:t>)</w:t>
      </w:r>
    </w:p>
    <w:p w:rsidR="00F152FA" w:rsidRPr="00F152FA" w:rsidRDefault="00F152FA" w:rsidP="00F152FA"/>
    <w:p w:rsidR="00F152FA" w:rsidRPr="00F152FA" w:rsidRDefault="00F152FA" w:rsidP="00F152FA">
      <w:pPr>
        <w:rPr>
          <w:sz w:val="14"/>
        </w:rPr>
      </w:pPr>
      <w:r w:rsidRPr="00F152FA">
        <w:rPr>
          <w:rStyle w:val="Underline"/>
          <w:highlight w:val="cyan"/>
        </w:rPr>
        <w:t>In a</w:t>
      </w:r>
      <w:r w:rsidRPr="00F152FA">
        <w:rPr>
          <w:sz w:val="14"/>
        </w:rPr>
        <w:t xml:space="preserve"> Feb. 4 </w:t>
      </w:r>
      <w:r w:rsidRPr="00F152FA">
        <w:rPr>
          <w:rStyle w:val="Underline"/>
          <w:highlight w:val="cyan"/>
        </w:rPr>
        <w:t>meeting with the</w:t>
      </w:r>
      <w:r w:rsidRPr="00F152FA">
        <w:rPr>
          <w:sz w:val="14"/>
        </w:rPr>
        <w:t xml:space="preserve"> House </w:t>
      </w:r>
      <w:r w:rsidRPr="00F152FA">
        <w:rPr>
          <w:rStyle w:val="Underline"/>
          <w:highlight w:val="cyan"/>
        </w:rPr>
        <w:t xml:space="preserve">Democratic </w:t>
      </w:r>
      <w:r>
        <w:rPr>
          <w:rStyle w:val="Underline"/>
          <w:highlight w:val="cyan"/>
        </w:rPr>
        <w:t>…</w:t>
      </w:r>
      <w:r w:rsidRPr="00F152FA">
        <w:rPr>
          <w:rStyle w:val="Underline"/>
          <w:highlight w:val="cyan"/>
        </w:rPr>
        <w:t xml:space="preserve"> advocating for TPA in Congress</w:t>
      </w:r>
      <w:r w:rsidRPr="00F152FA">
        <w:rPr>
          <w:sz w:val="14"/>
        </w:rPr>
        <w:t>, according to congressional aides.</w:t>
      </w:r>
    </w:p>
    <w:p w:rsidR="00F152FA" w:rsidRPr="00F152FA" w:rsidRDefault="00F152FA" w:rsidP="00F152FA">
      <w:pPr>
        <w:rPr>
          <w:b/>
        </w:rPr>
      </w:pPr>
    </w:p>
    <w:p w:rsidR="00F152FA" w:rsidRPr="00F152FA" w:rsidRDefault="00F152FA" w:rsidP="00F152FA">
      <w:pPr>
        <w:rPr>
          <w:b/>
        </w:rPr>
      </w:pPr>
      <w:r w:rsidRPr="00F152FA">
        <w:rPr>
          <w:b/>
        </w:rPr>
        <w:t>TPA will pass – it’s a top Obama priority</w:t>
      </w:r>
    </w:p>
    <w:p w:rsidR="00F152FA" w:rsidRPr="00F152FA" w:rsidRDefault="00F152FA" w:rsidP="00F152FA">
      <w:proofErr w:type="spellStart"/>
      <w:r w:rsidRPr="00F152FA">
        <w:rPr>
          <w:b/>
        </w:rPr>
        <w:t>Seher</w:t>
      </w:r>
      <w:proofErr w:type="spellEnd"/>
      <w:r w:rsidRPr="00F152FA">
        <w:rPr>
          <w:b/>
        </w:rPr>
        <w:t xml:space="preserve">, 2/1/14 </w:t>
      </w:r>
      <w:r w:rsidRPr="00F152FA">
        <w:t xml:space="preserve">(Jason, CNN, “Kerry, Hagel rebuke Reid on fast-track trade bill” </w:t>
      </w:r>
      <w:hyperlink r:id="rId30" w:history="1">
        <w:r w:rsidRPr="00F152FA">
          <w:rPr>
            <w:rStyle w:val="Hyperlink"/>
          </w:rPr>
          <w:t>http://politicalticker.blogs.cnn.com/2014/02/01/kerry-hagel-rebuke-reid-on-fast-track-track-bill/</w:t>
        </w:r>
      </w:hyperlink>
      <w:r w:rsidRPr="00F152FA">
        <w:t>)</w:t>
      </w:r>
    </w:p>
    <w:p w:rsidR="00F152FA" w:rsidRPr="00F152FA" w:rsidRDefault="00F152FA" w:rsidP="00F152FA"/>
    <w:p w:rsidR="00F152FA" w:rsidRPr="00F152FA" w:rsidRDefault="00F152FA" w:rsidP="00F152FA">
      <w:pPr>
        <w:rPr>
          <w:sz w:val="14"/>
        </w:rPr>
      </w:pPr>
      <w:r w:rsidRPr="00F152FA">
        <w:rPr>
          <w:sz w:val="14"/>
        </w:rPr>
        <w:t xml:space="preserve">In a rare joint appearance at the Munich Security Conference, Secretary of State John </w:t>
      </w:r>
      <w:r w:rsidRPr="00F152FA">
        <w:rPr>
          <w:rStyle w:val="Underline"/>
          <w:highlight w:val="cyan"/>
        </w:rPr>
        <w:t xml:space="preserve">Kerry </w:t>
      </w:r>
      <w:r>
        <w:rPr>
          <w:rStyle w:val="Underline"/>
        </w:rPr>
        <w:t>…</w:t>
      </w:r>
      <w:r w:rsidRPr="00F152FA">
        <w:rPr>
          <w:sz w:val="14"/>
        </w:rPr>
        <w:t xml:space="preserve"> in the bureaucratic slog and would help open new markets for U.S. goods. Democrats oppose the measure, arguing past trade deals led companies to ship jobs overseas.</w:t>
      </w:r>
    </w:p>
    <w:p w:rsidR="00F152FA" w:rsidRPr="00F152FA" w:rsidRDefault="00F152FA" w:rsidP="00F152FA">
      <w:pPr>
        <w:rPr>
          <w:sz w:val="14"/>
        </w:rPr>
      </w:pPr>
    </w:p>
    <w:p w:rsidR="00F152FA" w:rsidRPr="00F152FA" w:rsidRDefault="00F152FA" w:rsidP="00F152FA"/>
    <w:p w:rsidR="00F152FA" w:rsidRPr="00F152FA" w:rsidRDefault="00F152FA" w:rsidP="00F152FA">
      <w:pPr>
        <w:rPr>
          <w:b/>
          <w:u w:val="single"/>
        </w:rPr>
      </w:pPr>
      <w:r w:rsidRPr="00F152FA">
        <w:rPr>
          <w:b/>
          <w:u w:val="single"/>
        </w:rPr>
        <w:t>AT: NO I/L PROTECTIONISM</w:t>
      </w:r>
    </w:p>
    <w:p w:rsidR="00F152FA" w:rsidRPr="00F152FA" w:rsidRDefault="00F152FA" w:rsidP="00F152FA">
      <w:pPr>
        <w:rPr>
          <w:b/>
        </w:rPr>
      </w:pPr>
      <w:r w:rsidRPr="00F152FA">
        <w:rPr>
          <w:b/>
        </w:rPr>
        <w:t>TPA is vital to all trade deals – history is on our side; negotiating partners will pull out without it</w:t>
      </w:r>
    </w:p>
    <w:p w:rsidR="00F152FA" w:rsidRPr="00F152FA" w:rsidRDefault="00F152FA" w:rsidP="00F152FA">
      <w:proofErr w:type="spellStart"/>
      <w:r w:rsidRPr="00F152FA">
        <w:rPr>
          <w:b/>
        </w:rPr>
        <w:t>Frenzel</w:t>
      </w:r>
      <w:proofErr w:type="spellEnd"/>
      <w:r w:rsidRPr="00F152FA">
        <w:rPr>
          <w:b/>
        </w:rPr>
        <w:t xml:space="preserve">, 2/9/14 </w:t>
      </w:r>
      <w:r w:rsidRPr="00F152FA">
        <w:softHyphen/>
        <w:t xml:space="preserve"> - Guest Scholar in Economic Studies at the Brookings Institution and Co-Chair, Committee for a Responsible Federal Budget (Bill, “These Are The Deals That Only President Obama Can Close” </w:t>
      </w:r>
      <w:hyperlink r:id="rId31" w:history="1">
        <w:r w:rsidRPr="00F152FA">
          <w:rPr>
            <w:rStyle w:val="Hyperlink"/>
          </w:rPr>
          <w:t>http://www.forbes.com/sites/billfrenzel/2014/02/09/these-are-the-deals-that-only-president-obama-can-close/</w:t>
        </w:r>
      </w:hyperlink>
      <w:r w:rsidRPr="00F152FA">
        <w:t>)</w:t>
      </w:r>
    </w:p>
    <w:p w:rsidR="00F152FA" w:rsidRPr="00F152FA" w:rsidRDefault="00F152FA" w:rsidP="00F152FA"/>
    <w:p w:rsidR="00F152FA" w:rsidRPr="00F152FA" w:rsidRDefault="00F152FA" w:rsidP="00F152FA">
      <w:pPr>
        <w:rPr>
          <w:sz w:val="14"/>
          <w:szCs w:val="14"/>
        </w:rPr>
      </w:pPr>
      <w:r w:rsidRPr="00F152FA">
        <w:rPr>
          <w:sz w:val="14"/>
        </w:rPr>
        <w:t xml:space="preserve">TPA’s critical element is that it prohibits Congressional amendments. Under TPA, Congress can reject the treaty, or approve it, but not amend it. TPA was created in 1974, when the Kennedy Round of GATT was ratified. It recognized that various non-tariff barriers had become greater slow-downs to trade than customs duties. </w:t>
      </w:r>
      <w:proofErr w:type="gramStart"/>
      <w:r w:rsidRPr="00F152FA">
        <w:rPr>
          <w:rStyle w:val="Underline"/>
          <w:highlight w:val="cyan"/>
        </w:rPr>
        <w:t>Since</w:t>
      </w:r>
      <w:r w:rsidRPr="00F152FA">
        <w:rPr>
          <w:rStyle w:val="Underline"/>
        </w:rPr>
        <w:t xml:space="preserve"> 19</w:t>
      </w:r>
      <w:r w:rsidRPr="00F152FA">
        <w:rPr>
          <w:rStyle w:val="Underline"/>
          <w:highlight w:val="cyan"/>
        </w:rPr>
        <w:t>74</w:t>
      </w:r>
      <w:r w:rsidRPr="00F152FA">
        <w:rPr>
          <w:rStyle w:val="Underline"/>
        </w:rPr>
        <w:t xml:space="preserve">, </w:t>
      </w:r>
      <w:r w:rsidRPr="00F152FA">
        <w:rPr>
          <w:rStyle w:val="Underline"/>
          <w:highlight w:val="cyan"/>
        </w:rPr>
        <w:t>no</w:t>
      </w:r>
      <w:r w:rsidRPr="00F152FA">
        <w:rPr>
          <w:rStyle w:val="Underline"/>
        </w:rPr>
        <w:t xml:space="preserve"> major </w:t>
      </w:r>
      <w:r>
        <w:rPr>
          <w:rStyle w:val="Underline"/>
        </w:rPr>
        <w:t>…</w:t>
      </w:r>
      <w:r w:rsidRPr="00F152FA">
        <w:rPr>
          <w:sz w:val="14"/>
          <w:szCs w:val="14"/>
        </w:rPr>
        <w:t xml:space="preserve"> specific form of a TPA bill.</w:t>
      </w:r>
      <w:proofErr w:type="gramEnd"/>
      <w:r w:rsidRPr="00F152FA">
        <w:rPr>
          <w:sz w:val="14"/>
          <w:szCs w:val="14"/>
        </w:rPr>
        <w:t xml:space="preserve"> At the end of last year, those leaders, not including the ranking Minority member of the Ways &amp; Means Committee, but with the blessing of the USTR, announced their agreement on a TPA bill.</w:t>
      </w:r>
    </w:p>
    <w:p w:rsidR="00F152FA" w:rsidRPr="00F152FA" w:rsidRDefault="00F152FA" w:rsidP="00F152FA">
      <w:pPr>
        <w:rPr>
          <w:b/>
        </w:rPr>
      </w:pPr>
    </w:p>
    <w:p w:rsidR="00F152FA" w:rsidRPr="00F152FA" w:rsidRDefault="00F152FA" w:rsidP="00F152FA">
      <w:pPr>
        <w:rPr>
          <w:b/>
        </w:rPr>
      </w:pPr>
      <w:r w:rsidRPr="00F152FA">
        <w:rPr>
          <w:b/>
        </w:rPr>
        <w:t xml:space="preserve">Global trade is on the brink of collapse-rising US protectionism risks global escalation. </w:t>
      </w:r>
    </w:p>
    <w:p w:rsidR="00F152FA" w:rsidRPr="00F152FA" w:rsidRDefault="00F152FA" w:rsidP="00F152FA">
      <w:proofErr w:type="spellStart"/>
      <w:r w:rsidRPr="00F152FA">
        <w:rPr>
          <w:rStyle w:val="StyleStyleBold12pt"/>
        </w:rPr>
        <w:t>Lincicome</w:t>
      </w:r>
      <w:proofErr w:type="spellEnd"/>
      <w:r w:rsidRPr="00F152FA">
        <w:rPr>
          <w:rStyle w:val="StyleStyleBold12pt"/>
        </w:rPr>
        <w:t xml:space="preserve"> 12</w:t>
      </w:r>
      <w:r w:rsidRPr="00F152FA">
        <w:t xml:space="preserve"> (Scott, trade attorney, “Is Missing American Trade Leadership Beginning to Bear Protectionist Fruit? (Hint: </w:t>
      </w:r>
      <w:proofErr w:type="spellStart"/>
      <w:r w:rsidRPr="00F152FA">
        <w:t>Kinda</w:t>
      </w:r>
      <w:proofErr w:type="spellEnd"/>
      <w:r w:rsidRPr="00F152FA">
        <w:t xml:space="preserve"> Looks Like It),” June 12</w:t>
      </w:r>
      <w:proofErr w:type="gramStart"/>
      <w:r w:rsidRPr="00F152FA">
        <w:t>,  http</w:t>
      </w:r>
      <w:proofErr w:type="gramEnd"/>
      <w:r w:rsidRPr="00F152FA">
        <w:t>://lincicome.blogspot.com/2012/06/is-missing-american-trade-leadership.html)</w:t>
      </w:r>
    </w:p>
    <w:p w:rsidR="00F152FA" w:rsidRDefault="00F152FA" w:rsidP="00F152FA">
      <w:pPr>
        <w:rPr>
          <w:rStyle w:val="Underline"/>
          <w:highlight w:val="cyan"/>
        </w:rPr>
      </w:pPr>
      <w:r w:rsidRPr="00F152FA">
        <w:rPr>
          <w:sz w:val="14"/>
          <w:szCs w:val="14"/>
        </w:rPr>
        <w:t xml:space="preserve">Over the past few years, I and several other </w:t>
      </w:r>
      <w:r w:rsidRPr="00F152FA">
        <w:rPr>
          <w:rStyle w:val="Underline"/>
        </w:rPr>
        <w:t xml:space="preserve">US </w:t>
      </w:r>
      <w:r w:rsidRPr="00F152FA">
        <w:rPr>
          <w:rStyle w:val="Underline"/>
          <w:highlight w:val="cyan"/>
        </w:rPr>
        <w:t>trade-watchers</w:t>
      </w:r>
      <w:r w:rsidRPr="00F152FA">
        <w:rPr>
          <w:rStyle w:val="Underline"/>
        </w:rPr>
        <w:t xml:space="preserve"> have </w:t>
      </w:r>
    </w:p>
    <w:p w:rsidR="00F152FA" w:rsidRDefault="00F152FA" w:rsidP="00F152FA">
      <w:pPr>
        <w:rPr>
          <w:rStyle w:val="Underline"/>
          <w:highlight w:val="cyan"/>
        </w:rPr>
      </w:pPr>
      <w:r>
        <w:rPr>
          <w:rStyle w:val="Underline"/>
          <w:highlight w:val="cyan"/>
        </w:rPr>
        <w:t>AND</w:t>
      </w:r>
    </w:p>
    <w:p w:rsidR="00F152FA" w:rsidRPr="00F152FA" w:rsidRDefault="00F152FA" w:rsidP="00F152FA">
      <w:pPr>
        <w:rPr>
          <w:rStyle w:val="Underline"/>
        </w:rPr>
      </w:pPr>
      <w:proofErr w:type="gramStart"/>
      <w:r w:rsidRPr="00F152FA">
        <w:rPr>
          <w:rStyle w:val="Underline"/>
          <w:highlight w:val="cyan"/>
        </w:rPr>
        <w:t>its</w:t>
      </w:r>
      <w:proofErr w:type="gramEnd"/>
      <w:r w:rsidRPr="00F152FA">
        <w:rPr>
          <w:rStyle w:val="Underline"/>
        </w:rPr>
        <w:t xml:space="preserve"> long-held </w:t>
      </w:r>
      <w:r w:rsidRPr="00F152FA">
        <w:rPr>
          <w:rStyle w:val="Underline"/>
          <w:highlight w:val="cyan"/>
        </w:rPr>
        <w:t>place at the front of</w:t>
      </w:r>
      <w:r w:rsidRPr="00F152FA">
        <w:rPr>
          <w:rStyle w:val="Underline"/>
        </w:rPr>
        <w:t xml:space="preserve"> </w:t>
      </w:r>
      <w:r w:rsidRPr="00F152FA">
        <w:rPr>
          <w:rStyle w:val="Underline"/>
          <w:highlight w:val="cyan"/>
        </w:rPr>
        <w:t>the trade liberalization pack.</w:t>
      </w:r>
    </w:p>
    <w:p w:rsidR="00F152FA" w:rsidRPr="00F152FA" w:rsidRDefault="00F152FA" w:rsidP="00F152FA"/>
    <w:p w:rsidR="00F152FA" w:rsidRPr="00F152FA" w:rsidRDefault="00F152FA" w:rsidP="00F152FA"/>
    <w:p w:rsidR="00F152FA" w:rsidRPr="00F152FA" w:rsidRDefault="00F152FA" w:rsidP="00F152FA">
      <w:pPr>
        <w:rPr>
          <w:b/>
        </w:rPr>
      </w:pPr>
      <w:r w:rsidRPr="00F152FA">
        <w:rPr>
          <w:b/>
        </w:rPr>
        <w:t xml:space="preserve">It’s inevitable – the only question is whether the US participates and TPP is </w:t>
      </w:r>
      <w:proofErr w:type="gramStart"/>
      <w:r w:rsidRPr="00F152FA">
        <w:rPr>
          <w:b/>
        </w:rPr>
        <w:t>key</w:t>
      </w:r>
      <w:proofErr w:type="gramEnd"/>
      <w:r w:rsidRPr="00F152FA">
        <w:rPr>
          <w:b/>
        </w:rPr>
        <w:t xml:space="preserve"> to replacing the spaghetti bowl of trade agreements with multilateral trade</w:t>
      </w:r>
    </w:p>
    <w:p w:rsidR="00F152FA" w:rsidRPr="00F152FA" w:rsidRDefault="00F152FA" w:rsidP="00F152FA">
      <w:r w:rsidRPr="00F152FA">
        <w:rPr>
          <w:b/>
        </w:rPr>
        <w:t>Connell, 2/12/14 –</w:t>
      </w:r>
      <w:r w:rsidRPr="00F152FA">
        <w:t xml:space="preserve"> fellow at the American Security Project (Brendan, “The Three Overlooked Grounds for TPP” http://americansecurityproject.org/blog/2014/the-three-overlooked-grounds-for-tpp/)</w:t>
      </w:r>
    </w:p>
    <w:p w:rsidR="00F152FA" w:rsidRPr="00F152FA" w:rsidRDefault="00F152FA" w:rsidP="00F152FA"/>
    <w:p w:rsidR="00F152FA" w:rsidRPr="00F152FA" w:rsidRDefault="00F152FA" w:rsidP="00F152FA">
      <w:pPr>
        <w:rPr>
          <w:sz w:val="14"/>
          <w:szCs w:val="14"/>
        </w:rPr>
      </w:pPr>
      <w:r w:rsidRPr="00F152FA">
        <w:rPr>
          <w:sz w:val="14"/>
          <w:szCs w:val="14"/>
        </w:rPr>
        <w:t>Viewed in this way, there are actually three cracks in the armor of TPP critics:</w:t>
      </w:r>
    </w:p>
    <w:p w:rsidR="00F152FA" w:rsidRPr="00F152FA" w:rsidRDefault="00F152FA" w:rsidP="00F152FA">
      <w:pPr>
        <w:rPr>
          <w:sz w:val="14"/>
        </w:rPr>
      </w:pPr>
      <w:r w:rsidRPr="00F152FA">
        <w:rPr>
          <w:sz w:val="14"/>
        </w:rPr>
        <w:t>(1)   A Stone to Step on: It’s a fairly common argument to say free trade agreements (</w:t>
      </w:r>
      <w:r w:rsidRPr="00F152FA">
        <w:rPr>
          <w:rStyle w:val="Underline"/>
        </w:rPr>
        <w:t xml:space="preserve">FTAs) act </w:t>
      </w:r>
      <w:r>
        <w:rPr>
          <w:rStyle w:val="Underline"/>
        </w:rPr>
        <w:t>…</w:t>
      </w:r>
      <w:r w:rsidRPr="00F152FA">
        <w:rPr>
          <w:rStyle w:val="Underline"/>
        </w:rPr>
        <w:t xml:space="preserve"> </w:t>
      </w:r>
      <w:r w:rsidRPr="00F152FA">
        <w:rPr>
          <w:rStyle w:val="Underline"/>
          <w:highlight w:val="cyan"/>
        </w:rPr>
        <w:t>access to important foreign markets</w:t>
      </w:r>
      <w:r w:rsidRPr="00F152FA">
        <w:rPr>
          <w:rStyle w:val="Underline"/>
        </w:rPr>
        <w:t xml:space="preserve"> </w:t>
      </w:r>
      <w:r w:rsidRPr="00F152FA">
        <w:rPr>
          <w:sz w:val="14"/>
        </w:rPr>
        <w:t>such as Japan.  The US should be aware of the consequences if the TPP goes on without it.</w:t>
      </w:r>
    </w:p>
    <w:p w:rsidR="00F152FA" w:rsidRPr="00F152FA" w:rsidRDefault="00F152FA" w:rsidP="00F152FA"/>
    <w:p w:rsidR="00F152FA" w:rsidRPr="00F152FA" w:rsidRDefault="00F152FA" w:rsidP="00F152FA"/>
    <w:p w:rsidR="00F152FA" w:rsidRPr="00F152FA" w:rsidRDefault="00F152FA" w:rsidP="00F152FA">
      <w:pPr>
        <w:rPr>
          <w:b/>
          <w:u w:val="single"/>
        </w:rPr>
      </w:pPr>
      <w:r w:rsidRPr="00F152FA">
        <w:rPr>
          <w:b/>
          <w:u w:val="single"/>
        </w:rPr>
        <w:t>AT: THUMPERS – TOP LEVEL</w:t>
      </w:r>
    </w:p>
    <w:p w:rsidR="00F152FA" w:rsidRPr="00F152FA" w:rsidRDefault="00F152FA" w:rsidP="00F152FA">
      <w:pPr>
        <w:rPr>
          <w:b/>
        </w:rPr>
      </w:pPr>
      <w:r w:rsidRPr="00F152FA">
        <w:rPr>
          <w:b/>
        </w:rPr>
        <w:t>Obama avoiding controversial fights and losses</w:t>
      </w:r>
    </w:p>
    <w:p w:rsidR="00F152FA" w:rsidRPr="00F152FA" w:rsidRDefault="00F152FA" w:rsidP="00F152FA">
      <w:r w:rsidRPr="00F152FA">
        <w:t xml:space="preserve">Darrell </w:t>
      </w:r>
      <w:proofErr w:type="spellStart"/>
      <w:r w:rsidRPr="00F152FA">
        <w:rPr>
          <w:rStyle w:val="StyleStyleBold12pt"/>
        </w:rPr>
        <w:t>Delamaide</w:t>
      </w:r>
      <w:proofErr w:type="spellEnd"/>
      <w:r w:rsidRPr="00F152FA">
        <w:t xml:space="preserve">, Market </w:t>
      </w:r>
      <w:proofErr w:type="gramStart"/>
      <w:r w:rsidRPr="00F152FA">
        <w:t>Watch</w:t>
      </w:r>
      <w:proofErr w:type="gramEnd"/>
      <w:r w:rsidRPr="00F152FA">
        <w:t xml:space="preserve">, </w:t>
      </w:r>
      <w:r w:rsidRPr="00F152FA">
        <w:rPr>
          <w:rStyle w:val="StyleStyleBold12pt"/>
        </w:rPr>
        <w:t>1/29</w:t>
      </w:r>
      <w:r w:rsidRPr="00F152FA">
        <w:t>/14, Obama’s State of the Union: The Audacity of Caution, www.marketwatch.com/story/obama-skirts-controversy-in-timid-election-year-speech-2014-01-29?pagenumber=1</w:t>
      </w:r>
    </w:p>
    <w:p w:rsidR="00F152FA" w:rsidRPr="00F152FA" w:rsidRDefault="00F152FA" w:rsidP="00F152FA"/>
    <w:p w:rsidR="00F152FA" w:rsidRPr="00F152FA" w:rsidRDefault="00F152FA" w:rsidP="00F152FA">
      <w:pPr>
        <w:rPr>
          <w:sz w:val="14"/>
        </w:rPr>
      </w:pPr>
      <w:r w:rsidRPr="00F152FA">
        <w:rPr>
          <w:sz w:val="14"/>
        </w:rPr>
        <w:t xml:space="preserve">The speech, in short, followed the “first, do no harm” principle. </w:t>
      </w:r>
      <w:r w:rsidRPr="00F152FA">
        <w:rPr>
          <w:rStyle w:val="Underline"/>
        </w:rPr>
        <w:t>With Democrats facing an uphill battle</w:t>
      </w:r>
      <w:r w:rsidRPr="00F152FA">
        <w:rPr>
          <w:sz w:val="14"/>
        </w:rPr>
        <w:t xml:space="preserve"> in midterm elections this year to retain control of the Senate and hold their own in the House, </w:t>
      </w:r>
      <w:r w:rsidRPr="00F152FA">
        <w:rPr>
          <w:rStyle w:val="Emphasis"/>
          <w:highlight w:val="cyan"/>
        </w:rPr>
        <w:t xml:space="preserve">Obama </w:t>
      </w:r>
      <w:r>
        <w:rPr>
          <w:rStyle w:val="Emphasis"/>
        </w:rPr>
        <w:t>…</w:t>
      </w:r>
      <w:r w:rsidRPr="00F152FA">
        <w:rPr>
          <w:rStyle w:val="Underline"/>
        </w:rPr>
        <w:t xml:space="preserve"> may have </w:t>
      </w:r>
      <w:r w:rsidRPr="00F152FA">
        <w:rPr>
          <w:sz w:val="14"/>
        </w:rPr>
        <w:t xml:space="preserve">— barely — </w:t>
      </w:r>
      <w:r w:rsidRPr="00F152FA">
        <w:rPr>
          <w:rStyle w:val="Underline"/>
        </w:rPr>
        <w:t>done that</w:t>
      </w:r>
      <w:r w:rsidRPr="00F152FA">
        <w:rPr>
          <w:sz w:val="14"/>
        </w:rPr>
        <w:t>.</w:t>
      </w:r>
    </w:p>
    <w:p w:rsidR="00F152FA" w:rsidRPr="00F152FA" w:rsidRDefault="00F152FA" w:rsidP="00F152FA"/>
    <w:p w:rsidR="00F152FA" w:rsidRPr="00F152FA" w:rsidRDefault="00F152FA" w:rsidP="00F152FA">
      <w:pPr>
        <w:rPr>
          <w:b/>
          <w:u w:val="single"/>
        </w:rPr>
      </w:pPr>
      <w:r w:rsidRPr="00F152FA">
        <w:rPr>
          <w:b/>
          <w:u w:val="single"/>
        </w:rPr>
        <w:lastRenderedPageBreak/>
        <w:t>2NC WINNERS LOSE</w:t>
      </w:r>
    </w:p>
    <w:p w:rsidR="00F152FA" w:rsidRPr="00F152FA" w:rsidRDefault="00F152FA" w:rsidP="00F152FA">
      <w:pPr>
        <w:rPr>
          <w:rFonts w:cs="Times New Roman"/>
          <w:b/>
        </w:rPr>
      </w:pPr>
      <w:r w:rsidRPr="00F152FA">
        <w:rPr>
          <w:rFonts w:cs="Times New Roman"/>
          <w:b/>
        </w:rPr>
        <w:t>Winners don’t win, several reasons –</w:t>
      </w:r>
    </w:p>
    <w:p w:rsidR="00F152FA" w:rsidRPr="00F152FA" w:rsidRDefault="00F152FA" w:rsidP="00F152FA">
      <w:pPr>
        <w:rPr>
          <w:rFonts w:cs="Times New Roman"/>
          <w:b/>
        </w:rPr>
      </w:pPr>
      <w:r w:rsidRPr="00F152FA">
        <w:rPr>
          <w:rFonts w:cs="Times New Roman"/>
          <w:b/>
        </w:rPr>
        <w:t>a) time-frame differential – takes too long to generate success – prefer our evidence, it is specific to Obama</w:t>
      </w:r>
    </w:p>
    <w:p w:rsidR="00F152FA" w:rsidRPr="00F152FA" w:rsidRDefault="00F152FA" w:rsidP="00F152FA">
      <w:pPr>
        <w:rPr>
          <w:rFonts w:cs="Times New Roman"/>
          <w:sz w:val="14"/>
          <w:szCs w:val="14"/>
        </w:rPr>
      </w:pPr>
      <w:r w:rsidRPr="00F152FA">
        <w:rPr>
          <w:rFonts w:cs="Times New Roman"/>
          <w:b/>
          <w:bCs/>
        </w:rPr>
        <w:t>Silber 07</w:t>
      </w:r>
      <w:r w:rsidRPr="00F152FA">
        <w:rPr>
          <w:rFonts w:cs="Times New Roman"/>
          <w:sz w:val="14"/>
          <w:szCs w:val="14"/>
        </w:rPr>
        <w:t xml:space="preserve"> [PhD Political Science &amp; Communication – focus on the Rhetoric of Presidential Policy-Making – Prof of </w:t>
      </w:r>
      <w:proofErr w:type="spellStart"/>
      <w:r w:rsidRPr="00F152FA">
        <w:rPr>
          <w:rFonts w:cs="Times New Roman"/>
          <w:sz w:val="14"/>
          <w:szCs w:val="14"/>
        </w:rPr>
        <w:t>Poli</w:t>
      </w:r>
      <w:proofErr w:type="spellEnd"/>
      <w:r w:rsidRPr="00F152FA">
        <w:rPr>
          <w:rFonts w:cs="Times New Roman"/>
          <w:sz w:val="14"/>
          <w:szCs w:val="14"/>
        </w:rPr>
        <w:t xml:space="preserve"> </w:t>
      </w:r>
      <w:proofErr w:type="spellStart"/>
      <w:r w:rsidRPr="00F152FA">
        <w:rPr>
          <w:rFonts w:cs="Times New Roman"/>
          <w:sz w:val="14"/>
          <w:szCs w:val="14"/>
        </w:rPr>
        <w:t>Sci</w:t>
      </w:r>
      <w:proofErr w:type="spellEnd"/>
      <w:r w:rsidRPr="00F152FA">
        <w:rPr>
          <w:rFonts w:cs="Times New Roman"/>
          <w:sz w:val="14"/>
          <w:szCs w:val="14"/>
        </w:rPr>
        <w:t xml:space="preserve"> – </w:t>
      </w:r>
      <w:proofErr w:type="spellStart"/>
      <w:r w:rsidRPr="00F152FA">
        <w:rPr>
          <w:rFonts w:cs="Times New Roman"/>
          <w:sz w:val="14"/>
          <w:szCs w:val="14"/>
        </w:rPr>
        <w:t>Samford</w:t>
      </w:r>
      <w:proofErr w:type="spellEnd"/>
      <w:r w:rsidRPr="00F152FA">
        <w:rPr>
          <w:rFonts w:cs="Times New Roman"/>
          <w:sz w:val="14"/>
          <w:szCs w:val="14"/>
        </w:rPr>
        <w:t>, [Marissa, WHAT MAKES A PRESIDENT QUACK?, Prepared for delivery at the 2007 Annual Meeting of the American Political Science Association, August 30th-September 2nd, 2007, UNDERSTANDING LAME DUCK STATUS THROUGH THE EYES OF THE MEDIA AND POLITICIANS]</w:t>
      </w:r>
    </w:p>
    <w:p w:rsidR="00F152FA" w:rsidRPr="00F152FA" w:rsidRDefault="00F152FA" w:rsidP="00F152FA">
      <w:pPr>
        <w:rPr>
          <w:rFonts w:cs="Times New Roman"/>
          <w:sz w:val="14"/>
          <w:szCs w:val="14"/>
        </w:rPr>
      </w:pPr>
    </w:p>
    <w:p w:rsidR="00F152FA" w:rsidRDefault="00F152FA" w:rsidP="00F152FA">
      <w:pPr>
        <w:rPr>
          <w:rFonts w:cs="Times New Roman"/>
          <w:u w:val="single"/>
        </w:rPr>
      </w:pPr>
      <w:r w:rsidRPr="00F152FA">
        <w:rPr>
          <w:rFonts w:cs="Times New Roman"/>
          <w:u w:val="single"/>
        </w:rPr>
        <w:t xml:space="preserve">Important to the discussion of political capital is whether or not it can be replenished </w:t>
      </w:r>
    </w:p>
    <w:p w:rsidR="00F152FA" w:rsidRDefault="00F152FA" w:rsidP="00F152FA">
      <w:pPr>
        <w:rPr>
          <w:rFonts w:cs="Times New Roman"/>
          <w:u w:val="single"/>
        </w:rPr>
      </w:pPr>
      <w:r>
        <w:rPr>
          <w:rFonts w:cs="Times New Roman"/>
          <w:u w:val="single"/>
        </w:rPr>
        <w:t>AND</w:t>
      </w:r>
    </w:p>
    <w:p w:rsidR="00F152FA" w:rsidRPr="00F152FA" w:rsidRDefault="00F152FA" w:rsidP="00F152FA">
      <w:pPr>
        <w:rPr>
          <w:rFonts w:cs="Times New Roman"/>
          <w:sz w:val="14"/>
          <w:szCs w:val="14"/>
        </w:rPr>
      </w:pPr>
      <w:r w:rsidRPr="00F152FA">
        <w:rPr>
          <w:rFonts w:cs="Times New Roman"/>
          <w:sz w:val="14"/>
          <w:szCs w:val="14"/>
        </w:rPr>
        <w:t xml:space="preserve">. Before determining this, a definition of a lame </w:t>
      </w:r>
      <w:proofErr w:type="gramStart"/>
      <w:r w:rsidRPr="00F152FA">
        <w:rPr>
          <w:rFonts w:cs="Times New Roman"/>
          <w:sz w:val="14"/>
          <w:szCs w:val="14"/>
        </w:rPr>
        <w:t>duck  President</w:t>
      </w:r>
      <w:proofErr w:type="gramEnd"/>
      <w:r w:rsidRPr="00F152FA">
        <w:rPr>
          <w:rFonts w:cs="Times New Roman"/>
          <w:sz w:val="14"/>
          <w:szCs w:val="14"/>
        </w:rPr>
        <w:t xml:space="preserve"> must be </w:t>
      </w:r>
    </w:p>
    <w:p w:rsidR="00F152FA" w:rsidRPr="00F152FA" w:rsidRDefault="00F152FA" w:rsidP="00F152FA">
      <w:pPr>
        <w:rPr>
          <w:rFonts w:cs="Times New Roman"/>
          <w:sz w:val="14"/>
          <w:szCs w:val="14"/>
        </w:rPr>
      </w:pPr>
      <w:proofErr w:type="gramStart"/>
      <w:r w:rsidRPr="00F152FA">
        <w:rPr>
          <w:rFonts w:cs="Times New Roman"/>
          <w:sz w:val="14"/>
          <w:szCs w:val="14"/>
        </w:rPr>
        <w:t>developed</w:t>
      </w:r>
      <w:proofErr w:type="gramEnd"/>
      <w:r w:rsidRPr="00F152FA">
        <w:rPr>
          <w:rFonts w:cs="Times New Roman"/>
          <w:sz w:val="14"/>
          <w:szCs w:val="14"/>
        </w:rPr>
        <w:t xml:space="preserve">.  </w:t>
      </w:r>
    </w:p>
    <w:p w:rsidR="00F152FA" w:rsidRPr="00F152FA" w:rsidRDefault="00F152FA" w:rsidP="00F152FA">
      <w:pPr>
        <w:rPr>
          <w:rFonts w:cs="Times New Roman"/>
          <w:b/>
        </w:rPr>
      </w:pPr>
    </w:p>
    <w:p w:rsidR="00F152FA" w:rsidRPr="00F152FA" w:rsidRDefault="00F152FA" w:rsidP="00F152FA">
      <w:pPr>
        <w:rPr>
          <w:rFonts w:cs="Times New Roman"/>
          <w:b/>
        </w:rPr>
      </w:pPr>
      <w:r w:rsidRPr="00F152FA">
        <w:rPr>
          <w:rFonts w:cs="Times New Roman"/>
          <w:b/>
        </w:rPr>
        <w:t xml:space="preserve">b) Obama cannot win – legislative wins don’t spillover </w:t>
      </w:r>
    </w:p>
    <w:p w:rsidR="00F152FA" w:rsidRPr="00F152FA" w:rsidRDefault="00F152FA" w:rsidP="00F152FA">
      <w:pPr>
        <w:rPr>
          <w:rFonts w:cs="Times New Roman"/>
          <w:sz w:val="14"/>
          <w:szCs w:val="14"/>
        </w:rPr>
      </w:pPr>
      <w:r w:rsidRPr="00F152FA">
        <w:rPr>
          <w:rFonts w:cs="Times New Roman"/>
          <w:sz w:val="14"/>
          <w:szCs w:val="14"/>
        </w:rPr>
        <w:t xml:space="preserve">Todd </w:t>
      </w:r>
      <w:proofErr w:type="spellStart"/>
      <w:r w:rsidRPr="00F152FA">
        <w:rPr>
          <w:rFonts w:cs="Times New Roman"/>
          <w:b/>
          <w:bCs/>
        </w:rPr>
        <w:t>Eberly</w:t>
      </w:r>
      <w:proofErr w:type="spellEnd"/>
      <w:r w:rsidRPr="00F152FA">
        <w:rPr>
          <w:rFonts w:cs="Times New Roman"/>
          <w:sz w:val="14"/>
          <w:szCs w:val="14"/>
        </w:rPr>
        <w:t xml:space="preserve"> </w:t>
      </w:r>
      <w:r w:rsidRPr="00F152FA">
        <w:rPr>
          <w:rFonts w:cs="Times New Roman"/>
          <w:b/>
        </w:rPr>
        <w:t>13</w:t>
      </w:r>
      <w:r w:rsidRPr="00F152FA">
        <w:rPr>
          <w:rFonts w:cs="Times New Roman"/>
          <w:sz w:val="14"/>
          <w:szCs w:val="14"/>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F152FA">
        <w:rPr>
          <w:rFonts w:cs="Times New Roman"/>
          <w:sz w:val="14"/>
          <w:szCs w:val="14"/>
        </w:rPr>
        <w:t>Schier</w:t>
      </w:r>
      <w:proofErr w:type="spellEnd"/>
      <w:r w:rsidRPr="00F152FA">
        <w:rPr>
          <w:rFonts w:cs="Times New Roman"/>
          <w:sz w:val="14"/>
          <w:szCs w:val="14"/>
        </w:rPr>
        <w:t xml:space="preserve">, "American Government and Popular Discontent: Stability without Success," to published later this year by </w:t>
      </w:r>
      <w:proofErr w:type="spellStart"/>
      <w:r w:rsidRPr="00F152FA">
        <w:rPr>
          <w:rFonts w:cs="Times New Roman"/>
          <w:sz w:val="14"/>
          <w:szCs w:val="14"/>
        </w:rPr>
        <w:t>Routledge</w:t>
      </w:r>
      <w:proofErr w:type="spellEnd"/>
      <w:r w:rsidRPr="00F152FA">
        <w:rPr>
          <w:rFonts w:cs="Times New Roman"/>
          <w:sz w:val="14"/>
          <w:szCs w:val="14"/>
        </w:rPr>
        <w:t xml:space="preserve"> Press., </w:t>
      </w:r>
      <w:r w:rsidRPr="00F152FA">
        <w:rPr>
          <w:rFonts w:cs="Times New Roman"/>
          <w:b/>
          <w:bCs/>
        </w:rPr>
        <w:t>1-21</w:t>
      </w:r>
      <w:r w:rsidRPr="00F152FA">
        <w:rPr>
          <w:rFonts w:cs="Times New Roman"/>
          <w:sz w:val="14"/>
          <w:szCs w:val="14"/>
        </w:rPr>
        <w:t xml:space="preserve">-2013 </w:t>
      </w:r>
      <w:hyperlink r:id="rId32" w:history="1">
        <w:r w:rsidRPr="00F152FA">
          <w:rPr>
            <w:rFonts w:cs="Times New Roman"/>
            <w:sz w:val="14"/>
            <w:szCs w:val="14"/>
          </w:rPr>
          <w:t>http://articles.baltimoresun.com/2013-01-21/news/bs-ed-political-capital-20130121_1_political-system-party-support-public-opinion/2</w:t>
        </w:r>
      </w:hyperlink>
    </w:p>
    <w:p w:rsidR="00F152FA" w:rsidRPr="00F152FA" w:rsidRDefault="00F152FA" w:rsidP="00F152FA">
      <w:pPr>
        <w:rPr>
          <w:rFonts w:cs="Times New Roman"/>
          <w:sz w:val="14"/>
          <w:szCs w:val="14"/>
        </w:rPr>
      </w:pPr>
    </w:p>
    <w:p w:rsidR="00F152FA" w:rsidRDefault="00F152FA" w:rsidP="00F152FA">
      <w:pPr>
        <w:rPr>
          <w:rFonts w:cs="Times New Roman"/>
          <w:sz w:val="14"/>
          <w:szCs w:val="14"/>
        </w:rPr>
      </w:pPr>
      <w:r w:rsidRPr="00F152FA">
        <w:rPr>
          <w:rFonts w:cs="Times New Roman"/>
          <w:sz w:val="14"/>
          <w:szCs w:val="14"/>
        </w:rPr>
        <w:t xml:space="preserve">As Barack </w:t>
      </w:r>
      <w:r w:rsidRPr="00F152FA">
        <w:rPr>
          <w:rFonts w:cs="Times New Roman"/>
          <w:bCs/>
          <w:highlight w:val="cyan"/>
          <w:u w:val="single"/>
        </w:rPr>
        <w:t>Obama</w:t>
      </w:r>
      <w:r w:rsidRPr="00F152FA">
        <w:rPr>
          <w:rFonts w:cs="Times New Roman"/>
          <w:sz w:val="14"/>
          <w:szCs w:val="14"/>
        </w:rPr>
        <w:t xml:space="preserve"> prepares to be sworn in for the second time as president of </w:t>
      </w:r>
    </w:p>
    <w:p w:rsidR="00F152FA" w:rsidRDefault="00F152FA" w:rsidP="00F152FA">
      <w:pPr>
        <w:rPr>
          <w:rFonts w:cs="Times New Roman"/>
          <w:sz w:val="14"/>
          <w:szCs w:val="14"/>
        </w:rPr>
      </w:pPr>
      <w:r>
        <w:rPr>
          <w:rFonts w:cs="Times New Roman"/>
          <w:sz w:val="14"/>
          <w:szCs w:val="14"/>
        </w:rPr>
        <w:t>AND</w:t>
      </w:r>
    </w:p>
    <w:p w:rsidR="00F152FA" w:rsidRPr="00F152FA" w:rsidRDefault="00F152FA" w:rsidP="00F152FA">
      <w:pPr>
        <w:rPr>
          <w:rFonts w:cs="Times New Roman"/>
          <w:sz w:val="14"/>
          <w:szCs w:val="14"/>
        </w:rPr>
      </w:pPr>
      <w:proofErr w:type="gramStart"/>
      <w:r w:rsidRPr="00F152FA">
        <w:rPr>
          <w:rFonts w:cs="Times New Roman"/>
          <w:sz w:val="14"/>
          <w:szCs w:val="14"/>
        </w:rPr>
        <w:t>the</w:t>
      </w:r>
      <w:proofErr w:type="gramEnd"/>
      <w:r w:rsidRPr="00F152FA">
        <w:rPr>
          <w:rFonts w:cs="Times New Roman"/>
          <w:sz w:val="14"/>
          <w:szCs w:val="14"/>
        </w:rPr>
        <w:t xml:space="preserve"> current president's mind today as he takes his second oath of office.</w:t>
      </w:r>
    </w:p>
    <w:p w:rsidR="00F152FA" w:rsidRPr="00F152FA" w:rsidRDefault="00F152FA" w:rsidP="00F152FA">
      <w:pPr>
        <w:rPr>
          <w:rFonts w:cs="Times New Roman"/>
          <w:sz w:val="14"/>
          <w:szCs w:val="14"/>
        </w:rPr>
      </w:pPr>
    </w:p>
    <w:p w:rsidR="00F152FA" w:rsidRPr="00F152FA" w:rsidRDefault="00F152FA" w:rsidP="00F152FA">
      <w:pPr>
        <w:rPr>
          <w:rFonts w:cs="Times New Roman"/>
          <w:b/>
        </w:rPr>
      </w:pPr>
      <w:r w:rsidRPr="00F152FA">
        <w:rPr>
          <w:rFonts w:cs="Times New Roman"/>
          <w:b/>
        </w:rPr>
        <w:t xml:space="preserve">c) </w:t>
      </w:r>
      <w:proofErr w:type="gramStart"/>
      <w:r w:rsidRPr="00F152FA">
        <w:rPr>
          <w:rFonts w:cs="Times New Roman"/>
          <w:b/>
        </w:rPr>
        <w:t>uniquely</w:t>
      </w:r>
      <w:proofErr w:type="gramEnd"/>
      <w:r w:rsidRPr="00F152FA">
        <w:rPr>
          <w:rFonts w:cs="Times New Roman"/>
          <w:b/>
        </w:rPr>
        <w:t xml:space="preserve"> true of second term presidents</w:t>
      </w:r>
    </w:p>
    <w:p w:rsidR="00F152FA" w:rsidRPr="00F152FA" w:rsidRDefault="00F152FA" w:rsidP="00F152FA">
      <w:pPr>
        <w:rPr>
          <w:rFonts w:cs="Times New Roman"/>
          <w:sz w:val="14"/>
          <w:szCs w:val="14"/>
        </w:rPr>
      </w:pPr>
      <w:r w:rsidRPr="00F152FA">
        <w:rPr>
          <w:rFonts w:cs="Times New Roman"/>
          <w:sz w:val="14"/>
          <w:szCs w:val="14"/>
        </w:rPr>
        <w:t xml:space="preserve">Bert </w:t>
      </w:r>
      <w:r w:rsidRPr="00F152FA">
        <w:rPr>
          <w:rFonts w:cs="Times New Roman"/>
          <w:b/>
          <w:bCs/>
        </w:rPr>
        <w:t>Atkinson</w:t>
      </w:r>
      <w:r w:rsidRPr="00F152FA">
        <w:rPr>
          <w:rFonts w:cs="Times New Roman"/>
          <w:sz w:val="14"/>
          <w:szCs w:val="14"/>
        </w:rPr>
        <w:t xml:space="preserve"> Jr., Independent Review Journal, </w:t>
      </w:r>
      <w:r w:rsidRPr="00F152FA">
        <w:rPr>
          <w:rFonts w:cs="Times New Roman"/>
          <w:b/>
          <w:bCs/>
        </w:rPr>
        <w:t>3-12</w:t>
      </w:r>
      <w:r w:rsidRPr="00F152FA">
        <w:rPr>
          <w:rFonts w:cs="Times New Roman"/>
          <w:sz w:val="14"/>
          <w:szCs w:val="14"/>
        </w:rPr>
        <w:t xml:space="preserve">-2031 </w:t>
      </w:r>
      <w:hyperlink r:id="rId33" w:history="1">
        <w:r w:rsidRPr="00F152FA">
          <w:rPr>
            <w:rFonts w:cs="Times New Roman"/>
            <w:sz w:val="14"/>
            <w:szCs w:val="14"/>
          </w:rPr>
          <w:t>http://www.ijreview.com/2013/03/41467-love-affair-ending-obamas-political-capital-declining/</w:t>
        </w:r>
      </w:hyperlink>
    </w:p>
    <w:p w:rsidR="00F152FA" w:rsidRPr="00F152FA" w:rsidRDefault="00F152FA" w:rsidP="00F152FA">
      <w:pPr>
        <w:rPr>
          <w:rFonts w:cs="Times New Roman"/>
          <w:sz w:val="14"/>
          <w:szCs w:val="14"/>
        </w:rPr>
      </w:pPr>
    </w:p>
    <w:p w:rsidR="00F152FA" w:rsidRDefault="00F152FA" w:rsidP="00F152FA">
      <w:pPr>
        <w:rPr>
          <w:rFonts w:cs="Times New Roman"/>
          <w:sz w:val="14"/>
          <w:szCs w:val="14"/>
        </w:rPr>
      </w:pPr>
      <w:r w:rsidRPr="00F152FA">
        <w:rPr>
          <w:rFonts w:cs="Times New Roman"/>
          <w:b/>
          <w:iCs/>
          <w:highlight w:val="cyan"/>
          <w:u w:val="single"/>
          <w:bdr w:val="single" w:sz="4" w:space="0" w:color="auto"/>
        </w:rPr>
        <w:t>The second term is notoriously tough</w:t>
      </w:r>
      <w:r w:rsidRPr="00F152FA">
        <w:rPr>
          <w:rFonts w:cs="Times New Roman"/>
          <w:sz w:val="14"/>
          <w:szCs w:val="14"/>
        </w:rPr>
        <w:t xml:space="preserve"> for two term candidates. Clinton had a little </w:t>
      </w:r>
    </w:p>
    <w:p w:rsidR="00F152FA" w:rsidRDefault="00F152FA" w:rsidP="00F152FA">
      <w:pPr>
        <w:rPr>
          <w:rFonts w:cs="Times New Roman"/>
          <w:sz w:val="14"/>
          <w:szCs w:val="14"/>
        </w:rPr>
      </w:pPr>
      <w:r>
        <w:rPr>
          <w:rFonts w:cs="Times New Roman"/>
          <w:sz w:val="14"/>
          <w:szCs w:val="14"/>
        </w:rPr>
        <w:t>AND</w:t>
      </w:r>
    </w:p>
    <w:p w:rsidR="00F152FA" w:rsidRPr="00F152FA" w:rsidRDefault="00F152FA" w:rsidP="00F152FA">
      <w:pPr>
        <w:rPr>
          <w:rFonts w:cs="Times New Roman"/>
          <w:sz w:val="14"/>
          <w:szCs w:val="14"/>
        </w:rPr>
      </w:pPr>
      <w:r w:rsidRPr="00F152FA">
        <w:rPr>
          <w:rFonts w:cs="Times New Roman"/>
          <w:sz w:val="14"/>
          <w:szCs w:val="14"/>
        </w:rPr>
        <w:t xml:space="preserve">, you’ve got some issues. </w:t>
      </w:r>
      <w:proofErr w:type="gramStart"/>
      <w:r w:rsidRPr="00F152FA">
        <w:rPr>
          <w:rFonts w:cs="Times New Roman"/>
          <w:sz w:val="14"/>
          <w:szCs w:val="14"/>
        </w:rPr>
        <w:t>(Looking at you, Chris Matthews.)</w:t>
      </w:r>
      <w:bookmarkStart w:id="0" w:name="_GoBack"/>
      <w:bookmarkEnd w:id="0"/>
      <w:proofErr w:type="gramEnd"/>
    </w:p>
    <w:sectPr w:rsidR="00F152FA" w:rsidRPr="00F1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FA"/>
    <w:rsid w:val="0013076A"/>
    <w:rsid w:val="00132616"/>
    <w:rsid w:val="0039273D"/>
    <w:rsid w:val="0057325C"/>
    <w:rsid w:val="005A4465"/>
    <w:rsid w:val="005E2F97"/>
    <w:rsid w:val="007075A7"/>
    <w:rsid w:val="00857A2E"/>
    <w:rsid w:val="00F1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52F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Heading"/>
    <w:basedOn w:val="Normal"/>
    <w:next w:val="Normal"/>
    <w:link w:val="Heading1Char"/>
    <w:autoRedefine/>
    <w:uiPriority w:val="1"/>
    <w:qFormat/>
    <w:rsid w:val="00F152FA"/>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F152FA"/>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F152FA"/>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autoRedefine/>
    <w:uiPriority w:val="4"/>
    <w:qFormat/>
    <w:rsid w:val="00F152FA"/>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F152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52FA"/>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F152FA"/>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F152FA"/>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F152FA"/>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F152FA"/>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F152FA"/>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152FA"/>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Cards + Font: 12 pt Char,cite"/>
    <w:uiPriority w:val="6"/>
    <w:qFormat/>
    <w:rsid w:val="00F152FA"/>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F152FA"/>
    <w:rPr>
      <w:rFonts w:ascii="Georgia" w:hAnsi="Georgia"/>
      <w:b/>
      <w:bCs/>
      <w:sz w:val="22"/>
      <w:u w:val="none"/>
    </w:rPr>
  </w:style>
  <w:style w:type="paragraph" w:styleId="Header">
    <w:name w:val="header"/>
    <w:basedOn w:val="Normal"/>
    <w:link w:val="HeaderChar"/>
    <w:uiPriority w:val="99"/>
    <w:semiHidden/>
    <w:rsid w:val="00F152FA"/>
    <w:pPr>
      <w:tabs>
        <w:tab w:val="center" w:pos="4680"/>
        <w:tab w:val="right" w:pos="9360"/>
      </w:tabs>
    </w:pPr>
  </w:style>
  <w:style w:type="character" w:customStyle="1" w:styleId="HeaderChar">
    <w:name w:val="Header Char"/>
    <w:basedOn w:val="DefaultParagraphFont"/>
    <w:link w:val="Header"/>
    <w:uiPriority w:val="99"/>
    <w:semiHidden/>
    <w:rsid w:val="00F152FA"/>
    <w:rPr>
      <w:rFonts w:ascii="Georgia" w:hAnsi="Georgia" w:cs="Calibri"/>
    </w:rPr>
  </w:style>
  <w:style w:type="paragraph" w:styleId="Footer">
    <w:name w:val="footer"/>
    <w:basedOn w:val="Normal"/>
    <w:link w:val="FooterChar"/>
    <w:uiPriority w:val="99"/>
    <w:semiHidden/>
    <w:rsid w:val="00F152FA"/>
    <w:pPr>
      <w:tabs>
        <w:tab w:val="center" w:pos="4680"/>
        <w:tab w:val="right" w:pos="9360"/>
      </w:tabs>
    </w:pPr>
  </w:style>
  <w:style w:type="character" w:customStyle="1" w:styleId="FooterChar">
    <w:name w:val="Footer Char"/>
    <w:basedOn w:val="DefaultParagraphFont"/>
    <w:link w:val="Footer"/>
    <w:uiPriority w:val="99"/>
    <w:semiHidden/>
    <w:rsid w:val="00F152FA"/>
    <w:rPr>
      <w:rFonts w:ascii="Georgia" w:hAnsi="Georgia" w:cs="Calibri"/>
    </w:rPr>
  </w:style>
  <w:style w:type="character" w:styleId="Hyperlink">
    <w:name w:val="Hyperlink"/>
    <w:aliases w:val="heading 1 (block title),Important,Read,Card Text,Internet Link"/>
    <w:basedOn w:val="DefaultParagraphFont"/>
    <w:uiPriority w:val="99"/>
    <w:rsid w:val="00F152FA"/>
    <w:rPr>
      <w:color w:val="auto"/>
      <w:u w:val="none"/>
    </w:rPr>
  </w:style>
  <w:style w:type="character" w:styleId="FollowedHyperlink">
    <w:name w:val="FollowedHyperlink"/>
    <w:basedOn w:val="DefaultParagraphFont"/>
    <w:uiPriority w:val="99"/>
    <w:semiHidden/>
    <w:rsid w:val="00F152FA"/>
    <w:rPr>
      <w:color w:val="auto"/>
      <w:u w:val="none"/>
    </w:rPr>
  </w:style>
  <w:style w:type="character" w:customStyle="1" w:styleId="TitleChar">
    <w:name w:val="Title Char"/>
    <w:aliases w:val="UNDERLINE Char,Cites and Cards Char,Bold Underlined Char"/>
    <w:basedOn w:val="DefaultParagraphFont"/>
    <w:link w:val="Title"/>
    <w:uiPriority w:val="6"/>
    <w:qFormat/>
    <w:rsid w:val="00F152FA"/>
    <w:rPr>
      <w:bCs/>
      <w:u w:val="single"/>
    </w:rPr>
  </w:style>
  <w:style w:type="paragraph" w:styleId="Title">
    <w:name w:val="Title"/>
    <w:aliases w:val="UNDERLINE,Cites and Cards,Bold Underlined"/>
    <w:basedOn w:val="Normal"/>
    <w:link w:val="TitleChar"/>
    <w:uiPriority w:val="6"/>
    <w:qFormat/>
    <w:rsid w:val="00F152FA"/>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152F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52F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Heading"/>
    <w:basedOn w:val="Normal"/>
    <w:next w:val="Normal"/>
    <w:link w:val="Heading1Char"/>
    <w:autoRedefine/>
    <w:uiPriority w:val="1"/>
    <w:qFormat/>
    <w:rsid w:val="00F152FA"/>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F152FA"/>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F152FA"/>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autoRedefine/>
    <w:uiPriority w:val="4"/>
    <w:qFormat/>
    <w:rsid w:val="00F152FA"/>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F152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52FA"/>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F152FA"/>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F152FA"/>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F152FA"/>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F152FA"/>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F152FA"/>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152FA"/>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Cards + Font: 12 pt Char,cite"/>
    <w:uiPriority w:val="6"/>
    <w:qFormat/>
    <w:rsid w:val="00F152FA"/>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F152FA"/>
    <w:rPr>
      <w:rFonts w:ascii="Georgia" w:hAnsi="Georgia"/>
      <w:b/>
      <w:bCs/>
      <w:sz w:val="22"/>
      <w:u w:val="none"/>
    </w:rPr>
  </w:style>
  <w:style w:type="paragraph" w:styleId="Header">
    <w:name w:val="header"/>
    <w:basedOn w:val="Normal"/>
    <w:link w:val="HeaderChar"/>
    <w:uiPriority w:val="99"/>
    <w:semiHidden/>
    <w:rsid w:val="00F152FA"/>
    <w:pPr>
      <w:tabs>
        <w:tab w:val="center" w:pos="4680"/>
        <w:tab w:val="right" w:pos="9360"/>
      </w:tabs>
    </w:pPr>
  </w:style>
  <w:style w:type="character" w:customStyle="1" w:styleId="HeaderChar">
    <w:name w:val="Header Char"/>
    <w:basedOn w:val="DefaultParagraphFont"/>
    <w:link w:val="Header"/>
    <w:uiPriority w:val="99"/>
    <w:semiHidden/>
    <w:rsid w:val="00F152FA"/>
    <w:rPr>
      <w:rFonts w:ascii="Georgia" w:hAnsi="Georgia" w:cs="Calibri"/>
    </w:rPr>
  </w:style>
  <w:style w:type="paragraph" w:styleId="Footer">
    <w:name w:val="footer"/>
    <w:basedOn w:val="Normal"/>
    <w:link w:val="FooterChar"/>
    <w:uiPriority w:val="99"/>
    <w:semiHidden/>
    <w:rsid w:val="00F152FA"/>
    <w:pPr>
      <w:tabs>
        <w:tab w:val="center" w:pos="4680"/>
        <w:tab w:val="right" w:pos="9360"/>
      </w:tabs>
    </w:pPr>
  </w:style>
  <w:style w:type="character" w:customStyle="1" w:styleId="FooterChar">
    <w:name w:val="Footer Char"/>
    <w:basedOn w:val="DefaultParagraphFont"/>
    <w:link w:val="Footer"/>
    <w:uiPriority w:val="99"/>
    <w:semiHidden/>
    <w:rsid w:val="00F152FA"/>
    <w:rPr>
      <w:rFonts w:ascii="Georgia" w:hAnsi="Georgia" w:cs="Calibri"/>
    </w:rPr>
  </w:style>
  <w:style w:type="character" w:styleId="Hyperlink">
    <w:name w:val="Hyperlink"/>
    <w:aliases w:val="heading 1 (block title),Important,Read,Card Text,Internet Link"/>
    <w:basedOn w:val="DefaultParagraphFont"/>
    <w:uiPriority w:val="99"/>
    <w:rsid w:val="00F152FA"/>
    <w:rPr>
      <w:color w:val="auto"/>
      <w:u w:val="none"/>
    </w:rPr>
  </w:style>
  <w:style w:type="character" w:styleId="FollowedHyperlink">
    <w:name w:val="FollowedHyperlink"/>
    <w:basedOn w:val="DefaultParagraphFont"/>
    <w:uiPriority w:val="99"/>
    <w:semiHidden/>
    <w:rsid w:val="00F152FA"/>
    <w:rPr>
      <w:color w:val="auto"/>
      <w:u w:val="none"/>
    </w:rPr>
  </w:style>
  <w:style w:type="character" w:customStyle="1" w:styleId="TitleChar">
    <w:name w:val="Title Char"/>
    <w:aliases w:val="UNDERLINE Char,Cites and Cards Char,Bold Underlined Char"/>
    <w:basedOn w:val="DefaultParagraphFont"/>
    <w:link w:val="Title"/>
    <w:uiPriority w:val="6"/>
    <w:qFormat/>
    <w:rsid w:val="00F152FA"/>
    <w:rPr>
      <w:bCs/>
      <w:u w:val="single"/>
    </w:rPr>
  </w:style>
  <w:style w:type="paragraph" w:styleId="Title">
    <w:name w:val="Title"/>
    <w:aliases w:val="UNDERLINE,Cites and Cards,Bold Underlined"/>
    <w:basedOn w:val="Normal"/>
    <w:link w:val="TitleChar"/>
    <w:uiPriority w:val="6"/>
    <w:qFormat/>
    <w:rsid w:val="00F152FA"/>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152F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thlyreview.org/2013/03/01/cuban-urban-agriculture-as-a-strategy-for-food-sovereignty" TargetMode="External"/><Relationship Id="rId18" Type="http://schemas.openxmlformats.org/officeDocument/2006/relationships/hyperlink" Target="http://papers.ssrn.com/sol3/papers.cfm?abstract_id=987944" TargetMode="External"/><Relationship Id="rId26" Type="http://schemas.openxmlformats.org/officeDocument/2006/relationships/hyperlink" Target="http://www.law360.com/articles/509435/expect-trade-promotion-authority-bill-to-pass" TargetMode="External"/><Relationship Id="rId3" Type="http://schemas.microsoft.com/office/2007/relationships/stylesWithEffects" Target="stylesWithEffects.xml"/><Relationship Id="rId21" Type="http://schemas.openxmlformats.org/officeDocument/2006/relationships/hyperlink" Target="http://www.twnside.org.sg/title/twr118h.htm" TargetMode="External"/><Relationship Id="rId34" Type="http://schemas.openxmlformats.org/officeDocument/2006/relationships/fontTable" Target="fontTable.xml"/><Relationship Id="rId7" Type="http://schemas.openxmlformats.org/officeDocument/2006/relationships/hyperlink" Target="http://www.commentarymagazine.com/2012/12/18/menendez-expected-to-take-over-as-foreign-relations-chair/" TargetMode="External"/><Relationship Id="rId12" Type="http://schemas.openxmlformats.org/officeDocument/2006/relationships/hyperlink" Target="http://nationalinterest.org/commentary/getting-ready-post-castro-cuba-8316)//SJF" TargetMode="External"/><Relationship Id="rId17" Type="http://schemas.openxmlformats.org/officeDocument/2006/relationships/hyperlink" Target="http://online.wsj.com/article/SB119370158861775597.html" TargetMode="External"/><Relationship Id="rId25" Type="http://schemas.openxmlformats.org/officeDocument/2006/relationships/hyperlink" Target="http://carnegieendowment.org/2014/02/11/america-s-tpp-debacle-leaves-hamlet-without-prince/h0pi" TargetMode="External"/><Relationship Id="rId33" Type="http://schemas.openxmlformats.org/officeDocument/2006/relationships/hyperlink" Target="http://www.ijreview.com/2013/03/41467-love-affair-ending-obamas-political-capital-declining/" TargetMode="External"/><Relationship Id="rId2" Type="http://schemas.openxmlformats.org/officeDocument/2006/relationships/styles" Target="styles.xml"/><Relationship Id="rId16" Type="http://schemas.openxmlformats.org/officeDocument/2006/relationships/hyperlink" Target="http://battleland.blogs.time.com/2012/06/11/u-s-takes-a-pass-for-now-on-china-sea-disputes/" TargetMode="External"/><Relationship Id="rId20" Type="http://schemas.openxmlformats.org/officeDocument/2006/relationships/hyperlink" Target="http://cubanurbanagriculture.blogspot.com/p/disconnections-misconceptions-and.html" TargetMode="External"/><Relationship Id="rId29" Type="http://schemas.openxmlformats.org/officeDocument/2006/relationships/hyperlink" Target="http://ictsd.org/i/news/bridgesweekly/183443/" TargetMode="External"/><Relationship Id="rId1" Type="http://schemas.openxmlformats.org/officeDocument/2006/relationships/numbering" Target="numbering.xml"/><Relationship Id="rId6" Type="http://schemas.openxmlformats.org/officeDocument/2006/relationships/hyperlink" Target="http://www.ft.com/intl/cms/s/0/c1254a20-8ff3-11e3-aee9-00144feab7de.html" TargetMode="External"/><Relationship Id="rId11" Type="http://schemas.openxmlformats.org/officeDocument/2006/relationships/hyperlink" Target="http://www.dtic.mil/cgi-bin/GetTRDoc?AD=ADA433074" TargetMode="External"/><Relationship Id="rId24" Type="http://schemas.openxmlformats.org/officeDocument/2006/relationships/hyperlink" Target="http://www.freetrade.org/node/681" TargetMode="External"/><Relationship Id="rId32" Type="http://schemas.openxmlformats.org/officeDocument/2006/relationships/hyperlink" Target="http://articles.baltimoresun.com/2013-01-21/news/bs-ed-political-capital-20130121_1_political-system-party-support-public-opinion/2" TargetMode="External"/><Relationship Id="rId5" Type="http://schemas.openxmlformats.org/officeDocument/2006/relationships/webSettings" Target="webSettings.xml"/><Relationship Id="rId15" Type="http://schemas.openxmlformats.org/officeDocument/2006/relationships/hyperlink" Target="http://dailycaller.com/2011/09/30/the-disease-of-a-weak-president/" TargetMode="External"/><Relationship Id="rId23" Type="http://schemas.openxmlformats.org/officeDocument/2006/relationships/hyperlink" Target="http://www.freetrade.org/node/681" TargetMode="External"/><Relationship Id="rId28" Type="http://schemas.openxmlformats.org/officeDocument/2006/relationships/hyperlink" Target="http://www.economist.com/news/united-states/21595958-harry-reid-threatens-impoverish-world-least-600-billion-year-when-harry" TargetMode="External"/><Relationship Id="rId10" Type="http://schemas.openxmlformats.org/officeDocument/2006/relationships/hyperlink" Target="http://www.miamiherald.com/2013/11/21/3770099_p2/deciphering-diplo-speak-on-cuba.html" TargetMode="External"/><Relationship Id="rId19" Type="http://schemas.openxmlformats.org/officeDocument/2006/relationships/hyperlink" Target="http://billtotten.blogspot.com/2005/04/cuba-diet.html" TargetMode="External"/><Relationship Id="rId31" Type="http://schemas.openxmlformats.org/officeDocument/2006/relationships/hyperlink" Target="http://www.forbes.com/sites/billfrenzel/2014/02/09/these-are-the-deals-that-only-president-obama-can-close/" TargetMode="External"/><Relationship Id="rId4" Type="http://schemas.openxmlformats.org/officeDocument/2006/relationships/settings" Target="settings.xml"/><Relationship Id="rId9" Type="http://schemas.openxmlformats.org/officeDocument/2006/relationships/hyperlink" Target="http://cri.fiu.edu/research/commissioned-reports/oil-cuba-alvarado.pdf" TargetMode="External"/><Relationship Id="rId14" Type="http://schemas.openxmlformats.org/officeDocument/2006/relationships/hyperlink" Target="http://www.agripressworld.com/_STUDIOEMMA_UPLOADS/downloads/opr24Y32.pdf" TargetMode="External"/><Relationship Id="rId22" Type="http://schemas.openxmlformats.org/officeDocument/2006/relationships/hyperlink" Target="http://www.twnside.org.sg/title/twr118h.htm" TargetMode="External"/><Relationship Id="rId27" Type="http://schemas.openxmlformats.org/officeDocument/2006/relationships/hyperlink" Target="http://thehill.com/homenews/administration/195858-white-house-works-to-convince-dems-to-give-obama-fast-track-on-trade" TargetMode="External"/><Relationship Id="rId30" Type="http://schemas.openxmlformats.org/officeDocument/2006/relationships/hyperlink" Target="http://politicalticker.blogs.cnn.com/2014/02/01/kerry-hagel-rebuke-reid-on-fast-track-track-bill/" TargetMode="External"/><Relationship Id="rId35" Type="http://schemas.openxmlformats.org/officeDocument/2006/relationships/theme" Target="theme/theme1.xml"/><Relationship Id="rId8" Type="http://schemas.openxmlformats.org/officeDocument/2006/relationships/hyperlink" Target="http://articles.sun-sentinel.com/2013-05-23/news/fl-gmcol-oped0523-20130523_1_drug-cartels-latin-america-pri)//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15</Pages>
  <Words>6714</Words>
  <Characters>38274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2014-03-02T00:37:00Z</dcterms:created>
  <dcterms:modified xsi:type="dcterms:W3CDTF">2014-03-02T00:46:00Z</dcterms:modified>
</cp:coreProperties>
</file>