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766D4" w:rsidRPr="00DB6904" w:rsidRDefault="009766D4" w:rsidP="009766D4">
      <w:pPr>
        <w:pStyle w:val="Heading5"/>
        <w:rPr>
          <w:rFonts w:ascii="Calibri" w:hAnsi="Calibri"/>
          <w:i w:val="0"/>
        </w:rPr>
      </w:pPr>
      <w:r w:rsidRPr="00DB6904">
        <w:rPr>
          <w:rFonts w:ascii="Calibri" w:hAnsi="Calibri"/>
          <w:i w:val="0"/>
        </w:rPr>
        <w:t xml:space="preserve">Immigration Reform will pass now – parties are compromising </w:t>
      </w:r>
    </w:p>
    <w:p w:rsidR="009766D4" w:rsidRPr="00DB6904" w:rsidRDefault="009766D4" w:rsidP="009766D4">
      <w:pPr>
        <w:rPr>
          <w:rFonts w:ascii="Calibri" w:hAnsi="Calibri"/>
        </w:rPr>
      </w:pPr>
      <w:proofErr w:type="spellStart"/>
      <w:r w:rsidRPr="009766D4">
        <w:rPr>
          <w:rFonts w:ascii="Calibri" w:hAnsi="Calibri"/>
          <w:b/>
        </w:rPr>
        <w:t>Palomarez</w:t>
      </w:r>
      <w:proofErr w:type="spellEnd"/>
      <w:r w:rsidRPr="009766D4">
        <w:rPr>
          <w:rFonts w:ascii="Calibri" w:hAnsi="Calibri"/>
          <w:b/>
        </w:rPr>
        <w:t xml:space="preserve"> 3/6</w:t>
      </w:r>
      <w:r w:rsidRPr="009766D4">
        <w:rPr>
          <w:rFonts w:ascii="Calibri" w:hAnsi="Calibri"/>
          <w:sz w:val="16"/>
        </w:rPr>
        <w:t>(Javier, President &amp; CEO of the United States Hispanic Chamber of Commerce, “The Pent Up Entrepreneurship That Immigration Reform Would Unleash</w:t>
      </w:r>
      <w:proofErr w:type="gramStart"/>
      <w:r w:rsidRPr="009766D4">
        <w:rPr>
          <w:rFonts w:ascii="Calibri" w:hAnsi="Calibri"/>
          <w:sz w:val="16"/>
        </w:rPr>
        <w:t xml:space="preserve">”  </w:t>
      </w:r>
      <w:proofErr w:type="gramEnd"/>
      <w:r w:rsidRPr="009766D4">
        <w:rPr>
          <w:rFonts w:ascii="Calibri" w:hAnsi="Calibri"/>
          <w:sz w:val="16"/>
        </w:rPr>
        <w:fldChar w:fldCharType="begin"/>
      </w:r>
      <w:r w:rsidRPr="009766D4">
        <w:rPr>
          <w:rFonts w:ascii="Calibri" w:hAnsi="Calibri"/>
          <w:sz w:val="16"/>
        </w:rPr>
        <w:instrText>HYPERLINK "http://www.forbes.com/sites/realspin/2013/03/06/the-pent-up-entrepreneurship-that-immigration-reform-would-unleash/"</w:instrText>
      </w:r>
      <w:r w:rsidRPr="009766D4">
        <w:rPr>
          <w:rFonts w:ascii="Calibri" w:hAnsi="Calibri"/>
          <w:sz w:val="16"/>
        </w:rPr>
      </w:r>
      <w:r w:rsidRPr="009766D4">
        <w:rPr>
          <w:rFonts w:ascii="Calibri" w:hAnsi="Calibri"/>
          <w:sz w:val="16"/>
        </w:rPr>
        <w:fldChar w:fldCharType="separate"/>
      </w:r>
      <w:r w:rsidRPr="009766D4">
        <w:rPr>
          <w:rStyle w:val="Hyperlink"/>
          <w:rFonts w:ascii="Calibri" w:hAnsi="Calibri"/>
          <w:sz w:val="16"/>
        </w:rPr>
        <w:t>http://www.forbes.com/s</w:t>
      </w:r>
      <w:r w:rsidRPr="009766D4">
        <w:rPr>
          <w:rStyle w:val="Hyperlink"/>
          <w:rFonts w:ascii="Calibri" w:hAnsi="Calibri"/>
          <w:sz w:val="16"/>
        </w:rPr>
        <w:t>i</w:t>
      </w:r>
      <w:r w:rsidRPr="009766D4">
        <w:rPr>
          <w:rStyle w:val="Hyperlink"/>
          <w:rFonts w:ascii="Calibri" w:hAnsi="Calibri"/>
          <w:sz w:val="16"/>
        </w:rPr>
        <w:t>tes/realspin/2013/03/06/the-pent-up-entrepreneurship-that-immigration-reform-would-unleash/</w:t>
      </w:r>
      <w:r w:rsidRPr="009766D4">
        <w:rPr>
          <w:rFonts w:ascii="Calibri" w:hAnsi="Calibri"/>
          <w:sz w:val="16"/>
        </w:rPr>
        <w:fldChar w:fldCharType="end"/>
      </w:r>
      <w:r w:rsidRPr="009766D4">
        <w:rPr>
          <w:rFonts w:ascii="Calibri" w:hAnsi="Calibri"/>
          <w:sz w:val="16"/>
        </w:rPr>
        <w:t xml:space="preserve">  </w:t>
      </w:r>
      <w:proofErr w:type="spellStart"/>
      <w:r w:rsidRPr="009766D4">
        <w:rPr>
          <w:rFonts w:ascii="Calibri" w:hAnsi="Calibri"/>
          <w:sz w:val="16"/>
        </w:rPr>
        <w:t>sjg</w:t>
      </w:r>
      <w:proofErr w:type="spellEnd"/>
      <w:r w:rsidRPr="009766D4">
        <w:rPr>
          <w:rFonts w:ascii="Calibri" w:hAnsi="Calibri"/>
          <w:sz w:val="16"/>
        </w:rPr>
        <w:t>)</w:t>
      </w:r>
    </w:p>
    <w:p w:rsidR="009766D4" w:rsidRPr="00DB6904" w:rsidRDefault="009766D4" w:rsidP="009766D4">
      <w:pPr>
        <w:rPr>
          <w:rFonts w:ascii="Calibri" w:hAnsi="Calibri"/>
        </w:rPr>
      </w:pPr>
    </w:p>
    <w:p w:rsidR="009766D4" w:rsidRPr="009766D4" w:rsidRDefault="009766D4" w:rsidP="009766D4">
      <w:pPr>
        <w:rPr>
          <w:rFonts w:ascii="Calibri" w:hAnsi="Calibri"/>
        </w:rPr>
      </w:pPr>
      <w:proofErr w:type="gramStart"/>
      <w:r w:rsidRPr="009766D4">
        <w:rPr>
          <w:rFonts w:ascii="Calibri" w:hAnsi="Calibri"/>
        </w:rPr>
        <w:t>Washington recently …of passing.</w:t>
      </w:r>
      <w:proofErr w:type="gramEnd"/>
    </w:p>
    <w:p w:rsidR="009766D4" w:rsidRPr="00DB6904" w:rsidRDefault="009766D4" w:rsidP="009766D4">
      <w:pPr>
        <w:rPr>
          <w:rFonts w:ascii="Calibri" w:hAnsi="Calibri"/>
          <w:u w:val="single"/>
        </w:rPr>
      </w:pPr>
    </w:p>
    <w:p w:rsidR="009766D4" w:rsidRPr="00DB6904" w:rsidRDefault="009766D4" w:rsidP="009766D4">
      <w:pPr>
        <w:rPr>
          <w:rFonts w:ascii="Calibri" w:hAnsi="Calibri"/>
          <w:b/>
        </w:rPr>
      </w:pPr>
      <w:r w:rsidRPr="00DB6904">
        <w:rPr>
          <w:rFonts w:ascii="Calibri" w:hAnsi="Calibri"/>
          <w:b/>
        </w:rPr>
        <w:t>Link – Adding new initiatives undermines hopes for immigration reform passing:</w:t>
      </w:r>
    </w:p>
    <w:p w:rsidR="009766D4" w:rsidRPr="009766D4" w:rsidRDefault="009766D4" w:rsidP="009766D4">
      <w:pPr>
        <w:rPr>
          <w:rFonts w:ascii="Calibri" w:hAnsi="Calibri" w:cs="Calibri"/>
          <w:sz w:val="16"/>
        </w:rPr>
      </w:pPr>
      <w:r w:rsidRPr="009766D4">
        <w:rPr>
          <w:rFonts w:ascii="Calibri" w:hAnsi="Calibri" w:cs="Calibri"/>
          <w:sz w:val="16"/>
        </w:rPr>
        <w:t>Mark R.</w:t>
      </w:r>
      <w:r w:rsidRPr="00DB6904">
        <w:rPr>
          <w:rFonts w:ascii="Calibri" w:hAnsi="Calibri" w:cs="Calibri"/>
        </w:rPr>
        <w:t xml:space="preserve"> </w:t>
      </w:r>
      <w:r w:rsidRPr="00DB6904">
        <w:rPr>
          <w:rFonts w:ascii="Calibri" w:hAnsi="Calibri" w:cs="Calibri"/>
          <w:b/>
          <w:bCs/>
          <w:sz w:val="26"/>
        </w:rPr>
        <w:t>Kennedy, 1/15</w:t>
      </w:r>
      <w:r w:rsidRPr="009766D4">
        <w:rPr>
          <w:rFonts w:ascii="Calibri" w:hAnsi="Calibri" w:cs="Calibri"/>
          <w:b/>
          <w:bCs/>
          <w:sz w:val="16"/>
        </w:rPr>
        <w:t>/2013</w:t>
      </w:r>
      <w:r w:rsidRPr="009766D4">
        <w:rPr>
          <w:rFonts w:ascii="Calibri" w:hAnsi="Calibri" w:cs="Calibri"/>
          <w:sz w:val="16"/>
        </w:rPr>
        <w:t xml:space="preserve"> (Professor of political management @ George Washington University, “My Immigration Reform Prediction: Late and Light,” </w:t>
      </w:r>
      <w:hyperlink r:id="rId4" w:history="1">
        <w:r w:rsidRPr="009766D4">
          <w:rPr>
            <w:rFonts w:ascii="Calibri" w:hAnsi="Calibri" w:cs="Calibri"/>
            <w:sz w:val="16"/>
          </w:rPr>
          <w:t>http://www.huffingtonpost.com/mark-r-kennedy/immigration-reform_b_2426718.html</w:t>
        </w:r>
      </w:hyperlink>
      <w:r w:rsidRPr="009766D4">
        <w:rPr>
          <w:rFonts w:ascii="Calibri" w:hAnsi="Calibri" w:cs="Calibri"/>
          <w:sz w:val="16"/>
        </w:rPr>
        <w:t xml:space="preserve">, Accessed 1/23/2013, </w:t>
      </w:r>
      <w:proofErr w:type="spellStart"/>
      <w:r w:rsidRPr="009766D4">
        <w:rPr>
          <w:rFonts w:ascii="Calibri" w:hAnsi="Calibri" w:cs="Calibri"/>
          <w:sz w:val="16"/>
        </w:rPr>
        <w:t>rwg</w:t>
      </w:r>
      <w:proofErr w:type="spellEnd"/>
      <w:r w:rsidRPr="009766D4">
        <w:rPr>
          <w:rFonts w:ascii="Calibri" w:hAnsi="Calibri" w:cs="Calibri"/>
          <w:sz w:val="16"/>
        </w:rPr>
        <w:t>)</w:t>
      </w:r>
    </w:p>
    <w:p w:rsidR="009766D4" w:rsidRPr="009766D4" w:rsidRDefault="009766D4" w:rsidP="009766D4">
      <w:pPr>
        <w:rPr>
          <w:rFonts w:ascii="Calibri" w:hAnsi="Calibri" w:cs="Calibri"/>
          <w:sz w:val="16"/>
        </w:rPr>
      </w:pPr>
      <w:proofErr w:type="gramStart"/>
      <w:r w:rsidRPr="009766D4">
        <w:rPr>
          <w:rFonts w:ascii="Calibri" w:hAnsi="Calibri" w:cs="Calibri"/>
          <w:bCs/>
        </w:rPr>
        <w:t>With a focus …at the same time</w:t>
      </w:r>
      <w:r w:rsidRPr="009766D4">
        <w:rPr>
          <w:rFonts w:ascii="Calibri" w:hAnsi="Calibri" w:cs="Calibri"/>
          <w:sz w:val="16"/>
        </w:rPr>
        <w:t>.</w:t>
      </w:r>
      <w:proofErr w:type="gramEnd"/>
      <w:r w:rsidRPr="009766D4">
        <w:rPr>
          <w:rFonts w:ascii="Calibri" w:hAnsi="Calibri" w:cs="Calibri"/>
          <w:sz w:val="16"/>
        </w:rPr>
        <w:t xml:space="preserve"> </w:t>
      </w:r>
    </w:p>
    <w:p w:rsidR="009766D4" w:rsidRPr="00DB6904" w:rsidRDefault="009766D4" w:rsidP="009766D4">
      <w:pPr>
        <w:rPr>
          <w:rFonts w:ascii="Calibri" w:hAnsi="Calibri"/>
          <w:u w:val="single"/>
        </w:rPr>
      </w:pPr>
    </w:p>
    <w:p w:rsidR="009766D4" w:rsidRPr="00DB6904" w:rsidRDefault="009766D4" w:rsidP="009766D4">
      <w:pPr>
        <w:rPr>
          <w:rFonts w:ascii="Calibri" w:hAnsi="Calibri"/>
          <w:b/>
        </w:rPr>
      </w:pPr>
    </w:p>
    <w:p w:rsidR="009766D4" w:rsidRPr="00DB6904" w:rsidRDefault="009766D4" w:rsidP="009766D4">
      <w:pPr>
        <w:rPr>
          <w:rFonts w:ascii="Calibri" w:hAnsi="Calibri"/>
          <w:b/>
        </w:rPr>
      </w:pPr>
      <w:r w:rsidRPr="00DB6904">
        <w:rPr>
          <w:rFonts w:ascii="Calibri" w:hAnsi="Calibri"/>
          <w:b/>
        </w:rPr>
        <w:t>Presidential brokering is key</w:t>
      </w:r>
    </w:p>
    <w:p w:rsidR="009766D4" w:rsidRPr="00DB6904" w:rsidRDefault="009766D4" w:rsidP="009766D4">
      <w:pPr>
        <w:rPr>
          <w:rFonts w:ascii="Calibri" w:hAnsi="Calibri"/>
        </w:rPr>
      </w:pPr>
      <w:r w:rsidRPr="009766D4">
        <w:rPr>
          <w:rFonts w:ascii="Calibri" w:hAnsi="Calibri"/>
          <w:sz w:val="16"/>
        </w:rPr>
        <w:t>Elise</w:t>
      </w:r>
      <w:r w:rsidRPr="00DB6904">
        <w:rPr>
          <w:rFonts w:ascii="Calibri" w:hAnsi="Calibri"/>
        </w:rPr>
        <w:t xml:space="preserve"> </w:t>
      </w:r>
      <w:r w:rsidRPr="00DB6904">
        <w:rPr>
          <w:rStyle w:val="StyleStyleBold12pt"/>
          <w:rFonts w:ascii="Calibri" w:hAnsi="Calibri"/>
        </w:rPr>
        <w:t>Foley, 1/15</w:t>
      </w:r>
      <w:r w:rsidRPr="009766D4">
        <w:rPr>
          <w:rFonts w:ascii="Calibri" w:hAnsi="Calibri"/>
          <w:sz w:val="16"/>
        </w:rPr>
        <w:t xml:space="preserve">/2013 (staff writer, “Obama Gears Up For Immigration Reform Push In Second Term,” </w:t>
      </w:r>
      <w:hyperlink r:id="rId5" w:history="1">
        <w:r w:rsidRPr="009766D4">
          <w:rPr>
            <w:rStyle w:val="Hyperlink"/>
            <w:rFonts w:ascii="Calibri" w:hAnsi="Calibri"/>
            <w:sz w:val="16"/>
          </w:rPr>
          <w:t>http://www.huffingtonpost.com/2013/01/15/obama-immigration-reform_n_2463388.html</w:t>
        </w:r>
      </w:hyperlink>
      <w:r w:rsidRPr="009766D4">
        <w:rPr>
          <w:rFonts w:ascii="Calibri" w:hAnsi="Calibri"/>
          <w:sz w:val="16"/>
        </w:rPr>
        <w:t xml:space="preserve">, Accessed 1/23/2013, </w:t>
      </w:r>
      <w:proofErr w:type="spellStart"/>
      <w:r w:rsidRPr="009766D4">
        <w:rPr>
          <w:rFonts w:ascii="Calibri" w:hAnsi="Calibri"/>
          <w:sz w:val="16"/>
        </w:rPr>
        <w:t>rwg</w:t>
      </w:r>
      <w:proofErr w:type="spellEnd"/>
      <w:r w:rsidRPr="009766D4">
        <w:rPr>
          <w:rFonts w:ascii="Calibri" w:hAnsi="Calibri"/>
          <w:sz w:val="16"/>
        </w:rPr>
        <w:t>)</w:t>
      </w:r>
    </w:p>
    <w:p w:rsidR="009766D4" w:rsidRPr="00584429" w:rsidRDefault="009766D4" w:rsidP="009766D4">
      <w:pPr>
        <w:rPr>
          <w:rFonts w:ascii="Calibri" w:hAnsi="Calibri"/>
          <w:bCs/>
        </w:rPr>
      </w:pPr>
      <w:r w:rsidRPr="00584429">
        <w:rPr>
          <w:rFonts w:ascii="Calibri" w:hAnsi="Calibri"/>
          <w:sz w:val="16"/>
        </w:rPr>
        <w:t xml:space="preserve"> </w:t>
      </w:r>
      <w:proofErr w:type="gramStart"/>
      <w:r w:rsidRPr="00584429">
        <w:rPr>
          <w:rFonts w:ascii="Calibri" w:hAnsi="Calibri"/>
          <w:bCs/>
        </w:rPr>
        <w:t xml:space="preserve">While confrontation </w:t>
      </w:r>
      <w:r w:rsidR="00584429" w:rsidRPr="00584429">
        <w:rPr>
          <w:rFonts w:ascii="Calibri" w:hAnsi="Calibri"/>
          <w:bCs/>
        </w:rPr>
        <w:t>…</w:t>
      </w:r>
      <w:r w:rsidRPr="00584429">
        <w:rPr>
          <w:rFonts w:ascii="Calibri" w:hAnsi="Calibri"/>
          <w:bCs/>
        </w:rPr>
        <w:t>to win over Republicans.</w:t>
      </w:r>
      <w:proofErr w:type="gramEnd"/>
    </w:p>
    <w:p w:rsidR="009766D4" w:rsidRPr="00DB6904" w:rsidRDefault="009766D4" w:rsidP="009766D4">
      <w:pPr>
        <w:rPr>
          <w:rFonts w:ascii="Calibri" w:hAnsi="Calibri"/>
          <w:b/>
        </w:rPr>
      </w:pPr>
    </w:p>
    <w:p w:rsidR="009766D4" w:rsidRPr="00DB6904" w:rsidRDefault="009766D4" w:rsidP="009766D4">
      <w:pPr>
        <w:rPr>
          <w:rFonts w:ascii="Calibri" w:hAnsi="Calibri"/>
          <w:b/>
        </w:rPr>
      </w:pPr>
      <w:r w:rsidRPr="00DB6904">
        <w:rPr>
          <w:rFonts w:ascii="Calibri" w:hAnsi="Calibri"/>
          <w:b/>
        </w:rPr>
        <w:t>Immigration reform key to US-Latin American relations:</w:t>
      </w:r>
    </w:p>
    <w:p w:rsidR="009766D4" w:rsidRPr="00DB6904" w:rsidRDefault="009766D4" w:rsidP="009766D4">
      <w:pPr>
        <w:rPr>
          <w:rFonts w:ascii="Calibri" w:hAnsi="Calibri"/>
          <w:sz w:val="16"/>
        </w:rPr>
      </w:pPr>
      <w:r w:rsidRPr="00DB6904">
        <w:rPr>
          <w:rFonts w:ascii="Calibri" w:hAnsi="Calibri"/>
          <w:b/>
          <w:bCs/>
          <w:u w:val="single"/>
        </w:rPr>
        <w:t>Levy</w:t>
      </w:r>
      <w:r w:rsidRPr="00DB6904">
        <w:rPr>
          <w:rFonts w:ascii="Calibri" w:hAnsi="Calibri"/>
          <w:u w:val="single"/>
        </w:rPr>
        <w:t xml:space="preserve"> </w:t>
      </w:r>
      <w:r w:rsidRPr="00DB6904">
        <w:rPr>
          <w:rFonts w:ascii="Calibri" w:hAnsi="Calibri"/>
          <w:b/>
          <w:bCs/>
          <w:u w:val="single"/>
        </w:rPr>
        <w:t>12</w:t>
      </w:r>
      <w:r w:rsidRPr="00DB6904">
        <w:rPr>
          <w:rFonts w:ascii="Calibri" w:hAnsi="Calibri"/>
          <w:b/>
          <w:bCs/>
        </w:rPr>
        <w:t xml:space="preserve"> </w:t>
      </w:r>
      <w:r w:rsidRPr="00DB6904">
        <w:rPr>
          <w:rFonts w:ascii="Calibri" w:hAnsi="Calibri"/>
          <w:sz w:val="16"/>
        </w:rPr>
        <w:t xml:space="preserve">Arturo Lopez-, 11/24/20 (doctoral candidate at the Josef </w:t>
      </w:r>
      <w:proofErr w:type="spellStart"/>
      <w:r w:rsidRPr="00DB6904">
        <w:rPr>
          <w:rFonts w:ascii="Calibri" w:hAnsi="Calibri"/>
          <w:sz w:val="16"/>
        </w:rPr>
        <w:t>Korbel</w:t>
      </w:r>
      <w:proofErr w:type="spellEnd"/>
      <w:r w:rsidRPr="00DB6904">
        <w:rPr>
          <w:rFonts w:ascii="Calibri" w:hAnsi="Calibri"/>
          <w:sz w:val="16"/>
        </w:rPr>
        <w:t xml:space="preserve"> School of International Studies of the University of Denver, “The Latin American Gorilla,” </w:t>
      </w:r>
      <w:r w:rsidRPr="00DB6904">
        <w:rPr>
          <w:rFonts w:ascii="Calibri" w:hAnsi="Calibri"/>
          <w:color w:val="000000"/>
          <w:sz w:val="16"/>
        </w:rPr>
        <w:t>http://www.theepochtimes.com/n2/opinion/the-latin-american-gorilla-318169.html</w:t>
      </w:r>
      <w:r w:rsidRPr="00DB6904">
        <w:rPr>
          <w:rFonts w:ascii="Calibri" w:hAnsi="Calibri"/>
          <w:sz w:val="16"/>
        </w:rPr>
        <w:t xml:space="preserve">, Accessed 1/23/2013, </w:t>
      </w:r>
      <w:proofErr w:type="spellStart"/>
      <w:r w:rsidRPr="00DB6904">
        <w:rPr>
          <w:rFonts w:ascii="Calibri" w:hAnsi="Calibri"/>
          <w:sz w:val="16"/>
        </w:rPr>
        <w:t>rwg</w:t>
      </w:r>
      <w:proofErr w:type="spellEnd"/>
      <w:r w:rsidRPr="00DB6904">
        <w:rPr>
          <w:rFonts w:ascii="Calibri" w:hAnsi="Calibri"/>
          <w:sz w:val="16"/>
        </w:rPr>
        <w:t>)</w:t>
      </w:r>
    </w:p>
    <w:p w:rsidR="009766D4" w:rsidRPr="00DB6904" w:rsidRDefault="009766D4" w:rsidP="009766D4">
      <w:pPr>
        <w:rPr>
          <w:rFonts w:ascii="Calibri" w:hAnsi="Calibri"/>
          <w:sz w:val="16"/>
        </w:rPr>
      </w:pPr>
    </w:p>
    <w:p w:rsidR="009766D4" w:rsidRPr="00584429" w:rsidRDefault="009766D4" w:rsidP="009766D4">
      <w:pPr>
        <w:rPr>
          <w:rFonts w:ascii="Calibri" w:hAnsi="Calibri"/>
          <w:sz w:val="16"/>
        </w:rPr>
      </w:pPr>
      <w:proofErr w:type="gramStart"/>
      <w:r w:rsidRPr="00584429">
        <w:rPr>
          <w:rFonts w:ascii="Calibri" w:hAnsi="Calibri"/>
          <w:bCs/>
        </w:rPr>
        <w:t>Few</w:t>
      </w:r>
      <w:r w:rsidR="00584429" w:rsidRPr="00584429">
        <w:rPr>
          <w:rFonts w:ascii="Calibri" w:hAnsi="Calibri"/>
          <w:bCs/>
        </w:rPr>
        <w:t>…</w:t>
      </w:r>
      <w:r w:rsidRPr="00584429">
        <w:rPr>
          <w:rFonts w:ascii="Calibri" w:hAnsi="Calibri"/>
          <w:bCs/>
        </w:rPr>
        <w:t>,</w:t>
      </w:r>
      <w:proofErr w:type="gramEnd"/>
      <w:r w:rsidRPr="00584429">
        <w:rPr>
          <w:rFonts w:ascii="Calibri" w:hAnsi="Calibri"/>
          <w:bCs/>
        </w:rPr>
        <w:t xml:space="preserve"> remittances, investment</w:t>
      </w:r>
      <w:r w:rsidRPr="00584429">
        <w:rPr>
          <w:rFonts w:ascii="Calibri" w:hAnsi="Calibri"/>
          <w:sz w:val="16"/>
        </w:rPr>
        <w:t xml:space="preserve">, </w:t>
      </w:r>
    </w:p>
    <w:p w:rsidR="009766D4" w:rsidRPr="00DB6904" w:rsidRDefault="009766D4" w:rsidP="009766D4">
      <w:pPr>
        <w:rPr>
          <w:rFonts w:ascii="Calibri" w:hAnsi="Calibri"/>
          <w:sz w:val="16"/>
        </w:rPr>
      </w:pPr>
    </w:p>
    <w:p w:rsidR="009766D4" w:rsidRPr="00DB6904" w:rsidRDefault="009766D4" w:rsidP="009766D4">
      <w:pPr>
        <w:rPr>
          <w:rFonts w:ascii="Calibri" w:hAnsi="Calibri"/>
          <w:b/>
        </w:rPr>
      </w:pPr>
      <w:r w:rsidRPr="00DB6904">
        <w:rPr>
          <w:rFonts w:ascii="Calibri" w:hAnsi="Calibri"/>
          <w:b/>
        </w:rPr>
        <w:t>US-Latin American relations solve a host of existential scenarios:</w:t>
      </w:r>
    </w:p>
    <w:p w:rsidR="009766D4" w:rsidRPr="00DB6904" w:rsidRDefault="009766D4" w:rsidP="009766D4">
      <w:pPr>
        <w:rPr>
          <w:rFonts w:ascii="Calibri" w:hAnsi="Calibri"/>
          <w:sz w:val="16"/>
        </w:rPr>
      </w:pPr>
      <w:r w:rsidRPr="00DB6904">
        <w:rPr>
          <w:rFonts w:ascii="Calibri" w:hAnsi="Calibri"/>
          <w:b/>
          <w:bCs/>
          <w:u w:val="single"/>
        </w:rPr>
        <w:t>Shifter 12</w:t>
      </w:r>
      <w:r w:rsidRPr="00DB6904">
        <w:rPr>
          <w:rFonts w:ascii="Calibri" w:hAnsi="Calibri"/>
          <w:sz w:val="16"/>
        </w:rPr>
        <w:t xml:space="preserve"> (Michael is the President of Inter-American Dialogue. “Remaking the Relationship: The United States and Latin America,” April, IAD Policy Report, </w:t>
      </w:r>
      <w:r w:rsidRPr="00DB6904">
        <w:rPr>
          <w:rFonts w:ascii="Calibri" w:hAnsi="Calibri"/>
          <w:color w:val="000000"/>
          <w:sz w:val="16"/>
        </w:rPr>
        <w:t>http://www.thedialogue.org/PublicationFiles/IAD2012PolicyReportFINAL.pdf</w:t>
      </w:r>
      <w:r w:rsidRPr="00DB6904">
        <w:rPr>
          <w:rFonts w:ascii="Calibri" w:hAnsi="Calibri"/>
          <w:sz w:val="16"/>
        </w:rPr>
        <w:t xml:space="preserve">, Accessed 1/23/2013, </w:t>
      </w:r>
      <w:proofErr w:type="spellStart"/>
      <w:r w:rsidRPr="00DB6904">
        <w:rPr>
          <w:rFonts w:ascii="Calibri" w:hAnsi="Calibri"/>
          <w:sz w:val="16"/>
        </w:rPr>
        <w:t>rwg</w:t>
      </w:r>
      <w:proofErr w:type="spellEnd"/>
      <w:r w:rsidRPr="00DB6904">
        <w:rPr>
          <w:rFonts w:ascii="Calibri" w:hAnsi="Calibri"/>
          <w:sz w:val="16"/>
        </w:rPr>
        <w:t>)</w:t>
      </w:r>
    </w:p>
    <w:p w:rsidR="009766D4" w:rsidRPr="00DB6904" w:rsidRDefault="009766D4" w:rsidP="009766D4">
      <w:pPr>
        <w:rPr>
          <w:rFonts w:ascii="Calibri" w:hAnsi="Calibri"/>
          <w:sz w:val="16"/>
        </w:rPr>
      </w:pPr>
    </w:p>
    <w:p w:rsidR="009766D4" w:rsidRPr="00584429" w:rsidRDefault="009766D4" w:rsidP="009766D4">
      <w:pPr>
        <w:rPr>
          <w:rFonts w:ascii="Calibri" w:hAnsi="Calibri"/>
          <w:iCs/>
          <w:u w:val="single"/>
        </w:rPr>
      </w:pPr>
      <w:r w:rsidRPr="00584429">
        <w:rPr>
          <w:rFonts w:ascii="Calibri" w:hAnsi="Calibri"/>
          <w:bCs/>
        </w:rPr>
        <w:t xml:space="preserve">There are </w:t>
      </w:r>
      <w:r w:rsidR="00584429" w:rsidRPr="00584429">
        <w:rPr>
          <w:rFonts w:ascii="Calibri" w:hAnsi="Calibri"/>
          <w:bCs/>
        </w:rPr>
        <w:t>…</w:t>
      </w:r>
      <w:r w:rsidRPr="00584429">
        <w:rPr>
          <w:rFonts w:ascii="Calibri" w:hAnsi="Calibri"/>
          <w:bCs/>
        </w:rPr>
        <w:t xml:space="preserve">for </w:t>
      </w:r>
      <w:r w:rsidRPr="00584429">
        <w:rPr>
          <w:rFonts w:ascii="Calibri" w:hAnsi="Calibri"/>
          <w:iCs/>
        </w:rPr>
        <w:t>hemispheric partnership</w:t>
      </w:r>
      <w:r w:rsidRPr="00584429">
        <w:rPr>
          <w:rFonts w:ascii="Calibri" w:hAnsi="Calibri"/>
          <w:iCs/>
          <w:sz w:val="16"/>
        </w:rPr>
        <w:t>.</w:t>
      </w:r>
    </w:p>
    <w:p w:rsidR="006C354B" w:rsidRDefault="00584429"/>
    <w:sectPr w:rsidR="006C354B" w:rsidSect="00842E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3050602040202020205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766D4"/>
    <w:rsid w:val="00584429"/>
    <w:rsid w:val="009766D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D4"/>
    <w:rPr>
      <w:rFonts w:ascii="Cambria" w:eastAsia="Cambria" w:hAnsi="Cambria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D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766D4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styleId="Hyperlink">
    <w:name w:val="Hyperlink"/>
    <w:aliases w:val="Read,Important,heading 1 (block title),Card Text"/>
    <w:basedOn w:val="DefaultParagraphFont"/>
    <w:uiPriority w:val="99"/>
    <w:rsid w:val="009766D4"/>
    <w:rPr>
      <w:color w:val="auto"/>
      <w:u w:val="non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9766D4"/>
    <w:rPr>
      <w:b/>
      <w:bCs/>
      <w:sz w:val="26"/>
      <w:u w:val="none"/>
    </w:rPr>
  </w:style>
  <w:style w:type="character" w:customStyle="1" w:styleId="SmallText">
    <w:name w:val="Small Text"/>
    <w:basedOn w:val="DefaultParagraphFont"/>
    <w:uiPriority w:val="1"/>
    <w:qFormat/>
    <w:rsid w:val="009766D4"/>
    <w:rPr>
      <w:rFonts w:ascii="Times New Roman" w:hAnsi="Times New Roman"/>
      <w:b w:val="0"/>
      <w:i w:val="0"/>
      <w:color w:val="000000"/>
      <w:sz w:val="16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66D4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66D4"/>
    <w:rPr>
      <w:rFonts w:ascii="Lucida Grande" w:eastAsia="Cambria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9766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uffingtonpost.com/mark-r-kennedy/immigration-reform_b_2426718.html" TargetMode="External"/><Relationship Id="rId5" Type="http://schemas.openxmlformats.org/officeDocument/2006/relationships/hyperlink" Target="http://www.huffingtonpost.com/2013/01/15/obama-immigration-reform_n_2463388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743</Words>
  <Characters>4239</Characters>
  <Application>Microsoft Macintosh Word</Application>
  <DocSecurity>0</DocSecurity>
  <Lines>35</Lines>
  <Paragraphs>8</Paragraphs>
  <ScaleCrop>false</ScaleCrop>
  <Company>hospital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uams hospital</dc:creator>
  <cp:keywords/>
  <cp:lastModifiedBy>uams hospital</cp:lastModifiedBy>
  <cp:revision>2</cp:revision>
  <dcterms:created xsi:type="dcterms:W3CDTF">2013-03-11T23:25:00Z</dcterms:created>
  <dcterms:modified xsi:type="dcterms:W3CDTF">2013-03-11T23:31:00Z</dcterms:modified>
</cp:coreProperties>
</file>