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7A0" w:rsidRDefault="006927A0" w:rsidP="006927A0">
      <w:pPr>
        <w:pStyle w:val="Heading1"/>
      </w:pPr>
      <w:bookmarkStart w:id="0" w:name="_Toc287966389"/>
      <w:r>
        <w:t>CP Consult NATO</w:t>
      </w:r>
      <w:bookmarkEnd w:id="0"/>
    </w:p>
    <w:p w:rsidR="006927A0" w:rsidRDefault="006927A0" w:rsidP="006927A0"/>
    <w:p w:rsidR="006927A0" w:rsidRPr="00BD6BC7" w:rsidRDefault="006927A0" w:rsidP="006927A0">
      <w:pPr>
        <w:rPr>
          <w:b/>
        </w:rPr>
      </w:pPr>
      <w:r w:rsidRPr="00BD6BC7">
        <w:rPr>
          <w:b/>
        </w:rPr>
        <w:t>Counterplan text</w:t>
      </w:r>
      <w:r>
        <w:rPr>
          <w:b/>
        </w:rPr>
        <w:t xml:space="preserve"> – </w:t>
      </w:r>
      <w:r w:rsidRPr="00BD6BC7">
        <w:rPr>
          <w:b/>
        </w:rPr>
        <w:t xml:space="preserve">The United States federal government should propose that it will _______ to the North Atlantic Treaty Organization for binding consultation and should support the proposal during consultation. </w:t>
      </w:r>
    </w:p>
    <w:p w:rsidR="006927A0" w:rsidRPr="00BD6BC7" w:rsidRDefault="006927A0" w:rsidP="006927A0">
      <w:pPr>
        <w:rPr>
          <w:b/>
        </w:rPr>
      </w:pPr>
      <w:bookmarkStart w:id="1" w:name="_GoBack"/>
      <w:bookmarkEnd w:id="1"/>
    </w:p>
    <w:p w:rsidR="006927A0" w:rsidRPr="00BD6BC7" w:rsidRDefault="006927A0" w:rsidP="006927A0">
      <w:pPr>
        <w:rPr>
          <w:b/>
        </w:rPr>
      </w:pPr>
      <w:r w:rsidRPr="00BD6BC7">
        <w:rPr>
          <w:b/>
        </w:rPr>
        <w:t xml:space="preserve">Prior and binding </w:t>
      </w:r>
      <w:proofErr w:type="gramStart"/>
      <w:r w:rsidRPr="00BD6BC7">
        <w:rPr>
          <w:b/>
        </w:rPr>
        <w:t>consultation over reductions in military presence are</w:t>
      </w:r>
      <w:proofErr w:type="gramEnd"/>
      <w:r w:rsidRPr="00BD6BC7">
        <w:rPr>
          <w:b/>
        </w:rPr>
        <w:t xml:space="preserve"> critical to the alliance </w:t>
      </w:r>
    </w:p>
    <w:p w:rsidR="006927A0" w:rsidRDefault="006927A0" w:rsidP="006927A0">
      <w:proofErr w:type="gramStart"/>
      <w:r w:rsidRPr="00BD6BC7">
        <w:rPr>
          <w:b/>
        </w:rPr>
        <w:t>Smith 2k</w:t>
      </w:r>
      <w:r>
        <w:t xml:space="preserve"> – Lecturer in Defense and International Affairs at Royal Military Academy in </w:t>
      </w:r>
      <w:proofErr w:type="spellStart"/>
      <w:r>
        <w:t>Sandhurst</w:t>
      </w:r>
      <w:proofErr w:type="spellEnd"/>
      <w:r>
        <w:t>.</w:t>
      </w:r>
      <w:proofErr w:type="gramEnd"/>
      <w:r>
        <w:t xml:space="preserve"> PhD, dept. of peace studies, U Bradford (Martin, NATO in the first decade after the Cold War, 16-19, </w:t>
      </w:r>
      <w:proofErr w:type="spellStart"/>
      <w:r>
        <w:t>AMiles</w:t>
      </w:r>
      <w:proofErr w:type="spellEnd"/>
      <w:r>
        <w:t xml:space="preserve">) Ellipses in </w:t>
      </w:r>
      <w:proofErr w:type="spellStart"/>
      <w:r>
        <w:t>orig</w:t>
      </w:r>
      <w:proofErr w:type="spellEnd"/>
    </w:p>
    <w:p w:rsidR="006927A0" w:rsidRDefault="006927A0" w:rsidP="006927A0"/>
    <w:p w:rsidR="006927A0" w:rsidRDefault="006927A0" w:rsidP="006927A0">
      <w:r>
        <w:t xml:space="preserve">Consultation within </w:t>
      </w:r>
      <w:proofErr w:type="gramStart"/>
      <w:r>
        <w:t>an</w:t>
      </w:r>
      <w:proofErr w:type="gramEnd"/>
      <w:r>
        <w:t xml:space="preserve"> </w:t>
      </w:r>
      <w:r>
        <w:t xml:space="preserve">… </w:t>
      </w:r>
      <w:r>
        <w:t>sense defined above.51</w:t>
      </w:r>
    </w:p>
    <w:p w:rsidR="006927A0" w:rsidRDefault="006927A0" w:rsidP="006927A0"/>
    <w:p w:rsidR="006927A0" w:rsidRPr="00BD6BC7" w:rsidRDefault="006927A0" w:rsidP="006927A0">
      <w:pPr>
        <w:rPr>
          <w:b/>
        </w:rPr>
      </w:pPr>
      <w:r w:rsidRPr="00BD6BC7">
        <w:rPr>
          <w:b/>
        </w:rPr>
        <w:t xml:space="preserve">That solves alliance collapse </w:t>
      </w:r>
    </w:p>
    <w:p w:rsidR="006927A0" w:rsidRDefault="006927A0" w:rsidP="006927A0">
      <w:proofErr w:type="spellStart"/>
      <w:r w:rsidRPr="00BD6BC7">
        <w:rPr>
          <w:b/>
        </w:rPr>
        <w:t>Weidenfeld</w:t>
      </w:r>
      <w:proofErr w:type="spellEnd"/>
      <w:r w:rsidRPr="00BD6BC7">
        <w:rPr>
          <w:b/>
        </w:rPr>
        <w:t xml:space="preserve"> 97</w:t>
      </w:r>
      <w:r>
        <w:t xml:space="preserve"> – Coordinator for German-American Cooperation in the Foreign Ministry of the Federal Republic of Germany and Member of the Executive Board of the Bertelsmann Foundation, 1997 (WASHINGTON QUARTERLY, Summer, p. 37)</w:t>
      </w:r>
    </w:p>
    <w:p w:rsidR="006927A0" w:rsidRDefault="006927A0" w:rsidP="006927A0">
      <w:r>
        <w:t xml:space="preserve"> </w:t>
      </w:r>
    </w:p>
    <w:p w:rsidR="006927A0" w:rsidRDefault="006927A0" w:rsidP="006927A0">
      <w:r>
        <w:t xml:space="preserve">As this erosion </w:t>
      </w:r>
      <w:r>
        <w:t xml:space="preserve">… </w:t>
      </w:r>
      <w:r>
        <w:t xml:space="preserve">has yet been found. </w:t>
      </w:r>
    </w:p>
    <w:p w:rsidR="006927A0" w:rsidRDefault="006927A0" w:rsidP="006927A0"/>
    <w:p w:rsidR="006927A0" w:rsidRPr="00BD6BC7" w:rsidRDefault="006927A0" w:rsidP="006927A0">
      <w:pPr>
        <w:rPr>
          <w:b/>
        </w:rPr>
      </w:pPr>
      <w:r w:rsidRPr="00BD6BC7">
        <w:rPr>
          <w:b/>
        </w:rPr>
        <w:t xml:space="preserve">The impact is great power wars </w:t>
      </w:r>
    </w:p>
    <w:p w:rsidR="006927A0" w:rsidRDefault="006927A0" w:rsidP="006927A0">
      <w:proofErr w:type="spellStart"/>
      <w:r w:rsidRPr="00BD6BC7">
        <w:rPr>
          <w:b/>
        </w:rPr>
        <w:t>Mitropolitski</w:t>
      </w:r>
      <w:proofErr w:type="spellEnd"/>
      <w:r w:rsidRPr="00BD6BC7">
        <w:rPr>
          <w:b/>
        </w:rPr>
        <w:t xml:space="preserve"> 4</w:t>
      </w:r>
      <w:r>
        <w:t xml:space="preserve"> – former syndicated columnist with the Bulgarian News Agency. </w:t>
      </w:r>
      <w:proofErr w:type="gramStart"/>
      <w:r>
        <w:t xml:space="preserve">MA, pol </w:t>
      </w:r>
      <w:proofErr w:type="spellStart"/>
      <w:r>
        <w:t>sci</w:t>
      </w:r>
      <w:proofErr w:type="spellEnd"/>
      <w:r>
        <w:t>, McGill.</w:t>
      </w:r>
      <w:proofErr w:type="gramEnd"/>
      <w:r>
        <w:t xml:space="preserve"> BA, pol </w:t>
      </w:r>
      <w:proofErr w:type="spellStart"/>
      <w:r>
        <w:t>sci</w:t>
      </w:r>
      <w:proofErr w:type="spellEnd"/>
      <w:r>
        <w:t xml:space="preserve"> and history (Simeon, NATO: Why it exists? Why it's enlarging</w:t>
      </w:r>
      <w:proofErr w:type="gramStart"/>
      <w:r>
        <w:t>?,</w:t>
      </w:r>
      <w:proofErr w:type="gramEnd"/>
      <w:r>
        <w:t xml:space="preserve"> http://www.ired.com/news/mkt/nato-04.htm, </w:t>
      </w:r>
      <w:proofErr w:type="spellStart"/>
      <w:r>
        <w:t>AMiles</w:t>
      </w:r>
      <w:proofErr w:type="spellEnd"/>
      <w:r>
        <w:t>)</w:t>
      </w:r>
    </w:p>
    <w:p w:rsidR="006927A0" w:rsidRDefault="006927A0" w:rsidP="006927A0"/>
    <w:p w:rsidR="006927A0" w:rsidRDefault="006927A0" w:rsidP="006927A0">
      <w:proofErr w:type="gramStart"/>
      <w:r>
        <w:t xml:space="preserve">The political critics </w:t>
      </w:r>
      <w:r>
        <w:t>…</w:t>
      </w:r>
      <w:r>
        <w:t xml:space="preserve"> periphery toward its core.</w:t>
      </w:r>
      <w:proofErr w:type="gramEnd"/>
      <w:r>
        <w:t xml:space="preserve"> </w:t>
      </w:r>
    </w:p>
    <w:p w:rsidR="006927A0" w:rsidRPr="0065238E" w:rsidRDefault="006927A0" w:rsidP="006927A0">
      <w:r>
        <w:t xml:space="preserve"> </w:t>
      </w:r>
    </w:p>
    <w:p w:rsidR="006927A0" w:rsidRPr="00F90956" w:rsidRDefault="006927A0" w:rsidP="006927A0">
      <w:pPr>
        <w:pStyle w:val="Heading1"/>
      </w:pPr>
      <w:bookmarkStart w:id="2" w:name="_Toc287966390"/>
      <w:r w:rsidRPr="00F90956">
        <w:t>CP Torture</w:t>
      </w:r>
      <w:bookmarkEnd w:id="2"/>
    </w:p>
    <w:p w:rsidR="006927A0" w:rsidRPr="00BD6BC7" w:rsidRDefault="006927A0" w:rsidP="006927A0">
      <w:pPr>
        <w:rPr>
          <w:rStyle w:val="Underline"/>
          <w:b/>
          <w:u w:val="none"/>
        </w:rPr>
      </w:pPr>
    </w:p>
    <w:p w:rsidR="006927A0" w:rsidRPr="00BD6BC7" w:rsidRDefault="006927A0" w:rsidP="006927A0">
      <w:pPr>
        <w:rPr>
          <w:rStyle w:val="Underline"/>
          <w:b/>
          <w:u w:val="none"/>
        </w:rPr>
      </w:pPr>
      <w:r w:rsidRPr="00BD6BC7">
        <w:rPr>
          <w:rStyle w:val="Underline"/>
          <w:b/>
          <w:u w:val="none"/>
        </w:rPr>
        <w:t>Text</w:t>
      </w:r>
      <w:r>
        <w:rPr>
          <w:rStyle w:val="Underline"/>
          <w:b/>
          <w:u w:val="none"/>
        </w:rPr>
        <w:t xml:space="preserve"> – </w:t>
      </w:r>
      <w:r w:rsidRPr="00BD6BC7">
        <w:rPr>
          <w:rStyle w:val="Underline"/>
          <w:b/>
          <w:u w:val="none"/>
        </w:rPr>
        <w:t xml:space="preserve">The United States federal government should investigate and prosecute United States officials who authorized or ordered torture and other mistreatment. The United States federal government should create a nonpartisan commission to examine the actions of the executive branch, the CIA, the military, and Congress, and to make recommendations to ensure that such acts are not repeated; the commission’s findings will be made open to the public. </w:t>
      </w:r>
    </w:p>
    <w:p w:rsidR="006927A0" w:rsidRPr="00BD6BC7" w:rsidRDefault="006927A0" w:rsidP="006927A0">
      <w:pPr>
        <w:rPr>
          <w:rStyle w:val="Underline"/>
          <w:b/>
          <w:u w:val="none"/>
        </w:rPr>
      </w:pPr>
    </w:p>
    <w:p w:rsidR="006927A0" w:rsidRPr="00BD6BC7" w:rsidRDefault="006927A0" w:rsidP="006927A0">
      <w:pPr>
        <w:rPr>
          <w:rStyle w:val="Underline"/>
          <w:b/>
          <w:u w:val="none"/>
        </w:rPr>
      </w:pPr>
      <w:r w:rsidRPr="00BD6BC7">
        <w:rPr>
          <w:rStyle w:val="Underline"/>
          <w:b/>
          <w:u w:val="none"/>
        </w:rPr>
        <w:t>Counterplan solves the key internal link to torture</w:t>
      </w:r>
    </w:p>
    <w:p w:rsidR="006927A0" w:rsidRPr="00F90956" w:rsidRDefault="006927A0" w:rsidP="006927A0">
      <w:pPr>
        <w:rPr>
          <w:rStyle w:val="Underline"/>
          <w:u w:val="none"/>
        </w:rPr>
      </w:pPr>
      <w:r w:rsidRPr="00BD6BC7">
        <w:rPr>
          <w:rStyle w:val="Underline"/>
          <w:b/>
          <w:u w:val="none"/>
        </w:rPr>
        <w:t xml:space="preserve">HRW 9 </w:t>
      </w:r>
      <w:r w:rsidRPr="00F90956">
        <w:rPr>
          <w:rStyle w:val="Underline"/>
          <w:u w:val="none"/>
        </w:rPr>
        <w:t xml:space="preserve">(Human Rights Watch, Accountability for Torture, 13 May 2009, </w:t>
      </w:r>
      <w:r w:rsidRPr="00D32BAD">
        <w:rPr>
          <w:rStyle w:val="Underline"/>
          <w:color w:val="000000"/>
          <w:u w:val="none"/>
        </w:rPr>
        <w:t>http://www.hrw.org/en/news/2009/05/13/accountability-torture</w:t>
      </w:r>
      <w:r w:rsidRPr="00F90956">
        <w:rPr>
          <w:rStyle w:val="Underline"/>
          <w:u w:val="none"/>
        </w:rPr>
        <w:t xml:space="preserve">, </w:t>
      </w:r>
      <w:proofErr w:type="spellStart"/>
      <w:r w:rsidRPr="00F90956">
        <w:rPr>
          <w:rStyle w:val="Underline"/>
          <w:u w:val="none"/>
        </w:rPr>
        <w:t>AMiles</w:t>
      </w:r>
      <w:proofErr w:type="spellEnd"/>
      <w:r w:rsidRPr="00F90956">
        <w:rPr>
          <w:rStyle w:val="Underline"/>
          <w:u w:val="none"/>
        </w:rPr>
        <w:t>)</w:t>
      </w:r>
    </w:p>
    <w:p w:rsidR="006927A0" w:rsidRPr="00F90956" w:rsidRDefault="006927A0" w:rsidP="006927A0">
      <w:pPr>
        <w:rPr>
          <w:rStyle w:val="Underline"/>
          <w:u w:val="none"/>
        </w:rPr>
      </w:pPr>
    </w:p>
    <w:p w:rsidR="006927A0" w:rsidRPr="00F90956" w:rsidRDefault="006927A0" w:rsidP="006927A0">
      <w:pPr>
        <w:rPr>
          <w:rStyle w:val="Underline"/>
          <w:u w:val="none"/>
        </w:rPr>
      </w:pPr>
      <w:proofErr w:type="gramStart"/>
      <w:r w:rsidRPr="00F90956">
        <w:t xml:space="preserve">After the attacks </w:t>
      </w:r>
      <w:r>
        <w:t>…</w:t>
      </w:r>
      <w:r w:rsidRPr="00F90956">
        <w:rPr>
          <w:rStyle w:val="Underline"/>
          <w:u w:val="none"/>
        </w:rPr>
        <w:t>meaningful accountability process.</w:t>
      </w:r>
      <w:proofErr w:type="gramEnd"/>
      <w:r w:rsidRPr="00F90956">
        <w:rPr>
          <w:rStyle w:val="Underline"/>
          <w:u w:val="none"/>
        </w:rPr>
        <w:t xml:space="preserve"> </w:t>
      </w:r>
    </w:p>
    <w:p w:rsidR="006927A0" w:rsidRPr="00F90956" w:rsidRDefault="006927A0" w:rsidP="006927A0">
      <w:pPr>
        <w:rPr>
          <w:rStyle w:val="Underline"/>
          <w:u w:val="none"/>
        </w:rPr>
      </w:pPr>
    </w:p>
    <w:p w:rsidR="006927A0" w:rsidRPr="00BD6BC7" w:rsidRDefault="006927A0" w:rsidP="006927A0">
      <w:pPr>
        <w:rPr>
          <w:b/>
        </w:rPr>
      </w:pPr>
    </w:p>
    <w:p w:rsidR="006927A0" w:rsidRPr="00BD6BC7" w:rsidRDefault="006927A0" w:rsidP="006927A0">
      <w:pPr>
        <w:rPr>
          <w:rStyle w:val="Underline"/>
          <w:b/>
          <w:u w:val="none"/>
        </w:rPr>
      </w:pPr>
      <w:r w:rsidRPr="00BD6BC7">
        <w:rPr>
          <w:rStyle w:val="Underline"/>
          <w:b/>
          <w:u w:val="none"/>
        </w:rPr>
        <w:t xml:space="preserve">We solve the biggest internal link </w:t>
      </w:r>
    </w:p>
    <w:p w:rsidR="006927A0" w:rsidRPr="00F90956" w:rsidRDefault="006927A0" w:rsidP="006927A0">
      <w:pPr>
        <w:rPr>
          <w:rStyle w:val="Underline"/>
          <w:u w:val="none"/>
        </w:rPr>
      </w:pPr>
      <w:r w:rsidRPr="00BD6BC7">
        <w:rPr>
          <w:rStyle w:val="Underline"/>
          <w:b/>
          <w:u w:val="none"/>
        </w:rPr>
        <w:t>Cassel 8</w:t>
      </w:r>
      <w:r>
        <w:rPr>
          <w:rStyle w:val="Underline"/>
          <w:u w:val="none"/>
        </w:rPr>
        <w:t xml:space="preserve"> – </w:t>
      </w:r>
      <w:r w:rsidRPr="00F90956">
        <w:rPr>
          <w:rStyle w:val="Underline"/>
          <w:u w:val="none"/>
        </w:rPr>
        <w:t xml:space="preserve"> Director of the Center for Civil and Human Rights at the University of Notre Dame Law School; Worldview Human Rights Contributor; prof at Notre Dame law (Doug, Next President Must Restore America’s Human Rights Credibility, 1 May 2008, http://www.chicagopublicradio.org/content.aspx?audioID=23280, </w:t>
      </w:r>
      <w:proofErr w:type="spellStart"/>
      <w:r w:rsidRPr="00F90956">
        <w:rPr>
          <w:rStyle w:val="Underline"/>
          <w:u w:val="none"/>
        </w:rPr>
        <w:t>AMiles</w:t>
      </w:r>
      <w:proofErr w:type="spellEnd"/>
      <w:r w:rsidRPr="00F90956">
        <w:rPr>
          <w:rStyle w:val="Underline"/>
          <w:u w:val="none"/>
        </w:rPr>
        <w:t>)</w:t>
      </w:r>
    </w:p>
    <w:p w:rsidR="006927A0" w:rsidRPr="00F90956" w:rsidRDefault="006927A0" w:rsidP="006927A0">
      <w:pPr>
        <w:rPr>
          <w:rStyle w:val="Underline"/>
          <w:u w:val="none"/>
        </w:rPr>
      </w:pPr>
      <w:r w:rsidRPr="00F90956">
        <w:rPr>
          <w:rStyle w:val="Underline"/>
          <w:u w:val="none"/>
        </w:rPr>
        <w:t xml:space="preserve"> </w:t>
      </w:r>
    </w:p>
    <w:p w:rsidR="006927A0" w:rsidRDefault="006927A0" w:rsidP="006927A0">
      <w:r w:rsidRPr="00F90956">
        <w:t xml:space="preserve">What can the </w:t>
      </w:r>
      <w:r>
        <w:t xml:space="preserve">… </w:t>
      </w:r>
      <w:r w:rsidRPr="00F90956">
        <w:rPr>
          <w:rStyle w:val="Underline"/>
          <w:u w:val="none"/>
        </w:rPr>
        <w:t>should be prosecuted</w:t>
      </w:r>
      <w:r w:rsidRPr="00F90956">
        <w:t xml:space="preserve">. </w:t>
      </w:r>
    </w:p>
    <w:p w:rsidR="004B51E3" w:rsidRPr="008D4644" w:rsidRDefault="004B51E3" w:rsidP="008D4644">
      <w:pPr>
        <w:rPr>
          <w:rStyle w:val="Underline"/>
          <w:sz w:val="16"/>
          <w:u w:val="none"/>
        </w:rPr>
      </w:pPr>
    </w:p>
    <w:sectPr w:rsidR="004B51E3" w:rsidRPr="008D4644" w:rsidSect="0086416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7A0" w:rsidRDefault="006927A0" w:rsidP="00261634">
      <w:r>
        <w:separator/>
      </w:r>
    </w:p>
  </w:endnote>
  <w:endnote w:type="continuationSeparator" w:id="0">
    <w:p w:rsidR="006927A0" w:rsidRDefault="006927A0" w:rsidP="0026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DPE C+ 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7A0" w:rsidRDefault="006927A0" w:rsidP="00261634">
      <w:r>
        <w:separator/>
      </w:r>
    </w:p>
  </w:footnote>
  <w:footnote w:type="continuationSeparator" w:id="0">
    <w:p w:rsidR="006927A0" w:rsidRDefault="006927A0" w:rsidP="00261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52" w:rsidRDefault="0058429D" w:rsidP="0058429D">
    <w:pPr>
      <w:pStyle w:val="PageHeaderLine1"/>
    </w:pPr>
    <w:r>
      <w:tab/>
      <w:t xml:space="preserve"> SM Debate '11</w:t>
    </w:r>
  </w:p>
  <w:p w:rsidR="0058429D" w:rsidRPr="0058429D" w:rsidRDefault="0058429D" w:rsidP="0058429D">
    <w:pPr>
      <w:pStyle w:val="PageHeaderLine2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6927A0">
      <w:fldChar w:fldCharType="begin"/>
    </w:r>
    <w:r w:rsidR="006927A0">
      <w:instrText xml:space="preserve"> NUMPAGES  \* MERGEFORMAT </w:instrText>
    </w:r>
    <w:r w:rsidR="006927A0">
      <w:fldChar w:fldCharType="separate"/>
    </w:r>
    <w:r>
      <w:rPr>
        <w:noProof/>
      </w:rPr>
      <w:t>1</w:t>
    </w:r>
    <w:r w:rsidR="006927A0">
      <w:rPr>
        <w:noProof/>
      </w:rPr>
      <w:fldChar w:fldCharType="end"/>
    </w:r>
    <w:r>
      <w:tab/>
      <w:t>Savani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A0"/>
    <w:rsid w:val="00000B0C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6EB2"/>
    <w:rsid w:val="001919D5"/>
    <w:rsid w:val="00191D07"/>
    <w:rsid w:val="00191F24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D6A47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6ECE"/>
    <w:rsid w:val="00221241"/>
    <w:rsid w:val="00222BE0"/>
    <w:rsid w:val="00222EDB"/>
    <w:rsid w:val="002238A6"/>
    <w:rsid w:val="00223988"/>
    <w:rsid w:val="00224B70"/>
    <w:rsid w:val="00227C6E"/>
    <w:rsid w:val="00233AC7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33F8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429D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220A"/>
    <w:rsid w:val="0068372C"/>
    <w:rsid w:val="00683F81"/>
    <w:rsid w:val="006848F6"/>
    <w:rsid w:val="0068560D"/>
    <w:rsid w:val="0069097B"/>
    <w:rsid w:val="006927A0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576D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685F"/>
    <w:rsid w:val="008A6E84"/>
    <w:rsid w:val="008A7B84"/>
    <w:rsid w:val="008B0A2B"/>
    <w:rsid w:val="008C01FA"/>
    <w:rsid w:val="008C2721"/>
    <w:rsid w:val="008C605E"/>
    <w:rsid w:val="008D0E95"/>
    <w:rsid w:val="008D4644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37AE6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86801"/>
    <w:rsid w:val="00C90E9B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C52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A0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 w:cs="Times New Roman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aliases w:val="Style Bold 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A0"/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D"/>
    <w:pPr>
      <w:pageBreakBefore/>
      <w:jc w:val="center"/>
      <w:outlineLvl w:val="0"/>
    </w:pPr>
    <w:rPr>
      <w:rFonts w:eastAsia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8429D"/>
    <w:pPr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429D"/>
    <w:rPr>
      <w:rFonts w:ascii="Georgia" w:eastAsia="Times New Roman" w:hAnsi="Georgia"/>
      <w:b/>
      <w:bCs/>
      <w:sz w:val="28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58429D"/>
    <w:pPr>
      <w:shd w:val="clear" w:color="auto" w:fill="C6D5EC"/>
    </w:pPr>
    <w:rPr>
      <w:rFonts w:ascii="Verdana" w:eastAsia="Batang" w:hAnsi="Verdana"/>
      <w:sz w:val="32"/>
      <w:szCs w:val="24"/>
      <w:lang w:eastAsia="ko-KR"/>
    </w:rPr>
  </w:style>
  <w:style w:type="character" w:customStyle="1" w:styleId="DocumentMapChar">
    <w:name w:val="Document Map Char"/>
    <w:link w:val="DocumentMap"/>
    <w:semiHidden/>
    <w:rsid w:val="0058429D"/>
    <w:rPr>
      <w:rFonts w:ascii="Verdana" w:eastAsia="Batang" w:hAnsi="Verdana" w:cs="Times New Roman"/>
      <w:sz w:val="32"/>
      <w:szCs w:val="24"/>
      <w:shd w:val="clear" w:color="auto" w:fill="C6D5EC"/>
      <w:lang w:eastAsia="ko-KR"/>
    </w:rPr>
  </w:style>
  <w:style w:type="character" w:customStyle="1" w:styleId="Heading2Char">
    <w:name w:val="Heading 2 Char"/>
    <w:link w:val="Heading2"/>
    <w:uiPriority w:val="9"/>
    <w:rsid w:val="0058429D"/>
    <w:rPr>
      <w:rFonts w:ascii="Georgia" w:hAnsi="Georgia" w:cs="Times New Roman"/>
      <w:b/>
      <w:szCs w:val="26"/>
    </w:rPr>
  </w:style>
  <w:style w:type="character" w:styleId="Hyperlink">
    <w:name w:val="Hyperlink"/>
    <w:rsid w:val="0058429D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429D"/>
    <w:rPr>
      <w:rFonts w:ascii="Georgia" w:hAnsi="Georgia" w:cs="Times New Roman"/>
    </w:rPr>
  </w:style>
  <w:style w:type="paragraph" w:customStyle="1" w:styleId="Default">
    <w:name w:val="Default"/>
    <w:basedOn w:val="Normal"/>
    <w:rsid w:val="0058429D"/>
    <w:pPr>
      <w:autoSpaceDE w:val="0"/>
      <w:autoSpaceDN w:val="0"/>
      <w:adjustRightInd w:val="0"/>
      <w:spacing w:after="200" w:line="276" w:lineRule="auto"/>
    </w:pPr>
    <w:rPr>
      <w:rFonts w:cs="AKDPE C+ Utopia"/>
      <w:szCs w:val="24"/>
    </w:rPr>
  </w:style>
  <w:style w:type="paragraph" w:customStyle="1" w:styleId="Hat">
    <w:name w:val="Hat"/>
    <w:basedOn w:val="Heading1"/>
    <w:next w:val="Heading1"/>
    <w:rsid w:val="0058429D"/>
    <w:pPr>
      <w:pageBreakBefore w:val="0"/>
      <w:framePr w:hSpace="144" w:wrap="notBeside" w:vAnchor="page" w:hAnchor="page" w:xAlign="center" w:yAlign="bottom" w:anchorLock="1"/>
      <w:widowControl w:val="0"/>
    </w:pPr>
    <w:rPr>
      <w:rFonts w:cs="Arial"/>
      <w:color w:val="000000"/>
      <w:sz w:val="22"/>
      <w:szCs w:val="32"/>
      <w:u w:val="none"/>
    </w:rPr>
  </w:style>
  <w:style w:type="paragraph" w:styleId="ListParagraph">
    <w:name w:val="List Paragraph"/>
    <w:basedOn w:val="Normal"/>
    <w:uiPriority w:val="34"/>
    <w:rsid w:val="0058429D"/>
  </w:style>
  <w:style w:type="character" w:customStyle="1" w:styleId="Underline">
    <w:name w:val="Underline"/>
    <w:aliases w:val="Style Bold Underline"/>
    <w:uiPriority w:val="1"/>
    <w:qFormat/>
    <w:rsid w:val="0058429D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5842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29D"/>
    <w:rPr>
      <w:rFonts w:ascii="Georgia" w:hAnsi="Georgia" w:cs="Times New Roman"/>
    </w:rPr>
  </w:style>
  <w:style w:type="paragraph" w:styleId="List">
    <w:name w:val="List"/>
    <w:basedOn w:val="Normal"/>
    <w:uiPriority w:val="99"/>
    <w:semiHidden/>
    <w:unhideWhenUsed/>
    <w:rsid w:val="0058429D"/>
    <w:pPr>
      <w:contextualSpacing/>
    </w:pPr>
  </w:style>
  <w:style w:type="paragraph" w:customStyle="1" w:styleId="PageHeaderLine1">
    <w:name w:val="PageHeaderLine1"/>
    <w:basedOn w:val="Normal"/>
    <w:rsid w:val="0058429D"/>
    <w:pPr>
      <w:tabs>
        <w:tab w:val="right" w:pos="10800"/>
      </w:tabs>
    </w:pPr>
    <w:rPr>
      <w:b/>
    </w:rPr>
  </w:style>
  <w:style w:type="paragraph" w:customStyle="1" w:styleId="PageHeaderLine2">
    <w:name w:val="PageHeaderLine2"/>
    <w:basedOn w:val="Normal"/>
    <w:next w:val="Normal"/>
    <w:rsid w:val="0058429D"/>
    <w:pPr>
      <w:tabs>
        <w:tab w:val="right" w:pos="10800"/>
      </w:tabs>
      <w:spacing w:line="480" w:lineRule="auto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1962</Characters>
  <Application>Microsoft Office Word</Application>
  <DocSecurity>0</DocSecurity>
  <Lines>27</Lines>
  <Paragraphs>6</Paragraphs>
  <ScaleCrop>false</ScaleCrop>
  <Company>SM Debate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Savani, SM Debate '11</dc:creator>
  <cp:lastModifiedBy>Savani, SM Debate '11</cp:lastModifiedBy>
  <cp:revision>1</cp:revision>
  <dcterms:created xsi:type="dcterms:W3CDTF">2011-03-16T03:40:00Z</dcterms:created>
  <dcterms:modified xsi:type="dcterms:W3CDTF">2011-03-16T03:43:00Z</dcterms:modified>
</cp:coreProperties>
</file>