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67" w:rsidRDefault="00A73C63">
      <w:pPr>
        <w:rPr>
          <w:rFonts w:ascii="Georgia" w:hAnsi="Georgia"/>
          <w:b/>
          <w:color w:val="000000"/>
          <w:sz w:val="28"/>
          <w:szCs w:val="28"/>
          <w:u w:val="single"/>
          <w:shd w:val="clear" w:color="auto" w:fill="FFFFFF"/>
        </w:rPr>
      </w:pPr>
      <w:r w:rsidRPr="00A73C63">
        <w:rPr>
          <w:rFonts w:ascii="Georgia" w:hAnsi="Georgia"/>
          <w:b/>
          <w:color w:val="000000"/>
          <w:sz w:val="28"/>
          <w:szCs w:val="28"/>
          <w:u w:val="single"/>
          <w:shd w:val="clear" w:color="auto" w:fill="FFFFFF"/>
        </w:rPr>
        <w:t xml:space="preserve">America is a nation that has a free economy, and, in turn, a private-sector health care system.  Many </w:t>
      </w:r>
      <w:r w:rsidRPr="00A73C63">
        <w:rPr>
          <w:rFonts w:ascii="Georgia" w:hAnsi="Georgia"/>
          <w:color w:val="000000"/>
          <w:sz w:val="16"/>
          <w:szCs w:val="16"/>
          <w:shd w:val="clear" w:color="auto" w:fill="FFFFFF"/>
        </w:rPr>
        <w:t>liberals,</w:t>
      </w:r>
      <w:r w:rsidRPr="00A73C63">
        <w:rPr>
          <w:rFonts w:ascii="Georgia" w:hAnsi="Georgia"/>
          <w:b/>
          <w:color w:val="000000"/>
          <w:sz w:val="28"/>
          <w:szCs w:val="28"/>
          <w:u w:val="single"/>
          <w:shd w:val="clear" w:color="auto" w:fill="FFFFFF"/>
        </w:rPr>
        <w:t xml:space="preserve"> however, propose that we make America</w:t>
      </w:r>
      <w:r w:rsidRPr="00A73C63">
        <w:rPr>
          <w:rStyle w:val="apple-converted-space"/>
          <w:rFonts w:ascii="Georgia" w:hAnsi="Georgia"/>
          <w:b/>
          <w:color w:val="000000"/>
          <w:sz w:val="28"/>
          <w:szCs w:val="28"/>
          <w:u w:val="single"/>
          <w:shd w:val="clear" w:color="auto" w:fill="FFFFFF"/>
        </w:rPr>
        <w:t> </w:t>
      </w:r>
      <w:r w:rsidRPr="00A73C63">
        <w:rPr>
          <w:rFonts w:ascii="Georgia" w:hAnsi="Georgia"/>
          <w:b/>
          <w:i/>
          <w:iCs/>
          <w:color w:val="000000"/>
          <w:sz w:val="28"/>
          <w:szCs w:val="28"/>
          <w:u w:val="single"/>
          <w:bdr w:val="none" w:sz="0" w:space="0" w:color="auto" w:frame="1"/>
          <w:shd w:val="clear" w:color="auto" w:fill="FFFFFF"/>
        </w:rPr>
        <w:t>less</w:t>
      </w:r>
      <w:r w:rsidRPr="00A73C63">
        <w:rPr>
          <w:rStyle w:val="apple-converted-space"/>
          <w:rFonts w:ascii="Georgia" w:hAnsi="Georgia"/>
          <w:b/>
          <w:color w:val="000000"/>
          <w:sz w:val="28"/>
          <w:szCs w:val="28"/>
          <w:u w:val="single"/>
          <w:shd w:val="clear" w:color="auto" w:fill="FFFFFF"/>
        </w:rPr>
        <w:t> </w:t>
      </w:r>
      <w:r w:rsidRPr="00A73C63">
        <w:rPr>
          <w:rFonts w:ascii="Georgia" w:hAnsi="Georgia"/>
          <w:b/>
          <w:color w:val="000000"/>
          <w:sz w:val="28"/>
          <w:szCs w:val="28"/>
          <w:u w:val="single"/>
          <w:shd w:val="clear" w:color="auto" w:fill="FFFFFF"/>
        </w:rPr>
        <w:t>unique among the nations of the world. They want to assimilate America into European styles and tone down health care. We fought a war in the 1770s and 1780s to rid ourselves of other countries determining our fate. Why should we do everything with the consultation of foreign power now? We shouldn’t. John Adams said it best, “I cannot express it better than in his [John Jay’s] own words: ‘to be honest and grateful to our allies, but to think for ourselves.’ ”</w:t>
      </w:r>
    </w:p>
    <w:p w:rsidR="006D0D45" w:rsidRPr="00A73C63" w:rsidRDefault="00A73C63">
      <w:pPr>
        <w:rPr>
          <w:sz w:val="24"/>
          <w:szCs w:val="24"/>
        </w:rPr>
      </w:pPr>
      <w:r>
        <w:rPr>
          <w:sz w:val="24"/>
          <w:szCs w:val="24"/>
        </w:rPr>
        <w:t>Because I agree with Human Events (</w:t>
      </w:r>
      <w:hyperlink r:id="rId4" w:history="1">
        <w:r>
          <w:rPr>
            <w:rStyle w:val="Hyperlink"/>
          </w:rPr>
          <w:t>http://www.humanevents.com/2009/05/14/whats-so-bad-about-universal-health-care/</w:t>
        </w:r>
      </w:hyperlink>
      <w:r>
        <w:t>, 2009)</w:t>
      </w:r>
      <w:r>
        <w:rPr>
          <w:sz w:val="24"/>
          <w:szCs w:val="24"/>
        </w:rPr>
        <w:t xml:space="preserve">  </w:t>
      </w:r>
      <w:r w:rsidR="00E400F4">
        <w:t>I negate</w:t>
      </w:r>
      <w:r>
        <w:t xml:space="preserve"> the resolution</w:t>
      </w:r>
      <w:r w:rsidR="00E400F4">
        <w:t xml:space="preserve">: </w:t>
      </w:r>
      <w:r w:rsidR="00E400F4" w:rsidRPr="004D6E39">
        <w:rPr>
          <w:b/>
          <w:sz w:val="24"/>
          <w:szCs w:val="24"/>
        </w:rPr>
        <w:t>The United States ought to guarantee universal healthcare for its citizens."</w:t>
      </w:r>
    </w:p>
    <w:p w:rsidR="007021FD" w:rsidRPr="004D6E39" w:rsidRDefault="007021FD" w:rsidP="007021FD">
      <w:pPr>
        <w:rPr>
          <w:b/>
          <w:sz w:val="24"/>
          <w:szCs w:val="24"/>
        </w:rPr>
      </w:pPr>
      <w:r w:rsidRPr="004D6E39">
        <w:rPr>
          <w:b/>
          <w:sz w:val="24"/>
          <w:szCs w:val="24"/>
        </w:rPr>
        <w:t>I offer definitions for clarity in this debate:</w:t>
      </w:r>
    </w:p>
    <w:p w:rsidR="007021FD" w:rsidRPr="004D6E39" w:rsidRDefault="007021FD" w:rsidP="007021FD">
      <w:pPr>
        <w:rPr>
          <w:rFonts w:ascii="Verdana" w:hAnsi="Verdana"/>
          <w:color w:val="333333"/>
          <w:sz w:val="24"/>
          <w:szCs w:val="24"/>
          <w:shd w:val="clear" w:color="auto" w:fill="FFFFFF"/>
        </w:rPr>
      </w:pPr>
      <w:r w:rsidRPr="004D6E39">
        <w:rPr>
          <w:b/>
          <w:sz w:val="24"/>
          <w:szCs w:val="24"/>
        </w:rPr>
        <w:t>ought</w:t>
      </w:r>
      <w:r w:rsidRPr="004D6E39">
        <w:rPr>
          <w:sz w:val="24"/>
          <w:szCs w:val="24"/>
        </w:rPr>
        <w:t xml:space="preserve"> -  </w:t>
      </w:r>
      <w:r w:rsidRPr="004D6E39">
        <w:rPr>
          <w:rFonts w:ascii="Verdana" w:hAnsi="Verdana"/>
          <w:color w:val="0055BB"/>
          <w:sz w:val="24"/>
          <w:szCs w:val="24"/>
          <w:shd w:val="clear" w:color="auto" w:fill="FFFFFF"/>
        </w:rPr>
        <w:t>(used</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to</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express</w:t>
      </w:r>
      <w:r w:rsidRPr="004D6E39">
        <w:rPr>
          <w:rStyle w:val="apple-converted-space"/>
          <w:rFonts w:ascii="Verdana" w:hAnsi="Verdana"/>
          <w:color w:val="333333"/>
          <w:sz w:val="24"/>
          <w:szCs w:val="24"/>
          <w:shd w:val="clear" w:color="auto" w:fill="FFFFFF"/>
        </w:rPr>
        <w:t> </w:t>
      </w:r>
      <w:hyperlink r:id="rId5" w:history="1">
        <w:r w:rsidRPr="004D6E39">
          <w:rPr>
            <w:rStyle w:val="Hyperlink"/>
            <w:rFonts w:ascii="Verdana" w:hAnsi="Verdana"/>
            <w:color w:val="333333"/>
            <w:sz w:val="24"/>
            <w:szCs w:val="24"/>
            <w:shd w:val="clear" w:color="auto" w:fill="FFFFFF"/>
          </w:rPr>
          <w:t>justice</w:t>
        </w:r>
      </w:hyperlink>
      <w:r w:rsidRPr="004D6E39">
        <w:rPr>
          <w:rFonts w:ascii="Verdana" w:hAnsi="Verdana"/>
          <w:color w:val="333333"/>
          <w:sz w:val="24"/>
          <w:szCs w:val="24"/>
          <w:shd w:val="clear" w:color="auto" w:fill="FFFFFF"/>
        </w:rPr>
        <w:t>,</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moral</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rightness,</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or</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the</w:t>
      </w:r>
      <w:r w:rsidRPr="004D6E39">
        <w:rPr>
          <w:rStyle w:val="apple-converted-space"/>
          <w:rFonts w:ascii="Verdana" w:hAnsi="Verdana"/>
          <w:color w:val="333333"/>
          <w:sz w:val="24"/>
          <w:szCs w:val="24"/>
          <w:shd w:val="clear" w:color="auto" w:fill="FFFFFF"/>
        </w:rPr>
        <w:t> </w:t>
      </w:r>
      <w:r w:rsidRPr="004D6E39">
        <w:rPr>
          <w:rFonts w:ascii="Verdana" w:hAnsi="Verdana"/>
          <w:color w:val="333333"/>
          <w:sz w:val="24"/>
          <w:szCs w:val="24"/>
          <w:shd w:val="clear" w:color="auto" w:fill="FFFFFF"/>
        </w:rPr>
        <w:t>like) (Collins English Dictionary)</w:t>
      </w:r>
    </w:p>
    <w:p w:rsidR="007021FD" w:rsidRPr="004D6E39" w:rsidRDefault="007021FD" w:rsidP="007021FD">
      <w:pPr>
        <w:rPr>
          <w:rFonts w:ascii="Arial" w:hAnsi="Arial" w:cs="Arial"/>
          <w:color w:val="222222"/>
          <w:sz w:val="24"/>
          <w:szCs w:val="24"/>
          <w:shd w:val="clear" w:color="auto" w:fill="FFFFFF"/>
        </w:rPr>
      </w:pPr>
      <w:r w:rsidRPr="004D6E39">
        <w:rPr>
          <w:rFonts w:ascii="Verdana" w:hAnsi="Verdana"/>
          <w:b/>
          <w:color w:val="333333"/>
          <w:sz w:val="24"/>
          <w:szCs w:val="24"/>
          <w:shd w:val="clear" w:color="auto" w:fill="FFFFFF"/>
        </w:rPr>
        <w:t>guarantee</w:t>
      </w:r>
      <w:r w:rsidRPr="004D6E39">
        <w:rPr>
          <w:rFonts w:ascii="Verdana" w:hAnsi="Verdana"/>
          <w:color w:val="333333"/>
          <w:sz w:val="24"/>
          <w:szCs w:val="24"/>
          <w:shd w:val="clear" w:color="auto" w:fill="FFFFFF"/>
        </w:rPr>
        <w:t xml:space="preserve"> - </w:t>
      </w:r>
      <w:r w:rsidRPr="004D6E39">
        <w:rPr>
          <w:rFonts w:ascii="Arial" w:hAnsi="Arial" w:cs="Arial"/>
          <w:color w:val="222222"/>
          <w:sz w:val="24"/>
          <w:szCs w:val="24"/>
          <w:shd w:val="clear" w:color="auto" w:fill="FFFFFF"/>
        </w:rPr>
        <w:t>Provide such an assurance regarding (something, esp. a product) (collins English Dictionary)</w:t>
      </w:r>
    </w:p>
    <w:p w:rsidR="007021FD" w:rsidRPr="007021FD" w:rsidRDefault="007021FD">
      <w:pPr>
        <w:rPr>
          <w:rFonts w:ascii="Arial" w:hAnsi="Arial" w:cs="Arial"/>
          <w:color w:val="222222"/>
          <w:sz w:val="24"/>
          <w:szCs w:val="24"/>
          <w:shd w:val="clear" w:color="auto" w:fill="FFFFFF"/>
        </w:rPr>
      </w:pPr>
      <w:r w:rsidRPr="004D6E39">
        <w:rPr>
          <w:rFonts w:ascii="Arial" w:hAnsi="Arial" w:cs="Arial"/>
          <w:b/>
          <w:color w:val="222222"/>
          <w:sz w:val="24"/>
          <w:szCs w:val="24"/>
          <w:shd w:val="clear" w:color="auto" w:fill="FFFFFF"/>
        </w:rPr>
        <w:t>universal healthcare</w:t>
      </w:r>
      <w:r w:rsidRPr="004D6E39">
        <w:rPr>
          <w:rFonts w:ascii="Arial" w:hAnsi="Arial" w:cs="Arial"/>
          <w:color w:val="222222"/>
          <w:sz w:val="24"/>
          <w:szCs w:val="24"/>
          <w:shd w:val="clear" w:color="auto" w:fill="FFFFFF"/>
        </w:rPr>
        <w:t xml:space="preserve"> - A government-sponsored system that ensures health care coverage for all citizens of a nation, regardless of income level or employment status.</w:t>
      </w:r>
    </w:p>
    <w:p w:rsidR="007021FD" w:rsidRDefault="00E400F4">
      <w:pPr>
        <w:rPr>
          <w:b/>
          <w:sz w:val="24"/>
          <w:szCs w:val="24"/>
        </w:rPr>
      </w:pPr>
      <w:r>
        <w:rPr>
          <w:b/>
          <w:sz w:val="24"/>
          <w:szCs w:val="24"/>
        </w:rPr>
        <w:t xml:space="preserve">My value is </w:t>
      </w:r>
      <w:r w:rsidR="007021FD">
        <w:rPr>
          <w:b/>
          <w:sz w:val="24"/>
          <w:szCs w:val="24"/>
        </w:rPr>
        <w:t>Liberty.  liberty is defined as "</w:t>
      </w:r>
      <w:r w:rsidR="007021FD">
        <w:rPr>
          <w:rFonts w:ascii="Arial" w:hAnsi="Arial" w:cs="Arial"/>
          <w:color w:val="222222"/>
          <w:shd w:val="clear" w:color="auto" w:fill="FFFFFF"/>
        </w:rPr>
        <w:t>The state of being free within society from oppressive restrictions imposed by authority on one's way of life, behavior, or political views" (collins English Dictionary).  Liberty is what is being affected most by the implication of Universal health Care.  The United States Government should not be able to tell you they YOU MUST buy health care.  The government would be treading on your personal autonomy and ability to decide things.  Since an over extension of the government's power would affect one's liberty, liberty should be the deciding factor of the debate.</w:t>
      </w:r>
    </w:p>
    <w:p w:rsidR="007021FD" w:rsidRDefault="007021FD">
      <w:pPr>
        <w:rPr>
          <w:b/>
          <w:sz w:val="24"/>
          <w:szCs w:val="24"/>
        </w:rPr>
      </w:pPr>
    </w:p>
    <w:p w:rsidR="007021FD" w:rsidRDefault="007021FD">
      <w:pPr>
        <w:rPr>
          <w:b/>
          <w:sz w:val="24"/>
          <w:szCs w:val="24"/>
        </w:rPr>
      </w:pPr>
    </w:p>
    <w:p w:rsidR="007021FD" w:rsidRDefault="00E400F4">
      <w:pPr>
        <w:rPr>
          <w:b/>
          <w:sz w:val="24"/>
          <w:szCs w:val="24"/>
        </w:rPr>
      </w:pPr>
      <w:r>
        <w:rPr>
          <w:b/>
          <w:sz w:val="24"/>
          <w:szCs w:val="24"/>
        </w:rPr>
        <w:t>My value criterion: pr</w:t>
      </w:r>
      <w:r w:rsidR="007021FD">
        <w:rPr>
          <w:b/>
          <w:sz w:val="24"/>
          <w:szCs w:val="24"/>
        </w:rPr>
        <w:t>otecting one's autonomy.  Autonomy is defined as "</w:t>
      </w:r>
      <w:r w:rsidR="007021FD">
        <w:rPr>
          <w:rFonts w:ascii="Verdana" w:hAnsi="Verdana"/>
          <w:color w:val="0055BB"/>
          <w:shd w:val="clear" w:color="auto" w:fill="FFFFFF"/>
        </w:rPr>
        <w:t>freedom</w:t>
      </w:r>
      <w:r w:rsidR="007021FD">
        <w:rPr>
          <w:rStyle w:val="apple-converted-space"/>
          <w:rFonts w:ascii="Verdana" w:hAnsi="Verdana"/>
          <w:color w:val="000000"/>
          <w:shd w:val="clear" w:color="auto" w:fill="FFFFFF"/>
        </w:rPr>
        <w:t> </w:t>
      </w:r>
      <w:r w:rsidR="007021FD">
        <w:rPr>
          <w:rFonts w:ascii="Verdana" w:hAnsi="Verdana"/>
          <w:color w:val="333333"/>
          <w:shd w:val="clear" w:color="auto" w:fill="FFFFFF"/>
        </w:rPr>
        <w:t>to</w:t>
      </w:r>
      <w:r w:rsidR="007021FD">
        <w:rPr>
          <w:rStyle w:val="apple-converted-space"/>
          <w:rFonts w:ascii="Verdana" w:hAnsi="Verdana"/>
          <w:color w:val="000000"/>
          <w:shd w:val="clear" w:color="auto" w:fill="FFFFFF"/>
        </w:rPr>
        <w:t> </w:t>
      </w:r>
      <w:r w:rsidR="007021FD">
        <w:rPr>
          <w:rFonts w:ascii="Verdana" w:hAnsi="Verdana"/>
          <w:color w:val="333333"/>
          <w:shd w:val="clear" w:color="auto" w:fill="FFFFFF"/>
        </w:rPr>
        <w:t>determine</w:t>
      </w:r>
      <w:r w:rsidR="007021FD">
        <w:rPr>
          <w:rStyle w:val="apple-converted-space"/>
          <w:rFonts w:ascii="Verdana" w:hAnsi="Verdana"/>
          <w:color w:val="000000"/>
          <w:shd w:val="clear" w:color="auto" w:fill="FFFFFF"/>
        </w:rPr>
        <w:t> </w:t>
      </w:r>
      <w:r w:rsidR="007021FD">
        <w:rPr>
          <w:rFonts w:ascii="Verdana" w:hAnsi="Verdana"/>
          <w:color w:val="000000"/>
          <w:shd w:val="clear" w:color="auto" w:fill="FFFFFF"/>
        </w:rPr>
        <w:t>one's</w:t>
      </w:r>
      <w:r w:rsidR="007021FD">
        <w:rPr>
          <w:rStyle w:val="apple-converted-space"/>
          <w:rFonts w:ascii="Verdana" w:hAnsi="Verdana"/>
          <w:color w:val="000000"/>
          <w:shd w:val="clear" w:color="auto" w:fill="FFFFFF"/>
        </w:rPr>
        <w:t> </w:t>
      </w:r>
      <w:r w:rsidR="007021FD">
        <w:rPr>
          <w:rFonts w:ascii="Verdana" w:hAnsi="Verdana"/>
          <w:color w:val="000000"/>
          <w:shd w:val="clear" w:color="auto" w:fill="FFFFFF"/>
        </w:rPr>
        <w:t>own</w:t>
      </w:r>
      <w:r w:rsidR="007021FD">
        <w:rPr>
          <w:rStyle w:val="apple-converted-space"/>
          <w:rFonts w:ascii="Verdana" w:hAnsi="Verdana"/>
          <w:color w:val="000000"/>
          <w:shd w:val="clear" w:color="auto" w:fill="FFFFFF"/>
        </w:rPr>
        <w:t> </w:t>
      </w:r>
      <w:r w:rsidR="007021FD">
        <w:rPr>
          <w:rFonts w:ascii="Verdana" w:hAnsi="Verdana"/>
          <w:color w:val="000000"/>
          <w:shd w:val="clear" w:color="auto" w:fill="FFFFFF"/>
        </w:rPr>
        <w:t>actions,</w:t>
      </w:r>
      <w:r w:rsidR="007021FD">
        <w:rPr>
          <w:rStyle w:val="apple-converted-space"/>
          <w:rFonts w:ascii="Verdana" w:hAnsi="Verdana"/>
          <w:color w:val="000000"/>
          <w:shd w:val="clear" w:color="auto" w:fill="FFFFFF"/>
        </w:rPr>
        <w:t> </w:t>
      </w:r>
      <w:r w:rsidR="007021FD">
        <w:rPr>
          <w:rFonts w:ascii="Verdana" w:hAnsi="Verdana"/>
          <w:color w:val="333333"/>
          <w:shd w:val="clear" w:color="auto" w:fill="FFFFFF"/>
        </w:rPr>
        <w:t>behaviour,</w:t>
      </w:r>
      <w:r w:rsidR="007021FD">
        <w:rPr>
          <w:rStyle w:val="apple-converted-space"/>
          <w:rFonts w:ascii="Verdana" w:hAnsi="Verdana"/>
          <w:color w:val="000000"/>
          <w:shd w:val="clear" w:color="auto" w:fill="FFFFFF"/>
        </w:rPr>
        <w:t> </w:t>
      </w:r>
      <w:r w:rsidR="007021FD">
        <w:rPr>
          <w:rFonts w:ascii="Verdana" w:hAnsi="Verdana"/>
          <w:color w:val="333333"/>
          <w:shd w:val="clear" w:color="auto" w:fill="FFFFFF"/>
        </w:rPr>
        <w:t xml:space="preserve">etc".  The idea of the government forcing you into a system you do not want to be a part of is agaisnt </w:t>
      </w:r>
      <w:r w:rsidR="007021FD">
        <w:rPr>
          <w:rFonts w:ascii="Verdana" w:hAnsi="Verdana"/>
          <w:color w:val="333333"/>
          <w:shd w:val="clear" w:color="auto" w:fill="FFFFFF"/>
        </w:rPr>
        <w:lastRenderedPageBreak/>
        <w:t>your autonomy.  Autonomy is the base of liberty, so it should be the value criterion of the debate.</w:t>
      </w:r>
    </w:p>
    <w:p w:rsidR="007021FD" w:rsidRDefault="007021FD">
      <w:pPr>
        <w:rPr>
          <w:b/>
          <w:sz w:val="24"/>
          <w:szCs w:val="24"/>
        </w:rPr>
      </w:pPr>
    </w:p>
    <w:p w:rsidR="007021FD" w:rsidRDefault="007021FD">
      <w:pPr>
        <w:rPr>
          <w:b/>
          <w:sz w:val="24"/>
          <w:szCs w:val="24"/>
        </w:rPr>
      </w:pPr>
    </w:p>
    <w:p w:rsidR="00E400F4" w:rsidRDefault="00E400F4">
      <w:pPr>
        <w:rPr>
          <w:b/>
          <w:sz w:val="24"/>
          <w:szCs w:val="24"/>
        </w:rPr>
      </w:pPr>
      <w:r>
        <w:rPr>
          <w:b/>
          <w:sz w:val="24"/>
          <w:szCs w:val="24"/>
        </w:rPr>
        <w:t xml:space="preserve">My first contention is that the US should not guarantee UH because </w:t>
      </w:r>
      <w:r w:rsidR="00DE7167">
        <w:rPr>
          <w:b/>
          <w:sz w:val="24"/>
          <w:szCs w:val="24"/>
        </w:rPr>
        <w:t>there is no actual "right to health care".</w:t>
      </w:r>
    </w:p>
    <w:p w:rsidR="00DE7167" w:rsidRDefault="00DE7167">
      <w:r>
        <w:t>Universal Health care is not a right.  No where in our Constitution or Declaration does it say that the United State much provide free health care for its people.  Campbell writes:</w:t>
      </w:r>
    </w:p>
    <w:p w:rsidR="00DE7167" w:rsidRDefault="00DE7167" w:rsidP="00DE7167">
      <w:r w:rsidRPr="006754A2">
        <w:rPr>
          <w:b/>
          <w:bCs/>
          <w:sz w:val="28"/>
          <w:szCs w:val="28"/>
        </w:rPr>
        <w:t>Campbell</w:t>
      </w:r>
      <w:r w:rsidRPr="00B076B6">
        <w:rPr>
          <w:sz w:val="28"/>
          <w:szCs w:val="28"/>
        </w:rPr>
        <w:t xml:space="preserve">, in </w:t>
      </w:r>
      <w:r>
        <w:rPr>
          <w:sz w:val="28"/>
          <w:szCs w:val="28"/>
        </w:rPr>
        <w:t>20</w:t>
      </w:r>
      <w:r w:rsidRPr="00DE7167">
        <w:rPr>
          <w:b/>
          <w:sz w:val="28"/>
          <w:szCs w:val="28"/>
        </w:rPr>
        <w:t>09</w:t>
      </w:r>
      <w:r>
        <w:rPr>
          <w:sz w:val="28"/>
          <w:szCs w:val="28"/>
        </w:rPr>
        <w:t xml:space="preserve"> </w:t>
      </w:r>
      <w:r w:rsidRPr="00DE7167">
        <w:rPr>
          <w:sz w:val="16"/>
          <w:szCs w:val="16"/>
        </w:rPr>
        <w:t xml:space="preserve">(MBT, US Representative (R-CA), OC Register opinion article "John Campbell: A Right to Health Care) July 13, </w:t>
      </w:r>
      <w:r w:rsidRPr="00DE7167">
        <w:rPr>
          <w:bCs/>
          <w:sz w:val="16"/>
          <w:szCs w:val="16"/>
        </w:rPr>
        <w:t>2009</w:t>
      </w:r>
    </w:p>
    <w:p w:rsidR="00DE7167" w:rsidRDefault="00DE7167" w:rsidP="00DE7167">
      <w:pPr>
        <w:rPr>
          <w:sz w:val="28"/>
          <w:szCs w:val="28"/>
        </w:rPr>
      </w:pPr>
      <w:r>
        <w:rPr>
          <w:sz w:val="28"/>
          <w:szCs w:val="28"/>
        </w:rPr>
        <w:t xml:space="preserve"> </w:t>
      </w:r>
      <w:r w:rsidRPr="00DE7167">
        <w:rPr>
          <w:b/>
          <w:sz w:val="28"/>
          <w:szCs w:val="28"/>
        </w:rPr>
        <w:t>“</w:t>
      </w:r>
      <w:r w:rsidRPr="00DE7167">
        <w:rPr>
          <w:b/>
          <w:sz w:val="28"/>
          <w:szCs w:val="28"/>
          <w:u w:val="single"/>
        </w:rPr>
        <w:t>The second paragraph of the Declaration of Independence says</w:t>
      </w:r>
      <w:r w:rsidRPr="006754A2">
        <w:rPr>
          <w:sz w:val="28"/>
          <w:szCs w:val="28"/>
          <w:vertAlign w:val="subscript"/>
        </w:rPr>
        <w:t xml:space="preserve"> </w:t>
      </w:r>
      <w:r w:rsidRPr="00292017">
        <w:rPr>
          <w:sz w:val="16"/>
          <w:szCs w:val="16"/>
          <w:vertAlign w:val="subscript"/>
        </w:rPr>
        <w:t xml:space="preserve">in part: 'We hold these truths to be self-evident, that </w:t>
      </w:r>
      <w:r w:rsidRPr="00DE7167">
        <w:rPr>
          <w:b/>
          <w:sz w:val="28"/>
          <w:szCs w:val="28"/>
          <w:u w:val="single"/>
        </w:rPr>
        <w:t>all men are created equal, that they are endowed by their Creator with certain unalienable Rights, among these are Life, Liberty and the pursuit of Happiness.' Nowhere does it mention anything about free MRIs</w:t>
      </w:r>
      <w:r w:rsidRPr="00DE7167">
        <w:rPr>
          <w:b/>
          <w:u w:val="single"/>
        </w:rPr>
        <w:t>.</w:t>
      </w:r>
      <w:r>
        <w:t xml:space="preserve"> </w:t>
      </w:r>
      <w:r w:rsidRPr="006754A2">
        <w:rPr>
          <w:sz w:val="20"/>
          <w:szCs w:val="20"/>
          <w:vertAlign w:val="subscript"/>
        </w:rPr>
        <w:t>In school, we were taught that the first 10 amendments to the Constitution were ratified in 1791, and collectively they form our Bill of Rights..</w:t>
      </w:r>
      <w:r w:rsidRPr="00292017">
        <w:rPr>
          <w:sz w:val="16"/>
          <w:szCs w:val="16"/>
          <w:vertAlign w:val="subscript"/>
        </w:rPr>
        <w:t>.</w:t>
      </w:r>
      <w:r w:rsidRPr="00292017">
        <w:t xml:space="preserve"> </w:t>
      </w:r>
      <w:r w:rsidRPr="00DE7167">
        <w:rPr>
          <w:b/>
          <w:sz w:val="28"/>
          <w:szCs w:val="28"/>
          <w:u w:val="single"/>
        </w:rPr>
        <w:t>Rights are not about giving you something for free; they are about protecting natural liberties</w:t>
      </w:r>
      <w:r w:rsidRPr="006754A2">
        <w:rPr>
          <w:sz w:val="28"/>
          <w:szCs w:val="28"/>
        </w:rPr>
        <w:t xml:space="preserve"> </w:t>
      </w:r>
      <w:r w:rsidRPr="006754A2">
        <w:rPr>
          <w:sz w:val="20"/>
          <w:szCs w:val="20"/>
          <w:vertAlign w:val="subscript"/>
        </w:rPr>
        <w:t>from those who would take them away from you.</w:t>
      </w:r>
      <w:r w:rsidRPr="00292017">
        <w:t xml:space="preserve"> </w:t>
      </w:r>
      <w:r w:rsidRPr="00DE7167">
        <w:rPr>
          <w:b/>
          <w:sz w:val="28"/>
          <w:szCs w:val="28"/>
          <w:u w:val="single"/>
        </w:rPr>
        <w:t>For instance, the Second Amendment guarantees the right to bear arms. It does not</w:t>
      </w:r>
      <w:r w:rsidRPr="00292017">
        <w:t xml:space="preserve"> </w:t>
      </w:r>
      <w:r w:rsidRPr="006754A2">
        <w:rPr>
          <w:sz w:val="20"/>
          <w:szCs w:val="20"/>
          <w:vertAlign w:val="subscript"/>
        </w:rPr>
        <w:t>however,</w:t>
      </w:r>
      <w:r w:rsidRPr="00292017">
        <w:t xml:space="preserve"> </w:t>
      </w:r>
      <w:r w:rsidRPr="00DE7167">
        <w:rPr>
          <w:b/>
          <w:sz w:val="28"/>
          <w:szCs w:val="28"/>
          <w:u w:val="single"/>
        </w:rPr>
        <w:t>say that you get guns for free if you don't have one. This is analogous to the issue of health care 'rights.' A 'right' to services without charge, that forces someone else to provide for you, does not</w:t>
      </w:r>
      <w:r w:rsidRPr="006754A2">
        <w:rPr>
          <w:sz w:val="28"/>
          <w:szCs w:val="28"/>
        </w:rPr>
        <w:t xml:space="preserve"> </w:t>
      </w:r>
      <w:r w:rsidRPr="006754A2">
        <w:rPr>
          <w:sz w:val="20"/>
          <w:szCs w:val="20"/>
          <w:vertAlign w:val="subscript"/>
        </w:rPr>
        <w:t>and should not ever</w:t>
      </w:r>
      <w:r w:rsidRPr="00292017">
        <w:t xml:space="preserve"> </w:t>
      </w:r>
      <w:r w:rsidRPr="00DE7167">
        <w:rPr>
          <w:b/>
          <w:sz w:val="28"/>
          <w:szCs w:val="28"/>
          <w:u w:val="single"/>
        </w:rPr>
        <w:t>exist”</w:t>
      </w:r>
      <w:r>
        <w:rPr>
          <w:sz w:val="28"/>
          <w:szCs w:val="28"/>
          <w:u w:val="single"/>
        </w:rPr>
        <w:t xml:space="preserve"> </w:t>
      </w:r>
    </w:p>
    <w:p w:rsidR="007021FD" w:rsidRPr="006754A2" w:rsidRDefault="00DE7167" w:rsidP="00DE7167">
      <w:pPr>
        <w:rPr>
          <w:sz w:val="28"/>
          <w:szCs w:val="28"/>
        </w:rPr>
      </w:pPr>
      <w:r>
        <w:rPr>
          <w:sz w:val="28"/>
          <w:szCs w:val="28"/>
        </w:rPr>
        <w:t>The United States is not required to provide health care -rather the government must serve as the actor to protect the natural rights of every human being.  Therefore the US should not provide Universal Health care because it is not actually a right and its mandate treads on the natural rights of others (l</w:t>
      </w:r>
      <w:r w:rsidR="007021FD">
        <w:rPr>
          <w:sz w:val="28"/>
          <w:szCs w:val="28"/>
        </w:rPr>
        <w:t>ike the pursuit of happiness).  Because there is no real "right" to health care, the government should not force you to either sign up for it or pay for it for others.  This is against your autonomy and therefore against one's liberty, the value for this debate.</w:t>
      </w:r>
    </w:p>
    <w:p w:rsidR="00DE7167" w:rsidRDefault="00DE7167"/>
    <w:p w:rsidR="007021FD" w:rsidRDefault="007021FD">
      <w:r>
        <w:t>Contention two: Universal Health care takes away assets that you could use to pay for better, n</w:t>
      </w:r>
      <w:r w:rsidR="00A73C63">
        <w:t xml:space="preserve">on-government run health care. </w:t>
      </w:r>
    </w:p>
    <w:p w:rsidR="007021FD" w:rsidRDefault="00A73C63">
      <w:r>
        <w:lastRenderedPageBreak/>
        <w:t xml:space="preserve">Universal Health Care takes money away from those to pay for a system that may or may not have to be used by the paying individual.  It is not fair for the government to take away your assets in order to pay for other's issues.  </w:t>
      </w:r>
    </w:p>
    <w:p w:rsidR="007021FD" w:rsidRDefault="007021FD"/>
    <w:p w:rsidR="007021FD" w:rsidRPr="007021FD" w:rsidRDefault="007021FD">
      <w:pPr>
        <w:rPr>
          <w:sz w:val="20"/>
          <w:szCs w:val="20"/>
        </w:rPr>
      </w:pPr>
      <w:r w:rsidRPr="007021FD">
        <w:rPr>
          <w:b/>
          <w:sz w:val="28"/>
          <w:szCs w:val="28"/>
        </w:rPr>
        <w:t>Michael Sandel [</w:t>
      </w:r>
      <w:r w:rsidRPr="007021FD">
        <w:rPr>
          <w:sz w:val="20"/>
          <w:szCs w:val="20"/>
        </w:rPr>
        <w:t>Prof. of Government, Harvard University], Justice: What's The Right Thing To Do?, New York: Farrar, Straus and Giroux, p. 60-61</w:t>
      </w:r>
    </w:p>
    <w:p w:rsidR="007021FD" w:rsidRDefault="007021FD" w:rsidP="007021FD">
      <w:pPr>
        <w:rPr>
          <w:b/>
          <w:sz w:val="28"/>
          <w:u w:val="single"/>
        </w:rPr>
      </w:pPr>
      <w:r w:rsidRPr="00A73C63">
        <w:rPr>
          <w:b/>
          <w:sz w:val="28"/>
          <w:u w:val="single"/>
        </w:rPr>
        <w:t>Desirable though it may be for the affluent to support the less fortunate – by subsidizing their health care or housing or education – such help should be left up to the individual to undertake, not mandated by the government...redistributive taxes are a form of coercion, even theft. The state has no more right to force affluent taxpayers to support social programs for the poor than a benevolent thief has the right to steal money from a rich persona and give it to the homeless."</w:t>
      </w:r>
    </w:p>
    <w:p w:rsidR="00A73C63" w:rsidRDefault="00A73C63" w:rsidP="00A73C63">
      <w:pPr>
        <w:rPr>
          <w:b/>
          <w:sz w:val="24"/>
          <w:szCs w:val="24"/>
        </w:rPr>
      </w:pPr>
      <w:r>
        <w:rPr>
          <w:sz w:val="24"/>
          <w:szCs w:val="24"/>
        </w:rPr>
        <w:t xml:space="preserve">The United States government has no right to take away one's money to pay for an expensive program that may or may not work.  Taking away money from an individual is against their autonomy, and is therefore conclusively against their liberty.  Thus in order to protect an individual's autonomy and one's liberty, i negate the resolution </w:t>
      </w:r>
      <w:r w:rsidRPr="004D6E39">
        <w:rPr>
          <w:b/>
          <w:sz w:val="24"/>
          <w:szCs w:val="24"/>
        </w:rPr>
        <w:t>The United States ought</w:t>
      </w:r>
      <w:r>
        <w:rPr>
          <w:b/>
          <w:sz w:val="24"/>
          <w:szCs w:val="24"/>
        </w:rPr>
        <w:t xml:space="preserve"> </w:t>
      </w:r>
      <w:r w:rsidRPr="004D6E39">
        <w:rPr>
          <w:b/>
          <w:sz w:val="24"/>
          <w:szCs w:val="24"/>
        </w:rPr>
        <w:t xml:space="preserve"> to guarantee universal healthcare for its citizens."</w:t>
      </w:r>
    </w:p>
    <w:p w:rsidR="00A73C63" w:rsidRPr="00A73C63" w:rsidRDefault="00A73C63" w:rsidP="007021FD">
      <w:pPr>
        <w:rPr>
          <w:sz w:val="24"/>
          <w:szCs w:val="24"/>
        </w:rPr>
      </w:pPr>
    </w:p>
    <w:p w:rsidR="007021FD" w:rsidRDefault="007021FD" w:rsidP="007021FD">
      <w:pPr>
        <w:rPr>
          <w:sz w:val="28"/>
        </w:rPr>
      </w:pPr>
    </w:p>
    <w:p w:rsidR="007021FD" w:rsidRDefault="007021FD" w:rsidP="007021FD">
      <w:pPr>
        <w:rPr>
          <w:b/>
          <w:sz w:val="28"/>
        </w:rPr>
      </w:pPr>
      <w:r>
        <w:rPr>
          <w:sz w:val="28"/>
        </w:rPr>
        <w:t xml:space="preserve">- </w:t>
      </w:r>
    </w:p>
    <w:p w:rsidR="007021FD" w:rsidRDefault="007021FD"/>
    <w:sectPr w:rsidR="007021FD" w:rsidSect="006D0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00F4"/>
    <w:rsid w:val="000001E8"/>
    <w:rsid w:val="000033E6"/>
    <w:rsid w:val="00003F78"/>
    <w:rsid w:val="00006E09"/>
    <w:rsid w:val="00007252"/>
    <w:rsid w:val="00013805"/>
    <w:rsid w:val="000155C4"/>
    <w:rsid w:val="000207BE"/>
    <w:rsid w:val="000244A3"/>
    <w:rsid w:val="00027D1B"/>
    <w:rsid w:val="00030A0D"/>
    <w:rsid w:val="00031420"/>
    <w:rsid w:val="000337A6"/>
    <w:rsid w:val="00033838"/>
    <w:rsid w:val="00033B9F"/>
    <w:rsid w:val="00036E75"/>
    <w:rsid w:val="00041678"/>
    <w:rsid w:val="00046402"/>
    <w:rsid w:val="000513F7"/>
    <w:rsid w:val="00052ECF"/>
    <w:rsid w:val="00056F5E"/>
    <w:rsid w:val="00067F69"/>
    <w:rsid w:val="00072747"/>
    <w:rsid w:val="00072CF2"/>
    <w:rsid w:val="00084C24"/>
    <w:rsid w:val="000879FB"/>
    <w:rsid w:val="00091574"/>
    <w:rsid w:val="00091EDC"/>
    <w:rsid w:val="00096A3A"/>
    <w:rsid w:val="000A2029"/>
    <w:rsid w:val="000A371C"/>
    <w:rsid w:val="000A420E"/>
    <w:rsid w:val="000B1E48"/>
    <w:rsid w:val="000B41AF"/>
    <w:rsid w:val="000B7FC1"/>
    <w:rsid w:val="000C3FEE"/>
    <w:rsid w:val="000C676E"/>
    <w:rsid w:val="000C76AB"/>
    <w:rsid w:val="000D3266"/>
    <w:rsid w:val="000D39E6"/>
    <w:rsid w:val="000E1B2B"/>
    <w:rsid w:val="000F29A8"/>
    <w:rsid w:val="000F50A7"/>
    <w:rsid w:val="000F6256"/>
    <w:rsid w:val="001112F7"/>
    <w:rsid w:val="001132E1"/>
    <w:rsid w:val="00113C71"/>
    <w:rsid w:val="00115A5E"/>
    <w:rsid w:val="00122820"/>
    <w:rsid w:val="0012642B"/>
    <w:rsid w:val="00126A2C"/>
    <w:rsid w:val="001315A7"/>
    <w:rsid w:val="001320F0"/>
    <w:rsid w:val="00143883"/>
    <w:rsid w:val="00144F15"/>
    <w:rsid w:val="00153782"/>
    <w:rsid w:val="001537A1"/>
    <w:rsid w:val="00153C34"/>
    <w:rsid w:val="00154F3F"/>
    <w:rsid w:val="0016024C"/>
    <w:rsid w:val="00166B81"/>
    <w:rsid w:val="00170CFB"/>
    <w:rsid w:val="001770DF"/>
    <w:rsid w:val="0018158D"/>
    <w:rsid w:val="0018392B"/>
    <w:rsid w:val="00193071"/>
    <w:rsid w:val="001A1664"/>
    <w:rsid w:val="001A1E0B"/>
    <w:rsid w:val="001A24D1"/>
    <w:rsid w:val="001A746A"/>
    <w:rsid w:val="001B0D42"/>
    <w:rsid w:val="001B6FFC"/>
    <w:rsid w:val="001C2A42"/>
    <w:rsid w:val="001C4FC1"/>
    <w:rsid w:val="001C6A2D"/>
    <w:rsid w:val="001C783D"/>
    <w:rsid w:val="001D0FAE"/>
    <w:rsid w:val="001D12C9"/>
    <w:rsid w:val="001D24E4"/>
    <w:rsid w:val="001D28BE"/>
    <w:rsid w:val="001D67D7"/>
    <w:rsid w:val="001D7BB7"/>
    <w:rsid w:val="001E38EC"/>
    <w:rsid w:val="001E785B"/>
    <w:rsid w:val="001E79CF"/>
    <w:rsid w:val="001F3FC8"/>
    <w:rsid w:val="001F4E41"/>
    <w:rsid w:val="002002C0"/>
    <w:rsid w:val="00212262"/>
    <w:rsid w:val="00213993"/>
    <w:rsid w:val="00214E27"/>
    <w:rsid w:val="00216420"/>
    <w:rsid w:val="002207AC"/>
    <w:rsid w:val="002240E6"/>
    <w:rsid w:val="002259BB"/>
    <w:rsid w:val="002271DE"/>
    <w:rsid w:val="00230EEE"/>
    <w:rsid w:val="00230FEA"/>
    <w:rsid w:val="00233776"/>
    <w:rsid w:val="00234434"/>
    <w:rsid w:val="00234E9B"/>
    <w:rsid w:val="00243903"/>
    <w:rsid w:val="002448E4"/>
    <w:rsid w:val="00244B31"/>
    <w:rsid w:val="002450B7"/>
    <w:rsid w:val="00252BB6"/>
    <w:rsid w:val="002530F2"/>
    <w:rsid w:val="00260193"/>
    <w:rsid w:val="0026136E"/>
    <w:rsid w:val="00263500"/>
    <w:rsid w:val="00270605"/>
    <w:rsid w:val="002851C6"/>
    <w:rsid w:val="0028659C"/>
    <w:rsid w:val="002915D8"/>
    <w:rsid w:val="0029445A"/>
    <w:rsid w:val="00295706"/>
    <w:rsid w:val="002A2A3D"/>
    <w:rsid w:val="002A55A2"/>
    <w:rsid w:val="002B15FA"/>
    <w:rsid w:val="002B2097"/>
    <w:rsid w:val="002B69FF"/>
    <w:rsid w:val="002B6C06"/>
    <w:rsid w:val="002C3A24"/>
    <w:rsid w:val="002D311C"/>
    <w:rsid w:val="002D4E6B"/>
    <w:rsid w:val="002D6DE6"/>
    <w:rsid w:val="002F2756"/>
    <w:rsid w:val="002F42FB"/>
    <w:rsid w:val="003000FC"/>
    <w:rsid w:val="0030271E"/>
    <w:rsid w:val="00302FE3"/>
    <w:rsid w:val="00307733"/>
    <w:rsid w:val="00310479"/>
    <w:rsid w:val="00311CA8"/>
    <w:rsid w:val="0031784D"/>
    <w:rsid w:val="00317AF3"/>
    <w:rsid w:val="0032029E"/>
    <w:rsid w:val="003325D4"/>
    <w:rsid w:val="00342031"/>
    <w:rsid w:val="003420F4"/>
    <w:rsid w:val="003531A4"/>
    <w:rsid w:val="00356627"/>
    <w:rsid w:val="00361408"/>
    <w:rsid w:val="00370C28"/>
    <w:rsid w:val="00371833"/>
    <w:rsid w:val="003753D7"/>
    <w:rsid w:val="003810F7"/>
    <w:rsid w:val="003844F4"/>
    <w:rsid w:val="00384EF5"/>
    <w:rsid w:val="003953DC"/>
    <w:rsid w:val="0039776A"/>
    <w:rsid w:val="003979DB"/>
    <w:rsid w:val="003A3223"/>
    <w:rsid w:val="003A4196"/>
    <w:rsid w:val="003A490A"/>
    <w:rsid w:val="003A541F"/>
    <w:rsid w:val="003A5974"/>
    <w:rsid w:val="003A5B87"/>
    <w:rsid w:val="003B790C"/>
    <w:rsid w:val="003B7F0C"/>
    <w:rsid w:val="003C0F2D"/>
    <w:rsid w:val="003C357F"/>
    <w:rsid w:val="003D06DF"/>
    <w:rsid w:val="003D083C"/>
    <w:rsid w:val="003D48EF"/>
    <w:rsid w:val="003D5FF6"/>
    <w:rsid w:val="003E4ECC"/>
    <w:rsid w:val="003F6B1F"/>
    <w:rsid w:val="004009BD"/>
    <w:rsid w:val="00400E07"/>
    <w:rsid w:val="004014AF"/>
    <w:rsid w:val="00407ADE"/>
    <w:rsid w:val="00412932"/>
    <w:rsid w:val="00414BAD"/>
    <w:rsid w:val="004202DF"/>
    <w:rsid w:val="00421AEF"/>
    <w:rsid w:val="00427364"/>
    <w:rsid w:val="0043058D"/>
    <w:rsid w:val="00432204"/>
    <w:rsid w:val="004323C3"/>
    <w:rsid w:val="00432D67"/>
    <w:rsid w:val="004371F7"/>
    <w:rsid w:val="00440FB8"/>
    <w:rsid w:val="0044387D"/>
    <w:rsid w:val="00446820"/>
    <w:rsid w:val="004516D6"/>
    <w:rsid w:val="004549BC"/>
    <w:rsid w:val="00460358"/>
    <w:rsid w:val="00463F15"/>
    <w:rsid w:val="004645C0"/>
    <w:rsid w:val="004662C5"/>
    <w:rsid w:val="004732F1"/>
    <w:rsid w:val="00476D7E"/>
    <w:rsid w:val="0048320D"/>
    <w:rsid w:val="004854E1"/>
    <w:rsid w:val="00485997"/>
    <w:rsid w:val="004A0466"/>
    <w:rsid w:val="004A1319"/>
    <w:rsid w:val="004A1479"/>
    <w:rsid w:val="004B1C32"/>
    <w:rsid w:val="004C64C6"/>
    <w:rsid w:val="004D2E2D"/>
    <w:rsid w:val="004D52CA"/>
    <w:rsid w:val="004D5816"/>
    <w:rsid w:val="004D7DAE"/>
    <w:rsid w:val="004E1BF7"/>
    <w:rsid w:val="004E29CE"/>
    <w:rsid w:val="004E64D6"/>
    <w:rsid w:val="004E75E3"/>
    <w:rsid w:val="004F0188"/>
    <w:rsid w:val="004F433F"/>
    <w:rsid w:val="0050278A"/>
    <w:rsid w:val="0050453D"/>
    <w:rsid w:val="0050477B"/>
    <w:rsid w:val="00505BD3"/>
    <w:rsid w:val="005126E5"/>
    <w:rsid w:val="005127FA"/>
    <w:rsid w:val="00531CB1"/>
    <w:rsid w:val="00534486"/>
    <w:rsid w:val="00542C30"/>
    <w:rsid w:val="00547623"/>
    <w:rsid w:val="005620D3"/>
    <w:rsid w:val="005630D2"/>
    <w:rsid w:val="00565CC1"/>
    <w:rsid w:val="00570B9A"/>
    <w:rsid w:val="00574B3A"/>
    <w:rsid w:val="005776F3"/>
    <w:rsid w:val="005832E2"/>
    <w:rsid w:val="005833A3"/>
    <w:rsid w:val="005855F2"/>
    <w:rsid w:val="00592D75"/>
    <w:rsid w:val="00594B17"/>
    <w:rsid w:val="005967E1"/>
    <w:rsid w:val="005A2075"/>
    <w:rsid w:val="005B7B12"/>
    <w:rsid w:val="005C15B8"/>
    <w:rsid w:val="005C4C70"/>
    <w:rsid w:val="005D42C6"/>
    <w:rsid w:val="005D58C4"/>
    <w:rsid w:val="005D76C7"/>
    <w:rsid w:val="005E0114"/>
    <w:rsid w:val="005E2481"/>
    <w:rsid w:val="005E2932"/>
    <w:rsid w:val="005E2DDA"/>
    <w:rsid w:val="005E56AF"/>
    <w:rsid w:val="005F12C1"/>
    <w:rsid w:val="005F6075"/>
    <w:rsid w:val="00601CC7"/>
    <w:rsid w:val="00603903"/>
    <w:rsid w:val="006077CC"/>
    <w:rsid w:val="00611349"/>
    <w:rsid w:val="00625811"/>
    <w:rsid w:val="006262CF"/>
    <w:rsid w:val="00627098"/>
    <w:rsid w:val="00646EA5"/>
    <w:rsid w:val="0064782D"/>
    <w:rsid w:val="006517B7"/>
    <w:rsid w:val="0065225D"/>
    <w:rsid w:val="00653F05"/>
    <w:rsid w:val="00661B39"/>
    <w:rsid w:val="00665B01"/>
    <w:rsid w:val="00671431"/>
    <w:rsid w:val="00674993"/>
    <w:rsid w:val="00677D6B"/>
    <w:rsid w:val="00682218"/>
    <w:rsid w:val="0068572A"/>
    <w:rsid w:val="006858DA"/>
    <w:rsid w:val="00687C35"/>
    <w:rsid w:val="006A3279"/>
    <w:rsid w:val="006A6255"/>
    <w:rsid w:val="006A7C6E"/>
    <w:rsid w:val="006B0576"/>
    <w:rsid w:val="006B1C47"/>
    <w:rsid w:val="006B2C15"/>
    <w:rsid w:val="006B54C4"/>
    <w:rsid w:val="006C0E0B"/>
    <w:rsid w:val="006C1FAB"/>
    <w:rsid w:val="006C3069"/>
    <w:rsid w:val="006D05F7"/>
    <w:rsid w:val="006D0D45"/>
    <w:rsid w:val="006E1F4A"/>
    <w:rsid w:val="006E494B"/>
    <w:rsid w:val="006E5C6E"/>
    <w:rsid w:val="006E70D0"/>
    <w:rsid w:val="006E7B7E"/>
    <w:rsid w:val="006F3196"/>
    <w:rsid w:val="006F587B"/>
    <w:rsid w:val="007007FD"/>
    <w:rsid w:val="007021FD"/>
    <w:rsid w:val="00705FAD"/>
    <w:rsid w:val="007062DC"/>
    <w:rsid w:val="00706E48"/>
    <w:rsid w:val="00707856"/>
    <w:rsid w:val="007112FD"/>
    <w:rsid w:val="00711FDE"/>
    <w:rsid w:val="007166D4"/>
    <w:rsid w:val="00720964"/>
    <w:rsid w:val="0072310A"/>
    <w:rsid w:val="0072604D"/>
    <w:rsid w:val="0073332F"/>
    <w:rsid w:val="0073379D"/>
    <w:rsid w:val="007338FE"/>
    <w:rsid w:val="00737A4A"/>
    <w:rsid w:val="007447CB"/>
    <w:rsid w:val="0074482B"/>
    <w:rsid w:val="00744FDF"/>
    <w:rsid w:val="007500B1"/>
    <w:rsid w:val="00752A8A"/>
    <w:rsid w:val="0075387E"/>
    <w:rsid w:val="007552D8"/>
    <w:rsid w:val="00757B48"/>
    <w:rsid w:val="00763380"/>
    <w:rsid w:val="0077196E"/>
    <w:rsid w:val="00775315"/>
    <w:rsid w:val="0078115E"/>
    <w:rsid w:val="00796343"/>
    <w:rsid w:val="007A01D6"/>
    <w:rsid w:val="007A4D4F"/>
    <w:rsid w:val="007B68D9"/>
    <w:rsid w:val="007C3516"/>
    <w:rsid w:val="007D0F17"/>
    <w:rsid w:val="007D306B"/>
    <w:rsid w:val="007E0C13"/>
    <w:rsid w:val="007E771E"/>
    <w:rsid w:val="007F089E"/>
    <w:rsid w:val="007F1983"/>
    <w:rsid w:val="007F5180"/>
    <w:rsid w:val="007F729F"/>
    <w:rsid w:val="00803D98"/>
    <w:rsid w:val="00804248"/>
    <w:rsid w:val="0080513C"/>
    <w:rsid w:val="00811576"/>
    <w:rsid w:val="00813217"/>
    <w:rsid w:val="00814AB5"/>
    <w:rsid w:val="008165AA"/>
    <w:rsid w:val="0082787F"/>
    <w:rsid w:val="00827A7A"/>
    <w:rsid w:val="00834C3A"/>
    <w:rsid w:val="00851B90"/>
    <w:rsid w:val="008520A6"/>
    <w:rsid w:val="00853FEC"/>
    <w:rsid w:val="008553D9"/>
    <w:rsid w:val="00855C48"/>
    <w:rsid w:val="008758EC"/>
    <w:rsid w:val="008829EC"/>
    <w:rsid w:val="0088307B"/>
    <w:rsid w:val="008903FF"/>
    <w:rsid w:val="00891ECA"/>
    <w:rsid w:val="00892E88"/>
    <w:rsid w:val="00893AA2"/>
    <w:rsid w:val="00895D3B"/>
    <w:rsid w:val="008964A8"/>
    <w:rsid w:val="008976D0"/>
    <w:rsid w:val="00897C0D"/>
    <w:rsid w:val="008A067F"/>
    <w:rsid w:val="008A6BF0"/>
    <w:rsid w:val="008B439C"/>
    <w:rsid w:val="008B6EE4"/>
    <w:rsid w:val="008B7698"/>
    <w:rsid w:val="008C3727"/>
    <w:rsid w:val="008C75D5"/>
    <w:rsid w:val="008D0EA3"/>
    <w:rsid w:val="008E5534"/>
    <w:rsid w:val="00900549"/>
    <w:rsid w:val="0090079E"/>
    <w:rsid w:val="00902261"/>
    <w:rsid w:val="00913611"/>
    <w:rsid w:val="00925021"/>
    <w:rsid w:val="009310D3"/>
    <w:rsid w:val="00933B28"/>
    <w:rsid w:val="00946A61"/>
    <w:rsid w:val="00946C28"/>
    <w:rsid w:val="00952C3D"/>
    <w:rsid w:val="00956858"/>
    <w:rsid w:val="00964F0A"/>
    <w:rsid w:val="00967564"/>
    <w:rsid w:val="00974E69"/>
    <w:rsid w:val="0097580B"/>
    <w:rsid w:val="00981F4B"/>
    <w:rsid w:val="00983468"/>
    <w:rsid w:val="009902B4"/>
    <w:rsid w:val="009905EE"/>
    <w:rsid w:val="009908D4"/>
    <w:rsid w:val="0099738D"/>
    <w:rsid w:val="009A3D17"/>
    <w:rsid w:val="009A636E"/>
    <w:rsid w:val="009B350F"/>
    <w:rsid w:val="009B4A7D"/>
    <w:rsid w:val="009C16C0"/>
    <w:rsid w:val="009C4140"/>
    <w:rsid w:val="009C7A1B"/>
    <w:rsid w:val="009D226A"/>
    <w:rsid w:val="009D3087"/>
    <w:rsid w:val="009D6AA4"/>
    <w:rsid w:val="009E3DF0"/>
    <w:rsid w:val="009F267F"/>
    <w:rsid w:val="009F51BD"/>
    <w:rsid w:val="009F615B"/>
    <w:rsid w:val="009F7385"/>
    <w:rsid w:val="00A00E75"/>
    <w:rsid w:val="00A0207A"/>
    <w:rsid w:val="00A04FEE"/>
    <w:rsid w:val="00A13236"/>
    <w:rsid w:val="00A20F81"/>
    <w:rsid w:val="00A271ED"/>
    <w:rsid w:val="00A30B8C"/>
    <w:rsid w:val="00A31CF4"/>
    <w:rsid w:val="00A32ADB"/>
    <w:rsid w:val="00A341B2"/>
    <w:rsid w:val="00A35CAB"/>
    <w:rsid w:val="00A37FAF"/>
    <w:rsid w:val="00A41A34"/>
    <w:rsid w:val="00A4424D"/>
    <w:rsid w:val="00A47428"/>
    <w:rsid w:val="00A47915"/>
    <w:rsid w:val="00A51CA3"/>
    <w:rsid w:val="00A54A51"/>
    <w:rsid w:val="00A55DA9"/>
    <w:rsid w:val="00A60F2D"/>
    <w:rsid w:val="00A73C63"/>
    <w:rsid w:val="00A755DB"/>
    <w:rsid w:val="00A7735D"/>
    <w:rsid w:val="00A808A3"/>
    <w:rsid w:val="00A83239"/>
    <w:rsid w:val="00A851FF"/>
    <w:rsid w:val="00A864C1"/>
    <w:rsid w:val="00A95982"/>
    <w:rsid w:val="00A96719"/>
    <w:rsid w:val="00AA00CE"/>
    <w:rsid w:val="00AA2017"/>
    <w:rsid w:val="00AA7FD2"/>
    <w:rsid w:val="00AB03D4"/>
    <w:rsid w:val="00AB4796"/>
    <w:rsid w:val="00AC1611"/>
    <w:rsid w:val="00AC354A"/>
    <w:rsid w:val="00AD1E0A"/>
    <w:rsid w:val="00AD1F5C"/>
    <w:rsid w:val="00AD6ABA"/>
    <w:rsid w:val="00AE04A1"/>
    <w:rsid w:val="00AE7DE2"/>
    <w:rsid w:val="00AF2756"/>
    <w:rsid w:val="00B01912"/>
    <w:rsid w:val="00B037CF"/>
    <w:rsid w:val="00B06E97"/>
    <w:rsid w:val="00B12A3E"/>
    <w:rsid w:val="00B170EC"/>
    <w:rsid w:val="00B206AA"/>
    <w:rsid w:val="00B22F6A"/>
    <w:rsid w:val="00B2794F"/>
    <w:rsid w:val="00B27E01"/>
    <w:rsid w:val="00B32244"/>
    <w:rsid w:val="00B33655"/>
    <w:rsid w:val="00B3410A"/>
    <w:rsid w:val="00B34400"/>
    <w:rsid w:val="00B40B93"/>
    <w:rsid w:val="00B45745"/>
    <w:rsid w:val="00B46800"/>
    <w:rsid w:val="00B46B74"/>
    <w:rsid w:val="00B61ACE"/>
    <w:rsid w:val="00B62C35"/>
    <w:rsid w:val="00B64038"/>
    <w:rsid w:val="00B6442F"/>
    <w:rsid w:val="00B655FC"/>
    <w:rsid w:val="00B67BBB"/>
    <w:rsid w:val="00B745F3"/>
    <w:rsid w:val="00B76625"/>
    <w:rsid w:val="00B801EB"/>
    <w:rsid w:val="00B8337F"/>
    <w:rsid w:val="00B91081"/>
    <w:rsid w:val="00B928E8"/>
    <w:rsid w:val="00B96624"/>
    <w:rsid w:val="00BA40EE"/>
    <w:rsid w:val="00BA46F9"/>
    <w:rsid w:val="00BA4ED0"/>
    <w:rsid w:val="00BA5665"/>
    <w:rsid w:val="00BA5FFE"/>
    <w:rsid w:val="00BA72B7"/>
    <w:rsid w:val="00BA7332"/>
    <w:rsid w:val="00BA79C1"/>
    <w:rsid w:val="00BB0CB8"/>
    <w:rsid w:val="00BB2B58"/>
    <w:rsid w:val="00BC289F"/>
    <w:rsid w:val="00BC53F3"/>
    <w:rsid w:val="00BC5934"/>
    <w:rsid w:val="00BD301E"/>
    <w:rsid w:val="00BD7EF9"/>
    <w:rsid w:val="00BE08D9"/>
    <w:rsid w:val="00BE1747"/>
    <w:rsid w:val="00BE201A"/>
    <w:rsid w:val="00BF02EC"/>
    <w:rsid w:val="00BF2DE5"/>
    <w:rsid w:val="00BF464C"/>
    <w:rsid w:val="00BF508C"/>
    <w:rsid w:val="00BF5645"/>
    <w:rsid w:val="00BF64D9"/>
    <w:rsid w:val="00C022C3"/>
    <w:rsid w:val="00C028E4"/>
    <w:rsid w:val="00C03ABA"/>
    <w:rsid w:val="00C06A15"/>
    <w:rsid w:val="00C139BD"/>
    <w:rsid w:val="00C173AF"/>
    <w:rsid w:val="00C2019B"/>
    <w:rsid w:val="00C21200"/>
    <w:rsid w:val="00C21F68"/>
    <w:rsid w:val="00C21FF2"/>
    <w:rsid w:val="00C23EE0"/>
    <w:rsid w:val="00C265E3"/>
    <w:rsid w:val="00C267C7"/>
    <w:rsid w:val="00C35D79"/>
    <w:rsid w:val="00C4222D"/>
    <w:rsid w:val="00C45178"/>
    <w:rsid w:val="00C45765"/>
    <w:rsid w:val="00C50523"/>
    <w:rsid w:val="00C51072"/>
    <w:rsid w:val="00C55B53"/>
    <w:rsid w:val="00C64967"/>
    <w:rsid w:val="00C6563F"/>
    <w:rsid w:val="00C74A9B"/>
    <w:rsid w:val="00C7596D"/>
    <w:rsid w:val="00C77091"/>
    <w:rsid w:val="00C80CDE"/>
    <w:rsid w:val="00C81B14"/>
    <w:rsid w:val="00C825A3"/>
    <w:rsid w:val="00C863E0"/>
    <w:rsid w:val="00C86EB3"/>
    <w:rsid w:val="00C9070B"/>
    <w:rsid w:val="00C90873"/>
    <w:rsid w:val="00C9192D"/>
    <w:rsid w:val="00C91996"/>
    <w:rsid w:val="00C93025"/>
    <w:rsid w:val="00CA392E"/>
    <w:rsid w:val="00CA4346"/>
    <w:rsid w:val="00CC2A78"/>
    <w:rsid w:val="00CD009B"/>
    <w:rsid w:val="00CD09A7"/>
    <w:rsid w:val="00CD29A0"/>
    <w:rsid w:val="00CD2F67"/>
    <w:rsid w:val="00CD5179"/>
    <w:rsid w:val="00CD74F1"/>
    <w:rsid w:val="00CD7525"/>
    <w:rsid w:val="00CE53E4"/>
    <w:rsid w:val="00CE796D"/>
    <w:rsid w:val="00CE7DE3"/>
    <w:rsid w:val="00CE7FE8"/>
    <w:rsid w:val="00CF64B9"/>
    <w:rsid w:val="00CF7CB7"/>
    <w:rsid w:val="00D00152"/>
    <w:rsid w:val="00D00D2A"/>
    <w:rsid w:val="00D01DBF"/>
    <w:rsid w:val="00D03F7A"/>
    <w:rsid w:val="00D07B05"/>
    <w:rsid w:val="00D10BDE"/>
    <w:rsid w:val="00D113E7"/>
    <w:rsid w:val="00D1614C"/>
    <w:rsid w:val="00D17D52"/>
    <w:rsid w:val="00D210E7"/>
    <w:rsid w:val="00D32303"/>
    <w:rsid w:val="00D329DD"/>
    <w:rsid w:val="00D32B01"/>
    <w:rsid w:val="00D415C7"/>
    <w:rsid w:val="00D4394D"/>
    <w:rsid w:val="00D478AD"/>
    <w:rsid w:val="00D509A2"/>
    <w:rsid w:val="00D539F6"/>
    <w:rsid w:val="00D62C97"/>
    <w:rsid w:val="00D7100B"/>
    <w:rsid w:val="00D73E49"/>
    <w:rsid w:val="00D76D02"/>
    <w:rsid w:val="00D82967"/>
    <w:rsid w:val="00D934EA"/>
    <w:rsid w:val="00D93CD4"/>
    <w:rsid w:val="00D93D86"/>
    <w:rsid w:val="00D94B7D"/>
    <w:rsid w:val="00D973F7"/>
    <w:rsid w:val="00DB5D8A"/>
    <w:rsid w:val="00DC06B9"/>
    <w:rsid w:val="00DC667B"/>
    <w:rsid w:val="00DD148A"/>
    <w:rsid w:val="00DD190F"/>
    <w:rsid w:val="00DD499E"/>
    <w:rsid w:val="00DD4B8F"/>
    <w:rsid w:val="00DD65C6"/>
    <w:rsid w:val="00DE10C0"/>
    <w:rsid w:val="00DE246D"/>
    <w:rsid w:val="00DE6430"/>
    <w:rsid w:val="00DE7167"/>
    <w:rsid w:val="00DE7268"/>
    <w:rsid w:val="00DF09E5"/>
    <w:rsid w:val="00DF507A"/>
    <w:rsid w:val="00DF5D5D"/>
    <w:rsid w:val="00E0273A"/>
    <w:rsid w:val="00E11179"/>
    <w:rsid w:val="00E23694"/>
    <w:rsid w:val="00E23CC9"/>
    <w:rsid w:val="00E26EF7"/>
    <w:rsid w:val="00E323DE"/>
    <w:rsid w:val="00E400F4"/>
    <w:rsid w:val="00E44479"/>
    <w:rsid w:val="00E451E0"/>
    <w:rsid w:val="00E50C45"/>
    <w:rsid w:val="00E51DB6"/>
    <w:rsid w:val="00E525DD"/>
    <w:rsid w:val="00E567E9"/>
    <w:rsid w:val="00E568F5"/>
    <w:rsid w:val="00E578E1"/>
    <w:rsid w:val="00E623E6"/>
    <w:rsid w:val="00E63556"/>
    <w:rsid w:val="00E6548D"/>
    <w:rsid w:val="00E7073E"/>
    <w:rsid w:val="00E73969"/>
    <w:rsid w:val="00E74109"/>
    <w:rsid w:val="00E77D46"/>
    <w:rsid w:val="00E93FB7"/>
    <w:rsid w:val="00E94E90"/>
    <w:rsid w:val="00E95493"/>
    <w:rsid w:val="00E9694C"/>
    <w:rsid w:val="00E96B03"/>
    <w:rsid w:val="00EA0939"/>
    <w:rsid w:val="00EA09DA"/>
    <w:rsid w:val="00EA0DD9"/>
    <w:rsid w:val="00EA1166"/>
    <w:rsid w:val="00EA2131"/>
    <w:rsid w:val="00EA2918"/>
    <w:rsid w:val="00EA3D19"/>
    <w:rsid w:val="00EA4DBC"/>
    <w:rsid w:val="00EB0D9C"/>
    <w:rsid w:val="00EB45CD"/>
    <w:rsid w:val="00EC51B8"/>
    <w:rsid w:val="00EC6A85"/>
    <w:rsid w:val="00ED5AD3"/>
    <w:rsid w:val="00EE0C18"/>
    <w:rsid w:val="00EE2E06"/>
    <w:rsid w:val="00EE4AA3"/>
    <w:rsid w:val="00EE6D41"/>
    <w:rsid w:val="00EE79F0"/>
    <w:rsid w:val="00EF5019"/>
    <w:rsid w:val="00EF724A"/>
    <w:rsid w:val="00F00BE9"/>
    <w:rsid w:val="00F073CA"/>
    <w:rsid w:val="00F110E4"/>
    <w:rsid w:val="00F11514"/>
    <w:rsid w:val="00F11ADA"/>
    <w:rsid w:val="00F125C2"/>
    <w:rsid w:val="00F14F8B"/>
    <w:rsid w:val="00F156DB"/>
    <w:rsid w:val="00F215D5"/>
    <w:rsid w:val="00F258DC"/>
    <w:rsid w:val="00F30996"/>
    <w:rsid w:val="00F31493"/>
    <w:rsid w:val="00F32E0A"/>
    <w:rsid w:val="00F33C78"/>
    <w:rsid w:val="00F35F98"/>
    <w:rsid w:val="00F37B7D"/>
    <w:rsid w:val="00F47534"/>
    <w:rsid w:val="00F47EDE"/>
    <w:rsid w:val="00F52EED"/>
    <w:rsid w:val="00F571A1"/>
    <w:rsid w:val="00F579AC"/>
    <w:rsid w:val="00F6530B"/>
    <w:rsid w:val="00F70827"/>
    <w:rsid w:val="00F82C3F"/>
    <w:rsid w:val="00F82E21"/>
    <w:rsid w:val="00F82E7C"/>
    <w:rsid w:val="00F83173"/>
    <w:rsid w:val="00F85060"/>
    <w:rsid w:val="00F8594A"/>
    <w:rsid w:val="00F85C18"/>
    <w:rsid w:val="00F8657B"/>
    <w:rsid w:val="00F86801"/>
    <w:rsid w:val="00F95051"/>
    <w:rsid w:val="00F957B4"/>
    <w:rsid w:val="00F97544"/>
    <w:rsid w:val="00FA0452"/>
    <w:rsid w:val="00FA1510"/>
    <w:rsid w:val="00FB5201"/>
    <w:rsid w:val="00FB7097"/>
    <w:rsid w:val="00FB7C00"/>
    <w:rsid w:val="00FC2741"/>
    <w:rsid w:val="00FC4ADA"/>
    <w:rsid w:val="00FC67D5"/>
    <w:rsid w:val="00FD0447"/>
    <w:rsid w:val="00FD1C8E"/>
    <w:rsid w:val="00FD32C7"/>
    <w:rsid w:val="00FD45FC"/>
    <w:rsid w:val="00FD4BC6"/>
    <w:rsid w:val="00FE248E"/>
    <w:rsid w:val="00FE7624"/>
    <w:rsid w:val="00FE78DB"/>
    <w:rsid w:val="00FF06E0"/>
    <w:rsid w:val="00FF0C71"/>
    <w:rsid w:val="00FF417C"/>
    <w:rsid w:val="00FF6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00F4"/>
  </w:style>
  <w:style w:type="character" w:styleId="Hyperlink">
    <w:name w:val="Hyperlink"/>
    <w:basedOn w:val="DefaultParagraphFont"/>
    <w:uiPriority w:val="99"/>
    <w:semiHidden/>
    <w:unhideWhenUsed/>
    <w:rsid w:val="00E400F4"/>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ctionary.reference.com/browse/justice" TargetMode="External"/><Relationship Id="rId4" Type="http://schemas.openxmlformats.org/officeDocument/2006/relationships/hyperlink" Target="http://www.humanevents.com/2009/05/14/whats-so-bad-about-universal-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Musal</dc:creator>
  <cp:lastModifiedBy>Musal</cp:lastModifiedBy>
  <cp:revision>2</cp:revision>
  <dcterms:created xsi:type="dcterms:W3CDTF">2012-08-07T13:06:00Z</dcterms:created>
  <dcterms:modified xsi:type="dcterms:W3CDTF">2012-08-07T13:06:00Z</dcterms:modified>
</cp:coreProperties>
</file>