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B39" w:rsidRPr="00D71EFB" w:rsidRDefault="00D773DD" w:rsidP="00171952">
      <w:pPr>
        <w:spacing w:line="240" w:lineRule="auto"/>
      </w:pPr>
      <w:r w:rsidRPr="00D71EFB">
        <w:t xml:space="preserve">Because </w:t>
      </w:r>
      <w:r w:rsidR="00E86517" w:rsidRPr="00D71EFB">
        <w:t xml:space="preserve">denying constitutional rights </w:t>
      </w:r>
      <w:r w:rsidR="006E60DD">
        <w:t>results in</w:t>
      </w:r>
      <w:r w:rsidR="00E86517" w:rsidRPr="00D71EFB">
        <w:t xml:space="preserve"> </w:t>
      </w:r>
      <w:r w:rsidR="00327F08">
        <w:t>an oppressive</w:t>
      </w:r>
      <w:r w:rsidR="00E86517" w:rsidRPr="00D71EFB">
        <w:t xml:space="preserve"> government, I negate.</w:t>
      </w:r>
    </w:p>
    <w:p w:rsidR="00ED1181" w:rsidRDefault="00E04B39" w:rsidP="003825F0">
      <w:pPr>
        <w:pStyle w:val="NormalWeb"/>
        <w:rPr>
          <w:rFonts w:asciiTheme="minorHAnsi" w:hAnsiTheme="minorHAnsi"/>
          <w:sz w:val="22"/>
          <w:szCs w:val="22"/>
        </w:rPr>
      </w:pPr>
      <w:r w:rsidRPr="00782886">
        <w:rPr>
          <w:rFonts w:asciiTheme="minorHAnsi" w:hAnsiTheme="minorHAnsi"/>
          <w:sz w:val="22"/>
          <w:szCs w:val="22"/>
          <w:u w:val="single"/>
        </w:rPr>
        <w:t>Definitions:</w:t>
      </w:r>
      <w:r w:rsidRPr="00782886">
        <w:rPr>
          <w:rFonts w:asciiTheme="minorHAnsi" w:hAnsiTheme="minorHAnsi"/>
          <w:sz w:val="22"/>
          <w:szCs w:val="22"/>
        </w:rPr>
        <w:br/>
      </w:r>
      <w:r w:rsidR="00701876" w:rsidRPr="00782886">
        <w:rPr>
          <w:rFonts w:asciiTheme="minorHAnsi" w:hAnsiTheme="minorHAnsi"/>
          <w:b/>
          <w:sz w:val="22"/>
          <w:szCs w:val="22"/>
        </w:rPr>
        <w:t>Prioritize</w:t>
      </w:r>
      <w:r w:rsidR="00D86CF6" w:rsidRPr="00782886">
        <w:rPr>
          <w:rFonts w:asciiTheme="minorHAnsi" w:hAnsiTheme="minorHAnsi"/>
          <w:sz w:val="22"/>
          <w:szCs w:val="22"/>
        </w:rPr>
        <w:t xml:space="preserve">- </w:t>
      </w:r>
      <w:r w:rsidR="00D86CF6" w:rsidRPr="00782886">
        <w:rPr>
          <w:rFonts w:asciiTheme="minorHAnsi" w:hAnsiTheme="minorHAnsi" w:cs="Arial"/>
          <w:bCs/>
          <w:sz w:val="22"/>
          <w:szCs w:val="22"/>
          <w:shd w:val="clear" w:color="auto" w:fill="FFFFFF"/>
        </w:rPr>
        <w:t>to</w:t>
      </w:r>
      <w:r w:rsidR="00D86CF6" w:rsidRPr="00782886">
        <w:rPr>
          <w:rStyle w:val="apple-converted-space"/>
          <w:rFonts w:asciiTheme="minorHAnsi" w:hAnsiTheme="minorHAnsi" w:cs="Arial"/>
          <w:bCs/>
          <w:sz w:val="22"/>
          <w:szCs w:val="22"/>
          <w:shd w:val="clear" w:color="auto" w:fill="FFFFFF"/>
        </w:rPr>
        <w:t> </w:t>
      </w:r>
      <w:hyperlink r:id="rId8" w:tooltip="arrange" w:history="1">
        <w:r w:rsidR="00D86CF6" w:rsidRPr="00782886">
          <w:rPr>
            <w:rStyle w:val="Hyperlink"/>
            <w:rFonts w:asciiTheme="minorHAnsi" w:hAnsiTheme="minorHAnsi" w:cs="Arial"/>
            <w:bCs/>
            <w:color w:val="auto"/>
            <w:sz w:val="22"/>
            <w:szCs w:val="22"/>
            <w:u w:val="none"/>
            <w:bdr w:val="none" w:sz="0" w:space="0" w:color="auto" w:frame="1"/>
            <w:shd w:val="clear" w:color="auto" w:fill="FFFFFF"/>
          </w:rPr>
          <w:t>arrange</w:t>
        </w:r>
      </w:hyperlink>
      <w:r w:rsidR="00D86CF6" w:rsidRPr="00782886">
        <w:rPr>
          <w:rStyle w:val="apple-converted-space"/>
          <w:rFonts w:asciiTheme="minorHAnsi" w:hAnsiTheme="minorHAnsi" w:cs="Arial"/>
          <w:bCs/>
          <w:sz w:val="22"/>
          <w:szCs w:val="22"/>
          <w:shd w:val="clear" w:color="auto" w:fill="FFFFFF"/>
        </w:rPr>
        <w:t> </w:t>
      </w:r>
      <w:r w:rsidR="00D86CF6" w:rsidRPr="00782886">
        <w:rPr>
          <w:rFonts w:asciiTheme="minorHAnsi" w:hAnsiTheme="minorHAnsi" w:cs="Arial"/>
          <w:bCs/>
          <w:sz w:val="22"/>
          <w:szCs w:val="22"/>
          <w:shd w:val="clear" w:color="auto" w:fill="FFFFFF"/>
        </w:rPr>
        <w:t>in</w:t>
      </w:r>
      <w:r w:rsidR="00D86CF6" w:rsidRPr="00782886">
        <w:rPr>
          <w:rStyle w:val="apple-converted-space"/>
          <w:rFonts w:asciiTheme="minorHAnsi" w:hAnsiTheme="minorHAnsi" w:cs="Arial"/>
          <w:bCs/>
          <w:sz w:val="22"/>
          <w:szCs w:val="22"/>
          <w:shd w:val="clear" w:color="auto" w:fill="FFFFFF"/>
        </w:rPr>
        <w:t> </w:t>
      </w:r>
      <w:hyperlink r:id="rId9" w:tooltip="order" w:history="1">
        <w:r w:rsidR="00D86CF6" w:rsidRPr="00782886">
          <w:rPr>
            <w:rStyle w:val="Hyperlink"/>
            <w:rFonts w:asciiTheme="minorHAnsi" w:hAnsiTheme="minorHAnsi" w:cs="Arial"/>
            <w:bCs/>
            <w:color w:val="auto"/>
            <w:sz w:val="22"/>
            <w:szCs w:val="22"/>
            <w:u w:val="none"/>
            <w:bdr w:val="none" w:sz="0" w:space="0" w:color="auto" w:frame="1"/>
            <w:shd w:val="clear" w:color="auto" w:fill="FFFFFF"/>
          </w:rPr>
          <w:t>order</w:t>
        </w:r>
      </w:hyperlink>
      <w:r w:rsidR="00D86CF6" w:rsidRPr="00782886">
        <w:rPr>
          <w:rStyle w:val="apple-converted-space"/>
          <w:rFonts w:asciiTheme="minorHAnsi" w:hAnsiTheme="minorHAnsi" w:cs="Arial"/>
          <w:bCs/>
          <w:sz w:val="22"/>
          <w:szCs w:val="22"/>
          <w:shd w:val="clear" w:color="auto" w:fill="FFFFFF"/>
        </w:rPr>
        <w:t> </w:t>
      </w:r>
      <w:r w:rsidR="00D86CF6" w:rsidRPr="00782886">
        <w:rPr>
          <w:rFonts w:asciiTheme="minorHAnsi" w:hAnsiTheme="minorHAnsi" w:cs="Arial"/>
          <w:bCs/>
          <w:sz w:val="22"/>
          <w:szCs w:val="22"/>
          <w:shd w:val="clear" w:color="auto" w:fill="FFFFFF"/>
        </w:rPr>
        <w:t>of</w:t>
      </w:r>
      <w:r w:rsidR="00D86CF6" w:rsidRPr="00782886">
        <w:rPr>
          <w:rStyle w:val="apple-converted-space"/>
          <w:rFonts w:asciiTheme="minorHAnsi" w:hAnsiTheme="minorHAnsi" w:cs="Arial"/>
          <w:bCs/>
          <w:sz w:val="22"/>
          <w:szCs w:val="22"/>
          <w:shd w:val="clear" w:color="auto" w:fill="FFFFFF"/>
        </w:rPr>
        <w:t> </w:t>
      </w:r>
      <w:hyperlink r:id="rId10" w:tooltip="importance" w:history="1">
        <w:r w:rsidR="00D86CF6" w:rsidRPr="00782886">
          <w:rPr>
            <w:rStyle w:val="Hyperlink"/>
            <w:rFonts w:asciiTheme="minorHAnsi" w:hAnsiTheme="minorHAnsi" w:cs="Arial"/>
            <w:bCs/>
            <w:color w:val="auto"/>
            <w:sz w:val="22"/>
            <w:szCs w:val="22"/>
            <w:u w:val="none"/>
            <w:bdr w:val="none" w:sz="0" w:space="0" w:color="auto" w:frame="1"/>
            <w:shd w:val="clear" w:color="auto" w:fill="FFFFFF"/>
          </w:rPr>
          <w:t>importance</w:t>
        </w:r>
      </w:hyperlink>
      <w:r w:rsidR="00D86CF6" w:rsidRPr="00782886">
        <w:rPr>
          <w:rStyle w:val="apple-converted-space"/>
          <w:rFonts w:asciiTheme="minorHAnsi" w:hAnsiTheme="minorHAnsi" w:cs="Arial"/>
          <w:bCs/>
          <w:sz w:val="22"/>
          <w:szCs w:val="22"/>
          <w:shd w:val="clear" w:color="auto" w:fill="FFFFFF"/>
        </w:rPr>
        <w:t> </w:t>
      </w:r>
      <w:r w:rsidR="00D86CF6" w:rsidRPr="00782886">
        <w:rPr>
          <w:rFonts w:asciiTheme="minorHAnsi" w:hAnsiTheme="minorHAnsi" w:cs="Arial"/>
          <w:bCs/>
          <w:sz w:val="22"/>
          <w:szCs w:val="22"/>
          <w:shd w:val="clear" w:color="auto" w:fill="FFFFFF"/>
        </w:rPr>
        <w:t>so that you can</w:t>
      </w:r>
      <w:r w:rsidR="00D86CF6" w:rsidRPr="00782886">
        <w:rPr>
          <w:rStyle w:val="apple-converted-space"/>
          <w:rFonts w:asciiTheme="minorHAnsi" w:hAnsiTheme="minorHAnsi" w:cs="Arial"/>
          <w:bCs/>
          <w:sz w:val="22"/>
          <w:szCs w:val="22"/>
          <w:shd w:val="clear" w:color="auto" w:fill="FFFFFF"/>
        </w:rPr>
        <w:t> </w:t>
      </w:r>
      <w:hyperlink r:id="rId11" w:tooltip="deal" w:history="1">
        <w:r w:rsidR="00D86CF6" w:rsidRPr="00782886">
          <w:rPr>
            <w:rStyle w:val="Hyperlink"/>
            <w:rFonts w:asciiTheme="minorHAnsi" w:hAnsiTheme="minorHAnsi" w:cs="Arial"/>
            <w:bCs/>
            <w:color w:val="auto"/>
            <w:sz w:val="22"/>
            <w:szCs w:val="22"/>
            <w:u w:val="none"/>
            <w:bdr w:val="none" w:sz="0" w:space="0" w:color="auto" w:frame="1"/>
            <w:shd w:val="clear" w:color="auto" w:fill="FFFFFF"/>
          </w:rPr>
          <w:t>deal</w:t>
        </w:r>
      </w:hyperlink>
      <w:r w:rsidR="00D86CF6" w:rsidRPr="00782886">
        <w:rPr>
          <w:rStyle w:val="apple-converted-space"/>
          <w:rFonts w:asciiTheme="minorHAnsi" w:hAnsiTheme="minorHAnsi" w:cs="Arial"/>
          <w:bCs/>
          <w:sz w:val="22"/>
          <w:szCs w:val="22"/>
          <w:shd w:val="clear" w:color="auto" w:fill="FFFFFF"/>
        </w:rPr>
        <w:t> </w:t>
      </w:r>
      <w:r w:rsidR="00D86CF6" w:rsidRPr="00782886">
        <w:rPr>
          <w:rFonts w:asciiTheme="minorHAnsi" w:hAnsiTheme="minorHAnsi" w:cs="Arial"/>
          <w:bCs/>
          <w:sz w:val="22"/>
          <w:szCs w:val="22"/>
          <w:shd w:val="clear" w:color="auto" w:fill="FFFFFF"/>
        </w:rPr>
        <w:t>with the most</w:t>
      </w:r>
      <w:r w:rsidR="00D86CF6" w:rsidRPr="00782886">
        <w:rPr>
          <w:rStyle w:val="apple-converted-space"/>
          <w:rFonts w:asciiTheme="minorHAnsi" w:hAnsiTheme="minorHAnsi" w:cs="Arial"/>
          <w:bCs/>
          <w:sz w:val="22"/>
          <w:szCs w:val="22"/>
          <w:shd w:val="clear" w:color="auto" w:fill="FFFFFF"/>
        </w:rPr>
        <w:t> </w:t>
      </w:r>
      <w:hyperlink r:id="rId12" w:tooltip="important" w:history="1">
        <w:r w:rsidR="00D86CF6" w:rsidRPr="00782886">
          <w:rPr>
            <w:rStyle w:val="Hyperlink"/>
            <w:rFonts w:asciiTheme="minorHAnsi" w:hAnsiTheme="minorHAnsi" w:cs="Arial"/>
            <w:bCs/>
            <w:color w:val="auto"/>
            <w:sz w:val="22"/>
            <w:szCs w:val="22"/>
            <w:u w:val="none"/>
            <w:bdr w:val="none" w:sz="0" w:space="0" w:color="auto" w:frame="1"/>
            <w:shd w:val="clear" w:color="auto" w:fill="FFFFFF"/>
          </w:rPr>
          <w:t>important</w:t>
        </w:r>
      </w:hyperlink>
      <w:r w:rsidR="001F0CF1" w:rsidRPr="00782886">
        <w:rPr>
          <w:rFonts w:asciiTheme="minorHAnsi" w:hAnsiTheme="minorHAnsi"/>
          <w:sz w:val="22"/>
          <w:szCs w:val="22"/>
        </w:rPr>
        <w:t xml:space="preserve"> </w:t>
      </w:r>
      <w:r w:rsidR="00D86CF6" w:rsidRPr="00782886">
        <w:rPr>
          <w:rFonts w:asciiTheme="minorHAnsi" w:hAnsiTheme="minorHAnsi" w:cs="Arial"/>
          <w:bCs/>
          <w:sz w:val="22"/>
          <w:szCs w:val="22"/>
          <w:shd w:val="clear" w:color="auto" w:fill="FFFFFF"/>
        </w:rPr>
        <w:t>things before the</w:t>
      </w:r>
      <w:r w:rsidR="00D86CF6" w:rsidRPr="00782886">
        <w:rPr>
          <w:rStyle w:val="apple-converted-space"/>
          <w:rFonts w:asciiTheme="minorHAnsi" w:hAnsiTheme="minorHAnsi" w:cs="Arial"/>
          <w:bCs/>
          <w:sz w:val="22"/>
          <w:szCs w:val="22"/>
          <w:shd w:val="clear" w:color="auto" w:fill="FFFFFF"/>
        </w:rPr>
        <w:t> </w:t>
      </w:r>
      <w:hyperlink r:id="rId13" w:tooltip="others" w:history="1">
        <w:r w:rsidR="00D86CF6" w:rsidRPr="00782886">
          <w:rPr>
            <w:rStyle w:val="Hyperlink"/>
            <w:rFonts w:asciiTheme="minorHAnsi" w:hAnsiTheme="minorHAnsi" w:cs="Arial"/>
            <w:bCs/>
            <w:color w:val="auto"/>
            <w:sz w:val="22"/>
            <w:szCs w:val="22"/>
            <w:u w:val="none"/>
            <w:bdr w:val="none" w:sz="0" w:space="0" w:color="auto" w:frame="1"/>
            <w:shd w:val="clear" w:color="auto" w:fill="FFFFFF"/>
          </w:rPr>
          <w:t>others</w:t>
        </w:r>
      </w:hyperlink>
      <w:r w:rsidR="00B035CF" w:rsidRPr="00782886">
        <w:rPr>
          <w:rFonts w:asciiTheme="minorHAnsi" w:hAnsiTheme="minorHAnsi" w:cs="Arial"/>
          <w:bCs/>
          <w:sz w:val="22"/>
          <w:szCs w:val="22"/>
          <w:shd w:val="clear" w:color="auto" w:fill="FFFFFF"/>
        </w:rPr>
        <w:t xml:space="preserve"> </w:t>
      </w:r>
      <w:r w:rsidR="00691473" w:rsidRPr="00782886">
        <w:rPr>
          <w:rFonts w:asciiTheme="minorHAnsi" w:hAnsiTheme="minorHAnsi"/>
          <w:sz w:val="22"/>
          <w:szCs w:val="22"/>
        </w:rPr>
        <w:t xml:space="preserve">(Cambridge Dictionary </w:t>
      </w:r>
      <w:hyperlink r:id="rId14" w:history="1">
        <w:r w:rsidR="00691473" w:rsidRPr="00782886">
          <w:rPr>
            <w:rStyle w:val="Hyperlink"/>
            <w:rFonts w:asciiTheme="minorHAnsi" w:hAnsiTheme="minorHAnsi"/>
            <w:color w:val="auto"/>
            <w:sz w:val="22"/>
            <w:szCs w:val="22"/>
          </w:rPr>
          <w:t>http://dictionary.cambridge.org/us/dictionary/american-english/prioritize</w:t>
        </w:r>
      </w:hyperlink>
      <w:r w:rsidR="00691473" w:rsidRPr="00782886">
        <w:rPr>
          <w:rFonts w:asciiTheme="minorHAnsi" w:hAnsiTheme="minorHAnsi"/>
          <w:sz w:val="22"/>
          <w:szCs w:val="22"/>
        </w:rPr>
        <w:t>)</w:t>
      </w:r>
      <w:r w:rsidR="00CD3477" w:rsidRPr="00782886">
        <w:rPr>
          <w:rFonts w:asciiTheme="minorHAnsi" w:hAnsiTheme="minorHAnsi"/>
          <w:sz w:val="22"/>
          <w:szCs w:val="22"/>
        </w:rPr>
        <w:br/>
      </w:r>
      <w:r w:rsidR="006F3825" w:rsidRPr="00782886">
        <w:rPr>
          <w:rFonts w:asciiTheme="minorHAnsi" w:hAnsiTheme="minorHAnsi"/>
          <w:b/>
          <w:sz w:val="22"/>
          <w:szCs w:val="22"/>
        </w:rPr>
        <w:t>Digital Privacy</w:t>
      </w:r>
      <w:r w:rsidR="006F3825" w:rsidRPr="00782886">
        <w:rPr>
          <w:rFonts w:asciiTheme="minorHAnsi" w:hAnsiTheme="minorHAnsi"/>
          <w:sz w:val="22"/>
          <w:szCs w:val="22"/>
        </w:rPr>
        <w:t>-</w:t>
      </w:r>
      <w:r w:rsidR="00CD3477" w:rsidRPr="00782886">
        <w:rPr>
          <w:rFonts w:asciiTheme="minorHAnsi" w:hAnsiTheme="minorHAnsi"/>
          <w:sz w:val="22"/>
          <w:szCs w:val="22"/>
        </w:rPr>
        <w:t xml:space="preserve"> “The right to be forgotten”</w:t>
      </w:r>
      <w:r w:rsidR="000C0EBF" w:rsidRPr="00782886">
        <w:rPr>
          <w:rFonts w:asciiTheme="minorHAnsi" w:hAnsiTheme="minorHAnsi"/>
          <w:sz w:val="22"/>
          <w:szCs w:val="22"/>
        </w:rPr>
        <w:t xml:space="preserve"> (</w:t>
      </w:r>
      <w:r w:rsidR="00275AA3" w:rsidRPr="00782886">
        <w:rPr>
          <w:rFonts w:asciiTheme="minorHAnsi" w:hAnsiTheme="minorHAnsi"/>
          <w:sz w:val="22"/>
          <w:szCs w:val="22"/>
        </w:rPr>
        <w:t>Forbes</w:t>
      </w:r>
      <w:r w:rsidR="00997075" w:rsidRPr="00782886">
        <w:rPr>
          <w:rFonts w:asciiTheme="minorHAnsi" w:hAnsiTheme="minorHAnsi"/>
          <w:color w:val="666666"/>
          <w:sz w:val="22"/>
          <w:szCs w:val="22"/>
        </w:rPr>
        <w:t xml:space="preserve">- </w:t>
      </w:r>
      <w:hyperlink r:id="rId15" w:history="1">
        <w:r w:rsidR="000C0EBF" w:rsidRPr="00782886">
          <w:rPr>
            <w:rStyle w:val="Hyperlink"/>
            <w:rFonts w:asciiTheme="minorHAnsi" w:hAnsiTheme="minorHAnsi"/>
            <w:color w:val="000000"/>
            <w:sz w:val="22"/>
            <w:szCs w:val="22"/>
            <w:u w:val="none"/>
            <w:bdr w:val="none" w:sz="0" w:space="0" w:color="auto" w:frame="1"/>
          </w:rPr>
          <w:t>CIO Network</w:t>
        </w:r>
      </w:hyperlink>
      <w:r w:rsidR="00A37A24" w:rsidRPr="00782886">
        <w:rPr>
          <w:rFonts w:asciiTheme="minorHAnsi" w:hAnsiTheme="minorHAnsi"/>
          <w:sz w:val="22"/>
          <w:szCs w:val="22"/>
        </w:rPr>
        <w:t xml:space="preserve">: </w:t>
      </w:r>
      <w:r w:rsidR="000C0EBF" w:rsidRPr="00782886">
        <w:rPr>
          <w:rFonts w:asciiTheme="minorHAnsi" w:hAnsiTheme="minorHAnsi"/>
          <w:caps/>
          <w:spacing w:val="24"/>
          <w:sz w:val="22"/>
          <w:szCs w:val="22"/>
        </w:rPr>
        <w:t>INSIGHTS AND IDEAS FOR TECHNOLOGY LEADERS</w:t>
      </w:r>
      <w:r w:rsidR="001C7188" w:rsidRPr="00782886">
        <w:rPr>
          <w:rFonts w:asciiTheme="minorHAnsi" w:hAnsiTheme="minorHAnsi"/>
          <w:caps/>
          <w:spacing w:val="24"/>
          <w:sz w:val="22"/>
          <w:szCs w:val="22"/>
        </w:rPr>
        <w:t xml:space="preserve"> </w:t>
      </w:r>
      <w:hyperlink r:id="rId16" w:history="1">
        <w:r w:rsidR="001C7188" w:rsidRPr="00782886">
          <w:rPr>
            <w:rStyle w:val="Hyperlink"/>
            <w:rFonts w:asciiTheme="minorHAnsi" w:hAnsiTheme="minorHAnsi"/>
            <w:color w:val="auto"/>
            <w:sz w:val="22"/>
            <w:szCs w:val="22"/>
          </w:rPr>
          <w:t>http://www.forbes.com/sites/ciocentral/2012/08/02/the-right-to-be-forgotten-protecting-digital-privacy/2/</w:t>
        </w:r>
      </w:hyperlink>
      <w:r w:rsidR="000C0EBF" w:rsidRPr="00782886">
        <w:rPr>
          <w:rFonts w:asciiTheme="minorHAnsi" w:hAnsiTheme="minorHAnsi"/>
          <w:sz w:val="22"/>
          <w:szCs w:val="22"/>
        </w:rPr>
        <w:t>)</w:t>
      </w:r>
    </w:p>
    <w:p w:rsidR="00DF4697" w:rsidRPr="00513A0A" w:rsidRDefault="00513A0A" w:rsidP="00513A0A">
      <w:pPr>
        <w:shd w:val="clear" w:color="auto" w:fill="FFFFFF"/>
        <w:spacing w:after="180" w:line="240" w:lineRule="auto"/>
        <w:rPr>
          <w:rFonts w:ascii="Times New Roman" w:hAnsi="Times New Roman" w:cs="Times New Roman"/>
        </w:rPr>
      </w:pPr>
      <w:r w:rsidRPr="00E61C2F">
        <w:rPr>
          <w:rFonts w:ascii="Times New Roman" w:hAnsi="Times New Roman" w:cs="Times New Roman"/>
        </w:rPr>
        <w:t>(</w:t>
      </w:r>
      <w:r w:rsidRPr="00E61C2F">
        <w:rPr>
          <w:rFonts w:ascii="Times New Roman" w:hAnsi="Times New Roman" w:cs="Times New Roman"/>
          <w:b/>
        </w:rPr>
        <w:t>The White House: Washington</w:t>
      </w:r>
      <w:r w:rsidRPr="00E61C2F">
        <w:rPr>
          <w:rFonts w:ascii="Times New Roman" w:hAnsi="Times New Roman" w:cs="Times New Roman"/>
          <w:sz w:val="16"/>
        </w:rPr>
        <w:t xml:space="preserve">, </w:t>
      </w:r>
      <w:r w:rsidRPr="00025794">
        <w:rPr>
          <w:rFonts w:ascii="Times New Roman" w:hAnsi="Times New Roman" w:cs="Times New Roman"/>
          <w:b/>
        </w:rPr>
        <w:t>National Security Strategy</w:t>
      </w:r>
      <w:r w:rsidRPr="00025794">
        <w:rPr>
          <w:rFonts w:ascii="Times New Roman" w:hAnsi="Times New Roman" w:cs="Times New Roman"/>
        </w:rPr>
        <w:t xml:space="preserve"> </w:t>
      </w:r>
      <w:r w:rsidRPr="00E61C2F">
        <w:rPr>
          <w:rFonts w:ascii="Times New Roman" w:hAnsi="Times New Roman" w:cs="Times New Roman"/>
          <w:sz w:val="16"/>
        </w:rPr>
        <w:t xml:space="preserve">May </w:t>
      </w:r>
      <w:r w:rsidRPr="00E61C2F">
        <w:rPr>
          <w:rFonts w:ascii="Times New Roman" w:hAnsi="Times New Roman" w:cs="Times New Roman"/>
          <w:b/>
        </w:rPr>
        <w:t xml:space="preserve">2010 </w:t>
      </w:r>
      <w:r w:rsidRPr="00E61C2F">
        <w:rPr>
          <w:rFonts w:ascii="Times New Roman" w:hAnsi="Times New Roman" w:cs="Times New Roman"/>
          <w:sz w:val="16"/>
        </w:rPr>
        <w:t>&lt;</w:t>
      </w:r>
      <w:hyperlink r:id="rId17" w:history="1">
        <w:r w:rsidRPr="00E61C2F">
          <w:rPr>
            <w:rStyle w:val="Hyperlink"/>
            <w:rFonts w:ascii="Times New Roman" w:hAnsi="Times New Roman" w:cs="Times New Roman"/>
            <w:sz w:val="16"/>
          </w:rPr>
          <w:t>http://www.whitehouse.gov/sites/default/files/rss_viewer/national_security_strategy.pdf</w:t>
        </w:r>
      </w:hyperlink>
      <w:r w:rsidRPr="00E61C2F">
        <w:rPr>
          <w:rFonts w:ascii="Times New Roman" w:hAnsi="Times New Roman" w:cs="Times New Roman"/>
          <w:sz w:val="16"/>
        </w:rPr>
        <w:t>&gt;)</w:t>
      </w:r>
      <w:r>
        <w:rPr>
          <w:rFonts w:ascii="Times New Roman" w:hAnsi="Times New Roman" w:cs="Times New Roman"/>
          <w:sz w:val="16"/>
        </w:rPr>
        <w:br/>
      </w:r>
      <w:r w:rsidR="00374B75">
        <w:t>Yet as we fight the wars in front of us, we must see the horizon beyond them- a world in which America is stronger, more secure, and is able to overcome our challenges while appealing to the aspirations of people around the world. To get there, we must pursue a strategy of national renewal and global leadership- a strategy t</w:t>
      </w:r>
      <w:r w:rsidR="002D5332">
        <w:t>h</w:t>
      </w:r>
      <w:r w:rsidR="00374B75">
        <w:t xml:space="preserve">at rebuilds the foundation of American strength and influence. </w:t>
      </w:r>
      <w:r w:rsidR="00374B75" w:rsidRPr="005A537F">
        <w:rPr>
          <w:b/>
          <w:u w:val="single"/>
        </w:rPr>
        <w:t xml:space="preserve">Our strategy starts by recognizing that our strength </w:t>
      </w:r>
      <w:r w:rsidR="00374B75">
        <w:t xml:space="preserve">and influence abroad </w:t>
      </w:r>
      <w:r w:rsidR="00374B75" w:rsidRPr="005A537F">
        <w:rPr>
          <w:b/>
          <w:u w:val="single"/>
        </w:rPr>
        <w:t>begins with the steps we take at home. We must grow our economy and deficit</w:t>
      </w:r>
      <w:r w:rsidR="00374B75">
        <w:t xml:space="preserve">. We must </w:t>
      </w:r>
      <w:r w:rsidR="00374B75" w:rsidRPr="005A537F">
        <w:rPr>
          <w:b/>
          <w:u w:val="single"/>
        </w:rPr>
        <w:t>educate our children</w:t>
      </w:r>
      <w:r w:rsidR="00374B75">
        <w:t xml:space="preserve"> to compete in an age where knowledge is capital, and the marketplace is global. We must </w:t>
      </w:r>
      <w:r w:rsidR="00374B75" w:rsidRPr="008D36AE">
        <w:rPr>
          <w:b/>
          <w:u w:val="single"/>
        </w:rPr>
        <w:t>develop the clean energy</w:t>
      </w:r>
      <w:r w:rsidR="00374B75">
        <w:t xml:space="preserve"> that can power new industry, unbind us from foreign oil, and preserve our planet. We must </w:t>
      </w:r>
      <w:r w:rsidR="00F5183D" w:rsidRPr="00895324">
        <w:rPr>
          <w:b/>
          <w:u w:val="single"/>
        </w:rPr>
        <w:t>[and] p</w:t>
      </w:r>
      <w:r w:rsidR="00374B75" w:rsidRPr="00895324">
        <w:rPr>
          <w:b/>
          <w:u w:val="single"/>
        </w:rPr>
        <w:t>ursue science and research</w:t>
      </w:r>
      <w:r w:rsidR="00374B75">
        <w:t xml:space="preserve"> that enables discovery, and unlocks wonders unforeseen to us today as the surface of the moon and the microchip were a century ago.</w:t>
      </w:r>
      <w:r w:rsidR="00714529" w:rsidRPr="00782886">
        <w:rPr>
          <w:b/>
        </w:rPr>
        <w:br/>
      </w:r>
      <w:r w:rsidR="0040717E" w:rsidRPr="00782886">
        <w:br/>
      </w:r>
      <w:r w:rsidR="006A4713" w:rsidRPr="00782886">
        <w:t xml:space="preserve">My value </w:t>
      </w:r>
      <w:r w:rsidR="00AD3877" w:rsidRPr="00782886">
        <w:t xml:space="preserve">is </w:t>
      </w:r>
      <w:r w:rsidR="00540C85" w:rsidRPr="00782886">
        <w:rPr>
          <w:b/>
        </w:rPr>
        <w:t>Justice</w:t>
      </w:r>
      <w:r w:rsidR="00BA563E" w:rsidRPr="00782886">
        <w:rPr>
          <w:b/>
        </w:rPr>
        <w:t xml:space="preserve"> </w:t>
      </w:r>
      <w:r w:rsidR="00BA563E" w:rsidRPr="00782886">
        <w:t>because</w:t>
      </w:r>
      <w:r w:rsidR="00106FF6">
        <w:t xml:space="preserve"> the US government must </w:t>
      </w:r>
      <w:r w:rsidR="00F8793F">
        <w:t xml:space="preserve">represent its members </w:t>
      </w:r>
      <w:r w:rsidR="00EB213D">
        <w:t>and respect</w:t>
      </w:r>
      <w:r w:rsidR="00F8793F">
        <w:t xml:space="preserve"> natural rights.</w:t>
      </w:r>
      <w:r w:rsidR="00B6275E">
        <w:t xml:space="preserve"> Political</w:t>
      </w:r>
      <w:r w:rsidR="00C577CB">
        <w:t xml:space="preserve"> Philosophy: Government Justice, and Human Rights</w:t>
      </w:r>
      <w:r w:rsidR="00C577CB">
        <w:br/>
        <w:t xml:space="preserve">R. A. </w:t>
      </w:r>
      <w:r w:rsidR="00C577CB" w:rsidRPr="00ED38B4">
        <w:rPr>
          <w:b/>
        </w:rPr>
        <w:t>Hill</w:t>
      </w:r>
      <w:r w:rsidR="00C577CB">
        <w:t>, Virginia State University</w:t>
      </w:r>
      <w:r w:rsidR="00DF4697" w:rsidRPr="00782886">
        <w:br/>
      </w:r>
      <w:r w:rsidR="00DF4697" w:rsidRPr="007167B5">
        <w:rPr>
          <w:b/>
          <w:color w:val="000000"/>
          <w:u w:val="single"/>
        </w:rPr>
        <w:t xml:space="preserve">John </w:t>
      </w:r>
      <w:r w:rsidR="00DF4697" w:rsidRPr="00C9637A">
        <w:rPr>
          <w:b/>
          <w:color w:val="000000"/>
          <w:u w:val="single"/>
        </w:rPr>
        <w:t>Rawls cites justice in</w:t>
      </w:r>
      <w:r w:rsidR="00DF4697" w:rsidRPr="00C9637A">
        <w:rPr>
          <w:rStyle w:val="apple-converted-space"/>
          <w:b/>
          <w:color w:val="000000"/>
          <w:u w:val="single"/>
        </w:rPr>
        <w:t> </w:t>
      </w:r>
      <w:r w:rsidR="00DF4697" w:rsidRPr="00C9637A">
        <w:rPr>
          <w:b/>
          <w:i/>
          <w:iCs/>
          <w:color w:val="000000"/>
          <w:u w:val="single"/>
        </w:rPr>
        <w:t>A Theory of Justice</w:t>
      </w:r>
      <w:r w:rsidR="00B1624F" w:rsidRPr="00C9637A">
        <w:rPr>
          <w:b/>
          <w:i/>
          <w:iCs/>
          <w:color w:val="000000"/>
          <w:u w:val="single"/>
        </w:rPr>
        <w:t xml:space="preserve"> </w:t>
      </w:r>
      <w:r w:rsidR="00DF4697" w:rsidRPr="00C9637A">
        <w:rPr>
          <w:b/>
          <w:color w:val="000000"/>
          <w:u w:val="single"/>
        </w:rPr>
        <w:t>as the "first virtue of social institutions"</w:t>
      </w:r>
      <w:r w:rsidR="00DF4697" w:rsidRPr="00782886">
        <w:rPr>
          <w:color w:val="000000"/>
        </w:rPr>
        <w:t xml:space="preserve"> </w:t>
      </w:r>
      <w:r w:rsidR="00DF4697" w:rsidRPr="00CA0AD4">
        <w:rPr>
          <w:color w:val="000000"/>
          <w:sz w:val="16"/>
          <w:szCs w:val="16"/>
        </w:rPr>
        <w:t>(1971, p. 3), of which a government is one example. He writes expansively in the beginning of his book on the importance of justice and of its centrality in a "well-ordered" society. Eloquently, Rawls</w:t>
      </w:r>
      <w:r w:rsidR="00DF4697" w:rsidRPr="00782886">
        <w:rPr>
          <w:color w:val="000000"/>
        </w:rPr>
        <w:t xml:space="preserve"> </w:t>
      </w:r>
      <w:r w:rsidR="00790377">
        <w:rPr>
          <w:b/>
          <w:color w:val="000000"/>
          <w:u w:val="single"/>
        </w:rPr>
        <w:t xml:space="preserve">[He] </w:t>
      </w:r>
      <w:r w:rsidR="000262CE" w:rsidRPr="00E3574B">
        <w:rPr>
          <w:color w:val="000000"/>
          <w:sz w:val="16"/>
          <w:szCs w:val="16"/>
        </w:rPr>
        <w:t>e</w:t>
      </w:r>
      <w:r w:rsidR="00DF4697" w:rsidRPr="00E3574B">
        <w:rPr>
          <w:color w:val="000000"/>
          <w:sz w:val="16"/>
          <w:szCs w:val="16"/>
        </w:rPr>
        <w:t>xtols the primacy of justice, and</w:t>
      </w:r>
      <w:r w:rsidR="00DF4697" w:rsidRPr="00790377">
        <w:rPr>
          <w:b/>
          <w:color w:val="000000"/>
          <w:u w:val="single"/>
        </w:rPr>
        <w:t xml:space="preserve"> asserts</w:t>
      </w:r>
      <w:r w:rsidR="00DF4697" w:rsidRPr="00275BAE">
        <w:rPr>
          <w:color w:val="000000"/>
          <w:sz w:val="16"/>
          <w:szCs w:val="16"/>
        </w:rPr>
        <w:t xml:space="preserve"> that</w:t>
      </w:r>
      <w:r w:rsidR="00DF4697" w:rsidRPr="00790377">
        <w:rPr>
          <w:b/>
          <w:color w:val="000000"/>
          <w:u w:val="single"/>
        </w:rPr>
        <w:t xml:space="preserve"> no matter how efficient</w:t>
      </w:r>
      <w:r w:rsidR="00DF4697" w:rsidRPr="00124DA2">
        <w:rPr>
          <w:b/>
          <w:color w:val="000000"/>
          <w:sz w:val="16"/>
          <w:szCs w:val="16"/>
          <w:u w:val="single"/>
        </w:rPr>
        <w:t xml:space="preserve"> </w:t>
      </w:r>
      <w:r w:rsidR="00DF4697" w:rsidRPr="004175AA">
        <w:rPr>
          <w:color w:val="000000"/>
          <w:sz w:val="16"/>
          <w:szCs w:val="16"/>
        </w:rPr>
        <w:t>and productive</w:t>
      </w:r>
      <w:r w:rsidR="00DF4697" w:rsidRPr="00790377">
        <w:rPr>
          <w:b/>
          <w:color w:val="000000"/>
          <w:u w:val="single"/>
        </w:rPr>
        <w:t xml:space="preserve"> the government </w:t>
      </w:r>
      <w:r w:rsidR="00DF4697" w:rsidRPr="0071251C">
        <w:rPr>
          <w:color w:val="000000"/>
          <w:sz w:val="16"/>
          <w:szCs w:val="16"/>
        </w:rPr>
        <w:t>and the laws issuing from</w:t>
      </w:r>
      <w:r w:rsidR="00DF4697" w:rsidRPr="00C4321E">
        <w:rPr>
          <w:color w:val="000000"/>
        </w:rPr>
        <w:t xml:space="preserve"> </w:t>
      </w:r>
      <w:r w:rsidR="00DF4697" w:rsidRPr="00266327">
        <w:rPr>
          <w:color w:val="000000"/>
          <w:sz w:val="16"/>
          <w:szCs w:val="16"/>
        </w:rPr>
        <w:t xml:space="preserve">it </w:t>
      </w:r>
      <w:r w:rsidR="00DF4697" w:rsidRPr="00790377">
        <w:rPr>
          <w:b/>
          <w:color w:val="000000"/>
          <w:u w:val="single"/>
        </w:rPr>
        <w:t>may be, if the government or its laws are unjust they must be changed</w:t>
      </w:r>
      <w:r w:rsidR="00DF4697" w:rsidRPr="00782886">
        <w:rPr>
          <w:color w:val="000000"/>
        </w:rPr>
        <w:t xml:space="preserve"> </w:t>
      </w:r>
      <w:r w:rsidR="00DF4697" w:rsidRPr="00CA0AD4">
        <w:rPr>
          <w:color w:val="000000"/>
          <w:sz w:val="16"/>
          <w:szCs w:val="16"/>
        </w:rPr>
        <w:t xml:space="preserve">(although he does say later that statements like this one may have been put too strongly) (1971, p. 4). </w:t>
      </w:r>
      <w:r w:rsidR="00DF4697" w:rsidRPr="00C44056">
        <w:rPr>
          <w:color w:val="000000"/>
          <w:sz w:val="16"/>
          <w:szCs w:val="16"/>
        </w:rPr>
        <w:t xml:space="preserve">The "well-ordered" society, as described by Rawls, has two characteristics: (1) it furthers the interests of its members and (2) it is organized according to a "public conception of justice" </w:t>
      </w:r>
      <w:r w:rsidR="00DF4697" w:rsidRPr="009957EF">
        <w:rPr>
          <w:color w:val="000000"/>
          <w:sz w:val="16"/>
          <w:szCs w:val="16"/>
        </w:rPr>
        <w:t>(1971, p. 5). When citizens have a public conception of justice "they understand the need for, and they are prepared to affirm, a characteristic set of principles for assigning basic rights and duties and for determining what they take to be the proper distribution of the benefits and burdens of social cooperation" (1971, p. 5).</w:t>
      </w:r>
      <w:r w:rsidR="00DF4697" w:rsidRPr="00782886">
        <w:rPr>
          <w:color w:val="000000"/>
        </w:rPr>
        <w:t xml:space="preserve"> In this optimal society </w:t>
      </w:r>
      <w:r w:rsidR="00DF4697" w:rsidRPr="00C91453">
        <w:rPr>
          <w:color w:val="000000"/>
          <w:sz w:val="16"/>
          <w:szCs w:val="16"/>
        </w:rPr>
        <w:t>the principles would generally be the same throughout the society and would be enforced by the State.</w:t>
      </w:r>
      <w:r w:rsidR="00DF4697" w:rsidRPr="00782886">
        <w:rPr>
          <w:color w:val="000000"/>
        </w:rPr>
        <w:t xml:space="preserve"> </w:t>
      </w:r>
      <w:r w:rsidR="00DF4697" w:rsidRPr="00CA0AD4">
        <w:rPr>
          <w:color w:val="000000"/>
          <w:sz w:val="16"/>
          <w:szCs w:val="16"/>
        </w:rPr>
        <w:t>Clearly, this would represent government at its best: everybody agreeing on the governing principles and the State instituting just those principles.</w:t>
      </w:r>
      <w:r w:rsidR="003825F0" w:rsidRPr="00CA0AD4">
        <w:rPr>
          <w:color w:val="000000"/>
          <w:sz w:val="16"/>
          <w:szCs w:val="16"/>
        </w:rPr>
        <w:t xml:space="preserve"> </w:t>
      </w:r>
      <w:r w:rsidR="00DF4697" w:rsidRPr="00CA0AD4">
        <w:rPr>
          <w:color w:val="000000"/>
          <w:sz w:val="16"/>
          <w:szCs w:val="16"/>
        </w:rPr>
        <w:t>In the opening to his book Rawls sketches, then,</w:t>
      </w:r>
      <w:r w:rsidR="00DF4697" w:rsidRPr="00782886">
        <w:rPr>
          <w:color w:val="000000"/>
        </w:rPr>
        <w:t xml:space="preserve"> </w:t>
      </w:r>
      <w:r w:rsidR="00DF4697" w:rsidRPr="00396665">
        <w:rPr>
          <w:color w:val="000000"/>
          <w:sz w:val="16"/>
          <w:szCs w:val="16"/>
        </w:rPr>
        <w:t>an outline of a well-ordered society with three components:</w:t>
      </w:r>
      <w:r w:rsidR="00DF4697" w:rsidRPr="00396665">
        <w:rPr>
          <w:color w:val="000000"/>
        </w:rPr>
        <w:t xml:space="preserve"> </w:t>
      </w:r>
      <w:r w:rsidR="00396665">
        <w:rPr>
          <w:b/>
          <w:color w:val="000000"/>
          <w:u w:val="single"/>
        </w:rPr>
        <w:t>[the government must] (</w:t>
      </w:r>
      <w:r w:rsidR="00DF4697" w:rsidRPr="00211CC3">
        <w:rPr>
          <w:b/>
          <w:color w:val="000000"/>
          <w:u w:val="single"/>
        </w:rPr>
        <w:t xml:space="preserve">1) </w:t>
      </w:r>
      <w:r w:rsidR="00DF4697" w:rsidRPr="0047707F">
        <w:rPr>
          <w:color w:val="000000"/>
          <w:sz w:val="16"/>
          <w:szCs w:val="16"/>
        </w:rPr>
        <w:t xml:space="preserve">it </w:t>
      </w:r>
      <w:r w:rsidR="0047707F">
        <w:rPr>
          <w:b/>
          <w:color w:val="000000"/>
          <w:u w:val="single"/>
        </w:rPr>
        <w:t>[advance]</w:t>
      </w:r>
      <w:r w:rsidR="00DF4697" w:rsidRPr="00211CC3">
        <w:rPr>
          <w:b/>
          <w:color w:val="000000"/>
          <w:u w:val="single"/>
        </w:rPr>
        <w:t xml:space="preserve"> the interests of its members, (2) </w:t>
      </w:r>
      <w:r w:rsidR="00DF4697" w:rsidRPr="007E13C0">
        <w:rPr>
          <w:color w:val="000000"/>
          <w:sz w:val="16"/>
          <w:szCs w:val="16"/>
        </w:rPr>
        <w:t>it is</w:t>
      </w:r>
      <w:r w:rsidR="007E13C0">
        <w:rPr>
          <w:b/>
          <w:color w:val="000000"/>
          <w:u w:val="single"/>
        </w:rPr>
        <w:t xml:space="preserve"> [govern]</w:t>
      </w:r>
      <w:r w:rsidR="00DF4697" w:rsidRPr="00211CC3">
        <w:rPr>
          <w:b/>
          <w:color w:val="000000"/>
          <w:u w:val="single"/>
        </w:rPr>
        <w:t xml:space="preserve"> by a public conception of justice which is (3) itself compliant with a concept of justice which incorporates measures of equality and impartiality.</w:t>
      </w:r>
      <w:r w:rsidR="003825F0">
        <w:rPr>
          <w:color w:val="000000"/>
          <w:sz w:val="27"/>
          <w:szCs w:val="27"/>
        </w:rPr>
        <w:t xml:space="preserve"> </w:t>
      </w:r>
      <w:r w:rsidR="00DF4697" w:rsidRPr="00CA0AD4">
        <w:rPr>
          <w:color w:val="000000"/>
          <w:sz w:val="16"/>
          <w:szCs w:val="16"/>
        </w:rPr>
        <w:t>Two of the three components of Rawls' societal exemplar involve justice. Justice, according to him, should be a primary concern of a governing body. He goes on to develop and defend the concept of</w:t>
      </w:r>
      <w:r w:rsidR="00DF4697" w:rsidRPr="00CA0AD4">
        <w:rPr>
          <w:rStyle w:val="apple-converted-space"/>
          <w:color w:val="000000"/>
          <w:sz w:val="16"/>
          <w:szCs w:val="16"/>
        </w:rPr>
        <w:t> </w:t>
      </w:r>
      <w:r w:rsidR="00DF4697" w:rsidRPr="00CA0AD4">
        <w:rPr>
          <w:i/>
          <w:iCs/>
          <w:color w:val="000000"/>
          <w:sz w:val="16"/>
          <w:szCs w:val="16"/>
        </w:rPr>
        <w:t>justice as fairness</w:t>
      </w:r>
      <w:r w:rsidR="00DF4697" w:rsidRPr="00CA0AD4">
        <w:rPr>
          <w:rStyle w:val="apple-converted-space"/>
          <w:color w:val="000000"/>
          <w:sz w:val="16"/>
          <w:szCs w:val="16"/>
        </w:rPr>
        <w:t> </w:t>
      </w:r>
      <w:r w:rsidR="00DF4697" w:rsidRPr="00CA0AD4">
        <w:rPr>
          <w:color w:val="000000"/>
          <w:sz w:val="16"/>
          <w:szCs w:val="16"/>
        </w:rPr>
        <w:t>and to present its concomitant principles.</w:t>
      </w:r>
    </w:p>
    <w:p w:rsidR="00CE5FCA" w:rsidRDefault="006823CD" w:rsidP="00DF4697">
      <w:pPr>
        <w:pStyle w:val="NormalWeb"/>
        <w:jc w:val="both"/>
        <w:rPr>
          <w:rFonts w:asciiTheme="minorHAnsi" w:hAnsiTheme="minorHAnsi"/>
          <w:color w:val="000000"/>
          <w:sz w:val="22"/>
          <w:szCs w:val="22"/>
        </w:rPr>
      </w:pPr>
      <w:r w:rsidRPr="001D6B50">
        <w:rPr>
          <w:rFonts w:asciiTheme="minorHAnsi" w:hAnsiTheme="minorHAnsi"/>
          <w:color w:val="000000"/>
          <w:sz w:val="22"/>
          <w:szCs w:val="22"/>
        </w:rPr>
        <w:t>I:</w:t>
      </w:r>
      <w:r w:rsidR="00046B0F">
        <w:rPr>
          <w:rFonts w:asciiTheme="minorHAnsi" w:hAnsiTheme="minorHAnsi"/>
          <w:color w:val="000000"/>
          <w:sz w:val="22"/>
          <w:szCs w:val="22"/>
        </w:rPr>
        <w:t xml:space="preserve"> By respecting rights, people’s interests would be weighed with each other’s in order to achieve a common goal.</w:t>
      </w:r>
      <w:r w:rsidR="001D72DF">
        <w:rPr>
          <w:rFonts w:asciiTheme="minorHAnsi" w:hAnsiTheme="minorHAnsi"/>
          <w:color w:val="000000"/>
          <w:sz w:val="22"/>
          <w:szCs w:val="22"/>
        </w:rPr>
        <w:t xml:space="preserve"> Since the state’s only reason is for the betterment of the citizen’s lives, there is no reason </w:t>
      </w:r>
      <w:r w:rsidR="0060472C">
        <w:rPr>
          <w:rFonts w:asciiTheme="minorHAnsi" w:hAnsiTheme="minorHAnsi"/>
          <w:color w:val="000000"/>
          <w:sz w:val="22"/>
          <w:szCs w:val="22"/>
        </w:rPr>
        <w:t>such a government could be</w:t>
      </w:r>
      <w:r w:rsidR="001D72DF">
        <w:rPr>
          <w:rFonts w:asciiTheme="minorHAnsi" w:hAnsiTheme="minorHAnsi"/>
          <w:color w:val="000000"/>
          <w:sz w:val="22"/>
          <w:szCs w:val="22"/>
        </w:rPr>
        <w:t xml:space="preserve"> dangerous.</w:t>
      </w:r>
    </w:p>
    <w:p w:rsidR="00150420" w:rsidRPr="001D6B50" w:rsidRDefault="00150420" w:rsidP="00DF4697">
      <w:pPr>
        <w:pStyle w:val="NormalWeb"/>
        <w:jc w:val="both"/>
        <w:rPr>
          <w:rFonts w:asciiTheme="minorHAnsi" w:hAnsiTheme="minorHAnsi"/>
          <w:color w:val="000000"/>
          <w:sz w:val="22"/>
          <w:szCs w:val="22"/>
        </w:rPr>
      </w:pPr>
      <w:r>
        <w:rPr>
          <w:rFonts w:asciiTheme="minorHAnsi" w:hAnsiTheme="minorHAnsi"/>
          <w:color w:val="000000"/>
          <w:sz w:val="22"/>
          <w:szCs w:val="22"/>
        </w:rPr>
        <w:t>TI:</w:t>
      </w:r>
      <w:r w:rsidR="00AB3C7D">
        <w:rPr>
          <w:rFonts w:asciiTheme="minorHAnsi" w:hAnsiTheme="minorHAnsi"/>
          <w:color w:val="000000"/>
          <w:sz w:val="22"/>
          <w:szCs w:val="22"/>
        </w:rPr>
        <w:t xml:space="preserve"> </w:t>
      </w:r>
      <w:r w:rsidR="00564444">
        <w:rPr>
          <w:rFonts w:asciiTheme="minorHAnsi" w:hAnsiTheme="minorHAnsi"/>
          <w:color w:val="000000"/>
          <w:sz w:val="22"/>
          <w:szCs w:val="22"/>
        </w:rPr>
        <w:t>The negative wins when it prevents an oppressive totalitarian government</w:t>
      </w:r>
      <w:r w:rsidR="00AB0925">
        <w:rPr>
          <w:rFonts w:asciiTheme="minorHAnsi" w:hAnsiTheme="minorHAnsi"/>
          <w:color w:val="000000"/>
          <w:sz w:val="22"/>
          <w:szCs w:val="22"/>
        </w:rPr>
        <w:t xml:space="preserve"> by </w:t>
      </w:r>
      <w:r w:rsidR="00544FE1">
        <w:rPr>
          <w:rFonts w:asciiTheme="minorHAnsi" w:hAnsiTheme="minorHAnsi"/>
          <w:color w:val="000000"/>
          <w:sz w:val="22"/>
          <w:szCs w:val="22"/>
        </w:rPr>
        <w:t>ensuring democratic liberties.</w:t>
      </w:r>
    </w:p>
    <w:p w:rsidR="00DE4B04" w:rsidRDefault="0085078C" w:rsidP="00171952">
      <w:pPr>
        <w:spacing w:line="240" w:lineRule="auto"/>
      </w:pPr>
      <w:r>
        <w:lastRenderedPageBreak/>
        <w:t xml:space="preserve">My value criterion is </w:t>
      </w:r>
      <w:r w:rsidRPr="007E2EFD">
        <w:rPr>
          <w:b/>
        </w:rPr>
        <w:t xml:space="preserve">Maintaining Democratic </w:t>
      </w:r>
      <w:r w:rsidR="00A94F06">
        <w:rPr>
          <w:b/>
        </w:rPr>
        <w:t>Liberties</w:t>
      </w:r>
      <w:r>
        <w:t xml:space="preserve"> because </w:t>
      </w:r>
      <w:r w:rsidR="00F25821">
        <w:t>as human beings</w:t>
      </w:r>
      <w:r w:rsidR="00076864">
        <w:t xml:space="preserve">, we ensure </w:t>
      </w:r>
      <w:r w:rsidR="009E4C03">
        <w:t>our</w:t>
      </w:r>
      <w:r w:rsidR="00076864">
        <w:t xml:space="preserve"> </w:t>
      </w:r>
      <w:r w:rsidR="0026506B">
        <w:t>civil liberties</w:t>
      </w:r>
      <w:r w:rsidR="00076864">
        <w:t xml:space="preserve"> in the </w:t>
      </w:r>
      <w:r w:rsidR="004110C2">
        <w:t>government.</w:t>
      </w:r>
    </w:p>
    <w:p w:rsidR="00C704B5" w:rsidRPr="00171952" w:rsidRDefault="00C704B5" w:rsidP="00C704B5">
      <w:pPr>
        <w:autoSpaceDE w:val="0"/>
        <w:autoSpaceDN w:val="0"/>
        <w:adjustRightInd w:val="0"/>
        <w:spacing w:after="0" w:line="240" w:lineRule="auto"/>
        <w:rPr>
          <w:rFonts w:cs="Times New Roman"/>
          <w:b/>
          <w:sz w:val="20"/>
          <w:szCs w:val="20"/>
        </w:rPr>
      </w:pPr>
      <w:r w:rsidRPr="00171952">
        <w:rPr>
          <w:rFonts w:cs="Times New Roman"/>
          <w:b/>
          <w:sz w:val="20"/>
          <w:szCs w:val="20"/>
        </w:rPr>
        <w:t>Secret surveillance of citizens illegitimately violates democratic principles.</w:t>
      </w:r>
    </w:p>
    <w:p w:rsidR="00C704B5" w:rsidRPr="0026506B" w:rsidRDefault="00C704B5" w:rsidP="00C704B5">
      <w:pPr>
        <w:autoSpaceDE w:val="0"/>
        <w:autoSpaceDN w:val="0"/>
        <w:adjustRightInd w:val="0"/>
        <w:spacing w:after="0" w:line="240" w:lineRule="auto"/>
        <w:rPr>
          <w:rFonts w:cs="Times New Roman"/>
          <w:sz w:val="16"/>
          <w:szCs w:val="16"/>
        </w:rPr>
      </w:pPr>
      <w:r w:rsidRPr="0026506B">
        <w:rPr>
          <w:rFonts w:cs="Times New Roman"/>
          <w:sz w:val="16"/>
          <w:szCs w:val="16"/>
        </w:rPr>
        <w:t>Neil M.</w:t>
      </w:r>
      <w:r w:rsidRPr="00171952">
        <w:rPr>
          <w:rFonts w:cs="Times New Roman"/>
          <w:b/>
          <w:sz w:val="20"/>
          <w:szCs w:val="20"/>
        </w:rPr>
        <w:t xml:space="preserve"> Richards</w:t>
      </w:r>
      <w:r w:rsidRPr="00171952">
        <w:rPr>
          <w:rFonts w:cs="Times New Roman"/>
          <w:sz w:val="20"/>
          <w:szCs w:val="20"/>
        </w:rPr>
        <w:t xml:space="preserve"> *</w:t>
      </w:r>
      <w:r w:rsidRPr="0026506B">
        <w:rPr>
          <w:rFonts w:cs="Times New Roman"/>
          <w:sz w:val="16"/>
          <w:szCs w:val="16"/>
        </w:rPr>
        <w:t>Washington University of School of Law writes The Dangers of Surveillance</w:t>
      </w:r>
    </w:p>
    <w:p w:rsidR="00C704B5" w:rsidRPr="0026506B" w:rsidRDefault="00C704B5" w:rsidP="00C704B5">
      <w:pPr>
        <w:autoSpaceDE w:val="0"/>
        <w:autoSpaceDN w:val="0"/>
        <w:adjustRightInd w:val="0"/>
        <w:spacing w:after="0" w:line="240" w:lineRule="auto"/>
        <w:rPr>
          <w:rFonts w:cs="Times New Roman"/>
          <w:sz w:val="16"/>
          <w:szCs w:val="16"/>
        </w:rPr>
      </w:pPr>
      <w:proofErr w:type="gramStart"/>
      <w:r w:rsidRPr="0026506B">
        <w:rPr>
          <w:rFonts w:cs="Times New Roman"/>
          <w:sz w:val="16"/>
          <w:szCs w:val="16"/>
        </w:rPr>
        <w:t>Chapter III.</w:t>
      </w:r>
      <w:proofErr w:type="gramEnd"/>
      <w:r w:rsidRPr="0026506B">
        <w:rPr>
          <w:rFonts w:cs="Times New Roman"/>
          <w:sz w:val="16"/>
          <w:szCs w:val="16"/>
        </w:rPr>
        <w:t xml:space="preserve"> Surveillance and Power 37-38</w:t>
      </w:r>
    </w:p>
    <w:p w:rsidR="009A0346" w:rsidRDefault="00C704B5" w:rsidP="00680B43">
      <w:pPr>
        <w:widowControl w:val="0"/>
        <w:autoSpaceDE w:val="0"/>
        <w:autoSpaceDN w:val="0"/>
        <w:adjustRightInd w:val="0"/>
        <w:spacing w:after="240" w:line="240" w:lineRule="auto"/>
        <w:rPr>
          <w:color w:val="000000"/>
          <w:sz w:val="16"/>
          <w:szCs w:val="16"/>
        </w:rPr>
      </w:pPr>
      <w:r w:rsidRPr="0006425A">
        <w:rPr>
          <w:rFonts w:cs="Georgia"/>
          <w:bCs/>
          <w:sz w:val="16"/>
          <w:szCs w:val="16"/>
        </w:rPr>
        <w:t>Secret Surveillance is Illegitimate.</w:t>
      </w:r>
      <w:r w:rsidRPr="00171952">
        <w:rPr>
          <w:rFonts w:cs="Georgia"/>
          <w:b/>
          <w:bCs/>
          <w:sz w:val="20"/>
          <w:szCs w:val="20"/>
        </w:rPr>
        <w:t xml:space="preserve"> </w:t>
      </w:r>
      <w:r w:rsidRPr="0026506B">
        <w:rPr>
          <w:rFonts w:cs="Georgia"/>
          <w:sz w:val="16"/>
          <w:szCs w:val="16"/>
        </w:rPr>
        <w:t>We should prohibit the creation of any domestic surveillance programs whose existence is secret.</w:t>
      </w:r>
      <w:r w:rsidRPr="00171952">
        <w:rPr>
          <w:rFonts w:cs="Georgia"/>
          <w:sz w:val="20"/>
          <w:szCs w:val="20"/>
        </w:rPr>
        <w:t xml:space="preserve"> </w:t>
      </w:r>
      <w:r w:rsidRPr="00171952">
        <w:rPr>
          <w:rFonts w:cs="Georgia"/>
          <w:b/>
          <w:sz w:val="20"/>
          <w:szCs w:val="20"/>
          <w:u w:val="single"/>
        </w:rPr>
        <w:t>In a democratic society, the people and not the state apparatus are sovereign</w:t>
      </w:r>
      <w:r w:rsidRPr="0026506B">
        <w:rPr>
          <w:rFonts w:cs="Georgia"/>
          <w:b/>
          <w:sz w:val="16"/>
          <w:szCs w:val="16"/>
          <w:u w:val="single"/>
        </w:rPr>
        <w:t>.</w:t>
      </w:r>
      <w:r w:rsidRPr="0026506B">
        <w:rPr>
          <w:rFonts w:cs="Georgia"/>
          <w:sz w:val="16"/>
          <w:szCs w:val="16"/>
        </w:rPr>
        <w:t xml:space="preserve"> In American law, this is a tradition that goes back to James Madison, and which </w:t>
      </w:r>
      <w:proofErr w:type="gramStart"/>
      <w:r w:rsidRPr="0026506B">
        <w:rPr>
          <w:rFonts w:cs="Georgia"/>
          <w:sz w:val="16"/>
          <w:szCs w:val="16"/>
        </w:rPr>
        <w:t>lies</w:t>
      </w:r>
      <w:proofErr w:type="gramEnd"/>
      <w:r w:rsidRPr="0026506B">
        <w:rPr>
          <w:rFonts w:cs="Georgia"/>
          <w:sz w:val="16"/>
          <w:szCs w:val="16"/>
        </w:rPr>
        <w:t xml:space="preserve"> at the very heart of both First Amendment theory and American constitutionalism itself.</w:t>
      </w:r>
      <w:r w:rsidRPr="0026506B">
        <w:rPr>
          <w:rFonts w:cs="Georgia"/>
          <w:position w:val="8"/>
          <w:sz w:val="16"/>
          <w:szCs w:val="16"/>
        </w:rPr>
        <w:t>101</w:t>
      </w:r>
      <w:r w:rsidRPr="00171952">
        <w:rPr>
          <w:rFonts w:cs="Georgia"/>
          <w:position w:val="8"/>
          <w:sz w:val="20"/>
          <w:szCs w:val="20"/>
        </w:rPr>
        <w:t xml:space="preserve"> </w:t>
      </w:r>
      <w:r w:rsidRPr="00171952">
        <w:rPr>
          <w:rFonts w:cs="Georgia"/>
          <w:b/>
          <w:sz w:val="20"/>
          <w:szCs w:val="20"/>
          <w:u w:val="single"/>
        </w:rPr>
        <w:t>These principles are reflected at the core of modern information law. For example, the Supreme Court has made clear that the federal Freedom of Information Act protects at its core the “right of citizens to know what their government is up to.”</w:t>
      </w:r>
      <w:r w:rsidRPr="0026506B">
        <w:rPr>
          <w:rFonts w:cs="Georgia"/>
          <w:position w:val="8"/>
          <w:sz w:val="16"/>
          <w:szCs w:val="16"/>
        </w:rPr>
        <w:t>102</w:t>
      </w:r>
      <w:r w:rsidRPr="00171952">
        <w:rPr>
          <w:rFonts w:cs="Georgia"/>
          <w:position w:val="8"/>
          <w:sz w:val="20"/>
          <w:szCs w:val="20"/>
        </w:rPr>
        <w:t xml:space="preserve"> </w:t>
      </w:r>
      <w:r w:rsidRPr="00171952">
        <w:rPr>
          <w:rFonts w:cs="Georgia"/>
          <w:b/>
          <w:sz w:val="20"/>
          <w:szCs w:val="20"/>
          <w:u w:val="single"/>
        </w:rPr>
        <w:t xml:space="preserve">As Henry Steele Commager put it aptly, </w:t>
      </w:r>
      <w:r w:rsidRPr="0026506B">
        <w:rPr>
          <w:rFonts w:cs="Georgia"/>
          <w:sz w:val="16"/>
          <w:szCs w:val="16"/>
        </w:rPr>
        <w:t>“the generation that made the nation thought</w:t>
      </w:r>
      <w:r w:rsidRPr="00171952">
        <w:rPr>
          <w:rFonts w:cs="Georgia"/>
          <w:sz w:val="20"/>
          <w:szCs w:val="20"/>
        </w:rPr>
        <w:t xml:space="preserve"> </w:t>
      </w:r>
      <w:r w:rsidRPr="00171952">
        <w:rPr>
          <w:rFonts w:cs="Georgia"/>
          <w:b/>
          <w:sz w:val="20"/>
          <w:szCs w:val="20"/>
          <w:u w:val="single"/>
        </w:rPr>
        <w:t>secrecy in government one of the instruments of Old World tyranny</w:t>
      </w:r>
      <w:r w:rsidRPr="00171952">
        <w:rPr>
          <w:rFonts w:cs="Georgia"/>
          <w:sz w:val="20"/>
          <w:szCs w:val="20"/>
        </w:rPr>
        <w:t xml:space="preserve"> </w:t>
      </w:r>
      <w:r w:rsidRPr="0026506B">
        <w:rPr>
          <w:rFonts w:cs="Georgia"/>
          <w:sz w:val="16"/>
          <w:szCs w:val="16"/>
        </w:rPr>
        <w:t>and committed itself to the principle that a</w:t>
      </w:r>
      <w:r w:rsidRPr="00171952">
        <w:rPr>
          <w:rFonts w:cs="Georgia"/>
          <w:sz w:val="20"/>
          <w:szCs w:val="20"/>
        </w:rPr>
        <w:t xml:space="preserve"> </w:t>
      </w:r>
      <w:r w:rsidRPr="00171952">
        <w:rPr>
          <w:rFonts w:cs="Georgia"/>
          <w:b/>
          <w:sz w:val="20"/>
          <w:szCs w:val="20"/>
          <w:u w:val="single"/>
        </w:rPr>
        <w:t>[and] democracy cannot function unless the people are permitted to know what their government is up to.”</w:t>
      </w:r>
      <w:r w:rsidRPr="0026506B">
        <w:rPr>
          <w:rFonts w:cs="Georgia"/>
          <w:position w:val="8"/>
          <w:sz w:val="16"/>
          <w:szCs w:val="16"/>
        </w:rPr>
        <w:t>103</w:t>
      </w:r>
      <w:r w:rsidRPr="0026506B">
        <w:rPr>
          <w:rFonts w:cs="Georgia"/>
          <w:sz w:val="16"/>
          <w:szCs w:val="16"/>
        </w:rPr>
        <w:t>The illegitimacy of secret surveillance also lies at the heart of information privacy law, which remains guided by</w:t>
      </w:r>
      <w:r w:rsidRPr="00171952">
        <w:rPr>
          <w:rFonts w:cs="Georgia"/>
          <w:sz w:val="20"/>
          <w:szCs w:val="20"/>
        </w:rPr>
        <w:t xml:space="preserve"> </w:t>
      </w:r>
      <w:r w:rsidRPr="00171952">
        <w:rPr>
          <w:rFonts w:cs="Georgia"/>
          <w:b/>
          <w:sz w:val="20"/>
          <w:szCs w:val="20"/>
          <w:u w:val="single"/>
        </w:rPr>
        <w:t>the</w:t>
      </w:r>
      <w:r w:rsidRPr="00171952">
        <w:rPr>
          <w:rFonts w:cs="Georgia"/>
          <w:b/>
          <w:sz w:val="20"/>
          <w:szCs w:val="20"/>
        </w:rPr>
        <w:t xml:space="preserve"> </w:t>
      </w:r>
      <w:r w:rsidRPr="00171952">
        <w:rPr>
          <w:rFonts w:cs="Georgia"/>
          <w:b/>
          <w:sz w:val="20"/>
          <w:szCs w:val="20"/>
          <w:u w:val="single"/>
        </w:rPr>
        <w:t>“Fair Information Practices” drafted by the U.S. Department of Health, Education, and Welfare in 1973</w:t>
      </w:r>
      <w:r w:rsidRPr="00171952">
        <w:rPr>
          <w:rFonts w:cs="Georgia"/>
          <w:sz w:val="20"/>
          <w:szCs w:val="20"/>
        </w:rPr>
        <w:t>.</w:t>
      </w:r>
      <w:r w:rsidRPr="00171952">
        <w:rPr>
          <w:rFonts w:cs="Georgia"/>
          <w:b/>
          <w:sz w:val="20"/>
          <w:szCs w:val="20"/>
        </w:rPr>
        <w:t xml:space="preserve"> </w:t>
      </w:r>
      <w:r w:rsidRPr="0026506B">
        <w:rPr>
          <w:rFonts w:cs="Georgia"/>
          <w:sz w:val="16"/>
          <w:szCs w:val="16"/>
        </w:rPr>
        <w:t>The Code of Fair Information Practices recommended by the Department has continued to influence information privacy law throughout the world</w:t>
      </w:r>
      <w:proofErr w:type="gramStart"/>
      <w:r w:rsidRPr="0026506B">
        <w:rPr>
          <w:rFonts w:cs="Georgia"/>
          <w:sz w:val="16"/>
          <w:szCs w:val="16"/>
        </w:rPr>
        <w:t>,</w:t>
      </w:r>
      <w:r w:rsidRPr="0026506B">
        <w:rPr>
          <w:rFonts w:cs="Georgia"/>
          <w:position w:val="8"/>
          <w:sz w:val="16"/>
          <w:szCs w:val="16"/>
        </w:rPr>
        <w:t>104</w:t>
      </w:r>
      <w:proofErr w:type="gramEnd"/>
      <w:r w:rsidRPr="0026506B">
        <w:rPr>
          <w:rFonts w:cs="Georgia"/>
          <w:position w:val="8"/>
          <w:sz w:val="16"/>
          <w:szCs w:val="16"/>
        </w:rPr>
        <w:t xml:space="preserve"> </w:t>
      </w:r>
      <w:r w:rsidRPr="0026506B">
        <w:rPr>
          <w:rFonts w:cs="Georgia"/>
          <w:sz w:val="16"/>
          <w:szCs w:val="16"/>
        </w:rPr>
        <w:t>and</w:t>
      </w:r>
      <w:r w:rsidRPr="0026506B">
        <w:rPr>
          <w:rFonts w:cs="Georgia"/>
          <w:b/>
          <w:sz w:val="16"/>
          <w:szCs w:val="16"/>
        </w:rPr>
        <w:t xml:space="preserve"> </w:t>
      </w:r>
      <w:r w:rsidRPr="00171952">
        <w:rPr>
          <w:rFonts w:cs="Georgia"/>
          <w:b/>
          <w:sz w:val="20"/>
          <w:szCs w:val="20"/>
          <w:u w:val="single"/>
        </w:rPr>
        <w:t>[states] the first of its five principles is the</w:t>
      </w:r>
      <w:r w:rsidRPr="00171952">
        <w:rPr>
          <w:rFonts w:cs="Times"/>
          <w:b/>
          <w:sz w:val="20"/>
          <w:szCs w:val="20"/>
          <w:u w:val="single"/>
        </w:rPr>
        <w:t xml:space="preserve"> </w:t>
      </w:r>
      <w:r w:rsidRPr="00171952">
        <w:rPr>
          <w:rFonts w:cs="Georgia"/>
          <w:b/>
          <w:sz w:val="20"/>
          <w:szCs w:val="20"/>
          <w:u w:val="single"/>
        </w:rPr>
        <w:t>commitment that “there must be no personal-data record-keeping systems whose very existence is secret.”</w:t>
      </w:r>
      <w:r w:rsidRPr="00171952">
        <w:rPr>
          <w:rFonts w:cs="Georgia"/>
          <w:position w:val="8"/>
          <w:sz w:val="20"/>
          <w:szCs w:val="20"/>
        </w:rPr>
        <w:t>105</w:t>
      </w:r>
      <w:r w:rsidR="0040717E">
        <w:rPr>
          <w:rFonts w:cs="Georgia"/>
          <w:position w:val="8"/>
          <w:sz w:val="20"/>
          <w:szCs w:val="20"/>
        </w:rPr>
        <w:br/>
      </w:r>
      <w:r w:rsidR="0040717E">
        <w:rPr>
          <w:rFonts w:cs="Georgia"/>
          <w:position w:val="8"/>
          <w:sz w:val="20"/>
          <w:szCs w:val="20"/>
        </w:rPr>
        <w:br/>
      </w:r>
      <w:r w:rsidR="0048117F" w:rsidRPr="00D71EFB">
        <w:rPr>
          <w:color w:val="000000"/>
        </w:rPr>
        <w:t xml:space="preserve">Clarence </w:t>
      </w:r>
      <w:r w:rsidR="0048117F" w:rsidRPr="008A6A06">
        <w:rPr>
          <w:b/>
          <w:color w:val="000000"/>
        </w:rPr>
        <w:t>Darrow</w:t>
      </w:r>
      <w:r w:rsidR="0048117F" w:rsidRPr="00D71EFB">
        <w:rPr>
          <w:color w:val="000000"/>
        </w:rPr>
        <w:t>,</w:t>
      </w:r>
      <w:r w:rsidR="0048117F" w:rsidRPr="00D71EFB">
        <w:rPr>
          <w:rStyle w:val="apple-converted-space"/>
          <w:color w:val="000000"/>
        </w:rPr>
        <w:t> </w:t>
      </w:r>
      <w:hyperlink r:id="rId18" w:history="1">
        <w:r w:rsidR="0048117F" w:rsidRPr="00D71EFB">
          <w:rPr>
            <w:rStyle w:val="Hyperlink"/>
            <w:color w:val="996633"/>
          </w:rPr>
          <w:t>The Scopes Trial, Day 2</w:t>
        </w:r>
      </w:hyperlink>
      <w:r w:rsidR="00010D70">
        <w:rPr>
          <w:color w:val="000000"/>
        </w:rPr>
        <w:br/>
      </w:r>
      <w:r w:rsidR="0040717E" w:rsidRPr="00964F3A">
        <w:rPr>
          <w:b/>
        </w:rPr>
        <w:t>Slippery slope</w:t>
      </w:r>
      <w:r w:rsidR="0040717E" w:rsidRPr="00D71EFB">
        <w:t xml:space="preserve">- </w:t>
      </w:r>
      <w:hyperlink r:id="rId19" w:history="1">
        <w:r w:rsidR="0040717E" w:rsidRPr="00775FE8">
          <w:rPr>
            <w:rStyle w:val="Hyperlink"/>
            <w:b/>
            <w:color w:val="auto"/>
          </w:rPr>
          <w:t xml:space="preserve">Non </w:t>
        </w:r>
        <w:proofErr w:type="spellStart"/>
        <w:r w:rsidR="0040717E" w:rsidRPr="00775FE8">
          <w:rPr>
            <w:rStyle w:val="Hyperlink"/>
            <w:b/>
            <w:color w:val="auto"/>
          </w:rPr>
          <w:t>Causa</w:t>
        </w:r>
        <w:proofErr w:type="spellEnd"/>
        <w:r w:rsidR="0040717E" w:rsidRPr="00775FE8">
          <w:rPr>
            <w:rStyle w:val="Hyperlink"/>
            <w:b/>
            <w:color w:val="auto"/>
          </w:rPr>
          <w:t xml:space="preserve"> Pro </w:t>
        </w:r>
        <w:proofErr w:type="spellStart"/>
        <w:r w:rsidR="0040717E" w:rsidRPr="00775FE8">
          <w:rPr>
            <w:rStyle w:val="Hyperlink"/>
            <w:b/>
            <w:color w:val="auto"/>
          </w:rPr>
          <w:t>Causa</w:t>
        </w:r>
        <w:proofErr w:type="spellEnd"/>
      </w:hyperlink>
      <w:r w:rsidR="0040717E">
        <w:rPr>
          <w:color w:val="000000"/>
        </w:rPr>
        <w:t xml:space="preserve">: </w:t>
      </w:r>
      <w:r w:rsidR="0040717E" w:rsidRPr="00810095">
        <w:rPr>
          <w:b/>
          <w:color w:val="000000"/>
          <w:u w:val="single"/>
        </w:rPr>
        <w:t>If</w:t>
      </w:r>
      <w:r w:rsidR="0040717E" w:rsidRPr="00810095">
        <w:rPr>
          <w:rStyle w:val="apple-converted-space"/>
          <w:b/>
          <w:color w:val="000000"/>
          <w:u w:val="single"/>
        </w:rPr>
        <w:t> </w:t>
      </w:r>
      <w:r w:rsidR="0040717E" w:rsidRPr="00810095">
        <w:rPr>
          <w:rStyle w:val="Strong"/>
          <w:b w:val="0"/>
          <w:color w:val="000000"/>
          <w:u w:val="single"/>
        </w:rPr>
        <w:t>A</w:t>
      </w:r>
      <w:r w:rsidR="0040717E" w:rsidRPr="00810095">
        <w:rPr>
          <w:rStyle w:val="apple-converted-space"/>
          <w:b/>
          <w:color w:val="000000"/>
          <w:u w:val="single"/>
        </w:rPr>
        <w:t> </w:t>
      </w:r>
      <w:r w:rsidR="0040717E" w:rsidRPr="00810095">
        <w:rPr>
          <w:b/>
          <w:color w:val="000000"/>
          <w:u w:val="single"/>
        </w:rPr>
        <w:t>happens, then by a gradual series of small steps through</w:t>
      </w:r>
      <w:r w:rsidR="0040717E" w:rsidRPr="00810095">
        <w:rPr>
          <w:rStyle w:val="apple-converted-space"/>
          <w:b/>
          <w:color w:val="000000"/>
          <w:u w:val="single"/>
        </w:rPr>
        <w:t> </w:t>
      </w:r>
      <w:r w:rsidR="0040717E" w:rsidRPr="00810095">
        <w:rPr>
          <w:rStyle w:val="Strong"/>
          <w:b w:val="0"/>
          <w:color w:val="000000"/>
          <w:u w:val="single"/>
        </w:rPr>
        <w:t>B</w:t>
      </w:r>
      <w:r w:rsidR="0040717E" w:rsidRPr="00810095">
        <w:rPr>
          <w:b/>
          <w:color w:val="000000"/>
          <w:u w:val="single"/>
        </w:rPr>
        <w:t>,</w:t>
      </w:r>
      <w:r w:rsidR="0040717E" w:rsidRPr="00810095">
        <w:rPr>
          <w:rStyle w:val="apple-converted-space"/>
          <w:b/>
          <w:color w:val="000000"/>
          <w:u w:val="single"/>
        </w:rPr>
        <w:t> </w:t>
      </w:r>
      <w:r w:rsidR="0040717E" w:rsidRPr="00810095">
        <w:rPr>
          <w:rStyle w:val="Strong"/>
          <w:b w:val="0"/>
          <w:color w:val="000000"/>
          <w:u w:val="single"/>
        </w:rPr>
        <w:t>C</w:t>
      </w:r>
      <w:proofErr w:type="gramStart"/>
      <w:r w:rsidR="0040717E" w:rsidRPr="00810095">
        <w:rPr>
          <w:b/>
          <w:color w:val="000000"/>
          <w:u w:val="single"/>
        </w:rPr>
        <w:t>,…,</w:t>
      </w:r>
      <w:proofErr w:type="gramEnd"/>
      <w:r w:rsidR="0040717E" w:rsidRPr="00810095">
        <w:rPr>
          <w:rStyle w:val="apple-converted-space"/>
          <w:b/>
          <w:color w:val="000000"/>
          <w:u w:val="single"/>
        </w:rPr>
        <w:t> </w:t>
      </w:r>
      <w:r w:rsidR="0040717E" w:rsidRPr="00810095">
        <w:rPr>
          <w:rStyle w:val="Strong"/>
          <w:b w:val="0"/>
          <w:color w:val="000000"/>
          <w:u w:val="single"/>
        </w:rPr>
        <w:t>X</w:t>
      </w:r>
      <w:r w:rsidR="0040717E" w:rsidRPr="00810095">
        <w:rPr>
          <w:b/>
          <w:color w:val="000000"/>
          <w:u w:val="single"/>
        </w:rPr>
        <w:t>,</w:t>
      </w:r>
      <w:r w:rsidR="0040717E" w:rsidRPr="00810095">
        <w:rPr>
          <w:rStyle w:val="apple-converted-space"/>
          <w:b/>
          <w:color w:val="000000"/>
          <w:u w:val="single"/>
        </w:rPr>
        <w:t> </w:t>
      </w:r>
      <w:r w:rsidR="0040717E" w:rsidRPr="00810095">
        <w:rPr>
          <w:rStyle w:val="Strong"/>
          <w:b w:val="0"/>
          <w:color w:val="000000"/>
          <w:u w:val="single"/>
        </w:rPr>
        <w:t>Y</w:t>
      </w:r>
      <w:r w:rsidR="0040717E" w:rsidRPr="00810095">
        <w:rPr>
          <w:b/>
          <w:color w:val="000000"/>
          <w:u w:val="single"/>
        </w:rPr>
        <w:t>, eventually</w:t>
      </w:r>
      <w:r w:rsidR="0040717E" w:rsidRPr="00810095">
        <w:rPr>
          <w:rStyle w:val="apple-converted-space"/>
          <w:b/>
          <w:color w:val="000000"/>
          <w:u w:val="single"/>
        </w:rPr>
        <w:t> </w:t>
      </w:r>
      <w:r w:rsidR="0040717E" w:rsidRPr="00810095">
        <w:rPr>
          <w:rStyle w:val="Strong"/>
          <w:b w:val="0"/>
          <w:color w:val="000000"/>
          <w:u w:val="single"/>
        </w:rPr>
        <w:t>Z</w:t>
      </w:r>
      <w:r w:rsidR="0040717E" w:rsidRPr="00810095">
        <w:rPr>
          <w:rStyle w:val="apple-converted-space"/>
          <w:b/>
          <w:color w:val="000000"/>
          <w:u w:val="single"/>
        </w:rPr>
        <w:t> </w:t>
      </w:r>
      <w:r w:rsidR="0040717E" w:rsidRPr="00810095">
        <w:rPr>
          <w:b/>
          <w:color w:val="000000"/>
          <w:u w:val="single"/>
        </w:rPr>
        <w:t>will happen, too.</w:t>
      </w:r>
      <w:r w:rsidR="0040717E" w:rsidRPr="00810095">
        <w:rPr>
          <w:rStyle w:val="apple-converted-space"/>
          <w:b/>
          <w:color w:val="000000"/>
          <w:u w:val="single"/>
        </w:rPr>
        <w:t> </w:t>
      </w:r>
      <w:r w:rsidR="0040717E" w:rsidRPr="00810095">
        <w:rPr>
          <w:rStyle w:val="Strong"/>
          <w:b w:val="0"/>
          <w:color w:val="000000"/>
          <w:u w:val="single"/>
        </w:rPr>
        <w:t>Z</w:t>
      </w:r>
      <w:r w:rsidR="0040717E" w:rsidRPr="00810095">
        <w:rPr>
          <w:rStyle w:val="apple-converted-space"/>
          <w:b/>
          <w:color w:val="000000"/>
          <w:u w:val="single"/>
        </w:rPr>
        <w:t> </w:t>
      </w:r>
      <w:r w:rsidR="0040717E" w:rsidRPr="00810095">
        <w:rPr>
          <w:b/>
          <w:color w:val="000000"/>
          <w:u w:val="single"/>
        </w:rPr>
        <w:t>should not happen.</w:t>
      </w:r>
      <w:r w:rsidR="0040717E" w:rsidRPr="00810095">
        <w:rPr>
          <w:rStyle w:val="apple-converted-space"/>
          <w:b/>
          <w:color w:val="000000"/>
          <w:u w:val="single"/>
        </w:rPr>
        <w:t> </w:t>
      </w:r>
      <w:r w:rsidR="0040717E" w:rsidRPr="00810095">
        <w:rPr>
          <w:b/>
          <w:color w:val="000000"/>
          <w:u w:val="single"/>
        </w:rPr>
        <w:t>Therefore,</w:t>
      </w:r>
      <w:r w:rsidR="0040717E" w:rsidRPr="00810095">
        <w:rPr>
          <w:rStyle w:val="apple-converted-space"/>
          <w:b/>
          <w:color w:val="000000"/>
          <w:u w:val="single"/>
        </w:rPr>
        <w:t> </w:t>
      </w:r>
      <w:r w:rsidR="0040717E" w:rsidRPr="00810095">
        <w:rPr>
          <w:rStyle w:val="Strong"/>
          <w:b w:val="0"/>
          <w:color w:val="000000"/>
          <w:u w:val="single"/>
        </w:rPr>
        <w:t>A</w:t>
      </w:r>
      <w:r w:rsidR="0040717E" w:rsidRPr="00810095">
        <w:rPr>
          <w:rStyle w:val="apple-converted-space"/>
          <w:b/>
          <w:color w:val="000000"/>
          <w:u w:val="single"/>
        </w:rPr>
        <w:t> </w:t>
      </w:r>
      <w:r w:rsidR="0040717E" w:rsidRPr="00810095">
        <w:rPr>
          <w:b/>
          <w:color w:val="000000"/>
          <w:u w:val="single"/>
        </w:rPr>
        <w:t>should not happen, either.</w:t>
      </w:r>
    </w:p>
    <w:p w:rsidR="0088437F" w:rsidRPr="006753DA" w:rsidRDefault="003826A6" w:rsidP="0088437F">
      <w:pPr>
        <w:pStyle w:val="Heading1"/>
        <w:spacing w:before="0" w:after="90" w:line="276" w:lineRule="atLeast"/>
        <w:rPr>
          <w:rFonts w:asciiTheme="minorHAnsi" w:hAnsiTheme="minorHAnsi" w:cs="Times New Roman"/>
          <w:b w:val="0"/>
          <w:bCs w:val="0"/>
          <w:color w:val="auto"/>
          <w:sz w:val="22"/>
          <w:szCs w:val="22"/>
        </w:rPr>
      </w:pPr>
      <w:proofErr w:type="spellStart"/>
      <w:r w:rsidRPr="008129B1">
        <w:rPr>
          <w:rFonts w:asciiTheme="minorHAnsi" w:hAnsiTheme="minorHAnsi"/>
          <w:bCs w:val="0"/>
          <w:color w:val="auto"/>
          <w:sz w:val="22"/>
          <w:szCs w:val="22"/>
        </w:rPr>
        <w:t>Solove</w:t>
      </w:r>
      <w:proofErr w:type="spellEnd"/>
      <w:r w:rsidRPr="006753DA">
        <w:rPr>
          <w:rFonts w:asciiTheme="minorHAnsi" w:hAnsiTheme="minorHAnsi"/>
          <w:b w:val="0"/>
          <w:bCs w:val="0"/>
          <w:color w:val="auto"/>
          <w:sz w:val="22"/>
          <w:szCs w:val="22"/>
        </w:rPr>
        <w:t>, 2011 (“</w:t>
      </w:r>
      <w:r w:rsidR="0088437F" w:rsidRPr="006753DA">
        <w:rPr>
          <w:rFonts w:asciiTheme="minorHAnsi" w:hAnsiTheme="minorHAnsi"/>
          <w:b w:val="0"/>
          <w:bCs w:val="0"/>
          <w:color w:val="auto"/>
          <w:sz w:val="22"/>
          <w:szCs w:val="22"/>
        </w:rPr>
        <w:t>Why Privacy Matters Even if You Have 'Nothing to Hide'</w:t>
      </w:r>
      <w:r w:rsidRPr="006753DA">
        <w:rPr>
          <w:rFonts w:asciiTheme="minorHAnsi" w:hAnsiTheme="minorHAnsi"/>
          <w:b w:val="0"/>
          <w:bCs w:val="0"/>
          <w:color w:val="auto"/>
          <w:sz w:val="22"/>
          <w:szCs w:val="22"/>
        </w:rPr>
        <w:t xml:space="preserve">”, Daniel J., May 15, </w:t>
      </w:r>
      <w:proofErr w:type="gramStart"/>
      <w:r w:rsidRPr="006753DA">
        <w:rPr>
          <w:rFonts w:asciiTheme="minorHAnsi" w:hAnsiTheme="minorHAnsi"/>
          <w:b w:val="0"/>
          <w:bCs w:val="0"/>
          <w:color w:val="auto"/>
          <w:sz w:val="22"/>
          <w:szCs w:val="22"/>
        </w:rPr>
        <w:t>The</w:t>
      </w:r>
      <w:proofErr w:type="gramEnd"/>
      <w:r w:rsidRPr="006753DA">
        <w:rPr>
          <w:rFonts w:asciiTheme="minorHAnsi" w:hAnsiTheme="minorHAnsi"/>
          <w:b w:val="0"/>
          <w:bCs w:val="0"/>
          <w:color w:val="auto"/>
          <w:sz w:val="22"/>
          <w:szCs w:val="22"/>
        </w:rPr>
        <w:t xml:space="preserve"> Chronicle of Higher Education)</w:t>
      </w:r>
    </w:p>
    <w:p w:rsidR="00897FA5" w:rsidRPr="006753DA" w:rsidRDefault="00897FA5" w:rsidP="00680B43">
      <w:pPr>
        <w:widowControl w:val="0"/>
        <w:autoSpaceDE w:val="0"/>
        <w:autoSpaceDN w:val="0"/>
        <w:adjustRightInd w:val="0"/>
        <w:spacing w:after="240" w:line="240" w:lineRule="auto"/>
        <w:rPr>
          <w:b/>
          <w:sz w:val="16"/>
          <w:szCs w:val="16"/>
          <w:u w:val="single"/>
        </w:rPr>
      </w:pPr>
      <w:r w:rsidRPr="006753DA">
        <w:rPr>
          <w:b/>
          <w:u w:val="single"/>
        </w:rPr>
        <w:t xml:space="preserve">Privacy is rarely lost in one fell swoop. It is usually eroded over </w:t>
      </w:r>
      <w:proofErr w:type="gramStart"/>
      <w:r w:rsidRPr="006753DA">
        <w:rPr>
          <w:b/>
          <w:u w:val="single"/>
        </w:rPr>
        <w:t>time</w:t>
      </w:r>
      <w:r w:rsidR="00D03F50">
        <w:rPr>
          <w:b/>
          <w:u w:val="single"/>
        </w:rPr>
        <w:t xml:space="preserve"> </w:t>
      </w:r>
      <w:r w:rsidRPr="006753DA">
        <w:t xml:space="preserve"> </w:t>
      </w:r>
      <w:r w:rsidRPr="006753DA">
        <w:rPr>
          <w:sz w:val="16"/>
          <w:szCs w:val="16"/>
        </w:rPr>
        <w:t>little</w:t>
      </w:r>
      <w:proofErr w:type="gramEnd"/>
      <w:r w:rsidRPr="006753DA">
        <w:rPr>
          <w:sz w:val="16"/>
          <w:szCs w:val="16"/>
        </w:rPr>
        <w:t xml:space="preserve"> bits dissolving almost imperceptibly until we finally begin to notice how much is gone.</w:t>
      </w:r>
      <w:r w:rsidRPr="006753DA">
        <w:t xml:space="preserve"> </w:t>
      </w:r>
      <w:r w:rsidRPr="006753DA">
        <w:rPr>
          <w:b/>
          <w:u w:val="single"/>
        </w:rPr>
        <w:t xml:space="preserve">When the government starts monitoring the phone numbers people call, many may shrug their shoulders and say, "Ah, it's just numbers, that's all." Then the government might start monitoring some phone calls. "It's just a few phone calls, nothing more." The government might install more video cameras in public places. </w:t>
      </w:r>
      <w:proofErr w:type="gramStart"/>
      <w:r w:rsidRPr="006753DA">
        <w:rPr>
          <w:b/>
          <w:u w:val="single"/>
        </w:rPr>
        <w:t>"So what?</w:t>
      </w:r>
      <w:proofErr w:type="gramEnd"/>
      <w:r w:rsidRPr="006753DA">
        <w:t xml:space="preserve"> </w:t>
      </w:r>
      <w:proofErr w:type="gramStart"/>
      <w:r w:rsidRPr="006753DA">
        <w:rPr>
          <w:sz w:val="16"/>
          <w:szCs w:val="16"/>
        </w:rPr>
        <w:t>Some more cameras watching in a few more places.</w:t>
      </w:r>
      <w:proofErr w:type="gramEnd"/>
      <w:r w:rsidRPr="006753DA">
        <w:rPr>
          <w:sz w:val="16"/>
          <w:szCs w:val="16"/>
        </w:rPr>
        <w:t xml:space="preserve"> No big deal."</w:t>
      </w:r>
      <w:r w:rsidRPr="006753DA">
        <w:t xml:space="preserve"> </w:t>
      </w:r>
      <w:r w:rsidRPr="006753DA">
        <w:rPr>
          <w:b/>
          <w:u w:val="single"/>
        </w:rPr>
        <w:t>The increase in cameras might lead to a more elaborate network of video surveillance.</w:t>
      </w:r>
      <w:r w:rsidRPr="006753DA">
        <w:t xml:space="preserve"> </w:t>
      </w:r>
      <w:r w:rsidRPr="006753DA">
        <w:rPr>
          <w:sz w:val="16"/>
          <w:szCs w:val="16"/>
        </w:rPr>
        <w:t>Satellite surveillance might be added to help track people's movements.</w:t>
      </w:r>
      <w:r w:rsidRPr="006753DA">
        <w:t xml:space="preserve"> </w:t>
      </w:r>
      <w:r w:rsidRPr="006753DA">
        <w:rPr>
          <w:b/>
          <w:u w:val="single"/>
        </w:rPr>
        <w:t>The government might start analyzing people's bank rec</w:t>
      </w:r>
      <w:r w:rsidRPr="006753DA">
        <w:rPr>
          <w:b/>
          <w:u w:val="single"/>
        </w:rPr>
        <w:softHyphen/>
        <w:t>ords.</w:t>
      </w:r>
      <w:r w:rsidRPr="006753DA">
        <w:t xml:space="preserve"> </w:t>
      </w:r>
      <w:r w:rsidRPr="006753DA">
        <w:rPr>
          <w:sz w:val="16"/>
          <w:szCs w:val="16"/>
        </w:rPr>
        <w:t>"It's just my deposits and some of the bills I pay—no problem." The government may</w:t>
      </w:r>
      <w:r w:rsidRPr="006753DA">
        <w:t xml:space="preserve"> </w:t>
      </w:r>
      <w:r w:rsidRPr="006753DA">
        <w:rPr>
          <w:b/>
          <w:u w:val="single"/>
        </w:rPr>
        <w:t>then</w:t>
      </w:r>
      <w:r w:rsidRPr="006753DA">
        <w:t xml:space="preserve"> </w:t>
      </w:r>
      <w:r w:rsidRPr="006753DA">
        <w:rPr>
          <w:sz w:val="16"/>
          <w:szCs w:val="16"/>
        </w:rPr>
        <w:t>start</w:t>
      </w:r>
      <w:r w:rsidRPr="006753DA">
        <w:t xml:space="preserve"> </w:t>
      </w:r>
      <w:r w:rsidRPr="006753DA">
        <w:rPr>
          <w:b/>
          <w:u w:val="single"/>
        </w:rPr>
        <w:t>combing through credit-card records, then expand to Internet-service providers' records, health records, employment records, and more.</w:t>
      </w:r>
      <w:r w:rsidRPr="006753DA">
        <w:t xml:space="preserve"> </w:t>
      </w:r>
      <w:r w:rsidRPr="006753DA">
        <w:rPr>
          <w:sz w:val="16"/>
          <w:szCs w:val="16"/>
        </w:rPr>
        <w:t>Each step may seem incremental, but</w:t>
      </w:r>
      <w:r w:rsidRPr="006753DA">
        <w:t xml:space="preserve"> </w:t>
      </w:r>
      <w:r w:rsidRPr="006753DA">
        <w:rPr>
          <w:b/>
          <w:u w:val="single"/>
        </w:rPr>
        <w:t>after a while, the government will be watching and knowing everything about us</w:t>
      </w:r>
      <w:r w:rsidRPr="006753DA">
        <w:rPr>
          <w:b/>
          <w:sz w:val="27"/>
          <w:szCs w:val="27"/>
          <w:u w:val="single"/>
        </w:rPr>
        <w:t>.</w:t>
      </w:r>
    </w:p>
    <w:p w:rsidR="007550B2" w:rsidRPr="009A03B7" w:rsidRDefault="008725C1" w:rsidP="00680B43">
      <w:pPr>
        <w:widowControl w:val="0"/>
        <w:autoSpaceDE w:val="0"/>
        <w:autoSpaceDN w:val="0"/>
        <w:adjustRightInd w:val="0"/>
        <w:spacing w:after="240" w:line="240" w:lineRule="auto"/>
        <w:rPr>
          <w:rFonts w:cs="Times"/>
          <w:sz w:val="20"/>
          <w:szCs w:val="20"/>
        </w:rPr>
      </w:pPr>
      <w:r>
        <w:rPr>
          <w:rFonts w:cs="Times"/>
          <w:sz w:val="20"/>
          <w:szCs w:val="20"/>
        </w:rPr>
        <w:t xml:space="preserve">I: </w:t>
      </w:r>
      <w:r w:rsidR="007321B5">
        <w:rPr>
          <w:rFonts w:cs="Times"/>
          <w:sz w:val="20"/>
          <w:szCs w:val="20"/>
        </w:rPr>
        <w:t xml:space="preserve">With democratic liberties, the US will be capable of achieving </w:t>
      </w:r>
      <w:r w:rsidR="006065A5">
        <w:rPr>
          <w:rFonts w:cs="Times"/>
          <w:sz w:val="20"/>
          <w:szCs w:val="20"/>
        </w:rPr>
        <w:t>justice by acting fairly to the people’s will.</w:t>
      </w:r>
      <w:r>
        <w:rPr>
          <w:rFonts w:cs="Times"/>
          <w:sz w:val="20"/>
          <w:szCs w:val="20"/>
        </w:rPr>
        <w:br/>
        <w:t xml:space="preserve">TI: </w:t>
      </w:r>
      <w:r w:rsidR="00AE2424">
        <w:rPr>
          <w:rFonts w:cs="Times"/>
          <w:sz w:val="20"/>
          <w:szCs w:val="20"/>
        </w:rPr>
        <w:t xml:space="preserve">If you turn to the affirmative, </w:t>
      </w:r>
      <w:r w:rsidR="00CE45CF">
        <w:rPr>
          <w:rFonts w:cs="Times"/>
          <w:sz w:val="20"/>
          <w:szCs w:val="20"/>
        </w:rPr>
        <w:t xml:space="preserve">the </w:t>
      </w:r>
      <w:r w:rsidR="00AE2424">
        <w:rPr>
          <w:rFonts w:cs="Times"/>
          <w:sz w:val="20"/>
          <w:szCs w:val="20"/>
        </w:rPr>
        <w:t xml:space="preserve">government </w:t>
      </w:r>
      <w:r w:rsidR="00E20377">
        <w:rPr>
          <w:rFonts w:cs="Times"/>
          <w:sz w:val="20"/>
          <w:szCs w:val="20"/>
        </w:rPr>
        <w:t xml:space="preserve">will fall down the slippery slope into </w:t>
      </w:r>
      <w:r w:rsidR="00B6553D">
        <w:rPr>
          <w:rFonts w:cs="Times"/>
          <w:sz w:val="20"/>
          <w:szCs w:val="20"/>
        </w:rPr>
        <w:t>an</w:t>
      </w:r>
      <w:r w:rsidR="00E20377">
        <w:rPr>
          <w:rFonts w:cs="Times"/>
          <w:sz w:val="20"/>
          <w:szCs w:val="20"/>
        </w:rPr>
        <w:t xml:space="preserve"> oppressive totalitarian authority.</w:t>
      </w:r>
    </w:p>
    <w:p w:rsidR="0031368B" w:rsidRPr="00301B10" w:rsidRDefault="00B70064" w:rsidP="00733FA8">
      <w:pPr>
        <w:autoSpaceDE w:val="0"/>
        <w:autoSpaceDN w:val="0"/>
        <w:adjustRightInd w:val="0"/>
        <w:spacing w:after="0" w:line="240" w:lineRule="auto"/>
        <w:rPr>
          <w:b/>
          <w:sz w:val="24"/>
          <w:szCs w:val="20"/>
          <w:u w:val="single"/>
        </w:rPr>
      </w:pPr>
      <w:r w:rsidRPr="00FD0336">
        <w:rPr>
          <w:b/>
          <w:szCs w:val="20"/>
        </w:rPr>
        <w:t xml:space="preserve">C1) </w:t>
      </w:r>
      <w:r w:rsidR="00614D2D" w:rsidRPr="00FD0336">
        <w:rPr>
          <w:b/>
          <w:szCs w:val="20"/>
        </w:rPr>
        <w:t xml:space="preserve">Privacy rights advocate </w:t>
      </w:r>
      <w:r w:rsidR="00C02B6C" w:rsidRPr="00FD0336">
        <w:rPr>
          <w:b/>
          <w:szCs w:val="20"/>
        </w:rPr>
        <w:t>political freedom.</w:t>
      </w:r>
      <w:r w:rsidR="00FB3E81" w:rsidRPr="00301B10">
        <w:rPr>
          <w:szCs w:val="20"/>
        </w:rPr>
        <w:br/>
      </w:r>
      <w:r w:rsidR="00FB3E81" w:rsidRPr="0053042B">
        <w:rPr>
          <w:sz w:val="16"/>
          <w:szCs w:val="16"/>
        </w:rPr>
        <w:t>M</w:t>
      </w:r>
      <w:r w:rsidR="0031368B" w:rsidRPr="0053042B">
        <w:rPr>
          <w:color w:val="000000"/>
          <w:sz w:val="16"/>
          <w:szCs w:val="16"/>
        </w:rPr>
        <w:t>ary B.</w:t>
      </w:r>
      <w:r w:rsidR="0031368B" w:rsidRPr="00301B10">
        <w:rPr>
          <w:color w:val="000000"/>
          <w:szCs w:val="20"/>
        </w:rPr>
        <w:t xml:space="preserve"> </w:t>
      </w:r>
      <w:proofErr w:type="spellStart"/>
      <w:r w:rsidR="0031368B" w:rsidRPr="00301B10">
        <w:rPr>
          <w:b/>
          <w:color w:val="000000"/>
          <w:szCs w:val="20"/>
        </w:rPr>
        <w:t>DeRosa</w:t>
      </w:r>
      <w:proofErr w:type="spellEnd"/>
      <w:r w:rsidR="0031368B" w:rsidRPr="00301B10">
        <w:rPr>
          <w:color w:val="000000"/>
          <w:szCs w:val="20"/>
        </w:rPr>
        <w:t xml:space="preserve"> </w:t>
      </w:r>
      <w:r w:rsidR="0031368B" w:rsidRPr="0053042B">
        <w:rPr>
          <w:color w:val="000000"/>
          <w:sz w:val="16"/>
          <w:szCs w:val="16"/>
        </w:rPr>
        <w:t>[Deputy Assistant and Deputy Counsel to the President, and as National Security Council Legal Adviser in the Obama Administration; Data Mining and Data Analysis for Counterterrorism; “Inadequate Government Control of Data”; March</w:t>
      </w:r>
      <w:r w:rsidR="0031368B" w:rsidRPr="00301B10">
        <w:rPr>
          <w:color w:val="000000"/>
          <w:szCs w:val="20"/>
        </w:rPr>
        <w:t xml:space="preserve"> </w:t>
      </w:r>
      <w:r w:rsidR="0031368B" w:rsidRPr="00301B10">
        <w:rPr>
          <w:b/>
          <w:color w:val="000000"/>
          <w:szCs w:val="20"/>
        </w:rPr>
        <w:t>2004</w:t>
      </w:r>
      <w:r w:rsidR="0031368B" w:rsidRPr="0053042B">
        <w:rPr>
          <w:color w:val="000000"/>
          <w:sz w:val="16"/>
          <w:szCs w:val="16"/>
        </w:rPr>
        <w:t>; TXB]</w:t>
      </w:r>
      <w:r w:rsidR="00FB3E81" w:rsidRPr="0053042B">
        <w:rPr>
          <w:color w:val="000000"/>
          <w:sz w:val="16"/>
          <w:szCs w:val="16"/>
        </w:rPr>
        <w:br/>
      </w:r>
      <w:r w:rsidR="0031368B" w:rsidRPr="0053042B">
        <w:rPr>
          <w:color w:val="000000"/>
          <w:sz w:val="16"/>
          <w:szCs w:val="16"/>
        </w:rPr>
        <w:t>Data-mining and automated data-analysis techniques do not collect private data; they analyze data that is already available. Nonetheless</w:t>
      </w:r>
      <w:r w:rsidR="0031368B" w:rsidRPr="0053042B">
        <w:rPr>
          <w:b/>
          <w:color w:val="000000"/>
          <w:sz w:val="16"/>
          <w:szCs w:val="16"/>
        </w:rPr>
        <w:t xml:space="preserve">, </w:t>
      </w:r>
      <w:r w:rsidR="0031368B" w:rsidRPr="00301B10">
        <w:rPr>
          <w:b/>
          <w:color w:val="000000"/>
          <w:szCs w:val="20"/>
        </w:rPr>
        <w:t>the power of</w:t>
      </w:r>
      <w:r w:rsidR="0039064F" w:rsidRPr="00301B10">
        <w:rPr>
          <w:b/>
          <w:color w:val="000000"/>
          <w:szCs w:val="20"/>
        </w:rPr>
        <w:t xml:space="preserve"> [data mining]</w:t>
      </w:r>
      <w:r w:rsidR="0031368B" w:rsidRPr="00301B10">
        <w:rPr>
          <w:color w:val="000000"/>
          <w:szCs w:val="20"/>
        </w:rPr>
        <w:t xml:space="preserve"> </w:t>
      </w:r>
      <w:r w:rsidR="0031368B" w:rsidRPr="00301B10">
        <w:rPr>
          <w:b/>
          <w:color w:val="000000"/>
          <w:szCs w:val="20"/>
          <w:u w:val="single"/>
        </w:rPr>
        <w:t xml:space="preserve">could mean that the government will collect more private data in order to use them. </w:t>
      </w:r>
      <w:r w:rsidR="0031368B" w:rsidRPr="00C55844">
        <w:rPr>
          <w:color w:val="000000"/>
          <w:sz w:val="16"/>
          <w:szCs w:val="16"/>
        </w:rPr>
        <w:t xml:space="preserve">And if the government exercises inadequate control over who sees that information, for what reasons, how long it is retained, and to </w:t>
      </w:r>
      <w:r w:rsidR="0031368B" w:rsidRPr="00C55844">
        <w:rPr>
          <w:color w:val="000000"/>
          <w:sz w:val="16"/>
          <w:szCs w:val="16"/>
        </w:rPr>
        <w:lastRenderedPageBreak/>
        <w:t>whom it is disseminated, unfairness can result.</w:t>
      </w:r>
      <w:r w:rsidR="0031368B" w:rsidRPr="00301B10">
        <w:rPr>
          <w:b/>
          <w:color w:val="000000"/>
          <w:szCs w:val="20"/>
          <w:u w:val="single"/>
        </w:rPr>
        <w:t xml:space="preserve"> No matter how legitimate the reason for collection</w:t>
      </w:r>
      <w:r w:rsidR="0031368B" w:rsidRPr="00301B10">
        <w:rPr>
          <w:color w:val="000000"/>
          <w:szCs w:val="20"/>
        </w:rPr>
        <w:t xml:space="preserve"> </w:t>
      </w:r>
      <w:r w:rsidR="0031368B" w:rsidRPr="00D24475">
        <w:rPr>
          <w:color w:val="000000"/>
          <w:sz w:val="16"/>
          <w:szCs w:val="16"/>
        </w:rPr>
        <w:t>or how careful the initial use</w:t>
      </w:r>
      <w:r w:rsidR="0031368B" w:rsidRPr="00301B10">
        <w:rPr>
          <w:b/>
          <w:color w:val="000000"/>
          <w:sz w:val="24"/>
          <w:szCs w:val="20"/>
          <w:u w:val="single"/>
        </w:rPr>
        <w:t xml:space="preserve">, </w:t>
      </w:r>
      <w:r w:rsidR="0031368B" w:rsidRPr="00301B10">
        <w:rPr>
          <w:b/>
          <w:color w:val="000000"/>
          <w:szCs w:val="20"/>
          <w:u w:val="single"/>
        </w:rPr>
        <w:t xml:space="preserve">information can take on a life of its own if not controlled, </w:t>
      </w:r>
      <w:r w:rsidR="0031368B" w:rsidRPr="00514881">
        <w:rPr>
          <w:color w:val="000000"/>
          <w:sz w:val="16"/>
          <w:szCs w:val="16"/>
        </w:rPr>
        <w:t>and it can be used by others for reasons unrelated to the initial collection.</w:t>
      </w:r>
      <w:r w:rsidR="0031368B" w:rsidRPr="00301B10">
        <w:rPr>
          <w:color w:val="000000"/>
          <w:szCs w:val="20"/>
        </w:rPr>
        <w:t xml:space="preserve"> </w:t>
      </w:r>
      <w:r w:rsidR="0031368B" w:rsidRPr="002B6B27">
        <w:rPr>
          <w:b/>
          <w:color w:val="000000"/>
          <w:szCs w:val="20"/>
          <w:u w:val="single"/>
        </w:rPr>
        <w:t xml:space="preserve">Currently, no government-wide guidelines exist for collection, use, retention, and dissemination of private </w:t>
      </w:r>
      <w:proofErr w:type="gramStart"/>
      <w:r w:rsidR="0031368B" w:rsidRPr="002B6B27">
        <w:rPr>
          <w:b/>
          <w:color w:val="000000"/>
          <w:szCs w:val="20"/>
          <w:u w:val="single"/>
        </w:rPr>
        <w:t>data</w:t>
      </w:r>
      <w:r w:rsidR="0031368B" w:rsidRPr="003A3C14">
        <w:rPr>
          <w:color w:val="000000"/>
          <w:sz w:val="16"/>
          <w:szCs w:val="16"/>
        </w:rPr>
        <w:t>,</w:t>
      </w:r>
      <w:proofErr w:type="gramEnd"/>
      <w:r w:rsidR="0031368B" w:rsidRPr="003A3C14">
        <w:rPr>
          <w:color w:val="000000"/>
          <w:sz w:val="16"/>
          <w:szCs w:val="16"/>
        </w:rPr>
        <w:t xml:space="preserve"> and oversight of these activities is inconsistent at best.</w:t>
      </w:r>
    </w:p>
    <w:p w:rsidR="00990ED7" w:rsidRPr="00B86485" w:rsidRDefault="004D0394" w:rsidP="0031368B">
      <w:pPr>
        <w:spacing w:line="240" w:lineRule="auto"/>
        <w:rPr>
          <w:b/>
          <w:szCs w:val="20"/>
        </w:rPr>
      </w:pPr>
      <w:r>
        <w:rPr>
          <w:szCs w:val="20"/>
        </w:rPr>
        <w:br/>
      </w:r>
      <w:proofErr w:type="spellStart"/>
      <w:r w:rsidR="00990ED7" w:rsidRPr="00B86485">
        <w:rPr>
          <w:b/>
          <w:szCs w:val="20"/>
        </w:rPr>
        <w:t>DeRosa</w:t>
      </w:r>
      <w:proofErr w:type="spellEnd"/>
      <w:r w:rsidR="00990ED7" w:rsidRPr="00B86485">
        <w:rPr>
          <w:b/>
          <w:szCs w:val="20"/>
        </w:rPr>
        <w:t xml:space="preserve"> continues:</w:t>
      </w:r>
    </w:p>
    <w:p w:rsidR="003568DB" w:rsidRDefault="0031368B" w:rsidP="00290856">
      <w:pPr>
        <w:spacing w:line="240" w:lineRule="auto"/>
        <w:rPr>
          <w:szCs w:val="20"/>
        </w:rPr>
      </w:pPr>
      <w:r w:rsidRPr="005A5C1A">
        <w:rPr>
          <w:sz w:val="16"/>
          <w:szCs w:val="16"/>
        </w:rPr>
        <w:t>Second, government information-gathering can severely constrain democracy and individual self-determination.</w:t>
      </w:r>
      <w:r w:rsidRPr="00301B10">
        <w:rPr>
          <w:szCs w:val="20"/>
        </w:rPr>
        <w:t xml:space="preserve"> </w:t>
      </w:r>
      <w:r w:rsidRPr="00610BFC">
        <w:rPr>
          <w:b/>
          <w:szCs w:val="20"/>
          <w:u w:val="single"/>
        </w:rPr>
        <w:t xml:space="preserve">Paul Schwartz illustrates </w:t>
      </w:r>
      <w:r w:rsidRPr="008C62D1">
        <w:rPr>
          <w:sz w:val="16"/>
          <w:szCs w:val="16"/>
        </w:rPr>
        <w:t>this with</w:t>
      </w:r>
      <w:r w:rsidRPr="00610BFC">
        <w:rPr>
          <w:b/>
          <w:szCs w:val="20"/>
          <w:u w:val="single"/>
        </w:rPr>
        <w:t xml:space="preserve"> his theory of “constitutive privacy.”</w:t>
      </w:r>
      <w:r w:rsidRPr="00145DB7">
        <w:rPr>
          <w:sz w:val="16"/>
          <w:szCs w:val="16"/>
        </w:rPr>
        <w:t>99</w:t>
      </w:r>
      <w:r w:rsidRPr="00610BFC">
        <w:rPr>
          <w:b/>
          <w:szCs w:val="20"/>
          <w:u w:val="single"/>
        </w:rPr>
        <w:t xml:space="preserve"> According to Schwartz</w:t>
      </w:r>
      <w:r w:rsidRPr="00F144E2">
        <w:rPr>
          <w:sz w:val="16"/>
          <w:szCs w:val="16"/>
        </w:rPr>
        <w:t>, privacy is essential to both individuals and communities: “[</w:t>
      </w:r>
      <w:r w:rsidRPr="00610BFC">
        <w:rPr>
          <w:b/>
          <w:szCs w:val="20"/>
          <w:u w:val="single"/>
        </w:rPr>
        <w:t>C]</w:t>
      </w:r>
      <w:proofErr w:type="spellStart"/>
      <w:r w:rsidRPr="00610BFC">
        <w:rPr>
          <w:b/>
          <w:szCs w:val="20"/>
          <w:u w:val="single"/>
        </w:rPr>
        <w:t>onstitutive</w:t>
      </w:r>
      <w:proofErr w:type="spellEnd"/>
      <w:r w:rsidRPr="00610BFC">
        <w:rPr>
          <w:b/>
          <w:szCs w:val="20"/>
          <w:u w:val="single"/>
        </w:rPr>
        <w:t xml:space="preserve"> privacy seeks to create boundaries about personal information to help the individual and define terms of life within the community.”</w:t>
      </w:r>
      <w:r w:rsidRPr="005A5C1A">
        <w:rPr>
          <w:sz w:val="16"/>
          <w:szCs w:val="16"/>
        </w:rPr>
        <w:t>100 As a form of regulation of information flow, privacy shapes “the extent to which certain actions or expressions of identity are encouraged or discouraged.”101 Schwartz contends that extensive government oversight over an individual’s activities can “corrupt individual decision making about the elements of one’s identity.”102</w:t>
      </w:r>
      <w:r w:rsidRPr="00301B10">
        <w:rPr>
          <w:szCs w:val="20"/>
        </w:rPr>
        <w:t xml:space="preserve"> </w:t>
      </w:r>
      <w:r w:rsidRPr="009D4399">
        <w:rPr>
          <w:sz w:val="16"/>
          <w:szCs w:val="16"/>
        </w:rPr>
        <w:t>Further,</w:t>
      </w:r>
      <w:r w:rsidRPr="00297689">
        <w:rPr>
          <w:b/>
          <w:szCs w:val="20"/>
          <w:u w:val="single"/>
        </w:rPr>
        <w:t xml:space="preserve"> inadequate protection of privacy threatens deliberative democracy by inhibiting people from engaging in democratic activities.</w:t>
      </w:r>
      <w:r w:rsidRPr="009D4399">
        <w:rPr>
          <w:sz w:val="16"/>
          <w:szCs w:val="16"/>
        </w:rPr>
        <w:t xml:space="preserve">103 </w:t>
      </w:r>
      <w:proofErr w:type="gramStart"/>
      <w:r w:rsidRPr="009D4399">
        <w:rPr>
          <w:sz w:val="16"/>
          <w:szCs w:val="16"/>
        </w:rPr>
        <w:t>This</w:t>
      </w:r>
      <w:proofErr w:type="gramEnd"/>
      <w:r w:rsidRPr="009D4399">
        <w:rPr>
          <w:sz w:val="16"/>
          <w:szCs w:val="16"/>
        </w:rPr>
        <w:t xml:space="preserve"> can occur unintentionally;</w:t>
      </w:r>
      <w:r w:rsidRPr="00297689">
        <w:rPr>
          <w:b/>
          <w:szCs w:val="20"/>
          <w:u w:val="single"/>
        </w:rPr>
        <w:t xml:space="preserve"> even if government entities are not attempting to engage in social control, their activities can have collateral effects that harm democracy and self-determination.</w:t>
      </w:r>
      <w:r w:rsidRPr="00301B10">
        <w:rPr>
          <w:szCs w:val="20"/>
        </w:rPr>
        <w:t xml:space="preserve"> </w:t>
      </w:r>
    </w:p>
    <w:p w:rsidR="003568DB" w:rsidRPr="00301B10" w:rsidRDefault="000E0811" w:rsidP="00290856">
      <w:pPr>
        <w:spacing w:line="240" w:lineRule="auto"/>
        <w:rPr>
          <w:szCs w:val="20"/>
        </w:rPr>
      </w:pPr>
      <w:r>
        <w:t xml:space="preserve">I: </w:t>
      </w:r>
      <w:r w:rsidR="009837F8">
        <w:t>Thus</w:t>
      </w:r>
      <w:r w:rsidR="00BF4E5C">
        <w:t>,</w:t>
      </w:r>
      <w:r w:rsidR="00F153E9">
        <w:t xml:space="preserve"> prioritizing digital investigation </w:t>
      </w:r>
      <w:r w:rsidR="00A569F9">
        <w:t>harm</w:t>
      </w:r>
      <w:r w:rsidR="008860DB">
        <w:t>s</w:t>
      </w:r>
      <w:r w:rsidR="00E42464">
        <w:t xml:space="preserve"> the core of American society</w:t>
      </w:r>
      <w:r w:rsidR="00A812AF">
        <w:t xml:space="preserve"> and its democratic liberties</w:t>
      </w:r>
      <w:r>
        <w:t>.</w:t>
      </w:r>
      <w:r>
        <w:br/>
        <w:t xml:space="preserve">TI: </w:t>
      </w:r>
      <w:r w:rsidR="008677B7">
        <w:t xml:space="preserve">The risk of giving more power to the government </w:t>
      </w:r>
      <w:r w:rsidR="006C13D6">
        <w:t>will cause a slippery slope</w:t>
      </w:r>
      <w:r w:rsidR="00C44C04">
        <w:t xml:space="preserve"> effect</w:t>
      </w:r>
      <w:r w:rsidR="006C13D6">
        <w:t xml:space="preserve"> and </w:t>
      </w:r>
      <w:r w:rsidR="008677B7">
        <w:t>threaten the quality of citizens’</w:t>
      </w:r>
      <w:r w:rsidR="006C13D6">
        <w:t xml:space="preserve"> lives</w:t>
      </w:r>
      <w:r w:rsidR="006D592F">
        <w:t>.</w:t>
      </w:r>
    </w:p>
    <w:p w:rsidR="00150420" w:rsidRPr="009F167F" w:rsidRDefault="00F321D3" w:rsidP="00C35083">
      <w:pPr>
        <w:shd w:val="clear" w:color="auto" w:fill="FFFFFF"/>
        <w:spacing w:line="240" w:lineRule="auto"/>
        <w:rPr>
          <w:sz w:val="20"/>
          <w:szCs w:val="20"/>
        </w:rPr>
      </w:pPr>
      <w:r w:rsidRPr="00F762B4">
        <w:rPr>
          <w:b/>
          <w:sz w:val="20"/>
          <w:szCs w:val="20"/>
        </w:rPr>
        <w:t>C2</w:t>
      </w:r>
      <w:r w:rsidR="00B61534" w:rsidRPr="00F762B4">
        <w:rPr>
          <w:b/>
          <w:sz w:val="20"/>
          <w:szCs w:val="20"/>
        </w:rPr>
        <w:t xml:space="preserve">) </w:t>
      </w:r>
      <w:proofErr w:type="gramStart"/>
      <w:r w:rsidR="001A42E5">
        <w:rPr>
          <w:sz w:val="20"/>
          <w:szCs w:val="20"/>
        </w:rPr>
        <w:t>If</w:t>
      </w:r>
      <w:proofErr w:type="gramEnd"/>
      <w:r w:rsidR="001A42E5">
        <w:rPr>
          <w:sz w:val="20"/>
          <w:szCs w:val="20"/>
        </w:rPr>
        <w:t xml:space="preserve"> we fail to maintain justice, oppressive governments</w:t>
      </w:r>
      <w:r w:rsidR="00A20FBC">
        <w:rPr>
          <w:sz w:val="20"/>
          <w:szCs w:val="20"/>
        </w:rPr>
        <w:t xml:space="preserve"> </w:t>
      </w:r>
      <w:r w:rsidR="00935C3C">
        <w:rPr>
          <w:sz w:val="20"/>
          <w:szCs w:val="20"/>
        </w:rPr>
        <w:t>will hurt the people.</w:t>
      </w:r>
    </w:p>
    <w:p w:rsidR="00633E04" w:rsidRPr="00C35083" w:rsidRDefault="00633E04" w:rsidP="00C35083">
      <w:pPr>
        <w:shd w:val="clear" w:color="auto" w:fill="FFFFFF"/>
        <w:spacing w:line="240" w:lineRule="auto"/>
        <w:rPr>
          <w:color w:val="222222"/>
        </w:rPr>
      </w:pPr>
      <w:r w:rsidRPr="00C35083">
        <w:rPr>
          <w:color w:val="222222"/>
        </w:rPr>
        <w:t>R.J.</w:t>
      </w:r>
      <w:r w:rsidRPr="00C35083">
        <w:rPr>
          <w:rStyle w:val="apple-converted-space"/>
          <w:color w:val="222222"/>
        </w:rPr>
        <w:t> </w:t>
      </w:r>
      <w:proofErr w:type="spellStart"/>
      <w:r w:rsidRPr="00C35083">
        <w:rPr>
          <w:b/>
          <w:bCs/>
          <w:color w:val="222222"/>
          <w:u w:val="single"/>
        </w:rPr>
        <w:t>Rummel</w:t>
      </w:r>
      <w:proofErr w:type="spellEnd"/>
      <w:r w:rsidRPr="00C35083">
        <w:rPr>
          <w:b/>
          <w:bCs/>
          <w:color w:val="222222"/>
          <w:u w:val="single"/>
        </w:rPr>
        <w:t xml:space="preserve"> writes</w:t>
      </w:r>
      <w:r w:rsidR="005A6AC4">
        <w:rPr>
          <w:color w:val="222222"/>
        </w:rPr>
        <w:br/>
      </w:r>
      <w:r w:rsidRPr="00C35083">
        <w:rPr>
          <w:color w:val="222222"/>
        </w:rPr>
        <w:t>POWER KILLS</w:t>
      </w:r>
      <w:proofErr w:type="gramStart"/>
      <w:r w:rsidRPr="00C35083">
        <w:rPr>
          <w:color w:val="222222"/>
        </w:rPr>
        <w:t>:GENOCIDE</w:t>
      </w:r>
      <w:proofErr w:type="gramEnd"/>
      <w:r w:rsidRPr="00C35083">
        <w:rPr>
          <w:color w:val="222222"/>
        </w:rPr>
        <w:t xml:space="preserve"> AND MASS MURDER, RJ </w:t>
      </w:r>
      <w:proofErr w:type="spellStart"/>
      <w:r w:rsidRPr="00C35083">
        <w:rPr>
          <w:color w:val="222222"/>
        </w:rPr>
        <w:t>Rummel</w:t>
      </w:r>
      <w:proofErr w:type="spellEnd"/>
      <w:r w:rsidRPr="00C35083">
        <w:rPr>
          <w:color w:val="222222"/>
        </w:rPr>
        <w:t xml:space="preserve">  </w:t>
      </w:r>
      <w:hyperlink r:id="rId20" w:tgtFrame="_blank" w:history="1">
        <w:r w:rsidRPr="00C35083">
          <w:rPr>
            <w:rStyle w:val="Hyperlink"/>
            <w:color w:val="1155CC"/>
          </w:rPr>
          <w:t>http://www.hawaii.edu/powerkills/POWER.ART.HTM</w:t>
        </w:r>
      </w:hyperlink>
    </w:p>
    <w:p w:rsidR="00633E04" w:rsidRPr="00697FDB" w:rsidRDefault="00633E04" w:rsidP="00C35083">
      <w:pPr>
        <w:shd w:val="clear" w:color="auto" w:fill="FFFFFF"/>
        <w:spacing w:line="240" w:lineRule="auto"/>
        <w:rPr>
          <w:b/>
          <w:color w:val="222222"/>
        </w:rPr>
      </w:pPr>
      <w:r w:rsidRPr="00F24859">
        <w:rPr>
          <w:rFonts w:cs="Tahoma"/>
          <w:color w:val="222222"/>
          <w:sz w:val="16"/>
          <w:szCs w:val="16"/>
        </w:rPr>
        <w:t>This is a report of the statistical results from a project on comparative genocide and mass-murder in this century. Most probably</w:t>
      </w:r>
      <w:r w:rsidRPr="00C35083">
        <w:rPr>
          <w:rFonts w:cs="Tahoma"/>
          <w:color w:val="222222"/>
        </w:rPr>
        <w:t xml:space="preserve"> </w:t>
      </w:r>
      <w:r w:rsidRPr="00A849F7">
        <w:rPr>
          <w:rFonts w:cs="Tahoma"/>
          <w:b/>
          <w:color w:val="222222"/>
          <w:u w:val="single"/>
        </w:rPr>
        <w:t>near</w:t>
      </w:r>
      <w:r w:rsidR="005A6AC4" w:rsidRPr="00A849F7">
        <w:rPr>
          <w:rFonts w:cs="Tahoma"/>
          <w:b/>
          <w:color w:val="222222"/>
          <w:u w:val="single"/>
        </w:rPr>
        <w:t xml:space="preserve"> </w:t>
      </w:r>
      <w:r w:rsidRPr="00A849F7">
        <w:rPr>
          <w:rFonts w:cs="Tahoma"/>
          <w:b/>
          <w:color w:val="222222"/>
          <w:u w:val="single"/>
        </w:rPr>
        <w:t>170,000,000 people have been murdered in cold-blood by governments,</w:t>
      </w:r>
      <w:r w:rsidRPr="00A849F7">
        <w:rPr>
          <w:rStyle w:val="apple-converted-space"/>
          <w:rFonts w:cs="Tahoma"/>
          <w:b/>
          <w:color w:val="222222"/>
          <w:u w:val="single"/>
        </w:rPr>
        <w:t> </w:t>
      </w:r>
      <w:r w:rsidRPr="00A849F7">
        <w:rPr>
          <w:rFonts w:cs="Tahoma"/>
          <w:b/>
          <w:color w:val="222222"/>
          <w:u w:val="single"/>
        </w:rPr>
        <w:t>well over three-quarters by absolutist regimes.</w:t>
      </w:r>
      <w:r w:rsidRPr="00C35083">
        <w:rPr>
          <w:rStyle w:val="apple-converted-space"/>
          <w:rFonts w:cs="Tahoma"/>
          <w:color w:val="222222"/>
        </w:rPr>
        <w:t> </w:t>
      </w:r>
      <w:r w:rsidRPr="00F24859">
        <w:rPr>
          <w:rFonts w:cs="Tahoma"/>
          <w:color w:val="222222"/>
          <w:sz w:val="16"/>
          <w:szCs w:val="16"/>
        </w:rPr>
        <w:t xml:space="preserve">The most such killing was done by the Soviet Union (near 62,000,000 people), the communist government of China is second (near 35,000,000), followed by Nazi Germany (almost 21,000,000), and Nationalist China (some 10,000,000). Lesser </w:t>
      </w:r>
      <w:proofErr w:type="spellStart"/>
      <w:r w:rsidRPr="00F24859">
        <w:rPr>
          <w:rFonts w:cs="Tahoma"/>
          <w:color w:val="222222"/>
          <w:sz w:val="16"/>
          <w:szCs w:val="16"/>
        </w:rPr>
        <w:t>megamurderers</w:t>
      </w:r>
      <w:proofErr w:type="spellEnd"/>
      <w:r w:rsidRPr="00F24859">
        <w:rPr>
          <w:rFonts w:cs="Tahoma"/>
          <w:color w:val="222222"/>
          <w:sz w:val="16"/>
          <w:szCs w:val="16"/>
        </w:rPr>
        <w:t xml:space="preserve"> include WWII Japan, Khmer Rouge Cambodia, WWI Turkey, communist Vietnam, post-WWII Poland, Pakistan, and communist Yugoslavia. The most intense </w:t>
      </w:r>
      <w:proofErr w:type="spellStart"/>
      <w:r w:rsidRPr="00F24859">
        <w:rPr>
          <w:rFonts w:cs="Tahoma"/>
          <w:color w:val="222222"/>
          <w:sz w:val="16"/>
          <w:szCs w:val="16"/>
        </w:rPr>
        <w:t>democide</w:t>
      </w:r>
      <w:proofErr w:type="spellEnd"/>
      <w:r w:rsidRPr="00F24859">
        <w:rPr>
          <w:rFonts w:cs="Tahoma"/>
          <w:color w:val="222222"/>
          <w:sz w:val="16"/>
          <w:szCs w:val="16"/>
        </w:rPr>
        <w:t xml:space="preserve"> was carried out by the Khmer Rouge in Cambodia, where they killed over 30 percent of their subjects in less than four years</w:t>
      </w:r>
      <w:r w:rsidRPr="00C35083">
        <w:rPr>
          <w:rFonts w:cs="Tahoma"/>
          <w:color w:val="222222"/>
        </w:rPr>
        <w:t>.</w:t>
      </w:r>
      <w:r w:rsidRPr="00C35083">
        <w:rPr>
          <w:rStyle w:val="apple-converted-space"/>
          <w:rFonts w:cs="Tahoma"/>
          <w:color w:val="222222"/>
        </w:rPr>
        <w:t> </w:t>
      </w:r>
      <w:r w:rsidRPr="00B35296">
        <w:rPr>
          <w:rFonts w:cs="Tahoma"/>
          <w:b/>
          <w:color w:val="222222"/>
          <w:u w:val="single"/>
        </w:rPr>
        <w:t xml:space="preserve">The best predictor of this killing is regime power. The more arbitrary power a regime has, the less democratic it is, </w:t>
      </w:r>
      <w:proofErr w:type="gramStart"/>
      <w:r w:rsidRPr="00B35296">
        <w:rPr>
          <w:rFonts w:cs="Tahoma"/>
          <w:b/>
          <w:color w:val="222222"/>
          <w:u w:val="single"/>
        </w:rPr>
        <w:t>the</w:t>
      </w:r>
      <w:proofErr w:type="gramEnd"/>
      <w:r w:rsidRPr="00B35296">
        <w:rPr>
          <w:rFonts w:cs="Tahoma"/>
          <w:b/>
          <w:color w:val="222222"/>
          <w:u w:val="single"/>
        </w:rPr>
        <w:t xml:space="preserve"> more likely it will kill its subjects or foreigners. The conclusion is that power kills, absolute power kills absolutely.</w:t>
      </w:r>
    </w:p>
    <w:p w:rsidR="00836DE6" w:rsidRDefault="00633E04" w:rsidP="00344B51">
      <w:pPr>
        <w:shd w:val="clear" w:color="auto" w:fill="FFFFFF"/>
        <w:spacing w:line="240" w:lineRule="auto"/>
        <w:rPr>
          <w:rFonts w:cs="Tahoma"/>
          <w:color w:val="222222"/>
        </w:rPr>
      </w:pPr>
      <w:r w:rsidRPr="00C35083">
        <w:rPr>
          <w:rFonts w:cs="Tahoma"/>
          <w:color w:val="222222"/>
        </w:rPr>
        <w:t>I</w:t>
      </w:r>
      <w:proofErr w:type="gramStart"/>
      <w:r w:rsidRPr="00C35083">
        <w:rPr>
          <w:rFonts w:cs="Tahoma"/>
          <w:color w:val="222222"/>
        </w:rPr>
        <w:t>:Thus</w:t>
      </w:r>
      <w:proofErr w:type="gramEnd"/>
      <w:r w:rsidRPr="00C35083">
        <w:rPr>
          <w:rFonts w:cs="Tahoma"/>
          <w:color w:val="222222"/>
        </w:rPr>
        <w:t>, the more powerful the government the more likely they will oppress their citizens.</w:t>
      </w:r>
    </w:p>
    <w:p w:rsidR="00293B61" w:rsidRPr="00344B51" w:rsidRDefault="00293B61" w:rsidP="00344B51">
      <w:pPr>
        <w:shd w:val="clear" w:color="auto" w:fill="FFFFFF"/>
        <w:spacing w:line="240" w:lineRule="auto"/>
        <w:rPr>
          <w:color w:val="222222"/>
        </w:rPr>
      </w:pPr>
      <w:r>
        <w:rPr>
          <w:rFonts w:cs="Tahoma"/>
          <w:color w:val="222222"/>
        </w:rPr>
        <w:t xml:space="preserve">TI: </w:t>
      </w:r>
      <w:r w:rsidR="00FB6C79">
        <w:rPr>
          <w:rFonts w:cs="Tahoma"/>
          <w:color w:val="222222"/>
        </w:rPr>
        <w:t xml:space="preserve">By failing to maintain democratic liberties, our government will eventually become totalitarian. </w:t>
      </w:r>
      <w:r w:rsidR="003A5BE1">
        <w:rPr>
          <w:rFonts w:cs="Tahoma"/>
          <w:color w:val="222222"/>
        </w:rPr>
        <w:t>To prevent this, you must look towards the negative side</w:t>
      </w:r>
      <w:r w:rsidR="00E735BC">
        <w:rPr>
          <w:rFonts w:cs="Tahoma"/>
          <w:color w:val="222222"/>
        </w:rPr>
        <w:t xml:space="preserve"> and prioritize digital privacy.</w:t>
      </w:r>
      <w:bookmarkStart w:id="0" w:name="_GoBack"/>
      <w:bookmarkEnd w:id="0"/>
    </w:p>
    <w:p w:rsidR="00A16C52" w:rsidRPr="00093EE2" w:rsidRDefault="00A97BF7" w:rsidP="00093EE2">
      <w:pPr>
        <w:spacing w:line="240" w:lineRule="auto"/>
        <w:rPr>
          <w:sz w:val="20"/>
          <w:szCs w:val="20"/>
        </w:rPr>
      </w:pPr>
      <w:r>
        <w:t>Thus, I negate.</w:t>
      </w:r>
    </w:p>
    <w:sectPr w:rsidR="00A16C52" w:rsidRPr="00093E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36B4" w:rsidRDefault="001736B4" w:rsidP="00B20A5E">
      <w:pPr>
        <w:spacing w:after="0" w:line="240" w:lineRule="auto"/>
      </w:pPr>
      <w:r>
        <w:separator/>
      </w:r>
    </w:p>
  </w:endnote>
  <w:endnote w:type="continuationSeparator" w:id="0">
    <w:p w:rsidR="001736B4" w:rsidRDefault="001736B4" w:rsidP="00B20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36B4" w:rsidRDefault="001736B4" w:rsidP="00B20A5E">
      <w:pPr>
        <w:spacing w:after="0" w:line="240" w:lineRule="auto"/>
      </w:pPr>
      <w:r>
        <w:separator/>
      </w:r>
    </w:p>
  </w:footnote>
  <w:footnote w:type="continuationSeparator" w:id="0">
    <w:p w:rsidR="001736B4" w:rsidRDefault="001736B4" w:rsidP="00B20A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D0862"/>
    <w:multiLevelType w:val="hybridMultilevel"/>
    <w:tmpl w:val="1384375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A7418B2"/>
    <w:multiLevelType w:val="multilevel"/>
    <w:tmpl w:val="45D42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2B5191E"/>
    <w:multiLevelType w:val="hybridMultilevel"/>
    <w:tmpl w:val="2D5451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D8266BE"/>
    <w:multiLevelType w:val="multilevel"/>
    <w:tmpl w:val="A0B8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33080D"/>
    <w:multiLevelType w:val="hybridMultilevel"/>
    <w:tmpl w:val="560095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7F7824"/>
    <w:multiLevelType w:val="multilevel"/>
    <w:tmpl w:val="BAE0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8FB"/>
    <w:rsid w:val="00010D70"/>
    <w:rsid w:val="00011253"/>
    <w:rsid w:val="000118E6"/>
    <w:rsid w:val="00023040"/>
    <w:rsid w:val="00024AE3"/>
    <w:rsid w:val="000262CE"/>
    <w:rsid w:val="00027356"/>
    <w:rsid w:val="00032393"/>
    <w:rsid w:val="00035130"/>
    <w:rsid w:val="00042E5E"/>
    <w:rsid w:val="00046B0F"/>
    <w:rsid w:val="0005270F"/>
    <w:rsid w:val="0005374A"/>
    <w:rsid w:val="000554C1"/>
    <w:rsid w:val="0006425A"/>
    <w:rsid w:val="00064362"/>
    <w:rsid w:val="00076864"/>
    <w:rsid w:val="00077403"/>
    <w:rsid w:val="00087A32"/>
    <w:rsid w:val="00093EE2"/>
    <w:rsid w:val="000951E4"/>
    <w:rsid w:val="000C0EBF"/>
    <w:rsid w:val="000C1D24"/>
    <w:rsid w:val="000D67E7"/>
    <w:rsid w:val="000E0811"/>
    <w:rsid w:val="000E67BA"/>
    <w:rsid w:val="000F1A4D"/>
    <w:rsid w:val="001048F2"/>
    <w:rsid w:val="0010520C"/>
    <w:rsid w:val="00106FF6"/>
    <w:rsid w:val="00124DA2"/>
    <w:rsid w:val="00127981"/>
    <w:rsid w:val="00132B96"/>
    <w:rsid w:val="001355D9"/>
    <w:rsid w:val="00135FA1"/>
    <w:rsid w:val="00136EEC"/>
    <w:rsid w:val="0014087C"/>
    <w:rsid w:val="00141CC8"/>
    <w:rsid w:val="00145DB7"/>
    <w:rsid w:val="00150420"/>
    <w:rsid w:val="00154599"/>
    <w:rsid w:val="00154BE6"/>
    <w:rsid w:val="001618E8"/>
    <w:rsid w:val="00163619"/>
    <w:rsid w:val="0016369C"/>
    <w:rsid w:val="001655D3"/>
    <w:rsid w:val="00171952"/>
    <w:rsid w:val="001736B4"/>
    <w:rsid w:val="0017677F"/>
    <w:rsid w:val="00182D83"/>
    <w:rsid w:val="00183582"/>
    <w:rsid w:val="001869E6"/>
    <w:rsid w:val="00190FE3"/>
    <w:rsid w:val="001A4086"/>
    <w:rsid w:val="001A42E5"/>
    <w:rsid w:val="001A5E21"/>
    <w:rsid w:val="001B114A"/>
    <w:rsid w:val="001B4DB1"/>
    <w:rsid w:val="001B53EC"/>
    <w:rsid w:val="001C2DBE"/>
    <w:rsid w:val="001C7188"/>
    <w:rsid w:val="001D217A"/>
    <w:rsid w:val="001D3B37"/>
    <w:rsid w:val="001D4F3B"/>
    <w:rsid w:val="001D51F1"/>
    <w:rsid w:val="001D6B50"/>
    <w:rsid w:val="001D72DF"/>
    <w:rsid w:val="001E57BE"/>
    <w:rsid w:val="001E5F4B"/>
    <w:rsid w:val="001E7FC1"/>
    <w:rsid w:val="001F0CF1"/>
    <w:rsid w:val="001F2637"/>
    <w:rsid w:val="001F5734"/>
    <w:rsid w:val="002019C8"/>
    <w:rsid w:val="00205AED"/>
    <w:rsid w:val="00211CC3"/>
    <w:rsid w:val="00212A42"/>
    <w:rsid w:val="002202D2"/>
    <w:rsid w:val="00220B9F"/>
    <w:rsid w:val="002233AA"/>
    <w:rsid w:val="00225DE6"/>
    <w:rsid w:val="0023587F"/>
    <w:rsid w:val="00237434"/>
    <w:rsid w:val="00247986"/>
    <w:rsid w:val="0025089F"/>
    <w:rsid w:val="00253E69"/>
    <w:rsid w:val="002564BC"/>
    <w:rsid w:val="002568E3"/>
    <w:rsid w:val="00260E53"/>
    <w:rsid w:val="00262A44"/>
    <w:rsid w:val="0026506B"/>
    <w:rsid w:val="00266327"/>
    <w:rsid w:val="00275AA3"/>
    <w:rsid w:val="00275BAE"/>
    <w:rsid w:val="00290856"/>
    <w:rsid w:val="00293B61"/>
    <w:rsid w:val="00297689"/>
    <w:rsid w:val="002A2B7C"/>
    <w:rsid w:val="002B6B27"/>
    <w:rsid w:val="002B6D18"/>
    <w:rsid w:val="002C2362"/>
    <w:rsid w:val="002C6BFB"/>
    <w:rsid w:val="002D3D6D"/>
    <w:rsid w:val="002D5332"/>
    <w:rsid w:val="002E1113"/>
    <w:rsid w:val="002E4791"/>
    <w:rsid w:val="00301B10"/>
    <w:rsid w:val="00301B4E"/>
    <w:rsid w:val="00302D25"/>
    <w:rsid w:val="0031368B"/>
    <w:rsid w:val="0032220C"/>
    <w:rsid w:val="00327F08"/>
    <w:rsid w:val="0033533E"/>
    <w:rsid w:val="0033652C"/>
    <w:rsid w:val="00344B51"/>
    <w:rsid w:val="0035115C"/>
    <w:rsid w:val="0035413E"/>
    <w:rsid w:val="003568DB"/>
    <w:rsid w:val="0036261C"/>
    <w:rsid w:val="00363415"/>
    <w:rsid w:val="0037459D"/>
    <w:rsid w:val="00374B75"/>
    <w:rsid w:val="003760F7"/>
    <w:rsid w:val="00376249"/>
    <w:rsid w:val="003823BF"/>
    <w:rsid w:val="003825F0"/>
    <w:rsid w:val="003826A6"/>
    <w:rsid w:val="0039064F"/>
    <w:rsid w:val="00396665"/>
    <w:rsid w:val="00396FB9"/>
    <w:rsid w:val="003A36D4"/>
    <w:rsid w:val="003A3C14"/>
    <w:rsid w:val="003A5BE1"/>
    <w:rsid w:val="003A78A4"/>
    <w:rsid w:val="003B1191"/>
    <w:rsid w:val="003B431B"/>
    <w:rsid w:val="003B494E"/>
    <w:rsid w:val="003C2AAD"/>
    <w:rsid w:val="003C2DA5"/>
    <w:rsid w:val="003C307F"/>
    <w:rsid w:val="003C47D6"/>
    <w:rsid w:val="003D0964"/>
    <w:rsid w:val="003D09CA"/>
    <w:rsid w:val="003D42A7"/>
    <w:rsid w:val="003D7B2D"/>
    <w:rsid w:val="003D7BD5"/>
    <w:rsid w:val="003E2230"/>
    <w:rsid w:val="003F038A"/>
    <w:rsid w:val="003F2FAC"/>
    <w:rsid w:val="003F6482"/>
    <w:rsid w:val="003F7A16"/>
    <w:rsid w:val="003F7DE2"/>
    <w:rsid w:val="0040717E"/>
    <w:rsid w:val="004110C2"/>
    <w:rsid w:val="004175AA"/>
    <w:rsid w:val="00420E72"/>
    <w:rsid w:val="004229B2"/>
    <w:rsid w:val="004234A5"/>
    <w:rsid w:val="00425D1A"/>
    <w:rsid w:val="00431F91"/>
    <w:rsid w:val="0044096A"/>
    <w:rsid w:val="00440F72"/>
    <w:rsid w:val="00454B55"/>
    <w:rsid w:val="00457E12"/>
    <w:rsid w:val="00461611"/>
    <w:rsid w:val="004646E1"/>
    <w:rsid w:val="0046681D"/>
    <w:rsid w:val="00467D78"/>
    <w:rsid w:val="0047029C"/>
    <w:rsid w:val="0047707F"/>
    <w:rsid w:val="0048117F"/>
    <w:rsid w:val="004914BE"/>
    <w:rsid w:val="00491835"/>
    <w:rsid w:val="0049192C"/>
    <w:rsid w:val="00496DAB"/>
    <w:rsid w:val="004A08F8"/>
    <w:rsid w:val="004A0FF0"/>
    <w:rsid w:val="004A2E65"/>
    <w:rsid w:val="004A3123"/>
    <w:rsid w:val="004A6DC1"/>
    <w:rsid w:val="004B64BC"/>
    <w:rsid w:val="004B698F"/>
    <w:rsid w:val="004C0E09"/>
    <w:rsid w:val="004D0394"/>
    <w:rsid w:val="004D1099"/>
    <w:rsid w:val="004D3D37"/>
    <w:rsid w:val="004E1C44"/>
    <w:rsid w:val="004E1D1D"/>
    <w:rsid w:val="004E4477"/>
    <w:rsid w:val="004F0284"/>
    <w:rsid w:val="004F3DEC"/>
    <w:rsid w:val="004F4499"/>
    <w:rsid w:val="004F54EA"/>
    <w:rsid w:val="004F61FC"/>
    <w:rsid w:val="00500BFF"/>
    <w:rsid w:val="005073C2"/>
    <w:rsid w:val="00510A2C"/>
    <w:rsid w:val="00513A0A"/>
    <w:rsid w:val="00513F22"/>
    <w:rsid w:val="00514881"/>
    <w:rsid w:val="005230FF"/>
    <w:rsid w:val="00523FEB"/>
    <w:rsid w:val="0053042B"/>
    <w:rsid w:val="00535FE9"/>
    <w:rsid w:val="00540C85"/>
    <w:rsid w:val="00540E79"/>
    <w:rsid w:val="00542C6B"/>
    <w:rsid w:val="00544FE1"/>
    <w:rsid w:val="00547C95"/>
    <w:rsid w:val="005547D0"/>
    <w:rsid w:val="00556D24"/>
    <w:rsid w:val="00563D04"/>
    <w:rsid w:val="00564444"/>
    <w:rsid w:val="00570ED7"/>
    <w:rsid w:val="00573B3F"/>
    <w:rsid w:val="005741D3"/>
    <w:rsid w:val="00575FF7"/>
    <w:rsid w:val="005802D4"/>
    <w:rsid w:val="0058063C"/>
    <w:rsid w:val="00582F0C"/>
    <w:rsid w:val="00585875"/>
    <w:rsid w:val="005879D7"/>
    <w:rsid w:val="00590279"/>
    <w:rsid w:val="00593258"/>
    <w:rsid w:val="00594103"/>
    <w:rsid w:val="005A500A"/>
    <w:rsid w:val="005A537F"/>
    <w:rsid w:val="005A5C1A"/>
    <w:rsid w:val="005A6AC4"/>
    <w:rsid w:val="005B2A87"/>
    <w:rsid w:val="005B7228"/>
    <w:rsid w:val="005B7527"/>
    <w:rsid w:val="005C1D11"/>
    <w:rsid w:val="005C3630"/>
    <w:rsid w:val="005D14BD"/>
    <w:rsid w:val="005E60BA"/>
    <w:rsid w:val="005E6930"/>
    <w:rsid w:val="005F02B5"/>
    <w:rsid w:val="005F26F0"/>
    <w:rsid w:val="005F502C"/>
    <w:rsid w:val="005F5B5D"/>
    <w:rsid w:val="005F67B9"/>
    <w:rsid w:val="0060472C"/>
    <w:rsid w:val="006065A5"/>
    <w:rsid w:val="0061017D"/>
    <w:rsid w:val="00610BFC"/>
    <w:rsid w:val="00610C49"/>
    <w:rsid w:val="0061114E"/>
    <w:rsid w:val="00614D2D"/>
    <w:rsid w:val="006205C4"/>
    <w:rsid w:val="0063114A"/>
    <w:rsid w:val="00633E04"/>
    <w:rsid w:val="0063409D"/>
    <w:rsid w:val="00637F7D"/>
    <w:rsid w:val="006412D5"/>
    <w:rsid w:val="00641FA6"/>
    <w:rsid w:val="00650703"/>
    <w:rsid w:val="006601B7"/>
    <w:rsid w:val="006625B0"/>
    <w:rsid w:val="00663635"/>
    <w:rsid w:val="006646A3"/>
    <w:rsid w:val="006646EE"/>
    <w:rsid w:val="006707BA"/>
    <w:rsid w:val="006753DA"/>
    <w:rsid w:val="00680B43"/>
    <w:rsid w:val="006823CD"/>
    <w:rsid w:val="006858FB"/>
    <w:rsid w:val="00685983"/>
    <w:rsid w:val="00687083"/>
    <w:rsid w:val="00690577"/>
    <w:rsid w:val="00691473"/>
    <w:rsid w:val="00697FDB"/>
    <w:rsid w:val="006A17D2"/>
    <w:rsid w:val="006A4713"/>
    <w:rsid w:val="006C13D6"/>
    <w:rsid w:val="006C1EDA"/>
    <w:rsid w:val="006C4D50"/>
    <w:rsid w:val="006D388F"/>
    <w:rsid w:val="006D579D"/>
    <w:rsid w:val="006D592F"/>
    <w:rsid w:val="006E0B2C"/>
    <w:rsid w:val="006E18A0"/>
    <w:rsid w:val="006E60DD"/>
    <w:rsid w:val="006E711B"/>
    <w:rsid w:val="006F3825"/>
    <w:rsid w:val="006F3D78"/>
    <w:rsid w:val="006F5782"/>
    <w:rsid w:val="006F6237"/>
    <w:rsid w:val="006F6C1B"/>
    <w:rsid w:val="00701876"/>
    <w:rsid w:val="00702379"/>
    <w:rsid w:val="00704704"/>
    <w:rsid w:val="00711C08"/>
    <w:rsid w:val="00711EE5"/>
    <w:rsid w:val="0071251C"/>
    <w:rsid w:val="00714529"/>
    <w:rsid w:val="007167B5"/>
    <w:rsid w:val="007213BE"/>
    <w:rsid w:val="00721820"/>
    <w:rsid w:val="00725114"/>
    <w:rsid w:val="00725359"/>
    <w:rsid w:val="00726FCB"/>
    <w:rsid w:val="007271B3"/>
    <w:rsid w:val="00727426"/>
    <w:rsid w:val="007321B5"/>
    <w:rsid w:val="007329F9"/>
    <w:rsid w:val="00733FA8"/>
    <w:rsid w:val="007428CD"/>
    <w:rsid w:val="00750338"/>
    <w:rsid w:val="007550B2"/>
    <w:rsid w:val="00760C03"/>
    <w:rsid w:val="0076243C"/>
    <w:rsid w:val="00775FE8"/>
    <w:rsid w:val="007769BB"/>
    <w:rsid w:val="00781EB5"/>
    <w:rsid w:val="00782886"/>
    <w:rsid w:val="0079010D"/>
    <w:rsid w:val="00790377"/>
    <w:rsid w:val="0079721A"/>
    <w:rsid w:val="007B39B4"/>
    <w:rsid w:val="007C3B43"/>
    <w:rsid w:val="007C4020"/>
    <w:rsid w:val="007D1A89"/>
    <w:rsid w:val="007E0424"/>
    <w:rsid w:val="007E13C0"/>
    <w:rsid w:val="007E2EFD"/>
    <w:rsid w:val="007E7BA4"/>
    <w:rsid w:val="007F233C"/>
    <w:rsid w:val="00810095"/>
    <w:rsid w:val="00810FF3"/>
    <w:rsid w:val="008129B1"/>
    <w:rsid w:val="008142D4"/>
    <w:rsid w:val="00817C7A"/>
    <w:rsid w:val="0082279C"/>
    <w:rsid w:val="00832140"/>
    <w:rsid w:val="00836DE6"/>
    <w:rsid w:val="00840C68"/>
    <w:rsid w:val="0084162B"/>
    <w:rsid w:val="0084748D"/>
    <w:rsid w:val="0085078C"/>
    <w:rsid w:val="00853D80"/>
    <w:rsid w:val="00853E29"/>
    <w:rsid w:val="00862B95"/>
    <w:rsid w:val="008642E0"/>
    <w:rsid w:val="00864984"/>
    <w:rsid w:val="0086622E"/>
    <w:rsid w:val="00866A98"/>
    <w:rsid w:val="00867514"/>
    <w:rsid w:val="008677B7"/>
    <w:rsid w:val="008725C1"/>
    <w:rsid w:val="00873880"/>
    <w:rsid w:val="0088437F"/>
    <w:rsid w:val="008860DB"/>
    <w:rsid w:val="00887459"/>
    <w:rsid w:val="0089011A"/>
    <w:rsid w:val="008918CD"/>
    <w:rsid w:val="00895324"/>
    <w:rsid w:val="00897FA5"/>
    <w:rsid w:val="008A56C3"/>
    <w:rsid w:val="008A6A06"/>
    <w:rsid w:val="008B0370"/>
    <w:rsid w:val="008C070B"/>
    <w:rsid w:val="008C62D1"/>
    <w:rsid w:val="008D2114"/>
    <w:rsid w:val="008D36AE"/>
    <w:rsid w:val="008D5318"/>
    <w:rsid w:val="008E0E60"/>
    <w:rsid w:val="008E2F3F"/>
    <w:rsid w:val="008E33A7"/>
    <w:rsid w:val="008E5D0C"/>
    <w:rsid w:val="008E65DD"/>
    <w:rsid w:val="008F0C0B"/>
    <w:rsid w:val="00900F9E"/>
    <w:rsid w:val="009023BF"/>
    <w:rsid w:val="00904090"/>
    <w:rsid w:val="00907AEC"/>
    <w:rsid w:val="00910B20"/>
    <w:rsid w:val="009124FE"/>
    <w:rsid w:val="00931A8E"/>
    <w:rsid w:val="00935C3C"/>
    <w:rsid w:val="0093671C"/>
    <w:rsid w:val="00945549"/>
    <w:rsid w:val="00946DE1"/>
    <w:rsid w:val="00951044"/>
    <w:rsid w:val="00953C5B"/>
    <w:rsid w:val="00964D57"/>
    <w:rsid w:val="00964E1A"/>
    <w:rsid w:val="00964F3A"/>
    <w:rsid w:val="009715AF"/>
    <w:rsid w:val="00971777"/>
    <w:rsid w:val="009723AB"/>
    <w:rsid w:val="00973959"/>
    <w:rsid w:val="0097737C"/>
    <w:rsid w:val="009837F8"/>
    <w:rsid w:val="00985B59"/>
    <w:rsid w:val="00990284"/>
    <w:rsid w:val="00990ED7"/>
    <w:rsid w:val="0099104E"/>
    <w:rsid w:val="00991A75"/>
    <w:rsid w:val="00994719"/>
    <w:rsid w:val="009957EF"/>
    <w:rsid w:val="00997075"/>
    <w:rsid w:val="009A0346"/>
    <w:rsid w:val="009A03B7"/>
    <w:rsid w:val="009A78B4"/>
    <w:rsid w:val="009B00E9"/>
    <w:rsid w:val="009B5077"/>
    <w:rsid w:val="009C1639"/>
    <w:rsid w:val="009C540B"/>
    <w:rsid w:val="009D25F5"/>
    <w:rsid w:val="009D2EA9"/>
    <w:rsid w:val="009D4399"/>
    <w:rsid w:val="009D6690"/>
    <w:rsid w:val="009E0664"/>
    <w:rsid w:val="009E4C03"/>
    <w:rsid w:val="009F167F"/>
    <w:rsid w:val="009F4C1C"/>
    <w:rsid w:val="009F4EFC"/>
    <w:rsid w:val="009F6A4E"/>
    <w:rsid w:val="00A16C52"/>
    <w:rsid w:val="00A20FBC"/>
    <w:rsid w:val="00A2701E"/>
    <w:rsid w:val="00A2752A"/>
    <w:rsid w:val="00A31997"/>
    <w:rsid w:val="00A3608F"/>
    <w:rsid w:val="00A37A24"/>
    <w:rsid w:val="00A44485"/>
    <w:rsid w:val="00A521E5"/>
    <w:rsid w:val="00A56031"/>
    <w:rsid w:val="00A569F9"/>
    <w:rsid w:val="00A60827"/>
    <w:rsid w:val="00A63039"/>
    <w:rsid w:val="00A70938"/>
    <w:rsid w:val="00A71800"/>
    <w:rsid w:val="00A778E7"/>
    <w:rsid w:val="00A812AF"/>
    <w:rsid w:val="00A846D8"/>
    <w:rsid w:val="00A849F7"/>
    <w:rsid w:val="00A874D9"/>
    <w:rsid w:val="00A94F06"/>
    <w:rsid w:val="00A97BF7"/>
    <w:rsid w:val="00AA14F5"/>
    <w:rsid w:val="00AA49E7"/>
    <w:rsid w:val="00AA7393"/>
    <w:rsid w:val="00AB0925"/>
    <w:rsid w:val="00AB11D4"/>
    <w:rsid w:val="00AB315C"/>
    <w:rsid w:val="00AB3C7D"/>
    <w:rsid w:val="00AB4DEC"/>
    <w:rsid w:val="00AB51FB"/>
    <w:rsid w:val="00AB5A61"/>
    <w:rsid w:val="00AB733B"/>
    <w:rsid w:val="00AC491F"/>
    <w:rsid w:val="00AC6988"/>
    <w:rsid w:val="00AD07E9"/>
    <w:rsid w:val="00AD3877"/>
    <w:rsid w:val="00AD388A"/>
    <w:rsid w:val="00AD4F52"/>
    <w:rsid w:val="00AD72CC"/>
    <w:rsid w:val="00AD7976"/>
    <w:rsid w:val="00AE2424"/>
    <w:rsid w:val="00AE4D03"/>
    <w:rsid w:val="00AF769A"/>
    <w:rsid w:val="00B035CF"/>
    <w:rsid w:val="00B0522C"/>
    <w:rsid w:val="00B07041"/>
    <w:rsid w:val="00B1624F"/>
    <w:rsid w:val="00B201C4"/>
    <w:rsid w:val="00B20A5E"/>
    <w:rsid w:val="00B20D46"/>
    <w:rsid w:val="00B30CDE"/>
    <w:rsid w:val="00B3141A"/>
    <w:rsid w:val="00B35296"/>
    <w:rsid w:val="00B37B90"/>
    <w:rsid w:val="00B4198C"/>
    <w:rsid w:val="00B4440B"/>
    <w:rsid w:val="00B45E85"/>
    <w:rsid w:val="00B557A5"/>
    <w:rsid w:val="00B56306"/>
    <w:rsid w:val="00B57188"/>
    <w:rsid w:val="00B60A35"/>
    <w:rsid w:val="00B61534"/>
    <w:rsid w:val="00B6275E"/>
    <w:rsid w:val="00B63D64"/>
    <w:rsid w:val="00B64401"/>
    <w:rsid w:val="00B6553D"/>
    <w:rsid w:val="00B70064"/>
    <w:rsid w:val="00B744B2"/>
    <w:rsid w:val="00B80EAC"/>
    <w:rsid w:val="00B8190C"/>
    <w:rsid w:val="00B859AE"/>
    <w:rsid w:val="00B86485"/>
    <w:rsid w:val="00BA563E"/>
    <w:rsid w:val="00BA6355"/>
    <w:rsid w:val="00BB5EA4"/>
    <w:rsid w:val="00BD2137"/>
    <w:rsid w:val="00BE7A9C"/>
    <w:rsid w:val="00BF2944"/>
    <w:rsid w:val="00BF387E"/>
    <w:rsid w:val="00BF4B84"/>
    <w:rsid w:val="00BF4D6F"/>
    <w:rsid w:val="00BF4E5C"/>
    <w:rsid w:val="00C02334"/>
    <w:rsid w:val="00C02B6C"/>
    <w:rsid w:val="00C04570"/>
    <w:rsid w:val="00C14073"/>
    <w:rsid w:val="00C2281D"/>
    <w:rsid w:val="00C347ED"/>
    <w:rsid w:val="00C35083"/>
    <w:rsid w:val="00C4321E"/>
    <w:rsid w:val="00C44056"/>
    <w:rsid w:val="00C44C04"/>
    <w:rsid w:val="00C45F50"/>
    <w:rsid w:val="00C47193"/>
    <w:rsid w:val="00C530D3"/>
    <w:rsid w:val="00C55844"/>
    <w:rsid w:val="00C577CB"/>
    <w:rsid w:val="00C61D92"/>
    <w:rsid w:val="00C704B5"/>
    <w:rsid w:val="00C70BCB"/>
    <w:rsid w:val="00C73841"/>
    <w:rsid w:val="00C91453"/>
    <w:rsid w:val="00C92053"/>
    <w:rsid w:val="00C9637A"/>
    <w:rsid w:val="00CA0AD4"/>
    <w:rsid w:val="00CA2779"/>
    <w:rsid w:val="00CA2903"/>
    <w:rsid w:val="00CC1D80"/>
    <w:rsid w:val="00CC2352"/>
    <w:rsid w:val="00CC2C43"/>
    <w:rsid w:val="00CC2F12"/>
    <w:rsid w:val="00CD22BB"/>
    <w:rsid w:val="00CD3477"/>
    <w:rsid w:val="00CE0FD6"/>
    <w:rsid w:val="00CE45CF"/>
    <w:rsid w:val="00CE5FCA"/>
    <w:rsid w:val="00CF022E"/>
    <w:rsid w:val="00CF5212"/>
    <w:rsid w:val="00CF530F"/>
    <w:rsid w:val="00D03F50"/>
    <w:rsid w:val="00D04A2C"/>
    <w:rsid w:val="00D1455E"/>
    <w:rsid w:val="00D21F8E"/>
    <w:rsid w:val="00D24475"/>
    <w:rsid w:val="00D3708D"/>
    <w:rsid w:val="00D46B30"/>
    <w:rsid w:val="00D47632"/>
    <w:rsid w:val="00D508B2"/>
    <w:rsid w:val="00D5450F"/>
    <w:rsid w:val="00D71AE3"/>
    <w:rsid w:val="00D71EFB"/>
    <w:rsid w:val="00D76961"/>
    <w:rsid w:val="00D773DD"/>
    <w:rsid w:val="00D866C1"/>
    <w:rsid w:val="00D86CF6"/>
    <w:rsid w:val="00DB18FB"/>
    <w:rsid w:val="00DC355A"/>
    <w:rsid w:val="00DD034F"/>
    <w:rsid w:val="00DD52DB"/>
    <w:rsid w:val="00DE05B8"/>
    <w:rsid w:val="00DE4B04"/>
    <w:rsid w:val="00DE4D59"/>
    <w:rsid w:val="00DF4697"/>
    <w:rsid w:val="00E04B39"/>
    <w:rsid w:val="00E05627"/>
    <w:rsid w:val="00E108E1"/>
    <w:rsid w:val="00E20377"/>
    <w:rsid w:val="00E2252A"/>
    <w:rsid w:val="00E3574B"/>
    <w:rsid w:val="00E36651"/>
    <w:rsid w:val="00E42464"/>
    <w:rsid w:val="00E508BD"/>
    <w:rsid w:val="00E5515C"/>
    <w:rsid w:val="00E60AB0"/>
    <w:rsid w:val="00E62437"/>
    <w:rsid w:val="00E735BC"/>
    <w:rsid w:val="00E752A4"/>
    <w:rsid w:val="00E81DD6"/>
    <w:rsid w:val="00E82AA3"/>
    <w:rsid w:val="00E86517"/>
    <w:rsid w:val="00E95EA7"/>
    <w:rsid w:val="00EA4487"/>
    <w:rsid w:val="00EA5D6D"/>
    <w:rsid w:val="00EB213D"/>
    <w:rsid w:val="00EB3542"/>
    <w:rsid w:val="00EB79B4"/>
    <w:rsid w:val="00EC1334"/>
    <w:rsid w:val="00EC7039"/>
    <w:rsid w:val="00EC72F2"/>
    <w:rsid w:val="00ED1181"/>
    <w:rsid w:val="00ED32FF"/>
    <w:rsid w:val="00ED38B4"/>
    <w:rsid w:val="00EE63B4"/>
    <w:rsid w:val="00EE7708"/>
    <w:rsid w:val="00EF1B50"/>
    <w:rsid w:val="00EF4FCD"/>
    <w:rsid w:val="00EF566F"/>
    <w:rsid w:val="00F00E1F"/>
    <w:rsid w:val="00F11828"/>
    <w:rsid w:val="00F12F5A"/>
    <w:rsid w:val="00F144E2"/>
    <w:rsid w:val="00F1534C"/>
    <w:rsid w:val="00F153E9"/>
    <w:rsid w:val="00F24859"/>
    <w:rsid w:val="00F25821"/>
    <w:rsid w:val="00F26A07"/>
    <w:rsid w:val="00F27128"/>
    <w:rsid w:val="00F3209B"/>
    <w:rsid w:val="00F321D3"/>
    <w:rsid w:val="00F3285B"/>
    <w:rsid w:val="00F4226D"/>
    <w:rsid w:val="00F43A35"/>
    <w:rsid w:val="00F43FEE"/>
    <w:rsid w:val="00F5183D"/>
    <w:rsid w:val="00F62838"/>
    <w:rsid w:val="00F62A89"/>
    <w:rsid w:val="00F65FCB"/>
    <w:rsid w:val="00F66CDD"/>
    <w:rsid w:val="00F762B4"/>
    <w:rsid w:val="00F7734F"/>
    <w:rsid w:val="00F81DF9"/>
    <w:rsid w:val="00F8312B"/>
    <w:rsid w:val="00F8793F"/>
    <w:rsid w:val="00F91380"/>
    <w:rsid w:val="00FA32E7"/>
    <w:rsid w:val="00FB3E81"/>
    <w:rsid w:val="00FB6C79"/>
    <w:rsid w:val="00FC1B21"/>
    <w:rsid w:val="00FC450B"/>
    <w:rsid w:val="00FC5077"/>
    <w:rsid w:val="00FD0336"/>
    <w:rsid w:val="00FD198A"/>
    <w:rsid w:val="00FD7B63"/>
    <w:rsid w:val="00FE3432"/>
    <w:rsid w:val="00FE70B1"/>
    <w:rsid w:val="00FF5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8FB"/>
  </w:style>
  <w:style w:type="paragraph" w:styleId="Heading1">
    <w:name w:val="heading 1"/>
    <w:basedOn w:val="Normal"/>
    <w:next w:val="Normal"/>
    <w:link w:val="Heading1Char"/>
    <w:uiPriority w:val="9"/>
    <w:qFormat/>
    <w:rsid w:val="00990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0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60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08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8FB"/>
    <w:pPr>
      <w:ind w:left="720"/>
      <w:contextualSpacing/>
    </w:pPr>
  </w:style>
  <w:style w:type="character" w:styleId="Hyperlink">
    <w:name w:val="Hyperlink"/>
    <w:basedOn w:val="DefaultParagraphFont"/>
    <w:uiPriority w:val="99"/>
    <w:unhideWhenUsed/>
    <w:rsid w:val="006858FB"/>
    <w:rPr>
      <w:color w:val="0000FF"/>
      <w:u w:val="single"/>
    </w:rPr>
  </w:style>
  <w:style w:type="paragraph" w:styleId="NormalWeb">
    <w:name w:val="Normal (Web)"/>
    <w:basedOn w:val="Normal"/>
    <w:uiPriority w:val="99"/>
    <w:unhideWhenUsed/>
    <w:rsid w:val="006858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58FB"/>
    <w:rPr>
      <w:i/>
      <w:iCs/>
    </w:rPr>
  </w:style>
  <w:style w:type="character" w:customStyle="1" w:styleId="apple-converted-space">
    <w:name w:val="apple-converted-space"/>
    <w:basedOn w:val="DefaultParagraphFont"/>
    <w:rsid w:val="006858FB"/>
  </w:style>
  <w:style w:type="character" w:customStyle="1" w:styleId="Heading2Char">
    <w:name w:val="Heading 2 Char"/>
    <w:basedOn w:val="DefaultParagraphFont"/>
    <w:link w:val="Heading2"/>
    <w:uiPriority w:val="9"/>
    <w:rsid w:val="00990284"/>
    <w:rPr>
      <w:rFonts w:ascii="Times New Roman" w:eastAsia="Times New Roman" w:hAnsi="Times New Roman" w:cs="Times New Roman"/>
      <w:b/>
      <w:bCs/>
      <w:sz w:val="36"/>
      <w:szCs w:val="36"/>
    </w:rPr>
  </w:style>
  <w:style w:type="character" w:styleId="Strong">
    <w:name w:val="Strong"/>
    <w:basedOn w:val="DefaultParagraphFont"/>
    <w:uiPriority w:val="22"/>
    <w:qFormat/>
    <w:rsid w:val="00990284"/>
    <w:rPr>
      <w:b/>
      <w:bCs/>
    </w:rPr>
  </w:style>
  <w:style w:type="character" w:customStyle="1" w:styleId="Heading1Char">
    <w:name w:val="Heading 1 Char"/>
    <w:basedOn w:val="DefaultParagraphFont"/>
    <w:link w:val="Heading1"/>
    <w:uiPriority w:val="9"/>
    <w:rsid w:val="00990284"/>
    <w:rPr>
      <w:rFonts w:asciiTheme="majorHAnsi" w:eastAsiaTheme="majorEastAsia" w:hAnsiTheme="majorHAnsi" w:cstheme="majorBidi"/>
      <w:b/>
      <w:bCs/>
      <w:color w:val="365F91" w:themeColor="accent1" w:themeShade="BF"/>
      <w:sz w:val="28"/>
      <w:szCs w:val="28"/>
    </w:rPr>
  </w:style>
  <w:style w:type="character" w:customStyle="1" w:styleId="vcard">
    <w:name w:val="vcard"/>
    <w:basedOn w:val="DefaultParagraphFont"/>
    <w:rsid w:val="00990284"/>
  </w:style>
  <w:style w:type="character" w:customStyle="1" w:styleId="Heading3Char">
    <w:name w:val="Heading 3 Char"/>
    <w:basedOn w:val="DefaultParagraphFont"/>
    <w:link w:val="Heading3"/>
    <w:uiPriority w:val="9"/>
    <w:rsid w:val="00A608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0827"/>
    <w:rPr>
      <w:rFonts w:asciiTheme="majorHAnsi" w:eastAsiaTheme="majorEastAsia" w:hAnsiTheme="majorHAnsi" w:cstheme="majorBidi"/>
      <w:b/>
      <w:bCs/>
      <w:i/>
      <w:iCs/>
      <w:color w:val="4F81BD" w:themeColor="accent1"/>
    </w:rPr>
  </w:style>
  <w:style w:type="paragraph" w:customStyle="1" w:styleId="subhead">
    <w:name w:val="subhead"/>
    <w:basedOn w:val="Normal"/>
    <w:rsid w:val="00A608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A60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A60827"/>
  </w:style>
  <w:style w:type="paragraph" w:customStyle="1" w:styleId="center">
    <w:name w:val="center"/>
    <w:basedOn w:val="Normal"/>
    <w:rsid w:val="00220B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220B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0C0E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ut">
    <w:name w:val="about"/>
    <w:basedOn w:val="Normal"/>
    <w:rsid w:val="000C0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umbell">
    <w:name w:val="enumbell"/>
    <w:basedOn w:val="DefaultParagraphFont"/>
    <w:rsid w:val="007C3B43"/>
  </w:style>
  <w:style w:type="character" w:customStyle="1" w:styleId="ptext-">
    <w:name w:val="ptext-"/>
    <w:basedOn w:val="DefaultParagraphFont"/>
    <w:rsid w:val="007C3B43"/>
  </w:style>
  <w:style w:type="character" w:customStyle="1" w:styleId="footnote">
    <w:name w:val="footnote"/>
    <w:basedOn w:val="DefaultParagraphFont"/>
    <w:rsid w:val="007C3B43"/>
  </w:style>
  <w:style w:type="paragraph" w:styleId="BalloonText">
    <w:name w:val="Balloon Text"/>
    <w:basedOn w:val="Normal"/>
    <w:link w:val="BalloonTextChar"/>
    <w:uiPriority w:val="99"/>
    <w:semiHidden/>
    <w:unhideWhenUsed/>
    <w:rsid w:val="00CC1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D80"/>
    <w:rPr>
      <w:rFonts w:ascii="Tahoma" w:hAnsi="Tahoma" w:cs="Tahoma"/>
      <w:sz w:val="16"/>
      <w:szCs w:val="16"/>
    </w:rPr>
  </w:style>
  <w:style w:type="paragraph" w:customStyle="1" w:styleId="dateline">
    <w:name w:val="dateline"/>
    <w:basedOn w:val="Normal"/>
    <w:rsid w:val="0088437F"/>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58FB"/>
  </w:style>
  <w:style w:type="paragraph" w:styleId="Heading1">
    <w:name w:val="heading 1"/>
    <w:basedOn w:val="Normal"/>
    <w:next w:val="Normal"/>
    <w:link w:val="Heading1Char"/>
    <w:uiPriority w:val="9"/>
    <w:qFormat/>
    <w:rsid w:val="009902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9902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A6082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082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58FB"/>
    <w:pPr>
      <w:ind w:left="720"/>
      <w:contextualSpacing/>
    </w:pPr>
  </w:style>
  <w:style w:type="character" w:styleId="Hyperlink">
    <w:name w:val="Hyperlink"/>
    <w:basedOn w:val="DefaultParagraphFont"/>
    <w:uiPriority w:val="99"/>
    <w:unhideWhenUsed/>
    <w:rsid w:val="006858FB"/>
    <w:rPr>
      <w:color w:val="0000FF"/>
      <w:u w:val="single"/>
    </w:rPr>
  </w:style>
  <w:style w:type="paragraph" w:styleId="NormalWeb">
    <w:name w:val="Normal (Web)"/>
    <w:basedOn w:val="Normal"/>
    <w:uiPriority w:val="99"/>
    <w:unhideWhenUsed/>
    <w:rsid w:val="006858F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858FB"/>
    <w:rPr>
      <w:i/>
      <w:iCs/>
    </w:rPr>
  </w:style>
  <w:style w:type="character" w:customStyle="1" w:styleId="apple-converted-space">
    <w:name w:val="apple-converted-space"/>
    <w:basedOn w:val="DefaultParagraphFont"/>
    <w:rsid w:val="006858FB"/>
  </w:style>
  <w:style w:type="character" w:customStyle="1" w:styleId="Heading2Char">
    <w:name w:val="Heading 2 Char"/>
    <w:basedOn w:val="DefaultParagraphFont"/>
    <w:link w:val="Heading2"/>
    <w:uiPriority w:val="9"/>
    <w:rsid w:val="00990284"/>
    <w:rPr>
      <w:rFonts w:ascii="Times New Roman" w:eastAsia="Times New Roman" w:hAnsi="Times New Roman" w:cs="Times New Roman"/>
      <w:b/>
      <w:bCs/>
      <w:sz w:val="36"/>
      <w:szCs w:val="36"/>
    </w:rPr>
  </w:style>
  <w:style w:type="character" w:styleId="Strong">
    <w:name w:val="Strong"/>
    <w:basedOn w:val="DefaultParagraphFont"/>
    <w:uiPriority w:val="22"/>
    <w:qFormat/>
    <w:rsid w:val="00990284"/>
    <w:rPr>
      <w:b/>
      <w:bCs/>
    </w:rPr>
  </w:style>
  <w:style w:type="character" w:customStyle="1" w:styleId="Heading1Char">
    <w:name w:val="Heading 1 Char"/>
    <w:basedOn w:val="DefaultParagraphFont"/>
    <w:link w:val="Heading1"/>
    <w:uiPriority w:val="9"/>
    <w:rsid w:val="00990284"/>
    <w:rPr>
      <w:rFonts w:asciiTheme="majorHAnsi" w:eastAsiaTheme="majorEastAsia" w:hAnsiTheme="majorHAnsi" w:cstheme="majorBidi"/>
      <w:b/>
      <w:bCs/>
      <w:color w:val="365F91" w:themeColor="accent1" w:themeShade="BF"/>
      <w:sz w:val="28"/>
      <w:szCs w:val="28"/>
    </w:rPr>
  </w:style>
  <w:style w:type="character" w:customStyle="1" w:styleId="vcard">
    <w:name w:val="vcard"/>
    <w:basedOn w:val="DefaultParagraphFont"/>
    <w:rsid w:val="00990284"/>
  </w:style>
  <w:style w:type="character" w:customStyle="1" w:styleId="Heading3Char">
    <w:name w:val="Heading 3 Char"/>
    <w:basedOn w:val="DefaultParagraphFont"/>
    <w:link w:val="Heading3"/>
    <w:uiPriority w:val="9"/>
    <w:rsid w:val="00A6082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A60827"/>
    <w:rPr>
      <w:rFonts w:asciiTheme="majorHAnsi" w:eastAsiaTheme="majorEastAsia" w:hAnsiTheme="majorHAnsi" w:cstheme="majorBidi"/>
      <w:b/>
      <w:bCs/>
      <w:i/>
      <w:iCs/>
      <w:color w:val="4F81BD" w:themeColor="accent1"/>
    </w:rPr>
  </w:style>
  <w:style w:type="paragraph" w:customStyle="1" w:styleId="subhead">
    <w:name w:val="subhead"/>
    <w:basedOn w:val="Normal"/>
    <w:rsid w:val="00A6082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yline">
    <w:name w:val="byline"/>
    <w:basedOn w:val="Normal"/>
    <w:rsid w:val="00A608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a11y">
    <w:name w:val="at_a11y"/>
    <w:basedOn w:val="DefaultParagraphFont"/>
    <w:rsid w:val="00A60827"/>
  </w:style>
  <w:style w:type="paragraph" w:customStyle="1" w:styleId="center">
    <w:name w:val="center"/>
    <w:basedOn w:val="Normal"/>
    <w:rsid w:val="00220B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indent">
    <w:name w:val="noindent"/>
    <w:basedOn w:val="Normal"/>
    <w:rsid w:val="00220B9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user">
    <w:name w:val="user"/>
    <w:basedOn w:val="Normal"/>
    <w:rsid w:val="000C0EB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bout">
    <w:name w:val="about"/>
    <w:basedOn w:val="Normal"/>
    <w:rsid w:val="000C0EB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umbell">
    <w:name w:val="enumbell"/>
    <w:basedOn w:val="DefaultParagraphFont"/>
    <w:rsid w:val="007C3B43"/>
  </w:style>
  <w:style w:type="character" w:customStyle="1" w:styleId="ptext-">
    <w:name w:val="ptext-"/>
    <w:basedOn w:val="DefaultParagraphFont"/>
    <w:rsid w:val="007C3B43"/>
  </w:style>
  <w:style w:type="character" w:customStyle="1" w:styleId="footnote">
    <w:name w:val="footnote"/>
    <w:basedOn w:val="DefaultParagraphFont"/>
    <w:rsid w:val="007C3B43"/>
  </w:style>
  <w:style w:type="paragraph" w:styleId="BalloonText">
    <w:name w:val="Balloon Text"/>
    <w:basedOn w:val="Normal"/>
    <w:link w:val="BalloonTextChar"/>
    <w:uiPriority w:val="99"/>
    <w:semiHidden/>
    <w:unhideWhenUsed/>
    <w:rsid w:val="00CC1D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D80"/>
    <w:rPr>
      <w:rFonts w:ascii="Tahoma" w:hAnsi="Tahoma" w:cs="Tahoma"/>
      <w:sz w:val="16"/>
      <w:szCs w:val="16"/>
    </w:rPr>
  </w:style>
  <w:style w:type="paragraph" w:customStyle="1" w:styleId="dateline">
    <w:name w:val="dateline"/>
    <w:basedOn w:val="Normal"/>
    <w:rsid w:val="0088437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11903">
      <w:bodyDiv w:val="1"/>
      <w:marLeft w:val="0"/>
      <w:marRight w:val="0"/>
      <w:marTop w:val="0"/>
      <w:marBottom w:val="0"/>
      <w:divBdr>
        <w:top w:val="none" w:sz="0" w:space="0" w:color="auto"/>
        <w:left w:val="none" w:sz="0" w:space="0" w:color="auto"/>
        <w:bottom w:val="none" w:sz="0" w:space="0" w:color="auto"/>
        <w:right w:val="none" w:sz="0" w:space="0" w:color="auto"/>
      </w:divBdr>
    </w:div>
    <w:div w:id="99758886">
      <w:bodyDiv w:val="1"/>
      <w:marLeft w:val="0"/>
      <w:marRight w:val="0"/>
      <w:marTop w:val="0"/>
      <w:marBottom w:val="0"/>
      <w:divBdr>
        <w:top w:val="none" w:sz="0" w:space="0" w:color="auto"/>
        <w:left w:val="none" w:sz="0" w:space="0" w:color="auto"/>
        <w:bottom w:val="none" w:sz="0" w:space="0" w:color="auto"/>
        <w:right w:val="none" w:sz="0" w:space="0" w:color="auto"/>
      </w:divBdr>
      <w:divsChild>
        <w:div w:id="1494644793">
          <w:marLeft w:val="0"/>
          <w:marRight w:val="0"/>
          <w:marTop w:val="0"/>
          <w:marBottom w:val="0"/>
          <w:divBdr>
            <w:top w:val="none" w:sz="0" w:space="0" w:color="auto"/>
            <w:left w:val="none" w:sz="0" w:space="0" w:color="auto"/>
            <w:bottom w:val="none" w:sz="0" w:space="0" w:color="auto"/>
            <w:right w:val="none" w:sz="0" w:space="0" w:color="auto"/>
          </w:divBdr>
        </w:div>
      </w:divsChild>
    </w:div>
    <w:div w:id="196814111">
      <w:bodyDiv w:val="1"/>
      <w:marLeft w:val="0"/>
      <w:marRight w:val="0"/>
      <w:marTop w:val="0"/>
      <w:marBottom w:val="0"/>
      <w:divBdr>
        <w:top w:val="none" w:sz="0" w:space="0" w:color="auto"/>
        <w:left w:val="none" w:sz="0" w:space="0" w:color="auto"/>
        <w:bottom w:val="none" w:sz="0" w:space="0" w:color="auto"/>
        <w:right w:val="none" w:sz="0" w:space="0" w:color="auto"/>
      </w:divBdr>
    </w:div>
    <w:div w:id="256404824">
      <w:bodyDiv w:val="1"/>
      <w:marLeft w:val="0"/>
      <w:marRight w:val="0"/>
      <w:marTop w:val="0"/>
      <w:marBottom w:val="0"/>
      <w:divBdr>
        <w:top w:val="none" w:sz="0" w:space="0" w:color="auto"/>
        <w:left w:val="none" w:sz="0" w:space="0" w:color="auto"/>
        <w:bottom w:val="none" w:sz="0" w:space="0" w:color="auto"/>
        <w:right w:val="none" w:sz="0" w:space="0" w:color="auto"/>
      </w:divBdr>
    </w:div>
    <w:div w:id="417216443">
      <w:bodyDiv w:val="1"/>
      <w:marLeft w:val="0"/>
      <w:marRight w:val="0"/>
      <w:marTop w:val="0"/>
      <w:marBottom w:val="0"/>
      <w:divBdr>
        <w:top w:val="none" w:sz="0" w:space="0" w:color="auto"/>
        <w:left w:val="none" w:sz="0" w:space="0" w:color="auto"/>
        <w:bottom w:val="none" w:sz="0" w:space="0" w:color="auto"/>
        <w:right w:val="none" w:sz="0" w:space="0" w:color="auto"/>
      </w:divBdr>
    </w:div>
    <w:div w:id="729184437">
      <w:bodyDiv w:val="1"/>
      <w:marLeft w:val="0"/>
      <w:marRight w:val="0"/>
      <w:marTop w:val="0"/>
      <w:marBottom w:val="0"/>
      <w:divBdr>
        <w:top w:val="none" w:sz="0" w:space="0" w:color="auto"/>
        <w:left w:val="none" w:sz="0" w:space="0" w:color="auto"/>
        <w:bottom w:val="none" w:sz="0" w:space="0" w:color="auto"/>
        <w:right w:val="none" w:sz="0" w:space="0" w:color="auto"/>
      </w:divBdr>
    </w:div>
    <w:div w:id="760948634">
      <w:bodyDiv w:val="1"/>
      <w:marLeft w:val="0"/>
      <w:marRight w:val="0"/>
      <w:marTop w:val="0"/>
      <w:marBottom w:val="0"/>
      <w:divBdr>
        <w:top w:val="none" w:sz="0" w:space="0" w:color="auto"/>
        <w:left w:val="none" w:sz="0" w:space="0" w:color="auto"/>
        <w:bottom w:val="none" w:sz="0" w:space="0" w:color="auto"/>
        <w:right w:val="none" w:sz="0" w:space="0" w:color="auto"/>
      </w:divBdr>
    </w:div>
    <w:div w:id="880629244">
      <w:bodyDiv w:val="1"/>
      <w:marLeft w:val="0"/>
      <w:marRight w:val="0"/>
      <w:marTop w:val="0"/>
      <w:marBottom w:val="0"/>
      <w:divBdr>
        <w:top w:val="none" w:sz="0" w:space="0" w:color="auto"/>
        <w:left w:val="none" w:sz="0" w:space="0" w:color="auto"/>
        <w:bottom w:val="none" w:sz="0" w:space="0" w:color="auto"/>
        <w:right w:val="none" w:sz="0" w:space="0" w:color="auto"/>
      </w:divBdr>
    </w:div>
    <w:div w:id="1064718591">
      <w:bodyDiv w:val="1"/>
      <w:marLeft w:val="0"/>
      <w:marRight w:val="0"/>
      <w:marTop w:val="0"/>
      <w:marBottom w:val="0"/>
      <w:divBdr>
        <w:top w:val="none" w:sz="0" w:space="0" w:color="auto"/>
        <w:left w:val="none" w:sz="0" w:space="0" w:color="auto"/>
        <w:bottom w:val="none" w:sz="0" w:space="0" w:color="auto"/>
        <w:right w:val="none" w:sz="0" w:space="0" w:color="auto"/>
      </w:divBdr>
    </w:div>
    <w:div w:id="1079861738">
      <w:bodyDiv w:val="1"/>
      <w:marLeft w:val="0"/>
      <w:marRight w:val="0"/>
      <w:marTop w:val="0"/>
      <w:marBottom w:val="0"/>
      <w:divBdr>
        <w:top w:val="none" w:sz="0" w:space="0" w:color="auto"/>
        <w:left w:val="none" w:sz="0" w:space="0" w:color="auto"/>
        <w:bottom w:val="none" w:sz="0" w:space="0" w:color="auto"/>
        <w:right w:val="none" w:sz="0" w:space="0" w:color="auto"/>
      </w:divBdr>
    </w:div>
    <w:div w:id="1127241363">
      <w:bodyDiv w:val="1"/>
      <w:marLeft w:val="0"/>
      <w:marRight w:val="0"/>
      <w:marTop w:val="0"/>
      <w:marBottom w:val="0"/>
      <w:divBdr>
        <w:top w:val="none" w:sz="0" w:space="0" w:color="auto"/>
        <w:left w:val="none" w:sz="0" w:space="0" w:color="auto"/>
        <w:bottom w:val="none" w:sz="0" w:space="0" w:color="auto"/>
        <w:right w:val="none" w:sz="0" w:space="0" w:color="auto"/>
      </w:divBdr>
    </w:div>
    <w:div w:id="1180971778">
      <w:bodyDiv w:val="1"/>
      <w:marLeft w:val="0"/>
      <w:marRight w:val="0"/>
      <w:marTop w:val="0"/>
      <w:marBottom w:val="0"/>
      <w:divBdr>
        <w:top w:val="none" w:sz="0" w:space="0" w:color="auto"/>
        <w:left w:val="none" w:sz="0" w:space="0" w:color="auto"/>
        <w:bottom w:val="none" w:sz="0" w:space="0" w:color="auto"/>
        <w:right w:val="none" w:sz="0" w:space="0" w:color="auto"/>
      </w:divBdr>
    </w:div>
    <w:div w:id="1262572178">
      <w:bodyDiv w:val="1"/>
      <w:marLeft w:val="0"/>
      <w:marRight w:val="0"/>
      <w:marTop w:val="0"/>
      <w:marBottom w:val="0"/>
      <w:divBdr>
        <w:top w:val="none" w:sz="0" w:space="0" w:color="auto"/>
        <w:left w:val="none" w:sz="0" w:space="0" w:color="auto"/>
        <w:bottom w:val="none" w:sz="0" w:space="0" w:color="auto"/>
        <w:right w:val="none" w:sz="0" w:space="0" w:color="auto"/>
      </w:divBdr>
    </w:div>
    <w:div w:id="1666938988">
      <w:bodyDiv w:val="1"/>
      <w:marLeft w:val="0"/>
      <w:marRight w:val="0"/>
      <w:marTop w:val="0"/>
      <w:marBottom w:val="0"/>
      <w:divBdr>
        <w:top w:val="none" w:sz="0" w:space="0" w:color="auto"/>
        <w:left w:val="none" w:sz="0" w:space="0" w:color="auto"/>
        <w:bottom w:val="none" w:sz="0" w:space="0" w:color="auto"/>
        <w:right w:val="none" w:sz="0" w:space="0" w:color="auto"/>
      </w:divBdr>
      <w:divsChild>
        <w:div w:id="788359230">
          <w:marLeft w:val="0"/>
          <w:marRight w:val="0"/>
          <w:marTop w:val="0"/>
          <w:marBottom w:val="0"/>
          <w:divBdr>
            <w:top w:val="none" w:sz="0" w:space="0" w:color="auto"/>
            <w:left w:val="none" w:sz="0" w:space="0" w:color="auto"/>
            <w:bottom w:val="none" w:sz="0" w:space="0" w:color="auto"/>
            <w:right w:val="none" w:sz="0" w:space="0" w:color="auto"/>
          </w:divBdr>
        </w:div>
        <w:div w:id="710768829">
          <w:marLeft w:val="0"/>
          <w:marRight w:val="0"/>
          <w:marTop w:val="0"/>
          <w:marBottom w:val="0"/>
          <w:divBdr>
            <w:top w:val="none" w:sz="0" w:space="0" w:color="auto"/>
            <w:left w:val="none" w:sz="0" w:space="0" w:color="auto"/>
            <w:bottom w:val="none" w:sz="0" w:space="0" w:color="auto"/>
            <w:right w:val="none" w:sz="0" w:space="0" w:color="auto"/>
          </w:divBdr>
        </w:div>
        <w:div w:id="517816745">
          <w:marLeft w:val="0"/>
          <w:marRight w:val="0"/>
          <w:marTop w:val="0"/>
          <w:marBottom w:val="0"/>
          <w:divBdr>
            <w:top w:val="none" w:sz="0" w:space="0" w:color="auto"/>
            <w:left w:val="none" w:sz="0" w:space="0" w:color="auto"/>
            <w:bottom w:val="none" w:sz="0" w:space="0" w:color="auto"/>
            <w:right w:val="none" w:sz="0" w:space="0" w:color="auto"/>
          </w:divBdr>
        </w:div>
        <w:div w:id="439767020">
          <w:marLeft w:val="0"/>
          <w:marRight w:val="0"/>
          <w:marTop w:val="0"/>
          <w:marBottom w:val="0"/>
          <w:divBdr>
            <w:top w:val="none" w:sz="0" w:space="0" w:color="auto"/>
            <w:left w:val="none" w:sz="0" w:space="0" w:color="auto"/>
            <w:bottom w:val="none" w:sz="0" w:space="0" w:color="auto"/>
            <w:right w:val="none" w:sz="0" w:space="0" w:color="auto"/>
          </w:divBdr>
        </w:div>
        <w:div w:id="1075321407">
          <w:marLeft w:val="0"/>
          <w:marRight w:val="0"/>
          <w:marTop w:val="0"/>
          <w:marBottom w:val="0"/>
          <w:divBdr>
            <w:top w:val="none" w:sz="0" w:space="0" w:color="auto"/>
            <w:left w:val="none" w:sz="0" w:space="0" w:color="auto"/>
            <w:bottom w:val="none" w:sz="0" w:space="0" w:color="auto"/>
            <w:right w:val="none" w:sz="0" w:space="0" w:color="auto"/>
          </w:divBdr>
        </w:div>
      </w:divsChild>
    </w:div>
    <w:div w:id="1677728306">
      <w:bodyDiv w:val="1"/>
      <w:marLeft w:val="0"/>
      <w:marRight w:val="0"/>
      <w:marTop w:val="0"/>
      <w:marBottom w:val="0"/>
      <w:divBdr>
        <w:top w:val="none" w:sz="0" w:space="0" w:color="auto"/>
        <w:left w:val="none" w:sz="0" w:space="0" w:color="auto"/>
        <w:bottom w:val="none" w:sz="0" w:space="0" w:color="auto"/>
        <w:right w:val="none" w:sz="0" w:space="0" w:color="auto"/>
      </w:divBdr>
      <w:divsChild>
        <w:div w:id="262539310">
          <w:marLeft w:val="0"/>
          <w:marRight w:val="0"/>
          <w:marTop w:val="0"/>
          <w:marBottom w:val="0"/>
          <w:divBdr>
            <w:top w:val="none" w:sz="0" w:space="0" w:color="auto"/>
            <w:left w:val="none" w:sz="0" w:space="0" w:color="auto"/>
            <w:bottom w:val="none" w:sz="0" w:space="0" w:color="auto"/>
            <w:right w:val="none" w:sz="0" w:space="0" w:color="auto"/>
          </w:divBdr>
          <w:divsChild>
            <w:div w:id="1238784901">
              <w:marLeft w:val="0"/>
              <w:marRight w:val="0"/>
              <w:marTop w:val="0"/>
              <w:marBottom w:val="0"/>
              <w:divBdr>
                <w:top w:val="none" w:sz="0" w:space="0" w:color="auto"/>
                <w:left w:val="none" w:sz="0" w:space="0" w:color="auto"/>
                <w:bottom w:val="none" w:sz="0" w:space="0" w:color="auto"/>
                <w:right w:val="none" w:sz="0" w:space="0" w:color="auto"/>
              </w:divBdr>
              <w:divsChild>
                <w:div w:id="1251154888">
                  <w:marLeft w:val="0"/>
                  <w:marRight w:val="0"/>
                  <w:marTop w:val="0"/>
                  <w:marBottom w:val="0"/>
                  <w:divBdr>
                    <w:top w:val="none" w:sz="0" w:space="0" w:color="auto"/>
                    <w:left w:val="none" w:sz="0" w:space="0" w:color="auto"/>
                    <w:bottom w:val="none" w:sz="0" w:space="0" w:color="auto"/>
                    <w:right w:val="none" w:sz="0" w:space="0" w:color="auto"/>
                  </w:divBdr>
                  <w:divsChild>
                    <w:div w:id="1239905240">
                      <w:marLeft w:val="0"/>
                      <w:marRight w:val="0"/>
                      <w:marTop w:val="0"/>
                      <w:marBottom w:val="0"/>
                      <w:divBdr>
                        <w:top w:val="none" w:sz="0" w:space="0" w:color="auto"/>
                        <w:left w:val="none" w:sz="0" w:space="0" w:color="auto"/>
                        <w:bottom w:val="none" w:sz="0" w:space="0" w:color="auto"/>
                        <w:right w:val="none" w:sz="0" w:space="0" w:color="auto"/>
                      </w:divBdr>
                      <w:divsChild>
                        <w:div w:id="835652637">
                          <w:marLeft w:val="0"/>
                          <w:marRight w:val="0"/>
                          <w:marTop w:val="0"/>
                          <w:marBottom w:val="0"/>
                          <w:divBdr>
                            <w:top w:val="none" w:sz="0" w:space="0" w:color="auto"/>
                            <w:left w:val="none" w:sz="0" w:space="0" w:color="auto"/>
                            <w:bottom w:val="none" w:sz="0" w:space="0" w:color="auto"/>
                            <w:right w:val="none" w:sz="0" w:space="0" w:color="auto"/>
                          </w:divBdr>
                          <w:divsChild>
                            <w:div w:id="1374188299">
                              <w:marLeft w:val="0"/>
                              <w:marRight w:val="0"/>
                              <w:marTop w:val="0"/>
                              <w:marBottom w:val="0"/>
                              <w:divBdr>
                                <w:top w:val="none" w:sz="0" w:space="0" w:color="auto"/>
                                <w:left w:val="none" w:sz="0" w:space="0" w:color="auto"/>
                                <w:bottom w:val="none" w:sz="0" w:space="0" w:color="auto"/>
                                <w:right w:val="none" w:sz="0" w:space="0" w:color="auto"/>
                              </w:divBdr>
                              <w:divsChild>
                                <w:div w:id="1540698473">
                                  <w:marLeft w:val="0"/>
                                  <w:marRight w:val="0"/>
                                  <w:marTop w:val="0"/>
                                  <w:marBottom w:val="0"/>
                                  <w:divBdr>
                                    <w:top w:val="none" w:sz="0" w:space="0" w:color="auto"/>
                                    <w:left w:val="none" w:sz="0" w:space="0" w:color="auto"/>
                                    <w:bottom w:val="none" w:sz="0" w:space="0" w:color="auto"/>
                                    <w:right w:val="none" w:sz="0" w:space="0" w:color="auto"/>
                                  </w:divBdr>
                                  <w:divsChild>
                                    <w:div w:id="1809324459">
                                      <w:marLeft w:val="0"/>
                                      <w:marRight w:val="0"/>
                                      <w:marTop w:val="0"/>
                                      <w:marBottom w:val="0"/>
                                      <w:divBdr>
                                        <w:top w:val="none" w:sz="0" w:space="0" w:color="auto"/>
                                        <w:left w:val="none" w:sz="0" w:space="0" w:color="auto"/>
                                        <w:bottom w:val="none" w:sz="0" w:space="0" w:color="auto"/>
                                        <w:right w:val="none" w:sz="0" w:space="0" w:color="auto"/>
                                      </w:divBdr>
                                    </w:div>
                                    <w:div w:id="1461387572">
                                      <w:marLeft w:val="0"/>
                                      <w:marRight w:val="0"/>
                                      <w:marTop w:val="0"/>
                                      <w:marBottom w:val="0"/>
                                      <w:divBdr>
                                        <w:top w:val="none" w:sz="0" w:space="0" w:color="auto"/>
                                        <w:left w:val="none" w:sz="0" w:space="0" w:color="auto"/>
                                        <w:bottom w:val="none" w:sz="0" w:space="0" w:color="auto"/>
                                        <w:right w:val="none" w:sz="0" w:space="0" w:color="auto"/>
                                      </w:divBdr>
                                    </w:div>
                                    <w:div w:id="557595841">
                                      <w:marLeft w:val="0"/>
                                      <w:marRight w:val="0"/>
                                      <w:marTop w:val="0"/>
                                      <w:marBottom w:val="0"/>
                                      <w:divBdr>
                                        <w:top w:val="none" w:sz="0" w:space="0" w:color="auto"/>
                                        <w:left w:val="none" w:sz="0" w:space="0" w:color="auto"/>
                                        <w:bottom w:val="none" w:sz="0" w:space="0" w:color="auto"/>
                                        <w:right w:val="none" w:sz="0" w:space="0" w:color="auto"/>
                                      </w:divBdr>
                                    </w:div>
                                  </w:divsChild>
                                </w:div>
                                <w:div w:id="725028793">
                                  <w:marLeft w:val="0"/>
                                  <w:marRight w:val="0"/>
                                  <w:marTop w:val="0"/>
                                  <w:marBottom w:val="0"/>
                                  <w:divBdr>
                                    <w:top w:val="none" w:sz="0" w:space="0" w:color="auto"/>
                                    <w:left w:val="none" w:sz="0" w:space="0" w:color="auto"/>
                                    <w:bottom w:val="none" w:sz="0" w:space="0" w:color="auto"/>
                                    <w:right w:val="none" w:sz="0" w:space="0" w:color="auto"/>
                                  </w:divBdr>
                                </w:div>
                                <w:div w:id="991719649">
                                  <w:marLeft w:val="0"/>
                                  <w:marRight w:val="0"/>
                                  <w:marTop w:val="0"/>
                                  <w:marBottom w:val="0"/>
                                  <w:divBdr>
                                    <w:top w:val="none" w:sz="0" w:space="0" w:color="auto"/>
                                    <w:left w:val="none" w:sz="0" w:space="0" w:color="auto"/>
                                    <w:bottom w:val="none" w:sz="0" w:space="0" w:color="auto"/>
                                    <w:right w:val="none" w:sz="0" w:space="0" w:color="auto"/>
                                  </w:divBdr>
                                </w:div>
                                <w:div w:id="425998348">
                                  <w:marLeft w:val="0"/>
                                  <w:marRight w:val="0"/>
                                  <w:marTop w:val="0"/>
                                  <w:marBottom w:val="0"/>
                                  <w:divBdr>
                                    <w:top w:val="none" w:sz="0" w:space="0" w:color="auto"/>
                                    <w:left w:val="none" w:sz="0" w:space="0" w:color="auto"/>
                                    <w:bottom w:val="none" w:sz="0" w:space="0" w:color="auto"/>
                                    <w:right w:val="none" w:sz="0" w:space="0" w:color="auto"/>
                                  </w:divBdr>
                                </w:div>
                                <w:div w:id="889615209">
                                  <w:marLeft w:val="0"/>
                                  <w:marRight w:val="0"/>
                                  <w:marTop w:val="0"/>
                                  <w:marBottom w:val="0"/>
                                  <w:divBdr>
                                    <w:top w:val="none" w:sz="0" w:space="0" w:color="auto"/>
                                    <w:left w:val="none" w:sz="0" w:space="0" w:color="auto"/>
                                    <w:bottom w:val="none" w:sz="0" w:space="0" w:color="auto"/>
                                    <w:right w:val="none" w:sz="0" w:space="0" w:color="auto"/>
                                  </w:divBdr>
                                </w:div>
                                <w:div w:id="633214966">
                                  <w:marLeft w:val="0"/>
                                  <w:marRight w:val="0"/>
                                  <w:marTop w:val="0"/>
                                  <w:marBottom w:val="0"/>
                                  <w:divBdr>
                                    <w:top w:val="none" w:sz="0" w:space="0" w:color="auto"/>
                                    <w:left w:val="none" w:sz="0" w:space="0" w:color="auto"/>
                                    <w:bottom w:val="none" w:sz="0" w:space="0" w:color="auto"/>
                                    <w:right w:val="none" w:sz="0" w:space="0" w:color="auto"/>
                                  </w:divBdr>
                                </w:div>
                                <w:div w:id="927034939">
                                  <w:marLeft w:val="0"/>
                                  <w:marRight w:val="0"/>
                                  <w:marTop w:val="0"/>
                                  <w:marBottom w:val="0"/>
                                  <w:divBdr>
                                    <w:top w:val="none" w:sz="0" w:space="0" w:color="auto"/>
                                    <w:left w:val="none" w:sz="0" w:space="0" w:color="auto"/>
                                    <w:bottom w:val="none" w:sz="0" w:space="0" w:color="auto"/>
                                    <w:right w:val="none" w:sz="0" w:space="0" w:color="auto"/>
                                  </w:divBdr>
                                </w:div>
                                <w:div w:id="2054646510">
                                  <w:marLeft w:val="0"/>
                                  <w:marRight w:val="0"/>
                                  <w:marTop w:val="0"/>
                                  <w:marBottom w:val="0"/>
                                  <w:divBdr>
                                    <w:top w:val="none" w:sz="0" w:space="0" w:color="auto"/>
                                    <w:left w:val="none" w:sz="0" w:space="0" w:color="auto"/>
                                    <w:bottom w:val="none" w:sz="0" w:space="0" w:color="auto"/>
                                    <w:right w:val="none" w:sz="0" w:space="0" w:color="auto"/>
                                  </w:divBdr>
                                </w:div>
                                <w:div w:id="1458832633">
                                  <w:marLeft w:val="0"/>
                                  <w:marRight w:val="0"/>
                                  <w:marTop w:val="0"/>
                                  <w:marBottom w:val="0"/>
                                  <w:divBdr>
                                    <w:top w:val="none" w:sz="0" w:space="0" w:color="auto"/>
                                    <w:left w:val="none" w:sz="0" w:space="0" w:color="auto"/>
                                    <w:bottom w:val="none" w:sz="0" w:space="0" w:color="auto"/>
                                    <w:right w:val="none" w:sz="0" w:space="0" w:color="auto"/>
                                  </w:divBdr>
                                </w:div>
                                <w:div w:id="1297419650">
                                  <w:marLeft w:val="0"/>
                                  <w:marRight w:val="0"/>
                                  <w:marTop w:val="0"/>
                                  <w:marBottom w:val="0"/>
                                  <w:divBdr>
                                    <w:top w:val="none" w:sz="0" w:space="0" w:color="auto"/>
                                    <w:left w:val="none" w:sz="0" w:space="0" w:color="auto"/>
                                    <w:bottom w:val="none" w:sz="0" w:space="0" w:color="auto"/>
                                    <w:right w:val="none" w:sz="0" w:space="0" w:color="auto"/>
                                  </w:divBdr>
                                </w:div>
                              </w:divsChild>
                            </w:div>
                            <w:div w:id="2051495726">
                              <w:marLeft w:val="0"/>
                              <w:marRight w:val="0"/>
                              <w:marTop w:val="0"/>
                              <w:marBottom w:val="0"/>
                              <w:divBdr>
                                <w:top w:val="none" w:sz="0" w:space="0" w:color="auto"/>
                                <w:left w:val="none" w:sz="0" w:space="0" w:color="auto"/>
                                <w:bottom w:val="none" w:sz="0" w:space="0" w:color="auto"/>
                                <w:right w:val="none" w:sz="0" w:space="0" w:color="auto"/>
                              </w:divBdr>
                              <w:divsChild>
                                <w:div w:id="232397711">
                                  <w:marLeft w:val="0"/>
                                  <w:marRight w:val="0"/>
                                  <w:marTop w:val="0"/>
                                  <w:marBottom w:val="0"/>
                                  <w:divBdr>
                                    <w:top w:val="none" w:sz="0" w:space="0" w:color="auto"/>
                                    <w:left w:val="none" w:sz="0" w:space="0" w:color="auto"/>
                                    <w:bottom w:val="none" w:sz="0" w:space="0" w:color="auto"/>
                                    <w:right w:val="none" w:sz="0" w:space="0" w:color="auto"/>
                                  </w:divBdr>
                                </w:div>
                                <w:div w:id="1563634113">
                                  <w:marLeft w:val="0"/>
                                  <w:marRight w:val="0"/>
                                  <w:marTop w:val="0"/>
                                  <w:marBottom w:val="0"/>
                                  <w:divBdr>
                                    <w:top w:val="none" w:sz="0" w:space="0" w:color="auto"/>
                                    <w:left w:val="none" w:sz="0" w:space="0" w:color="auto"/>
                                    <w:bottom w:val="none" w:sz="0" w:space="0" w:color="auto"/>
                                    <w:right w:val="none" w:sz="0" w:space="0" w:color="auto"/>
                                  </w:divBdr>
                                </w:div>
                                <w:div w:id="17795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3196454">
          <w:marLeft w:val="0"/>
          <w:marRight w:val="0"/>
          <w:marTop w:val="0"/>
          <w:marBottom w:val="0"/>
          <w:divBdr>
            <w:top w:val="none" w:sz="0" w:space="0" w:color="auto"/>
            <w:left w:val="none" w:sz="0" w:space="0" w:color="auto"/>
            <w:bottom w:val="none" w:sz="0" w:space="0" w:color="auto"/>
            <w:right w:val="none" w:sz="0" w:space="0" w:color="auto"/>
          </w:divBdr>
          <w:divsChild>
            <w:div w:id="349642719">
              <w:marLeft w:val="0"/>
              <w:marRight w:val="0"/>
              <w:marTop w:val="0"/>
              <w:marBottom w:val="0"/>
              <w:divBdr>
                <w:top w:val="none" w:sz="0" w:space="0" w:color="auto"/>
                <w:left w:val="none" w:sz="0" w:space="0" w:color="auto"/>
                <w:bottom w:val="none" w:sz="0" w:space="0" w:color="auto"/>
                <w:right w:val="none" w:sz="0" w:space="0" w:color="auto"/>
              </w:divBdr>
              <w:divsChild>
                <w:div w:id="748043826">
                  <w:marLeft w:val="0"/>
                  <w:marRight w:val="0"/>
                  <w:marTop w:val="0"/>
                  <w:marBottom w:val="0"/>
                  <w:divBdr>
                    <w:top w:val="none" w:sz="0" w:space="0" w:color="auto"/>
                    <w:left w:val="none" w:sz="0" w:space="0" w:color="auto"/>
                    <w:bottom w:val="none" w:sz="0" w:space="0" w:color="auto"/>
                    <w:right w:val="none" w:sz="0" w:space="0" w:color="auto"/>
                  </w:divBdr>
                  <w:divsChild>
                    <w:div w:id="469249148">
                      <w:marLeft w:val="0"/>
                      <w:marRight w:val="0"/>
                      <w:marTop w:val="0"/>
                      <w:marBottom w:val="0"/>
                      <w:divBdr>
                        <w:top w:val="none" w:sz="0" w:space="0" w:color="auto"/>
                        <w:left w:val="none" w:sz="0" w:space="0" w:color="auto"/>
                        <w:bottom w:val="none" w:sz="0" w:space="0" w:color="auto"/>
                        <w:right w:val="none" w:sz="0" w:space="0" w:color="auto"/>
                      </w:divBdr>
                      <w:divsChild>
                        <w:div w:id="715198739">
                          <w:marLeft w:val="0"/>
                          <w:marRight w:val="0"/>
                          <w:marTop w:val="0"/>
                          <w:marBottom w:val="0"/>
                          <w:divBdr>
                            <w:top w:val="none" w:sz="0" w:space="0" w:color="auto"/>
                            <w:left w:val="none" w:sz="0" w:space="0" w:color="auto"/>
                            <w:bottom w:val="none" w:sz="0" w:space="0" w:color="auto"/>
                            <w:right w:val="none" w:sz="0" w:space="0" w:color="auto"/>
                          </w:divBdr>
                          <w:divsChild>
                            <w:div w:id="1256592757">
                              <w:marLeft w:val="0"/>
                              <w:marRight w:val="0"/>
                              <w:marTop w:val="0"/>
                              <w:marBottom w:val="0"/>
                              <w:divBdr>
                                <w:top w:val="none" w:sz="0" w:space="0" w:color="auto"/>
                                <w:left w:val="none" w:sz="0" w:space="0" w:color="auto"/>
                                <w:bottom w:val="none" w:sz="0" w:space="0" w:color="auto"/>
                                <w:right w:val="none" w:sz="0" w:space="0" w:color="auto"/>
                              </w:divBdr>
                            </w:div>
                            <w:div w:id="1220093800">
                              <w:marLeft w:val="0"/>
                              <w:marRight w:val="0"/>
                              <w:marTop w:val="0"/>
                              <w:marBottom w:val="0"/>
                              <w:divBdr>
                                <w:top w:val="none" w:sz="0" w:space="0" w:color="auto"/>
                                <w:left w:val="none" w:sz="0" w:space="0" w:color="auto"/>
                                <w:bottom w:val="none" w:sz="0" w:space="0" w:color="auto"/>
                                <w:right w:val="none" w:sz="0" w:space="0" w:color="auto"/>
                              </w:divBdr>
                              <w:divsChild>
                                <w:div w:id="1449740013">
                                  <w:marLeft w:val="0"/>
                                  <w:marRight w:val="0"/>
                                  <w:marTop w:val="0"/>
                                  <w:marBottom w:val="0"/>
                                  <w:divBdr>
                                    <w:top w:val="none" w:sz="0" w:space="0" w:color="auto"/>
                                    <w:left w:val="none" w:sz="0" w:space="0" w:color="auto"/>
                                    <w:bottom w:val="none" w:sz="0" w:space="0" w:color="auto"/>
                                    <w:right w:val="none" w:sz="0" w:space="0" w:color="auto"/>
                                  </w:divBdr>
                                  <w:divsChild>
                                    <w:div w:id="917980853">
                                      <w:marLeft w:val="0"/>
                                      <w:marRight w:val="0"/>
                                      <w:marTop w:val="0"/>
                                      <w:marBottom w:val="0"/>
                                      <w:divBdr>
                                        <w:top w:val="none" w:sz="0" w:space="0" w:color="auto"/>
                                        <w:left w:val="none" w:sz="0" w:space="0" w:color="auto"/>
                                        <w:bottom w:val="none" w:sz="0" w:space="0" w:color="auto"/>
                                        <w:right w:val="none" w:sz="0" w:space="0" w:color="auto"/>
                                      </w:divBdr>
                                    </w:div>
                                    <w:div w:id="811167883">
                                      <w:marLeft w:val="0"/>
                                      <w:marRight w:val="0"/>
                                      <w:marTop w:val="0"/>
                                      <w:marBottom w:val="0"/>
                                      <w:divBdr>
                                        <w:top w:val="none" w:sz="0" w:space="0" w:color="auto"/>
                                        <w:left w:val="none" w:sz="0" w:space="0" w:color="auto"/>
                                        <w:bottom w:val="none" w:sz="0" w:space="0" w:color="auto"/>
                                        <w:right w:val="none" w:sz="0" w:space="0" w:color="auto"/>
                                      </w:divBdr>
                                    </w:div>
                                    <w:div w:id="953245044">
                                      <w:marLeft w:val="0"/>
                                      <w:marRight w:val="0"/>
                                      <w:marTop w:val="0"/>
                                      <w:marBottom w:val="0"/>
                                      <w:divBdr>
                                        <w:top w:val="none" w:sz="0" w:space="0" w:color="auto"/>
                                        <w:left w:val="none" w:sz="0" w:space="0" w:color="auto"/>
                                        <w:bottom w:val="none" w:sz="0" w:space="0" w:color="auto"/>
                                        <w:right w:val="none" w:sz="0" w:space="0" w:color="auto"/>
                                      </w:divBdr>
                                    </w:div>
                                  </w:divsChild>
                                </w:div>
                                <w:div w:id="328605721">
                                  <w:marLeft w:val="0"/>
                                  <w:marRight w:val="0"/>
                                  <w:marTop w:val="0"/>
                                  <w:marBottom w:val="0"/>
                                  <w:divBdr>
                                    <w:top w:val="none" w:sz="0" w:space="0" w:color="auto"/>
                                    <w:left w:val="none" w:sz="0" w:space="0" w:color="auto"/>
                                    <w:bottom w:val="none" w:sz="0" w:space="0" w:color="auto"/>
                                    <w:right w:val="none" w:sz="0" w:space="0" w:color="auto"/>
                                  </w:divBdr>
                                </w:div>
                                <w:div w:id="1693727588">
                                  <w:marLeft w:val="0"/>
                                  <w:marRight w:val="0"/>
                                  <w:marTop w:val="0"/>
                                  <w:marBottom w:val="0"/>
                                  <w:divBdr>
                                    <w:top w:val="none" w:sz="0" w:space="0" w:color="auto"/>
                                    <w:left w:val="none" w:sz="0" w:space="0" w:color="auto"/>
                                    <w:bottom w:val="none" w:sz="0" w:space="0" w:color="auto"/>
                                    <w:right w:val="none" w:sz="0" w:space="0" w:color="auto"/>
                                  </w:divBdr>
                                </w:div>
                                <w:div w:id="41752134">
                                  <w:marLeft w:val="0"/>
                                  <w:marRight w:val="0"/>
                                  <w:marTop w:val="0"/>
                                  <w:marBottom w:val="0"/>
                                  <w:divBdr>
                                    <w:top w:val="none" w:sz="0" w:space="0" w:color="auto"/>
                                    <w:left w:val="none" w:sz="0" w:space="0" w:color="auto"/>
                                    <w:bottom w:val="none" w:sz="0" w:space="0" w:color="auto"/>
                                    <w:right w:val="none" w:sz="0" w:space="0" w:color="auto"/>
                                  </w:divBdr>
                                </w:div>
                                <w:div w:id="259870484">
                                  <w:marLeft w:val="0"/>
                                  <w:marRight w:val="0"/>
                                  <w:marTop w:val="0"/>
                                  <w:marBottom w:val="0"/>
                                  <w:divBdr>
                                    <w:top w:val="none" w:sz="0" w:space="0" w:color="auto"/>
                                    <w:left w:val="none" w:sz="0" w:space="0" w:color="auto"/>
                                    <w:bottom w:val="none" w:sz="0" w:space="0" w:color="auto"/>
                                    <w:right w:val="none" w:sz="0" w:space="0" w:color="auto"/>
                                  </w:divBdr>
                                </w:div>
                                <w:div w:id="1365715509">
                                  <w:marLeft w:val="0"/>
                                  <w:marRight w:val="0"/>
                                  <w:marTop w:val="0"/>
                                  <w:marBottom w:val="0"/>
                                  <w:divBdr>
                                    <w:top w:val="none" w:sz="0" w:space="0" w:color="auto"/>
                                    <w:left w:val="none" w:sz="0" w:space="0" w:color="auto"/>
                                    <w:bottom w:val="none" w:sz="0" w:space="0" w:color="auto"/>
                                    <w:right w:val="none" w:sz="0" w:space="0" w:color="auto"/>
                                  </w:divBdr>
                                </w:div>
                                <w:div w:id="1274440893">
                                  <w:marLeft w:val="0"/>
                                  <w:marRight w:val="0"/>
                                  <w:marTop w:val="0"/>
                                  <w:marBottom w:val="0"/>
                                  <w:divBdr>
                                    <w:top w:val="none" w:sz="0" w:space="0" w:color="auto"/>
                                    <w:left w:val="none" w:sz="0" w:space="0" w:color="auto"/>
                                    <w:bottom w:val="none" w:sz="0" w:space="0" w:color="auto"/>
                                    <w:right w:val="none" w:sz="0" w:space="0" w:color="auto"/>
                                  </w:divBdr>
                                </w:div>
                                <w:div w:id="1060831971">
                                  <w:marLeft w:val="0"/>
                                  <w:marRight w:val="0"/>
                                  <w:marTop w:val="0"/>
                                  <w:marBottom w:val="0"/>
                                  <w:divBdr>
                                    <w:top w:val="none" w:sz="0" w:space="0" w:color="auto"/>
                                    <w:left w:val="none" w:sz="0" w:space="0" w:color="auto"/>
                                    <w:bottom w:val="none" w:sz="0" w:space="0" w:color="auto"/>
                                    <w:right w:val="none" w:sz="0" w:space="0" w:color="auto"/>
                                  </w:divBdr>
                                </w:div>
                              </w:divsChild>
                            </w:div>
                            <w:div w:id="97727176">
                              <w:marLeft w:val="0"/>
                              <w:marRight w:val="0"/>
                              <w:marTop w:val="0"/>
                              <w:marBottom w:val="0"/>
                              <w:divBdr>
                                <w:top w:val="none" w:sz="0" w:space="0" w:color="auto"/>
                                <w:left w:val="none" w:sz="0" w:space="0" w:color="auto"/>
                                <w:bottom w:val="none" w:sz="0" w:space="0" w:color="auto"/>
                                <w:right w:val="none" w:sz="0" w:space="0" w:color="auto"/>
                              </w:divBdr>
                              <w:divsChild>
                                <w:div w:id="1122653496">
                                  <w:marLeft w:val="0"/>
                                  <w:marRight w:val="0"/>
                                  <w:marTop w:val="0"/>
                                  <w:marBottom w:val="0"/>
                                  <w:divBdr>
                                    <w:top w:val="none" w:sz="0" w:space="0" w:color="auto"/>
                                    <w:left w:val="none" w:sz="0" w:space="0" w:color="auto"/>
                                    <w:bottom w:val="none" w:sz="0" w:space="0" w:color="auto"/>
                                    <w:right w:val="none" w:sz="0" w:space="0" w:color="auto"/>
                                  </w:divBdr>
                                </w:div>
                                <w:div w:id="2013097812">
                                  <w:marLeft w:val="0"/>
                                  <w:marRight w:val="0"/>
                                  <w:marTop w:val="0"/>
                                  <w:marBottom w:val="0"/>
                                  <w:divBdr>
                                    <w:top w:val="none" w:sz="0" w:space="0" w:color="auto"/>
                                    <w:left w:val="none" w:sz="0" w:space="0" w:color="auto"/>
                                    <w:bottom w:val="none" w:sz="0" w:space="0" w:color="auto"/>
                                    <w:right w:val="none" w:sz="0" w:space="0" w:color="auto"/>
                                  </w:divBdr>
                                </w:div>
                                <w:div w:id="21824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233755">
      <w:bodyDiv w:val="1"/>
      <w:marLeft w:val="0"/>
      <w:marRight w:val="0"/>
      <w:marTop w:val="0"/>
      <w:marBottom w:val="0"/>
      <w:divBdr>
        <w:top w:val="none" w:sz="0" w:space="0" w:color="auto"/>
        <w:left w:val="none" w:sz="0" w:space="0" w:color="auto"/>
        <w:bottom w:val="none" w:sz="0" w:space="0" w:color="auto"/>
        <w:right w:val="none" w:sz="0" w:space="0" w:color="auto"/>
      </w:divBdr>
    </w:div>
    <w:div w:id="1727223490">
      <w:bodyDiv w:val="1"/>
      <w:marLeft w:val="0"/>
      <w:marRight w:val="0"/>
      <w:marTop w:val="0"/>
      <w:marBottom w:val="0"/>
      <w:divBdr>
        <w:top w:val="none" w:sz="0" w:space="0" w:color="auto"/>
        <w:left w:val="none" w:sz="0" w:space="0" w:color="auto"/>
        <w:bottom w:val="none" w:sz="0" w:space="0" w:color="auto"/>
        <w:right w:val="none" w:sz="0" w:space="0" w:color="auto"/>
      </w:divBdr>
    </w:div>
    <w:div w:id="1745251908">
      <w:bodyDiv w:val="1"/>
      <w:marLeft w:val="0"/>
      <w:marRight w:val="0"/>
      <w:marTop w:val="0"/>
      <w:marBottom w:val="0"/>
      <w:divBdr>
        <w:top w:val="none" w:sz="0" w:space="0" w:color="auto"/>
        <w:left w:val="none" w:sz="0" w:space="0" w:color="auto"/>
        <w:bottom w:val="none" w:sz="0" w:space="0" w:color="auto"/>
        <w:right w:val="none" w:sz="0" w:space="0" w:color="auto"/>
      </w:divBdr>
      <w:divsChild>
        <w:div w:id="490025656">
          <w:blockQuote w:val="1"/>
          <w:marLeft w:val="720"/>
          <w:marRight w:val="480"/>
          <w:marTop w:val="240"/>
          <w:marBottom w:val="240"/>
          <w:divBdr>
            <w:top w:val="none" w:sz="0" w:space="0" w:color="auto"/>
            <w:left w:val="none" w:sz="0" w:space="0" w:color="auto"/>
            <w:bottom w:val="none" w:sz="0" w:space="0" w:color="auto"/>
            <w:right w:val="none" w:sz="0" w:space="0" w:color="auto"/>
          </w:divBdr>
        </w:div>
        <w:div w:id="30884474">
          <w:blockQuote w:val="1"/>
          <w:marLeft w:val="720"/>
          <w:marRight w:val="480"/>
          <w:marTop w:val="240"/>
          <w:marBottom w:val="240"/>
          <w:divBdr>
            <w:top w:val="none" w:sz="0" w:space="0" w:color="auto"/>
            <w:left w:val="none" w:sz="0" w:space="0" w:color="auto"/>
            <w:bottom w:val="none" w:sz="0" w:space="0" w:color="auto"/>
            <w:right w:val="none" w:sz="0" w:space="0" w:color="auto"/>
          </w:divBdr>
        </w:div>
      </w:divsChild>
    </w:div>
    <w:div w:id="1787769355">
      <w:bodyDiv w:val="1"/>
      <w:marLeft w:val="0"/>
      <w:marRight w:val="0"/>
      <w:marTop w:val="0"/>
      <w:marBottom w:val="0"/>
      <w:divBdr>
        <w:top w:val="none" w:sz="0" w:space="0" w:color="auto"/>
        <w:left w:val="none" w:sz="0" w:space="0" w:color="auto"/>
        <w:bottom w:val="none" w:sz="0" w:space="0" w:color="auto"/>
        <w:right w:val="none" w:sz="0" w:space="0" w:color="auto"/>
      </w:divBdr>
    </w:div>
    <w:div w:id="1916428951">
      <w:bodyDiv w:val="1"/>
      <w:marLeft w:val="0"/>
      <w:marRight w:val="0"/>
      <w:marTop w:val="0"/>
      <w:marBottom w:val="0"/>
      <w:divBdr>
        <w:top w:val="none" w:sz="0" w:space="0" w:color="auto"/>
        <w:left w:val="none" w:sz="0" w:space="0" w:color="auto"/>
        <w:bottom w:val="none" w:sz="0" w:space="0" w:color="auto"/>
        <w:right w:val="none" w:sz="0" w:space="0" w:color="auto"/>
      </w:divBdr>
    </w:div>
    <w:div w:id="1939483852">
      <w:bodyDiv w:val="1"/>
      <w:marLeft w:val="0"/>
      <w:marRight w:val="0"/>
      <w:marTop w:val="0"/>
      <w:marBottom w:val="0"/>
      <w:divBdr>
        <w:top w:val="none" w:sz="0" w:space="0" w:color="auto"/>
        <w:left w:val="none" w:sz="0" w:space="0" w:color="auto"/>
        <w:bottom w:val="none" w:sz="0" w:space="0" w:color="auto"/>
        <w:right w:val="none" w:sz="0" w:space="0" w:color="auto"/>
      </w:divBdr>
      <w:divsChild>
        <w:div w:id="880018469">
          <w:marLeft w:val="0"/>
          <w:marRight w:val="0"/>
          <w:marTop w:val="0"/>
          <w:marBottom w:val="120"/>
          <w:divBdr>
            <w:top w:val="none" w:sz="0" w:space="0" w:color="auto"/>
            <w:left w:val="none" w:sz="0" w:space="0" w:color="auto"/>
            <w:bottom w:val="none" w:sz="0" w:space="0" w:color="auto"/>
            <w:right w:val="none" w:sz="0" w:space="0" w:color="auto"/>
          </w:divBdr>
        </w:div>
        <w:div w:id="94594688">
          <w:marLeft w:val="0"/>
          <w:marRight w:val="0"/>
          <w:marTop w:val="0"/>
          <w:marBottom w:val="0"/>
          <w:divBdr>
            <w:top w:val="none" w:sz="0" w:space="0" w:color="auto"/>
            <w:left w:val="none" w:sz="0" w:space="0" w:color="auto"/>
            <w:bottom w:val="single" w:sz="6" w:space="10" w:color="CCCCCC"/>
            <w:right w:val="none" w:sz="0" w:space="0" w:color="auto"/>
          </w:divBdr>
        </w:div>
      </w:divsChild>
    </w:div>
    <w:div w:id="1970630057">
      <w:bodyDiv w:val="1"/>
      <w:marLeft w:val="0"/>
      <w:marRight w:val="0"/>
      <w:marTop w:val="0"/>
      <w:marBottom w:val="0"/>
      <w:divBdr>
        <w:top w:val="none" w:sz="0" w:space="0" w:color="auto"/>
        <w:left w:val="none" w:sz="0" w:space="0" w:color="auto"/>
        <w:bottom w:val="none" w:sz="0" w:space="0" w:color="auto"/>
        <w:right w:val="none" w:sz="0" w:space="0" w:color="auto"/>
      </w:divBdr>
    </w:div>
    <w:div w:id="1988822173">
      <w:bodyDiv w:val="1"/>
      <w:marLeft w:val="0"/>
      <w:marRight w:val="0"/>
      <w:marTop w:val="0"/>
      <w:marBottom w:val="0"/>
      <w:divBdr>
        <w:top w:val="none" w:sz="0" w:space="0" w:color="auto"/>
        <w:left w:val="none" w:sz="0" w:space="0" w:color="auto"/>
        <w:bottom w:val="none" w:sz="0" w:space="0" w:color="auto"/>
        <w:right w:val="none" w:sz="0" w:space="0" w:color="auto"/>
      </w:divBdr>
      <w:divsChild>
        <w:div w:id="731271272">
          <w:marLeft w:val="0"/>
          <w:marRight w:val="225"/>
          <w:marTop w:val="0"/>
          <w:marBottom w:val="0"/>
          <w:divBdr>
            <w:top w:val="none" w:sz="0" w:space="0" w:color="auto"/>
            <w:left w:val="none" w:sz="0" w:space="0" w:color="auto"/>
            <w:bottom w:val="none" w:sz="0" w:space="0" w:color="auto"/>
            <w:right w:val="none" w:sz="0" w:space="0" w:color="auto"/>
          </w:divBdr>
        </w:div>
        <w:div w:id="1172649529">
          <w:marLeft w:val="0"/>
          <w:marRight w:val="0"/>
          <w:marTop w:val="0"/>
          <w:marBottom w:val="0"/>
          <w:divBdr>
            <w:top w:val="none" w:sz="0" w:space="0" w:color="auto"/>
            <w:left w:val="none" w:sz="0" w:space="0" w:color="auto"/>
            <w:bottom w:val="none" w:sz="0" w:space="0" w:color="auto"/>
            <w:right w:val="none" w:sz="0" w:space="0" w:color="auto"/>
          </w:divBdr>
        </w:div>
      </w:divsChild>
    </w:div>
    <w:div w:id="2016105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ictionary.cambridge.org/us/search/american-english/direct/?q=arrange" TargetMode="External"/><Relationship Id="rId13" Type="http://schemas.openxmlformats.org/officeDocument/2006/relationships/hyperlink" Target="http://dictionary.cambridge.org/us/search/american-english/direct/?q=others" TargetMode="External"/><Relationship Id="rId18" Type="http://schemas.openxmlformats.org/officeDocument/2006/relationships/hyperlink" Target="http://www.law.umkc.edu/faculty/projects/ftrials/scopes/day2.ht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dictionary.cambridge.org/us/search/american-english/direct/?q=important" TargetMode="External"/><Relationship Id="rId17" Type="http://schemas.openxmlformats.org/officeDocument/2006/relationships/hyperlink" Target="http://www.whitehouse.gov/sites/default/files/rss_viewer/national_security_strategy.pdf" TargetMode="External"/><Relationship Id="rId2" Type="http://schemas.openxmlformats.org/officeDocument/2006/relationships/styles" Target="styles.xml"/><Relationship Id="rId16" Type="http://schemas.openxmlformats.org/officeDocument/2006/relationships/hyperlink" Target="http://www.forbes.com/sites/ciocentral/2012/08/02/the-right-to-be-forgotten-protecting-digital-privacy/2/" TargetMode="External"/><Relationship Id="rId20" Type="http://schemas.openxmlformats.org/officeDocument/2006/relationships/hyperlink" Target="http://www.hawaii.edu/powerkills/POWER.ART.HTM"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dictionary.cambridge.org/us/search/american-english/direct/?q=deal" TargetMode="External"/><Relationship Id="rId5" Type="http://schemas.openxmlformats.org/officeDocument/2006/relationships/webSettings" Target="webSettings.xml"/><Relationship Id="rId15" Type="http://schemas.openxmlformats.org/officeDocument/2006/relationships/hyperlink" Target="http://www.forbes.com/sites/ciocentral/" TargetMode="External"/><Relationship Id="rId10" Type="http://schemas.openxmlformats.org/officeDocument/2006/relationships/hyperlink" Target="http://dictionary.cambridge.org/us/search/american-english/direct/?q=importance" TargetMode="External"/><Relationship Id="rId19" Type="http://schemas.openxmlformats.org/officeDocument/2006/relationships/hyperlink" Target="http://www.fallacyfiles.org/noncause.html" TargetMode="External"/><Relationship Id="rId4" Type="http://schemas.openxmlformats.org/officeDocument/2006/relationships/settings" Target="settings.xml"/><Relationship Id="rId9" Type="http://schemas.openxmlformats.org/officeDocument/2006/relationships/hyperlink" Target="http://dictionary.cambridge.org/us/search/american-english/direct/?q=order" TargetMode="External"/><Relationship Id="rId14" Type="http://schemas.openxmlformats.org/officeDocument/2006/relationships/hyperlink" Target="http://dictionary.cambridge.org/us/dictionary/american-english/prioritiz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1513</TotalTime>
  <Pages>3</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Kylie</dc:creator>
  <cp:lastModifiedBy>Kylie</cp:lastModifiedBy>
  <cp:revision>641</cp:revision>
  <dcterms:created xsi:type="dcterms:W3CDTF">2013-07-25T02:49:00Z</dcterms:created>
  <dcterms:modified xsi:type="dcterms:W3CDTF">2013-08-01T14:13:00Z</dcterms:modified>
</cp:coreProperties>
</file>