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21F" w:rsidRPr="00917222" w:rsidRDefault="004A721F" w:rsidP="004A721F">
      <w:pPr>
        <w:pStyle w:val="Heading2"/>
        <w:rPr>
          <w:rFonts w:ascii="Times New Roman" w:hAnsi="Times New Roman" w:cs="Times New Roman"/>
          <w:sz w:val="24"/>
          <w:szCs w:val="24"/>
          <w:u w:val="none"/>
        </w:rPr>
      </w:pPr>
      <w:r w:rsidRPr="00917222">
        <w:rPr>
          <w:rFonts w:ascii="Times New Roman" w:hAnsi="Times New Roman" w:cs="Times New Roman"/>
          <w:sz w:val="24"/>
          <w:szCs w:val="24"/>
          <w:u w:val="none"/>
        </w:rPr>
        <w:t>1AC</w:t>
      </w:r>
    </w:p>
    <w:p w:rsidR="004A721F" w:rsidRPr="00917222" w:rsidRDefault="004A721F" w:rsidP="00B069C0">
      <w:pPr>
        <w:pStyle w:val="Heading1"/>
        <w:rPr>
          <w:rFonts w:ascii="Times New Roman" w:hAnsi="Times New Roman" w:cs="Times New Roman"/>
          <w:sz w:val="24"/>
          <w:szCs w:val="24"/>
        </w:rPr>
      </w:pPr>
      <w:r w:rsidRPr="00917222">
        <w:rPr>
          <w:rFonts w:ascii="Times New Roman" w:hAnsi="Times New Roman" w:cs="Times New Roman"/>
          <w:sz w:val="24"/>
          <w:szCs w:val="24"/>
        </w:rPr>
        <w:lastRenderedPageBreak/>
        <w:t>Topic Education</w:t>
      </w: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Observation One: Topic Education – </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First, transportation infrastructure is financed in one of two ways – through the general fund, or through increased revenue – Stimulus Programs finance through the general fund while failing to repair the Highway Trust Fund </w:t>
      </w:r>
      <w:bookmarkStart w:id="0" w:name="_GoBack"/>
      <w:bookmarkEnd w:id="0"/>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ARTBA 2k10 </w:t>
      </w:r>
      <w:r w:rsidRPr="00917222">
        <w:rPr>
          <w:rFonts w:ascii="Times New Roman" w:hAnsi="Times New Roman"/>
          <w:sz w:val="24"/>
          <w:szCs w:val="24"/>
        </w:rPr>
        <w:t xml:space="preserve">(American Road and Transportation Builders Association to the National Commission on Fiscal Responsibility and Reform “The Contribution of the Federal Transportation Investment Programs to Fiscal Responsibility and Deficit Reduction,”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7" w:history="1">
        <w:r w:rsidRPr="00917222">
          <w:rPr>
            <w:rStyle w:val="Hyperlink"/>
            <w:rFonts w:ascii="Times New Roman" w:hAnsi="Times New Roman"/>
            <w:sz w:val="24"/>
            <w:szCs w:val="24"/>
          </w:rPr>
          <w:t>http://www.fiscalcommission.gov/sites/fiscalcommission.gov/files/documents/ARTBA.pdf</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F04F33" w:rsidRPr="00917222" w:rsidRDefault="00F04F33"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Transportation Investment and User </w:t>
      </w:r>
      <w:r w:rsidR="00F04F33" w:rsidRPr="00917222">
        <w:rPr>
          <w:rFonts w:ascii="Times New Roman" w:hAnsi="Times New Roman"/>
          <w:sz w:val="24"/>
          <w:szCs w:val="24"/>
        </w:rPr>
        <w:t>…</w:t>
      </w:r>
      <w:r w:rsidR="00917222" w:rsidRPr="00917222">
        <w:rPr>
          <w:rFonts w:ascii="Times New Roman" w:hAnsi="Times New Roman"/>
          <w:sz w:val="24"/>
          <w:szCs w:val="24"/>
        </w:rPr>
        <w:t>..</w:t>
      </w:r>
      <w:r w:rsidR="00F04F33" w:rsidRPr="00917222">
        <w:rPr>
          <w:rFonts w:ascii="Times New Roman" w:hAnsi="Times New Roman"/>
          <w:sz w:val="24"/>
          <w:szCs w:val="24"/>
        </w:rPr>
        <w:t xml:space="preserve"> </w:t>
      </w:r>
      <w:proofErr w:type="gramStart"/>
      <w:r w:rsidRPr="00917222">
        <w:rPr>
          <w:rFonts w:ascii="Times New Roman" w:hAnsi="Times New Roman"/>
          <w:sz w:val="24"/>
          <w:szCs w:val="24"/>
        </w:rPr>
        <w:t>a</w:t>
      </w:r>
      <w:proofErr w:type="gramEnd"/>
      <w:r w:rsidRPr="00917222">
        <w:rPr>
          <w:rFonts w:ascii="Times New Roman" w:hAnsi="Times New Roman"/>
          <w:sz w:val="24"/>
          <w:szCs w:val="24"/>
        </w:rPr>
        <w:t xml:space="preserve"> federal motor fuels excise increase to finance an expanded transportation improvements.</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Second, Congress just passed a MASSIVE transportation bill – it should have triggered your disads, but didn’t fix the Highway Trust Fund</w:t>
      </w:r>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Snyder 6/26 </w:t>
      </w:r>
      <w:r w:rsidRPr="00917222">
        <w:rPr>
          <w:rFonts w:ascii="Times New Roman" w:hAnsi="Times New Roman"/>
          <w:sz w:val="24"/>
          <w:szCs w:val="24"/>
        </w:rPr>
        <w:t xml:space="preserve">(Tanya Snyder became </w:t>
      </w:r>
      <w:proofErr w:type="spellStart"/>
      <w:r w:rsidRPr="00917222">
        <w:rPr>
          <w:rFonts w:ascii="Times New Roman" w:hAnsi="Times New Roman"/>
          <w:sz w:val="24"/>
          <w:szCs w:val="24"/>
        </w:rPr>
        <w:t>Streetsblog's</w:t>
      </w:r>
      <w:proofErr w:type="spellEnd"/>
      <w:r w:rsidRPr="00917222">
        <w:rPr>
          <w:rFonts w:ascii="Times New Roman" w:hAnsi="Times New Roman"/>
          <w:sz w:val="24"/>
          <w:szCs w:val="24"/>
        </w:rPr>
        <w:t xml:space="preserve"> Capitol Hill editor in September 2010 after covering Congress for Pacifica and public radio. She lives car-free in a transit-oriented and bike-friendly neighborhood of Washington, </w:t>
      </w:r>
      <w:proofErr w:type="gramStart"/>
      <w:r w:rsidRPr="00917222">
        <w:rPr>
          <w:rFonts w:ascii="Times New Roman" w:hAnsi="Times New Roman"/>
          <w:sz w:val="24"/>
          <w:szCs w:val="24"/>
        </w:rPr>
        <w:t>DC.,</w:t>
      </w:r>
      <w:proofErr w:type="gramEnd"/>
      <w:r w:rsidRPr="00917222">
        <w:rPr>
          <w:rFonts w:ascii="Times New Roman" w:hAnsi="Times New Roman"/>
          <w:sz w:val="24"/>
          <w:szCs w:val="24"/>
        </w:rPr>
        <w:t xml:space="preserve">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8" w:history="1">
        <w:r w:rsidRPr="00917222">
          <w:rPr>
            <w:rStyle w:val="Hyperlink"/>
            <w:rFonts w:ascii="Times New Roman" w:hAnsi="Times New Roman"/>
            <w:sz w:val="24"/>
            <w:szCs w:val="24"/>
          </w:rPr>
          <w:t>http://dc.streetsblog.org/2012/06/26/where-did-the-senate-get-the-extra-money-to-pay-for-its-bill/</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F04F33" w:rsidRPr="00917222" w:rsidRDefault="00F04F33"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Congressional leaders announced opaquely last week </w:t>
      </w:r>
      <w:r w:rsidR="00F04F33" w:rsidRPr="00917222">
        <w:rPr>
          <w:rFonts w:ascii="Times New Roman" w:hAnsi="Times New Roman"/>
          <w:sz w:val="24"/>
          <w:szCs w:val="24"/>
        </w:rPr>
        <w:t>…</w:t>
      </w:r>
      <w:r w:rsidR="00917222" w:rsidRPr="00917222">
        <w:rPr>
          <w:rFonts w:ascii="Times New Roman" w:hAnsi="Times New Roman"/>
          <w:sz w:val="24"/>
          <w:szCs w:val="24"/>
        </w:rPr>
        <w:t>..</w:t>
      </w:r>
      <w:r w:rsidRPr="00917222">
        <w:rPr>
          <w:rFonts w:ascii="Times New Roman" w:hAnsi="Times New Roman"/>
          <w:sz w:val="24"/>
          <w:szCs w:val="24"/>
        </w:rPr>
        <w:t xml:space="preserve"> </w:t>
      </w:r>
      <w:proofErr w:type="gramStart"/>
      <w:r w:rsidRPr="00917222">
        <w:rPr>
          <w:rFonts w:ascii="Times New Roman" w:hAnsi="Times New Roman"/>
          <w:sz w:val="24"/>
          <w:szCs w:val="24"/>
        </w:rPr>
        <w:t>lot</w:t>
      </w:r>
      <w:proofErr w:type="gramEnd"/>
      <w:r w:rsidRPr="00917222">
        <w:rPr>
          <w:rFonts w:ascii="Times New Roman" w:hAnsi="Times New Roman"/>
          <w:sz w:val="24"/>
          <w:szCs w:val="24"/>
        </w:rPr>
        <w:t xml:space="preserve"> of complicated math just to avoid raising the gas tax.</w:t>
      </w:r>
    </w:p>
    <w:p w:rsidR="00183376" w:rsidRPr="00917222" w:rsidRDefault="00183376" w:rsidP="004A721F">
      <w:pPr>
        <w:rPr>
          <w:rFonts w:ascii="Times New Roman" w:hAnsi="Times New Roman"/>
          <w:sz w:val="24"/>
          <w:szCs w:val="24"/>
        </w:rPr>
      </w:pPr>
    </w:p>
    <w:p w:rsidR="00F16AB8" w:rsidRPr="00917222" w:rsidRDefault="00F16AB8" w:rsidP="00F16AB8">
      <w:pPr>
        <w:rPr>
          <w:rFonts w:ascii="Times New Roman" w:hAnsi="Times New Roman"/>
          <w:sz w:val="24"/>
          <w:szCs w:val="24"/>
        </w:rPr>
      </w:pPr>
    </w:p>
    <w:p w:rsidR="00F16AB8" w:rsidRPr="00917222" w:rsidRDefault="00F16AB8" w:rsidP="00F16AB8">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The plan solves – </w:t>
      </w:r>
      <w:r w:rsidR="00DE6737" w:rsidRPr="00917222">
        <w:rPr>
          <w:rFonts w:ascii="Times New Roman" w:hAnsi="Times New Roman" w:cs="Times New Roman"/>
          <w:sz w:val="24"/>
          <w:szCs w:val="24"/>
        </w:rPr>
        <w:t>raising the gas tax establishes</w:t>
      </w:r>
      <w:r w:rsidRPr="00917222">
        <w:rPr>
          <w:rFonts w:ascii="Times New Roman" w:hAnsi="Times New Roman" w:cs="Times New Roman"/>
          <w:sz w:val="24"/>
          <w:szCs w:val="24"/>
        </w:rPr>
        <w:t xml:space="preserve"> a price floor </w:t>
      </w:r>
      <w:r w:rsidR="00DE6737" w:rsidRPr="00917222">
        <w:rPr>
          <w:rFonts w:ascii="Times New Roman" w:hAnsi="Times New Roman" w:cs="Times New Roman"/>
          <w:sz w:val="24"/>
          <w:szCs w:val="24"/>
        </w:rPr>
        <w:t xml:space="preserve">that </w:t>
      </w:r>
      <w:r w:rsidRPr="00917222">
        <w:rPr>
          <w:rFonts w:ascii="Times New Roman" w:hAnsi="Times New Roman" w:cs="Times New Roman"/>
          <w:sz w:val="24"/>
          <w:szCs w:val="24"/>
        </w:rPr>
        <w:t>sends a signal for renewable energy development, while increasing revenue for transportation infrastructure</w:t>
      </w:r>
    </w:p>
    <w:p w:rsidR="00F16AB8" w:rsidRPr="00917222" w:rsidRDefault="00F16AB8" w:rsidP="00F16AB8">
      <w:pPr>
        <w:rPr>
          <w:rFonts w:ascii="Times New Roman" w:hAnsi="Times New Roman"/>
          <w:b/>
          <w:sz w:val="24"/>
          <w:szCs w:val="24"/>
        </w:rPr>
      </w:pPr>
      <w:proofErr w:type="spellStart"/>
      <w:r w:rsidRPr="00917222">
        <w:rPr>
          <w:rFonts w:ascii="Times New Roman" w:hAnsi="Times New Roman"/>
          <w:b/>
          <w:sz w:val="24"/>
          <w:szCs w:val="24"/>
        </w:rPr>
        <w:t>Abelkop</w:t>
      </w:r>
      <w:proofErr w:type="spellEnd"/>
      <w:r w:rsidRPr="00917222">
        <w:rPr>
          <w:rFonts w:ascii="Times New Roman" w:hAnsi="Times New Roman"/>
          <w:b/>
          <w:sz w:val="24"/>
          <w:szCs w:val="24"/>
        </w:rPr>
        <w:t xml:space="preserve"> 2k9</w:t>
      </w:r>
    </w:p>
    <w:p w:rsidR="00F16AB8" w:rsidRDefault="00F16AB8" w:rsidP="00F16AB8">
      <w:pPr>
        <w:rPr>
          <w:rFonts w:ascii="Times New Roman" w:hAnsi="Times New Roman"/>
          <w:sz w:val="24"/>
          <w:szCs w:val="24"/>
        </w:rPr>
      </w:pPr>
      <w:r w:rsidRPr="00917222">
        <w:rPr>
          <w:rFonts w:ascii="Times New Roman" w:hAnsi="Times New Roman"/>
          <w:sz w:val="24"/>
          <w:szCs w:val="24"/>
        </w:rPr>
        <w:t xml:space="preserve">(Adam, J.D., University of Iowa College of Law, 2010; B.A., Wake Forest University, </w:t>
      </w:r>
      <w:proofErr w:type="spellStart"/>
      <w:r w:rsidRPr="00917222">
        <w:rPr>
          <w:rFonts w:ascii="Times New Roman" w:hAnsi="Times New Roman"/>
          <w:sz w:val="24"/>
          <w:szCs w:val="24"/>
        </w:rPr>
        <w:t>PHd</w:t>
      </w:r>
      <w:proofErr w:type="spellEnd"/>
      <w:r w:rsidRPr="00917222">
        <w:rPr>
          <w:rFonts w:ascii="Times New Roman" w:hAnsi="Times New Roman"/>
          <w:sz w:val="24"/>
          <w:szCs w:val="24"/>
        </w:rPr>
        <w:t xml:space="preserve"> Student @ </w:t>
      </w:r>
      <w:proofErr w:type="spellStart"/>
      <w:r w:rsidRPr="00917222">
        <w:rPr>
          <w:rFonts w:ascii="Times New Roman" w:hAnsi="Times New Roman"/>
          <w:sz w:val="24"/>
          <w:szCs w:val="24"/>
        </w:rPr>
        <w:t>Univ</w:t>
      </w:r>
      <w:proofErr w:type="spellEnd"/>
      <w:r w:rsidRPr="00917222">
        <w:rPr>
          <w:rFonts w:ascii="Times New Roman" w:hAnsi="Times New Roman"/>
          <w:sz w:val="24"/>
          <w:szCs w:val="24"/>
        </w:rPr>
        <w:t xml:space="preserve"> of Indiana, “Why the Government Should Drink Your Milkshake: The Case for Restructuring the Federal Gas Tax,” The Journal of Corporation Law Winter, 2009, 35 Iowa J. Corp. L. 393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lexis//um-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F16AB8">
      <w:pPr>
        <w:rPr>
          <w:rFonts w:ascii="Times New Roman" w:hAnsi="Times New Roman"/>
          <w:sz w:val="24"/>
          <w:szCs w:val="24"/>
        </w:rPr>
      </w:pPr>
    </w:p>
    <w:p w:rsidR="00F16AB8" w:rsidRPr="00917222" w:rsidRDefault="00F16AB8" w:rsidP="00F16AB8">
      <w:pPr>
        <w:rPr>
          <w:rFonts w:ascii="Times New Roman" w:hAnsi="Times New Roman"/>
          <w:sz w:val="24"/>
          <w:szCs w:val="24"/>
        </w:rPr>
      </w:pPr>
      <w:r w:rsidRPr="00917222">
        <w:rPr>
          <w:rFonts w:ascii="Times New Roman" w:hAnsi="Times New Roman"/>
          <w:sz w:val="24"/>
          <w:szCs w:val="24"/>
        </w:rPr>
        <w:t xml:space="preserve">Congress should enact legislation to restructure the </w:t>
      </w:r>
      <w:proofErr w:type="gramStart"/>
      <w:r w:rsidRPr="00917222">
        <w:rPr>
          <w:rFonts w:ascii="Times New Roman" w:hAnsi="Times New Roman"/>
          <w:sz w:val="24"/>
          <w:szCs w:val="24"/>
        </w:rPr>
        <w:t xml:space="preserve">federal </w:t>
      </w:r>
      <w:r w:rsidR="00917222" w:rsidRPr="00917222">
        <w:rPr>
          <w:rFonts w:ascii="Times New Roman" w:hAnsi="Times New Roman"/>
          <w:sz w:val="24"/>
          <w:szCs w:val="24"/>
        </w:rPr>
        <w:t>..</w:t>
      </w:r>
      <w:proofErr w:type="gramEnd"/>
      <w:r w:rsidR="00F04F33" w:rsidRPr="00917222">
        <w:rPr>
          <w:rFonts w:ascii="Times New Roman" w:hAnsi="Times New Roman"/>
          <w:sz w:val="24"/>
          <w:szCs w:val="24"/>
        </w:rPr>
        <w:t>…</w:t>
      </w:r>
      <w:r w:rsidRPr="00917222">
        <w:rPr>
          <w:rFonts w:ascii="Times New Roman" w:hAnsi="Times New Roman"/>
          <w:sz w:val="24"/>
          <w:szCs w:val="24"/>
        </w:rPr>
        <w:t xml:space="preserve"> </w:t>
      </w:r>
      <w:proofErr w:type="gramStart"/>
      <w:r w:rsidRPr="00917222">
        <w:rPr>
          <w:rFonts w:ascii="Times New Roman" w:hAnsi="Times New Roman"/>
          <w:sz w:val="24"/>
          <w:szCs w:val="24"/>
        </w:rPr>
        <w:t>be</w:t>
      </w:r>
      <w:proofErr w:type="gramEnd"/>
      <w:r w:rsidRPr="00917222">
        <w:rPr>
          <w:rFonts w:ascii="Times New Roman" w:hAnsi="Times New Roman"/>
          <w:sz w:val="24"/>
          <w:szCs w:val="24"/>
        </w:rPr>
        <w:t xml:space="preserve"> distributed to any single use, but should be allocated as the government deems appropriate.</w:t>
      </w:r>
    </w:p>
    <w:p w:rsidR="00F16AB8" w:rsidRPr="00917222" w:rsidRDefault="00F16AB8" w:rsidP="00F16AB8">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Thus the Plan:</w:t>
      </w:r>
    </w:p>
    <w:p w:rsidR="00946F94" w:rsidRPr="00917222" w:rsidRDefault="004A721F" w:rsidP="00946F94">
      <w:pPr>
        <w:rPr>
          <w:rFonts w:ascii="Times New Roman" w:eastAsia="Times New Roman" w:hAnsi="Times New Roman"/>
          <w:sz w:val="24"/>
          <w:szCs w:val="24"/>
        </w:rPr>
      </w:pPr>
      <w:r w:rsidRPr="00917222">
        <w:rPr>
          <w:rFonts w:ascii="Times New Roman" w:hAnsi="Times New Roman"/>
          <w:sz w:val="24"/>
          <w:szCs w:val="24"/>
        </w:rPr>
        <w:t xml:space="preserve">The United States federal government </w:t>
      </w:r>
      <w:r w:rsidR="00946F94" w:rsidRPr="00917222">
        <w:rPr>
          <w:rFonts w:ascii="Times New Roman" w:eastAsia="Times New Roman" w:hAnsi="Times New Roman"/>
          <w:color w:val="222222"/>
          <w:sz w:val="24"/>
          <w:szCs w:val="24"/>
          <w:shd w:val="clear" w:color="auto" w:fill="FFFFFF"/>
        </w:rPr>
        <w:t>should substantially increase federal gasoline tax financed surface transportation infrastructure.</w:t>
      </w:r>
    </w:p>
    <w:p w:rsidR="006775AF" w:rsidRPr="00917222" w:rsidRDefault="006775AF" w:rsidP="006775AF">
      <w:pPr>
        <w:rPr>
          <w:rFonts w:ascii="Times New Roman" w:hAnsi="Times New Roman"/>
          <w:sz w:val="24"/>
          <w:szCs w:val="24"/>
        </w:rPr>
      </w:pPr>
    </w:p>
    <w:p w:rsidR="006775AF" w:rsidRPr="00917222" w:rsidRDefault="006775AF" w:rsidP="006775AF">
      <w:pPr>
        <w:rPr>
          <w:rFonts w:ascii="Times New Roman" w:hAnsi="Times New Roman"/>
          <w:sz w:val="24"/>
          <w:szCs w:val="24"/>
        </w:rPr>
      </w:pPr>
    </w:p>
    <w:p w:rsidR="006775AF" w:rsidRPr="00917222" w:rsidRDefault="006775AF" w:rsidP="006775AF">
      <w:pPr>
        <w:rPr>
          <w:rFonts w:ascii="Times New Roman" w:hAnsi="Times New Roman"/>
          <w:sz w:val="24"/>
          <w:szCs w:val="24"/>
        </w:rPr>
      </w:pPr>
    </w:p>
    <w:p w:rsidR="004A721F" w:rsidRPr="00917222" w:rsidRDefault="004A721F" w:rsidP="00B069C0">
      <w:pPr>
        <w:pStyle w:val="Heading1"/>
        <w:rPr>
          <w:rFonts w:ascii="Times New Roman" w:hAnsi="Times New Roman" w:cs="Times New Roman"/>
          <w:sz w:val="24"/>
          <w:szCs w:val="24"/>
        </w:rPr>
      </w:pPr>
      <w:r w:rsidRPr="00917222">
        <w:rPr>
          <w:rFonts w:ascii="Times New Roman" w:hAnsi="Times New Roman" w:cs="Times New Roman"/>
          <w:sz w:val="24"/>
          <w:szCs w:val="24"/>
        </w:rPr>
        <w:lastRenderedPageBreak/>
        <w:t>Energy</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Advantage 1: U.S. Energy Policy </w:t>
      </w: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First, current Federal Energy Strategies fail – they impose market distortions, and ineffective constraints on private industry</w:t>
      </w:r>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Turgeon 2k10 </w:t>
      </w:r>
      <w:r w:rsidRPr="00917222">
        <w:rPr>
          <w:rFonts w:ascii="Times New Roman" w:hAnsi="Times New Roman"/>
          <w:sz w:val="24"/>
          <w:szCs w:val="24"/>
        </w:rPr>
        <w:t xml:space="preserve">(Evan N. Turgeon, Legal Associate at the Cato Institute; </w:t>
      </w:r>
      <w:proofErr w:type="spellStart"/>
      <w:r w:rsidRPr="00917222">
        <w:rPr>
          <w:rFonts w:ascii="Times New Roman" w:hAnsi="Times New Roman"/>
          <w:sz w:val="24"/>
          <w:szCs w:val="24"/>
        </w:rPr>
        <w:t>J.D.University</w:t>
      </w:r>
      <w:proofErr w:type="spellEnd"/>
      <w:r w:rsidRPr="00917222">
        <w:rPr>
          <w:rFonts w:ascii="Times New Roman" w:hAnsi="Times New Roman"/>
          <w:sz w:val="24"/>
          <w:szCs w:val="24"/>
        </w:rPr>
        <w:t xml:space="preserve"> of Virginia School of Law 2009; B.A. Tufts University 2004, “Triple-Dividends: Toward </w:t>
      </w:r>
      <w:proofErr w:type="spellStart"/>
      <w:r w:rsidRPr="00917222">
        <w:rPr>
          <w:rFonts w:ascii="Times New Roman" w:hAnsi="Times New Roman"/>
          <w:sz w:val="24"/>
          <w:szCs w:val="24"/>
        </w:rPr>
        <w:t>Pigovian</w:t>
      </w:r>
      <w:proofErr w:type="spellEnd"/>
      <w:r w:rsidRPr="00917222">
        <w:rPr>
          <w:rFonts w:ascii="Times New Roman" w:hAnsi="Times New Roman"/>
          <w:sz w:val="24"/>
          <w:szCs w:val="24"/>
        </w:rPr>
        <w:t xml:space="preserve"> Gasoline Taxation,” Journal of Land, Resources, &amp; </w:t>
      </w:r>
      <w:proofErr w:type="spellStart"/>
      <w:r w:rsidRPr="00917222">
        <w:rPr>
          <w:rFonts w:ascii="Times New Roman" w:hAnsi="Times New Roman"/>
          <w:sz w:val="24"/>
          <w:szCs w:val="24"/>
        </w:rPr>
        <w:t>Envir</w:t>
      </w:r>
      <w:proofErr w:type="spellEnd"/>
      <w:r w:rsidRPr="00917222">
        <w:rPr>
          <w:rFonts w:ascii="Times New Roman" w:hAnsi="Times New Roman"/>
          <w:sz w:val="24"/>
          <w:szCs w:val="24"/>
        </w:rPr>
        <w:t xml:space="preserve"> </w:t>
      </w:r>
      <w:proofErr w:type="spellStart"/>
      <w:r w:rsidRPr="00917222">
        <w:rPr>
          <w:rFonts w:ascii="Times New Roman" w:hAnsi="Times New Roman"/>
          <w:sz w:val="24"/>
          <w:szCs w:val="24"/>
        </w:rPr>
        <w:t>onmental</w:t>
      </w:r>
      <w:proofErr w:type="spellEnd"/>
      <w:r w:rsidRPr="00917222">
        <w:rPr>
          <w:rFonts w:ascii="Times New Roman" w:hAnsi="Times New Roman"/>
          <w:sz w:val="24"/>
          <w:szCs w:val="24"/>
        </w:rPr>
        <w:t xml:space="preserve"> Law 2010,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lexis//um-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7E16F4" w:rsidRPr="00917222" w:rsidRDefault="007E16F4"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The United States' current energy policies take </w:t>
      </w:r>
      <w:r w:rsidR="007E16F4" w:rsidRPr="00917222">
        <w:rPr>
          <w:rFonts w:ascii="Times New Roman" w:hAnsi="Times New Roman"/>
          <w:sz w:val="24"/>
          <w:szCs w:val="24"/>
        </w:rPr>
        <w:t>…</w:t>
      </w:r>
      <w:r w:rsidR="00917222">
        <w:rPr>
          <w:rFonts w:ascii="Times New Roman" w:hAnsi="Times New Roman"/>
          <w:sz w:val="24"/>
          <w:szCs w:val="24"/>
        </w:rPr>
        <w:t>..</w:t>
      </w:r>
      <w:r w:rsidR="007E16F4" w:rsidRPr="00917222">
        <w:rPr>
          <w:rFonts w:ascii="Times New Roman" w:hAnsi="Times New Roman"/>
          <w:sz w:val="24"/>
          <w:szCs w:val="24"/>
        </w:rPr>
        <w:t xml:space="preserve"> </w:t>
      </w:r>
      <w:r w:rsidRPr="00917222">
        <w:rPr>
          <w:rFonts w:ascii="Times New Roman" w:hAnsi="Times New Roman"/>
          <w:sz w:val="24"/>
          <w:szCs w:val="24"/>
        </w:rPr>
        <w:t>as they impoverish society as a whole." n44</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And, these Energy strategies gut U.S. Foreign Policy strategy – they ensure ineffective diplomatic leverage and lack of U.S. legitimacy</w:t>
      </w:r>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Turgeon 2k10 </w:t>
      </w:r>
      <w:r w:rsidRPr="00917222">
        <w:rPr>
          <w:rFonts w:ascii="Times New Roman" w:hAnsi="Times New Roman"/>
          <w:sz w:val="24"/>
          <w:szCs w:val="24"/>
        </w:rPr>
        <w:t xml:space="preserve">(Evan N. Turgeon, Legal Associate at the Cato Institute; </w:t>
      </w:r>
      <w:proofErr w:type="spellStart"/>
      <w:r w:rsidRPr="00917222">
        <w:rPr>
          <w:rFonts w:ascii="Times New Roman" w:hAnsi="Times New Roman"/>
          <w:sz w:val="24"/>
          <w:szCs w:val="24"/>
        </w:rPr>
        <w:t>J.D.University</w:t>
      </w:r>
      <w:proofErr w:type="spellEnd"/>
      <w:r w:rsidRPr="00917222">
        <w:rPr>
          <w:rFonts w:ascii="Times New Roman" w:hAnsi="Times New Roman"/>
          <w:sz w:val="24"/>
          <w:szCs w:val="24"/>
        </w:rPr>
        <w:t xml:space="preserve"> of Virginia School of Law 2009; B.A. Tufts University 2004, “Triple-Dividends: Toward </w:t>
      </w:r>
      <w:proofErr w:type="spellStart"/>
      <w:r w:rsidRPr="00917222">
        <w:rPr>
          <w:rFonts w:ascii="Times New Roman" w:hAnsi="Times New Roman"/>
          <w:sz w:val="24"/>
          <w:szCs w:val="24"/>
        </w:rPr>
        <w:t>Pigovian</w:t>
      </w:r>
      <w:proofErr w:type="spellEnd"/>
      <w:r w:rsidRPr="00917222">
        <w:rPr>
          <w:rFonts w:ascii="Times New Roman" w:hAnsi="Times New Roman"/>
          <w:sz w:val="24"/>
          <w:szCs w:val="24"/>
        </w:rPr>
        <w:t xml:space="preserve"> Gasoline Taxation,” Journal of Land, Resources, &amp; </w:t>
      </w:r>
      <w:proofErr w:type="spellStart"/>
      <w:r w:rsidRPr="00917222">
        <w:rPr>
          <w:rFonts w:ascii="Times New Roman" w:hAnsi="Times New Roman"/>
          <w:sz w:val="24"/>
          <w:szCs w:val="24"/>
        </w:rPr>
        <w:t>Envir</w:t>
      </w:r>
      <w:proofErr w:type="spellEnd"/>
      <w:r w:rsidRPr="00917222">
        <w:rPr>
          <w:rFonts w:ascii="Times New Roman" w:hAnsi="Times New Roman"/>
          <w:sz w:val="24"/>
          <w:szCs w:val="24"/>
        </w:rPr>
        <w:t xml:space="preserve"> </w:t>
      </w:r>
      <w:proofErr w:type="spellStart"/>
      <w:r w:rsidRPr="00917222">
        <w:rPr>
          <w:rFonts w:ascii="Times New Roman" w:hAnsi="Times New Roman"/>
          <w:sz w:val="24"/>
          <w:szCs w:val="24"/>
        </w:rPr>
        <w:t>onmental</w:t>
      </w:r>
      <w:proofErr w:type="spellEnd"/>
      <w:r w:rsidRPr="00917222">
        <w:rPr>
          <w:rFonts w:ascii="Times New Roman" w:hAnsi="Times New Roman"/>
          <w:sz w:val="24"/>
          <w:szCs w:val="24"/>
        </w:rPr>
        <w:t xml:space="preserve"> Law 2010,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lexis//um-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7E16F4" w:rsidRPr="00917222" w:rsidRDefault="007E16F4"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C. Foreign Policy Detriment In </w:t>
      </w:r>
      <w:proofErr w:type="gramStart"/>
      <w:r w:rsidRPr="00917222">
        <w:rPr>
          <w:rFonts w:ascii="Times New Roman" w:hAnsi="Times New Roman"/>
          <w:sz w:val="24"/>
          <w:szCs w:val="24"/>
        </w:rPr>
        <w:t xml:space="preserve">1828, </w:t>
      </w:r>
      <w:r w:rsidR="007E16F4" w:rsidRPr="00917222">
        <w:rPr>
          <w:rFonts w:ascii="Times New Roman" w:hAnsi="Times New Roman"/>
          <w:sz w:val="24"/>
          <w:szCs w:val="24"/>
        </w:rPr>
        <w:t>…</w:t>
      </w:r>
      <w:r w:rsidR="00310D8D">
        <w:rPr>
          <w:rFonts w:ascii="Times New Roman" w:hAnsi="Times New Roman"/>
          <w:sz w:val="24"/>
          <w:szCs w:val="24"/>
        </w:rPr>
        <w:t>..</w:t>
      </w:r>
      <w:proofErr w:type="gramEnd"/>
      <w:r w:rsidRPr="00917222">
        <w:rPr>
          <w:rFonts w:ascii="Times New Roman" w:hAnsi="Times New Roman"/>
          <w:sz w:val="24"/>
          <w:szCs w:val="24"/>
        </w:rPr>
        <w:t xml:space="preserve"> interests may result.</w:t>
      </w:r>
    </w:p>
    <w:p w:rsidR="004A721F" w:rsidRPr="00917222" w:rsidRDefault="004A721F" w:rsidP="004A721F">
      <w:pPr>
        <w:rPr>
          <w:rFonts w:ascii="Times New Roman" w:hAnsi="Times New Roman"/>
          <w:sz w:val="24"/>
          <w:szCs w:val="24"/>
        </w:rPr>
      </w:pPr>
    </w:p>
    <w:p w:rsidR="00411BCF" w:rsidRPr="00917222" w:rsidRDefault="00411BCF" w:rsidP="00411BCF">
      <w:pPr>
        <w:pStyle w:val="Tags"/>
        <w:rPr>
          <w:szCs w:val="24"/>
        </w:rPr>
      </w:pPr>
      <w:r w:rsidRPr="00917222">
        <w:rPr>
          <w:szCs w:val="24"/>
        </w:rPr>
        <w:t xml:space="preserve">That lack of legitimacy ensures Nuclear and CBW War </w:t>
      </w:r>
    </w:p>
    <w:p w:rsidR="00411BCF" w:rsidRPr="00917222" w:rsidRDefault="00411BCF" w:rsidP="00411BCF">
      <w:pPr>
        <w:pStyle w:val="Cards"/>
        <w:rPr>
          <w:sz w:val="24"/>
          <w:szCs w:val="24"/>
        </w:rPr>
      </w:pPr>
    </w:p>
    <w:p w:rsidR="00411BCF" w:rsidRPr="00917222" w:rsidRDefault="00411BCF" w:rsidP="00411BCF">
      <w:pPr>
        <w:pStyle w:val="Cites"/>
        <w:rPr>
          <w:sz w:val="24"/>
          <w:szCs w:val="24"/>
        </w:rPr>
      </w:pPr>
      <w:r w:rsidRPr="00917222">
        <w:rPr>
          <w:sz w:val="24"/>
          <w:szCs w:val="24"/>
        </w:rPr>
        <w:t xml:space="preserve">Dr. Barlow 2k2 </w:t>
      </w:r>
    </w:p>
    <w:p w:rsidR="00411BCF" w:rsidRPr="00917222" w:rsidRDefault="00411BCF" w:rsidP="00411BCF">
      <w:pPr>
        <w:pStyle w:val="Cites"/>
        <w:rPr>
          <w:sz w:val="24"/>
          <w:szCs w:val="24"/>
        </w:rPr>
      </w:pPr>
      <w:r w:rsidRPr="00917222">
        <w:rPr>
          <w:sz w:val="24"/>
          <w:szCs w:val="24"/>
        </w:rPr>
        <w:t xml:space="preserve">(Jeffrey, March, Director of the Berglund Center for Internet Studies, holds the Matsushita Chair of Asian Studies at Pacific University, Ph.D. in history from UC Berkeley, 2K2, “American Power, Globalism, and the Internet: Editorial Essay”, The Journal of Education, Community and Values, </w:t>
      </w:r>
      <w:hyperlink r:id="rId9" w:history="1">
        <w:r w:rsidR="007E16F4" w:rsidRPr="00917222">
          <w:rPr>
            <w:rStyle w:val="Hyperlink"/>
            <w:sz w:val="24"/>
            <w:szCs w:val="24"/>
          </w:rPr>
          <w:t>http://bcis.pacificu.edu/journal/2002/03/editorial.php#6</w:t>
        </w:r>
      </w:hyperlink>
      <w:r w:rsidRPr="00917222">
        <w:rPr>
          <w:sz w:val="24"/>
          <w:szCs w:val="24"/>
        </w:rPr>
        <w:t>)</w:t>
      </w:r>
    </w:p>
    <w:p w:rsidR="007E16F4" w:rsidRPr="00917222" w:rsidRDefault="007E16F4" w:rsidP="00411BCF">
      <w:pPr>
        <w:pStyle w:val="Cites"/>
        <w:rPr>
          <w:sz w:val="24"/>
          <w:szCs w:val="24"/>
        </w:rPr>
      </w:pPr>
    </w:p>
    <w:p w:rsidR="00411BCF" w:rsidRPr="00917222" w:rsidRDefault="00411BCF" w:rsidP="00310D8D">
      <w:pPr>
        <w:pStyle w:val="Cards"/>
        <w:ind w:left="0"/>
        <w:rPr>
          <w:sz w:val="24"/>
          <w:szCs w:val="24"/>
        </w:rPr>
      </w:pPr>
      <w:r w:rsidRPr="00917222">
        <w:rPr>
          <w:sz w:val="24"/>
          <w:szCs w:val="24"/>
        </w:rPr>
        <w:t>Much of Nye’s analysis is intended to make a relatively simple point</w:t>
      </w:r>
      <w:proofErr w:type="gramStart"/>
      <w:r w:rsidRPr="00917222">
        <w:rPr>
          <w:sz w:val="24"/>
          <w:szCs w:val="24"/>
        </w:rPr>
        <w:t xml:space="preserve">: </w:t>
      </w:r>
      <w:r w:rsidR="00310D8D">
        <w:rPr>
          <w:sz w:val="24"/>
          <w:szCs w:val="24"/>
        </w:rPr>
        <w:t>..</w:t>
      </w:r>
      <w:proofErr w:type="gramEnd"/>
      <w:r w:rsidR="007E16F4" w:rsidRPr="00917222">
        <w:rPr>
          <w:sz w:val="24"/>
          <w:szCs w:val="24"/>
        </w:rPr>
        <w:t xml:space="preserve">… </w:t>
      </w:r>
      <w:r w:rsidRPr="00917222">
        <w:rPr>
          <w:sz w:val="24"/>
          <w:szCs w:val="24"/>
        </w:rPr>
        <w:t xml:space="preserve"> The uproar, both domestic and international</w:t>
      </w:r>
    </w:p>
    <w:p w:rsidR="004A721F" w:rsidRPr="00917222" w:rsidRDefault="004A721F" w:rsidP="004A721F">
      <w:pPr>
        <w:rPr>
          <w:rFonts w:ascii="Times New Roman" w:hAnsi="Times New Roman"/>
          <w:sz w:val="24"/>
          <w:szCs w:val="24"/>
        </w:rPr>
      </w:pPr>
    </w:p>
    <w:p w:rsidR="00CE28BB" w:rsidRPr="00917222" w:rsidRDefault="00CE28BB" w:rsidP="00CE28BB">
      <w:pPr>
        <w:pStyle w:val="Cards"/>
        <w:rPr>
          <w:sz w:val="24"/>
          <w:szCs w:val="24"/>
        </w:rPr>
      </w:pPr>
    </w:p>
    <w:p w:rsidR="00CE28BB" w:rsidRPr="00917222" w:rsidRDefault="00CE28BB" w:rsidP="00CE28BB">
      <w:pPr>
        <w:pStyle w:val="Tags"/>
        <w:rPr>
          <w:szCs w:val="24"/>
        </w:rPr>
      </w:pPr>
      <w:r w:rsidRPr="00917222">
        <w:rPr>
          <w:szCs w:val="24"/>
        </w:rPr>
        <w:t xml:space="preserve">But effective Multilateralism – led by the United States Solves – prevents multiple triggers for conflict and destruction </w:t>
      </w:r>
    </w:p>
    <w:p w:rsidR="00CE28BB" w:rsidRPr="00917222" w:rsidRDefault="00CE28BB" w:rsidP="00CE28BB">
      <w:pPr>
        <w:pStyle w:val="Cards"/>
        <w:rPr>
          <w:sz w:val="24"/>
          <w:szCs w:val="24"/>
        </w:rPr>
      </w:pPr>
    </w:p>
    <w:p w:rsidR="00CE28BB" w:rsidRPr="00917222" w:rsidRDefault="00CE28BB" w:rsidP="00CE28BB">
      <w:pPr>
        <w:pStyle w:val="Cites"/>
        <w:rPr>
          <w:sz w:val="24"/>
          <w:szCs w:val="24"/>
        </w:rPr>
      </w:pPr>
      <w:r w:rsidRPr="00917222">
        <w:rPr>
          <w:sz w:val="24"/>
          <w:szCs w:val="24"/>
        </w:rPr>
        <w:t xml:space="preserve">Dr. </w:t>
      </w:r>
      <w:proofErr w:type="spellStart"/>
      <w:r w:rsidRPr="00917222">
        <w:rPr>
          <w:sz w:val="24"/>
          <w:szCs w:val="24"/>
        </w:rPr>
        <w:t>Zakaria</w:t>
      </w:r>
      <w:proofErr w:type="spellEnd"/>
      <w:r w:rsidRPr="00917222">
        <w:rPr>
          <w:sz w:val="24"/>
          <w:szCs w:val="24"/>
        </w:rPr>
        <w:t xml:space="preserve"> 2k8 </w:t>
      </w:r>
    </w:p>
    <w:p w:rsidR="00CE28BB" w:rsidRPr="00917222" w:rsidRDefault="00CE28BB" w:rsidP="00CE28BB">
      <w:pPr>
        <w:pStyle w:val="Cites"/>
        <w:rPr>
          <w:sz w:val="24"/>
          <w:szCs w:val="24"/>
        </w:rPr>
      </w:pPr>
      <w:r w:rsidRPr="00917222">
        <w:rPr>
          <w:sz w:val="24"/>
          <w:szCs w:val="24"/>
        </w:rPr>
        <w:t>(</w:t>
      </w:r>
      <w:proofErr w:type="spellStart"/>
      <w:r w:rsidRPr="00917222">
        <w:rPr>
          <w:sz w:val="24"/>
          <w:szCs w:val="24"/>
        </w:rPr>
        <w:t>Fareed</w:t>
      </w:r>
      <w:proofErr w:type="spellEnd"/>
      <w:r w:rsidRPr="00917222">
        <w:rPr>
          <w:sz w:val="24"/>
          <w:szCs w:val="24"/>
        </w:rPr>
        <w:t xml:space="preserve">, Ph.D. in Government from Harvard University, &amp; editor of Foreign Affairs magazine &amp; Newsweek </w:t>
      </w:r>
      <w:proofErr w:type="spellStart"/>
      <w:r w:rsidRPr="00917222">
        <w:rPr>
          <w:sz w:val="24"/>
          <w:szCs w:val="24"/>
        </w:rPr>
        <w:t>Internationa</w:t>
      </w:r>
      <w:proofErr w:type="spellEnd"/>
      <w:r w:rsidRPr="00917222">
        <w:rPr>
          <w:sz w:val="24"/>
          <w:szCs w:val="24"/>
        </w:rPr>
        <w:t xml:space="preserve"> &amp; professor of IR and political philosophy at Harvard and Columbia University, “Wanted: A New Grand </w:t>
      </w:r>
      <w:r w:rsidRPr="00917222">
        <w:rPr>
          <w:sz w:val="24"/>
          <w:szCs w:val="24"/>
        </w:rPr>
        <w:lastRenderedPageBreak/>
        <w:t>Strategy”, 12/8/08, </w:t>
      </w:r>
      <w:hyperlink r:id="rId10" w:history="1">
        <w:r w:rsidRPr="00917222">
          <w:rPr>
            <w:rStyle w:val="Hyperlink"/>
            <w:sz w:val="24"/>
            <w:szCs w:val="24"/>
          </w:rPr>
          <w:t>http://www.newsweek.com/id/171249</w:t>
        </w:r>
      </w:hyperlink>
      <w:r w:rsidRPr="00917222">
        <w:rPr>
          <w:sz w:val="24"/>
          <w:szCs w:val="24"/>
        </w:rPr>
        <w:t xml:space="preserve"> )</w:t>
      </w:r>
    </w:p>
    <w:p w:rsidR="007E16F4" w:rsidRPr="00917222" w:rsidRDefault="007E16F4" w:rsidP="007E16F4">
      <w:pPr>
        <w:pStyle w:val="Cards"/>
        <w:ind w:left="0"/>
        <w:rPr>
          <w:b/>
          <w:bCs/>
          <w:sz w:val="24"/>
          <w:szCs w:val="24"/>
        </w:rPr>
      </w:pPr>
    </w:p>
    <w:p w:rsidR="00CE28BB" w:rsidRPr="00917222" w:rsidRDefault="00CE28BB" w:rsidP="007E16F4">
      <w:pPr>
        <w:pStyle w:val="Cards"/>
        <w:ind w:left="0"/>
        <w:rPr>
          <w:sz w:val="24"/>
          <w:szCs w:val="24"/>
        </w:rPr>
      </w:pPr>
      <w:r w:rsidRPr="00917222">
        <w:rPr>
          <w:sz w:val="24"/>
          <w:szCs w:val="24"/>
        </w:rPr>
        <w:t xml:space="preserve">The "Global Trends" report identifies several </w:t>
      </w:r>
      <w:r w:rsidR="007E16F4" w:rsidRPr="00917222">
        <w:rPr>
          <w:sz w:val="24"/>
          <w:szCs w:val="24"/>
        </w:rPr>
        <w:t>…..</w:t>
      </w:r>
      <w:r w:rsidRPr="00917222">
        <w:rPr>
          <w:sz w:val="24"/>
          <w:szCs w:val="24"/>
        </w:rPr>
        <w:t xml:space="preserve"> He should seize it.</w:t>
      </w:r>
    </w:p>
    <w:p w:rsidR="004A721F" w:rsidRPr="00917222" w:rsidRDefault="004A721F"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And, specifically new CAFE regulations are coming – </w:t>
      </w:r>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Greene 6/28 </w:t>
      </w:r>
      <w:r w:rsidRPr="00917222">
        <w:rPr>
          <w:rFonts w:ascii="Times New Roman" w:hAnsi="Times New Roman"/>
          <w:sz w:val="24"/>
          <w:szCs w:val="24"/>
        </w:rPr>
        <w:t xml:space="preserve">(Michael, “34.1 MPG CAFE Standards for 2016 Upheld by U.S. Court of Appeals” </w:t>
      </w:r>
      <w:hyperlink r:id="rId11" w:history="1">
        <w:r w:rsidR="007E16F4" w:rsidRPr="00917222">
          <w:rPr>
            <w:rStyle w:val="Hyperlink"/>
            <w:rFonts w:ascii="Times New Roman" w:hAnsi="Times New Roman"/>
            <w:sz w:val="24"/>
            <w:szCs w:val="24"/>
          </w:rPr>
          <w:t>http://www.treehugger.com/cars/341-mpg-cafe-standards-2016-upheld-us-court-appeals.html//HH</w:t>
        </w:r>
      </w:hyperlink>
      <w:r w:rsidRPr="00917222">
        <w:rPr>
          <w:rFonts w:ascii="Times New Roman" w:hAnsi="Times New Roman"/>
          <w:sz w:val="24"/>
          <w:szCs w:val="24"/>
        </w:rPr>
        <w:t>)</w:t>
      </w:r>
    </w:p>
    <w:p w:rsidR="007E16F4" w:rsidRPr="00917222" w:rsidRDefault="007E16F4"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The 2012-2016 Corporate Average Fuel Economy </w:t>
      </w:r>
      <w:proofErr w:type="gramStart"/>
      <w:r w:rsidRPr="00917222">
        <w:rPr>
          <w:rFonts w:ascii="Times New Roman" w:hAnsi="Times New Roman"/>
          <w:sz w:val="24"/>
          <w:szCs w:val="24"/>
        </w:rPr>
        <w:t xml:space="preserve">standards, </w:t>
      </w:r>
      <w:r w:rsidR="007E16F4" w:rsidRPr="00917222">
        <w:rPr>
          <w:rFonts w:ascii="Times New Roman" w:hAnsi="Times New Roman"/>
          <w:sz w:val="24"/>
          <w:szCs w:val="24"/>
        </w:rPr>
        <w:t>…</w:t>
      </w:r>
      <w:r w:rsidR="00310D8D">
        <w:rPr>
          <w:rFonts w:ascii="Times New Roman" w:hAnsi="Times New Roman"/>
          <w:sz w:val="24"/>
          <w:szCs w:val="24"/>
        </w:rPr>
        <w:t>.</w:t>
      </w:r>
      <w:r w:rsidR="007E16F4" w:rsidRPr="00917222">
        <w:rPr>
          <w:rFonts w:ascii="Times New Roman" w:hAnsi="Times New Roman"/>
          <w:sz w:val="24"/>
          <w:szCs w:val="24"/>
        </w:rPr>
        <w:t>.</w:t>
      </w:r>
      <w:proofErr w:type="gramEnd"/>
      <w:r w:rsidRPr="00917222">
        <w:rPr>
          <w:rFonts w:ascii="Times New Roman" w:hAnsi="Times New Roman"/>
          <w:sz w:val="24"/>
          <w:szCs w:val="24"/>
        </w:rPr>
        <w:t>just by how much. The can then figure out what solution works best.</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They’ll collapse job growth and the Auto Sector </w:t>
      </w:r>
    </w:p>
    <w:p w:rsidR="004A721F" w:rsidRPr="00917222" w:rsidRDefault="004A721F" w:rsidP="004A721F">
      <w:pPr>
        <w:rPr>
          <w:rFonts w:ascii="Times New Roman" w:hAnsi="Times New Roman"/>
          <w:sz w:val="24"/>
          <w:szCs w:val="24"/>
        </w:rPr>
      </w:pPr>
      <w:r w:rsidRPr="00917222">
        <w:rPr>
          <w:rFonts w:ascii="Times New Roman" w:hAnsi="Times New Roman"/>
          <w:b/>
          <w:sz w:val="24"/>
          <w:szCs w:val="24"/>
        </w:rPr>
        <w:t xml:space="preserve">Brownfield 11 </w:t>
      </w:r>
      <w:r w:rsidRPr="00917222">
        <w:rPr>
          <w:rFonts w:ascii="Times New Roman" w:hAnsi="Times New Roman"/>
          <w:sz w:val="24"/>
          <w:szCs w:val="24"/>
        </w:rPr>
        <w:t>(Mike, “How Will Obama’s EPA Regulations Affect the Auto Industry?</w:t>
      </w:r>
      <w:proofErr w:type="gramStart"/>
      <w:r w:rsidRPr="00917222">
        <w:rPr>
          <w:rFonts w:ascii="Times New Roman" w:hAnsi="Times New Roman"/>
          <w:sz w:val="24"/>
          <w:szCs w:val="24"/>
        </w:rPr>
        <w:t>”,</w:t>
      </w:r>
      <w:proofErr w:type="gramEnd"/>
      <w:r w:rsidRPr="00917222">
        <w:rPr>
          <w:rFonts w:ascii="Times New Roman" w:hAnsi="Times New Roman"/>
          <w:sz w:val="24"/>
          <w:szCs w:val="24"/>
        </w:rPr>
        <w:t xml:space="preserve"> </w:t>
      </w:r>
      <w:hyperlink r:id="rId12" w:history="1">
        <w:r w:rsidR="007E16F4" w:rsidRPr="00917222">
          <w:rPr>
            <w:rStyle w:val="Hyperlink"/>
            <w:rFonts w:ascii="Times New Roman" w:hAnsi="Times New Roman"/>
            <w:sz w:val="24"/>
            <w:szCs w:val="24"/>
          </w:rPr>
          <w:t>http://www.askheritage.org/how-will-obamas-epa-regulations-affect-the-auto-industry//HH</w:t>
        </w:r>
      </w:hyperlink>
      <w:r w:rsidRPr="00917222">
        <w:rPr>
          <w:rFonts w:ascii="Times New Roman" w:hAnsi="Times New Roman"/>
          <w:sz w:val="24"/>
          <w:szCs w:val="24"/>
        </w:rPr>
        <w:t>)</w:t>
      </w:r>
    </w:p>
    <w:p w:rsidR="007E16F4" w:rsidRPr="00917222" w:rsidRDefault="007E16F4" w:rsidP="004A721F">
      <w:pPr>
        <w:rPr>
          <w:rFonts w:ascii="Times New Roman" w:hAnsi="Times New Roman"/>
          <w:b/>
          <w:sz w:val="24"/>
          <w:szCs w:val="24"/>
        </w:rPr>
      </w:pPr>
    </w:p>
    <w:p w:rsidR="004A721F" w:rsidRPr="00917222" w:rsidRDefault="004A721F" w:rsidP="004A721F">
      <w:pPr>
        <w:pStyle w:val="Cards"/>
        <w:ind w:left="0"/>
        <w:rPr>
          <w:sz w:val="24"/>
          <w:szCs w:val="24"/>
        </w:rPr>
      </w:pPr>
      <w:r w:rsidRPr="00917222">
        <w:rPr>
          <w:rStyle w:val="StyleBoldUnderline"/>
          <w:sz w:val="24"/>
          <w:szCs w:val="24"/>
          <w:u w:val="none"/>
        </w:rPr>
        <w:t xml:space="preserve">Say goodbye to cars and trucks as you know </w:t>
      </w:r>
      <w:r w:rsidR="007E16F4" w:rsidRPr="00917222">
        <w:rPr>
          <w:rStyle w:val="StyleBoldUnderline"/>
          <w:sz w:val="24"/>
          <w:szCs w:val="24"/>
          <w:u w:val="none"/>
        </w:rPr>
        <w:t>…</w:t>
      </w:r>
      <w:r w:rsidR="00310D8D">
        <w:rPr>
          <w:rStyle w:val="StyleBoldUnderline"/>
          <w:sz w:val="24"/>
          <w:szCs w:val="24"/>
          <w:u w:val="none"/>
        </w:rPr>
        <w:t>..</w:t>
      </w:r>
      <w:r w:rsidRPr="00917222">
        <w:rPr>
          <w:sz w:val="24"/>
          <w:szCs w:val="24"/>
        </w:rPr>
        <w:t xml:space="preserve"> </w:t>
      </w:r>
      <w:proofErr w:type="gramStart"/>
      <w:r w:rsidRPr="00917222">
        <w:rPr>
          <w:sz w:val="24"/>
          <w:szCs w:val="24"/>
        </w:rPr>
        <w:t>representative year, and to 10 times that many serious injuries.”</w:t>
      </w:r>
      <w:proofErr w:type="gramEnd"/>
    </w:p>
    <w:p w:rsidR="004A721F" w:rsidRPr="00917222" w:rsidRDefault="004A721F" w:rsidP="004A721F">
      <w:pPr>
        <w:rPr>
          <w:rFonts w:ascii="Times New Roman" w:hAnsi="Times New Roman"/>
          <w:sz w:val="24"/>
          <w:szCs w:val="24"/>
        </w:rPr>
      </w:pPr>
    </w:p>
    <w:p w:rsidR="004A721F" w:rsidRPr="00917222" w:rsidRDefault="004A721F" w:rsidP="004A721F">
      <w:pPr>
        <w:rPr>
          <w:rFonts w:ascii="Times New Roman" w:hAnsi="Times New Roman"/>
          <w:b/>
          <w:sz w:val="24"/>
          <w:szCs w:val="24"/>
        </w:rPr>
      </w:pPr>
      <w:r w:rsidRPr="00917222">
        <w:rPr>
          <w:rFonts w:ascii="Times New Roman" w:hAnsi="Times New Roman"/>
          <w:b/>
          <w:sz w:val="24"/>
          <w:szCs w:val="24"/>
        </w:rPr>
        <w:t>And, Auto Recovery is essential to U.S. Economic recovery – the auto industry will drive other sectors and ensure job growth</w:t>
      </w:r>
    </w:p>
    <w:p w:rsidR="004A721F" w:rsidRDefault="004A721F" w:rsidP="004A721F">
      <w:pPr>
        <w:rPr>
          <w:rFonts w:ascii="Times New Roman" w:hAnsi="Times New Roman"/>
          <w:sz w:val="24"/>
          <w:szCs w:val="24"/>
        </w:rPr>
      </w:pPr>
      <w:r w:rsidRPr="00917222">
        <w:rPr>
          <w:rFonts w:ascii="Times New Roman" w:hAnsi="Times New Roman"/>
          <w:b/>
          <w:sz w:val="24"/>
          <w:szCs w:val="24"/>
        </w:rPr>
        <w:t xml:space="preserve">U.S. News 2k12 </w:t>
      </w:r>
      <w:r w:rsidRPr="00917222">
        <w:rPr>
          <w:rFonts w:ascii="Times New Roman" w:hAnsi="Times New Roman"/>
          <w:sz w:val="24"/>
          <w:szCs w:val="24"/>
        </w:rPr>
        <w:t>(“Is the U.S. Auto Industry on Track for a Comeback</w:t>
      </w:r>
      <w:proofErr w:type="gramStart"/>
      <w:r w:rsidRPr="00917222">
        <w:rPr>
          <w:rFonts w:ascii="Times New Roman" w:hAnsi="Times New Roman"/>
          <w:sz w:val="24"/>
          <w:szCs w:val="24"/>
        </w:rPr>
        <w:t>?,</w:t>
      </w:r>
      <w:proofErr w:type="gramEnd"/>
      <w:r w:rsidRPr="00917222">
        <w:rPr>
          <w:rFonts w:ascii="Times New Roman" w:hAnsi="Times New Roman"/>
          <w:sz w:val="24"/>
          <w:szCs w:val="24"/>
        </w:rPr>
        <w:t xml:space="preserve">”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13" w:history="1">
        <w:r w:rsidRPr="00917222">
          <w:rPr>
            <w:rStyle w:val="Hyperlink"/>
            <w:rFonts w:ascii="Times New Roman" w:hAnsi="Times New Roman"/>
            <w:sz w:val="24"/>
            <w:szCs w:val="24"/>
          </w:rPr>
          <w:t>http://www.usnews.com/news/articles/2012/01/09/is-the-us-auto-industry-on-track-for-a-comeback</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4A721F">
      <w:pPr>
        <w:rPr>
          <w:rFonts w:ascii="Times New Roman" w:hAnsi="Times New Roman"/>
          <w:b/>
          <w:sz w:val="24"/>
          <w:szCs w:val="24"/>
        </w:rPr>
      </w:pPr>
    </w:p>
    <w:p w:rsidR="004A721F" w:rsidRPr="00917222" w:rsidRDefault="004A721F" w:rsidP="004A721F">
      <w:pPr>
        <w:pStyle w:val="Cards"/>
        <w:ind w:left="0"/>
        <w:rPr>
          <w:sz w:val="24"/>
          <w:szCs w:val="24"/>
        </w:rPr>
      </w:pPr>
      <w:r w:rsidRPr="00917222">
        <w:rPr>
          <w:rStyle w:val="StyleBoldUnderline"/>
          <w:sz w:val="24"/>
          <w:szCs w:val="24"/>
          <w:u w:val="none"/>
        </w:rPr>
        <w:t>More than three years after bad management</w:t>
      </w:r>
      <w:r w:rsidR="0043450B" w:rsidRPr="00917222">
        <w:rPr>
          <w:rStyle w:val="StyleBoldUnderline"/>
          <w:sz w:val="24"/>
          <w:szCs w:val="24"/>
          <w:u w:val="none"/>
        </w:rPr>
        <w:t>…</w:t>
      </w:r>
      <w:r w:rsidR="00310D8D">
        <w:rPr>
          <w:rStyle w:val="StyleBoldUnderline"/>
          <w:sz w:val="24"/>
          <w:szCs w:val="24"/>
          <w:u w:val="none"/>
        </w:rPr>
        <w:t>..</w:t>
      </w:r>
      <w:r w:rsidRPr="00917222">
        <w:rPr>
          <w:sz w:val="24"/>
          <w:szCs w:val="24"/>
        </w:rPr>
        <w:t xml:space="preserve"> and now they've got people actually interested in what they're selling. That's going to be hard for the Japanese."</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And, a weak economy causes conflict – all </w:t>
      </w:r>
      <w:r w:rsidR="00362EEF" w:rsidRPr="00917222">
        <w:rPr>
          <w:rFonts w:ascii="Times New Roman" w:hAnsi="Times New Roman" w:cs="Times New Roman"/>
          <w:sz w:val="24"/>
          <w:szCs w:val="24"/>
        </w:rPr>
        <w:t>empirical</w:t>
      </w:r>
      <w:r w:rsidRPr="00917222">
        <w:rPr>
          <w:rFonts w:ascii="Times New Roman" w:hAnsi="Times New Roman" w:cs="Times New Roman"/>
          <w:sz w:val="24"/>
          <w:szCs w:val="24"/>
        </w:rPr>
        <w:t xml:space="preserve"> analysis goes our way</w:t>
      </w:r>
    </w:p>
    <w:p w:rsidR="004A721F" w:rsidRDefault="004A721F" w:rsidP="004A721F">
      <w:pPr>
        <w:rPr>
          <w:rFonts w:ascii="Times New Roman" w:hAnsi="Times New Roman"/>
          <w:sz w:val="24"/>
          <w:szCs w:val="24"/>
        </w:rPr>
      </w:pPr>
      <w:r w:rsidRPr="00917222">
        <w:rPr>
          <w:rFonts w:ascii="Times New Roman" w:hAnsi="Times New Roman"/>
          <w:b/>
          <w:sz w:val="24"/>
          <w:szCs w:val="24"/>
        </w:rPr>
        <w:t>Royal 10</w:t>
      </w:r>
      <w:r w:rsidRPr="00917222">
        <w:rPr>
          <w:rFonts w:ascii="Times New Roman" w:hAnsi="Times New Roman"/>
          <w:sz w:val="24"/>
          <w:szCs w:val="24"/>
        </w:rPr>
        <w:t xml:space="preserve"> – </w:t>
      </w:r>
      <w:proofErr w:type="spellStart"/>
      <w:r w:rsidRPr="00917222">
        <w:rPr>
          <w:rFonts w:ascii="Times New Roman" w:hAnsi="Times New Roman"/>
          <w:sz w:val="24"/>
          <w:szCs w:val="24"/>
        </w:rPr>
        <w:t>Jedediah</w:t>
      </w:r>
      <w:proofErr w:type="spellEnd"/>
      <w:r w:rsidRPr="00917222">
        <w:rPr>
          <w:rFonts w:ascii="Times New Roman" w:hAnsi="Times New Roman"/>
          <w:sz w:val="24"/>
          <w:szCs w:val="24"/>
        </w:rPr>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917222">
        <w:rPr>
          <w:rFonts w:ascii="Times New Roman" w:hAnsi="Times New Roman"/>
          <w:sz w:val="24"/>
          <w:szCs w:val="24"/>
        </w:rPr>
        <w:t>Brauer</w:t>
      </w:r>
      <w:proofErr w:type="spellEnd"/>
      <w:r w:rsidRPr="00917222">
        <w:rPr>
          <w:rFonts w:ascii="Times New Roman" w:hAnsi="Times New Roman"/>
          <w:sz w:val="24"/>
          <w:szCs w:val="24"/>
        </w:rPr>
        <w:t>, p. 213-215)</w:t>
      </w:r>
    </w:p>
    <w:p w:rsidR="00310D8D" w:rsidRPr="00917222" w:rsidRDefault="00310D8D" w:rsidP="004A721F">
      <w:pPr>
        <w:rPr>
          <w:rFonts w:ascii="Times New Roman" w:hAnsi="Times New Roman"/>
          <w:b/>
          <w:sz w:val="24"/>
          <w:szCs w:val="24"/>
        </w:rPr>
      </w:pPr>
    </w:p>
    <w:p w:rsidR="004A721F" w:rsidRPr="00917222" w:rsidRDefault="004A721F" w:rsidP="004A721F">
      <w:pPr>
        <w:rPr>
          <w:rFonts w:ascii="Times New Roman" w:hAnsi="Times New Roman"/>
          <w:sz w:val="24"/>
          <w:szCs w:val="24"/>
        </w:rPr>
      </w:pPr>
      <w:proofErr w:type="gramStart"/>
      <w:r w:rsidRPr="00917222">
        <w:rPr>
          <w:rFonts w:ascii="Times New Roman" w:hAnsi="Times New Roman"/>
          <w:sz w:val="24"/>
          <w:szCs w:val="24"/>
        </w:rPr>
        <w:t xml:space="preserve">Second, </w:t>
      </w:r>
      <w:r w:rsidRPr="00917222">
        <w:rPr>
          <w:rStyle w:val="StyleBoldUnderline"/>
          <w:sz w:val="24"/>
          <w:szCs w:val="24"/>
          <w:u w:val="none"/>
        </w:rPr>
        <w:t>on a dyadic level</w:t>
      </w:r>
      <w:r w:rsidRPr="00917222">
        <w:rPr>
          <w:rFonts w:ascii="Times New Roman" w:hAnsi="Times New Roman"/>
          <w:sz w:val="24"/>
          <w:szCs w:val="24"/>
        </w:rPr>
        <w:t>.</w:t>
      </w:r>
      <w:proofErr w:type="gramEnd"/>
      <w:r w:rsidRPr="00917222">
        <w:rPr>
          <w:rFonts w:ascii="Times New Roman" w:hAnsi="Times New Roman"/>
          <w:sz w:val="24"/>
          <w:szCs w:val="24"/>
        </w:rPr>
        <w:t xml:space="preserve"> </w:t>
      </w:r>
      <w:proofErr w:type="gramStart"/>
      <w:r w:rsidRPr="00917222">
        <w:rPr>
          <w:rFonts w:ascii="Times New Roman" w:hAnsi="Times New Roman"/>
          <w:sz w:val="24"/>
          <w:szCs w:val="24"/>
        </w:rPr>
        <w:t>Copeland's (1996. 2000</w:t>
      </w:r>
      <w:r w:rsidR="0043450B" w:rsidRPr="00917222">
        <w:rPr>
          <w:rFonts w:ascii="Times New Roman" w:hAnsi="Times New Roman"/>
          <w:sz w:val="24"/>
          <w:szCs w:val="24"/>
        </w:rPr>
        <w:t>…..</w:t>
      </w:r>
      <w:r w:rsidRPr="00917222">
        <w:rPr>
          <w:rStyle w:val="StyleBoldUnderline"/>
          <w:sz w:val="24"/>
          <w:szCs w:val="24"/>
          <w:u w:val="none"/>
        </w:rPr>
        <w:t xml:space="preserve"> an increase in the use of force</w:t>
      </w:r>
      <w:r w:rsidRPr="00917222">
        <w:rPr>
          <w:rFonts w:ascii="Times New Roman" w:hAnsi="Times New Roman"/>
          <w:sz w:val="24"/>
          <w:szCs w:val="24"/>
        </w:rPr>
        <w:t>.</w:t>
      </w:r>
      <w:proofErr w:type="gramEnd"/>
    </w:p>
    <w:p w:rsidR="00646D01" w:rsidRPr="00917222" w:rsidRDefault="00646D01" w:rsidP="004A721F">
      <w:pPr>
        <w:rPr>
          <w:rFonts w:ascii="Times New Roman" w:hAnsi="Times New Roman"/>
          <w:sz w:val="24"/>
          <w:szCs w:val="24"/>
        </w:rPr>
      </w:pPr>
    </w:p>
    <w:p w:rsidR="00646D01" w:rsidRPr="00917222" w:rsidRDefault="00646D01" w:rsidP="00646D01">
      <w:pPr>
        <w:pStyle w:val="Heading4"/>
        <w:rPr>
          <w:rFonts w:ascii="Times New Roman" w:hAnsi="Times New Roman" w:cs="Times New Roman"/>
          <w:sz w:val="24"/>
          <w:szCs w:val="24"/>
        </w:rPr>
      </w:pPr>
      <w:r w:rsidRPr="00917222">
        <w:rPr>
          <w:rFonts w:ascii="Times New Roman" w:hAnsi="Times New Roman" w:cs="Times New Roman"/>
          <w:sz w:val="24"/>
          <w:szCs w:val="24"/>
        </w:rPr>
        <w:t>Finally, an increased gas tax is the transition method – it transforms U.S. foreign policy and re-energizes U.S. Diplomacy</w:t>
      </w:r>
    </w:p>
    <w:p w:rsidR="00646D01" w:rsidRDefault="00646D01" w:rsidP="00646D01">
      <w:pPr>
        <w:rPr>
          <w:rFonts w:ascii="Times New Roman" w:hAnsi="Times New Roman"/>
          <w:sz w:val="24"/>
          <w:szCs w:val="24"/>
        </w:rPr>
      </w:pPr>
      <w:r w:rsidRPr="00917222">
        <w:rPr>
          <w:rFonts w:ascii="Times New Roman" w:hAnsi="Times New Roman"/>
          <w:b/>
          <w:sz w:val="24"/>
          <w:szCs w:val="24"/>
        </w:rPr>
        <w:t xml:space="preserve">Turgeon 2k10 </w:t>
      </w:r>
      <w:r w:rsidRPr="00917222">
        <w:rPr>
          <w:rFonts w:ascii="Times New Roman" w:hAnsi="Times New Roman"/>
          <w:sz w:val="24"/>
          <w:szCs w:val="24"/>
        </w:rPr>
        <w:t xml:space="preserve">(Evan N. Turgeon, Legal Associate at the Cato Institute; </w:t>
      </w:r>
      <w:proofErr w:type="spellStart"/>
      <w:r w:rsidRPr="00917222">
        <w:rPr>
          <w:rFonts w:ascii="Times New Roman" w:hAnsi="Times New Roman"/>
          <w:sz w:val="24"/>
          <w:szCs w:val="24"/>
        </w:rPr>
        <w:t>J.D.University</w:t>
      </w:r>
      <w:proofErr w:type="spellEnd"/>
      <w:r w:rsidRPr="00917222">
        <w:rPr>
          <w:rFonts w:ascii="Times New Roman" w:hAnsi="Times New Roman"/>
          <w:sz w:val="24"/>
          <w:szCs w:val="24"/>
        </w:rPr>
        <w:t xml:space="preserve"> of Virginia School of Law 2009; B.A. Tufts University 2004, “Triple-Dividends: Toward </w:t>
      </w:r>
      <w:proofErr w:type="spellStart"/>
      <w:r w:rsidRPr="00917222">
        <w:rPr>
          <w:rFonts w:ascii="Times New Roman" w:hAnsi="Times New Roman"/>
          <w:sz w:val="24"/>
          <w:szCs w:val="24"/>
        </w:rPr>
        <w:t>Pigovian</w:t>
      </w:r>
      <w:proofErr w:type="spellEnd"/>
      <w:r w:rsidRPr="00917222">
        <w:rPr>
          <w:rFonts w:ascii="Times New Roman" w:hAnsi="Times New Roman"/>
          <w:sz w:val="24"/>
          <w:szCs w:val="24"/>
        </w:rPr>
        <w:t xml:space="preserve"> Gasoline Taxation,” Journal of Land, Resources, &amp; </w:t>
      </w:r>
      <w:proofErr w:type="spellStart"/>
      <w:r w:rsidRPr="00917222">
        <w:rPr>
          <w:rFonts w:ascii="Times New Roman" w:hAnsi="Times New Roman"/>
          <w:sz w:val="24"/>
          <w:szCs w:val="24"/>
        </w:rPr>
        <w:t>Envir</w:t>
      </w:r>
      <w:proofErr w:type="spellEnd"/>
      <w:r w:rsidRPr="00917222">
        <w:rPr>
          <w:rFonts w:ascii="Times New Roman" w:hAnsi="Times New Roman"/>
          <w:sz w:val="24"/>
          <w:szCs w:val="24"/>
        </w:rPr>
        <w:t xml:space="preserve"> </w:t>
      </w:r>
      <w:proofErr w:type="spellStart"/>
      <w:r w:rsidRPr="00917222">
        <w:rPr>
          <w:rFonts w:ascii="Times New Roman" w:hAnsi="Times New Roman"/>
          <w:sz w:val="24"/>
          <w:szCs w:val="24"/>
        </w:rPr>
        <w:t>onmental</w:t>
      </w:r>
      <w:proofErr w:type="spellEnd"/>
      <w:r w:rsidRPr="00917222">
        <w:rPr>
          <w:rFonts w:ascii="Times New Roman" w:hAnsi="Times New Roman"/>
          <w:sz w:val="24"/>
          <w:szCs w:val="24"/>
        </w:rPr>
        <w:t xml:space="preserve"> Law 2010,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lexis//um-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646D01">
      <w:pPr>
        <w:rPr>
          <w:rFonts w:ascii="Times New Roman" w:hAnsi="Times New Roman"/>
          <w:b/>
          <w:sz w:val="24"/>
          <w:szCs w:val="24"/>
        </w:rPr>
      </w:pPr>
    </w:p>
    <w:p w:rsidR="00646D01" w:rsidRPr="00917222" w:rsidRDefault="00646D01" w:rsidP="00646D01">
      <w:pPr>
        <w:pStyle w:val="Cards"/>
        <w:ind w:left="0"/>
        <w:rPr>
          <w:sz w:val="24"/>
          <w:szCs w:val="24"/>
        </w:rPr>
      </w:pPr>
      <w:r w:rsidRPr="00917222">
        <w:rPr>
          <w:rStyle w:val="StyleBoldUnderline"/>
          <w:sz w:val="24"/>
          <w:szCs w:val="24"/>
          <w:u w:val="none"/>
        </w:rPr>
        <w:t xml:space="preserve">Significantly increasing federal taxes on gasoline would </w:t>
      </w:r>
      <w:proofErr w:type="gramStart"/>
      <w:r w:rsidRPr="00917222">
        <w:rPr>
          <w:rStyle w:val="StyleBoldUnderline"/>
          <w:sz w:val="24"/>
          <w:szCs w:val="24"/>
          <w:u w:val="none"/>
        </w:rPr>
        <w:t xml:space="preserve">generate </w:t>
      </w:r>
      <w:r w:rsidR="0043450B" w:rsidRPr="00917222">
        <w:rPr>
          <w:rStyle w:val="StyleBoldUnderline"/>
          <w:sz w:val="24"/>
          <w:szCs w:val="24"/>
          <w:u w:val="none"/>
        </w:rPr>
        <w:t>..</w:t>
      </w:r>
      <w:proofErr w:type="gramEnd"/>
      <w:r w:rsidR="0043450B" w:rsidRPr="00917222">
        <w:rPr>
          <w:rStyle w:val="StyleBoldUnderline"/>
          <w:sz w:val="24"/>
          <w:szCs w:val="24"/>
          <w:u w:val="none"/>
        </w:rPr>
        <w:t xml:space="preserve">… </w:t>
      </w:r>
      <w:r w:rsidRPr="00917222">
        <w:rPr>
          <w:sz w:val="24"/>
          <w:szCs w:val="24"/>
        </w:rPr>
        <w:t>Not only is the pen mightier than the sword; it is cheaper to use.</w:t>
      </w:r>
    </w:p>
    <w:p w:rsidR="00646D01" w:rsidRPr="00917222" w:rsidRDefault="00646D01"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B069C0">
      <w:pPr>
        <w:pStyle w:val="Heading1"/>
        <w:rPr>
          <w:rFonts w:ascii="Times New Roman" w:hAnsi="Times New Roman" w:cs="Times New Roman"/>
          <w:sz w:val="24"/>
          <w:szCs w:val="24"/>
        </w:rPr>
      </w:pPr>
      <w:r w:rsidRPr="00917222">
        <w:rPr>
          <w:rFonts w:ascii="Times New Roman" w:hAnsi="Times New Roman" w:cs="Times New Roman"/>
          <w:sz w:val="24"/>
          <w:szCs w:val="24"/>
        </w:rPr>
        <w:lastRenderedPageBreak/>
        <w:t>Deficits</w:t>
      </w: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Advantage Two: Deficits – </w:t>
      </w:r>
    </w:p>
    <w:p w:rsidR="004A721F" w:rsidRPr="00917222" w:rsidRDefault="004A721F" w:rsidP="004A721F">
      <w:pPr>
        <w:rPr>
          <w:rFonts w:ascii="Times New Roman" w:hAnsi="Times New Roman"/>
          <w:b/>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First, the deficit is on an unsustainable path – now is the CRITICAL time to re-orient policies to stave-off a new debt tragedy</w:t>
      </w:r>
    </w:p>
    <w:p w:rsidR="004A721F" w:rsidRPr="00917222" w:rsidRDefault="004A721F" w:rsidP="004A721F">
      <w:pPr>
        <w:rPr>
          <w:rFonts w:ascii="Times New Roman" w:hAnsi="Times New Roman"/>
          <w:b/>
          <w:sz w:val="24"/>
          <w:szCs w:val="24"/>
        </w:rPr>
      </w:pPr>
      <w:r w:rsidRPr="00917222">
        <w:rPr>
          <w:rFonts w:ascii="Times New Roman" w:hAnsi="Times New Roman"/>
          <w:b/>
          <w:sz w:val="24"/>
          <w:szCs w:val="24"/>
        </w:rPr>
        <w:t>Council on Foreign Relations 3/2/12</w:t>
      </w:r>
    </w:p>
    <w:p w:rsidR="004A721F" w:rsidRDefault="004A721F" w:rsidP="004A721F">
      <w:pPr>
        <w:rPr>
          <w:rFonts w:ascii="Times New Roman" w:hAnsi="Times New Roman"/>
          <w:sz w:val="24"/>
          <w:szCs w:val="24"/>
        </w:rPr>
      </w:pPr>
      <w:r w:rsidRPr="00917222">
        <w:rPr>
          <w:rFonts w:ascii="Times New Roman" w:hAnsi="Times New Roman"/>
          <w:sz w:val="24"/>
          <w:szCs w:val="24"/>
        </w:rPr>
        <w:t xml:space="preserve">(“U.S. Deficits and the National Debt,”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14" w:history="1">
        <w:r w:rsidRPr="00917222">
          <w:rPr>
            <w:rStyle w:val="Hyperlink"/>
            <w:rFonts w:ascii="Times New Roman" w:hAnsi="Times New Roman"/>
            <w:sz w:val="24"/>
            <w:szCs w:val="24"/>
          </w:rPr>
          <w:t>http://www.cfr.org/united-states/us-deficits-national-debt/p27400</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4A721F">
      <w:pPr>
        <w:rPr>
          <w:rFonts w:ascii="Times New Roman" w:hAnsi="Times New Roman"/>
          <w:sz w:val="24"/>
          <w:szCs w:val="24"/>
        </w:rPr>
      </w:pPr>
    </w:p>
    <w:p w:rsidR="004A721F" w:rsidRPr="00917222" w:rsidRDefault="004A721F" w:rsidP="004A721F">
      <w:pPr>
        <w:pStyle w:val="Cards"/>
        <w:ind w:left="0"/>
        <w:rPr>
          <w:sz w:val="24"/>
          <w:szCs w:val="24"/>
        </w:rPr>
      </w:pPr>
      <w:r w:rsidRPr="00917222">
        <w:rPr>
          <w:sz w:val="24"/>
          <w:szCs w:val="24"/>
        </w:rPr>
        <w:t xml:space="preserve">At some point </w:t>
      </w:r>
      <w:r w:rsidRPr="00917222">
        <w:rPr>
          <w:rStyle w:val="StyleBoldUnderline"/>
          <w:sz w:val="24"/>
          <w:szCs w:val="24"/>
          <w:u w:val="none"/>
        </w:rPr>
        <w:t>in the not-too-distant future</w:t>
      </w:r>
      <w:r w:rsidR="001E6EEC" w:rsidRPr="00917222">
        <w:rPr>
          <w:rStyle w:val="StyleBoldUnderline"/>
          <w:sz w:val="24"/>
          <w:szCs w:val="24"/>
          <w:u w:val="none"/>
        </w:rPr>
        <w:t>…</w:t>
      </w:r>
      <w:r w:rsidR="00310D8D">
        <w:rPr>
          <w:rStyle w:val="StyleBoldUnderline"/>
          <w:sz w:val="24"/>
          <w:szCs w:val="24"/>
          <w:u w:val="none"/>
        </w:rPr>
        <w:t>..</w:t>
      </w:r>
      <w:r w:rsidRPr="00917222">
        <w:rPr>
          <w:rStyle w:val="StyleBoldUnderline"/>
          <w:sz w:val="24"/>
          <w:szCs w:val="24"/>
          <w:u w:val="none"/>
        </w:rPr>
        <w:t>"</w:t>
      </w:r>
      <w:proofErr w:type="gramStart"/>
      <w:r w:rsidRPr="00917222">
        <w:rPr>
          <w:rStyle w:val="StyleBoldUnderline"/>
          <w:sz w:val="24"/>
          <w:szCs w:val="24"/>
          <w:u w:val="none"/>
        </w:rPr>
        <w:t>broad</w:t>
      </w:r>
      <w:proofErr w:type="gramEnd"/>
      <w:r w:rsidRPr="00917222">
        <w:rPr>
          <w:rStyle w:val="StyleBoldUnderline"/>
          <w:sz w:val="24"/>
          <w:szCs w:val="24"/>
          <w:u w:val="none"/>
        </w:rPr>
        <w:t xml:space="preserve"> implications for the sustainability of an active U.S. foreign policy</w:t>
      </w:r>
      <w:r w:rsidRPr="00917222">
        <w:rPr>
          <w:sz w:val="24"/>
          <w:szCs w:val="24"/>
        </w:rPr>
        <w:t>," he says.</w:t>
      </w: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And, Congress has two options for the future – increased revenue generation, or deficit spending – only NEW REVENUE ensures Fiscal Responsibility </w:t>
      </w:r>
    </w:p>
    <w:p w:rsidR="004A721F" w:rsidRPr="00917222" w:rsidRDefault="004A721F" w:rsidP="004A721F">
      <w:pPr>
        <w:rPr>
          <w:rFonts w:ascii="Times New Roman" w:hAnsi="Times New Roman"/>
          <w:b/>
          <w:sz w:val="24"/>
          <w:szCs w:val="24"/>
        </w:rPr>
      </w:pPr>
      <w:r w:rsidRPr="00917222">
        <w:rPr>
          <w:rFonts w:ascii="Times New Roman" w:hAnsi="Times New Roman"/>
          <w:b/>
          <w:sz w:val="24"/>
          <w:szCs w:val="24"/>
        </w:rPr>
        <w:t>ARTBA 2k10</w:t>
      </w:r>
    </w:p>
    <w:p w:rsidR="004A721F" w:rsidRDefault="004A721F" w:rsidP="004A721F">
      <w:pPr>
        <w:rPr>
          <w:rFonts w:ascii="Times New Roman" w:hAnsi="Times New Roman"/>
          <w:sz w:val="24"/>
          <w:szCs w:val="24"/>
        </w:rPr>
      </w:pPr>
      <w:r w:rsidRPr="00917222">
        <w:rPr>
          <w:rFonts w:ascii="Times New Roman" w:hAnsi="Times New Roman"/>
          <w:sz w:val="24"/>
          <w:szCs w:val="24"/>
        </w:rPr>
        <w:t xml:space="preserve">(American Road and Transportation Builders Association to the National Commission on Fiscal Responsibility and Reform “The Contribution of the Federal Transportation Investment Programs to Fiscal Responsibility and Deficit Reduction,”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15" w:history="1">
        <w:r w:rsidRPr="00917222">
          <w:rPr>
            <w:rStyle w:val="Hyperlink"/>
            <w:rFonts w:ascii="Times New Roman" w:hAnsi="Times New Roman"/>
            <w:sz w:val="24"/>
            <w:szCs w:val="24"/>
          </w:rPr>
          <w:t>http://www.fiscalcommission.gov/sites/fiscalcommission.gov/files/documents/ARTBA.pdf</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4A721F">
      <w:pPr>
        <w:rPr>
          <w:rFonts w:ascii="Times New Roman" w:hAnsi="Times New Roman"/>
          <w:sz w:val="24"/>
          <w:szCs w:val="24"/>
        </w:rPr>
      </w:pPr>
    </w:p>
    <w:p w:rsidR="004A721F" w:rsidRPr="00917222" w:rsidRDefault="004A721F" w:rsidP="004A721F">
      <w:pPr>
        <w:pStyle w:val="Cards"/>
        <w:ind w:left="0"/>
        <w:rPr>
          <w:rStyle w:val="StyleBoldUnderline"/>
          <w:sz w:val="24"/>
          <w:szCs w:val="24"/>
          <w:u w:val="none"/>
        </w:rPr>
      </w:pPr>
      <w:r w:rsidRPr="00917222">
        <w:rPr>
          <w:rStyle w:val="StyleBoldUnderline"/>
          <w:sz w:val="24"/>
          <w:szCs w:val="24"/>
          <w:u w:val="none"/>
        </w:rPr>
        <w:t>For more than 50 years, the federal highway</w:t>
      </w:r>
      <w:proofErr w:type="gramStart"/>
      <w:r w:rsidRPr="00917222">
        <w:rPr>
          <w:rStyle w:val="StyleBoldUnderline"/>
          <w:sz w:val="24"/>
          <w:szCs w:val="24"/>
          <w:u w:val="none"/>
        </w:rPr>
        <w:t xml:space="preserve">, </w:t>
      </w:r>
      <w:r w:rsidR="00310D8D">
        <w:rPr>
          <w:rStyle w:val="StyleBoldUnderline"/>
          <w:sz w:val="24"/>
          <w:szCs w:val="24"/>
          <w:u w:val="none"/>
        </w:rPr>
        <w:t>..</w:t>
      </w:r>
      <w:r w:rsidR="007769BE" w:rsidRPr="00917222">
        <w:rPr>
          <w:rStyle w:val="StyleBoldUnderline"/>
          <w:sz w:val="24"/>
          <w:szCs w:val="24"/>
          <w:u w:val="none"/>
        </w:rPr>
        <w:t>…</w:t>
      </w:r>
      <w:r w:rsidRPr="00917222">
        <w:rPr>
          <w:sz w:val="24"/>
          <w:szCs w:val="24"/>
        </w:rPr>
        <w:t>responsible and budget-neutral user taxes and levies.</w:t>
      </w:r>
      <w:proofErr w:type="gramEnd"/>
      <w:r w:rsidRPr="00917222">
        <w:rPr>
          <w:rStyle w:val="StyleBoldUnderline"/>
          <w:sz w:val="24"/>
          <w:szCs w:val="24"/>
          <w:u w:val="none"/>
        </w:rPr>
        <w:t xml:space="preserve"> </w:t>
      </w:r>
    </w:p>
    <w:p w:rsidR="004A721F" w:rsidRPr="00917222" w:rsidRDefault="004A721F"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t>And, Failure to Reign-In Deficits and Establish Fiscal Discipline Guts U.S.-China Relations they’ll be over-aggressive, gutting cooperation</w:t>
      </w:r>
    </w:p>
    <w:p w:rsidR="004A721F" w:rsidRPr="00917222" w:rsidRDefault="004A721F" w:rsidP="004A721F">
      <w:pPr>
        <w:rPr>
          <w:rFonts w:ascii="Times New Roman" w:hAnsi="Times New Roman"/>
          <w:b/>
          <w:sz w:val="24"/>
          <w:szCs w:val="24"/>
        </w:rPr>
      </w:pPr>
      <w:r w:rsidRPr="00917222">
        <w:rPr>
          <w:rFonts w:ascii="Times New Roman" w:hAnsi="Times New Roman"/>
          <w:b/>
          <w:sz w:val="24"/>
          <w:szCs w:val="24"/>
        </w:rPr>
        <w:t>Prasad 2/25</w:t>
      </w:r>
    </w:p>
    <w:p w:rsidR="004A721F" w:rsidRDefault="004A721F" w:rsidP="004A721F">
      <w:pPr>
        <w:rPr>
          <w:rFonts w:ascii="Times New Roman" w:hAnsi="Times New Roman"/>
          <w:sz w:val="24"/>
          <w:szCs w:val="24"/>
        </w:rPr>
      </w:pPr>
      <w:r w:rsidRPr="00917222">
        <w:rPr>
          <w:rFonts w:ascii="Times New Roman" w:hAnsi="Times New Roman"/>
          <w:sz w:val="24"/>
          <w:szCs w:val="24"/>
        </w:rPr>
        <w:t>(</w:t>
      </w:r>
      <w:proofErr w:type="spellStart"/>
      <w:r w:rsidRPr="00917222">
        <w:rPr>
          <w:rFonts w:ascii="Times New Roman" w:hAnsi="Times New Roman"/>
          <w:sz w:val="24"/>
          <w:szCs w:val="24"/>
        </w:rPr>
        <w:t>Eswar</w:t>
      </w:r>
      <w:proofErr w:type="spellEnd"/>
      <w:r w:rsidRPr="00917222">
        <w:rPr>
          <w:rFonts w:ascii="Times New Roman" w:hAnsi="Times New Roman"/>
          <w:sz w:val="24"/>
          <w:szCs w:val="24"/>
        </w:rPr>
        <w:t xml:space="preserve">, </w:t>
      </w:r>
      <w:proofErr w:type="spellStart"/>
      <w:r w:rsidRPr="00917222">
        <w:rPr>
          <w:rFonts w:ascii="Times New Roman" w:hAnsi="Times New Roman"/>
          <w:sz w:val="24"/>
          <w:szCs w:val="24"/>
        </w:rPr>
        <w:t>Eswar</w:t>
      </w:r>
      <w:proofErr w:type="spellEnd"/>
      <w:r w:rsidRPr="00917222">
        <w:rPr>
          <w:rFonts w:ascii="Times New Roman" w:hAnsi="Times New Roman"/>
          <w:sz w:val="24"/>
          <w:szCs w:val="24"/>
        </w:rPr>
        <w:t xml:space="preserve"> Prasad holds the New Century Chair in International Economics. He is the </w:t>
      </w:r>
      <w:proofErr w:type="spellStart"/>
      <w:r w:rsidRPr="00917222">
        <w:rPr>
          <w:rFonts w:ascii="Times New Roman" w:hAnsi="Times New Roman"/>
          <w:sz w:val="24"/>
          <w:szCs w:val="24"/>
        </w:rPr>
        <w:t>Tolani</w:t>
      </w:r>
      <w:proofErr w:type="spellEnd"/>
      <w:r w:rsidRPr="00917222">
        <w:rPr>
          <w:rFonts w:ascii="Times New Roman" w:hAnsi="Times New Roman"/>
          <w:sz w:val="24"/>
          <w:szCs w:val="24"/>
        </w:rPr>
        <w:t xml:space="preserve"> Senior Professor of Trade Policy at Cornell University and a Research Associate at the National Bureau of Economic Research. He was previously head of the Financial Studies Division and the China Division at the IMF, “The U.S.-China Economic Relationship: Shifts and Twists in the Balance of Power,”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online @ </w:t>
      </w:r>
      <w:hyperlink r:id="rId16" w:history="1">
        <w:r w:rsidRPr="00917222">
          <w:rPr>
            <w:rStyle w:val="Hyperlink"/>
            <w:rFonts w:ascii="Times New Roman" w:hAnsi="Times New Roman"/>
            <w:sz w:val="24"/>
            <w:szCs w:val="24"/>
          </w:rPr>
          <w:t>http://www.brookings.edu/testimony/2010/0225_us_china_debt_prasad.aspx</w:t>
        </w:r>
      </w:hyperlink>
      <w:r w:rsidRPr="00917222">
        <w:rPr>
          <w:rFonts w:ascii="Times New Roman" w:hAnsi="Times New Roman"/>
          <w:sz w:val="24"/>
          <w:szCs w:val="24"/>
        </w:rPr>
        <w:t xml:space="preserve"> //um-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310D8D" w:rsidRPr="00917222" w:rsidRDefault="00310D8D" w:rsidP="004A721F">
      <w:pPr>
        <w:rPr>
          <w:rFonts w:ascii="Times New Roman" w:hAnsi="Times New Roman"/>
          <w:sz w:val="24"/>
          <w:szCs w:val="24"/>
        </w:rPr>
      </w:pPr>
    </w:p>
    <w:p w:rsidR="004A721F" w:rsidRPr="00917222" w:rsidRDefault="004A721F" w:rsidP="004A721F">
      <w:pPr>
        <w:pStyle w:val="Cards"/>
        <w:ind w:left="0"/>
        <w:rPr>
          <w:sz w:val="24"/>
          <w:szCs w:val="24"/>
        </w:rPr>
      </w:pPr>
      <w:r w:rsidRPr="00917222">
        <w:rPr>
          <w:rStyle w:val="StyleBoldUnderline"/>
          <w:sz w:val="24"/>
          <w:szCs w:val="24"/>
          <w:u w:val="none"/>
        </w:rPr>
        <w:t xml:space="preserve">The lopsided nature of trade and financial </w:t>
      </w:r>
      <w:r w:rsidR="007769BE" w:rsidRPr="00917222">
        <w:rPr>
          <w:rStyle w:val="StyleBoldUnderline"/>
          <w:sz w:val="24"/>
          <w:szCs w:val="24"/>
          <w:u w:val="none"/>
        </w:rPr>
        <w:t>…</w:t>
      </w:r>
      <w:r w:rsidR="00310D8D">
        <w:rPr>
          <w:rStyle w:val="StyleBoldUnderline"/>
          <w:sz w:val="24"/>
          <w:szCs w:val="24"/>
          <w:u w:val="none"/>
        </w:rPr>
        <w:t>..</w:t>
      </w:r>
      <w:r w:rsidRPr="00917222">
        <w:rPr>
          <w:rStyle w:val="StyleBoldUnderline"/>
          <w:sz w:val="24"/>
          <w:szCs w:val="24"/>
          <w:u w:val="none"/>
        </w:rPr>
        <w:t xml:space="preserve"> </w:t>
      </w:r>
      <w:proofErr w:type="gramStart"/>
      <w:r w:rsidRPr="00917222">
        <w:rPr>
          <w:rStyle w:val="StyleBoldUnderline"/>
          <w:sz w:val="24"/>
          <w:szCs w:val="24"/>
          <w:u w:val="none"/>
        </w:rPr>
        <w:t>reform</w:t>
      </w:r>
      <w:proofErr w:type="gramEnd"/>
      <w:r w:rsidRPr="00917222">
        <w:rPr>
          <w:rStyle w:val="StyleBoldUnderline"/>
          <w:sz w:val="24"/>
          <w:szCs w:val="24"/>
          <w:u w:val="none"/>
        </w:rPr>
        <w:t xml:space="preserve"> of the international monetary system and tackling climate change</w:t>
      </w:r>
      <w:r w:rsidRPr="00917222">
        <w:rPr>
          <w:sz w:val="24"/>
          <w:szCs w:val="24"/>
        </w:rPr>
        <w:t>.</w:t>
      </w:r>
    </w:p>
    <w:p w:rsidR="0009620D" w:rsidRPr="00917222" w:rsidRDefault="0009620D" w:rsidP="004A721F">
      <w:pPr>
        <w:rPr>
          <w:rFonts w:ascii="Times New Roman" w:hAnsi="Times New Roman"/>
          <w:b/>
          <w:sz w:val="24"/>
          <w:szCs w:val="24"/>
        </w:rPr>
      </w:pPr>
    </w:p>
    <w:p w:rsidR="004A721F" w:rsidRPr="00917222" w:rsidRDefault="004A721F" w:rsidP="004A721F">
      <w:pPr>
        <w:pStyle w:val="Heading4"/>
        <w:rPr>
          <w:rFonts w:ascii="Times New Roman" w:hAnsi="Times New Roman" w:cs="Times New Roman"/>
          <w:sz w:val="24"/>
          <w:szCs w:val="24"/>
        </w:rPr>
      </w:pPr>
      <w:r w:rsidRPr="00917222">
        <w:rPr>
          <w:rFonts w:ascii="Times New Roman" w:hAnsi="Times New Roman" w:cs="Times New Roman"/>
          <w:sz w:val="24"/>
          <w:szCs w:val="24"/>
        </w:rPr>
        <w:lastRenderedPageBreak/>
        <w:t>Multiple Scenarios for Extinction</w:t>
      </w:r>
    </w:p>
    <w:p w:rsidR="004A721F" w:rsidRDefault="004A721F" w:rsidP="004A721F">
      <w:pPr>
        <w:rPr>
          <w:rFonts w:ascii="Times New Roman" w:hAnsi="Times New Roman"/>
          <w:sz w:val="24"/>
          <w:szCs w:val="24"/>
        </w:rPr>
      </w:pPr>
      <w:bookmarkStart w:id="1" w:name="_Toc179574706"/>
      <w:proofErr w:type="spellStart"/>
      <w:r w:rsidRPr="00917222">
        <w:rPr>
          <w:rFonts w:ascii="Times New Roman" w:hAnsi="Times New Roman"/>
          <w:b/>
          <w:sz w:val="24"/>
          <w:szCs w:val="24"/>
        </w:rPr>
        <w:t>Wenzhong</w:t>
      </w:r>
      <w:proofErr w:type="spellEnd"/>
      <w:r w:rsidRPr="00917222">
        <w:rPr>
          <w:rFonts w:ascii="Times New Roman" w:hAnsi="Times New Roman"/>
          <w:sz w:val="24"/>
          <w:szCs w:val="24"/>
        </w:rPr>
        <w:t>, PRC Ministry of Foreign Affairs, 2-7-</w:t>
      </w:r>
      <w:r w:rsidRPr="006B463E">
        <w:rPr>
          <w:rFonts w:ascii="Times New Roman" w:hAnsi="Times New Roman"/>
          <w:b/>
          <w:sz w:val="24"/>
          <w:szCs w:val="24"/>
        </w:rPr>
        <w:t>4</w:t>
      </w:r>
      <w:r w:rsidRPr="006B463E">
        <w:rPr>
          <w:rFonts w:ascii="Times New Roman" w:hAnsi="Times New Roman"/>
          <w:sz w:val="24"/>
          <w:szCs w:val="24"/>
        </w:rPr>
        <w:t xml:space="preserve"> (</w:t>
      </w:r>
      <w:r w:rsidRPr="00917222">
        <w:rPr>
          <w:rFonts w:ascii="Times New Roman" w:hAnsi="Times New Roman"/>
          <w:sz w:val="24"/>
          <w:szCs w:val="24"/>
        </w:rPr>
        <w:t xml:space="preserve">Zhou, “Vigorously Pushing Forward the Constructive and Cooperative Relationship </w:t>
      </w:r>
      <w:proofErr w:type="gramStart"/>
      <w:r w:rsidRPr="00917222">
        <w:rPr>
          <w:rFonts w:ascii="Times New Roman" w:hAnsi="Times New Roman"/>
          <w:sz w:val="24"/>
          <w:szCs w:val="24"/>
        </w:rPr>
        <w:t>Between</w:t>
      </w:r>
      <w:proofErr w:type="gramEnd"/>
      <w:r w:rsidRPr="00917222">
        <w:rPr>
          <w:rFonts w:ascii="Times New Roman" w:hAnsi="Times New Roman"/>
          <w:sz w:val="24"/>
          <w:szCs w:val="24"/>
        </w:rPr>
        <w:t xml:space="preserve"> China and the United States,” </w:t>
      </w:r>
      <w:hyperlink r:id="rId17" w:history="1">
        <w:r w:rsidRPr="00917222">
          <w:rPr>
            <w:rStyle w:val="Hyperlink"/>
            <w:rFonts w:ascii="Times New Roman" w:hAnsi="Times New Roman"/>
            <w:sz w:val="24"/>
            <w:szCs w:val="24"/>
          </w:rPr>
          <w:t>http://china-japan21.org/eng/zxxx/t64286.htm</w:t>
        </w:r>
      </w:hyperlink>
      <w:r w:rsidRPr="00917222">
        <w:rPr>
          <w:rFonts w:ascii="Times New Roman" w:hAnsi="Times New Roman"/>
          <w:sz w:val="24"/>
          <w:szCs w:val="24"/>
        </w:rPr>
        <w:t>)</w:t>
      </w:r>
      <w:bookmarkEnd w:id="1"/>
    </w:p>
    <w:p w:rsidR="00310D8D" w:rsidRPr="00917222" w:rsidRDefault="00310D8D" w:rsidP="004A721F">
      <w:pPr>
        <w:rPr>
          <w:rFonts w:ascii="Times New Roman" w:hAnsi="Times New Roman"/>
          <w:sz w:val="24"/>
          <w:szCs w:val="24"/>
        </w:rPr>
      </w:pPr>
    </w:p>
    <w:p w:rsidR="004A721F" w:rsidRPr="00917222" w:rsidRDefault="004A721F" w:rsidP="004A721F">
      <w:pPr>
        <w:rPr>
          <w:rFonts w:ascii="Times New Roman" w:hAnsi="Times New Roman"/>
          <w:sz w:val="24"/>
          <w:szCs w:val="24"/>
        </w:rPr>
      </w:pPr>
      <w:r w:rsidRPr="00917222">
        <w:rPr>
          <w:rFonts w:ascii="Times New Roman" w:hAnsi="Times New Roman"/>
          <w:sz w:val="24"/>
          <w:szCs w:val="24"/>
        </w:rPr>
        <w:t xml:space="preserve">China's development needs a peaceful </w:t>
      </w:r>
      <w:r w:rsidR="007769BE" w:rsidRPr="00917222">
        <w:rPr>
          <w:rFonts w:ascii="Times New Roman" w:hAnsi="Times New Roman"/>
          <w:sz w:val="24"/>
          <w:szCs w:val="24"/>
        </w:rPr>
        <w:t>…..</w:t>
      </w:r>
      <w:r w:rsidRPr="00917222">
        <w:rPr>
          <w:rFonts w:ascii="Times New Roman" w:hAnsi="Times New Roman"/>
          <w:sz w:val="24"/>
          <w:szCs w:val="24"/>
        </w:rPr>
        <w:t xml:space="preserve"> </w:t>
      </w:r>
      <w:proofErr w:type="gramStart"/>
      <w:r w:rsidRPr="00917222">
        <w:rPr>
          <w:rFonts w:ascii="Times New Roman" w:hAnsi="Times New Roman"/>
          <w:sz w:val="24"/>
          <w:szCs w:val="24"/>
        </w:rPr>
        <w:t>accomplishments</w:t>
      </w:r>
      <w:proofErr w:type="gramEnd"/>
      <w:r w:rsidRPr="00917222">
        <w:rPr>
          <w:rFonts w:ascii="Times New Roman" w:hAnsi="Times New Roman"/>
          <w:sz w:val="24"/>
          <w:szCs w:val="24"/>
        </w:rPr>
        <w:t xml:space="preserve"> in China-US relations. </w:t>
      </w:r>
    </w:p>
    <w:p w:rsidR="004A721F" w:rsidRPr="00917222" w:rsidRDefault="004A721F" w:rsidP="004A721F">
      <w:pPr>
        <w:rPr>
          <w:rFonts w:ascii="Times New Roman" w:hAnsi="Times New Roman"/>
          <w:sz w:val="24"/>
          <w:szCs w:val="24"/>
        </w:rPr>
      </w:pPr>
    </w:p>
    <w:p w:rsidR="00B069C0" w:rsidRPr="00917222" w:rsidRDefault="00B069C0" w:rsidP="004A721F">
      <w:pPr>
        <w:rPr>
          <w:rFonts w:ascii="Times New Roman" w:hAnsi="Times New Roman"/>
          <w:sz w:val="24"/>
          <w:szCs w:val="24"/>
        </w:rPr>
      </w:pPr>
    </w:p>
    <w:p w:rsidR="00B069C0" w:rsidRPr="00917222" w:rsidRDefault="00B069C0" w:rsidP="00B069C0">
      <w:pPr>
        <w:pStyle w:val="Heading1"/>
        <w:rPr>
          <w:rFonts w:ascii="Times New Roman" w:hAnsi="Times New Roman" w:cs="Times New Roman"/>
          <w:sz w:val="24"/>
          <w:szCs w:val="24"/>
        </w:rPr>
      </w:pPr>
      <w:r w:rsidRPr="00917222">
        <w:rPr>
          <w:rFonts w:ascii="Times New Roman" w:hAnsi="Times New Roman" w:cs="Times New Roman"/>
          <w:sz w:val="24"/>
          <w:szCs w:val="24"/>
        </w:rPr>
        <w:lastRenderedPageBreak/>
        <w:t>Manufacturing</w:t>
      </w:r>
    </w:p>
    <w:p w:rsidR="006B463E" w:rsidRPr="00917222" w:rsidRDefault="006B463E" w:rsidP="006B463E">
      <w:pPr>
        <w:pStyle w:val="Heading4"/>
        <w:rPr>
          <w:rFonts w:ascii="Times New Roman" w:hAnsi="Times New Roman" w:cs="Times New Roman"/>
          <w:sz w:val="24"/>
          <w:szCs w:val="24"/>
        </w:rPr>
      </w:pPr>
      <w:r w:rsidRPr="00917222">
        <w:rPr>
          <w:rFonts w:ascii="Times New Roman" w:hAnsi="Times New Roman" w:cs="Times New Roman"/>
          <w:sz w:val="24"/>
          <w:szCs w:val="24"/>
        </w:rPr>
        <w:t xml:space="preserve">Advantage </w:t>
      </w:r>
      <w:r>
        <w:rPr>
          <w:rFonts w:ascii="Times New Roman" w:hAnsi="Times New Roman" w:cs="Times New Roman"/>
          <w:sz w:val="24"/>
          <w:szCs w:val="24"/>
        </w:rPr>
        <w:t>Three</w:t>
      </w:r>
      <w:r w:rsidRPr="00917222">
        <w:rPr>
          <w:rFonts w:ascii="Times New Roman" w:hAnsi="Times New Roman" w:cs="Times New Roman"/>
          <w:sz w:val="24"/>
          <w:szCs w:val="24"/>
        </w:rPr>
        <w:t xml:space="preserve">: Deficits – </w:t>
      </w:r>
    </w:p>
    <w:p w:rsidR="006B463E" w:rsidRDefault="006B463E" w:rsidP="004E53D7">
      <w:pPr>
        <w:pStyle w:val="Tags"/>
        <w:rPr>
          <w:szCs w:val="24"/>
        </w:rPr>
      </w:pPr>
    </w:p>
    <w:p w:rsidR="006B463E" w:rsidRDefault="006B463E" w:rsidP="004E53D7">
      <w:pPr>
        <w:pStyle w:val="Tags"/>
        <w:rPr>
          <w:szCs w:val="24"/>
        </w:rPr>
      </w:pPr>
    </w:p>
    <w:p w:rsidR="004E53D7" w:rsidRPr="00917222" w:rsidRDefault="004E53D7" w:rsidP="004E53D7">
      <w:pPr>
        <w:pStyle w:val="Tags"/>
        <w:rPr>
          <w:szCs w:val="24"/>
        </w:rPr>
      </w:pPr>
      <w:r w:rsidRPr="00917222">
        <w:rPr>
          <w:szCs w:val="24"/>
        </w:rPr>
        <w:t>First, U.S. Manufacturing is contracting – lack of sales and demand</w:t>
      </w:r>
    </w:p>
    <w:p w:rsidR="004E53D7" w:rsidRPr="00917222" w:rsidRDefault="004E53D7" w:rsidP="004E53D7">
      <w:pPr>
        <w:pStyle w:val="Cards"/>
        <w:rPr>
          <w:sz w:val="24"/>
          <w:szCs w:val="24"/>
        </w:rPr>
      </w:pPr>
    </w:p>
    <w:p w:rsidR="004E53D7" w:rsidRPr="00917222" w:rsidRDefault="004E53D7" w:rsidP="004E53D7">
      <w:pPr>
        <w:pStyle w:val="Cites"/>
        <w:rPr>
          <w:sz w:val="24"/>
          <w:szCs w:val="24"/>
        </w:rPr>
      </w:pPr>
      <w:r w:rsidRPr="00917222">
        <w:rPr>
          <w:sz w:val="24"/>
          <w:szCs w:val="24"/>
        </w:rPr>
        <w:t>Reuters 7/3</w:t>
      </w:r>
    </w:p>
    <w:p w:rsidR="004E53D7" w:rsidRDefault="004E53D7" w:rsidP="004E53D7">
      <w:pPr>
        <w:pStyle w:val="Cites"/>
        <w:rPr>
          <w:sz w:val="24"/>
          <w:szCs w:val="24"/>
        </w:rPr>
      </w:pPr>
      <w:r w:rsidRPr="00917222">
        <w:rPr>
          <w:sz w:val="24"/>
          <w:szCs w:val="24"/>
        </w:rPr>
        <w:t xml:space="preserve">(“U.S. manufacturing shrinks, 1st time in nearly 3 </w:t>
      </w:r>
      <w:proofErr w:type="spellStart"/>
      <w:r w:rsidRPr="00917222">
        <w:rPr>
          <w:sz w:val="24"/>
          <w:szCs w:val="24"/>
        </w:rPr>
        <w:t>yrs</w:t>
      </w:r>
      <w:proofErr w:type="spellEnd"/>
      <w:r w:rsidRPr="00917222">
        <w:rPr>
          <w:sz w:val="24"/>
          <w:szCs w:val="24"/>
        </w:rPr>
        <w:t xml:space="preserve">,” </w:t>
      </w:r>
      <w:proofErr w:type="spellStart"/>
      <w:r w:rsidRPr="00917222">
        <w:rPr>
          <w:sz w:val="24"/>
          <w:szCs w:val="24"/>
        </w:rPr>
        <w:t>pg</w:t>
      </w:r>
      <w:proofErr w:type="spellEnd"/>
      <w:r w:rsidRPr="00917222">
        <w:rPr>
          <w:sz w:val="24"/>
          <w:szCs w:val="24"/>
        </w:rPr>
        <w:t xml:space="preserve"> online @ </w:t>
      </w:r>
      <w:hyperlink r:id="rId18" w:history="1">
        <w:r w:rsidRPr="00917222">
          <w:rPr>
            <w:rStyle w:val="Hyperlink"/>
            <w:sz w:val="24"/>
            <w:szCs w:val="24"/>
          </w:rPr>
          <w:t>http://in.reuters.com/article/2012/07/02/usa-economy-idINDEE8610EU20120702</w:t>
        </w:r>
      </w:hyperlink>
      <w:r w:rsidRPr="00917222">
        <w:rPr>
          <w:sz w:val="24"/>
          <w:szCs w:val="24"/>
        </w:rPr>
        <w:t xml:space="preserve"> //um-</w:t>
      </w:r>
      <w:proofErr w:type="spellStart"/>
      <w:r w:rsidRPr="00917222">
        <w:rPr>
          <w:sz w:val="24"/>
          <w:szCs w:val="24"/>
        </w:rPr>
        <w:t>ef</w:t>
      </w:r>
      <w:proofErr w:type="spellEnd"/>
      <w:r w:rsidRPr="00917222">
        <w:rPr>
          <w:sz w:val="24"/>
          <w:szCs w:val="24"/>
        </w:rPr>
        <w:t>)</w:t>
      </w:r>
    </w:p>
    <w:p w:rsidR="006B463E" w:rsidRDefault="006B463E" w:rsidP="006B463E">
      <w:pPr>
        <w:pStyle w:val="Cards"/>
        <w:ind w:left="0"/>
        <w:rPr>
          <w:b/>
          <w:bCs/>
          <w:sz w:val="24"/>
          <w:szCs w:val="24"/>
        </w:rPr>
      </w:pPr>
    </w:p>
    <w:p w:rsidR="004E53D7" w:rsidRPr="00917222" w:rsidRDefault="004E53D7" w:rsidP="006B463E">
      <w:pPr>
        <w:pStyle w:val="Cards"/>
        <w:ind w:left="0"/>
        <w:rPr>
          <w:sz w:val="24"/>
          <w:szCs w:val="24"/>
        </w:rPr>
      </w:pPr>
      <w:r w:rsidRPr="00917222">
        <w:rPr>
          <w:sz w:val="24"/>
          <w:szCs w:val="24"/>
        </w:rPr>
        <w:t>(Reuters) - U.S. manufacturing shrank in June for the first time in nearly three years</w:t>
      </w:r>
      <w:r w:rsidR="007769BE" w:rsidRPr="00917222">
        <w:rPr>
          <w:sz w:val="24"/>
          <w:szCs w:val="24"/>
        </w:rPr>
        <w:t>…..</w:t>
      </w:r>
      <w:r w:rsidRPr="00917222">
        <w:rPr>
          <w:sz w:val="24"/>
          <w:szCs w:val="24"/>
        </w:rPr>
        <w:t xml:space="preserve"> </w:t>
      </w:r>
      <w:proofErr w:type="gramStart"/>
      <w:r w:rsidRPr="00917222">
        <w:rPr>
          <w:sz w:val="24"/>
          <w:szCs w:val="24"/>
        </w:rPr>
        <w:t>which</w:t>
      </w:r>
      <w:proofErr w:type="gramEnd"/>
      <w:r w:rsidRPr="00917222">
        <w:rPr>
          <w:sz w:val="24"/>
          <w:szCs w:val="24"/>
        </w:rPr>
        <w:t xml:space="preserve"> showed the sector still grew in June, albeit at its slowest rate in 18 months.</w:t>
      </w:r>
    </w:p>
    <w:p w:rsidR="004E53D7" w:rsidRPr="00917222" w:rsidRDefault="004E53D7" w:rsidP="004E53D7">
      <w:pPr>
        <w:pStyle w:val="Cards"/>
        <w:rPr>
          <w:sz w:val="24"/>
          <w:szCs w:val="24"/>
        </w:rPr>
      </w:pPr>
    </w:p>
    <w:p w:rsidR="004E53D7" w:rsidRPr="00917222" w:rsidRDefault="004E53D7" w:rsidP="004E53D7">
      <w:pPr>
        <w:pStyle w:val="Tags"/>
        <w:rPr>
          <w:szCs w:val="24"/>
        </w:rPr>
      </w:pPr>
      <w:r w:rsidRPr="00917222">
        <w:rPr>
          <w:szCs w:val="24"/>
        </w:rPr>
        <w:t xml:space="preserve">And, surface transportation investment is CRITICAL to U.S. Manufacturing – props up dependent industries </w:t>
      </w:r>
    </w:p>
    <w:p w:rsidR="004E53D7" w:rsidRPr="00917222" w:rsidRDefault="004E53D7" w:rsidP="004E53D7">
      <w:pPr>
        <w:pStyle w:val="Cards"/>
        <w:rPr>
          <w:sz w:val="24"/>
          <w:szCs w:val="24"/>
        </w:rPr>
      </w:pPr>
    </w:p>
    <w:p w:rsidR="004E53D7" w:rsidRPr="00917222" w:rsidRDefault="004E53D7" w:rsidP="004E53D7">
      <w:pPr>
        <w:pStyle w:val="Cites"/>
        <w:rPr>
          <w:sz w:val="24"/>
          <w:szCs w:val="24"/>
        </w:rPr>
      </w:pPr>
      <w:r w:rsidRPr="00917222">
        <w:rPr>
          <w:sz w:val="24"/>
          <w:szCs w:val="24"/>
        </w:rPr>
        <w:t>Hermann 2k11</w:t>
      </w:r>
    </w:p>
    <w:p w:rsidR="004E53D7" w:rsidRPr="00917222" w:rsidRDefault="004E53D7" w:rsidP="004E53D7">
      <w:pPr>
        <w:pStyle w:val="Cites"/>
        <w:rPr>
          <w:sz w:val="24"/>
          <w:szCs w:val="24"/>
        </w:rPr>
      </w:pPr>
      <w:r w:rsidRPr="00917222">
        <w:rPr>
          <w:sz w:val="24"/>
          <w:szCs w:val="24"/>
        </w:rPr>
        <w:t xml:space="preserve">(Andrew Herrmann, P.E. SECB, F.ASCE President American Society of Civil Engineers, Impact Of Infrastructure Investment On The Manufacturing Sector, </w:t>
      </w:r>
      <w:proofErr w:type="spellStart"/>
      <w:r w:rsidRPr="00917222">
        <w:rPr>
          <w:sz w:val="24"/>
          <w:szCs w:val="24"/>
        </w:rPr>
        <w:t>pg</w:t>
      </w:r>
      <w:proofErr w:type="spellEnd"/>
      <w:r w:rsidRPr="00917222">
        <w:rPr>
          <w:sz w:val="24"/>
          <w:szCs w:val="24"/>
        </w:rPr>
        <w:t xml:space="preserve"> lexis//um-</w:t>
      </w:r>
      <w:proofErr w:type="spellStart"/>
      <w:r w:rsidRPr="00917222">
        <w:rPr>
          <w:sz w:val="24"/>
          <w:szCs w:val="24"/>
        </w:rPr>
        <w:t>ef</w:t>
      </w:r>
      <w:proofErr w:type="spellEnd"/>
      <w:r w:rsidRPr="00917222">
        <w:rPr>
          <w:sz w:val="24"/>
          <w:szCs w:val="24"/>
        </w:rPr>
        <w:t>)</w:t>
      </w:r>
    </w:p>
    <w:p w:rsidR="006B463E" w:rsidRDefault="006B463E" w:rsidP="006B463E">
      <w:pPr>
        <w:pStyle w:val="Cards"/>
        <w:ind w:left="0"/>
        <w:rPr>
          <w:sz w:val="24"/>
          <w:szCs w:val="24"/>
        </w:rPr>
      </w:pPr>
    </w:p>
    <w:p w:rsidR="004E53D7" w:rsidRPr="00917222" w:rsidRDefault="004E53D7" w:rsidP="006B463E">
      <w:pPr>
        <w:pStyle w:val="Cards"/>
        <w:ind w:left="0"/>
        <w:rPr>
          <w:sz w:val="24"/>
          <w:szCs w:val="24"/>
        </w:rPr>
      </w:pPr>
      <w:r w:rsidRPr="00917222">
        <w:rPr>
          <w:sz w:val="24"/>
          <w:szCs w:val="24"/>
        </w:rPr>
        <w:t xml:space="preserve">ASCE commends the Joint Economic Committee for holding a hearing today on how </w:t>
      </w:r>
      <w:r w:rsidR="007769BE" w:rsidRPr="00917222">
        <w:rPr>
          <w:sz w:val="24"/>
          <w:szCs w:val="24"/>
        </w:rPr>
        <w:t>…..</w:t>
      </w:r>
      <w:r w:rsidRPr="00917222">
        <w:rPr>
          <w:sz w:val="24"/>
          <w:szCs w:val="24"/>
        </w:rPr>
        <w:t xml:space="preserve"> Increase federal leadership in infrastructure;</w:t>
      </w:r>
    </w:p>
    <w:p w:rsidR="004E53D7" w:rsidRPr="00917222" w:rsidRDefault="004E53D7" w:rsidP="004E53D7">
      <w:pPr>
        <w:pStyle w:val="Cards"/>
        <w:ind w:left="0"/>
        <w:rPr>
          <w:sz w:val="24"/>
          <w:szCs w:val="24"/>
        </w:rPr>
      </w:pPr>
    </w:p>
    <w:p w:rsidR="004E53D7" w:rsidRPr="00917222" w:rsidRDefault="004E53D7" w:rsidP="004E53D7">
      <w:pPr>
        <w:pStyle w:val="Tags"/>
        <w:rPr>
          <w:szCs w:val="24"/>
        </w:rPr>
      </w:pPr>
      <w:r w:rsidRPr="00917222">
        <w:rPr>
          <w:szCs w:val="24"/>
        </w:rPr>
        <w:t>And, investment in HIGHWAY transportation infrastructure is particularly critical – ensures long-term growth of Steel and the Manufacturing base</w:t>
      </w:r>
    </w:p>
    <w:p w:rsidR="004E53D7" w:rsidRPr="00917222" w:rsidRDefault="004E53D7" w:rsidP="004E53D7">
      <w:pPr>
        <w:pStyle w:val="Cards"/>
        <w:rPr>
          <w:sz w:val="24"/>
          <w:szCs w:val="24"/>
        </w:rPr>
      </w:pPr>
    </w:p>
    <w:p w:rsidR="004E53D7" w:rsidRPr="00917222" w:rsidRDefault="004E53D7" w:rsidP="004E53D7">
      <w:pPr>
        <w:pStyle w:val="Cites"/>
        <w:rPr>
          <w:sz w:val="24"/>
          <w:szCs w:val="24"/>
        </w:rPr>
      </w:pPr>
      <w:r w:rsidRPr="00917222">
        <w:rPr>
          <w:sz w:val="24"/>
          <w:szCs w:val="24"/>
        </w:rPr>
        <w:t>AISI 2k12</w:t>
      </w:r>
    </w:p>
    <w:p w:rsidR="004E53D7" w:rsidRPr="00917222" w:rsidRDefault="004E53D7" w:rsidP="004E53D7">
      <w:pPr>
        <w:pStyle w:val="Cites"/>
        <w:rPr>
          <w:sz w:val="24"/>
          <w:szCs w:val="24"/>
        </w:rPr>
      </w:pPr>
      <w:r w:rsidRPr="00917222">
        <w:rPr>
          <w:sz w:val="24"/>
          <w:szCs w:val="24"/>
        </w:rPr>
        <w:t xml:space="preserve">(American Iron and Steel Institute, “AISI Public Policy Priorities – Promoting a Pro-Manufacturing Agenda,” </w:t>
      </w:r>
      <w:proofErr w:type="spellStart"/>
      <w:r w:rsidRPr="00917222">
        <w:rPr>
          <w:sz w:val="24"/>
          <w:szCs w:val="24"/>
        </w:rPr>
        <w:t>pg</w:t>
      </w:r>
      <w:proofErr w:type="spellEnd"/>
      <w:r w:rsidRPr="00917222">
        <w:rPr>
          <w:sz w:val="24"/>
          <w:szCs w:val="24"/>
        </w:rPr>
        <w:t xml:space="preserve"> online @ </w:t>
      </w:r>
      <w:hyperlink r:id="rId19" w:history="1">
        <w:r w:rsidRPr="00917222">
          <w:rPr>
            <w:rStyle w:val="Hyperlink"/>
            <w:sz w:val="24"/>
            <w:szCs w:val="24"/>
          </w:rPr>
          <w:t>http://www.steel.org/en/Public%20Policy/~/media/Files/AISI/Public%20Policy/Agenda/AISI2012PublicPolicyAgenda%20_%20Final%20020212.ashx</w:t>
        </w:r>
      </w:hyperlink>
      <w:r w:rsidRPr="00917222">
        <w:rPr>
          <w:sz w:val="24"/>
          <w:szCs w:val="24"/>
        </w:rPr>
        <w:t xml:space="preserve"> //um-</w:t>
      </w:r>
      <w:proofErr w:type="spellStart"/>
      <w:r w:rsidRPr="00917222">
        <w:rPr>
          <w:sz w:val="24"/>
          <w:szCs w:val="24"/>
        </w:rPr>
        <w:t>ef</w:t>
      </w:r>
      <w:proofErr w:type="spellEnd"/>
      <w:r w:rsidRPr="00917222">
        <w:rPr>
          <w:sz w:val="24"/>
          <w:szCs w:val="24"/>
        </w:rPr>
        <w:t>)</w:t>
      </w:r>
    </w:p>
    <w:p w:rsidR="006B463E" w:rsidRDefault="006B463E" w:rsidP="006B463E">
      <w:pPr>
        <w:pStyle w:val="Cards"/>
        <w:ind w:left="0"/>
        <w:rPr>
          <w:sz w:val="24"/>
          <w:szCs w:val="24"/>
        </w:rPr>
      </w:pPr>
    </w:p>
    <w:p w:rsidR="004E53D7" w:rsidRPr="00917222" w:rsidRDefault="004E53D7" w:rsidP="006B463E">
      <w:pPr>
        <w:pStyle w:val="Cards"/>
        <w:ind w:left="0"/>
        <w:rPr>
          <w:sz w:val="24"/>
          <w:szCs w:val="24"/>
        </w:rPr>
      </w:pPr>
      <w:proofErr w:type="gramStart"/>
      <w:r w:rsidRPr="00917222">
        <w:rPr>
          <w:sz w:val="24"/>
          <w:szCs w:val="24"/>
        </w:rPr>
        <w:t>Transportation and Water Infrastructure Background.</w:t>
      </w:r>
      <w:proofErr w:type="gramEnd"/>
      <w:r w:rsidRPr="00917222">
        <w:rPr>
          <w:sz w:val="24"/>
          <w:szCs w:val="24"/>
        </w:rPr>
        <w:t xml:space="preserve"> </w:t>
      </w:r>
      <w:r w:rsidR="007769BE" w:rsidRPr="00917222">
        <w:rPr>
          <w:b/>
          <w:sz w:val="24"/>
          <w:szCs w:val="24"/>
        </w:rPr>
        <w:t>…..</w:t>
      </w:r>
      <w:r w:rsidRPr="00917222">
        <w:rPr>
          <w:sz w:val="24"/>
          <w:szCs w:val="24"/>
        </w:rPr>
        <w:t xml:space="preserve"> Research funding with regard to the durability of continuously reinforced concrete pavement (CRCP) and research on improved gas mileage;</w:t>
      </w:r>
    </w:p>
    <w:p w:rsidR="004E53D7" w:rsidRPr="00917222" w:rsidRDefault="004E53D7" w:rsidP="004E53D7">
      <w:pPr>
        <w:pStyle w:val="Cards"/>
        <w:rPr>
          <w:sz w:val="24"/>
          <w:szCs w:val="24"/>
        </w:rPr>
      </w:pPr>
    </w:p>
    <w:p w:rsidR="004E53D7" w:rsidRPr="00917222" w:rsidRDefault="004E53D7" w:rsidP="004E53D7">
      <w:pPr>
        <w:pStyle w:val="Tags"/>
        <w:rPr>
          <w:szCs w:val="24"/>
        </w:rPr>
      </w:pPr>
      <w:r w:rsidRPr="00917222">
        <w:rPr>
          <w:szCs w:val="24"/>
        </w:rPr>
        <w:t>And, manufacturing capabilities key to technology necessary for U.S. deterrence</w:t>
      </w:r>
    </w:p>
    <w:p w:rsidR="004E53D7" w:rsidRPr="00917222" w:rsidRDefault="004E53D7" w:rsidP="004E53D7">
      <w:pPr>
        <w:pStyle w:val="Cards"/>
        <w:rPr>
          <w:sz w:val="24"/>
          <w:szCs w:val="24"/>
        </w:rPr>
      </w:pPr>
    </w:p>
    <w:p w:rsidR="004E53D7" w:rsidRPr="00917222" w:rsidRDefault="004E53D7" w:rsidP="004E53D7">
      <w:pPr>
        <w:pStyle w:val="Cites"/>
        <w:rPr>
          <w:sz w:val="24"/>
          <w:szCs w:val="24"/>
        </w:rPr>
      </w:pPr>
      <w:r w:rsidRPr="00917222">
        <w:rPr>
          <w:sz w:val="24"/>
          <w:szCs w:val="24"/>
        </w:rPr>
        <w:t>O’Hanlon et al 2k12</w:t>
      </w:r>
    </w:p>
    <w:p w:rsidR="004E53D7" w:rsidRPr="00917222" w:rsidRDefault="004E53D7" w:rsidP="004E53D7">
      <w:pPr>
        <w:pStyle w:val="Cites"/>
        <w:rPr>
          <w:sz w:val="24"/>
          <w:szCs w:val="24"/>
        </w:rPr>
      </w:pPr>
      <w:r w:rsidRPr="00917222">
        <w:rPr>
          <w:sz w:val="24"/>
          <w:szCs w:val="24"/>
        </w:rPr>
        <w:t xml:space="preserve">(Mackenzie </w:t>
      </w:r>
      <w:proofErr w:type="spellStart"/>
      <w:r w:rsidRPr="00917222">
        <w:rPr>
          <w:sz w:val="24"/>
          <w:szCs w:val="24"/>
        </w:rPr>
        <w:t>Eaglen</w:t>
      </w:r>
      <w:proofErr w:type="spellEnd"/>
      <w:r w:rsidRPr="00917222">
        <w:rPr>
          <w:sz w:val="24"/>
          <w:szCs w:val="24"/>
        </w:rPr>
        <w:t xml:space="preserve">, American Enterprise Institute Rebecca Grant, IRIS Research </w:t>
      </w:r>
      <w:r w:rsidRPr="00917222">
        <w:rPr>
          <w:sz w:val="24"/>
          <w:szCs w:val="24"/>
        </w:rPr>
        <w:lastRenderedPageBreak/>
        <w:t xml:space="preserve">Robert P. </w:t>
      </w:r>
      <w:proofErr w:type="spellStart"/>
      <w:r w:rsidRPr="00917222">
        <w:rPr>
          <w:sz w:val="24"/>
          <w:szCs w:val="24"/>
        </w:rPr>
        <w:t>Haffa</w:t>
      </w:r>
      <w:proofErr w:type="spellEnd"/>
      <w:r w:rsidRPr="00917222">
        <w:rPr>
          <w:sz w:val="24"/>
          <w:szCs w:val="24"/>
        </w:rPr>
        <w:t xml:space="preserve">, </w:t>
      </w:r>
      <w:proofErr w:type="spellStart"/>
      <w:r w:rsidRPr="00917222">
        <w:rPr>
          <w:sz w:val="24"/>
          <w:szCs w:val="24"/>
        </w:rPr>
        <w:t>Haffa</w:t>
      </w:r>
      <w:proofErr w:type="spellEnd"/>
      <w:r w:rsidRPr="00917222">
        <w:rPr>
          <w:sz w:val="24"/>
          <w:szCs w:val="24"/>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917222">
        <w:rPr>
          <w:sz w:val="24"/>
          <w:szCs w:val="24"/>
        </w:rPr>
        <w:t>pg</w:t>
      </w:r>
      <w:proofErr w:type="spellEnd"/>
      <w:r w:rsidRPr="00917222">
        <w:rPr>
          <w:sz w:val="24"/>
          <w:szCs w:val="24"/>
        </w:rPr>
        <w:t xml:space="preserve"> online @ </w:t>
      </w:r>
      <w:hyperlink r:id="rId20" w:history="1">
        <w:r w:rsidRPr="00917222">
          <w:rPr>
            <w:sz w:val="24"/>
            <w:szCs w:val="24"/>
          </w:rPr>
          <w:t>http://www.brookings.edu/~/media/research/files/papers/2012/1/26%20defense%20industrial%20base/0126_defense_industrial_base_ohanlon</w:t>
        </w:r>
      </w:hyperlink>
      <w:r w:rsidRPr="00917222">
        <w:rPr>
          <w:sz w:val="24"/>
          <w:szCs w:val="24"/>
        </w:rPr>
        <w:t xml:space="preserve"> //um-</w:t>
      </w:r>
      <w:proofErr w:type="spellStart"/>
      <w:r w:rsidRPr="00917222">
        <w:rPr>
          <w:sz w:val="24"/>
          <w:szCs w:val="24"/>
        </w:rPr>
        <w:t>ef</w:t>
      </w:r>
      <w:proofErr w:type="spellEnd"/>
      <w:r w:rsidRPr="00917222">
        <w:rPr>
          <w:sz w:val="24"/>
          <w:szCs w:val="24"/>
        </w:rPr>
        <w:t>)</w:t>
      </w:r>
    </w:p>
    <w:p w:rsidR="006B463E" w:rsidRDefault="006B463E" w:rsidP="006B463E">
      <w:pPr>
        <w:pStyle w:val="Cards"/>
        <w:ind w:left="0"/>
        <w:rPr>
          <w:sz w:val="24"/>
          <w:szCs w:val="24"/>
        </w:rPr>
      </w:pPr>
    </w:p>
    <w:p w:rsidR="004E53D7" w:rsidRPr="00917222" w:rsidRDefault="004E53D7" w:rsidP="006B463E">
      <w:pPr>
        <w:pStyle w:val="Cards"/>
        <w:ind w:left="0"/>
        <w:rPr>
          <w:sz w:val="24"/>
          <w:szCs w:val="24"/>
        </w:rPr>
      </w:pPr>
      <w:r w:rsidRPr="00917222">
        <w:rPr>
          <w:sz w:val="24"/>
          <w:szCs w:val="24"/>
        </w:rPr>
        <w:t xml:space="preserve">The current wave of defense cuts is also different than past defense </w:t>
      </w:r>
      <w:r w:rsidR="007769BE" w:rsidRPr="00917222">
        <w:rPr>
          <w:sz w:val="24"/>
          <w:szCs w:val="24"/>
        </w:rPr>
        <w:t>…..</w:t>
      </w:r>
      <w:proofErr w:type="gramStart"/>
      <w:r w:rsidRPr="00917222">
        <w:rPr>
          <w:sz w:val="24"/>
          <w:szCs w:val="24"/>
        </w:rPr>
        <w:t>United States in a globalized marketplace.</w:t>
      </w:r>
      <w:proofErr w:type="gramEnd"/>
    </w:p>
    <w:p w:rsidR="004E53D7" w:rsidRDefault="004E53D7" w:rsidP="004E53D7">
      <w:pPr>
        <w:pStyle w:val="Cards"/>
        <w:rPr>
          <w:sz w:val="24"/>
          <w:szCs w:val="24"/>
        </w:rPr>
      </w:pPr>
    </w:p>
    <w:p w:rsidR="006B463E" w:rsidRPr="00917222" w:rsidRDefault="006B463E" w:rsidP="004E53D7">
      <w:pPr>
        <w:pStyle w:val="Cards"/>
        <w:rPr>
          <w:sz w:val="24"/>
          <w:szCs w:val="24"/>
        </w:rPr>
      </w:pPr>
    </w:p>
    <w:p w:rsidR="004E53D7" w:rsidRPr="00917222" w:rsidRDefault="004E53D7" w:rsidP="004E53D7">
      <w:pPr>
        <w:pStyle w:val="Tags"/>
        <w:rPr>
          <w:szCs w:val="24"/>
        </w:rPr>
      </w:pPr>
      <w:r w:rsidRPr="00917222">
        <w:rPr>
          <w:szCs w:val="24"/>
        </w:rPr>
        <w:t>Defense industrial base deters war with Russia</w:t>
      </w:r>
    </w:p>
    <w:p w:rsidR="004E53D7" w:rsidRPr="00917222" w:rsidRDefault="004E53D7" w:rsidP="004E53D7">
      <w:pPr>
        <w:pStyle w:val="Cards"/>
        <w:rPr>
          <w:sz w:val="24"/>
          <w:szCs w:val="24"/>
        </w:rPr>
      </w:pPr>
    </w:p>
    <w:p w:rsidR="004E53D7" w:rsidRPr="00917222" w:rsidRDefault="004E53D7" w:rsidP="004E53D7">
      <w:pPr>
        <w:pStyle w:val="Cites"/>
        <w:rPr>
          <w:sz w:val="24"/>
          <w:szCs w:val="24"/>
        </w:rPr>
      </w:pPr>
      <w:r w:rsidRPr="00917222">
        <w:rPr>
          <w:sz w:val="24"/>
          <w:szCs w:val="24"/>
        </w:rPr>
        <w:t xml:space="preserve">Watts 2k8 </w:t>
      </w:r>
    </w:p>
    <w:p w:rsidR="004E53D7" w:rsidRPr="00917222" w:rsidRDefault="004E53D7" w:rsidP="004E53D7">
      <w:pPr>
        <w:pStyle w:val="Cites"/>
        <w:rPr>
          <w:sz w:val="24"/>
          <w:szCs w:val="24"/>
        </w:rPr>
      </w:pPr>
      <w:r w:rsidRPr="00917222">
        <w:rPr>
          <w:sz w:val="24"/>
          <w:szCs w:val="24"/>
        </w:rPr>
        <w:t>(Senior Fellow @ The Center for Strategic and Budgetary Assessments (Barry D, “The US Defense Industrial Base, Past, Present and Future,” CBA, __http://www.csbaonline.org/4Publications/PubLibrary/R.20081015._The_US_Defense_In/R.20081015._The_US_Defense_In.pdf__)</w:t>
      </w:r>
    </w:p>
    <w:p w:rsidR="006B463E" w:rsidRDefault="006B463E" w:rsidP="006B463E">
      <w:pPr>
        <w:pStyle w:val="Cards"/>
        <w:ind w:left="0"/>
        <w:rPr>
          <w:sz w:val="24"/>
          <w:szCs w:val="24"/>
        </w:rPr>
      </w:pPr>
    </w:p>
    <w:p w:rsidR="004E53D7" w:rsidRPr="00917222" w:rsidRDefault="004E53D7" w:rsidP="006B463E">
      <w:pPr>
        <w:pStyle w:val="Cards"/>
        <w:ind w:left="0"/>
        <w:rPr>
          <w:sz w:val="24"/>
          <w:szCs w:val="24"/>
        </w:rPr>
      </w:pPr>
      <w:r w:rsidRPr="00917222">
        <w:rPr>
          <w:sz w:val="24"/>
          <w:szCs w:val="24"/>
        </w:rPr>
        <w:t xml:space="preserve">Since the 1950s, the US </w:t>
      </w:r>
      <w:r w:rsidRPr="00917222">
        <w:rPr>
          <w:sz w:val="24"/>
          <w:szCs w:val="24"/>
          <w:bdr w:val="single" w:sz="4" w:space="0" w:color="auto"/>
        </w:rPr>
        <w:t>d</w:t>
      </w:r>
      <w:r w:rsidRPr="00917222">
        <w:rPr>
          <w:sz w:val="24"/>
          <w:szCs w:val="24"/>
        </w:rPr>
        <w:t xml:space="preserve">efense </w:t>
      </w:r>
      <w:r w:rsidRPr="00917222">
        <w:rPr>
          <w:sz w:val="24"/>
          <w:szCs w:val="24"/>
          <w:bdr w:val="single" w:sz="4" w:space="0" w:color="auto"/>
        </w:rPr>
        <w:t>i</w:t>
      </w:r>
      <w:r w:rsidRPr="00917222">
        <w:rPr>
          <w:sz w:val="24"/>
          <w:szCs w:val="24"/>
        </w:rPr>
        <w:t>ndustrial</w:t>
      </w:r>
      <w:r w:rsidR="007769BE" w:rsidRPr="00917222">
        <w:rPr>
          <w:sz w:val="24"/>
          <w:szCs w:val="24"/>
        </w:rPr>
        <w:t>.....</w:t>
      </w:r>
      <w:r w:rsidRPr="00917222">
        <w:rPr>
          <w:sz w:val="24"/>
          <w:szCs w:val="24"/>
        </w:rPr>
        <w:t>ahead as it has been since the 1950s.</w:t>
      </w:r>
    </w:p>
    <w:p w:rsidR="004E53D7" w:rsidRDefault="004E53D7" w:rsidP="004E53D7">
      <w:pPr>
        <w:pStyle w:val="Cards"/>
        <w:rPr>
          <w:sz w:val="24"/>
          <w:szCs w:val="24"/>
        </w:rPr>
      </w:pPr>
    </w:p>
    <w:p w:rsidR="006B463E" w:rsidRPr="00917222" w:rsidRDefault="006B463E" w:rsidP="004E53D7">
      <w:pPr>
        <w:pStyle w:val="Cards"/>
        <w:rPr>
          <w:sz w:val="24"/>
          <w:szCs w:val="24"/>
        </w:rPr>
      </w:pPr>
    </w:p>
    <w:p w:rsidR="004E53D7" w:rsidRPr="00917222" w:rsidRDefault="004E53D7" w:rsidP="004E53D7">
      <w:pPr>
        <w:pStyle w:val="Tags"/>
        <w:rPr>
          <w:szCs w:val="24"/>
        </w:rPr>
      </w:pPr>
      <w:r w:rsidRPr="00917222">
        <w:rPr>
          <w:szCs w:val="24"/>
        </w:rPr>
        <w:t>Extinction</w:t>
      </w:r>
    </w:p>
    <w:p w:rsidR="004E53D7" w:rsidRPr="00917222" w:rsidRDefault="004E53D7" w:rsidP="004E53D7">
      <w:pPr>
        <w:pStyle w:val="Cards"/>
        <w:rPr>
          <w:sz w:val="24"/>
          <w:szCs w:val="24"/>
        </w:rPr>
      </w:pPr>
    </w:p>
    <w:p w:rsidR="004E53D7" w:rsidRPr="00917222" w:rsidRDefault="004E53D7" w:rsidP="004E53D7">
      <w:pPr>
        <w:pStyle w:val="Cites"/>
        <w:rPr>
          <w:rStyle w:val="boldciteChar1"/>
          <w:rFonts w:ascii="Times New Roman" w:hAnsi="Times New Roman"/>
          <w:sz w:val="24"/>
          <w:u w:val="none"/>
        </w:rPr>
      </w:pPr>
      <w:proofErr w:type="spellStart"/>
      <w:r w:rsidRPr="00917222">
        <w:rPr>
          <w:rStyle w:val="boldciteChar1"/>
          <w:rFonts w:ascii="Times New Roman" w:hAnsi="Times New Roman"/>
          <w:sz w:val="24"/>
          <w:u w:val="none"/>
        </w:rPr>
        <w:t>Bostrum</w:t>
      </w:r>
      <w:proofErr w:type="spellEnd"/>
      <w:r w:rsidRPr="00917222">
        <w:rPr>
          <w:rStyle w:val="boldciteChar1"/>
          <w:rFonts w:ascii="Times New Roman" w:hAnsi="Times New Roman"/>
          <w:sz w:val="24"/>
          <w:u w:val="none"/>
        </w:rPr>
        <w:t xml:space="preserve"> ‘02</w:t>
      </w:r>
    </w:p>
    <w:p w:rsidR="004E53D7" w:rsidRPr="00917222" w:rsidRDefault="004E53D7" w:rsidP="004E53D7">
      <w:pPr>
        <w:pStyle w:val="Cites"/>
        <w:rPr>
          <w:sz w:val="24"/>
          <w:szCs w:val="24"/>
        </w:rPr>
      </w:pPr>
      <w:r w:rsidRPr="00917222">
        <w:rPr>
          <w:sz w:val="24"/>
          <w:szCs w:val="24"/>
        </w:rPr>
        <w:t xml:space="preserve">[Dr. Nick, Dept. Phil @ </w:t>
      </w:r>
      <w:proofErr w:type="spellStart"/>
      <w:proofErr w:type="gramStart"/>
      <w:r w:rsidRPr="00917222">
        <w:rPr>
          <w:sz w:val="24"/>
          <w:szCs w:val="24"/>
        </w:rPr>
        <w:t>yale</w:t>
      </w:r>
      <w:proofErr w:type="spellEnd"/>
      <w:proofErr w:type="gramEnd"/>
      <w:r w:rsidRPr="00917222">
        <w:rPr>
          <w:sz w:val="24"/>
          <w:szCs w:val="24"/>
        </w:rPr>
        <w:t>, “Existential Risks: Analyzing Human Extinction Scenarios and Related Hazards,” www.transhumanist.com/volume9/risks.html/]</w:t>
      </w:r>
    </w:p>
    <w:p w:rsidR="006B463E" w:rsidRDefault="006B463E" w:rsidP="006B463E">
      <w:pPr>
        <w:pStyle w:val="Cards"/>
        <w:ind w:left="0"/>
        <w:rPr>
          <w:sz w:val="24"/>
          <w:szCs w:val="24"/>
        </w:rPr>
      </w:pPr>
    </w:p>
    <w:p w:rsidR="00EB3025" w:rsidRPr="00917222" w:rsidRDefault="004E53D7" w:rsidP="006B463E">
      <w:pPr>
        <w:pStyle w:val="Cards"/>
        <w:ind w:left="0"/>
        <w:rPr>
          <w:sz w:val="24"/>
          <w:szCs w:val="24"/>
        </w:rPr>
      </w:pPr>
      <w:r w:rsidRPr="00917222">
        <w:rPr>
          <w:sz w:val="24"/>
          <w:szCs w:val="24"/>
        </w:rPr>
        <w:t xml:space="preserve">A much greater existential risk emerged </w:t>
      </w:r>
      <w:r w:rsidR="00917222" w:rsidRPr="00917222">
        <w:rPr>
          <w:sz w:val="24"/>
          <w:szCs w:val="24"/>
        </w:rPr>
        <w:t>…..</w:t>
      </w:r>
      <w:r w:rsidRPr="00917222">
        <w:rPr>
          <w:rStyle w:val="reduce2"/>
          <w:rFonts w:ascii="Times New Roman" w:hAnsi="Times New Roman" w:cs="Times New Roman"/>
          <w:sz w:val="24"/>
          <w:szCs w:val="24"/>
        </w:rPr>
        <w:t xml:space="preserve"> </w:t>
      </w:r>
      <w:proofErr w:type="gramStart"/>
      <w:r w:rsidRPr="00917222">
        <w:rPr>
          <w:rStyle w:val="reduce2"/>
          <w:rFonts w:ascii="Times New Roman" w:hAnsi="Times New Roman" w:cs="Times New Roman"/>
          <w:sz w:val="24"/>
          <w:szCs w:val="24"/>
        </w:rPr>
        <w:t>risks</w:t>
      </w:r>
      <w:proofErr w:type="gramEnd"/>
      <w:r w:rsidRPr="00917222">
        <w:rPr>
          <w:rStyle w:val="reduce2"/>
          <w:rFonts w:ascii="Times New Roman" w:hAnsi="Times New Roman" w:cs="Times New Roman"/>
          <w:sz w:val="24"/>
          <w:szCs w:val="24"/>
        </w:rPr>
        <w:t xml:space="preserve"> that we will encounter in the 21st century.</w:t>
      </w:r>
    </w:p>
    <w:p w:rsidR="00EB3025" w:rsidRPr="00917222" w:rsidRDefault="00EB3025" w:rsidP="00EB3025">
      <w:pPr>
        <w:pStyle w:val="Cards"/>
        <w:ind w:left="0"/>
        <w:rPr>
          <w:rStyle w:val="highlight2"/>
          <w:sz w:val="24"/>
          <w:szCs w:val="24"/>
          <w:u w:val="none"/>
        </w:rPr>
      </w:pPr>
    </w:p>
    <w:p w:rsidR="00EB3025" w:rsidRDefault="006B463E" w:rsidP="006B463E">
      <w:pPr>
        <w:pStyle w:val="Heading1"/>
      </w:pPr>
      <w:r>
        <w:lastRenderedPageBreak/>
        <w:t>Solvency</w:t>
      </w:r>
    </w:p>
    <w:p w:rsidR="006B463E" w:rsidRDefault="006B463E" w:rsidP="006B463E"/>
    <w:p w:rsidR="006B463E" w:rsidRDefault="006B463E" w:rsidP="006B463E">
      <w:pPr>
        <w:pStyle w:val="Heading4"/>
        <w:rPr>
          <w:rFonts w:ascii="Times New Roman" w:hAnsi="Times New Roman" w:cs="Times New Roman"/>
          <w:sz w:val="24"/>
          <w:szCs w:val="24"/>
        </w:rPr>
      </w:pPr>
      <w:r>
        <w:rPr>
          <w:rFonts w:ascii="Times New Roman" w:hAnsi="Times New Roman" w:cs="Times New Roman"/>
          <w:sz w:val="24"/>
          <w:szCs w:val="24"/>
        </w:rPr>
        <w:t>Solvency</w:t>
      </w:r>
    </w:p>
    <w:p w:rsidR="006B463E" w:rsidRPr="006B463E" w:rsidRDefault="006B463E" w:rsidP="006B463E"/>
    <w:p w:rsidR="00EB3025" w:rsidRDefault="00EB3025" w:rsidP="00EB3025">
      <w:pPr>
        <w:pStyle w:val="Heading4"/>
        <w:rPr>
          <w:rFonts w:ascii="Times New Roman" w:hAnsi="Times New Roman" w:cs="Times New Roman"/>
          <w:sz w:val="24"/>
          <w:szCs w:val="24"/>
        </w:rPr>
      </w:pPr>
      <w:r w:rsidRPr="00917222">
        <w:rPr>
          <w:rFonts w:ascii="Times New Roman" w:hAnsi="Times New Roman" w:cs="Times New Roman"/>
          <w:sz w:val="24"/>
          <w:szCs w:val="24"/>
        </w:rPr>
        <w:t>The plan kills damaging CAFÉ Standards and transitions away from government interventions into the market</w:t>
      </w:r>
    </w:p>
    <w:p w:rsidR="006B463E" w:rsidRPr="006B463E" w:rsidRDefault="006B463E" w:rsidP="006B463E"/>
    <w:p w:rsidR="00EB3025" w:rsidRDefault="00EB3025" w:rsidP="00EB3025">
      <w:pPr>
        <w:rPr>
          <w:rFonts w:ascii="Times New Roman" w:hAnsi="Times New Roman"/>
          <w:sz w:val="24"/>
          <w:szCs w:val="24"/>
        </w:rPr>
      </w:pPr>
      <w:r w:rsidRPr="00917222">
        <w:rPr>
          <w:rFonts w:ascii="Times New Roman" w:hAnsi="Times New Roman"/>
          <w:b/>
          <w:sz w:val="24"/>
          <w:szCs w:val="24"/>
        </w:rPr>
        <w:t xml:space="preserve">Krauthammer 2k9 </w:t>
      </w:r>
      <w:r w:rsidRPr="00917222">
        <w:rPr>
          <w:rFonts w:ascii="Times New Roman" w:hAnsi="Times New Roman"/>
          <w:sz w:val="24"/>
          <w:szCs w:val="24"/>
        </w:rPr>
        <w:t xml:space="preserve">(Charles, American Pulitzer Prize–winning syndicated columnist, political commentator, and physician, McGill University degree in political science and economics, Commonwealth Scholar in politics at Balliol College, Oxford, Doctor of Medicine from Harvard Medical School “The Net-Zero Gas Tax; A once-in-a-generation chance,” </w:t>
      </w:r>
      <w:proofErr w:type="spellStart"/>
      <w:r w:rsidRPr="00917222">
        <w:rPr>
          <w:rFonts w:ascii="Times New Roman" w:hAnsi="Times New Roman"/>
          <w:sz w:val="24"/>
          <w:szCs w:val="24"/>
        </w:rPr>
        <w:t>pg</w:t>
      </w:r>
      <w:proofErr w:type="spellEnd"/>
      <w:r w:rsidRPr="00917222">
        <w:rPr>
          <w:rFonts w:ascii="Times New Roman" w:hAnsi="Times New Roman"/>
          <w:sz w:val="24"/>
          <w:szCs w:val="24"/>
        </w:rPr>
        <w:t xml:space="preserve"> lexis//um-</w:t>
      </w:r>
      <w:proofErr w:type="spellStart"/>
      <w:r w:rsidRPr="00917222">
        <w:rPr>
          <w:rFonts w:ascii="Times New Roman" w:hAnsi="Times New Roman"/>
          <w:sz w:val="24"/>
          <w:szCs w:val="24"/>
        </w:rPr>
        <w:t>ef</w:t>
      </w:r>
      <w:proofErr w:type="spellEnd"/>
      <w:r w:rsidRPr="00917222">
        <w:rPr>
          <w:rFonts w:ascii="Times New Roman" w:hAnsi="Times New Roman"/>
          <w:sz w:val="24"/>
          <w:szCs w:val="24"/>
        </w:rPr>
        <w:t>)</w:t>
      </w:r>
    </w:p>
    <w:p w:rsidR="006B463E" w:rsidRPr="00917222" w:rsidRDefault="006B463E" w:rsidP="00EB3025">
      <w:pPr>
        <w:rPr>
          <w:rFonts w:ascii="Times New Roman" w:hAnsi="Times New Roman"/>
          <w:b/>
          <w:sz w:val="24"/>
          <w:szCs w:val="24"/>
        </w:rPr>
      </w:pPr>
    </w:p>
    <w:p w:rsidR="00EB3025" w:rsidRPr="00917222" w:rsidRDefault="00EB3025" w:rsidP="00EB3025">
      <w:pPr>
        <w:rPr>
          <w:rFonts w:ascii="Times New Roman" w:hAnsi="Times New Roman"/>
          <w:sz w:val="24"/>
          <w:szCs w:val="24"/>
        </w:rPr>
      </w:pPr>
      <w:r w:rsidRPr="00917222">
        <w:rPr>
          <w:rFonts w:ascii="Times New Roman" w:hAnsi="Times New Roman"/>
          <w:sz w:val="24"/>
          <w:szCs w:val="24"/>
        </w:rPr>
        <w:t xml:space="preserve">So why even think about it? Because </w:t>
      </w:r>
      <w:r w:rsidR="00917222" w:rsidRPr="00917222">
        <w:rPr>
          <w:rFonts w:ascii="Times New Roman" w:hAnsi="Times New Roman"/>
          <w:sz w:val="24"/>
          <w:szCs w:val="24"/>
        </w:rPr>
        <w:t>…..</w:t>
      </w:r>
      <w:proofErr w:type="gramStart"/>
      <w:r w:rsidRPr="00917222">
        <w:rPr>
          <w:rFonts w:ascii="Times New Roman" w:hAnsi="Times New Roman"/>
          <w:sz w:val="24"/>
          <w:szCs w:val="24"/>
        </w:rPr>
        <w:t>fuel-efficiency</w:t>
      </w:r>
      <w:proofErr w:type="gramEnd"/>
      <w:r w:rsidRPr="00917222">
        <w:rPr>
          <w:rFonts w:ascii="Times New Roman" w:hAnsi="Times New Roman"/>
          <w:sz w:val="24"/>
          <w:szCs w:val="24"/>
        </w:rPr>
        <w:t xml:space="preserve"> regulations.</w:t>
      </w:r>
    </w:p>
    <w:p w:rsidR="0027758F" w:rsidRPr="00917222" w:rsidRDefault="0027758F" w:rsidP="004E53D7">
      <w:pPr>
        <w:pStyle w:val="Heading2"/>
        <w:rPr>
          <w:rFonts w:ascii="Times New Roman" w:hAnsi="Times New Roman" w:cs="Times New Roman"/>
          <w:sz w:val="24"/>
          <w:szCs w:val="24"/>
          <w:u w:val="none"/>
        </w:rPr>
      </w:pPr>
    </w:p>
    <w:sectPr w:rsidR="0027758F" w:rsidRPr="00917222"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B61A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B515D8"/>
    <w:multiLevelType w:val="hybridMultilevel"/>
    <w:tmpl w:val="B684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196667"/>
    <w:multiLevelType w:val="hybridMultilevel"/>
    <w:tmpl w:val="CA2A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842357"/>
    <w:multiLevelType w:val="hybridMultilevel"/>
    <w:tmpl w:val="FD3A3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21F"/>
    <w:rsid w:val="00006B85"/>
    <w:rsid w:val="00025985"/>
    <w:rsid w:val="00030FD9"/>
    <w:rsid w:val="00040064"/>
    <w:rsid w:val="0004679C"/>
    <w:rsid w:val="0006232D"/>
    <w:rsid w:val="00081BC0"/>
    <w:rsid w:val="000867F3"/>
    <w:rsid w:val="00090BBE"/>
    <w:rsid w:val="00091BCB"/>
    <w:rsid w:val="00094704"/>
    <w:rsid w:val="0009620D"/>
    <w:rsid w:val="000C0D7E"/>
    <w:rsid w:val="000C1EE3"/>
    <w:rsid w:val="000D4423"/>
    <w:rsid w:val="000E3A54"/>
    <w:rsid w:val="00111897"/>
    <w:rsid w:val="00116B40"/>
    <w:rsid w:val="00117E39"/>
    <w:rsid w:val="0013735E"/>
    <w:rsid w:val="001379EC"/>
    <w:rsid w:val="001408C0"/>
    <w:rsid w:val="00146C2F"/>
    <w:rsid w:val="00170D31"/>
    <w:rsid w:val="00172C5B"/>
    <w:rsid w:val="00174F62"/>
    <w:rsid w:val="00183376"/>
    <w:rsid w:val="001E1F68"/>
    <w:rsid w:val="001E694B"/>
    <w:rsid w:val="001E6EEC"/>
    <w:rsid w:val="00213B97"/>
    <w:rsid w:val="002167C6"/>
    <w:rsid w:val="00216FFD"/>
    <w:rsid w:val="00223BC4"/>
    <w:rsid w:val="0024045E"/>
    <w:rsid w:val="00254B16"/>
    <w:rsid w:val="00261A48"/>
    <w:rsid w:val="0027758F"/>
    <w:rsid w:val="002810FA"/>
    <w:rsid w:val="00285687"/>
    <w:rsid w:val="002B1CA2"/>
    <w:rsid w:val="002B6353"/>
    <w:rsid w:val="002B68C8"/>
    <w:rsid w:val="002D1EB7"/>
    <w:rsid w:val="002D357E"/>
    <w:rsid w:val="002E4138"/>
    <w:rsid w:val="002F40E6"/>
    <w:rsid w:val="002F5F5D"/>
    <w:rsid w:val="00310D8D"/>
    <w:rsid w:val="00354D02"/>
    <w:rsid w:val="00362EEF"/>
    <w:rsid w:val="003755E0"/>
    <w:rsid w:val="00380A88"/>
    <w:rsid w:val="00393F3C"/>
    <w:rsid w:val="003A24EE"/>
    <w:rsid w:val="003A3899"/>
    <w:rsid w:val="003B2960"/>
    <w:rsid w:val="003C248A"/>
    <w:rsid w:val="003C73E3"/>
    <w:rsid w:val="003D06FD"/>
    <w:rsid w:val="003E14EE"/>
    <w:rsid w:val="003E3F61"/>
    <w:rsid w:val="004062EF"/>
    <w:rsid w:val="00411BCF"/>
    <w:rsid w:val="0042635A"/>
    <w:rsid w:val="0043267B"/>
    <w:rsid w:val="0043450B"/>
    <w:rsid w:val="00434C3B"/>
    <w:rsid w:val="00434F73"/>
    <w:rsid w:val="0044117F"/>
    <w:rsid w:val="004473C2"/>
    <w:rsid w:val="0045211B"/>
    <w:rsid w:val="00475A68"/>
    <w:rsid w:val="00480F12"/>
    <w:rsid w:val="004840E3"/>
    <w:rsid w:val="004A721F"/>
    <w:rsid w:val="004B00C9"/>
    <w:rsid w:val="004B2B70"/>
    <w:rsid w:val="004B799D"/>
    <w:rsid w:val="004C4487"/>
    <w:rsid w:val="004D744B"/>
    <w:rsid w:val="004E1566"/>
    <w:rsid w:val="004E4C89"/>
    <w:rsid w:val="004E53D7"/>
    <w:rsid w:val="004E5BED"/>
    <w:rsid w:val="00517479"/>
    <w:rsid w:val="00520E8D"/>
    <w:rsid w:val="005211D1"/>
    <w:rsid w:val="005223AD"/>
    <w:rsid w:val="00524F5D"/>
    <w:rsid w:val="00546300"/>
    <w:rsid w:val="00592735"/>
    <w:rsid w:val="00596FF3"/>
    <w:rsid w:val="005A578B"/>
    <w:rsid w:val="005B160B"/>
    <w:rsid w:val="005B3452"/>
    <w:rsid w:val="005C45E5"/>
    <w:rsid w:val="005C735F"/>
    <w:rsid w:val="005E2C99"/>
    <w:rsid w:val="006204CE"/>
    <w:rsid w:val="00622BBA"/>
    <w:rsid w:val="00625EFF"/>
    <w:rsid w:val="0063233F"/>
    <w:rsid w:val="0063339E"/>
    <w:rsid w:val="00637E36"/>
    <w:rsid w:val="00646D01"/>
    <w:rsid w:val="00652CCA"/>
    <w:rsid w:val="00657F71"/>
    <w:rsid w:val="006626D6"/>
    <w:rsid w:val="00663B18"/>
    <w:rsid w:val="006775AF"/>
    <w:rsid w:val="00692C26"/>
    <w:rsid w:val="006948BF"/>
    <w:rsid w:val="00697A2A"/>
    <w:rsid w:val="006A6F37"/>
    <w:rsid w:val="006B463E"/>
    <w:rsid w:val="006B59A7"/>
    <w:rsid w:val="006C3359"/>
    <w:rsid w:val="006C4E21"/>
    <w:rsid w:val="006D32DD"/>
    <w:rsid w:val="006E1564"/>
    <w:rsid w:val="006E6194"/>
    <w:rsid w:val="006F2D3D"/>
    <w:rsid w:val="00700835"/>
    <w:rsid w:val="00704DFB"/>
    <w:rsid w:val="00726110"/>
    <w:rsid w:val="00733A06"/>
    <w:rsid w:val="00744FBF"/>
    <w:rsid w:val="00763C7A"/>
    <w:rsid w:val="007769BE"/>
    <w:rsid w:val="007A30BF"/>
    <w:rsid w:val="007B5444"/>
    <w:rsid w:val="007C045C"/>
    <w:rsid w:val="007D7924"/>
    <w:rsid w:val="007E16F4"/>
    <w:rsid w:val="007F0032"/>
    <w:rsid w:val="007F432E"/>
    <w:rsid w:val="0081184D"/>
    <w:rsid w:val="008124D5"/>
    <w:rsid w:val="0082293E"/>
    <w:rsid w:val="00822BA9"/>
    <w:rsid w:val="00835ACD"/>
    <w:rsid w:val="00843942"/>
    <w:rsid w:val="008507CC"/>
    <w:rsid w:val="00873777"/>
    <w:rsid w:val="008757E4"/>
    <w:rsid w:val="008804AF"/>
    <w:rsid w:val="00896176"/>
    <w:rsid w:val="008A2A03"/>
    <w:rsid w:val="008A4B7F"/>
    <w:rsid w:val="008A7E21"/>
    <w:rsid w:val="008B10E8"/>
    <w:rsid w:val="008C2A0B"/>
    <w:rsid w:val="008E023C"/>
    <w:rsid w:val="008F13F9"/>
    <w:rsid w:val="0091595A"/>
    <w:rsid w:val="00917222"/>
    <w:rsid w:val="0092583A"/>
    <w:rsid w:val="00927608"/>
    <w:rsid w:val="009368C5"/>
    <w:rsid w:val="0093793F"/>
    <w:rsid w:val="0094013E"/>
    <w:rsid w:val="00944CF7"/>
    <w:rsid w:val="00946F94"/>
    <w:rsid w:val="00971320"/>
    <w:rsid w:val="009829F2"/>
    <w:rsid w:val="00993CF1"/>
    <w:rsid w:val="00996EB0"/>
    <w:rsid w:val="009A024C"/>
    <w:rsid w:val="009A1F63"/>
    <w:rsid w:val="009A6977"/>
    <w:rsid w:val="009C198B"/>
    <w:rsid w:val="009C7996"/>
    <w:rsid w:val="00A04A8A"/>
    <w:rsid w:val="00A074CB"/>
    <w:rsid w:val="00A1236C"/>
    <w:rsid w:val="00A134E9"/>
    <w:rsid w:val="00A27961"/>
    <w:rsid w:val="00A369C4"/>
    <w:rsid w:val="00A4637D"/>
    <w:rsid w:val="00A47986"/>
    <w:rsid w:val="00A55665"/>
    <w:rsid w:val="00A61491"/>
    <w:rsid w:val="00A67327"/>
    <w:rsid w:val="00AA1562"/>
    <w:rsid w:val="00AA3CC3"/>
    <w:rsid w:val="00AB209C"/>
    <w:rsid w:val="00AB6C3E"/>
    <w:rsid w:val="00AD6DC1"/>
    <w:rsid w:val="00B069C0"/>
    <w:rsid w:val="00B07DB0"/>
    <w:rsid w:val="00B17A27"/>
    <w:rsid w:val="00B27552"/>
    <w:rsid w:val="00B31D5E"/>
    <w:rsid w:val="00B44B14"/>
    <w:rsid w:val="00B46CBF"/>
    <w:rsid w:val="00B65E97"/>
    <w:rsid w:val="00BB2383"/>
    <w:rsid w:val="00BB6A2F"/>
    <w:rsid w:val="00BC5901"/>
    <w:rsid w:val="00BD58DB"/>
    <w:rsid w:val="00BE54B4"/>
    <w:rsid w:val="00BF36DB"/>
    <w:rsid w:val="00BF4E0F"/>
    <w:rsid w:val="00C03E75"/>
    <w:rsid w:val="00C213F3"/>
    <w:rsid w:val="00C37913"/>
    <w:rsid w:val="00C43BF0"/>
    <w:rsid w:val="00C570AD"/>
    <w:rsid w:val="00C71EEB"/>
    <w:rsid w:val="00C804EA"/>
    <w:rsid w:val="00C80BC5"/>
    <w:rsid w:val="00C867A3"/>
    <w:rsid w:val="00CA2822"/>
    <w:rsid w:val="00CB007A"/>
    <w:rsid w:val="00CD2C6D"/>
    <w:rsid w:val="00CE28BB"/>
    <w:rsid w:val="00D00D4A"/>
    <w:rsid w:val="00D00DF9"/>
    <w:rsid w:val="00D05D0D"/>
    <w:rsid w:val="00D2682B"/>
    <w:rsid w:val="00D31EE5"/>
    <w:rsid w:val="00D36252"/>
    <w:rsid w:val="00D36A96"/>
    <w:rsid w:val="00D4330B"/>
    <w:rsid w:val="00D50EA4"/>
    <w:rsid w:val="00D52C80"/>
    <w:rsid w:val="00D728E5"/>
    <w:rsid w:val="00D75762"/>
    <w:rsid w:val="00D86538"/>
    <w:rsid w:val="00D87C38"/>
    <w:rsid w:val="00DA2B2E"/>
    <w:rsid w:val="00DA2E40"/>
    <w:rsid w:val="00DA7B36"/>
    <w:rsid w:val="00DB087B"/>
    <w:rsid w:val="00DC08CE"/>
    <w:rsid w:val="00DD31D4"/>
    <w:rsid w:val="00DD6DBF"/>
    <w:rsid w:val="00DE627C"/>
    <w:rsid w:val="00DE6737"/>
    <w:rsid w:val="00E044AD"/>
    <w:rsid w:val="00E14D13"/>
    <w:rsid w:val="00E15E86"/>
    <w:rsid w:val="00E16C50"/>
    <w:rsid w:val="00E201A0"/>
    <w:rsid w:val="00E37E01"/>
    <w:rsid w:val="00E46F26"/>
    <w:rsid w:val="00E66AA2"/>
    <w:rsid w:val="00E6766B"/>
    <w:rsid w:val="00E772C0"/>
    <w:rsid w:val="00E83AC3"/>
    <w:rsid w:val="00E85B7D"/>
    <w:rsid w:val="00E934B3"/>
    <w:rsid w:val="00EB15A5"/>
    <w:rsid w:val="00EB2694"/>
    <w:rsid w:val="00EB3025"/>
    <w:rsid w:val="00EC1597"/>
    <w:rsid w:val="00EC3392"/>
    <w:rsid w:val="00EE08B3"/>
    <w:rsid w:val="00EE28C6"/>
    <w:rsid w:val="00EF07B4"/>
    <w:rsid w:val="00EF0E9D"/>
    <w:rsid w:val="00F04F33"/>
    <w:rsid w:val="00F16AB8"/>
    <w:rsid w:val="00F17478"/>
    <w:rsid w:val="00F5661C"/>
    <w:rsid w:val="00F7102B"/>
    <w:rsid w:val="00FB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721F"/>
    <w:rPr>
      <w:rFonts w:ascii="Arial" w:eastAsia="Calibri" w:hAnsi="Arial" w:cs="Times New Roman"/>
      <w:sz w:val="20"/>
      <w:szCs w:val="22"/>
    </w:rPr>
  </w:style>
  <w:style w:type="paragraph" w:styleId="Heading1">
    <w:name w:val="heading 1"/>
    <w:aliases w:val="Pocket,Titles"/>
    <w:basedOn w:val="Normal"/>
    <w:next w:val="Normal"/>
    <w:link w:val="Heading1Char"/>
    <w:uiPriority w:val="9"/>
    <w:qFormat/>
    <w:rsid w:val="00D87C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nhideWhenUsed/>
    <w:qFormat/>
    <w:rsid w:val="00D87C38"/>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nhideWhenUsed/>
    <w:qFormat/>
    <w:rsid w:val="00D87C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nhideWhenUsed/>
    <w:qFormat/>
    <w:rsid w:val="00D87C3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4A721F"/>
    <w:pPr>
      <w:spacing w:before="240" w:after="60"/>
      <w:outlineLvl w:val="4"/>
    </w:pPr>
    <w:rPr>
      <w:b/>
      <w:bCs/>
      <w:i/>
      <w:iCs/>
      <w:sz w:val="26"/>
      <w:szCs w:val="26"/>
    </w:rPr>
  </w:style>
  <w:style w:type="paragraph" w:styleId="Heading6">
    <w:name w:val="heading 6"/>
    <w:aliases w:val="Title (no index)"/>
    <w:basedOn w:val="Normal"/>
    <w:next w:val="Normal"/>
    <w:link w:val="Heading6Char"/>
    <w:qFormat/>
    <w:rsid w:val="004A721F"/>
    <w:pPr>
      <w:pBdr>
        <w:top w:val="single" w:sz="4" w:space="1" w:color="auto"/>
        <w:left w:val="single" w:sz="4" w:space="4" w:color="auto"/>
        <w:bottom w:val="single" w:sz="4" w:space="1" w:color="auto"/>
        <w:right w:val="single" w:sz="4" w:space="4" w:color="auto"/>
      </w:pBdr>
      <w:jc w:val="center"/>
      <w:outlineLvl w:val="5"/>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
    <w:basedOn w:val="DefaultParagraphFont"/>
    <w:uiPriority w:val="7"/>
    <w:qFormat/>
    <w:rsid w:val="00D87C38"/>
    <w:rPr>
      <w:rFonts w:ascii="Times New Roman" w:hAnsi="Times New Roman"/>
      <w:b/>
      <w:i w:val="0"/>
      <w:iCs/>
      <w:sz w:val="22"/>
      <w:u w:val="single"/>
      <w:bdr w:val="none" w:sz="0" w:space="0" w:color="auto"/>
    </w:rPr>
  </w:style>
  <w:style w:type="character" w:customStyle="1" w:styleId="Heading1Char">
    <w:name w:val="Heading 1 Char"/>
    <w:aliases w:val="Pocket Char,Titles Char"/>
    <w:basedOn w:val="DefaultParagraphFont"/>
    <w:link w:val="Heading1"/>
    <w:uiPriority w:val="9"/>
    <w:rsid w:val="00D87C38"/>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D87C3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rsid w:val="00D87C38"/>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rsid w:val="00D87C38"/>
    <w:rPr>
      <w:rFonts w:ascii="Times New Roman" w:eastAsiaTheme="majorEastAsia" w:hAnsi="Times New Roman" w:cstheme="majorBidi"/>
      <w:b/>
      <w:bCs/>
      <w:iCs/>
      <w:sz w:val="26"/>
    </w:rPr>
  </w:style>
  <w:style w:type="paragraph" w:styleId="NoSpacing">
    <w:name w:val="No Spacing"/>
    <w:aliases w:val="No Spacing211,Tag and Cite,No Spacing112,No Spacing12,No Spacing2111"/>
    <w:uiPriority w:val="1"/>
    <w:qFormat/>
    <w:rsid w:val="007F432E"/>
    <w:rPr>
      <w:rFonts w:ascii="Times New Roman" w:hAnsi="Times New Roman"/>
    </w:rPr>
  </w:style>
  <w:style w:type="character" w:customStyle="1" w:styleId="StyleStyleBold12pt">
    <w:name w:val="Style Style Bold + 12 pt"/>
    <w:aliases w:val="Cite,Style Style Bold,Style Style Bold + 12pt"/>
    <w:basedOn w:val="DefaultParagraphFont"/>
    <w:uiPriority w:val="5"/>
    <w:qFormat/>
    <w:rsid w:val="00D87C38"/>
    <w:rPr>
      <w:rFonts w:ascii="Times New Roman" w:hAnsi="Times New Roman"/>
      <w:b/>
      <w:sz w:val="26"/>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1"/>
    <w:qFormat/>
    <w:rsid w:val="00D87C38"/>
    <w:rPr>
      <w:rFonts w:ascii="Times New Roman" w:hAnsi="Times New Roman"/>
      <w:b w:val="0"/>
      <w:sz w:val="22"/>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Heading5Char">
    <w:name w:val="Heading 5 Char"/>
    <w:basedOn w:val="DefaultParagraphFont"/>
    <w:link w:val="Heading5"/>
    <w:rsid w:val="004A721F"/>
    <w:rPr>
      <w:rFonts w:ascii="Arial" w:eastAsia="Calibri" w:hAnsi="Arial" w:cs="Times New Roman"/>
      <w:b/>
      <w:bCs/>
      <w:i/>
      <w:iCs/>
      <w:sz w:val="26"/>
      <w:szCs w:val="26"/>
    </w:rPr>
  </w:style>
  <w:style w:type="character" w:customStyle="1" w:styleId="Heading6Char">
    <w:name w:val="Heading 6 Char"/>
    <w:aliases w:val="Title (no index) Char"/>
    <w:basedOn w:val="DefaultParagraphFont"/>
    <w:link w:val="Heading6"/>
    <w:rsid w:val="004A721F"/>
    <w:rPr>
      <w:rFonts w:ascii="Arial" w:eastAsia="Calibri" w:hAnsi="Arial" w:cs="Times New Roman"/>
      <w:b/>
      <w:bCs/>
      <w:sz w:val="36"/>
      <w:szCs w:val="22"/>
    </w:rPr>
  </w:style>
  <w:style w:type="paragraph" w:customStyle="1" w:styleId="card">
    <w:name w:val="card"/>
    <w:basedOn w:val="Normal"/>
    <w:next w:val="Normal"/>
    <w:link w:val="StyleBoldUnderline"/>
    <w:uiPriority w:val="1"/>
    <w:qFormat/>
    <w:rsid w:val="004A721F"/>
    <w:pPr>
      <w:ind w:left="288" w:right="288"/>
    </w:pPr>
    <w:rPr>
      <w:rFonts w:ascii="Times New Roman" w:eastAsiaTheme="minorEastAsia" w:hAnsi="Times New Roman" w:cstheme="minorBidi"/>
      <w:sz w:val="22"/>
      <w:szCs w:val="24"/>
      <w:u w:val="single"/>
    </w:rPr>
  </w:style>
  <w:style w:type="paragraph" w:customStyle="1" w:styleId="BlockHeadings">
    <w:name w:val="Block Headings"/>
    <w:basedOn w:val="Normal"/>
    <w:link w:val="BlockHeadingsChar"/>
    <w:autoRedefine/>
    <w:rsid w:val="004A721F"/>
    <w:pPr>
      <w:autoSpaceDE w:val="0"/>
      <w:autoSpaceDN w:val="0"/>
      <w:adjustRightInd w:val="0"/>
      <w:jc w:val="center"/>
      <w:outlineLvl w:val="0"/>
    </w:pPr>
    <w:rPr>
      <w:rFonts w:ascii="Times New Roman" w:eastAsia="Times New Roman" w:hAnsi="Times New Roman"/>
      <w:b/>
      <w:sz w:val="28"/>
      <w:szCs w:val="20"/>
      <w:lang w:val="x-none" w:eastAsia="x-none"/>
    </w:rPr>
  </w:style>
  <w:style w:type="character" w:customStyle="1" w:styleId="BlockHeadingsChar">
    <w:name w:val="Block Headings Char"/>
    <w:link w:val="BlockHeadings"/>
    <w:rsid w:val="004A721F"/>
    <w:rPr>
      <w:rFonts w:ascii="Times New Roman" w:eastAsia="Times New Roman" w:hAnsi="Times New Roman" w:cs="Times New Roman"/>
      <w:b/>
      <w:sz w:val="28"/>
      <w:szCs w:val="20"/>
      <w:lang w:val="x-none" w:eastAsia="x-none"/>
    </w:rPr>
  </w:style>
  <w:style w:type="paragraph" w:styleId="TOC1">
    <w:name w:val="toc 1"/>
    <w:basedOn w:val="Normal"/>
    <w:next w:val="Normal"/>
    <w:autoRedefine/>
    <w:uiPriority w:val="39"/>
    <w:rsid w:val="004A721F"/>
  </w:style>
  <w:style w:type="character" w:styleId="Hyperlink">
    <w:name w:val="Hyperlink"/>
    <w:aliases w:val="heading 1 (block title)"/>
    <w:uiPriority w:val="99"/>
    <w:rsid w:val="004A721F"/>
    <w:rPr>
      <w:color w:val="000000"/>
      <w:sz w:val="20"/>
      <w:szCs w:val="20"/>
      <w:u w:val="none"/>
    </w:rPr>
  </w:style>
  <w:style w:type="paragraph" w:styleId="TOC2">
    <w:name w:val="toc 2"/>
    <w:basedOn w:val="Normal"/>
    <w:next w:val="Normal"/>
    <w:autoRedefine/>
    <w:uiPriority w:val="39"/>
    <w:rsid w:val="004A721F"/>
    <w:pPr>
      <w:ind w:left="240"/>
    </w:pPr>
  </w:style>
  <w:style w:type="paragraph" w:styleId="TOC3">
    <w:name w:val="toc 3"/>
    <w:basedOn w:val="Normal"/>
    <w:next w:val="Normal"/>
    <w:autoRedefine/>
    <w:uiPriority w:val="39"/>
    <w:rsid w:val="004A721F"/>
    <w:pPr>
      <w:ind w:left="480"/>
    </w:pPr>
  </w:style>
  <w:style w:type="paragraph" w:styleId="TOC4">
    <w:name w:val="toc 4"/>
    <w:basedOn w:val="Normal"/>
    <w:next w:val="Normal"/>
    <w:autoRedefine/>
    <w:uiPriority w:val="39"/>
    <w:rsid w:val="004A721F"/>
    <w:pPr>
      <w:ind w:left="720"/>
    </w:pPr>
  </w:style>
  <w:style w:type="paragraph" w:styleId="TOC5">
    <w:name w:val="toc 5"/>
    <w:basedOn w:val="Normal"/>
    <w:next w:val="Normal"/>
    <w:autoRedefine/>
    <w:uiPriority w:val="39"/>
    <w:rsid w:val="004A721F"/>
    <w:pPr>
      <w:ind w:left="960"/>
    </w:pPr>
  </w:style>
  <w:style w:type="paragraph" w:styleId="TOC6">
    <w:name w:val="toc 6"/>
    <w:basedOn w:val="Normal"/>
    <w:next w:val="Normal"/>
    <w:autoRedefine/>
    <w:uiPriority w:val="39"/>
    <w:rsid w:val="004A721F"/>
    <w:pPr>
      <w:ind w:left="1200"/>
    </w:pPr>
  </w:style>
  <w:style w:type="paragraph" w:styleId="TOC7">
    <w:name w:val="toc 7"/>
    <w:basedOn w:val="Normal"/>
    <w:next w:val="Normal"/>
    <w:autoRedefine/>
    <w:uiPriority w:val="39"/>
    <w:rsid w:val="004A721F"/>
    <w:pPr>
      <w:ind w:left="1440"/>
    </w:pPr>
  </w:style>
  <w:style w:type="paragraph" w:styleId="TOC8">
    <w:name w:val="toc 8"/>
    <w:basedOn w:val="Normal"/>
    <w:next w:val="Normal"/>
    <w:autoRedefine/>
    <w:uiPriority w:val="39"/>
    <w:rsid w:val="004A721F"/>
    <w:pPr>
      <w:ind w:left="1680"/>
    </w:pPr>
  </w:style>
  <w:style w:type="paragraph" w:styleId="TOC9">
    <w:name w:val="toc 9"/>
    <w:basedOn w:val="Normal"/>
    <w:next w:val="Normal"/>
    <w:autoRedefine/>
    <w:uiPriority w:val="39"/>
    <w:rsid w:val="004A721F"/>
    <w:pPr>
      <w:ind w:left="1920"/>
    </w:pPr>
  </w:style>
  <w:style w:type="paragraph" w:styleId="z-TopofForm">
    <w:name w:val="HTML Top of Form"/>
    <w:basedOn w:val="Normal"/>
    <w:next w:val="Normal"/>
    <w:link w:val="z-TopofFormChar"/>
    <w:hidden/>
    <w:rsid w:val="004A721F"/>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4A721F"/>
    <w:rPr>
      <w:rFonts w:ascii="Arial" w:eastAsia="Calibri" w:hAnsi="Arial" w:cs="Arial"/>
      <w:vanish/>
      <w:sz w:val="16"/>
      <w:szCs w:val="16"/>
    </w:rPr>
  </w:style>
  <w:style w:type="paragraph" w:styleId="z-BottomofForm">
    <w:name w:val="HTML Bottom of Form"/>
    <w:basedOn w:val="Normal"/>
    <w:next w:val="Normal"/>
    <w:link w:val="z-BottomofFormChar"/>
    <w:hidden/>
    <w:rsid w:val="004A721F"/>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4A721F"/>
    <w:rPr>
      <w:rFonts w:ascii="Arial" w:eastAsia="Calibri" w:hAnsi="Arial" w:cs="Arial"/>
      <w:vanish/>
      <w:sz w:val="16"/>
      <w:szCs w:val="16"/>
    </w:rPr>
  </w:style>
  <w:style w:type="character" w:customStyle="1" w:styleId="BalloonTextChar">
    <w:name w:val="Balloon Text Char"/>
    <w:basedOn w:val="DefaultParagraphFont"/>
    <w:link w:val="BalloonText"/>
    <w:uiPriority w:val="99"/>
    <w:semiHidden/>
    <w:rsid w:val="004A721F"/>
    <w:rPr>
      <w:rFonts w:ascii="Tahoma" w:eastAsia="Calibri" w:hAnsi="Tahoma" w:cs="Tahoma"/>
      <w:sz w:val="16"/>
      <w:szCs w:val="16"/>
    </w:rPr>
  </w:style>
  <w:style w:type="paragraph" w:styleId="BalloonText">
    <w:name w:val="Balloon Text"/>
    <w:basedOn w:val="Normal"/>
    <w:link w:val="BalloonTextChar"/>
    <w:uiPriority w:val="99"/>
    <w:semiHidden/>
    <w:unhideWhenUsed/>
    <w:rsid w:val="004A721F"/>
    <w:rPr>
      <w:rFonts w:ascii="Tahoma" w:hAnsi="Tahoma" w:cs="Tahoma"/>
      <w:sz w:val="16"/>
      <w:szCs w:val="16"/>
    </w:rPr>
  </w:style>
  <w:style w:type="character" w:customStyle="1" w:styleId="BalloonTextChar1">
    <w:name w:val="Balloon Text Char1"/>
    <w:basedOn w:val="DefaultParagraphFont"/>
    <w:uiPriority w:val="99"/>
    <w:semiHidden/>
    <w:rsid w:val="004A721F"/>
    <w:rPr>
      <w:rFonts w:ascii="Lucida Grande" w:eastAsia="Calibri" w:hAnsi="Lucida Grande" w:cs="Lucida Grande"/>
      <w:sz w:val="18"/>
      <w:szCs w:val="18"/>
    </w:rPr>
  </w:style>
  <w:style w:type="paragraph" w:styleId="CommentText">
    <w:name w:val="annotation text"/>
    <w:basedOn w:val="Normal"/>
    <w:link w:val="CommentTextChar"/>
    <w:uiPriority w:val="99"/>
    <w:semiHidden/>
    <w:rsid w:val="004A721F"/>
    <w:rPr>
      <w:szCs w:val="20"/>
    </w:rPr>
  </w:style>
  <w:style w:type="character" w:customStyle="1" w:styleId="CommentTextChar">
    <w:name w:val="Comment Text Char"/>
    <w:basedOn w:val="DefaultParagraphFont"/>
    <w:link w:val="CommentText"/>
    <w:uiPriority w:val="99"/>
    <w:semiHidden/>
    <w:rsid w:val="004A721F"/>
    <w:rPr>
      <w:rFonts w:ascii="Arial" w:eastAsia="Calibri" w:hAnsi="Arial" w:cs="Times New Roman"/>
      <w:sz w:val="20"/>
      <w:szCs w:val="20"/>
    </w:rPr>
  </w:style>
  <w:style w:type="paragraph" w:styleId="Header">
    <w:name w:val="header"/>
    <w:basedOn w:val="Normal"/>
    <w:link w:val="HeaderChar"/>
    <w:uiPriority w:val="99"/>
    <w:unhideWhenUsed/>
    <w:rsid w:val="004A721F"/>
    <w:pPr>
      <w:tabs>
        <w:tab w:val="center" w:pos="4680"/>
        <w:tab w:val="right" w:pos="9360"/>
      </w:tabs>
    </w:pPr>
  </w:style>
  <w:style w:type="character" w:customStyle="1" w:styleId="HeaderChar">
    <w:name w:val="Header Char"/>
    <w:basedOn w:val="DefaultParagraphFont"/>
    <w:link w:val="Header"/>
    <w:uiPriority w:val="99"/>
    <w:rsid w:val="004A721F"/>
    <w:rPr>
      <w:rFonts w:ascii="Arial" w:eastAsia="Calibri" w:hAnsi="Arial" w:cs="Times New Roman"/>
      <w:sz w:val="20"/>
      <w:szCs w:val="22"/>
    </w:rPr>
  </w:style>
  <w:style w:type="paragraph" w:customStyle="1" w:styleId="Default">
    <w:name w:val="Default"/>
    <w:basedOn w:val="Normal"/>
    <w:rsid w:val="004A721F"/>
    <w:pPr>
      <w:autoSpaceDE w:val="0"/>
      <w:autoSpaceDN w:val="0"/>
      <w:adjustRightInd w:val="0"/>
      <w:spacing w:after="200" w:line="276" w:lineRule="auto"/>
    </w:pPr>
    <w:rPr>
      <w:rFonts w:cs="AKDPE C+ Utopia"/>
      <w:szCs w:val="24"/>
    </w:rPr>
  </w:style>
  <w:style w:type="paragraph" w:styleId="Footer">
    <w:name w:val="footer"/>
    <w:basedOn w:val="Normal"/>
    <w:link w:val="FooterChar"/>
    <w:uiPriority w:val="99"/>
    <w:unhideWhenUsed/>
    <w:rsid w:val="004A721F"/>
    <w:pPr>
      <w:tabs>
        <w:tab w:val="center" w:pos="4680"/>
        <w:tab w:val="right" w:pos="9360"/>
      </w:tabs>
    </w:pPr>
  </w:style>
  <w:style w:type="character" w:customStyle="1" w:styleId="FooterChar">
    <w:name w:val="Footer Char"/>
    <w:basedOn w:val="DefaultParagraphFont"/>
    <w:link w:val="Footer"/>
    <w:uiPriority w:val="99"/>
    <w:rsid w:val="004A721F"/>
    <w:rPr>
      <w:rFonts w:ascii="Arial" w:eastAsia="Calibri" w:hAnsi="Arial" w:cs="Times New Roman"/>
      <w:sz w:val="20"/>
      <w:szCs w:val="22"/>
    </w:rPr>
  </w:style>
  <w:style w:type="paragraph" w:styleId="List">
    <w:name w:val="List"/>
    <w:basedOn w:val="Normal"/>
    <w:uiPriority w:val="99"/>
    <w:semiHidden/>
    <w:unhideWhenUsed/>
    <w:rsid w:val="004A721F"/>
    <w:pPr>
      <w:contextualSpacing/>
    </w:pPr>
  </w:style>
  <w:style w:type="paragraph" w:customStyle="1" w:styleId="PageHeaderLine1">
    <w:name w:val="PageHeaderLine1"/>
    <w:basedOn w:val="Normal"/>
    <w:rsid w:val="004A721F"/>
    <w:pPr>
      <w:tabs>
        <w:tab w:val="right" w:pos="10800"/>
      </w:tabs>
    </w:pPr>
    <w:rPr>
      <w:b/>
    </w:rPr>
  </w:style>
  <w:style w:type="paragraph" w:customStyle="1" w:styleId="PageHeaderLine2">
    <w:name w:val="PageHeaderLine2"/>
    <w:basedOn w:val="Normal"/>
    <w:next w:val="Normal"/>
    <w:rsid w:val="004A721F"/>
    <w:pPr>
      <w:tabs>
        <w:tab w:val="right" w:pos="10800"/>
      </w:tabs>
    </w:pPr>
    <w:rPr>
      <w:b/>
    </w:rPr>
  </w:style>
  <w:style w:type="character" w:styleId="PlaceholderText">
    <w:name w:val="Placeholder Text"/>
    <w:basedOn w:val="DefaultParagraphFont"/>
    <w:uiPriority w:val="99"/>
    <w:semiHidden/>
    <w:rsid w:val="004A721F"/>
    <w:rPr>
      <w:color w:val="808080"/>
    </w:rPr>
  </w:style>
  <w:style w:type="paragraph" w:customStyle="1" w:styleId="Cards">
    <w:name w:val="Cards"/>
    <w:basedOn w:val="Normal"/>
    <w:link w:val="CardsChar1"/>
    <w:qFormat/>
    <w:rsid w:val="004A721F"/>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4A721F"/>
    <w:rPr>
      <w:rFonts w:ascii="Times New Roman" w:eastAsia="Times New Roman" w:hAnsi="Times New Roman" w:cs="Times New Roman"/>
      <w:sz w:val="20"/>
      <w:szCs w:val="20"/>
    </w:rPr>
  </w:style>
  <w:style w:type="character" w:customStyle="1" w:styleId="cardChar">
    <w:name w:val="card Char"/>
    <w:uiPriority w:val="99"/>
    <w:rsid w:val="004A721F"/>
    <w:rPr>
      <w:rFonts w:ascii="Times New Roman" w:eastAsia="Cambria" w:hAnsi="Times New Roman" w:cs="Times New Roman"/>
      <w:sz w:val="20"/>
    </w:rPr>
  </w:style>
  <w:style w:type="character" w:customStyle="1" w:styleId="underline">
    <w:name w:val="underline"/>
    <w:link w:val="textbold"/>
    <w:qFormat/>
    <w:rsid w:val="004A721F"/>
    <w:rPr>
      <w:b/>
      <w:u w:val="single"/>
    </w:rPr>
  </w:style>
  <w:style w:type="paragraph" w:customStyle="1" w:styleId="textbold">
    <w:name w:val="text bold"/>
    <w:basedOn w:val="Normal"/>
    <w:link w:val="underline"/>
    <w:rsid w:val="004A721F"/>
    <w:pPr>
      <w:ind w:left="720"/>
      <w:jc w:val="both"/>
    </w:pPr>
    <w:rPr>
      <w:rFonts w:asciiTheme="minorHAnsi" w:eastAsiaTheme="minorEastAsia" w:hAnsiTheme="minorHAnsi" w:cstheme="minorBidi"/>
      <w:b/>
      <w:sz w:val="24"/>
      <w:szCs w:val="24"/>
      <w:u w:val="single"/>
    </w:rPr>
  </w:style>
  <w:style w:type="character" w:customStyle="1" w:styleId="Emphasis2">
    <w:name w:val="Emphasis2"/>
    <w:rsid w:val="004A721F"/>
    <w:rPr>
      <w:rFonts w:ascii="Cooper Black" w:hAnsi="Cooper Black"/>
      <w:iCs/>
      <w:u w:val="single"/>
    </w:rPr>
  </w:style>
  <w:style w:type="paragraph" w:styleId="Title">
    <w:name w:val="Title"/>
    <w:basedOn w:val="Normal"/>
    <w:next w:val="Normal"/>
    <w:link w:val="TitleChar1"/>
    <w:qFormat/>
    <w:rsid w:val="004A721F"/>
    <w:pPr>
      <w:pBdr>
        <w:bottom w:val="single" w:sz="8" w:space="4" w:color="4F81BD"/>
      </w:pBdr>
      <w:spacing w:after="300"/>
      <w:contextualSpacing/>
    </w:pPr>
    <w:rPr>
      <w:rFonts w:asciiTheme="minorHAnsi" w:eastAsiaTheme="minorEastAsia" w:hAnsiTheme="minorHAnsi" w:cstheme="minorBidi"/>
      <w:b/>
      <w:bCs/>
      <w:sz w:val="24"/>
      <w:szCs w:val="24"/>
      <w:u w:val="single"/>
    </w:rPr>
  </w:style>
  <w:style w:type="character" w:customStyle="1" w:styleId="TitleChar1">
    <w:name w:val="Title Char1"/>
    <w:basedOn w:val="DefaultParagraphFont"/>
    <w:link w:val="Title"/>
    <w:rsid w:val="004A721F"/>
    <w:rPr>
      <w:b/>
      <w:bCs/>
      <w:u w:val="single"/>
    </w:rPr>
  </w:style>
  <w:style w:type="paragraph" w:customStyle="1" w:styleId="Cites">
    <w:name w:val="Cites"/>
    <w:basedOn w:val="Normal"/>
    <w:link w:val="CitesChar2"/>
    <w:qFormat/>
    <w:rsid w:val="00261A48"/>
    <w:pPr>
      <w:widowControl w:val="0"/>
      <w:autoSpaceDE w:val="0"/>
      <w:autoSpaceDN w:val="0"/>
      <w:adjustRightInd w:val="0"/>
      <w:jc w:val="both"/>
      <w:outlineLvl w:val="2"/>
    </w:pPr>
    <w:rPr>
      <w:rFonts w:ascii="Times New Roman" w:eastAsia="Times New Roman" w:hAnsi="Times New Roman"/>
      <w:b/>
      <w:bCs/>
      <w:szCs w:val="20"/>
    </w:rPr>
  </w:style>
  <w:style w:type="paragraph" w:customStyle="1" w:styleId="Tags">
    <w:name w:val="Tags"/>
    <w:aliases w:val="No Spacing2,Debate Text,Read stuff,No Spacing11,No Spacing111,No Spacing1111,No Spacing21,No Spacing3,No Spacing4,No Spacing11111,No Spacing1,tags,No Spacing111111,Medium Grid 21,No Spacing5,Dont use,Very Small Text,CD - Cite"/>
    <w:basedOn w:val="Normal"/>
    <w:link w:val="TagsChar2"/>
    <w:qFormat/>
    <w:rsid w:val="00261A48"/>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261A48"/>
    <w:rPr>
      <w:rFonts w:ascii="Times New Roman" w:eastAsia="Times New Roman" w:hAnsi="Times New Roman" w:cs="Times New Roman"/>
      <w:b/>
      <w:szCs w:val="20"/>
    </w:rPr>
  </w:style>
  <w:style w:type="character" w:customStyle="1" w:styleId="CardsFont12ptCharChar">
    <w:name w:val="Cards + Font: 12 pt Char Char"/>
    <w:aliases w:val="Cards + Font: 12 pt Char Char Char Char Char Char Char Char,Cards + Font: 12 pt Char Char Char Char Char Char Char Char Char Char Char,Heading 3 Char Char Char Char Char,Heading 3 Char1,Cards + Font: 12 pt1,Thick Underline1"/>
    <w:link w:val="CardsFont12pt"/>
    <w:rsid w:val="00261A48"/>
    <w:rPr>
      <w:sz w:val="24"/>
      <w:szCs w:val="24"/>
      <w:u w:val="thick"/>
      <w:lang w:val="en-US" w:eastAsia="en-US" w:bidi="ar-SA"/>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261A48"/>
    <w:rPr>
      <w:rFonts w:asciiTheme="minorHAnsi" w:eastAsiaTheme="minorEastAsia" w:hAnsiTheme="minorHAnsi" w:cstheme="minorBidi"/>
      <w:sz w:val="24"/>
      <w:szCs w:val="24"/>
      <w:u w:val="thick"/>
    </w:rPr>
  </w:style>
  <w:style w:type="character" w:customStyle="1" w:styleId="CardsChar">
    <w:name w:val="Cards Char"/>
    <w:rsid w:val="00261A48"/>
    <w:rPr>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61A48"/>
    <w:rPr>
      <w:b/>
      <w:sz w:val="24"/>
      <w:lang w:val="en-US" w:eastAsia="en-US" w:bidi="ar-SA"/>
    </w:rPr>
  </w:style>
  <w:style w:type="character" w:customStyle="1" w:styleId="CitesChar2">
    <w:name w:val="Cites Char2"/>
    <w:link w:val="Cites"/>
    <w:rsid w:val="00261A48"/>
    <w:rPr>
      <w:rFonts w:ascii="Times New Roman" w:eastAsia="Times New Roman" w:hAnsi="Times New Roman" w:cs="Times New Roman"/>
      <w:b/>
      <w:bCs/>
      <w:sz w:val="20"/>
      <w:szCs w:val="20"/>
    </w:rPr>
  </w:style>
  <w:style w:type="character" w:customStyle="1" w:styleId="reduce2">
    <w:name w:val="reduce2"/>
    <w:rsid w:val="004E53D7"/>
    <w:rPr>
      <w:rFonts w:ascii="Arial" w:hAnsi="Arial" w:cs="Arial"/>
      <w:color w:val="000000"/>
      <w:sz w:val="10"/>
      <w:szCs w:val="22"/>
    </w:rPr>
  </w:style>
  <w:style w:type="character" w:customStyle="1" w:styleId="highlight2">
    <w:name w:val="highlight2"/>
    <w:rsid w:val="004E53D7"/>
    <w:rPr>
      <w:u w:val="single"/>
      <w:bdr w:val="none" w:sz="0" w:space="0" w:color="auto"/>
      <w:shd w:val="clear" w:color="auto" w:fill="C0C0C0"/>
    </w:rPr>
  </w:style>
  <w:style w:type="character" w:customStyle="1" w:styleId="boldciteChar1">
    <w:name w:val="bold cite Char1"/>
    <w:rsid w:val="004E53D7"/>
    <w:rPr>
      <w:rFonts w:ascii="Arial" w:hAnsi="Arial"/>
      <w:b/>
      <w:color w:val="000000"/>
      <w:sz w:val="28"/>
      <w:szCs w:val="24"/>
      <w:u w:val="thick" w:color="00000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721F"/>
    <w:rPr>
      <w:rFonts w:ascii="Arial" w:eastAsia="Calibri" w:hAnsi="Arial" w:cs="Times New Roman"/>
      <w:sz w:val="20"/>
      <w:szCs w:val="22"/>
    </w:rPr>
  </w:style>
  <w:style w:type="paragraph" w:styleId="Heading1">
    <w:name w:val="heading 1"/>
    <w:aliases w:val="Pocket,Titles"/>
    <w:basedOn w:val="Normal"/>
    <w:next w:val="Normal"/>
    <w:link w:val="Heading1Char"/>
    <w:uiPriority w:val="9"/>
    <w:qFormat/>
    <w:rsid w:val="00D87C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nhideWhenUsed/>
    <w:qFormat/>
    <w:rsid w:val="00D87C38"/>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nhideWhenUsed/>
    <w:qFormat/>
    <w:rsid w:val="00D87C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nhideWhenUsed/>
    <w:qFormat/>
    <w:rsid w:val="00D87C3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4A721F"/>
    <w:pPr>
      <w:spacing w:before="240" w:after="60"/>
      <w:outlineLvl w:val="4"/>
    </w:pPr>
    <w:rPr>
      <w:b/>
      <w:bCs/>
      <w:i/>
      <w:iCs/>
      <w:sz w:val="26"/>
      <w:szCs w:val="26"/>
    </w:rPr>
  </w:style>
  <w:style w:type="paragraph" w:styleId="Heading6">
    <w:name w:val="heading 6"/>
    <w:aliases w:val="Title (no index)"/>
    <w:basedOn w:val="Normal"/>
    <w:next w:val="Normal"/>
    <w:link w:val="Heading6Char"/>
    <w:qFormat/>
    <w:rsid w:val="004A721F"/>
    <w:pPr>
      <w:pBdr>
        <w:top w:val="single" w:sz="4" w:space="1" w:color="auto"/>
        <w:left w:val="single" w:sz="4" w:space="4" w:color="auto"/>
        <w:bottom w:val="single" w:sz="4" w:space="1" w:color="auto"/>
        <w:right w:val="single" w:sz="4" w:space="4" w:color="auto"/>
      </w:pBdr>
      <w:jc w:val="center"/>
      <w:outlineLvl w:val="5"/>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
    <w:basedOn w:val="DefaultParagraphFont"/>
    <w:uiPriority w:val="7"/>
    <w:qFormat/>
    <w:rsid w:val="00D87C38"/>
    <w:rPr>
      <w:rFonts w:ascii="Times New Roman" w:hAnsi="Times New Roman"/>
      <w:b/>
      <w:i w:val="0"/>
      <w:iCs/>
      <w:sz w:val="22"/>
      <w:u w:val="single"/>
      <w:bdr w:val="none" w:sz="0" w:space="0" w:color="auto"/>
    </w:rPr>
  </w:style>
  <w:style w:type="character" w:customStyle="1" w:styleId="Heading1Char">
    <w:name w:val="Heading 1 Char"/>
    <w:aliases w:val="Pocket Char,Titles Char"/>
    <w:basedOn w:val="DefaultParagraphFont"/>
    <w:link w:val="Heading1"/>
    <w:uiPriority w:val="9"/>
    <w:rsid w:val="00D87C38"/>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rsid w:val="00D87C3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rsid w:val="00D87C38"/>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rsid w:val="00D87C38"/>
    <w:rPr>
      <w:rFonts w:ascii="Times New Roman" w:eastAsiaTheme="majorEastAsia" w:hAnsi="Times New Roman" w:cstheme="majorBidi"/>
      <w:b/>
      <w:bCs/>
      <w:iCs/>
      <w:sz w:val="26"/>
    </w:rPr>
  </w:style>
  <w:style w:type="paragraph" w:styleId="NoSpacing">
    <w:name w:val="No Spacing"/>
    <w:aliases w:val="No Spacing211,Tag and Cite,No Spacing112,No Spacing12,No Spacing2111"/>
    <w:uiPriority w:val="1"/>
    <w:qFormat/>
    <w:rsid w:val="007F432E"/>
    <w:rPr>
      <w:rFonts w:ascii="Times New Roman" w:hAnsi="Times New Roman"/>
    </w:rPr>
  </w:style>
  <w:style w:type="character" w:customStyle="1" w:styleId="StyleStyleBold12pt">
    <w:name w:val="Style Style Bold + 12 pt"/>
    <w:aliases w:val="Cite,Style Style Bold,Style Style Bold + 12pt"/>
    <w:basedOn w:val="DefaultParagraphFont"/>
    <w:uiPriority w:val="5"/>
    <w:qFormat/>
    <w:rsid w:val="00D87C38"/>
    <w:rPr>
      <w:rFonts w:ascii="Times New Roman" w:hAnsi="Times New Roman"/>
      <w:b/>
      <w:sz w:val="26"/>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1"/>
    <w:qFormat/>
    <w:rsid w:val="00D87C38"/>
    <w:rPr>
      <w:rFonts w:ascii="Times New Roman" w:hAnsi="Times New Roman"/>
      <w:b w:val="0"/>
      <w:sz w:val="22"/>
      <w:u w:val="single"/>
    </w:rPr>
  </w:style>
  <w:style w:type="paragraph" w:styleId="DocumentMap">
    <w:name w:val="Document Map"/>
    <w:basedOn w:val="Normal"/>
    <w:link w:val="DocumentMapChar"/>
    <w:semiHidden/>
    <w:unhideWhenUsed/>
    <w:rsid w:val="006F2D3D"/>
    <w:rPr>
      <w:rFonts w:ascii="Lucida Grande" w:hAnsi="Lucida Grande" w:cs="Lucida Grande"/>
    </w:rPr>
  </w:style>
  <w:style w:type="character" w:customStyle="1" w:styleId="DocumentMapChar">
    <w:name w:val="Document Map Char"/>
    <w:basedOn w:val="DefaultParagraphFont"/>
    <w:link w:val="DocumentMap"/>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Heading5Char">
    <w:name w:val="Heading 5 Char"/>
    <w:basedOn w:val="DefaultParagraphFont"/>
    <w:link w:val="Heading5"/>
    <w:rsid w:val="004A721F"/>
    <w:rPr>
      <w:rFonts w:ascii="Arial" w:eastAsia="Calibri" w:hAnsi="Arial" w:cs="Times New Roman"/>
      <w:b/>
      <w:bCs/>
      <w:i/>
      <w:iCs/>
      <w:sz w:val="26"/>
      <w:szCs w:val="26"/>
    </w:rPr>
  </w:style>
  <w:style w:type="character" w:customStyle="1" w:styleId="Heading6Char">
    <w:name w:val="Heading 6 Char"/>
    <w:aliases w:val="Title (no index) Char"/>
    <w:basedOn w:val="DefaultParagraphFont"/>
    <w:link w:val="Heading6"/>
    <w:rsid w:val="004A721F"/>
    <w:rPr>
      <w:rFonts w:ascii="Arial" w:eastAsia="Calibri" w:hAnsi="Arial" w:cs="Times New Roman"/>
      <w:b/>
      <w:bCs/>
      <w:sz w:val="36"/>
      <w:szCs w:val="22"/>
    </w:rPr>
  </w:style>
  <w:style w:type="paragraph" w:customStyle="1" w:styleId="card">
    <w:name w:val="card"/>
    <w:basedOn w:val="Normal"/>
    <w:next w:val="Normal"/>
    <w:link w:val="StyleBoldUnderline"/>
    <w:uiPriority w:val="1"/>
    <w:qFormat/>
    <w:rsid w:val="004A721F"/>
    <w:pPr>
      <w:ind w:left="288" w:right="288"/>
    </w:pPr>
    <w:rPr>
      <w:rFonts w:ascii="Times New Roman" w:eastAsiaTheme="minorEastAsia" w:hAnsi="Times New Roman" w:cstheme="minorBidi"/>
      <w:sz w:val="22"/>
      <w:szCs w:val="24"/>
      <w:u w:val="single"/>
    </w:rPr>
  </w:style>
  <w:style w:type="paragraph" w:customStyle="1" w:styleId="BlockHeadings">
    <w:name w:val="Block Headings"/>
    <w:basedOn w:val="Normal"/>
    <w:link w:val="BlockHeadingsChar"/>
    <w:autoRedefine/>
    <w:rsid w:val="004A721F"/>
    <w:pPr>
      <w:autoSpaceDE w:val="0"/>
      <w:autoSpaceDN w:val="0"/>
      <w:adjustRightInd w:val="0"/>
      <w:jc w:val="center"/>
      <w:outlineLvl w:val="0"/>
    </w:pPr>
    <w:rPr>
      <w:rFonts w:ascii="Times New Roman" w:eastAsia="Times New Roman" w:hAnsi="Times New Roman"/>
      <w:b/>
      <w:sz w:val="28"/>
      <w:szCs w:val="20"/>
      <w:lang w:val="x-none" w:eastAsia="x-none"/>
    </w:rPr>
  </w:style>
  <w:style w:type="character" w:customStyle="1" w:styleId="BlockHeadingsChar">
    <w:name w:val="Block Headings Char"/>
    <w:link w:val="BlockHeadings"/>
    <w:rsid w:val="004A721F"/>
    <w:rPr>
      <w:rFonts w:ascii="Times New Roman" w:eastAsia="Times New Roman" w:hAnsi="Times New Roman" w:cs="Times New Roman"/>
      <w:b/>
      <w:sz w:val="28"/>
      <w:szCs w:val="20"/>
      <w:lang w:val="x-none" w:eastAsia="x-none"/>
    </w:rPr>
  </w:style>
  <w:style w:type="paragraph" w:styleId="TOC1">
    <w:name w:val="toc 1"/>
    <w:basedOn w:val="Normal"/>
    <w:next w:val="Normal"/>
    <w:autoRedefine/>
    <w:uiPriority w:val="39"/>
    <w:rsid w:val="004A721F"/>
  </w:style>
  <w:style w:type="character" w:styleId="Hyperlink">
    <w:name w:val="Hyperlink"/>
    <w:aliases w:val="heading 1 (block title)"/>
    <w:uiPriority w:val="99"/>
    <w:rsid w:val="004A721F"/>
    <w:rPr>
      <w:color w:val="000000"/>
      <w:sz w:val="20"/>
      <w:szCs w:val="20"/>
      <w:u w:val="none"/>
    </w:rPr>
  </w:style>
  <w:style w:type="paragraph" w:styleId="TOC2">
    <w:name w:val="toc 2"/>
    <w:basedOn w:val="Normal"/>
    <w:next w:val="Normal"/>
    <w:autoRedefine/>
    <w:uiPriority w:val="39"/>
    <w:rsid w:val="004A721F"/>
    <w:pPr>
      <w:ind w:left="240"/>
    </w:pPr>
  </w:style>
  <w:style w:type="paragraph" w:styleId="TOC3">
    <w:name w:val="toc 3"/>
    <w:basedOn w:val="Normal"/>
    <w:next w:val="Normal"/>
    <w:autoRedefine/>
    <w:uiPriority w:val="39"/>
    <w:rsid w:val="004A721F"/>
    <w:pPr>
      <w:ind w:left="480"/>
    </w:pPr>
  </w:style>
  <w:style w:type="paragraph" w:styleId="TOC4">
    <w:name w:val="toc 4"/>
    <w:basedOn w:val="Normal"/>
    <w:next w:val="Normal"/>
    <w:autoRedefine/>
    <w:uiPriority w:val="39"/>
    <w:rsid w:val="004A721F"/>
    <w:pPr>
      <w:ind w:left="720"/>
    </w:pPr>
  </w:style>
  <w:style w:type="paragraph" w:styleId="TOC5">
    <w:name w:val="toc 5"/>
    <w:basedOn w:val="Normal"/>
    <w:next w:val="Normal"/>
    <w:autoRedefine/>
    <w:uiPriority w:val="39"/>
    <w:rsid w:val="004A721F"/>
    <w:pPr>
      <w:ind w:left="960"/>
    </w:pPr>
  </w:style>
  <w:style w:type="paragraph" w:styleId="TOC6">
    <w:name w:val="toc 6"/>
    <w:basedOn w:val="Normal"/>
    <w:next w:val="Normal"/>
    <w:autoRedefine/>
    <w:uiPriority w:val="39"/>
    <w:rsid w:val="004A721F"/>
    <w:pPr>
      <w:ind w:left="1200"/>
    </w:pPr>
  </w:style>
  <w:style w:type="paragraph" w:styleId="TOC7">
    <w:name w:val="toc 7"/>
    <w:basedOn w:val="Normal"/>
    <w:next w:val="Normal"/>
    <w:autoRedefine/>
    <w:uiPriority w:val="39"/>
    <w:rsid w:val="004A721F"/>
    <w:pPr>
      <w:ind w:left="1440"/>
    </w:pPr>
  </w:style>
  <w:style w:type="paragraph" w:styleId="TOC8">
    <w:name w:val="toc 8"/>
    <w:basedOn w:val="Normal"/>
    <w:next w:val="Normal"/>
    <w:autoRedefine/>
    <w:uiPriority w:val="39"/>
    <w:rsid w:val="004A721F"/>
    <w:pPr>
      <w:ind w:left="1680"/>
    </w:pPr>
  </w:style>
  <w:style w:type="paragraph" w:styleId="TOC9">
    <w:name w:val="toc 9"/>
    <w:basedOn w:val="Normal"/>
    <w:next w:val="Normal"/>
    <w:autoRedefine/>
    <w:uiPriority w:val="39"/>
    <w:rsid w:val="004A721F"/>
    <w:pPr>
      <w:ind w:left="1920"/>
    </w:pPr>
  </w:style>
  <w:style w:type="paragraph" w:styleId="z-TopofForm">
    <w:name w:val="HTML Top of Form"/>
    <w:basedOn w:val="Normal"/>
    <w:next w:val="Normal"/>
    <w:link w:val="z-TopofFormChar"/>
    <w:hidden/>
    <w:rsid w:val="004A721F"/>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4A721F"/>
    <w:rPr>
      <w:rFonts w:ascii="Arial" w:eastAsia="Calibri" w:hAnsi="Arial" w:cs="Arial"/>
      <w:vanish/>
      <w:sz w:val="16"/>
      <w:szCs w:val="16"/>
    </w:rPr>
  </w:style>
  <w:style w:type="paragraph" w:styleId="z-BottomofForm">
    <w:name w:val="HTML Bottom of Form"/>
    <w:basedOn w:val="Normal"/>
    <w:next w:val="Normal"/>
    <w:link w:val="z-BottomofFormChar"/>
    <w:hidden/>
    <w:rsid w:val="004A721F"/>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4A721F"/>
    <w:rPr>
      <w:rFonts w:ascii="Arial" w:eastAsia="Calibri" w:hAnsi="Arial" w:cs="Arial"/>
      <w:vanish/>
      <w:sz w:val="16"/>
      <w:szCs w:val="16"/>
    </w:rPr>
  </w:style>
  <w:style w:type="character" w:customStyle="1" w:styleId="BalloonTextChar">
    <w:name w:val="Balloon Text Char"/>
    <w:basedOn w:val="DefaultParagraphFont"/>
    <w:link w:val="BalloonText"/>
    <w:uiPriority w:val="99"/>
    <w:semiHidden/>
    <w:rsid w:val="004A721F"/>
    <w:rPr>
      <w:rFonts w:ascii="Tahoma" w:eastAsia="Calibri" w:hAnsi="Tahoma" w:cs="Tahoma"/>
      <w:sz w:val="16"/>
      <w:szCs w:val="16"/>
    </w:rPr>
  </w:style>
  <w:style w:type="paragraph" w:styleId="BalloonText">
    <w:name w:val="Balloon Text"/>
    <w:basedOn w:val="Normal"/>
    <w:link w:val="BalloonTextChar"/>
    <w:uiPriority w:val="99"/>
    <w:semiHidden/>
    <w:unhideWhenUsed/>
    <w:rsid w:val="004A721F"/>
    <w:rPr>
      <w:rFonts w:ascii="Tahoma" w:hAnsi="Tahoma" w:cs="Tahoma"/>
      <w:sz w:val="16"/>
      <w:szCs w:val="16"/>
    </w:rPr>
  </w:style>
  <w:style w:type="character" w:customStyle="1" w:styleId="BalloonTextChar1">
    <w:name w:val="Balloon Text Char1"/>
    <w:basedOn w:val="DefaultParagraphFont"/>
    <w:uiPriority w:val="99"/>
    <w:semiHidden/>
    <w:rsid w:val="004A721F"/>
    <w:rPr>
      <w:rFonts w:ascii="Lucida Grande" w:eastAsia="Calibri" w:hAnsi="Lucida Grande" w:cs="Lucida Grande"/>
      <w:sz w:val="18"/>
      <w:szCs w:val="18"/>
    </w:rPr>
  </w:style>
  <w:style w:type="paragraph" w:styleId="CommentText">
    <w:name w:val="annotation text"/>
    <w:basedOn w:val="Normal"/>
    <w:link w:val="CommentTextChar"/>
    <w:uiPriority w:val="99"/>
    <w:semiHidden/>
    <w:rsid w:val="004A721F"/>
    <w:rPr>
      <w:szCs w:val="20"/>
    </w:rPr>
  </w:style>
  <w:style w:type="character" w:customStyle="1" w:styleId="CommentTextChar">
    <w:name w:val="Comment Text Char"/>
    <w:basedOn w:val="DefaultParagraphFont"/>
    <w:link w:val="CommentText"/>
    <w:uiPriority w:val="99"/>
    <w:semiHidden/>
    <w:rsid w:val="004A721F"/>
    <w:rPr>
      <w:rFonts w:ascii="Arial" w:eastAsia="Calibri" w:hAnsi="Arial" w:cs="Times New Roman"/>
      <w:sz w:val="20"/>
      <w:szCs w:val="20"/>
    </w:rPr>
  </w:style>
  <w:style w:type="paragraph" w:styleId="Header">
    <w:name w:val="header"/>
    <w:basedOn w:val="Normal"/>
    <w:link w:val="HeaderChar"/>
    <w:uiPriority w:val="99"/>
    <w:unhideWhenUsed/>
    <w:rsid w:val="004A721F"/>
    <w:pPr>
      <w:tabs>
        <w:tab w:val="center" w:pos="4680"/>
        <w:tab w:val="right" w:pos="9360"/>
      </w:tabs>
    </w:pPr>
  </w:style>
  <w:style w:type="character" w:customStyle="1" w:styleId="HeaderChar">
    <w:name w:val="Header Char"/>
    <w:basedOn w:val="DefaultParagraphFont"/>
    <w:link w:val="Header"/>
    <w:uiPriority w:val="99"/>
    <w:rsid w:val="004A721F"/>
    <w:rPr>
      <w:rFonts w:ascii="Arial" w:eastAsia="Calibri" w:hAnsi="Arial" w:cs="Times New Roman"/>
      <w:sz w:val="20"/>
      <w:szCs w:val="22"/>
    </w:rPr>
  </w:style>
  <w:style w:type="paragraph" w:customStyle="1" w:styleId="Default">
    <w:name w:val="Default"/>
    <w:basedOn w:val="Normal"/>
    <w:rsid w:val="004A721F"/>
    <w:pPr>
      <w:autoSpaceDE w:val="0"/>
      <w:autoSpaceDN w:val="0"/>
      <w:adjustRightInd w:val="0"/>
      <w:spacing w:after="200" w:line="276" w:lineRule="auto"/>
    </w:pPr>
    <w:rPr>
      <w:rFonts w:cs="AKDPE C+ Utopia"/>
      <w:szCs w:val="24"/>
    </w:rPr>
  </w:style>
  <w:style w:type="paragraph" w:styleId="Footer">
    <w:name w:val="footer"/>
    <w:basedOn w:val="Normal"/>
    <w:link w:val="FooterChar"/>
    <w:uiPriority w:val="99"/>
    <w:unhideWhenUsed/>
    <w:rsid w:val="004A721F"/>
    <w:pPr>
      <w:tabs>
        <w:tab w:val="center" w:pos="4680"/>
        <w:tab w:val="right" w:pos="9360"/>
      </w:tabs>
    </w:pPr>
  </w:style>
  <w:style w:type="character" w:customStyle="1" w:styleId="FooterChar">
    <w:name w:val="Footer Char"/>
    <w:basedOn w:val="DefaultParagraphFont"/>
    <w:link w:val="Footer"/>
    <w:uiPriority w:val="99"/>
    <w:rsid w:val="004A721F"/>
    <w:rPr>
      <w:rFonts w:ascii="Arial" w:eastAsia="Calibri" w:hAnsi="Arial" w:cs="Times New Roman"/>
      <w:sz w:val="20"/>
      <w:szCs w:val="22"/>
    </w:rPr>
  </w:style>
  <w:style w:type="paragraph" w:styleId="List">
    <w:name w:val="List"/>
    <w:basedOn w:val="Normal"/>
    <w:uiPriority w:val="99"/>
    <w:semiHidden/>
    <w:unhideWhenUsed/>
    <w:rsid w:val="004A721F"/>
    <w:pPr>
      <w:contextualSpacing/>
    </w:pPr>
  </w:style>
  <w:style w:type="paragraph" w:customStyle="1" w:styleId="PageHeaderLine1">
    <w:name w:val="PageHeaderLine1"/>
    <w:basedOn w:val="Normal"/>
    <w:rsid w:val="004A721F"/>
    <w:pPr>
      <w:tabs>
        <w:tab w:val="right" w:pos="10800"/>
      </w:tabs>
    </w:pPr>
    <w:rPr>
      <w:b/>
    </w:rPr>
  </w:style>
  <w:style w:type="paragraph" w:customStyle="1" w:styleId="PageHeaderLine2">
    <w:name w:val="PageHeaderLine2"/>
    <w:basedOn w:val="Normal"/>
    <w:next w:val="Normal"/>
    <w:rsid w:val="004A721F"/>
    <w:pPr>
      <w:tabs>
        <w:tab w:val="right" w:pos="10800"/>
      </w:tabs>
    </w:pPr>
    <w:rPr>
      <w:b/>
    </w:rPr>
  </w:style>
  <w:style w:type="character" w:styleId="PlaceholderText">
    <w:name w:val="Placeholder Text"/>
    <w:basedOn w:val="DefaultParagraphFont"/>
    <w:uiPriority w:val="99"/>
    <w:semiHidden/>
    <w:rsid w:val="004A721F"/>
    <w:rPr>
      <w:color w:val="808080"/>
    </w:rPr>
  </w:style>
  <w:style w:type="paragraph" w:customStyle="1" w:styleId="Cards">
    <w:name w:val="Cards"/>
    <w:basedOn w:val="Normal"/>
    <w:link w:val="CardsChar1"/>
    <w:qFormat/>
    <w:rsid w:val="004A721F"/>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4A721F"/>
    <w:rPr>
      <w:rFonts w:ascii="Times New Roman" w:eastAsia="Times New Roman" w:hAnsi="Times New Roman" w:cs="Times New Roman"/>
      <w:sz w:val="20"/>
      <w:szCs w:val="20"/>
    </w:rPr>
  </w:style>
  <w:style w:type="character" w:customStyle="1" w:styleId="cardChar">
    <w:name w:val="card Char"/>
    <w:uiPriority w:val="99"/>
    <w:rsid w:val="004A721F"/>
    <w:rPr>
      <w:rFonts w:ascii="Times New Roman" w:eastAsia="Cambria" w:hAnsi="Times New Roman" w:cs="Times New Roman"/>
      <w:sz w:val="20"/>
    </w:rPr>
  </w:style>
  <w:style w:type="character" w:customStyle="1" w:styleId="underline">
    <w:name w:val="underline"/>
    <w:link w:val="textbold"/>
    <w:qFormat/>
    <w:rsid w:val="004A721F"/>
    <w:rPr>
      <w:b/>
      <w:u w:val="single"/>
    </w:rPr>
  </w:style>
  <w:style w:type="paragraph" w:customStyle="1" w:styleId="textbold">
    <w:name w:val="text bold"/>
    <w:basedOn w:val="Normal"/>
    <w:link w:val="underline"/>
    <w:rsid w:val="004A721F"/>
    <w:pPr>
      <w:ind w:left="720"/>
      <w:jc w:val="both"/>
    </w:pPr>
    <w:rPr>
      <w:rFonts w:asciiTheme="minorHAnsi" w:eastAsiaTheme="minorEastAsia" w:hAnsiTheme="minorHAnsi" w:cstheme="minorBidi"/>
      <w:b/>
      <w:sz w:val="24"/>
      <w:szCs w:val="24"/>
      <w:u w:val="single"/>
    </w:rPr>
  </w:style>
  <w:style w:type="character" w:customStyle="1" w:styleId="Emphasis2">
    <w:name w:val="Emphasis2"/>
    <w:rsid w:val="004A721F"/>
    <w:rPr>
      <w:rFonts w:ascii="Cooper Black" w:hAnsi="Cooper Black"/>
      <w:iCs/>
      <w:u w:val="single"/>
    </w:rPr>
  </w:style>
  <w:style w:type="paragraph" w:styleId="Title">
    <w:name w:val="Title"/>
    <w:basedOn w:val="Normal"/>
    <w:next w:val="Normal"/>
    <w:link w:val="TitleChar1"/>
    <w:qFormat/>
    <w:rsid w:val="004A721F"/>
    <w:pPr>
      <w:pBdr>
        <w:bottom w:val="single" w:sz="8" w:space="4" w:color="4F81BD"/>
      </w:pBdr>
      <w:spacing w:after="300"/>
      <w:contextualSpacing/>
    </w:pPr>
    <w:rPr>
      <w:rFonts w:asciiTheme="minorHAnsi" w:eastAsiaTheme="minorEastAsia" w:hAnsiTheme="minorHAnsi" w:cstheme="minorBidi"/>
      <w:b/>
      <w:bCs/>
      <w:sz w:val="24"/>
      <w:szCs w:val="24"/>
      <w:u w:val="single"/>
    </w:rPr>
  </w:style>
  <w:style w:type="character" w:customStyle="1" w:styleId="TitleChar1">
    <w:name w:val="Title Char1"/>
    <w:basedOn w:val="DefaultParagraphFont"/>
    <w:link w:val="Title"/>
    <w:rsid w:val="004A721F"/>
    <w:rPr>
      <w:b/>
      <w:bCs/>
      <w:u w:val="single"/>
    </w:rPr>
  </w:style>
  <w:style w:type="paragraph" w:customStyle="1" w:styleId="Cites">
    <w:name w:val="Cites"/>
    <w:basedOn w:val="Normal"/>
    <w:link w:val="CitesChar2"/>
    <w:qFormat/>
    <w:rsid w:val="00261A48"/>
    <w:pPr>
      <w:widowControl w:val="0"/>
      <w:autoSpaceDE w:val="0"/>
      <w:autoSpaceDN w:val="0"/>
      <w:adjustRightInd w:val="0"/>
      <w:jc w:val="both"/>
      <w:outlineLvl w:val="2"/>
    </w:pPr>
    <w:rPr>
      <w:rFonts w:ascii="Times New Roman" w:eastAsia="Times New Roman" w:hAnsi="Times New Roman"/>
      <w:b/>
      <w:bCs/>
      <w:szCs w:val="20"/>
    </w:rPr>
  </w:style>
  <w:style w:type="paragraph" w:customStyle="1" w:styleId="Tags">
    <w:name w:val="Tags"/>
    <w:aliases w:val="No Spacing2,Debate Text,Read stuff,No Spacing11,No Spacing111,No Spacing1111,No Spacing21,No Spacing3,No Spacing4,No Spacing11111,No Spacing1,tags,No Spacing111111,Medium Grid 21,No Spacing5,Dont use,Very Small Text,CD - Cite"/>
    <w:basedOn w:val="Normal"/>
    <w:link w:val="TagsChar2"/>
    <w:qFormat/>
    <w:rsid w:val="00261A48"/>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261A48"/>
    <w:rPr>
      <w:rFonts w:ascii="Times New Roman" w:eastAsia="Times New Roman" w:hAnsi="Times New Roman" w:cs="Times New Roman"/>
      <w:b/>
      <w:szCs w:val="20"/>
    </w:rPr>
  </w:style>
  <w:style w:type="character" w:customStyle="1" w:styleId="CardsFont12ptCharChar">
    <w:name w:val="Cards + Font: 12 pt Char Char"/>
    <w:aliases w:val="Cards + Font: 12 pt Char Char Char Char Char Char Char Char,Cards + Font: 12 pt Char Char Char Char Char Char Char Char Char Char Char,Heading 3 Char Char Char Char Char,Heading 3 Char1,Cards + Font: 12 pt1,Thick Underline1"/>
    <w:link w:val="CardsFont12pt"/>
    <w:rsid w:val="00261A48"/>
    <w:rPr>
      <w:sz w:val="24"/>
      <w:szCs w:val="24"/>
      <w:u w:val="thick"/>
      <w:lang w:val="en-US" w:eastAsia="en-US" w:bidi="ar-SA"/>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261A48"/>
    <w:rPr>
      <w:rFonts w:asciiTheme="minorHAnsi" w:eastAsiaTheme="minorEastAsia" w:hAnsiTheme="minorHAnsi" w:cstheme="minorBidi"/>
      <w:sz w:val="24"/>
      <w:szCs w:val="24"/>
      <w:u w:val="thick"/>
    </w:rPr>
  </w:style>
  <w:style w:type="character" w:customStyle="1" w:styleId="CardsChar">
    <w:name w:val="Cards Char"/>
    <w:rsid w:val="00261A48"/>
    <w:rPr>
      <w:lang w:val="en-US" w:eastAsia="en-US" w:bidi="ar-SA"/>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61A48"/>
    <w:rPr>
      <w:b/>
      <w:sz w:val="24"/>
      <w:lang w:val="en-US" w:eastAsia="en-US" w:bidi="ar-SA"/>
    </w:rPr>
  </w:style>
  <w:style w:type="character" w:customStyle="1" w:styleId="CitesChar2">
    <w:name w:val="Cites Char2"/>
    <w:link w:val="Cites"/>
    <w:rsid w:val="00261A48"/>
    <w:rPr>
      <w:rFonts w:ascii="Times New Roman" w:eastAsia="Times New Roman" w:hAnsi="Times New Roman" w:cs="Times New Roman"/>
      <w:b/>
      <w:bCs/>
      <w:sz w:val="20"/>
      <w:szCs w:val="20"/>
    </w:rPr>
  </w:style>
  <w:style w:type="character" w:customStyle="1" w:styleId="reduce2">
    <w:name w:val="reduce2"/>
    <w:rsid w:val="004E53D7"/>
    <w:rPr>
      <w:rFonts w:ascii="Arial" w:hAnsi="Arial" w:cs="Arial"/>
      <w:color w:val="000000"/>
      <w:sz w:val="10"/>
      <w:szCs w:val="22"/>
    </w:rPr>
  </w:style>
  <w:style w:type="character" w:customStyle="1" w:styleId="highlight2">
    <w:name w:val="highlight2"/>
    <w:rsid w:val="004E53D7"/>
    <w:rPr>
      <w:u w:val="single"/>
      <w:bdr w:val="none" w:sz="0" w:space="0" w:color="auto"/>
      <w:shd w:val="clear" w:color="auto" w:fill="C0C0C0"/>
    </w:rPr>
  </w:style>
  <w:style w:type="character" w:customStyle="1" w:styleId="boldciteChar1">
    <w:name w:val="bold cite Char1"/>
    <w:rsid w:val="004E53D7"/>
    <w:rPr>
      <w:rFonts w:ascii="Arial" w:hAnsi="Arial"/>
      <w:b/>
      <w:color w:val="000000"/>
      <w:sz w:val="28"/>
      <w:szCs w:val="24"/>
      <w:u w:val="thick" w:color="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c.streetsblog.org/2012/06/26/where-did-the-senate-get-the-extra-money-to-pay-for-its-bill/" TargetMode="External"/><Relationship Id="rId13" Type="http://schemas.openxmlformats.org/officeDocument/2006/relationships/hyperlink" Target="http://www.usnews.com/news/articles/2012/01/09/is-the-us-auto-industry-on-track-for-a-comeback" TargetMode="External"/><Relationship Id="rId18" Type="http://schemas.openxmlformats.org/officeDocument/2006/relationships/hyperlink" Target="http://in.reuters.com/article/2012/07/02/usa-economy-idINDEE8610EU201207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fiscalcommission.gov/sites/fiscalcommission.gov/files/documents/ARTBA.pdf" TargetMode="External"/><Relationship Id="rId12" Type="http://schemas.openxmlformats.org/officeDocument/2006/relationships/hyperlink" Target="http://www.askheritage.org/how-will-obamas-epa-regulations-affect-the-auto-industry//HH" TargetMode="External"/><Relationship Id="rId17" Type="http://schemas.openxmlformats.org/officeDocument/2006/relationships/hyperlink" Target="http://china-japan21.org/eng/zxxx/t64286.htm" TargetMode="External"/><Relationship Id="rId2" Type="http://schemas.openxmlformats.org/officeDocument/2006/relationships/numbering" Target="numbering.xml"/><Relationship Id="rId16" Type="http://schemas.openxmlformats.org/officeDocument/2006/relationships/hyperlink" Target="http://www.brookings.edu/testimony/2010/0225_us_china_debt_prasad.aspx" TargetMode="External"/><Relationship Id="rId20" Type="http://schemas.openxmlformats.org/officeDocument/2006/relationships/hyperlink" Target="http://www.brookings.edu/~/media/research/files/papers/2012/1/26%20defense%20industrial%20base/0126_defense_industrial_base_ohanl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ehugger.com/cars/341-mpg-cafe-standards-2016-upheld-us-court-appeals.html//HH" TargetMode="External"/><Relationship Id="rId5" Type="http://schemas.openxmlformats.org/officeDocument/2006/relationships/settings" Target="settings.xml"/><Relationship Id="rId15" Type="http://schemas.openxmlformats.org/officeDocument/2006/relationships/hyperlink" Target="http://www.fiscalcommission.gov/sites/fiscalcommission.gov/files/documents/ARTBA.pdf" TargetMode="External"/><Relationship Id="rId10" Type="http://schemas.openxmlformats.org/officeDocument/2006/relationships/hyperlink" Target="http://www.newsweek.com/id/171249" TargetMode="External"/><Relationship Id="rId19" Type="http://schemas.openxmlformats.org/officeDocument/2006/relationships/hyperlink" Target="http://www.steel.org/en/Public%20Policy/~/media/Files/AISI/Public%20Policy/Agenda/AISI2012PublicPolicyAgenda%20_%20Final%20020212.ashx" TargetMode="External"/><Relationship Id="rId4" Type="http://schemas.microsoft.com/office/2007/relationships/stylesWithEffects" Target="stylesWithEffects.xml"/><Relationship Id="rId9" Type="http://schemas.openxmlformats.org/officeDocument/2006/relationships/hyperlink" Target="http://bcis.pacificu.edu/journal/2002/03/editorial.php#6" TargetMode="External"/><Relationship Id="rId14" Type="http://schemas.openxmlformats.org/officeDocument/2006/relationships/hyperlink" Target="http://www.cfr.org/united-states/us-deficits-national-debt/p274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3C6E5-3255-4739-AE08-A9491F5D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Moxley</dc:creator>
  <cp:lastModifiedBy>Michael Meng, Team 2011</cp:lastModifiedBy>
  <cp:revision>2</cp:revision>
  <dcterms:created xsi:type="dcterms:W3CDTF">2013-03-03T02:32:00Z</dcterms:created>
  <dcterms:modified xsi:type="dcterms:W3CDTF">2013-03-03T02:32:00Z</dcterms:modified>
</cp:coreProperties>
</file>