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405" w:rsidRDefault="00F20E80" w:rsidP="00F20E80">
      <w:pPr>
        <w:pStyle w:val="Heading1"/>
      </w:pPr>
      <w:r>
        <w:t>1AC Golden Desert</w:t>
      </w:r>
    </w:p>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Plan</w:t>
      </w:r>
    </w:p>
    <w:p w:rsidR="00F20E80" w:rsidRPr="00F20E80" w:rsidRDefault="00F20E80" w:rsidP="00F20E80">
      <w:pPr>
        <w:rPr>
          <w:b/>
          <w:szCs w:val="24"/>
        </w:rPr>
      </w:pPr>
      <w:r w:rsidRPr="00F20E80">
        <w:rPr>
          <w:b/>
          <w:color w:val="000000"/>
          <w:szCs w:val="24"/>
          <w:shd w:val="clear" w:color="auto" w:fill="FFFFFF"/>
        </w:rPr>
        <w:t xml:space="preserve">Plan: The United States federal government should substantially increase its investment in expeditious port dredging in the United States. </w:t>
      </w:r>
    </w:p>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Free Trade</w:t>
      </w:r>
    </w:p>
    <w:p w:rsidR="00F20E80" w:rsidRPr="00F20E80" w:rsidRDefault="00F20E80" w:rsidP="00F20E80">
      <w:pPr>
        <w:rPr>
          <w:b/>
        </w:rPr>
      </w:pPr>
      <w:r w:rsidRPr="00F20E80">
        <w:rPr>
          <w:b/>
        </w:rPr>
        <w:t>Advantage 1 is Free Trade</w:t>
      </w:r>
    </w:p>
    <w:p w:rsidR="00F20E80" w:rsidRPr="00F20E80" w:rsidRDefault="00F20E80" w:rsidP="00F20E80">
      <w:pPr>
        <w:rPr>
          <w:b/>
        </w:rPr>
      </w:pPr>
    </w:p>
    <w:p w:rsidR="00F20E80" w:rsidRPr="00F20E80" w:rsidRDefault="00F20E80" w:rsidP="00F20E80">
      <w:pPr>
        <w:rPr>
          <w:b/>
          <w:szCs w:val="24"/>
        </w:rPr>
      </w:pPr>
      <w:r w:rsidRPr="00F20E80">
        <w:rPr>
          <w:b/>
          <w:szCs w:val="24"/>
        </w:rPr>
        <w:t xml:space="preserve">Panama Canal expansion will drastically change global trade – dredging is </w:t>
      </w:r>
      <w:proofErr w:type="gramStart"/>
      <w:r w:rsidRPr="00F20E80">
        <w:rPr>
          <w:b/>
          <w:szCs w:val="24"/>
        </w:rPr>
        <w:t>key</w:t>
      </w:r>
      <w:proofErr w:type="gramEnd"/>
      <w:r w:rsidRPr="00F20E80">
        <w:rPr>
          <w:b/>
          <w:szCs w:val="24"/>
        </w:rPr>
        <w:t xml:space="preserve"> to U.S. competitiveness</w:t>
      </w:r>
    </w:p>
    <w:p w:rsidR="00F20E80" w:rsidRPr="00F20E80" w:rsidRDefault="00F20E80" w:rsidP="00F20E80">
      <w:pPr>
        <w:rPr>
          <w:szCs w:val="24"/>
        </w:rPr>
      </w:pPr>
      <w:r w:rsidRPr="00F20E80">
        <w:rPr>
          <w:b/>
          <w:szCs w:val="24"/>
        </w:rPr>
        <w:t>Bridges 11 –</w:t>
      </w:r>
      <w:r w:rsidRPr="00F20E80">
        <w:rPr>
          <w:szCs w:val="24"/>
        </w:rPr>
        <w:t>Chairman of the Board of the American Association of Port Authorities and Executive Director of Virginia Port Authority (Jerry A., “Testimony of Jerry A. Bridges Chairman of the Board of the American Association of Port Authorities and Executive Director of Virginia Port Authority before the United States House of Representatives Transportation and Infrastructure Committee Water Resources and Environment Subcommittee Hearing: the Economic importance of Seaports: Is the United States Prepared for 21</w:t>
      </w:r>
      <w:r w:rsidRPr="00F20E80">
        <w:rPr>
          <w:szCs w:val="24"/>
          <w:vertAlign w:val="superscript"/>
        </w:rPr>
        <w:t>st</w:t>
      </w:r>
      <w:r w:rsidRPr="00F20E80">
        <w:rPr>
          <w:szCs w:val="24"/>
        </w:rPr>
        <w:t xml:space="preserve"> Century Trade Realities?” , October 26, 2011, </w:t>
      </w:r>
      <w:hyperlink r:id="rId5" w:history="1">
        <w:r w:rsidRPr="00F20E80">
          <w:rPr>
            <w:szCs w:val="24"/>
          </w:rPr>
          <w:t xml:space="preserve"> </w:t>
        </w:r>
        <w:hyperlink r:id="rId6" w:history="1">
          <w:r w:rsidRPr="00F20E80">
            <w:rPr>
              <w:szCs w:val="24"/>
            </w:rPr>
            <w:t>http://republicans.transportation.house.gov/Media/file/TestimonyWater/2011-10-26%20Bridges.pdf</w:t>
          </w:r>
        </w:hyperlink>
        <w:r w:rsidRPr="00F20E80">
          <w:rPr>
            <w:szCs w:val="24"/>
          </w:rPr>
          <w:t>)</w:t>
        </w:r>
      </w:hyperlink>
      <w:r w:rsidRPr="00F20E80">
        <w:rPr>
          <w:szCs w:val="24"/>
        </w:rPr>
        <w:t xml:space="preserve"> </w:t>
      </w:r>
    </w:p>
    <w:p w:rsidR="00F20E80" w:rsidRPr="00F20E80" w:rsidRDefault="00F20E80" w:rsidP="00F20E80">
      <w:pPr>
        <w:rPr>
          <w:sz w:val="16"/>
          <w:szCs w:val="24"/>
        </w:rPr>
      </w:pPr>
      <w:r w:rsidRPr="00F20E80">
        <w:rPr>
          <w:sz w:val="16"/>
          <w:szCs w:val="24"/>
        </w:rPr>
        <w:t xml:space="preserve"> Since the birth of our nation, U.S. seaports and waterways that connect them have served as a vital economic lifeline by bringing goods and services to people around the world and by delivering prosperity to our nation. U.S. seaports are responsible for moving more than 99 percent of our country’s overseas cargo. Today, international trade accounts for more than a quarter of Americas Gross Domestic Product. </w:t>
      </w:r>
      <w:proofErr w:type="gramStart"/>
      <w:r w:rsidRPr="00F20E80">
        <w:rPr>
          <w:sz w:val="16"/>
          <w:szCs w:val="24"/>
        </w:rPr>
        <w:t>Americas</w:t>
      </w:r>
      <w:proofErr w:type="gramEnd"/>
      <w:r w:rsidRPr="00F20E80">
        <w:rPr>
          <w:sz w:val="16"/>
          <w:szCs w:val="24"/>
        </w:rPr>
        <w:t xml:space="preserve"> seaports support the employment of 13.3 million U.S. workers, and seaport- related jobs account for $649 billion in annual personal income. For every $1 billion in exports shipped through seaports, 15,000 U.S. jobs are created. Seaports facilitate trade and commerce, create jobs, </w:t>
      </w:r>
      <w:proofErr w:type="gramStart"/>
      <w:r w:rsidRPr="00F20E80">
        <w:rPr>
          <w:sz w:val="16"/>
          <w:szCs w:val="24"/>
        </w:rPr>
        <w:t>help</w:t>
      </w:r>
      <w:proofErr w:type="gramEnd"/>
      <w:r w:rsidRPr="00F20E80">
        <w:rPr>
          <w:sz w:val="16"/>
          <w:szCs w:val="24"/>
        </w:rPr>
        <w:t xml:space="preserve"> secure our borders, support our military and serve as stewards of valuable coastal environmental resources. Ports are dynamic, vibrant centers of trade and commerce, but what is most important to understand is that seaports rely on partnerships. </w:t>
      </w:r>
      <w:r w:rsidRPr="00F20E80">
        <w:rPr>
          <w:bCs/>
          <w:sz w:val="22"/>
          <w:szCs w:val="24"/>
          <w:highlight w:val="cyan"/>
          <w:u w:val="single"/>
        </w:rPr>
        <w:t>Seaports invest more than $2.5 billion every year to maintain and improve</w:t>
      </w:r>
      <w:r w:rsidRPr="00F20E80">
        <w:rPr>
          <w:bCs/>
          <w:sz w:val="22"/>
          <w:szCs w:val="24"/>
          <w:u w:val="single"/>
        </w:rPr>
        <w:t xml:space="preserve"> their </w:t>
      </w:r>
      <w:r w:rsidRPr="00F20E80">
        <w:rPr>
          <w:bCs/>
          <w:sz w:val="22"/>
          <w:szCs w:val="24"/>
          <w:highlight w:val="cyan"/>
          <w:u w:val="single"/>
        </w:rPr>
        <w:t>infrastructure</w:t>
      </w:r>
      <w:r w:rsidRPr="00F20E80">
        <w:rPr>
          <w:sz w:val="16"/>
          <w:szCs w:val="24"/>
        </w:rPr>
        <w:t xml:space="preserve">. In recent years, </w:t>
      </w:r>
      <w:r w:rsidRPr="00F20E80">
        <w:rPr>
          <w:bCs/>
          <w:sz w:val="22"/>
          <w:szCs w:val="24"/>
          <w:u w:val="single"/>
        </w:rPr>
        <w:t>however, this commitment has not been adequately matched by the federal government</w:t>
      </w:r>
      <w:r w:rsidRPr="00F20E80">
        <w:rPr>
          <w:sz w:val="16"/>
          <w:szCs w:val="24"/>
        </w:rPr>
        <w:t xml:space="preserve">. </w:t>
      </w:r>
      <w:r w:rsidRPr="00F20E80">
        <w:rPr>
          <w:bCs/>
          <w:sz w:val="22"/>
          <w:szCs w:val="24"/>
          <w:u w:val="single"/>
        </w:rPr>
        <w:t xml:space="preserve">Federal </w:t>
      </w:r>
      <w:r w:rsidRPr="00F20E80">
        <w:rPr>
          <w:bCs/>
          <w:sz w:val="22"/>
          <w:szCs w:val="24"/>
          <w:highlight w:val="cyan"/>
          <w:u w:val="single"/>
        </w:rPr>
        <w:t>funding for dredging</w:t>
      </w:r>
      <w:r w:rsidRPr="00F20E80">
        <w:rPr>
          <w:bCs/>
          <w:sz w:val="22"/>
          <w:szCs w:val="24"/>
          <w:u w:val="single"/>
        </w:rPr>
        <w:t xml:space="preserve"> federal navigation channels </w:t>
      </w:r>
      <w:r w:rsidRPr="00F20E80">
        <w:rPr>
          <w:bCs/>
          <w:sz w:val="22"/>
          <w:szCs w:val="24"/>
          <w:highlight w:val="cyan"/>
          <w:u w:val="single"/>
        </w:rPr>
        <w:t>has</w:t>
      </w:r>
      <w:r w:rsidRPr="00F20E80">
        <w:rPr>
          <w:bCs/>
          <w:sz w:val="22"/>
          <w:szCs w:val="24"/>
          <w:u w:val="single"/>
        </w:rPr>
        <w:t xml:space="preserve"> slowed and </w:t>
      </w:r>
      <w:r w:rsidRPr="00F20E80">
        <w:rPr>
          <w:bCs/>
          <w:sz w:val="22"/>
          <w:szCs w:val="24"/>
          <w:highlight w:val="cyan"/>
          <w:u w:val="single"/>
        </w:rPr>
        <w:t>decreased</w:t>
      </w:r>
      <w:r w:rsidRPr="00F20E80">
        <w:rPr>
          <w:bCs/>
          <w:sz w:val="22"/>
          <w:szCs w:val="24"/>
          <w:u w:val="single"/>
        </w:rPr>
        <w:t xml:space="preserve">, </w:t>
      </w:r>
      <w:r w:rsidRPr="00F20E80">
        <w:rPr>
          <w:iCs/>
          <w:sz w:val="22"/>
          <w:szCs w:val="24"/>
          <w:u w:val="single"/>
        </w:rPr>
        <w:t>especially for new construction</w:t>
      </w:r>
      <w:r w:rsidRPr="00F20E80">
        <w:rPr>
          <w:b/>
          <w:sz w:val="16"/>
          <w:szCs w:val="24"/>
        </w:rPr>
        <w:t xml:space="preserve">. </w:t>
      </w:r>
      <w:r w:rsidRPr="00F20E80">
        <w:rPr>
          <w:sz w:val="16"/>
          <w:szCs w:val="24"/>
        </w:rPr>
        <w:t>Further</w:t>
      </w:r>
      <w:r w:rsidRPr="00F20E80">
        <w:rPr>
          <w:b/>
          <w:sz w:val="16"/>
          <w:szCs w:val="24"/>
        </w:rPr>
        <w:t xml:space="preserve">, </w:t>
      </w:r>
      <w:r w:rsidRPr="00F20E80">
        <w:rPr>
          <w:sz w:val="16"/>
          <w:szCs w:val="24"/>
        </w:rPr>
        <w:t xml:space="preserve">maintenance dredging is sorely underfunded, despite a more than $6 billion and growing surplus in the Harbor Maintenance Trust Fund. Landside improvements have also been too low a priority, with little of the highway funds going to freight transportation projects. </w:t>
      </w:r>
      <w:r w:rsidRPr="00F20E80">
        <w:rPr>
          <w:bCs/>
          <w:sz w:val="22"/>
          <w:szCs w:val="24"/>
          <w:u w:val="single"/>
        </w:rPr>
        <w:t>The only bright light has been the newly created TIGER grants, although not enough of this funding benefited ports</w:t>
      </w:r>
      <w:r w:rsidRPr="00F20E80">
        <w:rPr>
          <w:sz w:val="16"/>
          <w:szCs w:val="24"/>
        </w:rPr>
        <w:t>. Virginia Port Authority received a TIGER grant for its heartland project. As we look to the future, we do know that there are challenges and opportunities. As we recover from this economic downturn, we must make investments today to address the trade realities of the future. Here are some the challenges and we have to ask: are we ready</w:t>
      </w:r>
      <w:proofErr w:type="gramStart"/>
      <w:r w:rsidRPr="00F20E80">
        <w:rPr>
          <w:sz w:val="16"/>
          <w:szCs w:val="24"/>
        </w:rPr>
        <w:t>?</w:t>
      </w:r>
      <w:r w:rsidRPr="00F20E80">
        <w:rPr>
          <w:sz w:val="12"/>
          <w:szCs w:val="24"/>
        </w:rPr>
        <w:t>¶</w:t>
      </w:r>
      <w:proofErr w:type="gramEnd"/>
      <w:r w:rsidRPr="00F20E80">
        <w:rPr>
          <w:sz w:val="16"/>
          <w:szCs w:val="24"/>
        </w:rPr>
        <w:t xml:space="preserve"> </w:t>
      </w:r>
      <w:r w:rsidRPr="00F20E80">
        <w:rPr>
          <w:bCs/>
          <w:sz w:val="22"/>
          <w:szCs w:val="24"/>
          <w:u w:val="single"/>
        </w:rPr>
        <w:t xml:space="preserve">The </w:t>
      </w:r>
      <w:r w:rsidRPr="00F20E80">
        <w:rPr>
          <w:bCs/>
          <w:sz w:val="22"/>
          <w:szCs w:val="24"/>
          <w:highlight w:val="cyan"/>
          <w:u w:val="single"/>
        </w:rPr>
        <w:t>Panama Canal expansion</w:t>
      </w:r>
      <w:r w:rsidRPr="00F20E80">
        <w:rPr>
          <w:bCs/>
          <w:sz w:val="22"/>
          <w:szCs w:val="24"/>
          <w:u w:val="single"/>
        </w:rPr>
        <w:t xml:space="preserve"> is due to be completed </w:t>
      </w:r>
      <w:r w:rsidRPr="00F20E80">
        <w:rPr>
          <w:bCs/>
          <w:sz w:val="22"/>
          <w:szCs w:val="24"/>
          <w:highlight w:val="cyan"/>
          <w:u w:val="single"/>
        </w:rPr>
        <w:t>in 2014</w:t>
      </w:r>
      <w:r w:rsidRPr="00F20E80">
        <w:rPr>
          <w:bCs/>
          <w:sz w:val="22"/>
          <w:szCs w:val="24"/>
          <w:u w:val="single"/>
        </w:rPr>
        <w:t xml:space="preserve"> and </w:t>
      </w:r>
      <w:r w:rsidRPr="00F20E80">
        <w:rPr>
          <w:bCs/>
          <w:sz w:val="22"/>
          <w:szCs w:val="24"/>
          <w:highlight w:val="cyan"/>
          <w:u w:val="single"/>
        </w:rPr>
        <w:t>is expected to influence trade patterns.</w:t>
      </w:r>
      <w:r w:rsidRPr="00F20E80">
        <w:rPr>
          <w:sz w:val="16"/>
          <w:szCs w:val="24"/>
        </w:rPr>
        <w:t xml:space="preserve"> VPA and other </w:t>
      </w:r>
      <w:r w:rsidRPr="00F20E80">
        <w:rPr>
          <w:bCs/>
          <w:sz w:val="22"/>
          <w:szCs w:val="24"/>
          <w:u w:val="single"/>
        </w:rPr>
        <w:t>ports have been making investments, but federal funding has been slow to match these investments</w:t>
      </w:r>
      <w:r w:rsidRPr="00F20E80">
        <w:rPr>
          <w:sz w:val="16"/>
          <w:szCs w:val="24"/>
        </w:rPr>
        <w:t xml:space="preserve">. </w:t>
      </w:r>
      <w:r w:rsidRPr="00F20E80">
        <w:rPr>
          <w:bCs/>
          <w:sz w:val="22"/>
          <w:szCs w:val="24"/>
          <w:highlight w:val="cyan"/>
          <w:u w:val="single"/>
        </w:rPr>
        <w:t>Ship sizes continue to get larger, requiring</w:t>
      </w:r>
      <w:r w:rsidRPr="00F20E80">
        <w:rPr>
          <w:bCs/>
          <w:sz w:val="22"/>
          <w:szCs w:val="24"/>
          <w:u w:val="single"/>
        </w:rPr>
        <w:t xml:space="preserve"> on-'going </w:t>
      </w:r>
      <w:r w:rsidRPr="00F20E80">
        <w:rPr>
          <w:bCs/>
          <w:sz w:val="22"/>
          <w:szCs w:val="24"/>
          <w:highlight w:val="cyan"/>
          <w:u w:val="single"/>
        </w:rPr>
        <w:t>modernization of ports</w:t>
      </w:r>
      <w:r w:rsidRPr="00F20E80">
        <w:rPr>
          <w:bCs/>
          <w:sz w:val="22"/>
          <w:szCs w:val="24"/>
          <w:u w:val="single"/>
        </w:rPr>
        <w:t xml:space="preserve"> and </w:t>
      </w:r>
      <w:r w:rsidRPr="00F20E80">
        <w:rPr>
          <w:bCs/>
          <w:sz w:val="16"/>
          <w:szCs w:val="24"/>
        </w:rPr>
        <w:t>federal</w:t>
      </w:r>
      <w:r w:rsidRPr="00F20E80">
        <w:rPr>
          <w:bCs/>
          <w:sz w:val="22"/>
          <w:szCs w:val="24"/>
          <w:u w:val="single"/>
        </w:rPr>
        <w:t xml:space="preserve"> navigation channels, even for ports that will not require 50 feet of depth.</w:t>
      </w:r>
      <w:r w:rsidRPr="00F20E80">
        <w:rPr>
          <w:sz w:val="16"/>
          <w:szCs w:val="24"/>
        </w:rPr>
        <w:t xml:space="preserve"> </w:t>
      </w:r>
      <w:r w:rsidRPr="00F20E80">
        <w:rPr>
          <w:sz w:val="12"/>
          <w:szCs w:val="24"/>
        </w:rPr>
        <w:t>¶</w:t>
      </w:r>
      <w:r w:rsidRPr="00F20E80">
        <w:rPr>
          <w:sz w:val="16"/>
          <w:szCs w:val="24"/>
        </w:rPr>
        <w:t xml:space="preserve"> </w:t>
      </w:r>
      <w:r w:rsidRPr="00F20E80">
        <w:rPr>
          <w:bCs/>
          <w:sz w:val="22"/>
          <w:szCs w:val="24"/>
          <w:highlight w:val="cyan"/>
          <w:u w:val="single"/>
        </w:rPr>
        <w:t>Canada and Mexico are making investments which could result in losses of maritime jobs in the U.S.</w:t>
      </w:r>
      <w:r w:rsidRPr="00F20E80">
        <w:rPr>
          <w:bCs/>
          <w:sz w:val="22"/>
          <w:szCs w:val="24"/>
          <w:u w:val="single"/>
        </w:rPr>
        <w:t xml:space="preserve"> as cargo enters the U.S. through these countries</w:t>
      </w:r>
      <w:r w:rsidRPr="00F20E80">
        <w:rPr>
          <w:sz w:val="16"/>
          <w:szCs w:val="24"/>
        </w:rPr>
        <w:t xml:space="preserve">. We have already seen this job loss on the West Coast. </w:t>
      </w:r>
      <w:r w:rsidRPr="00F20E80">
        <w:rPr>
          <w:sz w:val="12"/>
          <w:szCs w:val="24"/>
        </w:rPr>
        <w:t>¶</w:t>
      </w:r>
      <w:r w:rsidRPr="00F20E80">
        <w:rPr>
          <w:sz w:val="16"/>
          <w:szCs w:val="24"/>
        </w:rPr>
        <w:t xml:space="preserve"> </w:t>
      </w:r>
      <w:r w:rsidRPr="00F20E80">
        <w:rPr>
          <w:bCs/>
          <w:sz w:val="22"/>
          <w:szCs w:val="24"/>
          <w:u w:val="single"/>
        </w:rPr>
        <w:t xml:space="preserve">The </w:t>
      </w:r>
      <w:r w:rsidRPr="00F20E80">
        <w:rPr>
          <w:bCs/>
          <w:sz w:val="22"/>
          <w:szCs w:val="24"/>
          <w:highlight w:val="cyan"/>
          <w:u w:val="single"/>
        </w:rPr>
        <w:t>U.S. seeks to double exports; however countries</w:t>
      </w:r>
      <w:r w:rsidRPr="00F20E80">
        <w:rPr>
          <w:bCs/>
          <w:sz w:val="22"/>
          <w:szCs w:val="24"/>
          <w:u w:val="single"/>
        </w:rPr>
        <w:t xml:space="preserve"> like Brazil and Chile, </w:t>
      </w:r>
      <w:r w:rsidRPr="00F20E80">
        <w:rPr>
          <w:bCs/>
          <w:sz w:val="22"/>
          <w:szCs w:val="24"/>
          <w:highlight w:val="cyan"/>
          <w:u w:val="single"/>
        </w:rPr>
        <w:t>who we compete against</w:t>
      </w:r>
      <w:r w:rsidRPr="00F20E80">
        <w:rPr>
          <w:bCs/>
          <w:sz w:val="22"/>
          <w:szCs w:val="24"/>
          <w:u w:val="single"/>
        </w:rPr>
        <w:t xml:space="preserve"> the U.S. in terms of agricultural exports, </w:t>
      </w:r>
      <w:r w:rsidRPr="00F20E80">
        <w:rPr>
          <w:bCs/>
          <w:sz w:val="22"/>
          <w:szCs w:val="24"/>
          <w:highlight w:val="cyan"/>
          <w:u w:val="single"/>
        </w:rPr>
        <w:t>are making investments that</w:t>
      </w:r>
      <w:r w:rsidRPr="00F20E80">
        <w:rPr>
          <w:bCs/>
          <w:sz w:val="22"/>
          <w:szCs w:val="24"/>
          <w:u w:val="single"/>
        </w:rPr>
        <w:t xml:space="preserve"> could </w:t>
      </w:r>
      <w:r w:rsidRPr="00F20E80">
        <w:rPr>
          <w:bCs/>
          <w:sz w:val="22"/>
          <w:szCs w:val="24"/>
          <w:highlight w:val="cyan"/>
          <w:u w:val="single"/>
        </w:rPr>
        <w:t>make their exports more competitive</w:t>
      </w:r>
      <w:r w:rsidRPr="00F20E80">
        <w:rPr>
          <w:sz w:val="16"/>
          <w:szCs w:val="24"/>
          <w:highlight w:val="cyan"/>
        </w:rPr>
        <w:t xml:space="preserve">. </w:t>
      </w:r>
      <w:r w:rsidRPr="00F20E80">
        <w:rPr>
          <w:sz w:val="12"/>
          <w:szCs w:val="24"/>
          <w:highlight w:val="cyan"/>
        </w:rPr>
        <w:t>¶</w:t>
      </w:r>
      <w:r w:rsidRPr="00F20E80">
        <w:rPr>
          <w:sz w:val="16"/>
          <w:szCs w:val="24"/>
          <w:highlight w:val="cyan"/>
        </w:rPr>
        <w:t xml:space="preserve"> </w:t>
      </w:r>
      <w:r w:rsidRPr="00F20E80">
        <w:rPr>
          <w:bCs/>
          <w:sz w:val="22"/>
          <w:szCs w:val="24"/>
          <w:highlight w:val="cyan"/>
          <w:u w:val="single"/>
        </w:rPr>
        <w:t>New trade agreements</w:t>
      </w:r>
      <w:r w:rsidRPr="00F20E80">
        <w:rPr>
          <w:bCs/>
          <w:sz w:val="22"/>
          <w:szCs w:val="24"/>
          <w:u w:val="single"/>
        </w:rPr>
        <w:t xml:space="preserve"> with Korea, Panama and Colombia have been approved, </w:t>
      </w:r>
      <w:r w:rsidRPr="00F20E80">
        <w:rPr>
          <w:sz w:val="16"/>
          <w:szCs w:val="24"/>
        </w:rPr>
        <w:t xml:space="preserve">with other trade agreements under negotiations </w:t>
      </w:r>
      <w:r w:rsidRPr="00F20E80">
        <w:rPr>
          <w:bCs/>
          <w:sz w:val="22"/>
          <w:szCs w:val="24"/>
          <w:u w:val="single"/>
        </w:rPr>
        <w:t xml:space="preserve">which </w:t>
      </w:r>
      <w:r w:rsidRPr="00F20E80">
        <w:rPr>
          <w:bCs/>
          <w:sz w:val="22"/>
          <w:szCs w:val="24"/>
          <w:highlight w:val="cyan"/>
          <w:u w:val="single"/>
        </w:rPr>
        <w:t>should result in increased exports and imports</w:t>
      </w:r>
      <w:r w:rsidRPr="00F20E80">
        <w:rPr>
          <w:bCs/>
          <w:sz w:val="22"/>
          <w:szCs w:val="24"/>
          <w:u w:val="single"/>
        </w:rPr>
        <w:t xml:space="preserve"> through ports. </w:t>
      </w:r>
      <w:r w:rsidRPr="00F20E80">
        <w:rPr>
          <w:sz w:val="12"/>
          <w:szCs w:val="24"/>
        </w:rPr>
        <w:t>¶</w:t>
      </w:r>
      <w:r w:rsidRPr="00F20E80">
        <w:rPr>
          <w:sz w:val="16"/>
          <w:szCs w:val="24"/>
        </w:rPr>
        <w:t xml:space="preserve"> In addition to these near-term challenges, we know that the U.S. population is forecast to grow by 100 million - a 30 percent increase - before the middle of the 2lst century. And many of the goods used by this population will flow through seaports.</w:t>
      </w:r>
      <w:r w:rsidRPr="00F20E80">
        <w:rPr>
          <w:sz w:val="12"/>
          <w:szCs w:val="24"/>
        </w:rPr>
        <w:t>¶</w:t>
      </w:r>
      <w:r w:rsidRPr="00F20E80">
        <w:rPr>
          <w:sz w:val="16"/>
          <w:szCs w:val="24"/>
        </w:rPr>
        <w:t xml:space="preserve"> </w:t>
      </w:r>
      <w:proofErr w:type="gramStart"/>
      <w:r w:rsidRPr="00F20E80">
        <w:rPr>
          <w:sz w:val="16"/>
          <w:szCs w:val="24"/>
        </w:rPr>
        <w:t>So</w:t>
      </w:r>
      <w:proofErr w:type="gramEnd"/>
      <w:r w:rsidRPr="00F20E80">
        <w:rPr>
          <w:sz w:val="16"/>
          <w:szCs w:val="24"/>
        </w:rPr>
        <w:t xml:space="preserve"> are we ready? </w:t>
      </w:r>
      <w:r w:rsidRPr="00F20E80">
        <w:rPr>
          <w:bCs/>
          <w:sz w:val="22"/>
          <w:szCs w:val="24"/>
          <w:u w:val="single"/>
        </w:rPr>
        <w:t>While ports are planning for the future, the federal government has not kept pace with the industry or our international competitors</w:t>
      </w:r>
      <w:r w:rsidRPr="00F20E80">
        <w:rPr>
          <w:sz w:val="16"/>
          <w:szCs w:val="24"/>
        </w:rPr>
        <w:t xml:space="preserve">. </w:t>
      </w:r>
      <w:r w:rsidRPr="00F20E80">
        <w:rPr>
          <w:bCs/>
          <w:sz w:val="22"/>
          <w:szCs w:val="24"/>
          <w:u w:val="single"/>
        </w:rPr>
        <w:t>The federal government has a unique Constitutional responsibility to maintain and improve the infrastructure that enables the flow of commerce</w:t>
      </w:r>
      <w:r w:rsidRPr="00F20E80">
        <w:rPr>
          <w:sz w:val="16"/>
          <w:szCs w:val="24"/>
        </w:rPr>
        <w:t xml:space="preserve">, and much of that infrastructure in and around seaports have been neglected for too long. Many of our land and water connections are insufficient and outdated, affecting the ports' ability to move cargo efficiently into and out of the U.S. This hurts U.S. business, hurts U.S. workers and hurts our national economy. Port projects take decades to plan and build and we cannot wait. </w:t>
      </w:r>
      <w:r w:rsidRPr="00F20E80">
        <w:rPr>
          <w:bCs/>
          <w:sz w:val="22"/>
          <w:szCs w:val="24"/>
          <w:u w:val="single"/>
        </w:rPr>
        <w:t>Federal investments in seaports are an essential and effective utilization of limited resources</w:t>
      </w:r>
      <w:r w:rsidRPr="00F20E80">
        <w:rPr>
          <w:sz w:val="16"/>
          <w:szCs w:val="24"/>
        </w:rPr>
        <w:t xml:space="preserve">, paying dividends through increased trade and commerce, long-term job creation, secure borders, military support, environmental stewardship, and more than $200 billion in federal, state and local tax revenue. Earlier this month, the President’s Council on Jobs and Competitiveness made an urgent plea for improvements in the nation's transportation infrastructure, including landside and waterside access to seaports. We cannot wait. </w:t>
      </w:r>
      <w:r w:rsidRPr="00F20E80">
        <w:rPr>
          <w:sz w:val="12"/>
          <w:szCs w:val="24"/>
        </w:rPr>
        <w:t>¶</w:t>
      </w:r>
      <w:r w:rsidRPr="00F20E80">
        <w:rPr>
          <w:sz w:val="16"/>
          <w:szCs w:val="24"/>
        </w:rPr>
        <w:t xml:space="preserve"> </w:t>
      </w:r>
    </w:p>
    <w:p w:rsidR="00F20E80" w:rsidRPr="00F20E80" w:rsidRDefault="00F20E80" w:rsidP="00F20E80">
      <w:pPr>
        <w:rPr>
          <w:b/>
          <w:szCs w:val="24"/>
        </w:rPr>
      </w:pPr>
    </w:p>
    <w:p w:rsidR="00F20E80" w:rsidRPr="00F20E80" w:rsidRDefault="00F20E80" w:rsidP="00F20E80">
      <w:pPr>
        <w:rPr>
          <w:b/>
          <w:szCs w:val="24"/>
        </w:rPr>
      </w:pPr>
      <w:r w:rsidRPr="00F20E80">
        <w:rPr>
          <w:b/>
          <w:szCs w:val="24"/>
        </w:rPr>
        <w:t xml:space="preserve">The Plan’s perception is </w:t>
      </w:r>
      <w:proofErr w:type="gramStart"/>
      <w:r w:rsidRPr="00F20E80">
        <w:rPr>
          <w:b/>
          <w:szCs w:val="24"/>
        </w:rPr>
        <w:t>key</w:t>
      </w:r>
      <w:proofErr w:type="gramEnd"/>
      <w:r w:rsidRPr="00F20E80">
        <w:rPr>
          <w:b/>
          <w:szCs w:val="24"/>
        </w:rPr>
        <w:t xml:space="preserve"> to retaining foreign customers – loss of them collapses the economy</w:t>
      </w:r>
    </w:p>
    <w:p w:rsidR="00F20E80" w:rsidRPr="00F20E80" w:rsidRDefault="00F20E80" w:rsidP="00F20E80">
      <w:pPr>
        <w:rPr>
          <w:szCs w:val="24"/>
        </w:rPr>
      </w:pPr>
      <w:r w:rsidRPr="00F20E80">
        <w:rPr>
          <w:b/>
          <w:szCs w:val="24"/>
        </w:rPr>
        <w:t>Calhoun 11</w:t>
      </w:r>
      <w:r w:rsidRPr="00F20E80">
        <w:rPr>
          <w:szCs w:val="24"/>
        </w:rPr>
        <w:t xml:space="preserve">-- President of Cargo Carriers (Cargill) and Chairman of Waterways Council, Inc (Rick, “DREDGING FOR PROSPERITY”, Marine Log, August, ProQuest, </w:t>
      </w:r>
      <w:hyperlink r:id="rId7" w:history="1">
        <w:r w:rsidRPr="00F20E80">
          <w:rPr>
            <w:szCs w:val="24"/>
          </w:rPr>
          <w:t>http://proxy.lib.umich.edu/login?url=http://search.proquest.com.proxy.lib.umich.edu/docview/889143450?accountid=14667</w:t>
        </w:r>
      </w:hyperlink>
      <w:r w:rsidRPr="00F20E80">
        <w:rPr>
          <w:szCs w:val="24"/>
        </w:rPr>
        <w:t>”)</w:t>
      </w:r>
    </w:p>
    <w:p w:rsidR="00F20E80" w:rsidRPr="00F20E80" w:rsidRDefault="00F20E80" w:rsidP="00F20E80">
      <w:pPr>
        <w:rPr>
          <w:szCs w:val="24"/>
          <w:u w:val="single"/>
        </w:rPr>
      </w:pPr>
      <w:r w:rsidRPr="00F20E80">
        <w:rPr>
          <w:sz w:val="12"/>
          <w:szCs w:val="24"/>
        </w:rPr>
        <w:t>¶</w:t>
      </w:r>
      <w:r w:rsidRPr="00F20E80">
        <w:rPr>
          <w:sz w:val="16"/>
          <w:szCs w:val="24"/>
        </w:rPr>
        <w:t xml:space="preserve"> Just like the nation itself, </w:t>
      </w:r>
      <w:r w:rsidRPr="00F20E80">
        <w:rPr>
          <w:szCs w:val="24"/>
          <w:u w:val="single"/>
        </w:rPr>
        <w:t>our maritime industry is facing a multitude of challenges</w:t>
      </w:r>
      <w:r w:rsidRPr="00F20E80">
        <w:rPr>
          <w:sz w:val="16"/>
          <w:szCs w:val="24"/>
        </w:rPr>
        <w:t xml:space="preserve"> like flooding in the Midwest, silting of our major shipping arteries, and the need for recapitalization for our lock and dam infrastructure, to name a few. </w:t>
      </w:r>
      <w:r w:rsidRPr="00F20E80">
        <w:rPr>
          <w:sz w:val="12"/>
          <w:szCs w:val="24"/>
        </w:rPr>
        <w:t>¶</w:t>
      </w:r>
      <w:r w:rsidRPr="00F20E80">
        <w:rPr>
          <w:sz w:val="16"/>
          <w:szCs w:val="24"/>
        </w:rPr>
        <w:t xml:space="preserve"> But </w:t>
      </w:r>
      <w:r w:rsidRPr="00F20E80">
        <w:rPr>
          <w:szCs w:val="24"/>
          <w:u w:val="single"/>
        </w:rPr>
        <w:t xml:space="preserve">these challenges and the solutions to them must be viewed as investments in the future of our nation itself because </w:t>
      </w:r>
      <w:r w:rsidRPr="00F20E80">
        <w:rPr>
          <w:szCs w:val="24"/>
          <w:highlight w:val="cyan"/>
          <w:u w:val="single"/>
        </w:rPr>
        <w:t>without a strong, reliable marine transportation industry, we</w:t>
      </w:r>
      <w:r w:rsidRPr="00F20E80">
        <w:rPr>
          <w:szCs w:val="24"/>
          <w:u w:val="single"/>
        </w:rPr>
        <w:t xml:space="preserve"> simply </w:t>
      </w:r>
      <w:r w:rsidRPr="00F20E80">
        <w:rPr>
          <w:szCs w:val="24"/>
          <w:highlight w:val="cyan"/>
          <w:u w:val="single"/>
        </w:rPr>
        <w:t>cannot competitively sell our export products</w:t>
      </w:r>
      <w:r w:rsidRPr="00F20E80">
        <w:rPr>
          <w:szCs w:val="24"/>
          <w:u w:val="single"/>
        </w:rPr>
        <w:t xml:space="preserve"> in the world marketplace. </w:t>
      </w:r>
      <w:r w:rsidRPr="00F20E80">
        <w:rPr>
          <w:b/>
          <w:iCs/>
          <w:sz w:val="22"/>
          <w:szCs w:val="24"/>
          <w:u w:val="single"/>
        </w:rPr>
        <w:t xml:space="preserve">Those </w:t>
      </w:r>
      <w:r w:rsidRPr="00F20E80">
        <w:rPr>
          <w:b/>
          <w:iCs/>
          <w:sz w:val="22"/>
          <w:szCs w:val="24"/>
          <w:highlight w:val="cyan"/>
          <w:u w:val="single"/>
        </w:rPr>
        <w:t>countries</w:t>
      </w:r>
      <w:r w:rsidRPr="00F20E80">
        <w:rPr>
          <w:b/>
          <w:iCs/>
          <w:sz w:val="22"/>
          <w:szCs w:val="24"/>
          <w:u w:val="single"/>
        </w:rPr>
        <w:t xml:space="preserve"> that </w:t>
      </w:r>
      <w:r w:rsidRPr="00F20E80">
        <w:rPr>
          <w:b/>
          <w:iCs/>
          <w:sz w:val="22"/>
          <w:szCs w:val="24"/>
          <w:highlight w:val="cyan"/>
          <w:u w:val="single"/>
        </w:rPr>
        <w:t>buy from America</w:t>
      </w:r>
      <w:r w:rsidRPr="00F20E80">
        <w:rPr>
          <w:b/>
          <w:iCs/>
          <w:sz w:val="22"/>
          <w:szCs w:val="24"/>
          <w:u w:val="single"/>
        </w:rPr>
        <w:t xml:space="preserve"> do so </w:t>
      </w:r>
      <w:r w:rsidRPr="00F20E80">
        <w:rPr>
          <w:b/>
          <w:iCs/>
          <w:sz w:val="22"/>
          <w:szCs w:val="24"/>
          <w:highlight w:val="cyan"/>
          <w:u w:val="single"/>
        </w:rPr>
        <w:t>because we are a dependable supplier of products at a competitive price</w:t>
      </w:r>
      <w:r w:rsidRPr="00F20E80">
        <w:rPr>
          <w:szCs w:val="24"/>
          <w:highlight w:val="cyan"/>
          <w:u w:val="single"/>
        </w:rPr>
        <w:t xml:space="preserve">, </w:t>
      </w:r>
      <w:r w:rsidRPr="00F20E80">
        <w:rPr>
          <w:bCs/>
          <w:sz w:val="22"/>
          <w:szCs w:val="24"/>
          <w:highlight w:val="cyan"/>
          <w:u w:val="single"/>
        </w:rPr>
        <w:t>thanks</w:t>
      </w:r>
      <w:r w:rsidRPr="00F20E80">
        <w:rPr>
          <w:bCs/>
          <w:sz w:val="22"/>
          <w:szCs w:val="24"/>
          <w:u w:val="single"/>
        </w:rPr>
        <w:t xml:space="preserve"> </w:t>
      </w:r>
      <w:r w:rsidRPr="00F20E80">
        <w:rPr>
          <w:sz w:val="16"/>
          <w:szCs w:val="24"/>
        </w:rPr>
        <w:t xml:space="preserve">in no small part </w:t>
      </w:r>
      <w:r w:rsidRPr="00F20E80">
        <w:rPr>
          <w:bCs/>
          <w:sz w:val="22"/>
          <w:szCs w:val="24"/>
          <w:highlight w:val="cyan"/>
          <w:u w:val="single"/>
        </w:rPr>
        <w:t>to</w:t>
      </w:r>
      <w:r w:rsidRPr="00F20E80">
        <w:rPr>
          <w:sz w:val="16"/>
          <w:szCs w:val="24"/>
        </w:rPr>
        <w:t xml:space="preserve"> the existence of </w:t>
      </w:r>
      <w:r w:rsidRPr="00F20E80">
        <w:rPr>
          <w:bCs/>
          <w:sz w:val="22"/>
          <w:szCs w:val="24"/>
          <w:highlight w:val="cyan"/>
          <w:u w:val="single"/>
        </w:rPr>
        <w:t>our enviable transportation system.</w:t>
      </w:r>
      <w:r w:rsidRPr="00F20E80">
        <w:rPr>
          <w:szCs w:val="24"/>
          <w:highlight w:val="cyan"/>
          <w:u w:val="single"/>
        </w:rPr>
        <w:t xml:space="preserve"> If that system becomes compromised, those </w:t>
      </w:r>
      <w:r w:rsidRPr="00F20E80">
        <w:rPr>
          <w:b/>
          <w:iCs/>
          <w:sz w:val="22"/>
          <w:szCs w:val="24"/>
          <w:highlight w:val="cyan"/>
          <w:u w:val="single"/>
        </w:rPr>
        <w:t>foreign buyers will simply shop elsewhere</w:t>
      </w:r>
      <w:r w:rsidRPr="00F20E80">
        <w:rPr>
          <w:szCs w:val="24"/>
          <w:highlight w:val="cyan"/>
          <w:u w:val="single"/>
        </w:rPr>
        <w:t xml:space="preserve"> and</w:t>
      </w:r>
      <w:r w:rsidRPr="00F20E80">
        <w:rPr>
          <w:szCs w:val="24"/>
          <w:u w:val="single"/>
        </w:rPr>
        <w:t xml:space="preserve"> that </w:t>
      </w:r>
      <w:r w:rsidRPr="00F20E80">
        <w:rPr>
          <w:szCs w:val="24"/>
          <w:highlight w:val="cyan"/>
          <w:u w:val="single"/>
        </w:rPr>
        <w:t>will further impact the U</w:t>
      </w:r>
      <w:r w:rsidRPr="00F20E80">
        <w:rPr>
          <w:sz w:val="16"/>
          <w:szCs w:val="24"/>
        </w:rPr>
        <w:t xml:space="preserve">nited </w:t>
      </w:r>
      <w:r w:rsidRPr="00F20E80">
        <w:rPr>
          <w:szCs w:val="24"/>
          <w:highlight w:val="cyan"/>
          <w:u w:val="single"/>
        </w:rPr>
        <w:t>S</w:t>
      </w:r>
      <w:r w:rsidRPr="00F20E80">
        <w:rPr>
          <w:sz w:val="16"/>
          <w:szCs w:val="24"/>
        </w:rPr>
        <w:t xml:space="preserve">tates' </w:t>
      </w:r>
      <w:r w:rsidRPr="00F20E80">
        <w:rPr>
          <w:szCs w:val="24"/>
          <w:highlight w:val="cyan"/>
          <w:u w:val="single"/>
        </w:rPr>
        <w:t>precarious economic recovery</w:t>
      </w:r>
      <w:r w:rsidRPr="00F20E80">
        <w:rPr>
          <w:szCs w:val="24"/>
          <w:u w:val="single"/>
        </w:rPr>
        <w:t>.</w:t>
      </w:r>
      <w:r w:rsidRPr="00F20E80">
        <w:rPr>
          <w:sz w:val="16"/>
          <w:szCs w:val="24"/>
        </w:rPr>
        <w:t xml:space="preserve"> </w:t>
      </w:r>
      <w:r w:rsidRPr="00F20E80">
        <w:rPr>
          <w:sz w:val="12"/>
          <w:szCs w:val="24"/>
        </w:rPr>
        <w:t>¶</w:t>
      </w:r>
      <w:r w:rsidRPr="00F20E80">
        <w:rPr>
          <w:sz w:val="16"/>
          <w:szCs w:val="24"/>
        </w:rPr>
        <w:t xml:space="preserve"> Witness the dredging situation on the Lower Mississippi River. This year, we have seen unprecedented levels of high water on the Mississippi River carrying millions of tons of silt and debris to the mouth of the River. This silting has resulted in restrictions being imposed for ships and vessels that rely on this passageway to export products to the world market, as well as import goods competitively, via ports in south Louisiana. In the past the Corps of Engineers has been able to manage silting issues with funding for dredging that sometimes required the reprogramming of funds to be sure shortfalls did not occur. This year the Corps has said it can no longer reprogram funds and that a funding shortfall indeed exists on this vital part of the system. </w:t>
      </w:r>
      <w:r w:rsidRPr="00F20E80">
        <w:rPr>
          <w:sz w:val="12"/>
          <w:szCs w:val="24"/>
        </w:rPr>
        <w:t>¶</w:t>
      </w:r>
      <w:r w:rsidRPr="00F20E80">
        <w:rPr>
          <w:sz w:val="16"/>
          <w:szCs w:val="24"/>
        </w:rPr>
        <w:t xml:space="preserve"> </w:t>
      </w:r>
      <w:proofErr w:type="gramStart"/>
      <w:r w:rsidRPr="00F20E80">
        <w:rPr>
          <w:sz w:val="16"/>
          <w:szCs w:val="24"/>
        </w:rPr>
        <w:t>Throughout</w:t>
      </w:r>
      <w:proofErr w:type="gramEnd"/>
      <w:r w:rsidRPr="00F20E80">
        <w:rPr>
          <w:sz w:val="16"/>
          <w:szCs w:val="24"/>
        </w:rPr>
        <w:t xml:space="preserve"> this country's great history, the federal government's role is in part to ensure that the inland navigation system, including the Mississippi River, remains open to transport products such as grain, coal, steel, petroleum and aggregate materials. The federal government now needs to take necessary steps to provide funding for our national transportation asset and to allow the Lower Mississippi River to remain fully open for commerce. We urge the White House to immediately submit an emergency request for supplemental funds to Congress, and we ask that Congress expeditiously process that request for Emergency Supplemental Appropriations funding. All of us who are responsible for managing money have faced times when cutting costs have become necessary, yet those who are successful rarely focus on reducing costs if it results in an even greater loss in the revenue stream. Again, dredging this critical artery should be viewed as an investment, not a cost, in the future of our inland waterways transportation system.</w:t>
      </w:r>
      <w:r w:rsidRPr="00F20E80">
        <w:rPr>
          <w:szCs w:val="24"/>
          <w:u w:val="single"/>
        </w:rPr>
        <w:t xml:space="preserve"> </w:t>
      </w:r>
    </w:p>
    <w:p w:rsidR="00F20E80" w:rsidRPr="00F20E80" w:rsidRDefault="00F20E80" w:rsidP="00F20E80">
      <w:pPr>
        <w:rPr>
          <w:szCs w:val="24"/>
          <w:u w:val="single"/>
        </w:rPr>
      </w:pPr>
    </w:p>
    <w:p w:rsidR="00F20E80" w:rsidRPr="00F20E80" w:rsidRDefault="00F20E80" w:rsidP="00F20E80">
      <w:pPr>
        <w:rPr>
          <w:b/>
        </w:rPr>
      </w:pPr>
      <w:r w:rsidRPr="00F20E80">
        <w:rPr>
          <w:b/>
        </w:rPr>
        <w:t>Dredging is key to the US economy and trade competitiveness – current projects are too slow and insufficiently funded</w:t>
      </w:r>
    </w:p>
    <w:p w:rsidR="00F20E80" w:rsidRPr="00F20E80" w:rsidRDefault="00F20E80" w:rsidP="00F20E80">
      <w:pPr>
        <w:rPr>
          <w:szCs w:val="24"/>
        </w:rPr>
      </w:pPr>
      <w:r w:rsidRPr="00F20E80">
        <w:rPr>
          <w:b/>
          <w:szCs w:val="24"/>
        </w:rPr>
        <w:t>Nagle 11</w:t>
      </w:r>
      <w:r w:rsidRPr="00F20E80">
        <w:rPr>
          <w:szCs w:val="24"/>
        </w:rPr>
        <w:t> --- president and chief executive officer of the American Association of Port Authorities (December 2011, Kurt, Industry Today, “Association: American Association of Port Authorities; Port-Related Infrastructure Investments Can Reap Dividends,” vol. 14, no. 3, </w:t>
      </w:r>
      <w:hyperlink r:id="rId8" w:tgtFrame="_blank" w:history="1">
        <w:r w:rsidRPr="00F20E80">
          <w:rPr>
            <w:szCs w:val="24"/>
          </w:rPr>
          <w:t>http://www.industrytoday.com/article_view.asp?ArticleID=F370</w:t>
        </w:r>
      </w:hyperlink>
      <w:r w:rsidRPr="00F20E80">
        <w:rPr>
          <w:szCs w:val="24"/>
        </w:rPr>
        <w:t>)</w:t>
      </w:r>
    </w:p>
    <w:p w:rsidR="00F20E80" w:rsidRPr="00F20E80" w:rsidRDefault="00F20E80" w:rsidP="00F20E80">
      <w:pPr>
        <w:rPr>
          <w:sz w:val="16"/>
          <w:szCs w:val="24"/>
        </w:rPr>
      </w:pPr>
      <w:r w:rsidRPr="00F20E80">
        <w:rPr>
          <w:sz w:val="16"/>
          <w:szCs w:val="24"/>
        </w:rPr>
        <w:t> </w:t>
      </w:r>
      <w:r w:rsidRPr="00F20E80">
        <w:rPr>
          <w:sz w:val="12"/>
          <w:szCs w:val="24"/>
        </w:rPr>
        <w:t>¶</w:t>
      </w:r>
      <w:r w:rsidRPr="00F20E80">
        <w:rPr>
          <w:sz w:val="16"/>
          <w:szCs w:val="24"/>
        </w:rPr>
        <w:t xml:space="preserve"> </w:t>
      </w:r>
      <w:proofErr w:type="gramStart"/>
      <w:r w:rsidRPr="00F20E80">
        <w:rPr>
          <w:sz w:val="16"/>
          <w:szCs w:val="24"/>
        </w:rPr>
        <w:t>It</w:t>
      </w:r>
      <w:proofErr w:type="gramEnd"/>
      <w:r w:rsidRPr="00F20E80">
        <w:rPr>
          <w:sz w:val="16"/>
          <w:szCs w:val="24"/>
        </w:rPr>
        <w:t xml:space="preserve"> seems </w:t>
      </w:r>
      <w:r w:rsidRPr="00F20E80">
        <w:rPr>
          <w:bCs/>
          <w:sz w:val="16"/>
          <w:szCs w:val="24"/>
        </w:rPr>
        <w:t>the U</w:t>
      </w:r>
      <w:r w:rsidRPr="00F20E80">
        <w:rPr>
          <w:sz w:val="16"/>
          <w:szCs w:val="24"/>
        </w:rPr>
        <w:t xml:space="preserve">nited </w:t>
      </w:r>
      <w:r w:rsidRPr="00F20E80">
        <w:rPr>
          <w:bCs/>
          <w:sz w:val="16"/>
          <w:szCs w:val="24"/>
        </w:rPr>
        <w:t>S</w:t>
      </w:r>
      <w:r w:rsidRPr="00F20E80">
        <w:rPr>
          <w:sz w:val="16"/>
          <w:szCs w:val="24"/>
        </w:rPr>
        <w:t xml:space="preserve">tates </w:t>
      </w:r>
      <w:r w:rsidRPr="00F20E80">
        <w:rPr>
          <w:bCs/>
          <w:sz w:val="16"/>
          <w:szCs w:val="24"/>
        </w:rPr>
        <w:t>willingly allows infrastructure to crumble as other countries – particularly the BRICs – bolster the physical support systems that foster economic growth</w:t>
      </w:r>
      <w:r w:rsidRPr="00F20E80">
        <w:rPr>
          <w:sz w:val="16"/>
          <w:szCs w:val="24"/>
        </w:rPr>
        <w:t>. The American Association of Port Authorities is concerned over the state of America’s aged transportation infrastructure so it’s urging investments in both landside and waterside connections with ports.</w:t>
      </w:r>
      <w:r w:rsidRPr="00F20E80">
        <w:rPr>
          <w:sz w:val="12"/>
          <w:szCs w:val="24"/>
        </w:rPr>
        <w:t>¶</w:t>
      </w:r>
      <w:r w:rsidRPr="00F20E80">
        <w:rPr>
          <w:sz w:val="16"/>
          <w:szCs w:val="24"/>
        </w:rPr>
        <w:t xml:space="preserve"> </w:t>
      </w:r>
      <w:r w:rsidRPr="00F20E80">
        <w:rPr>
          <w:bCs/>
          <w:sz w:val="22"/>
          <w:szCs w:val="24"/>
          <w:u w:val="single"/>
        </w:rPr>
        <w:t>The burning question</w:t>
      </w:r>
      <w:r w:rsidRPr="00F20E80">
        <w:rPr>
          <w:sz w:val="16"/>
          <w:szCs w:val="24"/>
        </w:rPr>
        <w:t xml:space="preserve"> on the mind of many US lawmakers, administration officials and others </w:t>
      </w:r>
      <w:r w:rsidRPr="00F20E80">
        <w:rPr>
          <w:bCs/>
          <w:sz w:val="22"/>
          <w:szCs w:val="24"/>
          <w:u w:val="single"/>
        </w:rPr>
        <w:t xml:space="preserve">is </w:t>
      </w:r>
      <w:r w:rsidRPr="00F20E80">
        <w:rPr>
          <w:bCs/>
          <w:sz w:val="22"/>
          <w:szCs w:val="24"/>
          <w:highlight w:val="cyan"/>
          <w:u w:val="single"/>
        </w:rPr>
        <w:t>how best to stimulate</w:t>
      </w:r>
      <w:r w:rsidRPr="00F20E80">
        <w:rPr>
          <w:bCs/>
          <w:sz w:val="22"/>
          <w:szCs w:val="24"/>
          <w:u w:val="single"/>
        </w:rPr>
        <w:t xml:space="preserve"> the </w:t>
      </w:r>
      <w:r w:rsidRPr="00F20E80">
        <w:rPr>
          <w:bCs/>
          <w:sz w:val="22"/>
          <w:szCs w:val="24"/>
          <w:highlight w:val="cyan"/>
          <w:u w:val="single"/>
        </w:rPr>
        <w:t>economy and spur job creation</w:t>
      </w:r>
      <w:r w:rsidRPr="00F20E80">
        <w:rPr>
          <w:sz w:val="16"/>
          <w:szCs w:val="24"/>
        </w:rPr>
        <w:t xml:space="preserve">. </w:t>
      </w:r>
      <w:r w:rsidRPr="00F20E80">
        <w:rPr>
          <w:bCs/>
          <w:sz w:val="22"/>
          <w:szCs w:val="24"/>
          <w:u w:val="single"/>
        </w:rPr>
        <w:t xml:space="preserve">The </w:t>
      </w:r>
      <w:r w:rsidRPr="00F20E80">
        <w:rPr>
          <w:bCs/>
          <w:sz w:val="22"/>
          <w:szCs w:val="24"/>
          <w:highlight w:val="cyan"/>
          <w:u w:val="single"/>
        </w:rPr>
        <w:t>answer lies in</w:t>
      </w:r>
      <w:r w:rsidRPr="00F20E80">
        <w:rPr>
          <w:bCs/>
          <w:sz w:val="22"/>
          <w:szCs w:val="24"/>
          <w:u w:val="single"/>
        </w:rPr>
        <w:t xml:space="preserve"> focusing scarce federal resources in </w:t>
      </w:r>
      <w:r w:rsidRPr="00F20E80">
        <w:rPr>
          <w:bCs/>
          <w:sz w:val="22"/>
          <w:szCs w:val="24"/>
          <w:highlight w:val="cyan"/>
          <w:u w:val="single"/>
        </w:rPr>
        <w:t>areas that will have the greatest impact on economic growth, immediate</w:t>
      </w:r>
      <w:r w:rsidRPr="00F20E80">
        <w:rPr>
          <w:bCs/>
          <w:sz w:val="22"/>
          <w:szCs w:val="24"/>
          <w:u w:val="single"/>
        </w:rPr>
        <w:t xml:space="preserve"> and long-term </w:t>
      </w:r>
      <w:r w:rsidRPr="00F20E80">
        <w:rPr>
          <w:bCs/>
          <w:sz w:val="22"/>
          <w:szCs w:val="24"/>
          <w:highlight w:val="cyan"/>
          <w:u w:val="single"/>
        </w:rPr>
        <w:t>job creation</w:t>
      </w:r>
      <w:r w:rsidRPr="00F20E80">
        <w:rPr>
          <w:bCs/>
          <w:sz w:val="22"/>
          <w:szCs w:val="24"/>
          <w:u w:val="single"/>
        </w:rPr>
        <w:t xml:space="preserve">, national security, </w:t>
      </w:r>
      <w:r w:rsidRPr="00F20E80">
        <w:rPr>
          <w:bCs/>
          <w:sz w:val="22"/>
          <w:szCs w:val="24"/>
          <w:highlight w:val="cyan"/>
          <w:u w:val="single"/>
        </w:rPr>
        <w:t>and</w:t>
      </w:r>
      <w:r w:rsidRPr="00F20E80">
        <w:rPr>
          <w:bCs/>
          <w:sz w:val="22"/>
          <w:szCs w:val="24"/>
          <w:u w:val="single"/>
        </w:rPr>
        <w:t xml:space="preserve"> our current and future </w:t>
      </w:r>
      <w:r w:rsidRPr="00F20E80">
        <w:rPr>
          <w:bCs/>
          <w:sz w:val="22"/>
          <w:szCs w:val="24"/>
          <w:highlight w:val="cyan"/>
          <w:u w:val="single"/>
        </w:rPr>
        <w:t>competitiveness in the global economy</w:t>
      </w:r>
      <w:r w:rsidRPr="00F20E80">
        <w:rPr>
          <w:sz w:val="16"/>
          <w:szCs w:val="24"/>
          <w:highlight w:val="cyan"/>
        </w:rPr>
        <w:t xml:space="preserve">. </w:t>
      </w:r>
      <w:r w:rsidRPr="00F20E80">
        <w:rPr>
          <w:bCs/>
          <w:sz w:val="22"/>
          <w:szCs w:val="24"/>
          <w:highlight w:val="cyan"/>
          <w:u w:val="single"/>
        </w:rPr>
        <w:t>Enhancements in seaport</w:t>
      </w:r>
      <w:r w:rsidRPr="00F20E80">
        <w:rPr>
          <w:bCs/>
          <w:sz w:val="22"/>
          <w:szCs w:val="24"/>
          <w:u w:val="single"/>
        </w:rPr>
        <w:t xml:space="preserve">-related infrastructure </w:t>
      </w:r>
      <w:r w:rsidRPr="00F20E80">
        <w:rPr>
          <w:bCs/>
          <w:sz w:val="22"/>
          <w:szCs w:val="24"/>
          <w:highlight w:val="cyan"/>
          <w:u w:val="single"/>
        </w:rPr>
        <w:t>should be a high priority</w:t>
      </w:r>
      <w:r w:rsidRPr="00F20E80">
        <w:rPr>
          <w:sz w:val="16"/>
          <w:szCs w:val="24"/>
        </w:rPr>
        <w:t xml:space="preserve"> among the limited investment options.</w:t>
      </w:r>
      <w:r w:rsidRPr="00F20E80">
        <w:rPr>
          <w:sz w:val="12"/>
          <w:szCs w:val="24"/>
        </w:rPr>
        <w:t>¶</w:t>
      </w:r>
      <w:r w:rsidRPr="00F20E80">
        <w:rPr>
          <w:sz w:val="16"/>
          <w:szCs w:val="24"/>
        </w:rPr>
        <w:t xml:space="preserve"> </w:t>
      </w:r>
      <w:proofErr w:type="gramStart"/>
      <w:r w:rsidRPr="00F20E80">
        <w:rPr>
          <w:sz w:val="16"/>
          <w:szCs w:val="24"/>
        </w:rPr>
        <w:t>For</w:t>
      </w:r>
      <w:proofErr w:type="gramEnd"/>
      <w:r w:rsidRPr="00F20E80">
        <w:rPr>
          <w:sz w:val="16"/>
          <w:szCs w:val="24"/>
        </w:rPr>
        <w:t xml:space="preserve"> centuries, US seaports – and the connecting waterways – have served as a vital economic lifeline, bringing goods and services to people around the world and delivering prosperity to our nation. They facilitate trade and commerce, create jobs, secure our borders, support our military and serve as stewards of valuable coastal environmental resources.</w:t>
      </w:r>
      <w:r w:rsidRPr="00F20E80">
        <w:rPr>
          <w:sz w:val="12"/>
          <w:szCs w:val="24"/>
        </w:rPr>
        <w:t>¶</w:t>
      </w:r>
      <w:r w:rsidRPr="00F20E80">
        <w:rPr>
          <w:sz w:val="16"/>
          <w:szCs w:val="24"/>
        </w:rPr>
        <w:t xml:space="preserve"> </w:t>
      </w:r>
      <w:r w:rsidRPr="00F20E80">
        <w:rPr>
          <w:bCs/>
          <w:sz w:val="22"/>
          <w:szCs w:val="24"/>
          <w:u w:val="single"/>
        </w:rPr>
        <w:t xml:space="preserve">Seaports </w:t>
      </w:r>
      <w:r w:rsidRPr="00F20E80">
        <w:rPr>
          <w:bCs/>
          <w:sz w:val="22"/>
          <w:szCs w:val="24"/>
          <w:highlight w:val="cyan"/>
          <w:u w:val="single"/>
        </w:rPr>
        <w:t>are the primary gateway for overseas trade</w:t>
      </w:r>
      <w:r w:rsidRPr="00F20E80">
        <w:rPr>
          <w:bCs/>
          <w:sz w:val="22"/>
          <w:szCs w:val="24"/>
          <w:u w:val="single"/>
        </w:rPr>
        <w:t>. They’re essential to economic security</w:t>
      </w:r>
      <w:r w:rsidRPr="00F20E80">
        <w:rPr>
          <w:sz w:val="16"/>
          <w:szCs w:val="24"/>
        </w:rPr>
        <w:t xml:space="preserve">. As such, </w:t>
      </w:r>
      <w:r w:rsidRPr="00F20E80">
        <w:rPr>
          <w:bCs/>
          <w:sz w:val="22"/>
          <w:szCs w:val="24"/>
          <w:u w:val="single"/>
        </w:rPr>
        <w:t>federal funding for infrastructure in and around ports pays dividends</w:t>
      </w:r>
      <w:r w:rsidRPr="00F20E80">
        <w:rPr>
          <w:sz w:val="16"/>
          <w:szCs w:val="24"/>
        </w:rPr>
        <w:t xml:space="preserve">. </w:t>
      </w:r>
      <w:r w:rsidRPr="00F20E80">
        <w:rPr>
          <w:bCs/>
          <w:sz w:val="22"/>
          <w:szCs w:val="24"/>
          <w:u w:val="single"/>
        </w:rPr>
        <w:t xml:space="preserve">Deep-draft coastal and Great Lakes ports are the nexus of critical transportation infrastructure that </w:t>
      </w:r>
      <w:r w:rsidRPr="00F20E80">
        <w:rPr>
          <w:bCs/>
          <w:sz w:val="22"/>
          <w:szCs w:val="24"/>
          <w:highlight w:val="cyan"/>
          <w:u w:val="single"/>
        </w:rPr>
        <w:t>connects America’s exporters with markets overseas</w:t>
      </w:r>
      <w:r w:rsidRPr="00F20E80">
        <w:rPr>
          <w:sz w:val="16"/>
          <w:szCs w:val="24"/>
        </w:rPr>
        <w:t>, and they provide access for imports of raw materials, components and consumer goods that are a key part of US manufacturing and help define our standard of living.</w:t>
      </w:r>
      <w:r w:rsidRPr="00F20E80">
        <w:rPr>
          <w:sz w:val="12"/>
          <w:szCs w:val="24"/>
        </w:rPr>
        <w:t>¶</w:t>
      </w:r>
      <w:r w:rsidRPr="00F20E80">
        <w:rPr>
          <w:sz w:val="16"/>
          <w:szCs w:val="24"/>
        </w:rPr>
        <w:t xml:space="preserve"> Investments in America’s port infrastructure and the intermodal connections that serve seaports – both land and waterside – foster prosperity and provide an opportunity to bolster the country’s economic and employment recovery.</w:t>
      </w:r>
      <w:r w:rsidRPr="00F20E80">
        <w:rPr>
          <w:sz w:val="12"/>
          <w:szCs w:val="24"/>
        </w:rPr>
        <w:t>¶</w:t>
      </w:r>
      <w:r w:rsidRPr="00F20E80">
        <w:rPr>
          <w:sz w:val="16"/>
          <w:szCs w:val="24"/>
        </w:rPr>
        <w:t xml:space="preserve"> ECONOMIC IMPACT: HUGE</w:t>
      </w:r>
      <w:r w:rsidRPr="00F20E80">
        <w:rPr>
          <w:sz w:val="12"/>
          <w:szCs w:val="24"/>
        </w:rPr>
        <w:t>¶</w:t>
      </w:r>
      <w:r w:rsidRPr="00F20E80">
        <w:rPr>
          <w:sz w:val="16"/>
          <w:szCs w:val="24"/>
        </w:rPr>
        <w:t xml:space="preserve"> Currently, </w:t>
      </w:r>
      <w:r w:rsidRPr="00F20E80">
        <w:rPr>
          <w:bCs/>
          <w:sz w:val="22"/>
          <w:szCs w:val="24"/>
          <w:u w:val="single"/>
        </w:rPr>
        <w:t xml:space="preserve">international trade </w:t>
      </w:r>
      <w:r w:rsidRPr="00F20E80">
        <w:rPr>
          <w:bCs/>
          <w:sz w:val="22"/>
          <w:szCs w:val="24"/>
          <w:highlight w:val="cyan"/>
          <w:u w:val="single"/>
        </w:rPr>
        <w:t>accounts for more than a quarter of America’s GDP</w:t>
      </w:r>
      <w:r w:rsidRPr="00F20E80">
        <w:rPr>
          <w:sz w:val="16"/>
          <w:szCs w:val="24"/>
        </w:rPr>
        <w:t xml:space="preserve"> (gross domestic product). </w:t>
      </w:r>
      <w:r w:rsidRPr="00F20E80">
        <w:rPr>
          <w:bCs/>
          <w:sz w:val="22"/>
          <w:szCs w:val="24"/>
          <w:u w:val="single"/>
        </w:rPr>
        <w:t xml:space="preserve">Oceangoing </w:t>
      </w:r>
      <w:r w:rsidRPr="00F20E80">
        <w:rPr>
          <w:bCs/>
          <w:sz w:val="22"/>
          <w:szCs w:val="24"/>
          <w:highlight w:val="cyan"/>
          <w:u w:val="single"/>
        </w:rPr>
        <w:t>vessels</w:t>
      </w:r>
      <w:r w:rsidRPr="00F20E80">
        <w:rPr>
          <w:bCs/>
          <w:sz w:val="22"/>
          <w:szCs w:val="24"/>
          <w:u w:val="single"/>
        </w:rPr>
        <w:t xml:space="preserve"> that load and unload cargo </w:t>
      </w:r>
      <w:r w:rsidRPr="00F20E80">
        <w:rPr>
          <w:bCs/>
          <w:sz w:val="22"/>
          <w:szCs w:val="24"/>
          <w:highlight w:val="cyan"/>
          <w:u w:val="single"/>
        </w:rPr>
        <w:t>at US seaports move 99.4 percent of the nation’s overseas trade</w:t>
      </w:r>
      <w:r w:rsidRPr="00F20E80">
        <w:rPr>
          <w:sz w:val="16"/>
          <w:szCs w:val="24"/>
        </w:rPr>
        <w:t xml:space="preserve"> by volume and 65.5 percent by value. Further, customs collections from seaport cargo provide tens of billions of dollars a year to the federal government, including $23.2 billion in fiscal year (FY) 2007, $24.1 billion in FY 2008, $20.3 billion in FY 2009 and $22.5 billion in FY 2010.</w:t>
      </w:r>
      <w:r w:rsidRPr="00F20E80">
        <w:rPr>
          <w:sz w:val="12"/>
          <w:szCs w:val="24"/>
        </w:rPr>
        <w:t>¶</w:t>
      </w:r>
      <w:r w:rsidRPr="00F20E80">
        <w:rPr>
          <w:sz w:val="16"/>
          <w:szCs w:val="24"/>
        </w:rPr>
        <w:t xml:space="preserve"> The latest economic impacts analyses conducted in 2007 indicated that </w:t>
      </w:r>
      <w:r w:rsidRPr="00F20E80">
        <w:rPr>
          <w:bCs/>
          <w:sz w:val="22"/>
          <w:szCs w:val="24"/>
          <w:u w:val="single"/>
        </w:rPr>
        <w:t xml:space="preserve">US seaport activities </w:t>
      </w:r>
      <w:r w:rsidRPr="00F20E80">
        <w:rPr>
          <w:bCs/>
          <w:sz w:val="22"/>
          <w:szCs w:val="24"/>
          <w:highlight w:val="cyan"/>
          <w:u w:val="single"/>
        </w:rPr>
        <w:t>generated $3.15 trillion</w:t>
      </w:r>
      <w:r w:rsidRPr="00F20E80">
        <w:rPr>
          <w:sz w:val="16"/>
          <w:szCs w:val="24"/>
        </w:rPr>
        <w:t xml:space="preserve"> in annual economic output, with $3.8 billion worth of goods moving in and out of seaports every day. Impact extends far beyond seaport communities. On average, any given state uses the services of 15 different ports around the country to handle its imports and exports. Also, seaports are a proven job creator.</w:t>
      </w:r>
      <w:r w:rsidRPr="00F20E80">
        <w:rPr>
          <w:sz w:val="12"/>
          <w:szCs w:val="24"/>
        </w:rPr>
        <w:t>¶</w:t>
      </w:r>
      <w:r w:rsidRPr="00F20E80">
        <w:rPr>
          <w:sz w:val="16"/>
          <w:szCs w:val="24"/>
        </w:rPr>
        <w:t xml:space="preserve"> In addition to handling international trade, US seaports – and the waterways that serve them – represent important transportation modes for the movement of domestic freight. Greater utilization of America’s coastal and inland water routes for freight transportation complements other surface transportation modes – providing a safe and secure alternative for cargo while offering significant energy savings and traffic congestion relief.</w:t>
      </w:r>
      <w:r w:rsidRPr="00F20E80">
        <w:rPr>
          <w:sz w:val="12"/>
          <w:szCs w:val="24"/>
        </w:rPr>
        <w:t>¶</w:t>
      </w:r>
      <w:r w:rsidRPr="00F20E80">
        <w:rPr>
          <w:sz w:val="16"/>
          <w:szCs w:val="24"/>
        </w:rPr>
        <w:t xml:space="preserve"> VIEW FROM WATERSIDE</w:t>
      </w:r>
      <w:r w:rsidRPr="00F20E80">
        <w:rPr>
          <w:sz w:val="12"/>
          <w:szCs w:val="24"/>
        </w:rPr>
        <w:t>¶</w:t>
      </w:r>
      <w:r w:rsidRPr="00F20E80">
        <w:rPr>
          <w:sz w:val="16"/>
          <w:szCs w:val="24"/>
        </w:rPr>
        <w:t xml:space="preserve"> As US investment in its waterways infrastructure is trending downward, </w:t>
      </w:r>
      <w:r w:rsidRPr="00F20E80">
        <w:rPr>
          <w:bCs/>
          <w:sz w:val="22"/>
          <w:szCs w:val="24"/>
          <w:u w:val="single"/>
        </w:rPr>
        <w:t>countries like India, Brazil and the U</w:t>
      </w:r>
      <w:r w:rsidRPr="00F20E80">
        <w:rPr>
          <w:sz w:val="16"/>
          <w:szCs w:val="24"/>
        </w:rPr>
        <w:t xml:space="preserve">nited </w:t>
      </w:r>
      <w:r w:rsidRPr="00F20E80">
        <w:rPr>
          <w:bCs/>
          <w:sz w:val="22"/>
          <w:szCs w:val="24"/>
          <w:u w:val="single"/>
        </w:rPr>
        <w:t>K</w:t>
      </w:r>
      <w:r w:rsidRPr="00F20E80">
        <w:rPr>
          <w:sz w:val="16"/>
          <w:szCs w:val="24"/>
        </w:rPr>
        <w:t xml:space="preserve">ingdom </w:t>
      </w:r>
      <w:r w:rsidRPr="00F20E80">
        <w:rPr>
          <w:bCs/>
          <w:sz w:val="22"/>
          <w:szCs w:val="24"/>
          <w:u w:val="single"/>
        </w:rPr>
        <w:t>commit the equivalent of billions of US dollars to port and channel modernization. The expansion of the Panama Canal slated for completion in 2014</w:t>
      </w:r>
      <w:r w:rsidRPr="00F20E80">
        <w:rPr>
          <w:sz w:val="16"/>
          <w:szCs w:val="24"/>
        </w:rPr>
        <w:t xml:space="preserve"> – the first major expansion in more than a century – </w:t>
      </w:r>
      <w:r w:rsidRPr="00F20E80">
        <w:rPr>
          <w:bCs/>
          <w:sz w:val="22"/>
          <w:szCs w:val="24"/>
          <w:u w:val="single"/>
        </w:rPr>
        <w:t>is driving ports around the world to deepen navigation channels and improve harbor facilities.</w:t>
      </w:r>
      <w:r w:rsidRPr="00F20E80">
        <w:rPr>
          <w:sz w:val="16"/>
          <w:szCs w:val="24"/>
        </w:rPr>
        <w:t xml:space="preserve"> Look at what’s happening</w:t>
      </w:r>
      <w:proofErr w:type="gramStart"/>
      <w:r w:rsidRPr="00F20E80">
        <w:rPr>
          <w:sz w:val="16"/>
          <w:szCs w:val="24"/>
        </w:rPr>
        <w:t>:</w:t>
      </w:r>
      <w:r w:rsidRPr="00F20E80">
        <w:rPr>
          <w:sz w:val="12"/>
          <w:szCs w:val="24"/>
        </w:rPr>
        <w:t>¶</w:t>
      </w:r>
      <w:proofErr w:type="gramEnd"/>
      <w:r w:rsidRPr="00F20E80">
        <w:rPr>
          <w:sz w:val="16"/>
          <w:szCs w:val="24"/>
        </w:rPr>
        <w:t xml:space="preserve">     India plans to invest $60 billion – including both public and private funds – to create seven new major ports by 2020. Expect this to have a substantial impact: It will handle the anticipated rapid expansion of merchandise exports, forecasted to triple by 2017.</w:t>
      </w:r>
      <w:r w:rsidRPr="00F20E80">
        <w:rPr>
          <w:sz w:val="12"/>
          <w:szCs w:val="24"/>
        </w:rPr>
        <w:t>¶</w:t>
      </w:r>
      <w:r w:rsidRPr="00F20E80">
        <w:rPr>
          <w:sz w:val="16"/>
          <w:szCs w:val="24"/>
        </w:rPr>
        <w:t xml:space="preserve">     Brazil expects tonnage at its coastal ports to more than double (to 1.7 billion tons) by 2022. In response, the nation is committing $17 billion to port improvements (including $14 billion from the private sector).</w:t>
      </w:r>
      <w:r w:rsidRPr="00F20E80">
        <w:rPr>
          <w:sz w:val="12"/>
          <w:szCs w:val="24"/>
        </w:rPr>
        <w:t>¶</w:t>
      </w:r>
      <w:r w:rsidRPr="00F20E80">
        <w:rPr>
          <w:sz w:val="16"/>
          <w:szCs w:val="24"/>
        </w:rPr>
        <w:t xml:space="preserve">     In Great Britain, DP World (the world’s fourth-largest marine terminal operator) plans to spend $2.5 billion on London’s Deep-Water Gateway, the country’s first such development in the last 20 years.</w:t>
      </w:r>
      <w:r w:rsidRPr="00F20E80">
        <w:rPr>
          <w:sz w:val="12"/>
          <w:szCs w:val="24"/>
        </w:rPr>
        <w:t>¶</w:t>
      </w:r>
      <w:r w:rsidRPr="00F20E80">
        <w:rPr>
          <w:sz w:val="16"/>
          <w:szCs w:val="24"/>
        </w:rPr>
        <w:t xml:space="preserve"> Meanwhile, </w:t>
      </w:r>
      <w:r w:rsidRPr="00F20E80">
        <w:rPr>
          <w:bCs/>
          <w:sz w:val="22"/>
          <w:szCs w:val="24"/>
          <w:u w:val="single"/>
        </w:rPr>
        <w:t>in the U</w:t>
      </w:r>
      <w:r w:rsidRPr="00F20E80">
        <w:rPr>
          <w:sz w:val="16"/>
          <w:szCs w:val="24"/>
        </w:rPr>
        <w:t xml:space="preserve">nited </w:t>
      </w:r>
      <w:r w:rsidRPr="00F20E80">
        <w:rPr>
          <w:bCs/>
          <w:sz w:val="22"/>
          <w:szCs w:val="24"/>
          <w:u w:val="single"/>
        </w:rPr>
        <w:t>S</w:t>
      </w:r>
      <w:r w:rsidRPr="00F20E80">
        <w:rPr>
          <w:sz w:val="16"/>
          <w:szCs w:val="24"/>
        </w:rPr>
        <w:t xml:space="preserve">tates, </w:t>
      </w:r>
      <w:r w:rsidRPr="00F20E80">
        <w:rPr>
          <w:bCs/>
          <w:sz w:val="22"/>
          <w:szCs w:val="24"/>
          <w:u w:val="single"/>
        </w:rPr>
        <w:t>public funding for new navigation channel improvements has all but dried up</w:t>
      </w:r>
      <w:r w:rsidRPr="00F20E80">
        <w:rPr>
          <w:sz w:val="16"/>
          <w:szCs w:val="24"/>
        </w:rPr>
        <w:t>. Lawmakers focus on reducing the deficit and eliminating appropriation “earmarks” that have traditionally funded federal navigation deepening projects. At the same time</w:t>
      </w:r>
      <w:r w:rsidRPr="00F20E80">
        <w:rPr>
          <w:sz w:val="16"/>
          <w:szCs w:val="24"/>
          <w:highlight w:val="cyan"/>
        </w:rPr>
        <w:t xml:space="preserve">, </w:t>
      </w:r>
      <w:r w:rsidRPr="00F20E80">
        <w:rPr>
          <w:bCs/>
          <w:sz w:val="22"/>
          <w:szCs w:val="24"/>
          <w:highlight w:val="cyan"/>
          <w:u w:val="single"/>
        </w:rPr>
        <w:t>funding for projects already approved and underway is slow</w:t>
      </w:r>
      <w:r w:rsidRPr="00F20E80">
        <w:rPr>
          <w:bCs/>
          <w:sz w:val="22"/>
          <w:szCs w:val="24"/>
          <w:u w:val="single"/>
        </w:rPr>
        <w:t xml:space="preserve">, incremental </w:t>
      </w:r>
      <w:r w:rsidRPr="00F20E80">
        <w:rPr>
          <w:bCs/>
          <w:sz w:val="22"/>
          <w:szCs w:val="24"/>
          <w:highlight w:val="cyan"/>
          <w:u w:val="single"/>
        </w:rPr>
        <w:t>and insufficient</w:t>
      </w:r>
      <w:r w:rsidRPr="00F20E80">
        <w:rPr>
          <w:sz w:val="16"/>
          <w:szCs w:val="24"/>
        </w:rPr>
        <w:t>.</w:t>
      </w:r>
      <w:r w:rsidRPr="00F20E80">
        <w:rPr>
          <w:sz w:val="12"/>
          <w:szCs w:val="24"/>
        </w:rPr>
        <w:t>¶</w:t>
      </w:r>
      <w:r w:rsidRPr="00F20E80">
        <w:rPr>
          <w:sz w:val="16"/>
          <w:szCs w:val="24"/>
        </w:rPr>
        <w:t xml:space="preserve"> </w:t>
      </w:r>
      <w:r w:rsidRPr="00F20E80">
        <w:rPr>
          <w:bCs/>
          <w:sz w:val="22"/>
          <w:szCs w:val="24"/>
          <w:u w:val="single"/>
        </w:rPr>
        <w:t>Insufficient appropriations make it impossible to maintain most federal navigation channels at their authorized and required dimensions</w:t>
      </w:r>
      <w:r w:rsidRPr="00F20E80">
        <w:rPr>
          <w:sz w:val="16"/>
          <w:szCs w:val="24"/>
        </w:rPr>
        <w:t>. The US Army Corps of Engineers has been commissioned with the responsibility of improving and maintaining the nation’s water access to ports. But while this charge comes from the US government, the federal government is less than supportive. It spends only about half of the tax that it collects specifically directed toward deep-draft channel maintenance. The rest – more than $6 billion since 1986 – has essentially been “disappeared” into the US Treasury while serious dredging needs remain neglected.</w:t>
      </w:r>
      <w:r w:rsidRPr="00F20E80">
        <w:rPr>
          <w:sz w:val="12"/>
          <w:szCs w:val="24"/>
        </w:rPr>
        <w:t>¶</w:t>
      </w:r>
      <w:r w:rsidRPr="00F20E80">
        <w:rPr>
          <w:sz w:val="16"/>
          <w:szCs w:val="24"/>
        </w:rPr>
        <w:t xml:space="preserve"> </w:t>
      </w:r>
      <w:r w:rsidRPr="00F20E80">
        <w:rPr>
          <w:bCs/>
          <w:sz w:val="22"/>
          <w:szCs w:val="24"/>
          <w:u w:val="single"/>
        </w:rPr>
        <w:t xml:space="preserve">This is unfortunate at a crucial juncture. </w:t>
      </w:r>
      <w:r w:rsidRPr="00F20E80">
        <w:rPr>
          <w:bCs/>
          <w:sz w:val="22"/>
          <w:szCs w:val="24"/>
          <w:highlight w:val="cyan"/>
          <w:u w:val="single"/>
        </w:rPr>
        <w:t>Projects</w:t>
      </w:r>
      <w:r w:rsidRPr="00F20E80">
        <w:rPr>
          <w:bCs/>
          <w:sz w:val="22"/>
          <w:szCs w:val="24"/>
          <w:u w:val="single"/>
        </w:rPr>
        <w:t xml:space="preserve"> to maintain these critical waterways </w:t>
      </w:r>
      <w:r w:rsidRPr="00F20E80">
        <w:rPr>
          <w:bCs/>
          <w:sz w:val="22"/>
          <w:szCs w:val="24"/>
          <w:highlight w:val="cyan"/>
          <w:u w:val="single"/>
        </w:rPr>
        <w:t>would create jobs immediately</w:t>
      </w:r>
      <w:r w:rsidRPr="00F20E80">
        <w:rPr>
          <w:sz w:val="16"/>
          <w:szCs w:val="24"/>
          <w:highlight w:val="cyan"/>
        </w:rPr>
        <w:t xml:space="preserve"> </w:t>
      </w:r>
      <w:r w:rsidRPr="00F20E80">
        <w:rPr>
          <w:bCs/>
          <w:sz w:val="22"/>
          <w:szCs w:val="24"/>
          <w:highlight w:val="cyan"/>
          <w:u w:val="single"/>
        </w:rPr>
        <w:t>and</w:t>
      </w:r>
      <w:r w:rsidRPr="00F20E80">
        <w:rPr>
          <w:bCs/>
          <w:sz w:val="22"/>
          <w:szCs w:val="24"/>
          <w:u w:val="single"/>
        </w:rPr>
        <w:t xml:space="preserve"> would provide transportation savings to </w:t>
      </w:r>
      <w:r w:rsidRPr="00F20E80">
        <w:rPr>
          <w:bCs/>
          <w:sz w:val="22"/>
          <w:szCs w:val="24"/>
          <w:highlight w:val="cyan"/>
          <w:u w:val="single"/>
        </w:rPr>
        <w:t>benefit US businesses.</w:t>
      </w:r>
      <w:r w:rsidRPr="00F20E80">
        <w:rPr>
          <w:sz w:val="16"/>
          <w:szCs w:val="24"/>
        </w:rPr>
        <w:t xml:space="preserve"> </w:t>
      </w:r>
      <w:r w:rsidRPr="00F20E80">
        <w:rPr>
          <w:bCs/>
          <w:sz w:val="22"/>
          <w:szCs w:val="24"/>
          <w:u w:val="single"/>
        </w:rPr>
        <w:t xml:space="preserve">With decreases in the cost of freight transportation, these sectors can </w:t>
      </w:r>
      <w:r w:rsidRPr="00F20E80">
        <w:rPr>
          <w:bCs/>
          <w:sz w:val="22"/>
          <w:szCs w:val="24"/>
          <w:highlight w:val="cyan"/>
          <w:u w:val="single"/>
        </w:rPr>
        <w:t>enhance their global competitiveness</w:t>
      </w:r>
      <w:r w:rsidRPr="00F20E80">
        <w:rPr>
          <w:bCs/>
          <w:sz w:val="22"/>
          <w:szCs w:val="24"/>
          <w:u w:val="single"/>
        </w:rPr>
        <w:t xml:space="preserve"> and create more jobs</w:t>
      </w:r>
      <w:r w:rsidRPr="00F20E80">
        <w:rPr>
          <w:sz w:val="16"/>
          <w:szCs w:val="24"/>
        </w:rPr>
        <w:t>. The American Association of Port Authorities (AAPA) has continually and strongly urged Congress to take action to ensure that 100-percent of the annual amount collected from the Harbor Maintenance Tax (HMT) is utilized to maintain federal navigation channels.</w:t>
      </w:r>
    </w:p>
    <w:p w:rsidR="00F20E80" w:rsidRPr="00F20E80" w:rsidRDefault="00F20E80" w:rsidP="00F20E80">
      <w:pPr>
        <w:rPr>
          <w:szCs w:val="24"/>
        </w:rPr>
      </w:pPr>
    </w:p>
    <w:p w:rsidR="00F20E80" w:rsidRPr="00F20E80" w:rsidRDefault="00F20E80" w:rsidP="00F20E80">
      <w:pPr>
        <w:rPr>
          <w:b/>
        </w:rPr>
      </w:pPr>
      <w:r w:rsidRPr="00F20E80">
        <w:rPr>
          <w:b/>
        </w:rPr>
        <w:t>Increasing exports makes growth sustainable and decreases our trade deficit</w:t>
      </w:r>
    </w:p>
    <w:p w:rsidR="00F20E80" w:rsidRPr="00F20E80" w:rsidRDefault="00F20E80" w:rsidP="00F20E80">
      <w:pPr>
        <w:rPr>
          <w:szCs w:val="24"/>
        </w:rPr>
      </w:pPr>
      <w:r w:rsidRPr="00F20E80">
        <w:rPr>
          <w:b/>
          <w:szCs w:val="24"/>
        </w:rPr>
        <w:t>Istrate et al, 10</w:t>
      </w:r>
      <w:r w:rsidRPr="00F20E80">
        <w:rPr>
          <w:szCs w:val="24"/>
        </w:rPr>
        <w:t xml:space="preserve"> -- senior research analyst and associate fellow with the Metropolitan Infrastructure Initiative (Emilia, "Export Nation: How U.S. Metros Lead National Export Growth and Boost Competitiveness", July, Brookings, </w:t>
      </w:r>
      <w:hyperlink r:id="rId9" w:history="1">
        <w:r w:rsidRPr="00F20E80">
          <w:rPr>
            <w:szCs w:val="24"/>
          </w:rPr>
          <w:t>http://www.brookings.edu/~/media/research/files/reports/2010/7/26%20mountain%20exports%20muro/0726_exports_istrate_rothwell_katz.pdf</w:t>
        </w:r>
      </w:hyperlink>
      <w:r w:rsidRPr="00F20E80">
        <w:rPr>
          <w:szCs w:val="24"/>
        </w:rPr>
        <w:t>)</w:t>
      </w:r>
    </w:p>
    <w:p w:rsidR="00F20E80" w:rsidRPr="00F20E80" w:rsidRDefault="00F20E80" w:rsidP="00F20E80">
      <w:pPr>
        <w:rPr>
          <w:b/>
          <w:sz w:val="16"/>
          <w:szCs w:val="24"/>
        </w:rPr>
      </w:pPr>
      <w:r w:rsidRPr="00F20E80">
        <w:rPr>
          <w:sz w:val="12"/>
          <w:szCs w:val="24"/>
        </w:rPr>
        <w:t>¶</w:t>
      </w:r>
      <w:r w:rsidRPr="00F20E80">
        <w:rPr>
          <w:sz w:val="16"/>
          <w:szCs w:val="24"/>
        </w:rPr>
        <w:t xml:space="preserve"> </w:t>
      </w:r>
      <w:r w:rsidRPr="00F20E80">
        <w:rPr>
          <w:bCs/>
          <w:sz w:val="22"/>
          <w:szCs w:val="24"/>
          <w:highlight w:val="cyan"/>
          <w:u w:val="single"/>
        </w:rPr>
        <w:t>Exports Could Contribute to</w:t>
      </w:r>
      <w:r w:rsidRPr="00F20E80">
        <w:rPr>
          <w:bCs/>
          <w:sz w:val="22"/>
          <w:szCs w:val="24"/>
          <w:u w:val="single"/>
        </w:rPr>
        <w:t xml:space="preserve"> the </w:t>
      </w:r>
      <w:r w:rsidRPr="00F20E80">
        <w:rPr>
          <w:bCs/>
          <w:sz w:val="22"/>
          <w:szCs w:val="24"/>
          <w:highlight w:val="cyan"/>
          <w:u w:val="single"/>
        </w:rPr>
        <w:t>Rebalancing</w:t>
      </w:r>
      <w:r w:rsidRPr="00F20E80">
        <w:rPr>
          <w:bCs/>
          <w:sz w:val="22"/>
          <w:szCs w:val="24"/>
          <w:u w:val="single"/>
        </w:rPr>
        <w:t xml:space="preserve"> of </w:t>
      </w:r>
      <w:r w:rsidRPr="00F20E80">
        <w:rPr>
          <w:bCs/>
          <w:sz w:val="22"/>
          <w:szCs w:val="24"/>
          <w:highlight w:val="cyan"/>
          <w:u w:val="single"/>
        </w:rPr>
        <w:t>the U.S. Economy and a Lower Trade Deficit</w:t>
      </w:r>
      <w:r w:rsidRPr="00F20E80">
        <w:rPr>
          <w:bCs/>
          <w:sz w:val="12"/>
          <w:szCs w:val="24"/>
        </w:rPr>
        <w:t>¶</w:t>
      </w:r>
      <w:r w:rsidRPr="00F20E80">
        <w:rPr>
          <w:bCs/>
          <w:sz w:val="22"/>
          <w:szCs w:val="24"/>
          <w:u w:val="single"/>
        </w:rPr>
        <w:t xml:space="preserve"> </w:t>
      </w:r>
      <w:r w:rsidRPr="00F20E80">
        <w:rPr>
          <w:sz w:val="16"/>
          <w:szCs w:val="24"/>
        </w:rPr>
        <w:t xml:space="preserve">For the most of the last 20 years, the United States has witnessed strong economic growth and low unemployment in comparison with other developed countries.18 Yet, </w:t>
      </w:r>
      <w:r w:rsidRPr="00F20E80">
        <w:rPr>
          <w:bCs/>
          <w:sz w:val="22"/>
          <w:szCs w:val="24"/>
          <w:u w:val="single"/>
        </w:rPr>
        <w:t>the U.S. economy was affected by the wide fluctuations at the end of two business cycles</w:t>
      </w:r>
      <w:r w:rsidRPr="00F20E80">
        <w:rPr>
          <w:sz w:val="16"/>
          <w:szCs w:val="24"/>
        </w:rPr>
        <w:t xml:space="preserve">, the so called IT bubble of the late 1990s and the housing bubble that ended between sometime during 2006 and 2007. Meanwhile, in 2006 household income inequality reached its post-World War II peak.19 Real median income in 2008 fell below 1999 levels.20 </w:t>
      </w:r>
      <w:r w:rsidRPr="00F20E80">
        <w:rPr>
          <w:bCs/>
          <w:sz w:val="22"/>
          <w:szCs w:val="24"/>
          <w:u w:val="single"/>
        </w:rPr>
        <w:t>These three conditions—a tepid rise in living standards, increasing inequality, and bubble economies—are embedded in the consumption driven American economy</w:t>
      </w:r>
      <w:r w:rsidRPr="00F20E80">
        <w:rPr>
          <w:sz w:val="16"/>
          <w:szCs w:val="24"/>
        </w:rPr>
        <w:t>.</w:t>
      </w:r>
      <w:r w:rsidRPr="00F20E80">
        <w:rPr>
          <w:sz w:val="12"/>
          <w:szCs w:val="24"/>
        </w:rPr>
        <w:t>¶</w:t>
      </w:r>
      <w:r w:rsidRPr="00F20E80">
        <w:rPr>
          <w:sz w:val="16"/>
          <w:szCs w:val="24"/>
        </w:rPr>
        <w:t xml:space="preserve">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w:t>
      </w:r>
      <w:r w:rsidRPr="00F20E80">
        <w:rPr>
          <w:bCs/>
          <w:sz w:val="22"/>
          <w:szCs w:val="24"/>
          <w:u w:val="single"/>
        </w:rPr>
        <w:t>an increasing share of consumption involved the purchase of imports</w:t>
      </w:r>
      <w:r w:rsidRPr="00F20E80">
        <w:rPr>
          <w:sz w:val="16"/>
          <w:szCs w:val="24"/>
        </w:rPr>
        <w:t>. While the value of U.S. total imports was eight percent higher than the value of U.S. total exports in 1982, by 2005, the difference was 36 percent, the highest gap since 1960.23</w:t>
      </w:r>
      <w:r w:rsidRPr="00F20E80">
        <w:rPr>
          <w:sz w:val="12"/>
          <w:szCs w:val="24"/>
        </w:rPr>
        <w:t>¶</w:t>
      </w:r>
      <w:r w:rsidRPr="00F20E80">
        <w:rPr>
          <w:sz w:val="16"/>
          <w:szCs w:val="24"/>
        </w:rPr>
        <w:t xml:space="preserve"> </w:t>
      </w:r>
      <w:proofErr w:type="gramStart"/>
      <w:r w:rsidRPr="00F20E80">
        <w:rPr>
          <w:bCs/>
          <w:sz w:val="22"/>
          <w:szCs w:val="24"/>
          <w:u w:val="single"/>
        </w:rPr>
        <w:t>With</w:t>
      </w:r>
      <w:proofErr w:type="gramEnd"/>
      <w:r w:rsidRPr="00F20E80">
        <w:rPr>
          <w:bCs/>
          <w:sz w:val="22"/>
          <w:szCs w:val="24"/>
          <w:u w:val="single"/>
        </w:rPr>
        <w:t xml:space="preserve"> minimal household savings, domestic investment declined over the last two decades relative to the size of the economy</w:t>
      </w:r>
      <w:r w:rsidRPr="00F20E80">
        <w:rPr>
          <w:sz w:val="16"/>
          <w:szCs w:val="24"/>
        </w:rPr>
        <w:t>. The United States invested about 7.3 percent of GDP in the 2000s, much less than the 9.4 percent rate of the 1970s.24 Moreover, from 2000 to 2007, private manufacturing investment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w:t>
      </w:r>
      <w:r w:rsidRPr="00F20E80">
        <w:rPr>
          <w:sz w:val="12"/>
          <w:szCs w:val="24"/>
        </w:rPr>
        <w:t>¶</w:t>
      </w:r>
      <w:r w:rsidRPr="00F20E80">
        <w:rPr>
          <w:sz w:val="16"/>
          <w:szCs w:val="24"/>
        </w:rPr>
        <w:t xml:space="preserve"> </w:t>
      </w:r>
      <w:proofErr w:type="gramStart"/>
      <w:r w:rsidRPr="00F20E80">
        <w:rPr>
          <w:bCs/>
          <w:sz w:val="22"/>
          <w:szCs w:val="24"/>
          <w:u w:val="single"/>
        </w:rPr>
        <w:t>The</w:t>
      </w:r>
      <w:proofErr w:type="gramEnd"/>
      <w:r w:rsidRPr="00F20E80">
        <w:rPr>
          <w:bCs/>
          <w:sz w:val="22"/>
          <w:szCs w:val="24"/>
          <w:u w:val="single"/>
        </w:rPr>
        <w:t xml:space="preserve"> </w:t>
      </w:r>
      <w:r w:rsidRPr="00F20E80">
        <w:rPr>
          <w:bCs/>
          <w:sz w:val="22"/>
          <w:szCs w:val="24"/>
          <w:highlight w:val="cyan"/>
          <w:u w:val="single"/>
        </w:rPr>
        <w:t>externalization of risk is a</w:t>
      </w:r>
      <w:r w:rsidRPr="00F20E80">
        <w:rPr>
          <w:bCs/>
          <w:sz w:val="22"/>
          <w:szCs w:val="24"/>
          <w:u w:val="single"/>
        </w:rPr>
        <w:t xml:space="preserve">nother major </w:t>
      </w:r>
      <w:r w:rsidRPr="00F20E80">
        <w:rPr>
          <w:bCs/>
          <w:sz w:val="22"/>
          <w:szCs w:val="24"/>
          <w:highlight w:val="cyan"/>
          <w:u w:val="single"/>
        </w:rPr>
        <w:t>problem with trade deficits</w:t>
      </w:r>
      <w:r w:rsidRPr="00F20E80">
        <w:rPr>
          <w:sz w:val="16"/>
          <w:szCs w:val="24"/>
        </w:rPr>
        <w:t xml:space="preserve">. </w:t>
      </w:r>
      <w:r w:rsidRPr="00F20E80">
        <w:rPr>
          <w:bCs/>
          <w:sz w:val="22"/>
          <w:szCs w:val="24"/>
          <w:u w:val="single"/>
        </w:rPr>
        <w:t xml:space="preserve">A </w:t>
      </w:r>
      <w:r w:rsidRPr="00F20E80">
        <w:rPr>
          <w:bCs/>
          <w:sz w:val="22"/>
          <w:szCs w:val="24"/>
          <w:highlight w:val="cyan"/>
          <w:u w:val="single"/>
        </w:rPr>
        <w:t>large portion of</w:t>
      </w:r>
      <w:r w:rsidRPr="00F20E80">
        <w:rPr>
          <w:bCs/>
          <w:sz w:val="22"/>
          <w:szCs w:val="24"/>
          <w:u w:val="single"/>
        </w:rPr>
        <w:t xml:space="preserve"> the </w:t>
      </w:r>
      <w:r w:rsidRPr="00F20E80">
        <w:rPr>
          <w:bCs/>
          <w:sz w:val="22"/>
          <w:szCs w:val="24"/>
          <w:highlight w:val="cyan"/>
          <w:u w:val="single"/>
        </w:rPr>
        <w:t>dollars spent on imports end up being re-invested back into the U</w:t>
      </w:r>
      <w:r w:rsidRPr="00F20E80">
        <w:rPr>
          <w:sz w:val="16"/>
          <w:szCs w:val="24"/>
        </w:rPr>
        <w:t xml:space="preserve">nited </w:t>
      </w:r>
      <w:r w:rsidRPr="00F20E80">
        <w:rPr>
          <w:bCs/>
          <w:sz w:val="22"/>
          <w:szCs w:val="24"/>
          <w:highlight w:val="cyan"/>
          <w:u w:val="single"/>
        </w:rPr>
        <w:t>S</w:t>
      </w:r>
      <w:r w:rsidRPr="00F20E80">
        <w:rPr>
          <w:sz w:val="16"/>
          <w:szCs w:val="24"/>
        </w:rPr>
        <w:t xml:space="preserve">tates </w:t>
      </w:r>
      <w:r w:rsidRPr="00F20E80">
        <w:rPr>
          <w:bCs/>
          <w:sz w:val="22"/>
          <w:szCs w:val="24"/>
          <w:highlight w:val="cyan"/>
          <w:u w:val="single"/>
        </w:rPr>
        <w:t>and that process increases the risk of bubbles. No sector can sustain limitless growth,</w:t>
      </w:r>
      <w:r w:rsidRPr="00F20E80">
        <w:rPr>
          <w:bCs/>
          <w:sz w:val="22"/>
          <w:szCs w:val="24"/>
          <w:u w:val="single"/>
        </w:rPr>
        <w:t xml:space="preserve"> and as the safest and most valuable investments become saturated with funding, the </w:t>
      </w:r>
      <w:r w:rsidRPr="00F20E80">
        <w:rPr>
          <w:bCs/>
          <w:sz w:val="22"/>
          <w:szCs w:val="24"/>
          <w:highlight w:val="cyan"/>
          <w:u w:val="single"/>
        </w:rPr>
        <w:t>excess liquidity begins to seep into riskier</w:t>
      </w:r>
      <w:r w:rsidRPr="00F20E80">
        <w:rPr>
          <w:bCs/>
          <w:sz w:val="22"/>
          <w:szCs w:val="24"/>
          <w:u w:val="single"/>
        </w:rPr>
        <w:t xml:space="preserve"> and riskier </w:t>
      </w:r>
      <w:r w:rsidRPr="00F20E80">
        <w:rPr>
          <w:bCs/>
          <w:sz w:val="22"/>
          <w:szCs w:val="24"/>
          <w:highlight w:val="cyan"/>
          <w:u w:val="single"/>
        </w:rPr>
        <w:t>propositions</w:t>
      </w:r>
      <w:r w:rsidRPr="00F20E80">
        <w:rPr>
          <w:bCs/>
          <w:sz w:val="22"/>
          <w:szCs w:val="24"/>
          <w:u w:val="single"/>
        </w:rPr>
        <w:t xml:space="preserve"> like no-income-no-asset subprime mortgage derivatives</w:t>
      </w:r>
      <w:r w:rsidRPr="00F20E80">
        <w:rPr>
          <w:sz w:val="16"/>
          <w:szCs w:val="24"/>
        </w:rPr>
        <w:t>. The economists Joshua Aizenman and Yothin Jinjarak have shown that current account deficits have coincided with and contributed to rapid housing price appreciation across OECD countries between 1990 and 2005.26</w:t>
      </w:r>
      <w:r w:rsidRPr="00F20E80">
        <w:rPr>
          <w:sz w:val="12"/>
          <w:szCs w:val="24"/>
        </w:rPr>
        <w:t>¶</w:t>
      </w:r>
      <w:r w:rsidRPr="00F20E80">
        <w:rPr>
          <w:sz w:val="16"/>
          <w:szCs w:val="24"/>
        </w:rPr>
        <w:t xml:space="preserve"> </w:t>
      </w:r>
      <w:proofErr w:type="gramStart"/>
      <w:r w:rsidRPr="00F20E80">
        <w:rPr>
          <w:sz w:val="16"/>
          <w:szCs w:val="24"/>
        </w:rPr>
        <w:t>While</w:t>
      </w:r>
      <w:proofErr w:type="gramEnd"/>
      <w:r w:rsidRPr="00F20E80">
        <w:rPr>
          <w:sz w:val="16"/>
          <w:szCs w:val="24"/>
        </w:rPr>
        <w:t xml:space="preserve"> the United States based its growth on private consumption over the last three decades, the other developed countries exploited foreign demand. </w:t>
      </w:r>
      <w:r w:rsidRPr="00F20E80">
        <w:rPr>
          <w:bCs/>
          <w:sz w:val="22"/>
          <w:szCs w:val="24"/>
          <w:u w:val="single"/>
        </w:rPr>
        <w:t>Over the last 30 years, private consumption, as a share of GDP, increased by seven percentage points in the U</w:t>
      </w:r>
      <w:r w:rsidRPr="00F20E80">
        <w:rPr>
          <w:sz w:val="16"/>
          <w:szCs w:val="24"/>
        </w:rPr>
        <w:t xml:space="preserve">nited </w:t>
      </w:r>
      <w:r w:rsidRPr="00F20E80">
        <w:rPr>
          <w:bCs/>
          <w:sz w:val="22"/>
          <w:szCs w:val="24"/>
          <w:u w:val="single"/>
        </w:rPr>
        <w:t>S</w:t>
      </w:r>
      <w:r w:rsidRPr="00F20E80">
        <w:rPr>
          <w:sz w:val="16"/>
          <w:szCs w:val="24"/>
        </w:rPr>
        <w:t xml:space="preserve">tates, </w:t>
      </w:r>
      <w:r w:rsidRPr="00F20E80">
        <w:rPr>
          <w:bCs/>
          <w:sz w:val="22"/>
          <w:szCs w:val="24"/>
          <w:u w:val="single"/>
        </w:rPr>
        <w:t>while total exports grew by only two percentage points.</w:t>
      </w:r>
      <w:r w:rsidRPr="00F20E80">
        <w:rPr>
          <w:sz w:val="16"/>
          <w:szCs w:val="24"/>
        </w:rPr>
        <w:t xml:space="preserve"> The other large developed countries, Canada, France, Germany, Italy, Japan, and the United Kingdom, maintained an almost constant share of private spending, but increased their share of total exports in GDP by seven percentage points.28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r w:rsidRPr="00F20E80">
        <w:rPr>
          <w:sz w:val="12"/>
          <w:szCs w:val="24"/>
        </w:rPr>
        <w:t>¶</w:t>
      </w:r>
      <w:r w:rsidRPr="00F20E80">
        <w:rPr>
          <w:sz w:val="16"/>
          <w:szCs w:val="24"/>
        </w:rPr>
        <w:t xml:space="preserve"> There are a number of potential explanations for why the United States under-exports. First, the dollar is over-valued relative to the currencies of a number of important U.S. trading partners.29 In </w:t>
      </w:r>
      <w:proofErr w:type="gramStart"/>
      <w:r w:rsidRPr="00F20E80">
        <w:rPr>
          <w:sz w:val="16"/>
          <w:szCs w:val="24"/>
        </w:rPr>
        <w:t>addition,</w:t>
      </w:r>
      <w:proofErr w:type="gramEnd"/>
      <w:r w:rsidRPr="00F20E80">
        <w:rPr>
          <w:sz w:val="16"/>
          <w:szCs w:val="24"/>
        </w:rPr>
        <w:t xml:space="preserve"> U.S. companies have been focused on catering to the large and growing U.S market. About one percent of U.S. companies exported in 2008.30 </w:t>
      </w:r>
      <w:proofErr w:type="gramStart"/>
      <w:r w:rsidRPr="00F20E80">
        <w:rPr>
          <w:sz w:val="16"/>
          <w:szCs w:val="24"/>
        </w:rPr>
        <w:t>It</w:t>
      </w:r>
      <w:proofErr w:type="gramEnd"/>
      <w:r w:rsidRPr="00F20E80">
        <w:rPr>
          <w:sz w:val="16"/>
          <w:szCs w:val="24"/>
        </w:rPr>
        <w:t xml:space="preserve"> seems that many small and medium companies lack information regarding exports and perceive exporting as a risky endeavor.31 Finally, many countries still put up significant trade barriers against U.S. companies. In the absence of free trade agreements with emerging countries, U.S. companies had additional incentives to locate production abroad in order to take advantage of these foreign markets. For example, while nominal total exports grew by 10 percent annually between 1994 and 2007, nominal sales of U.S. affiliates located in foreign countries increased by almost 18 percent a year during the same period.32</w:t>
      </w:r>
      <w:r w:rsidRPr="00F20E80">
        <w:rPr>
          <w:sz w:val="12"/>
          <w:szCs w:val="24"/>
        </w:rPr>
        <w:t>¶</w:t>
      </w:r>
      <w:r w:rsidRPr="00F20E80">
        <w:rPr>
          <w:sz w:val="16"/>
          <w:szCs w:val="24"/>
        </w:rPr>
        <w:t xml:space="preserve"> Whatever the reasons why the United States is less export-oriented than other countries, </w:t>
      </w:r>
      <w:r w:rsidRPr="00F20E80">
        <w:rPr>
          <w:b/>
          <w:bCs/>
          <w:sz w:val="22"/>
          <w:szCs w:val="24"/>
          <w:highlight w:val="cyan"/>
          <w:u w:val="single"/>
        </w:rPr>
        <w:t>increasing</w:t>
      </w:r>
      <w:r w:rsidRPr="00F20E80">
        <w:rPr>
          <w:b/>
          <w:bCs/>
          <w:sz w:val="12"/>
          <w:szCs w:val="24"/>
          <w:highlight w:val="cyan"/>
        </w:rPr>
        <w:t>¶</w:t>
      </w:r>
      <w:r w:rsidRPr="00F20E80">
        <w:rPr>
          <w:b/>
          <w:bCs/>
          <w:sz w:val="22"/>
          <w:szCs w:val="24"/>
          <w:highlight w:val="cyan"/>
          <w:u w:val="single"/>
        </w:rPr>
        <w:t xml:space="preserve"> exports relative to imports can be part of the solution to many long-standing difficulties</w:t>
      </w:r>
      <w:r w:rsidRPr="00F20E80">
        <w:rPr>
          <w:b/>
          <w:sz w:val="16"/>
          <w:szCs w:val="24"/>
          <w:highlight w:val="cyan"/>
        </w:rPr>
        <w:t>.</w:t>
      </w:r>
    </w:p>
    <w:p w:rsidR="00F20E80" w:rsidRPr="00F20E80" w:rsidRDefault="00F20E80" w:rsidP="00F20E80">
      <w:pPr>
        <w:rPr>
          <w:szCs w:val="24"/>
        </w:rPr>
      </w:pPr>
    </w:p>
    <w:p w:rsidR="00F20E80" w:rsidRPr="00F20E80" w:rsidRDefault="00F20E80" w:rsidP="00F20E80">
      <w:pPr>
        <w:rPr>
          <w:szCs w:val="24"/>
        </w:rPr>
      </w:pPr>
      <w:r w:rsidRPr="00F20E80">
        <w:rPr>
          <w:b/>
          <w:color w:val="000000"/>
          <w:szCs w:val="24"/>
          <w:shd w:val="clear" w:color="auto" w:fill="FFFFFF"/>
        </w:rPr>
        <w:t>Trade deficit kills the economy – the Plan solves it</w:t>
      </w:r>
      <w:r w:rsidRPr="00F20E80">
        <w:rPr>
          <w:b/>
          <w:color w:val="000000"/>
          <w:szCs w:val="24"/>
        </w:rPr>
        <w:br/>
      </w:r>
      <w:r w:rsidR="003B34E5">
        <w:rPr>
          <w:b/>
          <w:color w:val="000000"/>
          <w:szCs w:val="24"/>
          <w:shd w:val="clear" w:color="auto" w:fill="FFFFFF"/>
        </w:rPr>
        <w:t xml:space="preserve">Weller </w:t>
      </w:r>
      <w:proofErr w:type="gramStart"/>
      <w:r w:rsidR="003B34E5">
        <w:rPr>
          <w:b/>
          <w:color w:val="000000"/>
          <w:szCs w:val="24"/>
          <w:shd w:val="clear" w:color="auto" w:fill="FFFFFF"/>
        </w:rPr>
        <w:t>et</w:t>
      </w:r>
      <w:proofErr w:type="gramEnd"/>
      <w:r w:rsidR="003B34E5">
        <w:rPr>
          <w:b/>
          <w:color w:val="000000"/>
          <w:szCs w:val="24"/>
          <w:shd w:val="clear" w:color="auto" w:fill="FFFFFF"/>
        </w:rPr>
        <w:t xml:space="preserve">. al. </w:t>
      </w:r>
      <w:r w:rsidRPr="00F20E80">
        <w:rPr>
          <w:b/>
          <w:color w:val="000000"/>
          <w:szCs w:val="24"/>
          <w:shd w:val="clear" w:color="auto" w:fill="FFFFFF"/>
        </w:rPr>
        <w:t>11</w:t>
      </w:r>
      <w:r w:rsidRPr="00F20E80">
        <w:rPr>
          <w:color w:val="000000"/>
          <w:szCs w:val="24"/>
          <w:shd w:val="clear" w:color="auto" w:fill="FFFFFF"/>
        </w:rPr>
        <w:t> (Christian, Dr. Christian E. Weller is a Senior Fellow at American Progress and an associate professor of public policy at the University of Massachusetts Boston. His area of expertise includes retirement income security, macroeconomics, money and banking, and international finance. He is also a research scholar at the University of Massachusetts Amherst’s Political Economy Research Institute and an institute fellow at the University of Massachusetts Boston’s Gerontology Institute. Prior to joining the Center, he was on the research staff at the Economic Policy Institute, where he remains a research associate. “The Case for Strategic Export Promotion”, </w:t>
      </w:r>
      <w:hyperlink r:id="rId10" w:history="1">
        <w:r w:rsidRPr="00F20E80">
          <w:rPr>
            <w:szCs w:val="24"/>
            <w:shd w:val="clear" w:color="auto" w:fill="FFFFFF"/>
          </w:rPr>
          <w:t>http://www.americanprogress.org/issues/2011/02/high_tech_trade.html/print.html</w:t>
        </w:r>
      </w:hyperlink>
      <w:r w:rsidRPr="00F20E80">
        <w:rPr>
          <w:color w:val="000000"/>
          <w:szCs w:val="24"/>
          <w:shd w:val="clear" w:color="auto" w:fill="FFFFFF"/>
        </w:rPr>
        <w:t>) </w:t>
      </w:r>
    </w:p>
    <w:p w:rsidR="00F20E80" w:rsidRPr="00F20E80" w:rsidRDefault="00F20E80" w:rsidP="00F20E80">
      <w:pPr>
        <w:rPr>
          <w:iCs/>
          <w:sz w:val="22"/>
          <w:u w:val="single"/>
        </w:rPr>
      </w:pPr>
      <w:r w:rsidRPr="00F20E80">
        <w:rPr>
          <w:sz w:val="16"/>
          <w:szCs w:val="24"/>
        </w:rPr>
        <w:t xml:space="preserve">The </w:t>
      </w:r>
      <w:r w:rsidRPr="00F20E80">
        <w:rPr>
          <w:szCs w:val="24"/>
          <w:highlight w:val="cyan"/>
          <w:u w:val="single"/>
        </w:rPr>
        <w:t>U</w:t>
      </w:r>
      <w:r w:rsidRPr="00F20E80">
        <w:rPr>
          <w:sz w:val="16"/>
          <w:szCs w:val="24"/>
        </w:rPr>
        <w:t xml:space="preserve">nited </w:t>
      </w:r>
      <w:r w:rsidRPr="00F20E80">
        <w:rPr>
          <w:szCs w:val="24"/>
          <w:highlight w:val="cyan"/>
          <w:u w:val="single"/>
        </w:rPr>
        <w:t>S</w:t>
      </w:r>
      <w:r w:rsidRPr="00F20E80">
        <w:rPr>
          <w:sz w:val="16"/>
          <w:szCs w:val="24"/>
        </w:rPr>
        <w:t xml:space="preserve">tates </w:t>
      </w:r>
      <w:r w:rsidRPr="00F20E80">
        <w:rPr>
          <w:szCs w:val="24"/>
          <w:highlight w:val="cyan"/>
          <w:u w:val="single"/>
        </w:rPr>
        <w:t>faces enormous economic obstacles in the immediate future</w:t>
      </w:r>
      <w:r w:rsidRPr="00F20E80">
        <w:rPr>
          <w:sz w:val="16"/>
          <w:szCs w:val="24"/>
        </w:rPr>
        <w:t xml:space="preserve"> as it recovers from the worst economic downturn since the Great Depression. The private-sector </w:t>
      </w:r>
      <w:r w:rsidRPr="00F20E80">
        <w:rPr>
          <w:szCs w:val="24"/>
          <w:highlight w:val="cyan"/>
          <w:u w:val="single"/>
        </w:rPr>
        <w:t>recovery is under way</w:t>
      </w:r>
      <w:r w:rsidRPr="00F20E80">
        <w:rPr>
          <w:sz w:val="16"/>
          <w:szCs w:val="24"/>
        </w:rPr>
        <w:t>, with industrial production growing by 9.2 percent from June 2009 to July 2010, and with business investment up by an inflation-adjusted 5.2 percent from June 2009 to June 2010. Private-sector employment is also on the rise with more than 1.1 million jobs created in 2010.</w:t>
      </w:r>
      <w:r w:rsidRPr="00F20E80">
        <w:rPr>
          <w:sz w:val="12"/>
          <w:szCs w:val="24"/>
        </w:rPr>
        <w:t>¶</w:t>
      </w:r>
      <w:r w:rsidRPr="00F20E80">
        <w:rPr>
          <w:sz w:val="16"/>
          <w:szCs w:val="24"/>
        </w:rPr>
        <w:t xml:space="preserve"> </w:t>
      </w:r>
      <w:proofErr w:type="gramStart"/>
      <w:r w:rsidRPr="00F20E80">
        <w:rPr>
          <w:sz w:val="16"/>
          <w:szCs w:val="24"/>
        </w:rPr>
        <w:t>This</w:t>
      </w:r>
      <w:proofErr w:type="gramEnd"/>
      <w:r w:rsidRPr="00F20E80">
        <w:rPr>
          <w:sz w:val="16"/>
          <w:szCs w:val="24"/>
        </w:rPr>
        <w:t xml:space="preserve"> is good news, </w:t>
      </w:r>
      <w:r w:rsidRPr="00F20E80">
        <w:rPr>
          <w:szCs w:val="24"/>
          <w:highlight w:val="cyan"/>
          <w:u w:val="single"/>
        </w:rPr>
        <w:t>but large challenges still loom that could derail</w:t>
      </w:r>
      <w:r w:rsidRPr="00F20E80">
        <w:rPr>
          <w:sz w:val="16"/>
          <w:szCs w:val="24"/>
        </w:rPr>
        <w:t xml:space="preserve"> the fledgling private-sector </w:t>
      </w:r>
      <w:r w:rsidRPr="00F20E80">
        <w:rPr>
          <w:szCs w:val="24"/>
          <w:highlight w:val="cyan"/>
          <w:u w:val="single"/>
        </w:rPr>
        <w:t>momentum contributing to our economic recovery. An important challenge is the trade deficit</w:t>
      </w:r>
      <w:r w:rsidRPr="00F20E80">
        <w:rPr>
          <w:sz w:val="16"/>
          <w:szCs w:val="24"/>
        </w:rPr>
        <w:t xml:space="preserve">. The U.S. trade deficit </w:t>
      </w:r>
      <w:r w:rsidRPr="00F20E80">
        <w:rPr>
          <w:szCs w:val="24"/>
          <w:highlight w:val="cyan"/>
          <w:u w:val="single"/>
        </w:rPr>
        <w:t>is widening again</w:t>
      </w:r>
      <w:r w:rsidRPr="00F20E80">
        <w:rPr>
          <w:sz w:val="16"/>
          <w:szCs w:val="24"/>
        </w:rPr>
        <w:t xml:space="preserve">, reaching 3.7 percent of gross domestic product (the total amount of goods and services produced in our economy) in the third quarter of 2010, up from 2.4 percent of GDP in the second quarter of 2009. This widening gap </w:t>
      </w:r>
      <w:r w:rsidRPr="00F20E80">
        <w:rPr>
          <w:szCs w:val="24"/>
          <w:highlight w:val="cyan"/>
          <w:u w:val="single"/>
        </w:rPr>
        <w:t>poses a drag on economic growth since the country has to borrow money overseas to pay for</w:t>
      </w:r>
      <w:r w:rsidRPr="00F20E80">
        <w:rPr>
          <w:sz w:val="16"/>
          <w:szCs w:val="24"/>
        </w:rPr>
        <w:t xml:space="preserve"> the </w:t>
      </w:r>
      <w:r w:rsidRPr="00F20E80">
        <w:rPr>
          <w:szCs w:val="24"/>
          <w:highlight w:val="cyan"/>
          <w:u w:val="single"/>
        </w:rPr>
        <w:t>extra imports</w:t>
      </w:r>
      <w:r w:rsidRPr="00F20E80">
        <w:rPr>
          <w:sz w:val="16"/>
          <w:szCs w:val="24"/>
        </w:rPr>
        <w:t>—a debt that ultimately will have to be repaid.</w:t>
      </w:r>
      <w:r w:rsidRPr="00F20E80">
        <w:rPr>
          <w:sz w:val="12"/>
          <w:szCs w:val="24"/>
        </w:rPr>
        <w:t>¶</w:t>
      </w:r>
      <w:r w:rsidRPr="00F20E80">
        <w:rPr>
          <w:sz w:val="16"/>
          <w:szCs w:val="24"/>
        </w:rPr>
        <w:t xml:space="preserve"> A country </w:t>
      </w:r>
      <w:r w:rsidRPr="00F20E80">
        <w:rPr>
          <w:szCs w:val="24"/>
          <w:highlight w:val="cyan"/>
          <w:u w:val="single"/>
        </w:rPr>
        <w:t>can only import more than it exports if overseas investors lend it money</w:t>
      </w:r>
      <w:r w:rsidRPr="00F20E80">
        <w:rPr>
          <w:sz w:val="16"/>
          <w:szCs w:val="24"/>
        </w:rPr>
        <w:t xml:space="preserve">. For the United States </w:t>
      </w:r>
      <w:r w:rsidRPr="00F20E80">
        <w:rPr>
          <w:szCs w:val="24"/>
          <w:highlight w:val="cyan"/>
          <w:u w:val="single"/>
        </w:rPr>
        <w:t>this means a persistent trade deficit requires taking on</w:t>
      </w:r>
      <w:r w:rsidRPr="00F20E80">
        <w:rPr>
          <w:sz w:val="16"/>
          <w:szCs w:val="24"/>
        </w:rPr>
        <w:t xml:space="preserve"> ever </w:t>
      </w:r>
      <w:r w:rsidRPr="00F20E80">
        <w:rPr>
          <w:szCs w:val="24"/>
          <w:highlight w:val="cyan"/>
          <w:u w:val="single"/>
        </w:rPr>
        <w:t>more foreign debt</w:t>
      </w:r>
      <w:r w:rsidRPr="00F20E80">
        <w:rPr>
          <w:sz w:val="16"/>
          <w:szCs w:val="24"/>
        </w:rPr>
        <w:t xml:space="preserve"> to pay for the excess of imports over exports. That’s why </w:t>
      </w:r>
      <w:r w:rsidRPr="00F20E80">
        <w:rPr>
          <w:szCs w:val="24"/>
          <w:highlight w:val="cyan"/>
          <w:u w:val="single"/>
        </w:rPr>
        <w:t>maintaining U.S.</w:t>
      </w:r>
      <w:r w:rsidRPr="00F20E80">
        <w:rPr>
          <w:sz w:val="16"/>
          <w:szCs w:val="24"/>
        </w:rPr>
        <w:t xml:space="preserve"> international economic </w:t>
      </w:r>
      <w:r w:rsidRPr="00F20E80">
        <w:rPr>
          <w:szCs w:val="24"/>
          <w:highlight w:val="cyan"/>
          <w:u w:val="single"/>
        </w:rPr>
        <w:t>competitiveness and strengthening</w:t>
      </w:r>
      <w:r w:rsidRPr="00F20E80">
        <w:rPr>
          <w:sz w:val="16"/>
          <w:szCs w:val="24"/>
        </w:rPr>
        <w:t xml:space="preserve"> our </w:t>
      </w:r>
      <w:r w:rsidRPr="00F20E80">
        <w:rPr>
          <w:szCs w:val="24"/>
          <w:highlight w:val="cyan"/>
          <w:u w:val="single"/>
        </w:rPr>
        <w:t>exports must be a key component of any</w:t>
      </w:r>
      <w:r w:rsidRPr="00F20E80">
        <w:rPr>
          <w:sz w:val="16"/>
          <w:szCs w:val="24"/>
        </w:rPr>
        <w:t xml:space="preserve"> serious </w:t>
      </w:r>
      <w:r w:rsidRPr="00F20E80">
        <w:rPr>
          <w:szCs w:val="24"/>
          <w:highlight w:val="cyan"/>
          <w:u w:val="single"/>
        </w:rPr>
        <w:t>strategy to produce</w:t>
      </w:r>
      <w:r w:rsidRPr="00F20E80">
        <w:rPr>
          <w:sz w:val="16"/>
          <w:szCs w:val="24"/>
        </w:rPr>
        <w:t xml:space="preserve"> sustained and long-term </w:t>
      </w:r>
      <w:r w:rsidRPr="00F20E80">
        <w:rPr>
          <w:iCs/>
          <w:sz w:val="22"/>
          <w:highlight w:val="cyan"/>
          <w:u w:val="single"/>
        </w:rPr>
        <w:t>economic growth.</w:t>
      </w:r>
    </w:p>
    <w:p w:rsidR="00F20E80" w:rsidRPr="00F20E80" w:rsidRDefault="00F20E80" w:rsidP="00F20E80">
      <w:pPr>
        <w:rPr>
          <w:iCs/>
          <w:sz w:val="22"/>
          <w:u w:val="single"/>
        </w:rPr>
      </w:pPr>
    </w:p>
    <w:p w:rsidR="00F20E80" w:rsidRPr="00F20E80" w:rsidRDefault="00F20E80" w:rsidP="00F20E80">
      <w:pPr>
        <w:keepNext/>
        <w:keepLines/>
        <w:spacing w:before="200"/>
        <w:outlineLvl w:val="3"/>
        <w:rPr>
          <w:rFonts w:eastAsia="Times New Roman"/>
          <w:b/>
          <w:bCs/>
          <w:iCs/>
          <w:szCs w:val="24"/>
        </w:rPr>
      </w:pPr>
      <w:r w:rsidRPr="00F20E80">
        <w:rPr>
          <w:rFonts w:eastAsia="Times New Roman"/>
          <w:b/>
          <w:bCs/>
          <w:iCs/>
          <w:szCs w:val="24"/>
        </w:rPr>
        <w:t>US is key to the global economy</w:t>
      </w:r>
    </w:p>
    <w:p w:rsidR="00F20E80" w:rsidRPr="00F20E80" w:rsidRDefault="00F20E80" w:rsidP="00F20E80">
      <w:pPr>
        <w:widowControl w:val="0"/>
        <w:rPr>
          <w:rFonts w:eastAsia="Times New Roman"/>
          <w:szCs w:val="24"/>
          <w:lang w:eastAsia="x-none"/>
        </w:rPr>
      </w:pPr>
      <w:r w:rsidRPr="00F20E80">
        <w:rPr>
          <w:rFonts w:eastAsia="Cambria"/>
          <w:b/>
          <w:kern w:val="32"/>
          <w:szCs w:val="24"/>
          <w:lang w:val="x-none" w:eastAsia="x-none"/>
        </w:rPr>
        <w:t xml:space="preserve">Caploe </w:t>
      </w:r>
      <w:r w:rsidRPr="00F20E80">
        <w:rPr>
          <w:rFonts w:eastAsia="Cambria"/>
          <w:b/>
          <w:kern w:val="32"/>
          <w:szCs w:val="24"/>
          <w:lang w:eastAsia="x-none"/>
        </w:rPr>
        <w:t>0</w:t>
      </w:r>
      <w:r w:rsidRPr="00F20E80">
        <w:rPr>
          <w:rFonts w:eastAsia="Cambria"/>
          <w:b/>
          <w:kern w:val="32"/>
          <w:szCs w:val="24"/>
          <w:lang w:val="x-none" w:eastAsia="x-none"/>
        </w:rPr>
        <w:t>9</w:t>
      </w:r>
      <w:r w:rsidRPr="00F20E80">
        <w:rPr>
          <w:rFonts w:eastAsia="Times New Roman"/>
          <w:szCs w:val="24"/>
          <w:lang w:val="x-none" w:eastAsia="x-none"/>
        </w:rPr>
        <w:t xml:space="preserve"> David</w:t>
      </w:r>
      <w:r w:rsidRPr="00F20E80">
        <w:rPr>
          <w:rFonts w:eastAsia="Times New Roman"/>
          <w:szCs w:val="24"/>
          <w:lang w:eastAsia="x-none"/>
        </w:rPr>
        <w:t xml:space="preserve">, </w:t>
      </w:r>
      <w:r w:rsidRPr="00F20E80">
        <w:rPr>
          <w:rFonts w:eastAsia="Times New Roman"/>
          <w:szCs w:val="24"/>
          <w:lang w:val="x-none" w:eastAsia="x-none"/>
        </w:rPr>
        <w:t>CEO of the Singapore-incorporated American Centre for Applied Liberal Arts and Humanities in Asia., “Focus still on America to lead global recovery”, April 7, The Strait Times, lexis</w:t>
      </w:r>
    </w:p>
    <w:p w:rsidR="00F20E80" w:rsidRPr="00F20E80" w:rsidRDefault="00F20E80" w:rsidP="00F20E80">
      <w:pPr>
        <w:ind w:right="288"/>
        <w:rPr>
          <w:rFonts w:eastAsia="Calibri"/>
          <w:iCs/>
          <w:sz w:val="14"/>
          <w:u w:val="single"/>
        </w:rPr>
      </w:pPr>
      <w:r w:rsidRPr="00F20E80">
        <w:rPr>
          <w:rFonts w:eastAsia="Calibri"/>
          <w:sz w:val="14"/>
          <w:szCs w:val="24"/>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F20E80">
        <w:rPr>
          <w:rFonts w:eastAsia="MS Gothic"/>
          <w:szCs w:val="24"/>
          <w:highlight w:val="cyan"/>
          <w:u w:val="single"/>
        </w:rPr>
        <w:t>the global economy has</w:t>
      </w:r>
      <w:r w:rsidRPr="00F20E80">
        <w:rPr>
          <w:rFonts w:eastAsia="MS Gothic"/>
          <w:szCs w:val="24"/>
          <w:u w:val="single"/>
        </w:rPr>
        <w:t xml:space="preserve"> in fact </w:t>
      </w:r>
      <w:r w:rsidRPr="00F20E80">
        <w:rPr>
          <w:rFonts w:eastAsia="MS Gothic"/>
          <w:szCs w:val="24"/>
          <w:highlight w:val="cyan"/>
          <w:u w:val="single"/>
        </w:rPr>
        <w:t>been 'America-centred' for more than 60 years</w:t>
      </w:r>
      <w:r w:rsidRPr="00F20E80">
        <w:rPr>
          <w:rFonts w:eastAsia="MS Gothic"/>
          <w:szCs w:val="24"/>
          <w:u w:val="single"/>
        </w:rPr>
        <w:t>. Countries</w:t>
      </w:r>
      <w:r w:rsidRPr="00F20E80">
        <w:rPr>
          <w:rFonts w:eastAsia="Calibri"/>
          <w:sz w:val="14"/>
          <w:szCs w:val="24"/>
        </w:rPr>
        <w:t xml:space="preserve"> - China, Japan, Canada, Brazil, Korea, Mexico and so on - </w:t>
      </w:r>
      <w:r w:rsidRPr="00F20E80">
        <w:rPr>
          <w:rFonts w:eastAsia="MS Gothic"/>
          <w:szCs w:val="24"/>
          <w:u w:val="single"/>
        </w:rPr>
        <w:t>either sell to the US or they sell to countries that sell to the US</w:t>
      </w:r>
      <w:r w:rsidRPr="00F20E80">
        <w:rPr>
          <w:rFonts w:eastAsia="Calibri"/>
          <w:sz w:val="14"/>
          <w:szCs w:val="24"/>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F20E80">
        <w:rPr>
          <w:rFonts w:eastAsia="MS Gothic"/>
          <w:szCs w:val="24"/>
          <w:highlight w:val="cyan"/>
          <w:u w:val="single"/>
        </w:rPr>
        <w:t>this deep inter-connection between the US and the rest of the world also explains how the collapse of a relatively small sector of the US economy</w:t>
      </w:r>
      <w:r w:rsidRPr="00F20E80">
        <w:rPr>
          <w:rFonts w:eastAsia="MS Gothic"/>
          <w:szCs w:val="24"/>
          <w:u w:val="single"/>
        </w:rPr>
        <w:t xml:space="preserve"> - 'sub-prime' housing</w:t>
      </w:r>
      <w:r w:rsidRPr="00F20E80">
        <w:rPr>
          <w:rFonts w:eastAsia="Calibri"/>
          <w:sz w:val="14"/>
          <w:szCs w:val="24"/>
        </w:rPr>
        <w:t xml:space="preserve">, logarithmically exponentialised by Wall Street's ingenious chicanery - </w:t>
      </w:r>
      <w:r w:rsidRPr="00F20E80">
        <w:rPr>
          <w:rFonts w:eastAsia="MS Gothic"/>
          <w:szCs w:val="24"/>
          <w:highlight w:val="cyan"/>
          <w:u w:val="single"/>
        </w:rPr>
        <w:t>has cascaded into the worst global economic crisis since the Great Depression</w:t>
      </w:r>
      <w:r w:rsidRPr="00F20E80">
        <w:rPr>
          <w:rFonts w:eastAsia="Calibri"/>
          <w:sz w:val="14"/>
          <w:szCs w:val="24"/>
        </w:rPr>
        <w:t xml:space="preserve">.  To put it simply, Mr </w:t>
      </w:r>
      <w:r w:rsidRPr="00F20E80">
        <w:rPr>
          <w:rFonts w:eastAsia="MS Gothic"/>
          <w:szCs w:val="24"/>
          <w:u w:val="single"/>
        </w:rPr>
        <w:t xml:space="preserve">Obama doesn't seem to understand that </w:t>
      </w:r>
      <w:r w:rsidRPr="00F20E80">
        <w:rPr>
          <w:rFonts w:eastAsia="Calibri"/>
          <w:b/>
          <w:szCs w:val="24"/>
          <w:highlight w:val="cyan"/>
          <w:u w:val="single"/>
        </w:rPr>
        <w:t>there is no other engine for the world economy</w:t>
      </w:r>
      <w:r w:rsidRPr="00F20E80">
        <w:rPr>
          <w:rFonts w:eastAsia="Calibri"/>
          <w:sz w:val="14"/>
          <w:szCs w:val="24"/>
        </w:rPr>
        <w:t xml:space="preserve"> </w:t>
      </w:r>
      <w:r w:rsidRPr="00F20E80">
        <w:rPr>
          <w:rFonts w:eastAsia="MS Gothic"/>
          <w:szCs w:val="24"/>
          <w:u w:val="single"/>
        </w:rPr>
        <w:t xml:space="preserve">- and hasn't been for the last six decades. </w:t>
      </w:r>
      <w:r w:rsidRPr="00F20E80">
        <w:rPr>
          <w:rFonts w:eastAsia="MS Gothic"/>
          <w:szCs w:val="24"/>
          <w:highlight w:val="cyan"/>
          <w:u w:val="single"/>
        </w:rPr>
        <w:t>If the US does not drive global economic growth, growth is not going to happen</w:t>
      </w:r>
      <w:r w:rsidRPr="00F20E80">
        <w:rPr>
          <w:rFonts w:eastAsia="MS Gothic"/>
          <w:szCs w:val="24"/>
          <w:u w:val="single"/>
        </w:rPr>
        <w:t>. Thus, US policies to deal with the current crisis are critical not just domestically, but also to the entire world</w:t>
      </w:r>
      <w:r w:rsidRPr="00F20E80">
        <w:rPr>
          <w:rFonts w:eastAsia="Calibri"/>
          <w:sz w:val="14"/>
          <w:szCs w:val="24"/>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F20E80">
        <w:rPr>
          <w:rFonts w:eastAsia="MS Gothic"/>
          <w:szCs w:val="24"/>
          <w:u w:val="single"/>
        </w:rPr>
        <w:t>If the US can't or won't or doesn't want to be the global economic engine, which country will</w:t>
      </w:r>
      <w:r w:rsidRPr="00F20E80">
        <w:rPr>
          <w:rFonts w:eastAsia="Calibri"/>
          <w:sz w:val="14"/>
          <w:szCs w:val="24"/>
        </w:rPr>
        <w:t xml:space="preserve">?  </w:t>
      </w:r>
      <w:r w:rsidRPr="00F20E80">
        <w:rPr>
          <w:rFonts w:eastAsia="MS Gothic"/>
          <w:szCs w:val="24"/>
          <w:u w:val="single"/>
        </w:rPr>
        <w:t>The obvious answer is China. But that is unrealistic for three reasons</w:t>
      </w:r>
      <w:r w:rsidRPr="00F20E80">
        <w:rPr>
          <w:rFonts w:eastAsia="Calibri"/>
          <w:sz w:val="14"/>
          <w:szCs w:val="24"/>
        </w:rPr>
        <w:t xml:space="preserve">.  </w:t>
      </w:r>
      <w:r w:rsidRPr="00F20E80">
        <w:rPr>
          <w:rFonts w:eastAsia="MS Gothic"/>
          <w:szCs w:val="24"/>
          <w:u w:val="single"/>
        </w:rPr>
        <w:t xml:space="preserve">First, </w:t>
      </w:r>
      <w:r w:rsidRPr="00F20E80">
        <w:rPr>
          <w:rFonts w:eastAsia="MS Gothic"/>
          <w:szCs w:val="24"/>
          <w:highlight w:val="cyan"/>
          <w:u w:val="single"/>
        </w:rPr>
        <w:t>China's economic health is</w:t>
      </w:r>
      <w:r w:rsidRPr="00F20E80">
        <w:rPr>
          <w:rFonts w:eastAsia="MS Gothic"/>
          <w:szCs w:val="24"/>
          <w:u w:val="single"/>
        </w:rPr>
        <w:t xml:space="preserve"> more </w:t>
      </w:r>
      <w:r w:rsidRPr="00F20E80">
        <w:rPr>
          <w:rFonts w:eastAsia="MS Gothic"/>
          <w:szCs w:val="24"/>
          <w:highlight w:val="cyan"/>
          <w:u w:val="single"/>
        </w:rPr>
        <w:t>tied to America's</w:t>
      </w:r>
      <w:r w:rsidRPr="00F20E80">
        <w:rPr>
          <w:rFonts w:eastAsia="MS Gothic"/>
          <w:szCs w:val="24"/>
          <w:u w:val="single"/>
        </w:rPr>
        <w:t xml:space="preserve"> than practically any other country in the world</w:t>
      </w:r>
      <w:r w:rsidRPr="00F20E80">
        <w:rPr>
          <w:rFonts w:eastAsia="Calibri"/>
          <w:sz w:val="14"/>
          <w:szCs w:val="24"/>
        </w:rPr>
        <w:t xml:space="preserve">. Indeed, the reason China has so many dollars to invest everywhere - whether in US Treasury bonds or in Africa - is precisely that it has structured its own economy to complement America's. </w:t>
      </w:r>
      <w:r w:rsidRPr="00F20E80">
        <w:rPr>
          <w:rFonts w:eastAsia="MS Gothic"/>
          <w:szCs w:val="24"/>
          <w:highlight w:val="cyan"/>
          <w:u w:val="single"/>
        </w:rPr>
        <w:t>The only way China can serve as the engine of the global economy is if the US starts pulling it first</w:t>
      </w:r>
      <w:r w:rsidRPr="00F20E80">
        <w:rPr>
          <w:rFonts w:eastAsia="Calibri"/>
          <w:sz w:val="14"/>
          <w:szCs w:val="24"/>
        </w:rPr>
        <w:t xml:space="preserve">.  </w:t>
      </w:r>
      <w:r w:rsidRPr="00F20E80">
        <w:rPr>
          <w:rFonts w:eastAsia="MS Gothic"/>
          <w:szCs w:val="24"/>
          <w:u w:val="single"/>
        </w:rPr>
        <w:t>Second, the US-centred system began at a time when its domestic demand far outstripped that of the rest of the world. The fundamental source of its economic power is its ability to act as the global consumer of last resort</w:t>
      </w:r>
      <w:r w:rsidRPr="00F20E80">
        <w:rPr>
          <w:rFonts w:eastAsia="Calibri"/>
          <w:sz w:val="14"/>
          <w:szCs w:val="24"/>
        </w:rPr>
        <w:t xml:space="preserve">.  </w:t>
      </w:r>
      <w:r w:rsidRPr="00F20E80">
        <w:rPr>
          <w:rFonts w:eastAsia="MS Gothic"/>
          <w:szCs w:val="24"/>
          <w:u w:val="single"/>
        </w:rPr>
        <w:t>China</w:t>
      </w:r>
      <w:r w:rsidRPr="00F20E80">
        <w:rPr>
          <w:rFonts w:eastAsia="Calibri"/>
          <w:sz w:val="14"/>
          <w:szCs w:val="24"/>
        </w:rPr>
        <w:t>, however</w:t>
      </w:r>
      <w:r w:rsidRPr="00F20E80">
        <w:rPr>
          <w:rFonts w:eastAsia="MS Gothic"/>
          <w:szCs w:val="24"/>
          <w:u w:val="single"/>
        </w:rPr>
        <w:t>, is a poor country, with low per capita income</w:t>
      </w:r>
      <w:r w:rsidRPr="00F20E80">
        <w:rPr>
          <w:rFonts w:eastAsia="Calibri"/>
          <w:sz w:val="14"/>
          <w:szCs w:val="24"/>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F20E80">
        <w:rPr>
          <w:rFonts w:eastAsia="MS Gothic"/>
          <w:szCs w:val="24"/>
          <w:u w:val="single"/>
        </w:rPr>
        <w:t>Finally, the key 'system' issue for China</w:t>
      </w:r>
      <w:r w:rsidRPr="00F20E80">
        <w:rPr>
          <w:rFonts w:eastAsia="Calibri"/>
          <w:sz w:val="14"/>
          <w:szCs w:val="24"/>
        </w:rPr>
        <w:t xml:space="preserve"> - or for the European Union - in thinking about becoming the engine of the world economy - </w:t>
      </w:r>
      <w:r w:rsidRPr="00F20E80">
        <w:rPr>
          <w:rFonts w:eastAsia="MS Gothic"/>
          <w:szCs w:val="24"/>
          <w:u w:val="single"/>
        </w:rPr>
        <w:t>is monetary</w:t>
      </w:r>
      <w:r w:rsidRPr="00F20E80">
        <w:rPr>
          <w:rFonts w:eastAsia="Calibri"/>
          <w:sz w:val="14"/>
          <w:szCs w:val="24"/>
        </w:rPr>
        <w:t xml:space="preserve">: What are the implications of having your domestic currency </w:t>
      </w:r>
      <w:proofErr w:type="gramStart"/>
      <w:r w:rsidRPr="00F20E80">
        <w:rPr>
          <w:rFonts w:eastAsia="Calibri"/>
          <w:sz w:val="14"/>
          <w:szCs w:val="24"/>
        </w:rPr>
        <w:t>become</w:t>
      </w:r>
      <w:proofErr w:type="gramEnd"/>
      <w:r w:rsidRPr="00F20E80">
        <w:rPr>
          <w:rFonts w:eastAsia="Calibri"/>
          <w:sz w:val="14"/>
          <w:szCs w:val="24"/>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F20E80">
        <w:rPr>
          <w:rFonts w:eastAsia="MS Gothic"/>
          <w:szCs w:val="24"/>
          <w:u w:val="single"/>
        </w:rPr>
        <w:t>It will try to avoid the yuan becoming an international medium of exchange until it feels much more confident in its ability to handle the manifold currency problems that the US has grappled with for decades</w:t>
      </w:r>
      <w:r w:rsidRPr="00F20E80">
        <w:rPr>
          <w:rFonts w:eastAsia="Calibri"/>
          <w:sz w:val="14"/>
          <w:szCs w:val="24"/>
        </w:rPr>
        <w:t xml:space="preserve">.  Given all this, </w:t>
      </w:r>
      <w:r w:rsidRPr="00F20E80">
        <w:rPr>
          <w:rFonts w:eastAsia="MS Gothic"/>
          <w:szCs w:val="24"/>
          <w:highlight w:val="cyan"/>
          <w:u w:val="single"/>
        </w:rPr>
        <w:t>the US will remain the engine of global economic recovery for the foreseeable future</w:t>
      </w:r>
      <w:r w:rsidRPr="00F20E80">
        <w:rPr>
          <w:rFonts w:eastAsia="MS Gothic"/>
          <w:szCs w:val="24"/>
          <w:u w:val="single"/>
        </w:rPr>
        <w:t>, even though other countries must certainly help. This crisis began in the US - and it is going to have to be solved there too</w:t>
      </w:r>
      <w:r w:rsidRPr="00F20E80">
        <w:rPr>
          <w:rFonts w:eastAsia="Calibri"/>
          <w:sz w:val="14"/>
          <w:szCs w:val="24"/>
        </w:rPr>
        <w:t>.</w:t>
      </w:r>
    </w:p>
    <w:p w:rsidR="00F20E80" w:rsidRPr="00F20E80" w:rsidRDefault="00F20E80" w:rsidP="00F20E80">
      <w:pPr>
        <w:rPr>
          <w:iCs/>
          <w:sz w:val="22"/>
          <w:u w:val="single"/>
        </w:rPr>
      </w:pPr>
    </w:p>
    <w:p w:rsidR="00F20E80" w:rsidRPr="00F20E80" w:rsidRDefault="00F20E80" w:rsidP="00F20E80">
      <w:pPr>
        <w:keepNext/>
        <w:keepLines/>
        <w:spacing w:before="200"/>
        <w:outlineLvl w:val="3"/>
        <w:rPr>
          <w:rFonts w:eastAsia="Times New Roman" w:cs="Times New Roman"/>
          <w:iCs/>
        </w:rPr>
      </w:pPr>
      <w:r w:rsidRPr="00F20E80">
        <w:rPr>
          <w:rFonts w:eastAsia="Times New Roman" w:cs="Times New Roman"/>
          <w:b/>
          <w:bCs/>
          <w:iCs/>
        </w:rPr>
        <w:t>Statistics prove collapse leads to conflict</w:t>
      </w:r>
    </w:p>
    <w:p w:rsidR="00F20E80" w:rsidRPr="00F20E80" w:rsidRDefault="00F20E80" w:rsidP="00F20E80">
      <w:pPr>
        <w:rPr>
          <w:rFonts w:eastAsia="Calibri"/>
          <w:sz w:val="22"/>
        </w:rPr>
      </w:pPr>
      <w:r w:rsidRPr="00F20E80">
        <w:rPr>
          <w:rFonts w:eastAsia="Calibri"/>
          <w:b/>
          <w:bCs/>
          <w:highlight w:val="cyan"/>
        </w:rPr>
        <w:t>Royal 10</w:t>
      </w:r>
      <w:r w:rsidRPr="00F20E80">
        <w:rPr>
          <w:rFonts w:eastAsia="Calibri"/>
        </w:rPr>
        <w:t xml:space="preserve"> – Jedediah Royal, Director of Cooperative Threat Reduction at the U.S. Department of Defense, (Economic Integration, Economic Signaling and the Problem of Economic Crises, Economics of War and Peace: Economic, Legal and Political Perspectives, ed. Goldsmith and Brauer, p. 213-215)</w:t>
      </w:r>
    </w:p>
    <w:p w:rsidR="00F20E80" w:rsidRPr="00F20E80" w:rsidRDefault="00F20E80" w:rsidP="00F20E80">
      <w:pPr>
        <w:rPr>
          <w:rFonts w:eastAsia="Calibri"/>
          <w:sz w:val="16"/>
        </w:rPr>
      </w:pPr>
      <w:r w:rsidRPr="00F20E80">
        <w:rPr>
          <w:rFonts w:eastAsia="Calibri"/>
          <w:sz w:val="16"/>
        </w:rPr>
        <w:t xml:space="preserve">Less intuitive is how </w:t>
      </w:r>
      <w:r w:rsidRPr="00F20E80">
        <w:rPr>
          <w:rFonts w:eastAsia="Calibri"/>
          <w:bCs/>
          <w:szCs w:val="24"/>
          <w:u w:val="single"/>
        </w:rPr>
        <w:t xml:space="preserve">periods of </w:t>
      </w:r>
      <w:r w:rsidRPr="00F20E80">
        <w:rPr>
          <w:rFonts w:eastAsia="Calibri"/>
          <w:bCs/>
          <w:szCs w:val="24"/>
          <w:highlight w:val="cyan"/>
          <w:u w:val="single"/>
        </w:rPr>
        <w:t>economic decline</w:t>
      </w:r>
      <w:r w:rsidRPr="00F20E80">
        <w:rPr>
          <w:rFonts w:eastAsia="Calibri"/>
          <w:bCs/>
          <w:szCs w:val="24"/>
          <w:u w:val="single"/>
        </w:rPr>
        <w:t xml:space="preserve"> may </w:t>
      </w:r>
      <w:r w:rsidRPr="00F20E80">
        <w:rPr>
          <w:rFonts w:eastAsia="Calibri"/>
          <w:bCs/>
          <w:szCs w:val="24"/>
          <w:highlight w:val="cyan"/>
          <w:u w:val="single"/>
        </w:rPr>
        <w:t>increase the likelihood of</w:t>
      </w:r>
      <w:r w:rsidRPr="00F20E80">
        <w:rPr>
          <w:rFonts w:eastAsia="Calibri"/>
          <w:bCs/>
          <w:szCs w:val="24"/>
          <w:u w:val="single"/>
        </w:rPr>
        <w:t xml:space="preserve"> external </w:t>
      </w:r>
      <w:r w:rsidRPr="00F20E80">
        <w:rPr>
          <w:rFonts w:eastAsia="Calibri"/>
          <w:bCs/>
          <w:szCs w:val="24"/>
          <w:highlight w:val="cyan"/>
          <w:u w:val="single"/>
        </w:rPr>
        <w:t>conflict</w:t>
      </w:r>
      <w:r w:rsidRPr="00F20E80">
        <w:rPr>
          <w:rFonts w:eastAsia="Calibri"/>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F20E80">
        <w:rPr>
          <w:rFonts w:eastAsia="Calibri"/>
          <w:sz w:val="12"/>
        </w:rPr>
        <w:t xml:space="preserve">¶ </w:t>
      </w:r>
      <w:r w:rsidRPr="00F20E80">
        <w:rPr>
          <w:rFonts w:eastAsia="Calibri"/>
          <w:sz w:val="16"/>
        </w:rPr>
        <w:t xml:space="preserve">First, on the systemic level, Pollins (2008) advances Modclski and Thompson's (1996) work on leadership cycle theory, finding that </w:t>
      </w:r>
      <w:r w:rsidRPr="00F20E80">
        <w:rPr>
          <w:rFonts w:eastAsia="Calibri"/>
          <w:bCs/>
          <w:szCs w:val="24"/>
          <w:highlight w:val="cyan"/>
          <w:u w:val="single"/>
        </w:rPr>
        <w:t>rhythms in the global economy are associated with the rise and fall of a</w:t>
      </w:r>
      <w:r w:rsidRPr="00F20E80">
        <w:rPr>
          <w:rFonts w:eastAsia="Calibri"/>
          <w:bCs/>
          <w:szCs w:val="24"/>
          <w:u w:val="single"/>
        </w:rPr>
        <w:t xml:space="preserve"> pre-eminent </w:t>
      </w:r>
      <w:r w:rsidRPr="00F20E80">
        <w:rPr>
          <w:rFonts w:eastAsia="Calibri"/>
          <w:bCs/>
          <w:szCs w:val="24"/>
          <w:highlight w:val="cyan"/>
          <w:u w:val="single"/>
        </w:rPr>
        <w:t>power and the</w:t>
      </w:r>
      <w:r w:rsidRPr="00F20E80">
        <w:rPr>
          <w:rFonts w:eastAsia="Calibri"/>
          <w:bCs/>
          <w:szCs w:val="24"/>
          <w:u w:val="single"/>
        </w:rPr>
        <w:t xml:space="preserve"> often </w:t>
      </w:r>
      <w:r w:rsidRPr="00F20E80">
        <w:rPr>
          <w:rFonts w:eastAsia="Calibri"/>
          <w:bCs/>
          <w:szCs w:val="24"/>
          <w:highlight w:val="cyan"/>
          <w:u w:val="single"/>
        </w:rPr>
        <w:t>bloody transition from one</w:t>
      </w:r>
      <w:r w:rsidRPr="00F20E80">
        <w:rPr>
          <w:rFonts w:eastAsia="Calibri"/>
          <w:bCs/>
          <w:szCs w:val="24"/>
          <w:u w:val="single"/>
        </w:rPr>
        <w:t xml:space="preserve"> pre-eminent leader </w:t>
      </w:r>
      <w:r w:rsidRPr="00F20E80">
        <w:rPr>
          <w:rFonts w:eastAsia="Calibri"/>
          <w:bCs/>
          <w:szCs w:val="24"/>
          <w:highlight w:val="cyan"/>
          <w:u w:val="single"/>
        </w:rPr>
        <w:t>to the next</w:t>
      </w:r>
      <w:r w:rsidRPr="00F20E80">
        <w:rPr>
          <w:rFonts w:eastAsia="Calibri"/>
          <w:sz w:val="16"/>
        </w:rPr>
        <w:t xml:space="preserve">. As such, </w:t>
      </w:r>
      <w:r w:rsidRPr="00F20E80">
        <w:rPr>
          <w:rFonts w:eastAsia="Calibri"/>
          <w:bCs/>
          <w:szCs w:val="24"/>
          <w:u w:val="single"/>
        </w:rPr>
        <w:t xml:space="preserve">exogenous shocks such as </w:t>
      </w:r>
      <w:r w:rsidRPr="00F20E80">
        <w:rPr>
          <w:rFonts w:eastAsia="Calibri"/>
          <w:bCs/>
          <w:szCs w:val="24"/>
          <w:highlight w:val="cyan"/>
          <w:u w:val="single"/>
        </w:rPr>
        <w:t>economic crises</w:t>
      </w:r>
      <w:r w:rsidRPr="00F20E80">
        <w:rPr>
          <w:rFonts w:eastAsia="Calibri"/>
          <w:bCs/>
          <w:szCs w:val="24"/>
          <w:u w:val="single"/>
        </w:rPr>
        <w:t xml:space="preserve"> could </w:t>
      </w:r>
      <w:r w:rsidRPr="00F20E80">
        <w:rPr>
          <w:rFonts w:eastAsia="Calibri"/>
          <w:bCs/>
          <w:szCs w:val="24"/>
          <w:highlight w:val="cyan"/>
          <w:u w:val="single"/>
        </w:rPr>
        <w:t>usher in a redistribution of</w:t>
      </w:r>
      <w:r w:rsidRPr="00F20E80">
        <w:rPr>
          <w:rFonts w:eastAsia="Calibri"/>
          <w:bCs/>
          <w:szCs w:val="24"/>
          <w:u w:val="single"/>
        </w:rPr>
        <w:t xml:space="preserve"> relative </w:t>
      </w:r>
      <w:r w:rsidRPr="00F20E80">
        <w:rPr>
          <w:rFonts w:eastAsia="Calibri"/>
          <w:bCs/>
          <w:szCs w:val="24"/>
          <w:highlight w:val="cyan"/>
          <w:u w:val="single"/>
        </w:rPr>
        <w:t>power</w:t>
      </w:r>
      <w:r w:rsidRPr="00F20E80">
        <w:rPr>
          <w:rFonts w:eastAsia="Calibri"/>
          <w:sz w:val="16"/>
        </w:rPr>
        <w:t xml:space="preserve"> (see also Gilpin, 1981) </w:t>
      </w:r>
      <w:r w:rsidRPr="00F20E80">
        <w:rPr>
          <w:rFonts w:eastAsia="Calibri"/>
          <w:bCs/>
          <w:szCs w:val="24"/>
          <w:u w:val="single"/>
        </w:rPr>
        <w:t xml:space="preserve">that leads to uncertainty about power balances, </w:t>
      </w:r>
      <w:r w:rsidRPr="00F20E80">
        <w:rPr>
          <w:rFonts w:eastAsia="Calibri"/>
          <w:bCs/>
          <w:szCs w:val="24"/>
          <w:highlight w:val="cyan"/>
          <w:u w:val="single"/>
        </w:rPr>
        <w:t>increasing the risk of miscalculation</w:t>
      </w:r>
      <w:r w:rsidRPr="00F20E80">
        <w:rPr>
          <w:rFonts w:eastAsia="Calibri"/>
          <w:sz w:val="16"/>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F20E80">
        <w:rPr>
          <w:rFonts w:eastAsia="Calibri"/>
          <w:sz w:val="12"/>
        </w:rPr>
        <w:t xml:space="preserve">¶ </w:t>
      </w:r>
      <w:r w:rsidRPr="00F20E80">
        <w:rPr>
          <w:rFonts w:eastAsia="Calibri"/>
          <w:sz w:val="16"/>
        </w:rPr>
        <w:t xml:space="preserve">Second, on a dyadic level, Copeland's (1996. 2000) theory of trade expectations suggests that </w:t>
      </w:r>
      <w:r w:rsidRPr="00F20E80">
        <w:rPr>
          <w:rFonts w:eastAsia="Calibri"/>
          <w:bCs/>
          <w:szCs w:val="24"/>
          <w:u w:val="single"/>
        </w:rPr>
        <w:t>'future expectation of trade' is a significant variable in understanding economic conditions and security behaviour of states.</w:t>
      </w:r>
      <w:r w:rsidRPr="00F20E80">
        <w:rPr>
          <w:rFonts w:eastAsia="Calibri"/>
          <w:sz w:val="16"/>
        </w:rPr>
        <w:t xml:space="preserve"> He argues that </w:t>
      </w:r>
      <w:r w:rsidRPr="00F20E80">
        <w:rPr>
          <w:rFonts w:eastAsia="Calibri"/>
          <w:bCs/>
          <w:szCs w:val="24"/>
          <w:u w:val="single"/>
        </w:rPr>
        <w:t xml:space="preserve">interdependent states are likely to gain pacific benefits from trade so long as they have an optimistic view of future trade relations. However, </w:t>
      </w:r>
      <w:r w:rsidRPr="00F20E80">
        <w:rPr>
          <w:rFonts w:eastAsia="Calibri"/>
          <w:bCs/>
          <w:szCs w:val="24"/>
          <w:highlight w:val="cyan"/>
          <w:u w:val="single"/>
        </w:rPr>
        <w:t>if the expectations of</w:t>
      </w:r>
      <w:r w:rsidRPr="00F20E80">
        <w:rPr>
          <w:rFonts w:eastAsia="Calibri"/>
          <w:bCs/>
          <w:szCs w:val="24"/>
          <w:u w:val="single"/>
        </w:rPr>
        <w:t xml:space="preserve"> future </w:t>
      </w:r>
      <w:r w:rsidRPr="00F20E80">
        <w:rPr>
          <w:rFonts w:eastAsia="Calibri"/>
          <w:bCs/>
          <w:szCs w:val="24"/>
          <w:highlight w:val="cyan"/>
          <w:u w:val="single"/>
        </w:rPr>
        <w:t>trade</w:t>
      </w:r>
      <w:r w:rsidRPr="00F20E80">
        <w:rPr>
          <w:rFonts w:eastAsia="Calibri"/>
          <w:bCs/>
          <w:szCs w:val="24"/>
          <w:u w:val="single"/>
        </w:rPr>
        <w:t xml:space="preserve"> </w:t>
      </w:r>
      <w:r w:rsidRPr="00F20E80">
        <w:rPr>
          <w:rFonts w:eastAsia="Calibri"/>
          <w:bCs/>
          <w:szCs w:val="24"/>
          <w:highlight w:val="cyan"/>
          <w:u w:val="single"/>
        </w:rPr>
        <w:t xml:space="preserve">decline, </w:t>
      </w:r>
      <w:r w:rsidRPr="00F20E80">
        <w:rPr>
          <w:rFonts w:eastAsia="Calibri"/>
          <w:bCs/>
          <w:szCs w:val="24"/>
          <w:u w:val="single"/>
        </w:rPr>
        <w:t xml:space="preserve">particularly for difficult to replace items such as energy resources, </w:t>
      </w:r>
      <w:r w:rsidRPr="00F20E80">
        <w:rPr>
          <w:rFonts w:eastAsia="Calibri"/>
          <w:bCs/>
          <w:szCs w:val="24"/>
          <w:highlight w:val="cyan"/>
          <w:u w:val="single"/>
        </w:rPr>
        <w:t>the likelihood for conflict increases</w:t>
      </w:r>
      <w:r w:rsidRPr="00F20E80">
        <w:rPr>
          <w:rFonts w:eastAsia="Calibri"/>
          <w:bCs/>
          <w:szCs w:val="24"/>
          <w:u w:val="single"/>
        </w:rPr>
        <w:t>,</w:t>
      </w:r>
      <w:r w:rsidRPr="00F20E80">
        <w:rPr>
          <w:rFonts w:eastAsia="Calibri"/>
          <w:sz w:val="16"/>
        </w:rPr>
        <w:t xml:space="preserve"> as states will be inclined to use force to gain access to those resources. Crises could potentially be the trigger for decreased trade expectations either on its own or because it triggers protectionist moves by interdependent states.4</w:t>
      </w:r>
      <w:r w:rsidRPr="00F20E80">
        <w:rPr>
          <w:rFonts w:eastAsia="Calibri"/>
          <w:sz w:val="12"/>
        </w:rPr>
        <w:t xml:space="preserve">¶ </w:t>
      </w:r>
      <w:proofErr w:type="gramStart"/>
      <w:r w:rsidRPr="00F20E80">
        <w:rPr>
          <w:rFonts w:eastAsia="Calibri"/>
          <w:sz w:val="16"/>
        </w:rPr>
        <w:t>Third</w:t>
      </w:r>
      <w:proofErr w:type="gramEnd"/>
      <w:r w:rsidRPr="00F20E80">
        <w:rPr>
          <w:rFonts w:eastAsia="Calibri"/>
          <w:sz w:val="16"/>
        </w:rPr>
        <w:t>, others have considered the link between economic decline and external armed conflict at a national level. Blomberg and Hess (2002) find a strong correlation between internal conflict and external conflict, particularly during periods of economic downturn. They write</w:t>
      </w:r>
      <w:proofErr w:type="gramStart"/>
      <w:r w:rsidRPr="00F20E80">
        <w:rPr>
          <w:rFonts w:eastAsia="Calibri"/>
          <w:sz w:val="16"/>
        </w:rPr>
        <w:t>:</w:t>
      </w:r>
      <w:r w:rsidRPr="00F20E80">
        <w:rPr>
          <w:rFonts w:eastAsia="Calibri"/>
          <w:sz w:val="12"/>
        </w:rPr>
        <w:t>¶</w:t>
      </w:r>
      <w:proofErr w:type="gramEnd"/>
      <w:r w:rsidRPr="00F20E80">
        <w:rPr>
          <w:rFonts w:eastAsia="Calibri"/>
          <w:sz w:val="12"/>
        </w:rPr>
        <w:t xml:space="preserve"> </w:t>
      </w:r>
      <w:r w:rsidRPr="00F20E80">
        <w:rPr>
          <w:rFonts w:eastAsia="Calibri"/>
          <w:sz w:val="16"/>
        </w:rPr>
        <w:t xml:space="preserve">The linkages between internal and external conflict and prosperity are strong and mutually reinforcing. Economic conflict tends to spawn internal conflict, which in turn returns the favour. Moreover, </w:t>
      </w:r>
      <w:r w:rsidRPr="00F20E80">
        <w:rPr>
          <w:rFonts w:eastAsia="Calibri"/>
          <w:bCs/>
          <w:szCs w:val="24"/>
          <w:highlight w:val="cyan"/>
          <w:u w:val="single"/>
        </w:rPr>
        <w:t>the presence of a recession</w:t>
      </w:r>
      <w:r w:rsidRPr="00F20E80">
        <w:rPr>
          <w:rFonts w:eastAsia="Calibri"/>
          <w:bCs/>
          <w:szCs w:val="24"/>
          <w:u w:val="single"/>
        </w:rPr>
        <w:t xml:space="preserve"> tends to </w:t>
      </w:r>
      <w:r w:rsidRPr="00F20E80">
        <w:rPr>
          <w:rFonts w:eastAsia="Calibri"/>
          <w:bCs/>
          <w:szCs w:val="24"/>
          <w:highlight w:val="cyan"/>
          <w:u w:val="single"/>
        </w:rPr>
        <w:t>amplify the extent to which international and external conflicts self-reinforce each other.</w:t>
      </w:r>
      <w:r w:rsidRPr="00F20E80">
        <w:rPr>
          <w:rFonts w:eastAsia="Calibri"/>
          <w:sz w:val="16"/>
        </w:rPr>
        <w:t xml:space="preserve"> (Blomberg &amp; Hess, 2002. p. 89</w:t>
      </w:r>
      <w:proofErr w:type="gramStart"/>
      <w:r w:rsidRPr="00F20E80">
        <w:rPr>
          <w:rFonts w:eastAsia="Calibri"/>
          <w:sz w:val="16"/>
        </w:rPr>
        <w:t>)</w:t>
      </w:r>
      <w:r w:rsidRPr="00F20E80">
        <w:rPr>
          <w:rFonts w:eastAsia="Calibri"/>
          <w:sz w:val="12"/>
        </w:rPr>
        <w:t>¶</w:t>
      </w:r>
      <w:proofErr w:type="gramEnd"/>
      <w:r w:rsidRPr="00F20E80">
        <w:rPr>
          <w:rFonts w:eastAsia="Calibri"/>
          <w:sz w:val="12"/>
        </w:rPr>
        <w:t xml:space="preserve"> </w:t>
      </w:r>
      <w:r w:rsidRPr="00F20E80">
        <w:rPr>
          <w:rFonts w:eastAsia="Calibri"/>
          <w:sz w:val="16"/>
        </w:rPr>
        <w:t xml:space="preserve">Economic decline has also been linked with an increase in the likelihood of terrorism (Blomberg. Hess. </w:t>
      </w:r>
      <w:proofErr w:type="gramStart"/>
      <w:r w:rsidRPr="00F20E80">
        <w:rPr>
          <w:rFonts w:eastAsia="Calibri"/>
          <w:sz w:val="16"/>
        </w:rPr>
        <w:t>&amp; Weerapana.</w:t>
      </w:r>
      <w:proofErr w:type="gramEnd"/>
      <w:r w:rsidRPr="00F20E80">
        <w:rPr>
          <w:rFonts w:eastAsia="Calibri"/>
          <w:sz w:val="16"/>
        </w:rPr>
        <w:t xml:space="preserve"> 2004). which has the capacity to spill across borders and lead to external tensions.</w:t>
      </w:r>
      <w:r w:rsidRPr="00F20E80">
        <w:rPr>
          <w:rFonts w:eastAsia="Calibri"/>
          <w:sz w:val="12"/>
        </w:rPr>
        <w:t xml:space="preserve">¶ </w:t>
      </w:r>
      <w:r w:rsidRPr="00F20E80">
        <w:rPr>
          <w:rFonts w:eastAsia="Calibri"/>
          <w:sz w:val="16"/>
        </w:rPr>
        <w:t xml:space="preserve">Furthermore, crises generally reduce the popularity of a sitting government. </w:t>
      </w:r>
      <w:r w:rsidRPr="00F20E80">
        <w:rPr>
          <w:rFonts w:eastAsia="Calibri"/>
          <w:bCs/>
          <w:szCs w:val="24"/>
          <w:highlight w:val="cyan"/>
          <w:u w:val="single"/>
        </w:rPr>
        <w:t>'Diversionary theory' suggests</w:t>
      </w:r>
      <w:r w:rsidRPr="00F20E80">
        <w:rPr>
          <w:rFonts w:eastAsia="Calibri"/>
          <w:bCs/>
          <w:szCs w:val="24"/>
          <w:u w:val="single"/>
        </w:rPr>
        <w:t xml:space="preserve"> that, when facing unpopularity arising from economic decline, </w:t>
      </w:r>
      <w:r w:rsidRPr="00F20E80">
        <w:rPr>
          <w:rFonts w:eastAsia="Calibri"/>
          <w:bCs/>
          <w:szCs w:val="24"/>
          <w:highlight w:val="cyan"/>
          <w:u w:val="single"/>
        </w:rPr>
        <w:t>sitting governments have increased incentives to fabricate external military conflicts to create a 'rally around the flag' effect</w:t>
      </w:r>
      <w:r w:rsidRPr="00F20E80">
        <w:rPr>
          <w:rFonts w:eastAsia="Calibri"/>
          <w:sz w:val="16"/>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F20E80">
        <w:rPr>
          <w:rFonts w:eastAsia="Calibri"/>
          <w:bCs/>
          <w:szCs w:val="24"/>
          <w:u w:val="single"/>
        </w:rPr>
        <w:t>DeRouen</w:t>
      </w:r>
      <w:r w:rsidRPr="00F20E80">
        <w:rPr>
          <w:rFonts w:eastAsia="Calibri"/>
          <w:sz w:val="16"/>
        </w:rPr>
        <w:t xml:space="preserve"> (2000</w:t>
      </w:r>
      <w:r w:rsidRPr="00F20E80">
        <w:rPr>
          <w:rFonts w:eastAsia="Calibri"/>
          <w:bCs/>
          <w:szCs w:val="24"/>
          <w:u w:val="single"/>
        </w:rPr>
        <w:t xml:space="preserve">) has provided </w:t>
      </w:r>
      <w:r w:rsidRPr="00F20E80">
        <w:rPr>
          <w:rFonts w:eastAsia="Calibri"/>
          <w:bCs/>
          <w:szCs w:val="24"/>
          <w:highlight w:val="cyan"/>
          <w:u w:val="single"/>
        </w:rPr>
        <w:t>evidence show</w:t>
      </w:r>
      <w:r w:rsidRPr="00F20E80">
        <w:rPr>
          <w:rFonts w:eastAsia="Calibri"/>
          <w:bCs/>
          <w:szCs w:val="24"/>
          <w:u w:val="single"/>
        </w:rPr>
        <w:t xml:space="preserve">ing that periods of </w:t>
      </w:r>
      <w:r w:rsidRPr="00F20E80">
        <w:rPr>
          <w:rFonts w:eastAsia="Calibri"/>
          <w:bCs/>
          <w:szCs w:val="24"/>
          <w:highlight w:val="cyan"/>
          <w:u w:val="single"/>
        </w:rPr>
        <w:t>weak economic performance in the U</w:t>
      </w:r>
      <w:r w:rsidRPr="00F20E80">
        <w:rPr>
          <w:rFonts w:eastAsia="Calibri"/>
          <w:sz w:val="16"/>
        </w:rPr>
        <w:t xml:space="preserve">nited </w:t>
      </w:r>
      <w:r w:rsidRPr="00F20E80">
        <w:rPr>
          <w:rFonts w:eastAsia="Calibri"/>
          <w:bCs/>
          <w:szCs w:val="24"/>
          <w:highlight w:val="cyan"/>
          <w:u w:val="single"/>
        </w:rPr>
        <w:t>S</w:t>
      </w:r>
      <w:r w:rsidRPr="00F20E80">
        <w:rPr>
          <w:rFonts w:eastAsia="Calibri"/>
          <w:sz w:val="16"/>
        </w:rPr>
        <w:t xml:space="preserve">tates, and thus weak Presidential popularity, </w:t>
      </w:r>
      <w:r w:rsidRPr="00F20E80">
        <w:rPr>
          <w:rFonts w:eastAsia="Calibri"/>
          <w:bCs/>
          <w:szCs w:val="24"/>
          <w:highlight w:val="cyan"/>
          <w:u w:val="single"/>
        </w:rPr>
        <w:t>are statistically linked to an increase in</w:t>
      </w:r>
      <w:r w:rsidRPr="00F20E80">
        <w:rPr>
          <w:rFonts w:eastAsia="Calibri"/>
          <w:bCs/>
          <w:szCs w:val="24"/>
          <w:u w:val="single"/>
        </w:rPr>
        <w:t xml:space="preserve"> the </w:t>
      </w:r>
      <w:r w:rsidRPr="00F20E80">
        <w:rPr>
          <w:rFonts w:eastAsia="Calibri"/>
          <w:bCs/>
          <w:szCs w:val="24"/>
          <w:highlight w:val="cyan"/>
          <w:u w:val="single"/>
        </w:rPr>
        <w:t>use of force</w:t>
      </w:r>
      <w:r w:rsidRPr="00F20E80">
        <w:rPr>
          <w:rFonts w:eastAsia="Calibri"/>
          <w:bCs/>
          <w:szCs w:val="24"/>
          <w:u w:val="single"/>
        </w:rPr>
        <w:t>.</w:t>
      </w:r>
      <w:r w:rsidRPr="00F20E80">
        <w:rPr>
          <w:rFonts w:eastAsia="Calibri"/>
          <w:bCs/>
          <w:sz w:val="12"/>
          <w:szCs w:val="24"/>
          <w:u w:val="single"/>
        </w:rPr>
        <w:t xml:space="preserve">¶ </w:t>
      </w:r>
      <w:r w:rsidRPr="00F20E80">
        <w:rPr>
          <w:rFonts w:eastAsia="Calibri"/>
          <w:sz w:val="16"/>
        </w:rPr>
        <w:t>In summary</w:t>
      </w:r>
      <w:r w:rsidRPr="00F20E80">
        <w:rPr>
          <w:rFonts w:eastAsia="Calibri"/>
          <w:bCs/>
          <w:szCs w:val="24"/>
          <w:u w:val="single"/>
        </w:rPr>
        <w:t xml:space="preserve">, recent </w:t>
      </w:r>
      <w:r w:rsidRPr="00F20E80">
        <w:rPr>
          <w:rFonts w:eastAsia="Calibri"/>
          <w:sz w:val="16"/>
        </w:rPr>
        <w:t xml:space="preserve">economic scholarship positively correlates economic integration with an increase in the frequency of economic crises, whereas </w:t>
      </w:r>
      <w:r w:rsidRPr="00F20E80">
        <w:rPr>
          <w:rFonts w:eastAsia="Calibri"/>
          <w:bCs/>
          <w:szCs w:val="24"/>
          <w:highlight w:val="cyan"/>
          <w:u w:val="single"/>
        </w:rPr>
        <w:t>political science scholarship links economic decline with</w:t>
      </w:r>
      <w:r w:rsidRPr="00F20E80">
        <w:rPr>
          <w:rFonts w:eastAsia="Calibri"/>
          <w:bCs/>
          <w:szCs w:val="24"/>
          <w:u w:val="single"/>
        </w:rPr>
        <w:t xml:space="preserve"> external </w:t>
      </w:r>
      <w:r w:rsidRPr="00F20E80">
        <w:rPr>
          <w:rFonts w:eastAsia="Calibri"/>
          <w:bCs/>
          <w:szCs w:val="24"/>
          <w:highlight w:val="cyan"/>
          <w:u w:val="single"/>
        </w:rPr>
        <w:t>conflict</w:t>
      </w:r>
      <w:r w:rsidRPr="00F20E80">
        <w:rPr>
          <w:rFonts w:eastAsia="Calibri"/>
          <w:bCs/>
          <w:szCs w:val="24"/>
          <w:u w:val="single"/>
        </w:rPr>
        <w:t xml:space="preserve"> at systemic, dyadic and national levels.</w:t>
      </w:r>
      <w:r w:rsidRPr="00F20E80">
        <w:rPr>
          <w:rFonts w:eastAsia="Calibri"/>
          <w:sz w:val="16"/>
        </w:rPr>
        <w:t>' This implied connection between integration, crises and armed conflict has not featured prominently in the economic-security debate and deserves more attention.</w:t>
      </w:r>
      <w:r w:rsidRPr="00F20E80">
        <w:rPr>
          <w:rFonts w:ascii="Calibri" w:eastAsia="Calibri" w:hAnsi="Calibri" w:cs="Calibri"/>
          <w:sz w:val="12"/>
        </w:rPr>
        <w:t xml:space="preserve">¶ </w:t>
      </w:r>
      <w:r w:rsidRPr="00F20E80">
        <w:rPr>
          <w:rFonts w:eastAsia="Calibri"/>
          <w:sz w:val="16"/>
        </w:rPr>
        <w:t>This observation is not contradictory to other perspectives that link economic interdependence with a decrease in the likelihood of external conflict, such as those mentioned in the first paragraph of this chapter.</w:t>
      </w:r>
      <w:r w:rsidRPr="00F20E80">
        <w:rPr>
          <w:rFonts w:eastAsia="Calibri"/>
          <w:sz w:val="12"/>
        </w:rPr>
        <w:t xml:space="preserve">¶ </w:t>
      </w:r>
      <w:r w:rsidRPr="00F20E80">
        <w:rPr>
          <w:rFonts w:eastAsia="Calibri"/>
          <w:sz w:val="16"/>
        </w:rPr>
        <w:t>Those studies tend to focus on dyadic interdependence instead of global interdependence and do not specifically consider the occurrence of and conditions created by economic crises. As such, the view presented here should be considered ancillary to those views.</w:t>
      </w:r>
    </w:p>
    <w:p w:rsidR="00F20E80" w:rsidRPr="00F20E80" w:rsidRDefault="00F20E80" w:rsidP="00F20E80">
      <w:pPr>
        <w:rPr>
          <w:rFonts w:eastAsia="Calibri"/>
          <w:sz w:val="16"/>
        </w:rPr>
      </w:pPr>
    </w:p>
    <w:p w:rsidR="00F20E80" w:rsidRPr="00F20E80" w:rsidRDefault="00F20E80" w:rsidP="00F20E80">
      <w:pPr>
        <w:rPr>
          <w:szCs w:val="24"/>
        </w:rPr>
      </w:pPr>
      <w:r w:rsidRPr="00F20E80">
        <w:rPr>
          <w:b/>
          <w:bCs/>
          <w:szCs w:val="24"/>
        </w:rPr>
        <w:t>Slow growth makes the US uncooperative and desperate – leads to hegemonic wars</w:t>
      </w:r>
    </w:p>
    <w:p w:rsidR="00F20E80" w:rsidRPr="00F20E80" w:rsidRDefault="00F20E80" w:rsidP="00F20E80">
      <w:pPr>
        <w:rPr>
          <w:szCs w:val="24"/>
        </w:rPr>
      </w:pPr>
      <w:r w:rsidRPr="00F20E80">
        <w:rPr>
          <w:b/>
          <w:bCs/>
          <w:szCs w:val="24"/>
        </w:rPr>
        <w:t>Goldstein 07</w:t>
      </w:r>
      <w:r w:rsidRPr="00F20E80">
        <w:rPr>
          <w:szCs w:val="24"/>
        </w:rPr>
        <w:t> - Professor of Global Politics and International Relations @ University of Pennsylvania, Avery Goldstein, “Power transitions, institutions, and China's rise in East Asia: Theoretical expectations and evidence,” </w:t>
      </w:r>
      <w:hyperlink r:id="rId11" w:tgtFrame="_blank" w:tooltip="Click to go to publication home" w:history="1">
        <w:r w:rsidRPr="00F20E80">
          <w:rPr>
            <w:szCs w:val="24"/>
          </w:rPr>
          <w:t>Journal of Strategic Studies</w:t>
        </w:r>
      </w:hyperlink>
      <w:r w:rsidRPr="00F20E80">
        <w:rPr>
          <w:szCs w:val="24"/>
        </w:rPr>
        <w:t>, Volume</w:t>
      </w:r>
      <w:hyperlink r:id="rId12" w:anchor="v30" w:tgtFrame="_blank" w:tooltip="Click to view volume" w:history="1">
        <w:r w:rsidRPr="00F20E80">
          <w:rPr>
            <w:szCs w:val="24"/>
          </w:rPr>
          <w:t>30</w:t>
        </w:r>
      </w:hyperlink>
      <w:r w:rsidRPr="00F20E80">
        <w:rPr>
          <w:szCs w:val="24"/>
        </w:rPr>
        <w:t>, Issue </w:t>
      </w:r>
      <w:hyperlink r:id="rId13" w:tgtFrame="_blank" w:tooltip="Click to view issue" w:history="1">
        <w:r w:rsidRPr="00F20E80">
          <w:rPr>
            <w:szCs w:val="24"/>
          </w:rPr>
          <w:t>4 &amp; 5 </w:t>
        </w:r>
      </w:hyperlink>
      <w:r w:rsidRPr="00F20E80">
        <w:rPr>
          <w:szCs w:val="24"/>
        </w:rPr>
        <w:t>August 2007, pages 639 – 682</w:t>
      </w:r>
    </w:p>
    <w:p w:rsidR="00F20E80" w:rsidRPr="00F20E80" w:rsidRDefault="00F20E80" w:rsidP="00F20E80">
      <w:pPr>
        <w:rPr>
          <w:sz w:val="12"/>
          <w:szCs w:val="24"/>
        </w:rPr>
      </w:pPr>
      <w:r w:rsidRPr="00F20E80">
        <w:rPr>
          <w:sz w:val="12"/>
          <w:szCs w:val="24"/>
        </w:rPr>
        <w:t xml:space="preserve">Two closely related, though distinct, theoretical arguments focus explicitly on the consequences for international politics of a shift in power between a dominant state and a rising power. In War and Change in World Politics, Robert </w:t>
      </w:r>
      <w:r w:rsidRPr="00F20E80">
        <w:rPr>
          <w:szCs w:val="24"/>
          <w:highlight w:val="cyan"/>
          <w:u w:val="single"/>
        </w:rPr>
        <w:t>Gilpin suggested</w:t>
      </w:r>
      <w:r w:rsidRPr="00F20E80">
        <w:rPr>
          <w:szCs w:val="24"/>
          <w:u w:val="single"/>
        </w:rPr>
        <w:t xml:space="preserve"> that </w:t>
      </w:r>
      <w:r w:rsidRPr="00F20E80">
        <w:rPr>
          <w:sz w:val="12"/>
          <w:szCs w:val="24"/>
        </w:rPr>
        <w:t xml:space="preserve">peace prevails when a dominant state’s capabilities enable it to ‘govern’ an international order that it has shaped. Over time, however, </w:t>
      </w:r>
      <w:r w:rsidRPr="00F20E80">
        <w:rPr>
          <w:szCs w:val="24"/>
          <w:u w:val="single"/>
        </w:rPr>
        <w:t>as economic and technological diffusion proceeds</w:t>
      </w:r>
      <w:r w:rsidRPr="00F20E80">
        <w:rPr>
          <w:sz w:val="12"/>
          <w:szCs w:val="24"/>
        </w:rPr>
        <w:t xml:space="preserve"> during eras of peace and development, </w:t>
      </w:r>
      <w:r w:rsidRPr="00F20E80">
        <w:rPr>
          <w:szCs w:val="24"/>
          <w:u w:val="single"/>
        </w:rPr>
        <w:t xml:space="preserve">other states are empowered. </w:t>
      </w:r>
      <w:r w:rsidRPr="00F20E80">
        <w:rPr>
          <w:sz w:val="12"/>
          <w:szCs w:val="24"/>
        </w:rPr>
        <w:t xml:space="preserve">Moreover, the burdens of international governance drain and distract the reigning hegemon, and </w:t>
      </w:r>
      <w:r w:rsidRPr="00F20E80">
        <w:rPr>
          <w:szCs w:val="24"/>
          <w:u w:val="single"/>
        </w:rPr>
        <w:t xml:space="preserve">challengers </w:t>
      </w:r>
      <w:r w:rsidRPr="00F20E80">
        <w:rPr>
          <w:sz w:val="12"/>
          <w:szCs w:val="24"/>
        </w:rPr>
        <w:t xml:space="preserve">eventually </w:t>
      </w:r>
      <w:r w:rsidRPr="00F20E80">
        <w:rPr>
          <w:szCs w:val="24"/>
          <w:u w:val="single"/>
        </w:rPr>
        <w:t xml:space="preserve">emerge who seek to rewrite the rules of governance. </w:t>
      </w:r>
      <w:r w:rsidRPr="00F20E80">
        <w:rPr>
          <w:szCs w:val="24"/>
          <w:highlight w:val="cyan"/>
          <w:u w:val="single"/>
        </w:rPr>
        <w:t>As the power advantage of</w:t>
      </w:r>
      <w:r w:rsidRPr="00F20E80">
        <w:rPr>
          <w:szCs w:val="24"/>
          <w:u w:val="single"/>
        </w:rPr>
        <w:t xml:space="preserve"> the</w:t>
      </w:r>
      <w:r w:rsidRPr="00F20E80">
        <w:rPr>
          <w:sz w:val="12"/>
          <w:szCs w:val="24"/>
        </w:rPr>
        <w:t xml:space="preserve"> erstwhile </w:t>
      </w:r>
      <w:r w:rsidRPr="00F20E80">
        <w:rPr>
          <w:szCs w:val="24"/>
          <w:highlight w:val="cyan"/>
          <w:u w:val="single"/>
        </w:rPr>
        <w:t>hegemon ebbs, it may become desperate enough to resort to</w:t>
      </w:r>
      <w:r w:rsidRPr="00F20E80">
        <w:rPr>
          <w:sz w:val="12"/>
          <w:szCs w:val="24"/>
        </w:rPr>
        <w:t xml:space="preserve"> theultima ratio of international politics, </w:t>
      </w:r>
      <w:r w:rsidRPr="00F20E80">
        <w:rPr>
          <w:szCs w:val="24"/>
          <w:highlight w:val="cyan"/>
          <w:u w:val="single"/>
        </w:rPr>
        <w:t>force, to forestall</w:t>
      </w:r>
      <w:r w:rsidRPr="00F20E80">
        <w:rPr>
          <w:szCs w:val="24"/>
          <w:u w:val="single"/>
        </w:rPr>
        <w:t xml:space="preserve"> the </w:t>
      </w:r>
      <w:r w:rsidRPr="00F20E80">
        <w:rPr>
          <w:sz w:val="12"/>
          <w:szCs w:val="24"/>
        </w:rPr>
        <w:t>increasingly urgent</w:t>
      </w:r>
      <w:r w:rsidRPr="00F20E80">
        <w:rPr>
          <w:szCs w:val="24"/>
          <w:u w:val="single"/>
        </w:rPr>
        <w:t xml:space="preserve"> </w:t>
      </w:r>
      <w:r w:rsidRPr="00F20E80">
        <w:rPr>
          <w:szCs w:val="24"/>
          <w:highlight w:val="cyan"/>
          <w:u w:val="single"/>
        </w:rPr>
        <w:t>demands of a rising challenger</w:t>
      </w:r>
      <w:r w:rsidRPr="00F20E80">
        <w:rPr>
          <w:sz w:val="12"/>
          <w:szCs w:val="24"/>
        </w:rPr>
        <w:t xml:space="preserve">. Or </w:t>
      </w:r>
      <w:r w:rsidRPr="00F20E80">
        <w:rPr>
          <w:szCs w:val="24"/>
          <w:u w:val="single"/>
        </w:rPr>
        <w:t xml:space="preserve">as the power of the challenger rises, it may be tempted to press its case with </w:t>
      </w:r>
      <w:r w:rsidRPr="00F20E80">
        <w:rPr>
          <w:sz w:val="12"/>
          <w:szCs w:val="24"/>
        </w:rPr>
        <w:t>threats to use</w:t>
      </w:r>
      <w:r w:rsidRPr="00F20E80">
        <w:rPr>
          <w:szCs w:val="24"/>
          <w:u w:val="single"/>
        </w:rPr>
        <w:t xml:space="preserve"> force. It is the rise and fall of the great powers that </w:t>
      </w:r>
      <w:r w:rsidRPr="00F20E80">
        <w:rPr>
          <w:szCs w:val="24"/>
          <w:highlight w:val="cyan"/>
          <w:u w:val="single"/>
        </w:rPr>
        <w:t>creates</w:t>
      </w:r>
      <w:r w:rsidRPr="00F20E80">
        <w:rPr>
          <w:szCs w:val="24"/>
          <w:u w:val="single"/>
        </w:rPr>
        <w:t xml:space="preserve"> </w:t>
      </w:r>
      <w:r w:rsidRPr="00F20E80">
        <w:rPr>
          <w:sz w:val="12"/>
          <w:szCs w:val="24"/>
        </w:rPr>
        <w:t xml:space="preserve">the circumstances under which major wars, what Gilpin labels </w:t>
      </w:r>
      <w:r w:rsidRPr="00F20E80">
        <w:rPr>
          <w:szCs w:val="24"/>
          <w:u w:val="single"/>
        </w:rPr>
        <w:t>‘</w:t>
      </w:r>
      <w:r w:rsidRPr="00F20E80">
        <w:rPr>
          <w:szCs w:val="24"/>
          <w:highlight w:val="cyan"/>
          <w:u w:val="single"/>
        </w:rPr>
        <w:t>hegemonic wars’</w:t>
      </w:r>
      <w:r w:rsidRPr="00F20E80">
        <w:rPr>
          <w:szCs w:val="24"/>
          <w:u w:val="single"/>
        </w:rPr>
        <w:t xml:space="preserve">, </w:t>
      </w:r>
      <w:r w:rsidRPr="00F20E80">
        <w:rPr>
          <w:sz w:val="12"/>
          <w:szCs w:val="24"/>
        </w:rPr>
        <w:t xml:space="preserve">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F20E80">
        <w:rPr>
          <w:sz w:val="12"/>
          <w:szCs w:val="24"/>
        </w:rPr>
        <w:t xml:space="preserve">As </w:t>
      </w:r>
      <w:r w:rsidRPr="00F20E80">
        <w:rPr>
          <w:bCs/>
          <w:sz w:val="12"/>
          <w:szCs w:val="24"/>
        </w:rPr>
        <w:t>the US</w:t>
      </w:r>
      <w:r w:rsidRPr="00F20E80">
        <w:rPr>
          <w:sz w:val="12"/>
          <w:szCs w:val="24"/>
        </w:rPr>
        <w:t xml:space="preserve"> simultaneously scurries to put out the many brushfires that threaten its far-flung global interests (i.e., the classic problem of overextension), it </w:t>
      </w:r>
      <w:r w:rsidRPr="00F20E80">
        <w:rPr>
          <w:bCs/>
          <w:sz w:val="12"/>
          <w:szCs w:val="24"/>
        </w:rPr>
        <w:t>will be unable to devote sufficient resources to maintain or restore</w:t>
      </w:r>
      <w:r w:rsidRPr="00F20E80">
        <w:rPr>
          <w:sz w:val="12"/>
          <w:szCs w:val="24"/>
        </w:rPr>
        <w:t xml:space="preserve"> its former advantage over emerging competitors like China.</w:t>
      </w:r>
      <w:proofErr w:type="gramEnd"/>
      <w:r w:rsidRPr="00F20E80">
        <w:rPr>
          <w:sz w:val="12"/>
          <w:szCs w:val="24"/>
        </w:rPr>
        <w:t xml:space="preserve"> While the erosion of the once clear American advantage plays itself out, the US will find it ever more difficult to preserve the order in Asia that it created during its era of preponderance</w:t>
      </w:r>
      <w:r w:rsidRPr="00F20E80">
        <w:rPr>
          <w:b/>
          <w:bCs/>
          <w:sz w:val="12"/>
          <w:szCs w:val="24"/>
        </w:rPr>
        <w:t xml:space="preserve">. </w:t>
      </w:r>
      <w:r w:rsidRPr="00F20E80">
        <w:rPr>
          <w:sz w:val="12"/>
          <w:szCs w:val="24"/>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F20E80">
        <w:rPr>
          <w:szCs w:val="24"/>
          <w:highlight w:val="cyan"/>
          <w:u w:val="single"/>
        </w:rPr>
        <w:t>when the power gap narrows, the dominant state becomes increasingly desperate</w:t>
      </w:r>
      <w:r w:rsidRPr="00F20E80">
        <w:rPr>
          <w:szCs w:val="24"/>
          <w:u w:val="single"/>
        </w:rPr>
        <w:t>.</w:t>
      </w:r>
      <w:r w:rsidRPr="00F20E80">
        <w:rPr>
          <w:sz w:val="12"/>
          <w:szCs w:val="24"/>
        </w:rPr>
        <w:t xml:space="preserve"> Though suggesting why a rising China may ultimately present grave dangers for international peace when its capabilities make it a peer competitor of America, Organski and Kugler’s </w:t>
      </w:r>
      <w:r w:rsidRPr="00F20E80">
        <w:rPr>
          <w:szCs w:val="24"/>
          <w:u w:val="single"/>
        </w:rPr>
        <w:t xml:space="preserve">power-transition theory </w:t>
      </w:r>
      <w:r w:rsidRPr="00F20E80">
        <w:rPr>
          <w:sz w:val="12"/>
          <w:szCs w:val="24"/>
        </w:rPr>
        <w:t xml:space="preserve">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F20E80">
        <w:rPr>
          <w:szCs w:val="24"/>
          <w:u w:val="single"/>
        </w:rPr>
        <w:t>points with alarm to trends in China’s growing wealth and power relative to the United States</w:t>
      </w:r>
      <w:r w:rsidRPr="00F20E80">
        <w:rPr>
          <w:sz w:val="12"/>
          <w:szCs w:val="24"/>
        </w:rPr>
        <w:t xml:space="preserve">, but </w:t>
      </w:r>
      <w:r w:rsidRPr="00F20E80">
        <w:rPr>
          <w:szCs w:val="24"/>
          <w:u w:val="single"/>
        </w:rPr>
        <w:t>especially</w:t>
      </w:r>
      <w:r w:rsidRPr="00F20E80">
        <w:rPr>
          <w:sz w:val="12"/>
          <w:szCs w:val="24"/>
        </w:rPr>
        <w:t xml:space="preserve"> looks ahead to what it sees as </w:t>
      </w:r>
      <w:r w:rsidRPr="00F20E80">
        <w:rPr>
          <w:szCs w:val="24"/>
          <w:u w:val="single"/>
        </w:rPr>
        <w:t>the period of maximum danger – that time when a dissatisfied China could be in a position to overtake the US on dimensions believed crucial for assessing power. Reports</w:t>
      </w:r>
      <w:r w:rsidRPr="00F20E80">
        <w:rPr>
          <w:sz w:val="12"/>
          <w:szCs w:val="24"/>
        </w:rPr>
        <w:t xml:space="preserve"> beginning in the mid-1990s that offered extrapolations </w:t>
      </w:r>
      <w:r w:rsidRPr="00F20E80">
        <w:rPr>
          <w:szCs w:val="24"/>
          <w:u w:val="single"/>
        </w:rPr>
        <w:t>suggest</w:t>
      </w:r>
      <w:r w:rsidRPr="00F20E80">
        <w:rPr>
          <w:sz w:val="12"/>
          <w:szCs w:val="24"/>
        </w:rPr>
        <w:t xml:space="preserve">ing </w:t>
      </w:r>
      <w:r w:rsidRPr="00F20E80">
        <w:rPr>
          <w:szCs w:val="24"/>
          <w:u w:val="single"/>
        </w:rPr>
        <w:t xml:space="preserve">China’s growth would give it the world’s largest </w:t>
      </w:r>
      <w:r w:rsidRPr="00F20E80">
        <w:rPr>
          <w:sz w:val="12"/>
          <w:szCs w:val="24"/>
        </w:rPr>
        <w:t>gross domestic product (</w:t>
      </w:r>
      <w:r w:rsidRPr="00F20E80">
        <w:rPr>
          <w:szCs w:val="24"/>
          <w:u w:val="single"/>
        </w:rPr>
        <w:t>GDP</w:t>
      </w:r>
      <w:r w:rsidRPr="00F20E80">
        <w:rPr>
          <w:sz w:val="12"/>
          <w:szCs w:val="24"/>
        </w:rPr>
        <w:t xml:space="preserve"> aggregate, not per capita) </w:t>
      </w:r>
      <w:r w:rsidRPr="00F20E80">
        <w:rPr>
          <w:szCs w:val="24"/>
          <w:u w:val="single"/>
        </w:rPr>
        <w:t>sometime in the first</w:t>
      </w:r>
      <w:r w:rsidRPr="00F20E80">
        <w:rPr>
          <w:sz w:val="12"/>
          <w:szCs w:val="24"/>
        </w:rPr>
        <w:t xml:space="preserve"> few</w:t>
      </w:r>
      <w:r w:rsidRPr="00F20E80">
        <w:rPr>
          <w:szCs w:val="24"/>
          <w:u w:val="single"/>
        </w:rPr>
        <w:t xml:space="preserve"> decades of the twentieth century</w:t>
      </w:r>
      <w:r w:rsidRPr="00F20E80">
        <w:rPr>
          <w:sz w:val="12"/>
          <w:szCs w:val="24"/>
        </w:rPr>
        <w:t xml:space="preserve">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F20E80">
        <w:rPr>
          <w:szCs w:val="24"/>
          <w:u w:val="single"/>
        </w:rPr>
        <w:t xml:space="preserve">because a dominant state may react to the prospect of a crossover </w:t>
      </w:r>
      <w:r w:rsidRPr="00F20E80">
        <w:rPr>
          <w:szCs w:val="24"/>
          <w:highlight w:val="cyan"/>
          <w:u w:val="single"/>
        </w:rPr>
        <w:t>and believe</w:t>
      </w:r>
      <w:r w:rsidRPr="00F20E80">
        <w:rPr>
          <w:szCs w:val="24"/>
          <w:u w:val="single"/>
        </w:rPr>
        <w:t xml:space="preserve"> that </w:t>
      </w:r>
      <w:r w:rsidRPr="00F20E80">
        <w:rPr>
          <w:szCs w:val="24"/>
          <w:highlight w:val="cyan"/>
          <w:u w:val="single"/>
        </w:rPr>
        <w:t>it is wiser to</w:t>
      </w:r>
      <w:r w:rsidRPr="00F20E80">
        <w:rPr>
          <w:szCs w:val="24"/>
          <w:u w:val="single"/>
        </w:rPr>
        <w:t xml:space="preserve"> embrace the logic of preventive war and act early to </w:t>
      </w:r>
      <w:r w:rsidRPr="00F20E80">
        <w:rPr>
          <w:szCs w:val="24"/>
          <w:highlight w:val="cyan"/>
          <w:u w:val="single"/>
        </w:rPr>
        <w:t>delay a transition</w:t>
      </w:r>
      <w:r w:rsidRPr="00F20E80">
        <w:rPr>
          <w:szCs w:val="24"/>
          <w:u w:val="single"/>
        </w:rPr>
        <w:t xml:space="preserve"> while the task is more manageable</w:t>
      </w:r>
      <w:r w:rsidRPr="00F20E80">
        <w:rPr>
          <w:sz w:val="12"/>
          <w:szCs w:val="24"/>
        </w:rPr>
        <w:t xml:space="preserve">, Organski and Kugler’s </w:t>
      </w:r>
      <w:r w:rsidRPr="00F20E80">
        <w:rPr>
          <w:szCs w:val="24"/>
          <w:u w:val="single"/>
        </w:rPr>
        <w:t>power-transition theory</w:t>
      </w:r>
      <w:r w:rsidRPr="00F20E80">
        <w:rPr>
          <w:sz w:val="12"/>
          <w:szCs w:val="24"/>
        </w:rPr>
        <w:t xml:space="preserve"> also </w:t>
      </w:r>
      <w:r w:rsidRPr="00F20E80">
        <w:rPr>
          <w:szCs w:val="24"/>
          <w:u w:val="single"/>
        </w:rPr>
        <w:t>provides grounds for concern about the period prior to the possible crossover.</w:t>
      </w:r>
      <w:r w:rsidRPr="00F20E80">
        <w:rPr>
          <w:sz w:val="12"/>
          <w:szCs w:val="24"/>
        </w:rPr>
        <w:t>19 pg. 647-650</w:t>
      </w:r>
    </w:p>
    <w:p w:rsidR="00F20E80" w:rsidRPr="00F20E80" w:rsidRDefault="00F20E80" w:rsidP="00F20E80">
      <w:pPr>
        <w:rPr>
          <w:szCs w:val="24"/>
        </w:rPr>
      </w:pPr>
    </w:p>
    <w:p w:rsidR="00F20E80" w:rsidRPr="00F20E80" w:rsidRDefault="00F20E80" w:rsidP="00F20E80">
      <w:pPr>
        <w:rPr>
          <w:b/>
          <w:color w:val="000000"/>
          <w:szCs w:val="24"/>
          <w:shd w:val="clear" w:color="auto" w:fill="FFFFFF"/>
        </w:rPr>
      </w:pPr>
      <w:r w:rsidRPr="00F20E80">
        <w:rPr>
          <w:b/>
          <w:color w:val="000000"/>
          <w:szCs w:val="24"/>
          <w:shd w:val="clear" w:color="auto" w:fill="FFFFFF"/>
        </w:rPr>
        <w:t>Data proves resolving the deficit solves protectionism</w:t>
      </w:r>
      <w:r w:rsidRPr="00F20E80">
        <w:rPr>
          <w:b/>
          <w:color w:val="000000"/>
          <w:szCs w:val="24"/>
        </w:rPr>
        <w:br/>
      </w:r>
      <w:r w:rsidRPr="00F20E80">
        <w:rPr>
          <w:b/>
          <w:color w:val="000000"/>
          <w:szCs w:val="24"/>
          <w:shd w:val="clear" w:color="auto" w:fill="FFFFFF"/>
        </w:rPr>
        <w:t xml:space="preserve">Hufbauer </w:t>
      </w:r>
      <w:proofErr w:type="gramStart"/>
      <w:r w:rsidRPr="00F20E80">
        <w:rPr>
          <w:b/>
          <w:color w:val="000000"/>
          <w:szCs w:val="24"/>
          <w:shd w:val="clear" w:color="auto" w:fill="FFFFFF"/>
        </w:rPr>
        <w:t>et</w:t>
      </w:r>
      <w:proofErr w:type="gramEnd"/>
      <w:r w:rsidRPr="00F20E80">
        <w:rPr>
          <w:b/>
          <w:color w:val="000000"/>
          <w:szCs w:val="24"/>
          <w:shd w:val="clear" w:color="auto" w:fill="FFFFFF"/>
        </w:rPr>
        <w:t>. al. 10</w:t>
      </w:r>
      <w:r w:rsidRPr="00F20E80">
        <w:t> </w:t>
      </w:r>
      <w:r w:rsidRPr="00F20E80">
        <w:rPr>
          <w:color w:val="000000"/>
          <w:szCs w:val="24"/>
          <w:shd w:val="clear" w:color="auto" w:fill="FFFFFF"/>
        </w:rPr>
        <w:t>(Gary, Former Senior Chair at the Council on Foreign Relations, Author of multiple books on international trade, Peterson Institute for International Economics, “US Protectionist Impulses in the Wake of the Great Recession”, </w:t>
      </w:r>
      <w:hyperlink r:id="rId14" w:history="1">
        <w:r w:rsidRPr="00F20E80">
          <w:rPr>
            <w:szCs w:val="24"/>
            <w:shd w:val="clear" w:color="auto" w:fill="FFFFFF"/>
          </w:rPr>
          <w:t>http://www.iie.com/publications/papers/hufbauer201003.pdf</w:t>
        </w:r>
      </w:hyperlink>
      <w:r w:rsidRPr="00F20E80">
        <w:rPr>
          <w:color w:val="000000"/>
          <w:szCs w:val="24"/>
          <w:shd w:val="clear" w:color="auto" w:fill="FFFFFF"/>
        </w:rPr>
        <w:t>)</w:t>
      </w:r>
    </w:p>
    <w:p w:rsidR="00F20E80" w:rsidRPr="00F20E80" w:rsidRDefault="00F20E80" w:rsidP="00F20E80">
      <w:pPr>
        <w:rPr>
          <w:sz w:val="16"/>
          <w:szCs w:val="24"/>
        </w:rPr>
      </w:pPr>
      <w:r w:rsidRPr="00F20E80">
        <w:rPr>
          <w:sz w:val="16"/>
          <w:szCs w:val="24"/>
        </w:rPr>
        <w:t>The U.S. unemployment rate more than doubled between the onset of the Great Recession in</w:t>
      </w:r>
      <w:r w:rsidRPr="00F20E80">
        <w:rPr>
          <w:sz w:val="12"/>
          <w:szCs w:val="24"/>
        </w:rPr>
        <w:t>¶</w:t>
      </w:r>
      <w:r w:rsidRPr="00F20E80">
        <w:rPr>
          <w:sz w:val="16"/>
          <w:szCs w:val="24"/>
        </w:rPr>
        <w:t xml:space="preserve"> December 2007 and December 2009, and is now hovering just below 10 percent (figure 1).</w:t>
      </w:r>
      <w:r w:rsidRPr="00F20E80">
        <w:rPr>
          <w:sz w:val="12"/>
          <w:szCs w:val="24"/>
        </w:rPr>
        <w:t>¶</w:t>
      </w:r>
      <w:r w:rsidRPr="00F20E80">
        <w:rPr>
          <w:sz w:val="16"/>
          <w:szCs w:val="24"/>
        </w:rPr>
        <w:t xml:space="preserve"> 1</w:t>
      </w:r>
      <w:r w:rsidRPr="00F20E80">
        <w:rPr>
          <w:sz w:val="12"/>
          <w:szCs w:val="24"/>
        </w:rPr>
        <w:t>¶</w:t>
      </w:r>
      <w:r w:rsidRPr="00F20E80">
        <w:rPr>
          <w:sz w:val="16"/>
          <w:szCs w:val="24"/>
        </w:rPr>
        <w:t xml:space="preserve"> Considering that this discouraging figure likely understates broader deterioration in the U.S.</w:t>
      </w:r>
      <w:r w:rsidRPr="00F20E80">
        <w:rPr>
          <w:sz w:val="12"/>
          <w:szCs w:val="24"/>
        </w:rPr>
        <w:t>¶</w:t>
      </w:r>
      <w:r w:rsidRPr="00F20E80">
        <w:rPr>
          <w:sz w:val="16"/>
          <w:szCs w:val="24"/>
        </w:rPr>
        <w:t xml:space="preserve"> labor market,</w:t>
      </w:r>
      <w:r w:rsidRPr="00F20E80">
        <w:rPr>
          <w:sz w:val="12"/>
          <w:szCs w:val="24"/>
        </w:rPr>
        <w:t>¶</w:t>
      </w:r>
      <w:r w:rsidRPr="00F20E80">
        <w:rPr>
          <w:sz w:val="16"/>
          <w:szCs w:val="24"/>
        </w:rPr>
        <w:t xml:space="preserve"> 2</w:t>
      </w:r>
      <w:r w:rsidRPr="00F20E80">
        <w:rPr>
          <w:sz w:val="12"/>
          <w:szCs w:val="24"/>
        </w:rPr>
        <w:t>¶</w:t>
      </w:r>
      <w:r w:rsidRPr="00F20E80">
        <w:rPr>
          <w:sz w:val="16"/>
          <w:szCs w:val="24"/>
        </w:rPr>
        <w:t xml:space="preserve"> the absence of sustained Congressional pressure for large</w:t>
      </w:r>
      <w:r w:rsidRPr="00F20E80">
        <w:rPr>
          <w:rFonts w:ascii="Cambria Math" w:hAnsi="Cambria Math" w:cs="Cambria Math"/>
          <w:sz w:val="16"/>
          <w:szCs w:val="24"/>
        </w:rPr>
        <w:t>‐</w:t>
      </w:r>
      <w:r w:rsidRPr="00F20E80">
        <w:rPr>
          <w:sz w:val="16"/>
          <w:szCs w:val="24"/>
        </w:rPr>
        <w:t>scale protectionist</w:t>
      </w:r>
      <w:r w:rsidRPr="00F20E80">
        <w:rPr>
          <w:sz w:val="12"/>
          <w:szCs w:val="24"/>
        </w:rPr>
        <w:t>¶</w:t>
      </w:r>
      <w:r w:rsidRPr="00F20E80">
        <w:rPr>
          <w:sz w:val="16"/>
          <w:szCs w:val="24"/>
        </w:rPr>
        <w:t xml:space="preserve"> measures, beyond “Buy American” provisions and several smaller companions (all examined in</w:t>
      </w:r>
      <w:r w:rsidRPr="00F20E80">
        <w:rPr>
          <w:sz w:val="12"/>
          <w:szCs w:val="24"/>
        </w:rPr>
        <w:t>¶</w:t>
      </w:r>
      <w:r w:rsidRPr="00F20E80">
        <w:rPr>
          <w:sz w:val="16"/>
          <w:szCs w:val="24"/>
        </w:rPr>
        <w:t xml:space="preserve"> this report), is in some ways surprising.</w:t>
      </w:r>
      <w:r w:rsidRPr="00F20E80">
        <w:rPr>
          <w:sz w:val="12"/>
          <w:szCs w:val="24"/>
        </w:rPr>
        <w:t>¶</w:t>
      </w:r>
      <w:r w:rsidRPr="00F20E80">
        <w:rPr>
          <w:sz w:val="16"/>
          <w:szCs w:val="24"/>
        </w:rPr>
        <w:t xml:space="preserve"> 3</w:t>
      </w:r>
      <w:r w:rsidRPr="00F20E80">
        <w:rPr>
          <w:sz w:val="12"/>
          <w:szCs w:val="24"/>
        </w:rPr>
        <w:t>¶</w:t>
      </w:r>
      <w:r w:rsidRPr="00F20E80">
        <w:rPr>
          <w:sz w:val="16"/>
          <w:szCs w:val="24"/>
        </w:rPr>
        <w:t xml:space="preserve"> At least part of the explanation for the restrained political response is the simultaneous large</w:t>
      </w:r>
      <w:r w:rsidRPr="00F20E80">
        <w:rPr>
          <w:sz w:val="12"/>
          <w:szCs w:val="24"/>
        </w:rPr>
        <w:t>¶</w:t>
      </w:r>
      <w:r w:rsidRPr="00F20E80">
        <w:rPr>
          <w:sz w:val="16"/>
          <w:szCs w:val="24"/>
        </w:rPr>
        <w:t xml:space="preserve"> improvement in the U.S. trade balance during 2008 and early 2009. </w:t>
      </w:r>
      <w:r w:rsidRPr="00F20E80">
        <w:rPr>
          <w:szCs w:val="24"/>
          <w:highlight w:val="cyan"/>
          <w:u w:val="single"/>
        </w:rPr>
        <w:t>Figure 1 illustrates how</w:t>
      </w:r>
      <w:r w:rsidRPr="00F20E80">
        <w:rPr>
          <w:sz w:val="16"/>
          <w:szCs w:val="24"/>
          <w:highlight w:val="cyan"/>
        </w:rPr>
        <w:t xml:space="preserve"> </w:t>
      </w:r>
      <w:r w:rsidRPr="00F20E80">
        <w:rPr>
          <w:sz w:val="16"/>
          <w:szCs w:val="24"/>
        </w:rPr>
        <w:t>the</w:t>
      </w:r>
      <w:r w:rsidRPr="00F20E80">
        <w:rPr>
          <w:sz w:val="12"/>
          <w:szCs w:val="24"/>
        </w:rPr>
        <w:t>¶</w:t>
      </w:r>
      <w:r w:rsidRPr="00F20E80">
        <w:rPr>
          <w:sz w:val="16"/>
          <w:szCs w:val="24"/>
        </w:rPr>
        <w:t xml:space="preserve"> total </w:t>
      </w:r>
      <w:r w:rsidRPr="00F20E80">
        <w:rPr>
          <w:szCs w:val="24"/>
          <w:highlight w:val="cyan"/>
          <w:u w:val="single"/>
        </w:rPr>
        <w:t>U.S. deficit</w:t>
      </w:r>
      <w:r w:rsidRPr="00F20E80">
        <w:rPr>
          <w:sz w:val="16"/>
          <w:szCs w:val="24"/>
          <w:highlight w:val="cyan"/>
        </w:rPr>
        <w:t xml:space="preserve"> </w:t>
      </w:r>
      <w:r w:rsidRPr="00F20E80">
        <w:rPr>
          <w:sz w:val="16"/>
          <w:szCs w:val="24"/>
        </w:rPr>
        <w:t xml:space="preserve">in goods and services trade </w:t>
      </w:r>
      <w:r w:rsidRPr="00F20E80">
        <w:rPr>
          <w:szCs w:val="24"/>
          <w:highlight w:val="cyan"/>
          <w:u w:val="single"/>
        </w:rPr>
        <w:t>was nearly cut in half</w:t>
      </w:r>
      <w:r w:rsidRPr="00F20E80">
        <w:rPr>
          <w:sz w:val="16"/>
          <w:szCs w:val="24"/>
          <w:highlight w:val="cyan"/>
        </w:rPr>
        <w:t xml:space="preserve"> </w:t>
      </w:r>
      <w:r w:rsidRPr="00F20E80">
        <w:rPr>
          <w:sz w:val="16"/>
          <w:szCs w:val="24"/>
        </w:rPr>
        <w:t xml:space="preserve">during this period, </w:t>
      </w:r>
      <w:r w:rsidRPr="00F20E80">
        <w:rPr>
          <w:szCs w:val="24"/>
          <w:highlight w:val="cyan"/>
          <w:u w:val="single"/>
        </w:rPr>
        <w:t>creating a</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political obstacle to kneejerk protectionism</w:t>
      </w:r>
      <w:r w:rsidRPr="00F20E80">
        <w:rPr>
          <w:sz w:val="16"/>
          <w:szCs w:val="24"/>
        </w:rPr>
        <w:t>. As we will elaborate in section IV, during recessions</w:t>
      </w:r>
      <w:r w:rsidRPr="00F20E80">
        <w:rPr>
          <w:sz w:val="12"/>
          <w:szCs w:val="24"/>
        </w:rPr>
        <w:t>¶</w:t>
      </w:r>
      <w:r w:rsidRPr="00F20E80">
        <w:rPr>
          <w:sz w:val="16"/>
          <w:szCs w:val="24"/>
        </w:rPr>
        <w:t xml:space="preserve"> an </w:t>
      </w:r>
      <w:r w:rsidRPr="00F20E80">
        <w:rPr>
          <w:szCs w:val="24"/>
          <w:highlight w:val="cyan"/>
          <w:u w:val="single"/>
        </w:rPr>
        <w:t>improving</w:t>
      </w:r>
      <w:r w:rsidRPr="00F20E80">
        <w:rPr>
          <w:sz w:val="16"/>
          <w:szCs w:val="24"/>
        </w:rPr>
        <w:t xml:space="preserve"> external </w:t>
      </w:r>
      <w:r w:rsidRPr="00F20E80">
        <w:rPr>
          <w:szCs w:val="24"/>
          <w:highlight w:val="cyan"/>
          <w:u w:val="single"/>
        </w:rPr>
        <w:t>balance</w:t>
      </w:r>
      <w:r w:rsidRPr="00F20E80">
        <w:rPr>
          <w:sz w:val="16"/>
          <w:szCs w:val="24"/>
        </w:rPr>
        <w:t xml:space="preserve"> (from imports falling faster than exports) often </w:t>
      </w:r>
      <w:r w:rsidRPr="00F20E80">
        <w:rPr>
          <w:szCs w:val="24"/>
          <w:highlight w:val="cyan"/>
          <w:u w:val="single"/>
        </w:rPr>
        <w:t>acts an</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“automatic international economic stabilizer</w:t>
      </w:r>
      <w:r w:rsidRPr="00F20E80">
        <w:rPr>
          <w:sz w:val="16"/>
          <w:szCs w:val="24"/>
        </w:rPr>
        <w:t>,” which temporarily fulfills an equivalent</w:t>
      </w:r>
      <w:r w:rsidRPr="00F20E80">
        <w:rPr>
          <w:sz w:val="12"/>
          <w:szCs w:val="24"/>
        </w:rPr>
        <w:t>¶</w:t>
      </w:r>
      <w:r w:rsidRPr="00F20E80">
        <w:rPr>
          <w:sz w:val="16"/>
          <w:szCs w:val="24"/>
        </w:rPr>
        <w:t xml:space="preserve"> economic function to a Keynesian government stimulus package. The “external sector” of the</w:t>
      </w:r>
      <w:r w:rsidRPr="00F20E80">
        <w:rPr>
          <w:sz w:val="12"/>
          <w:szCs w:val="24"/>
        </w:rPr>
        <w:t>¶</w:t>
      </w:r>
      <w:r w:rsidRPr="00F20E80">
        <w:rPr>
          <w:sz w:val="16"/>
          <w:szCs w:val="24"/>
        </w:rPr>
        <w:t xml:space="preserve"> U.S. economy during the early quarters of the Great Recession provided an “automatic offset”</w:t>
      </w:r>
      <w:r w:rsidRPr="00F20E80">
        <w:rPr>
          <w:sz w:val="12"/>
          <w:szCs w:val="24"/>
        </w:rPr>
        <w:t>¶</w:t>
      </w:r>
      <w:r w:rsidRPr="00F20E80">
        <w:rPr>
          <w:sz w:val="16"/>
          <w:szCs w:val="24"/>
        </w:rPr>
        <w:t xml:space="preserve"> to sliding U.S. economic activity. This probably </w:t>
      </w:r>
      <w:r w:rsidRPr="00F20E80">
        <w:rPr>
          <w:szCs w:val="24"/>
          <w:highlight w:val="cyan"/>
          <w:u w:val="single"/>
        </w:rPr>
        <w:t>caused policymakers to think twice about</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succumbing to</w:t>
      </w:r>
      <w:r w:rsidRPr="00F20E80">
        <w:rPr>
          <w:sz w:val="16"/>
          <w:szCs w:val="24"/>
        </w:rPr>
        <w:t xml:space="preserve"> short</w:t>
      </w:r>
      <w:r w:rsidRPr="00F20E80">
        <w:rPr>
          <w:rFonts w:ascii="Cambria Math" w:hAnsi="Cambria Math" w:cs="Cambria Math"/>
          <w:sz w:val="16"/>
          <w:szCs w:val="24"/>
        </w:rPr>
        <w:t>‐</w:t>
      </w:r>
      <w:r w:rsidRPr="00F20E80">
        <w:rPr>
          <w:sz w:val="16"/>
          <w:szCs w:val="24"/>
        </w:rPr>
        <w:t xml:space="preserve">term </w:t>
      </w:r>
      <w:r w:rsidRPr="00F20E80">
        <w:rPr>
          <w:szCs w:val="24"/>
          <w:highlight w:val="cyan"/>
          <w:u w:val="single"/>
        </w:rPr>
        <w:t>protectionist instincts</w:t>
      </w:r>
      <w:r w:rsidRPr="00F20E80">
        <w:rPr>
          <w:sz w:val="16"/>
          <w:szCs w:val="24"/>
        </w:rPr>
        <w:t>.</w:t>
      </w:r>
      <w:r w:rsidRPr="00F20E80">
        <w:rPr>
          <w:sz w:val="12"/>
          <w:szCs w:val="24"/>
        </w:rPr>
        <w:t>¶</w:t>
      </w:r>
      <w:r w:rsidRPr="00F20E80">
        <w:rPr>
          <w:sz w:val="16"/>
          <w:szCs w:val="24"/>
        </w:rPr>
        <w:t xml:space="preserve"> However, figure 1 also shows how the improvement in the U.S. trade balance has been only</w:t>
      </w:r>
      <w:r w:rsidRPr="00F20E80">
        <w:rPr>
          <w:sz w:val="12"/>
          <w:szCs w:val="24"/>
        </w:rPr>
        <w:t>¶</w:t>
      </w:r>
      <w:r w:rsidRPr="00F20E80">
        <w:rPr>
          <w:sz w:val="16"/>
          <w:szCs w:val="24"/>
        </w:rPr>
        <w:t xml:space="preserve"> temporary and indeed began to reverse as the U.S. economy exited the Great Recession during</w:t>
      </w:r>
      <w:r w:rsidRPr="00F20E80">
        <w:rPr>
          <w:sz w:val="12"/>
          <w:szCs w:val="24"/>
        </w:rPr>
        <w:t>¶</w:t>
      </w:r>
      <w:r w:rsidRPr="00F20E80">
        <w:rPr>
          <w:sz w:val="16"/>
          <w:szCs w:val="24"/>
        </w:rPr>
        <w:t xml:space="preserve"> the second half of 2009. Crucial for the political threat of protectionism, economic forecasts</w:t>
      </w:r>
      <w:r w:rsidRPr="00F20E80">
        <w:rPr>
          <w:sz w:val="12"/>
          <w:szCs w:val="24"/>
        </w:rPr>
        <w:t>¶</w:t>
      </w:r>
      <w:r w:rsidRPr="00F20E80">
        <w:rPr>
          <w:sz w:val="16"/>
          <w:szCs w:val="24"/>
        </w:rPr>
        <w:t xml:space="preserve"> indicate that the U.S. unemployment rate will probably remain at very high levels over the</w:t>
      </w:r>
      <w:r w:rsidRPr="00F20E80">
        <w:rPr>
          <w:sz w:val="12"/>
          <w:szCs w:val="24"/>
        </w:rPr>
        <w:t>¶</w:t>
      </w:r>
      <w:r w:rsidRPr="00F20E80">
        <w:rPr>
          <w:sz w:val="16"/>
          <w:szCs w:val="24"/>
        </w:rPr>
        <w:t xml:space="preserve"> medium term, despite President Obama’s emphasis on “jobs, jobs, jobs” in his State of the</w:t>
      </w:r>
      <w:r w:rsidRPr="00F20E80">
        <w:rPr>
          <w:sz w:val="12"/>
          <w:szCs w:val="24"/>
        </w:rPr>
        <w:t>¶</w:t>
      </w:r>
      <w:r w:rsidRPr="00F20E80">
        <w:rPr>
          <w:sz w:val="16"/>
          <w:szCs w:val="24"/>
        </w:rPr>
        <w:t xml:space="preserve"> Union Address delivered on January 27</w:t>
      </w:r>
      <w:r w:rsidRPr="00F20E80">
        <w:rPr>
          <w:sz w:val="12"/>
          <w:szCs w:val="24"/>
        </w:rPr>
        <w:t>¶</w:t>
      </w:r>
      <w:r w:rsidRPr="00F20E80">
        <w:rPr>
          <w:sz w:val="16"/>
          <w:szCs w:val="24"/>
        </w:rPr>
        <w:t xml:space="preserve"> th</w:t>
      </w:r>
      <w:r w:rsidRPr="00F20E80">
        <w:rPr>
          <w:sz w:val="12"/>
          <w:szCs w:val="24"/>
        </w:rPr>
        <w:t>¶</w:t>
      </w:r>
      <w:r w:rsidRPr="00F20E80">
        <w:rPr>
          <w:sz w:val="16"/>
          <w:szCs w:val="24"/>
        </w:rPr>
        <w:t xml:space="preserve"> , 2010.</w:t>
      </w:r>
      <w:r w:rsidRPr="00F20E80">
        <w:rPr>
          <w:sz w:val="12"/>
          <w:szCs w:val="24"/>
        </w:rPr>
        <w:t>¶</w:t>
      </w:r>
      <w:r w:rsidRPr="00F20E80">
        <w:rPr>
          <w:sz w:val="16"/>
          <w:szCs w:val="24"/>
        </w:rPr>
        <w:t xml:space="preserve"> 4</w:t>
      </w:r>
      <w:r w:rsidRPr="00F20E80">
        <w:rPr>
          <w:sz w:val="12"/>
          <w:szCs w:val="24"/>
        </w:rPr>
        <w:t>¶</w:t>
      </w:r>
      <w:r w:rsidRPr="00F20E80">
        <w:rPr>
          <w:sz w:val="16"/>
          <w:szCs w:val="24"/>
        </w:rPr>
        <w:t xml:space="preserve"> A time lag of at least 12 to 18 months probably separates the point at which the U.S. trade</w:t>
      </w:r>
      <w:r w:rsidRPr="00F20E80">
        <w:rPr>
          <w:sz w:val="12"/>
          <w:szCs w:val="24"/>
        </w:rPr>
        <w:t>¶</w:t>
      </w:r>
      <w:r w:rsidRPr="00F20E80">
        <w:rPr>
          <w:sz w:val="16"/>
          <w:szCs w:val="24"/>
        </w:rPr>
        <w:t xml:space="preserve"> balance showed maximum improvement (spring 2009) and the expected drop in measured</w:t>
      </w:r>
      <w:r w:rsidRPr="00F20E80">
        <w:rPr>
          <w:sz w:val="12"/>
          <w:szCs w:val="24"/>
        </w:rPr>
        <w:t>¶</w:t>
      </w:r>
      <w:r w:rsidRPr="00F20E80">
        <w:rPr>
          <w:sz w:val="16"/>
          <w:szCs w:val="24"/>
        </w:rPr>
        <w:t xml:space="preserve"> unemployment well below 10 percent (fall 2010). </w:t>
      </w:r>
      <w:r w:rsidRPr="00F20E80">
        <w:rPr>
          <w:szCs w:val="24"/>
          <w:highlight w:val="cyan"/>
          <w:u w:val="single"/>
        </w:rPr>
        <w:t>Absent the “feel good” factor of an improving</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trade balance</w:t>
      </w:r>
      <w:r w:rsidRPr="00F20E80">
        <w:rPr>
          <w:sz w:val="16"/>
          <w:szCs w:val="24"/>
        </w:rPr>
        <w:t xml:space="preserve">, but facing continuing high unemployment levels, </w:t>
      </w:r>
      <w:r w:rsidRPr="00F20E80">
        <w:rPr>
          <w:szCs w:val="24"/>
          <w:highlight w:val="cyan"/>
          <w:u w:val="single"/>
        </w:rPr>
        <w:t>protectionist sentiment</w:t>
      </w:r>
      <w:r w:rsidRPr="00F20E80">
        <w:rPr>
          <w:sz w:val="16"/>
          <w:szCs w:val="24"/>
        </w:rPr>
        <w:t xml:space="preserve"> in the</w:t>
      </w:r>
      <w:r w:rsidRPr="00F20E80">
        <w:rPr>
          <w:sz w:val="12"/>
          <w:szCs w:val="24"/>
        </w:rPr>
        <w:t>¶</w:t>
      </w:r>
      <w:r w:rsidRPr="00F20E80">
        <w:rPr>
          <w:sz w:val="16"/>
          <w:szCs w:val="24"/>
        </w:rPr>
        <w:t xml:space="preserve"> U.S. Congress </w:t>
      </w:r>
      <w:r w:rsidRPr="00F20E80">
        <w:rPr>
          <w:szCs w:val="24"/>
          <w:highlight w:val="cyan"/>
          <w:u w:val="single"/>
        </w:rPr>
        <w:t>may increase</w:t>
      </w:r>
      <w:r w:rsidRPr="00F20E80">
        <w:rPr>
          <w:sz w:val="16"/>
          <w:szCs w:val="24"/>
        </w:rPr>
        <w:t xml:space="preserve"> in the coming months, especially as the November 2010 midterm</w:t>
      </w:r>
      <w:r w:rsidRPr="00F20E80">
        <w:rPr>
          <w:sz w:val="12"/>
          <w:szCs w:val="24"/>
        </w:rPr>
        <w:t>¶</w:t>
      </w:r>
      <w:r w:rsidRPr="00F20E80">
        <w:rPr>
          <w:sz w:val="16"/>
          <w:szCs w:val="24"/>
        </w:rPr>
        <w:t xml:space="preserve"> election draws near.</w:t>
      </w:r>
      <w:r w:rsidRPr="00F20E80">
        <w:rPr>
          <w:sz w:val="12"/>
          <w:szCs w:val="24"/>
        </w:rPr>
        <w:t>¶</w:t>
      </w:r>
      <w:r w:rsidRPr="00F20E80">
        <w:rPr>
          <w:sz w:val="16"/>
          <w:szCs w:val="24"/>
        </w:rPr>
        <w:t xml:space="preserve"> This is particularly so, as current economic forecasts suggest a more robust U.S. economic</w:t>
      </w:r>
      <w:r w:rsidRPr="00F20E80">
        <w:rPr>
          <w:sz w:val="12"/>
          <w:szCs w:val="24"/>
        </w:rPr>
        <w:t>¶</w:t>
      </w:r>
      <w:r w:rsidRPr="00F20E80">
        <w:rPr>
          <w:sz w:val="16"/>
          <w:szCs w:val="24"/>
        </w:rPr>
        <w:t xml:space="preserve"> recovery in the coming years, relative to other industrial trading partners (table 1). A large and</w:t>
      </w:r>
      <w:r w:rsidRPr="00F20E80">
        <w:rPr>
          <w:sz w:val="12"/>
          <w:szCs w:val="24"/>
        </w:rPr>
        <w:t>¶</w:t>
      </w:r>
      <w:r w:rsidRPr="00F20E80">
        <w:rPr>
          <w:sz w:val="16"/>
          <w:szCs w:val="24"/>
        </w:rPr>
        <w:t xml:space="preserve"> growing </w:t>
      </w:r>
      <w:r w:rsidRPr="00F20E80">
        <w:rPr>
          <w:szCs w:val="24"/>
          <w:highlight w:val="cyan"/>
          <w:u w:val="single"/>
        </w:rPr>
        <w:t>deficit</w:t>
      </w:r>
      <w:r w:rsidRPr="00F20E80">
        <w:rPr>
          <w:sz w:val="16"/>
          <w:szCs w:val="24"/>
        </w:rPr>
        <w:t xml:space="preserve"> in the U.S. external balances </w:t>
      </w:r>
      <w:r w:rsidRPr="00F20E80">
        <w:rPr>
          <w:szCs w:val="24"/>
          <w:highlight w:val="cyan"/>
          <w:u w:val="single"/>
        </w:rPr>
        <w:t>will</w:t>
      </w:r>
      <w:r w:rsidRPr="00F20E80">
        <w:rPr>
          <w:sz w:val="16"/>
          <w:szCs w:val="24"/>
        </w:rPr>
        <w:t xml:space="preserve"> likely </w:t>
      </w:r>
      <w:r w:rsidRPr="00F20E80">
        <w:rPr>
          <w:szCs w:val="24"/>
          <w:highlight w:val="cyan"/>
          <w:u w:val="single"/>
        </w:rPr>
        <w:t>persist for some time,</w:t>
      </w:r>
      <w:r w:rsidRPr="00F20E80">
        <w:rPr>
          <w:sz w:val="16"/>
          <w:szCs w:val="24"/>
        </w:rPr>
        <w:t xml:space="preserve"> while the external</w:t>
      </w:r>
      <w:r w:rsidRPr="00F20E80">
        <w:rPr>
          <w:sz w:val="12"/>
          <w:szCs w:val="24"/>
        </w:rPr>
        <w:t>¶</w:t>
      </w:r>
      <w:r w:rsidRPr="00F20E80">
        <w:rPr>
          <w:sz w:val="16"/>
          <w:szCs w:val="24"/>
        </w:rPr>
        <w:t xml:space="preserve"> balances of other major trading partners could hold steady or even improve. </w:t>
      </w:r>
      <w:r w:rsidRPr="00F20E80">
        <w:rPr>
          <w:szCs w:val="24"/>
          <w:highlight w:val="cyan"/>
          <w:u w:val="single"/>
        </w:rPr>
        <w:t>If</w:t>
      </w:r>
      <w:r w:rsidRPr="00F20E80">
        <w:rPr>
          <w:sz w:val="16"/>
          <w:szCs w:val="24"/>
        </w:rPr>
        <w:t xml:space="preserve"> the </w:t>
      </w:r>
      <w:r w:rsidRPr="00F20E80">
        <w:rPr>
          <w:szCs w:val="24"/>
          <w:highlight w:val="cyan"/>
          <w:u w:val="single"/>
        </w:rPr>
        <w:t>U</w:t>
      </w:r>
      <w:r w:rsidRPr="00F20E80">
        <w:rPr>
          <w:sz w:val="16"/>
          <w:szCs w:val="24"/>
        </w:rPr>
        <w:t>nited</w:t>
      </w:r>
      <w:r w:rsidRPr="00F20E80">
        <w:rPr>
          <w:sz w:val="12"/>
          <w:szCs w:val="24"/>
        </w:rPr>
        <w:t>¶</w:t>
      </w:r>
      <w:r w:rsidRPr="00F20E80">
        <w:rPr>
          <w:sz w:val="16"/>
          <w:szCs w:val="24"/>
        </w:rPr>
        <w:t xml:space="preserve"> </w:t>
      </w:r>
      <w:r w:rsidRPr="00F20E80">
        <w:rPr>
          <w:szCs w:val="24"/>
          <w:highlight w:val="cyan"/>
          <w:u w:val="single"/>
        </w:rPr>
        <w:t>S</w:t>
      </w:r>
      <w:r w:rsidRPr="00F20E80">
        <w:rPr>
          <w:sz w:val="16"/>
          <w:szCs w:val="24"/>
        </w:rPr>
        <w:t xml:space="preserve">tates thus </w:t>
      </w:r>
      <w:r w:rsidRPr="00F20E80">
        <w:rPr>
          <w:szCs w:val="24"/>
          <w:highlight w:val="cyan"/>
          <w:u w:val="single"/>
        </w:rPr>
        <w:t>returns to its “pre</w:t>
      </w:r>
      <w:r w:rsidRPr="00F20E80">
        <w:rPr>
          <w:rFonts w:ascii="Cambria Math" w:hAnsi="Cambria Math" w:cs="Cambria Math"/>
          <w:szCs w:val="24"/>
          <w:highlight w:val="cyan"/>
          <w:u w:val="single"/>
        </w:rPr>
        <w:t>‐</w:t>
      </w:r>
      <w:r w:rsidRPr="00F20E80">
        <w:rPr>
          <w:szCs w:val="24"/>
          <w:highlight w:val="cyan"/>
          <w:u w:val="single"/>
        </w:rPr>
        <w:t>crisis role as the world’s importer/consumer of last resort,”</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protectionist impulses</w:t>
      </w:r>
      <w:r w:rsidRPr="00F20E80">
        <w:rPr>
          <w:sz w:val="16"/>
          <w:szCs w:val="24"/>
        </w:rPr>
        <w:t xml:space="preserve"> in the U.S. Congress </w:t>
      </w:r>
      <w:r w:rsidRPr="00F20E80">
        <w:rPr>
          <w:szCs w:val="24"/>
          <w:highlight w:val="cyan"/>
          <w:u w:val="single"/>
        </w:rPr>
        <w:t>are destined to escalate.</w:t>
      </w:r>
      <w:r w:rsidRPr="00F20E80">
        <w:rPr>
          <w:sz w:val="12"/>
          <w:szCs w:val="24"/>
        </w:rPr>
        <w:t>¶</w:t>
      </w:r>
      <w:r w:rsidRPr="00F20E80">
        <w:rPr>
          <w:sz w:val="16"/>
          <w:szCs w:val="24"/>
        </w:rPr>
        <w:t xml:space="preserve"> 5</w:t>
      </w:r>
      <w:r w:rsidRPr="00F20E80">
        <w:rPr>
          <w:sz w:val="12"/>
          <w:szCs w:val="24"/>
        </w:rPr>
        <w:t>¶</w:t>
      </w:r>
      <w:r w:rsidRPr="00F20E80">
        <w:rPr>
          <w:sz w:val="16"/>
          <w:szCs w:val="24"/>
        </w:rPr>
        <w:t xml:space="preserve"> Fresh U.S. protectionist initiatives, at a time when the U.S. economy is growing at a decent pace,</w:t>
      </w:r>
      <w:r w:rsidRPr="00F20E80">
        <w:rPr>
          <w:sz w:val="12"/>
          <w:szCs w:val="24"/>
        </w:rPr>
        <w:t>¶</w:t>
      </w:r>
      <w:r w:rsidRPr="00F20E80">
        <w:rPr>
          <w:sz w:val="16"/>
          <w:szCs w:val="24"/>
        </w:rPr>
        <w:t xml:space="preserve"> will likely </w:t>
      </w:r>
      <w:r w:rsidRPr="00F20E80">
        <w:rPr>
          <w:szCs w:val="24"/>
          <w:highlight w:val="cyan"/>
          <w:u w:val="single"/>
        </w:rPr>
        <w:t>invite</w:t>
      </w:r>
      <w:r w:rsidRPr="00F20E80">
        <w:rPr>
          <w:sz w:val="16"/>
          <w:szCs w:val="24"/>
        </w:rPr>
        <w:t xml:space="preserve"> in</w:t>
      </w:r>
      <w:r w:rsidRPr="00F20E80">
        <w:rPr>
          <w:rFonts w:ascii="Cambria Math" w:hAnsi="Cambria Math" w:cs="Cambria Math"/>
          <w:sz w:val="16"/>
          <w:szCs w:val="24"/>
        </w:rPr>
        <w:t>‐</w:t>
      </w:r>
      <w:r w:rsidRPr="00F20E80">
        <w:rPr>
          <w:sz w:val="16"/>
          <w:szCs w:val="24"/>
        </w:rPr>
        <w:t xml:space="preserve">kind </w:t>
      </w:r>
      <w:r w:rsidRPr="00F20E80">
        <w:rPr>
          <w:szCs w:val="24"/>
          <w:highlight w:val="cyan"/>
          <w:u w:val="single"/>
        </w:rPr>
        <w:t>retaliation by</w:t>
      </w:r>
      <w:r w:rsidRPr="00F20E80">
        <w:rPr>
          <w:sz w:val="16"/>
          <w:szCs w:val="24"/>
        </w:rPr>
        <w:t xml:space="preserve"> America’s </w:t>
      </w:r>
      <w:r w:rsidRPr="00F20E80">
        <w:rPr>
          <w:szCs w:val="24"/>
          <w:highlight w:val="cyan"/>
          <w:u w:val="single"/>
        </w:rPr>
        <w:t>trading partners, despite</w:t>
      </w:r>
      <w:r w:rsidRPr="00F20E80">
        <w:rPr>
          <w:sz w:val="16"/>
          <w:szCs w:val="24"/>
        </w:rPr>
        <w:t xml:space="preserve"> the relatively </w:t>
      </w:r>
      <w:r w:rsidRPr="00F20E80">
        <w:rPr>
          <w:szCs w:val="24"/>
          <w:highlight w:val="cyan"/>
          <w:u w:val="single"/>
        </w:rPr>
        <w:t>muted</w:t>
      </w:r>
      <w:r w:rsidRPr="00F20E80">
        <w:rPr>
          <w:sz w:val="12"/>
          <w:szCs w:val="24"/>
          <w:highlight w:val="cyan"/>
        </w:rPr>
        <w:t>¶</w:t>
      </w:r>
      <w:r w:rsidRPr="00F20E80">
        <w:rPr>
          <w:sz w:val="12"/>
          <w:szCs w:val="24"/>
          <w:highlight w:val="cyan"/>
          <w:u w:val="single"/>
        </w:rPr>
        <w:t xml:space="preserve"> </w:t>
      </w:r>
      <w:r w:rsidRPr="00F20E80">
        <w:rPr>
          <w:szCs w:val="24"/>
          <w:highlight w:val="cyan"/>
          <w:u w:val="single"/>
        </w:rPr>
        <w:t>reaction to</w:t>
      </w:r>
      <w:r w:rsidRPr="00F20E80">
        <w:rPr>
          <w:sz w:val="16"/>
          <w:szCs w:val="24"/>
        </w:rPr>
        <w:t xml:space="preserve"> the original “</w:t>
      </w:r>
      <w:r w:rsidRPr="00F20E80">
        <w:rPr>
          <w:szCs w:val="24"/>
          <w:highlight w:val="cyan"/>
          <w:u w:val="single"/>
        </w:rPr>
        <w:t>Buy American</w:t>
      </w:r>
      <w:r w:rsidRPr="00F20E80">
        <w:rPr>
          <w:sz w:val="16"/>
          <w:szCs w:val="24"/>
        </w:rPr>
        <w:t>” provisions in early 2009 and other protectionist</w:t>
      </w:r>
      <w:r w:rsidRPr="00F20E80">
        <w:rPr>
          <w:sz w:val="16"/>
        </w:rPr>
        <w:t xml:space="preserve"> </w:t>
      </w:r>
      <w:r w:rsidRPr="00F20E80">
        <w:rPr>
          <w:sz w:val="16"/>
          <w:szCs w:val="24"/>
        </w:rPr>
        <w:t>measures implemented since then. No longer facing a newly</w:t>
      </w:r>
      <w:r w:rsidRPr="00F20E80">
        <w:rPr>
          <w:rFonts w:ascii="Cambria Math" w:hAnsi="Cambria Math" w:cs="Cambria Math"/>
          <w:sz w:val="16"/>
          <w:szCs w:val="24"/>
        </w:rPr>
        <w:t>‐</w:t>
      </w:r>
      <w:r w:rsidRPr="00F20E80">
        <w:rPr>
          <w:sz w:val="16"/>
          <w:szCs w:val="24"/>
        </w:rPr>
        <w:t>elected U.S. president, who</w:t>
      </w:r>
      <w:r w:rsidRPr="00F20E80">
        <w:rPr>
          <w:sz w:val="12"/>
          <w:szCs w:val="24"/>
        </w:rPr>
        <w:t>¶</w:t>
      </w:r>
      <w:r w:rsidRPr="00F20E80">
        <w:rPr>
          <w:sz w:val="16"/>
          <w:szCs w:val="24"/>
        </w:rPr>
        <w:t xml:space="preserve"> entered office with considerable global appeal in the midst of an unprecedented economic</w:t>
      </w:r>
      <w:r w:rsidRPr="00F20E80">
        <w:rPr>
          <w:sz w:val="12"/>
          <w:szCs w:val="24"/>
        </w:rPr>
        <w:t>¶</w:t>
      </w:r>
      <w:r w:rsidRPr="00F20E80">
        <w:rPr>
          <w:sz w:val="16"/>
          <w:szCs w:val="24"/>
        </w:rPr>
        <w:t xml:space="preserve"> </w:t>
      </w:r>
      <w:proofErr w:type="gramStart"/>
      <w:r w:rsidRPr="00F20E80">
        <w:rPr>
          <w:sz w:val="16"/>
          <w:szCs w:val="24"/>
        </w:rPr>
        <w:t>crisis,</w:t>
      </w:r>
      <w:proofErr w:type="gramEnd"/>
      <w:r w:rsidRPr="00F20E80">
        <w:rPr>
          <w:sz w:val="16"/>
          <w:szCs w:val="24"/>
        </w:rPr>
        <w:t xml:space="preserve"> </w:t>
      </w:r>
      <w:r w:rsidRPr="00F20E80">
        <w:rPr>
          <w:szCs w:val="24"/>
          <w:highlight w:val="cyan"/>
          <w:u w:val="single"/>
        </w:rPr>
        <w:t>foreign leaders are unlikely to give the U.S. an easy pass on</w:t>
      </w:r>
      <w:r w:rsidRPr="00F20E80">
        <w:rPr>
          <w:szCs w:val="24"/>
          <w:u w:val="single"/>
        </w:rPr>
        <w:t xml:space="preserve"> future </w:t>
      </w:r>
      <w:r w:rsidRPr="00F20E80">
        <w:rPr>
          <w:szCs w:val="24"/>
          <w:highlight w:val="cyan"/>
          <w:u w:val="single"/>
        </w:rPr>
        <w:t>new instances of</w:t>
      </w:r>
      <w:r w:rsidRPr="00F20E80">
        <w:rPr>
          <w:szCs w:val="24"/>
          <w:u w:val="single"/>
        </w:rPr>
        <w:t xml:space="preserve"> </w:t>
      </w:r>
      <w:r w:rsidRPr="00F20E80">
        <w:rPr>
          <w:sz w:val="16"/>
          <w:szCs w:val="24"/>
        </w:rPr>
        <w:t>U.S.</w:t>
      </w:r>
      <w:r w:rsidRPr="00F20E80">
        <w:rPr>
          <w:sz w:val="12"/>
          <w:szCs w:val="24"/>
        </w:rPr>
        <w:t>¶</w:t>
      </w:r>
      <w:r w:rsidRPr="00F20E80">
        <w:rPr>
          <w:sz w:val="16"/>
          <w:szCs w:val="24"/>
        </w:rPr>
        <w:t xml:space="preserve"> </w:t>
      </w:r>
      <w:r w:rsidRPr="00F20E80">
        <w:rPr>
          <w:szCs w:val="24"/>
          <w:highlight w:val="cyan"/>
          <w:u w:val="single"/>
        </w:rPr>
        <w:t>protectionism</w:t>
      </w:r>
      <w:r w:rsidRPr="00F20E80">
        <w:rPr>
          <w:sz w:val="16"/>
          <w:szCs w:val="24"/>
        </w:rPr>
        <w:t xml:space="preserve">. </w:t>
      </w:r>
    </w:p>
    <w:p w:rsidR="00F20E80" w:rsidRPr="00F20E80" w:rsidRDefault="00F20E80" w:rsidP="00F20E80">
      <w:pPr>
        <w:rPr>
          <w:sz w:val="16"/>
          <w:szCs w:val="24"/>
        </w:rPr>
      </w:pPr>
    </w:p>
    <w:p w:rsidR="00F20E80" w:rsidRPr="00F20E80" w:rsidRDefault="00F20E80" w:rsidP="00F20E80">
      <w:pPr>
        <w:keepNext/>
        <w:keepLines/>
        <w:spacing w:before="200"/>
        <w:outlineLvl w:val="3"/>
        <w:rPr>
          <w:rFonts w:eastAsiaTheme="majorEastAsia"/>
          <w:b/>
          <w:bCs/>
          <w:iCs/>
          <w:szCs w:val="24"/>
        </w:rPr>
      </w:pPr>
      <w:r w:rsidRPr="00F20E80">
        <w:rPr>
          <w:rFonts w:eastAsiaTheme="majorEastAsia"/>
          <w:b/>
          <w:bCs/>
          <w:iCs/>
          <w:szCs w:val="24"/>
        </w:rPr>
        <w:t>Protectionism causes nuclear war</w:t>
      </w:r>
    </w:p>
    <w:p w:rsidR="00F20E80" w:rsidRPr="00F20E80" w:rsidRDefault="00F20E80" w:rsidP="00F20E80">
      <w:pPr>
        <w:rPr>
          <w:szCs w:val="24"/>
        </w:rPr>
      </w:pPr>
      <w:r w:rsidRPr="00F20E80">
        <w:rPr>
          <w:b/>
          <w:bCs/>
          <w:sz w:val="22"/>
          <w:szCs w:val="24"/>
        </w:rPr>
        <w:t>Panzner 08,</w:t>
      </w:r>
      <w:r w:rsidRPr="00F20E80">
        <w:rPr>
          <w:szCs w:val="24"/>
        </w:rPr>
        <w:t xml:space="preserve"> Instructor New York Institute of Finance, (Michael J.-, Financial Armageddon: Protecting Your Future from Four Impending Catastrophes, P. 136-138)</w:t>
      </w:r>
    </w:p>
    <w:p w:rsidR="00F20E80" w:rsidRPr="00F20E80" w:rsidRDefault="00F20E80" w:rsidP="00F20E80">
      <w:pPr>
        <w:rPr>
          <w:sz w:val="14"/>
          <w:szCs w:val="24"/>
        </w:rPr>
      </w:pPr>
      <w:r w:rsidRPr="00F20E80">
        <w:rPr>
          <w:bCs/>
          <w:sz w:val="22"/>
          <w:szCs w:val="24"/>
          <w:u w:val="single"/>
        </w:rPr>
        <w:t xml:space="preserve">Continuing calls for </w:t>
      </w:r>
      <w:r w:rsidRPr="00F20E80">
        <w:rPr>
          <w:bCs/>
          <w:sz w:val="22"/>
          <w:szCs w:val="24"/>
          <w:highlight w:val="cyan"/>
          <w:u w:val="single"/>
        </w:rPr>
        <w:t>curbs on</w:t>
      </w:r>
      <w:r w:rsidRPr="00F20E80">
        <w:rPr>
          <w:sz w:val="14"/>
          <w:szCs w:val="24"/>
        </w:rPr>
        <w:t xml:space="preserve"> the flow of finance and </w:t>
      </w:r>
      <w:r w:rsidRPr="00F20E80">
        <w:rPr>
          <w:bCs/>
          <w:sz w:val="22"/>
          <w:szCs w:val="24"/>
          <w:highlight w:val="cyan"/>
          <w:u w:val="single"/>
        </w:rPr>
        <w:t>trade</w:t>
      </w:r>
      <w:r w:rsidRPr="00F20E80">
        <w:rPr>
          <w:bCs/>
          <w:sz w:val="22"/>
          <w:szCs w:val="24"/>
          <w:u w:val="single"/>
        </w:rPr>
        <w:t xml:space="preserve"> will </w:t>
      </w:r>
      <w:r w:rsidRPr="00F20E80">
        <w:rPr>
          <w:bCs/>
          <w:sz w:val="22"/>
          <w:szCs w:val="24"/>
          <w:highlight w:val="cyan"/>
          <w:u w:val="single"/>
        </w:rPr>
        <w:t>inspire</w:t>
      </w:r>
      <w:r w:rsidRPr="00F20E80">
        <w:rPr>
          <w:sz w:val="14"/>
          <w:szCs w:val="24"/>
        </w:rPr>
        <w:t xml:space="preserve"> the United States and other nations to spew forth </w:t>
      </w:r>
      <w:r w:rsidRPr="00F20E80">
        <w:rPr>
          <w:bCs/>
          <w:sz w:val="22"/>
          <w:szCs w:val="24"/>
          <w:highlight w:val="cyan"/>
          <w:u w:val="single"/>
        </w:rPr>
        <w:t>protectionist legislation</w:t>
      </w:r>
      <w:r w:rsidRPr="00F20E80">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F20E80">
        <w:rPr>
          <w:bCs/>
          <w:sz w:val="22"/>
          <w:szCs w:val="24"/>
          <w:u w:val="single"/>
        </w:rPr>
        <w:t>if history is any guide</w:t>
      </w:r>
      <w:r w:rsidRPr="00F20E80">
        <w:rPr>
          <w:sz w:val="14"/>
          <w:szCs w:val="24"/>
        </w:rPr>
        <w:t xml:space="preserve">, those lessons will have been long forgotten during the next collapse. Eventually, </w:t>
      </w:r>
      <w:r w:rsidRPr="00F20E80">
        <w:rPr>
          <w:bCs/>
          <w:sz w:val="22"/>
          <w:szCs w:val="24"/>
          <w:u w:val="single"/>
        </w:rPr>
        <w:t>fed by</w:t>
      </w:r>
      <w:r w:rsidRPr="00F20E80">
        <w:rPr>
          <w:sz w:val="14"/>
          <w:szCs w:val="24"/>
        </w:rPr>
        <w:t xml:space="preserve"> a mood of </w:t>
      </w:r>
      <w:r w:rsidRPr="00F20E80">
        <w:rPr>
          <w:bCs/>
          <w:sz w:val="22"/>
          <w:szCs w:val="24"/>
          <w:u w:val="single"/>
        </w:rPr>
        <w:t>desperation</w:t>
      </w:r>
      <w:r w:rsidRPr="00F20E80">
        <w:rPr>
          <w:sz w:val="14"/>
          <w:szCs w:val="24"/>
        </w:rPr>
        <w:t xml:space="preserve"> and growing </w:t>
      </w:r>
      <w:r w:rsidRPr="00F20E80">
        <w:rPr>
          <w:bCs/>
          <w:sz w:val="22"/>
          <w:szCs w:val="24"/>
          <w:u w:val="single"/>
        </w:rPr>
        <w:t xml:space="preserve">public anger, </w:t>
      </w:r>
      <w:r w:rsidRPr="00F20E80">
        <w:rPr>
          <w:bCs/>
          <w:sz w:val="22"/>
          <w:szCs w:val="24"/>
          <w:highlight w:val="cyan"/>
          <w:u w:val="single"/>
        </w:rPr>
        <w:t>restrictions</w:t>
      </w:r>
      <w:r w:rsidRPr="00F20E80">
        <w:rPr>
          <w:sz w:val="14"/>
          <w:szCs w:val="24"/>
        </w:rPr>
        <w:t xml:space="preserve"> on trade, finance, investment, and immigration </w:t>
      </w:r>
      <w:r w:rsidRPr="00F20E80">
        <w:rPr>
          <w:bCs/>
          <w:sz w:val="22"/>
          <w:szCs w:val="24"/>
          <w:highlight w:val="cyan"/>
          <w:u w:val="single"/>
        </w:rPr>
        <w:t>will</w:t>
      </w:r>
      <w:r w:rsidRPr="00F20E80">
        <w:rPr>
          <w:sz w:val="14"/>
          <w:szCs w:val="24"/>
        </w:rPr>
        <w:t xml:space="preserve"> almost certainly </w:t>
      </w:r>
      <w:r w:rsidRPr="00F20E80">
        <w:rPr>
          <w:bCs/>
          <w:sz w:val="22"/>
          <w:szCs w:val="24"/>
          <w:highlight w:val="cyan"/>
          <w:u w:val="single"/>
        </w:rPr>
        <w:t>intensify</w:t>
      </w:r>
      <w:r w:rsidRPr="00F20E80">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F20E80">
        <w:rPr>
          <w:bCs/>
          <w:sz w:val="22"/>
          <w:szCs w:val="24"/>
          <w:u w:val="single"/>
        </w:rPr>
        <w:t xml:space="preserve">As desperate </w:t>
      </w:r>
      <w:r w:rsidRPr="00F20E80">
        <w:rPr>
          <w:bCs/>
          <w:sz w:val="22"/>
          <w:szCs w:val="24"/>
          <w:highlight w:val="cyan"/>
          <w:u w:val="single"/>
        </w:rPr>
        <w:t>officials</w:t>
      </w:r>
      <w:r w:rsidRPr="00F20E80">
        <w:rPr>
          <w:bCs/>
          <w:sz w:val="22"/>
          <w:szCs w:val="24"/>
          <w:u w:val="single"/>
        </w:rPr>
        <w:t xml:space="preserve"> try to limit the fallout</w:t>
      </w:r>
      <w:r w:rsidRPr="00F20E80">
        <w:rPr>
          <w:sz w:val="14"/>
          <w:szCs w:val="24"/>
        </w:rPr>
        <w:t xml:space="preserve"> from decades of ill-conceived, corrupt, and reckless policies, </w:t>
      </w:r>
      <w:r w:rsidRPr="00F20E80">
        <w:rPr>
          <w:bCs/>
          <w:sz w:val="22"/>
          <w:szCs w:val="24"/>
          <w:u w:val="single"/>
        </w:rPr>
        <w:t xml:space="preserve">they </w:t>
      </w:r>
      <w:r w:rsidRPr="00F20E80">
        <w:rPr>
          <w:bCs/>
          <w:sz w:val="22"/>
          <w:szCs w:val="24"/>
          <w:highlight w:val="cyan"/>
          <w:u w:val="single"/>
        </w:rPr>
        <w:t>will introduce controls on foreign exchange</w:t>
      </w:r>
      <w:r w:rsidRPr="00F20E80">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F20E80">
        <w:rPr>
          <w:bCs/>
          <w:sz w:val="22"/>
          <w:szCs w:val="24"/>
          <w:u w:val="single"/>
        </w:rPr>
        <w:t xml:space="preserve">In a world of lockouts and lockdowns, </w:t>
      </w:r>
      <w:r w:rsidRPr="00F20E80">
        <w:rPr>
          <w:bCs/>
          <w:sz w:val="22"/>
          <w:szCs w:val="24"/>
          <w:highlight w:val="cyan"/>
          <w:u w:val="single"/>
        </w:rPr>
        <w:t>any</w:t>
      </w:r>
      <w:r w:rsidRPr="00F20E80">
        <w:rPr>
          <w:bCs/>
          <w:sz w:val="22"/>
          <w:szCs w:val="24"/>
          <w:u w:val="single"/>
        </w:rPr>
        <w:t xml:space="preserve"> link that transmits systemic </w:t>
      </w:r>
      <w:r w:rsidRPr="00F20E80">
        <w:rPr>
          <w:bCs/>
          <w:sz w:val="22"/>
          <w:szCs w:val="24"/>
          <w:highlight w:val="cyan"/>
          <w:u w:val="single"/>
        </w:rPr>
        <w:t>financial pressure</w:t>
      </w:r>
      <w:r w:rsidRPr="00F20E80">
        <w:rPr>
          <w:sz w:val="14"/>
          <w:szCs w:val="24"/>
          <w:highlight w:val="cyan"/>
        </w:rPr>
        <w:t>s</w:t>
      </w:r>
      <w:r w:rsidRPr="00F20E80">
        <w:rPr>
          <w:sz w:val="14"/>
          <w:szCs w:val="24"/>
        </w:rPr>
        <w:t xml:space="preserve"> </w:t>
      </w:r>
      <w:r w:rsidRPr="00F20E80">
        <w:rPr>
          <w:bCs/>
          <w:sz w:val="22"/>
          <w:szCs w:val="24"/>
          <w:u w:val="single"/>
        </w:rPr>
        <w:t>across markets</w:t>
      </w:r>
      <w:r w:rsidRPr="00F20E80">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F20E80">
        <w:rPr>
          <w:bCs/>
          <w:sz w:val="22"/>
          <w:szCs w:val="24"/>
          <w:highlight w:val="cyan"/>
          <w:u w:val="single"/>
        </w:rPr>
        <w:t>will be viewed with suspicion</w:t>
      </w:r>
      <w:r w:rsidRPr="00F20E80">
        <w:rPr>
          <w:bCs/>
          <w:sz w:val="22"/>
          <w:szCs w:val="24"/>
          <w:u w:val="single"/>
        </w:rPr>
        <w:t xml:space="preserve"> and dealt with accordingly. </w:t>
      </w:r>
      <w:r w:rsidRPr="00F20E80">
        <w:rPr>
          <w:bCs/>
          <w:sz w:val="22"/>
          <w:szCs w:val="24"/>
          <w:highlight w:val="cyan"/>
          <w:u w:val="single"/>
        </w:rPr>
        <w:t>The rise in</w:t>
      </w:r>
      <w:r w:rsidRPr="00F20E80">
        <w:rPr>
          <w:bCs/>
          <w:sz w:val="22"/>
          <w:szCs w:val="24"/>
          <w:u w:val="single"/>
        </w:rPr>
        <w:t xml:space="preserve"> isolationism and </w:t>
      </w:r>
      <w:r w:rsidRPr="00F20E80">
        <w:rPr>
          <w:bCs/>
          <w:sz w:val="22"/>
          <w:szCs w:val="24"/>
          <w:highlight w:val="cyan"/>
          <w:u w:val="single"/>
        </w:rPr>
        <w:t>protectionism will bring</w:t>
      </w:r>
      <w:r w:rsidRPr="00F20E80">
        <w:rPr>
          <w:bCs/>
          <w:sz w:val="22"/>
          <w:szCs w:val="24"/>
          <w:u w:val="single"/>
        </w:rPr>
        <w:t xml:space="preserve"> about ever more heated arguments and dangerous </w:t>
      </w:r>
      <w:r w:rsidRPr="00F20E80">
        <w:rPr>
          <w:bCs/>
          <w:sz w:val="22"/>
          <w:szCs w:val="24"/>
          <w:highlight w:val="cyan"/>
          <w:u w:val="single"/>
        </w:rPr>
        <w:t>confrontations over</w:t>
      </w:r>
      <w:r w:rsidRPr="00F20E80">
        <w:rPr>
          <w:bCs/>
          <w:sz w:val="22"/>
          <w:szCs w:val="24"/>
          <w:u w:val="single"/>
        </w:rPr>
        <w:t xml:space="preserve"> shared sources of </w:t>
      </w:r>
      <w:r w:rsidRPr="00F20E80">
        <w:rPr>
          <w:bCs/>
          <w:sz w:val="22"/>
          <w:szCs w:val="24"/>
          <w:highlight w:val="cyan"/>
          <w:u w:val="single"/>
        </w:rPr>
        <w:t>oil, gas, and</w:t>
      </w:r>
      <w:r w:rsidRPr="00F20E80">
        <w:rPr>
          <w:bCs/>
          <w:sz w:val="22"/>
          <w:szCs w:val="24"/>
          <w:u w:val="single"/>
        </w:rPr>
        <w:t xml:space="preserve"> other </w:t>
      </w:r>
      <w:r w:rsidRPr="00F20E80">
        <w:rPr>
          <w:bCs/>
          <w:sz w:val="22"/>
          <w:szCs w:val="24"/>
          <w:highlight w:val="cyan"/>
          <w:u w:val="single"/>
        </w:rPr>
        <w:t>key commodities</w:t>
      </w:r>
      <w:r w:rsidRPr="00F20E80">
        <w:rPr>
          <w:bCs/>
          <w:sz w:val="22"/>
          <w:szCs w:val="24"/>
          <w:u w:val="single"/>
        </w:rPr>
        <w:t xml:space="preserve"> as well as factors of production that must, out of necessity, be acquired from less-than-friendly nations</w:t>
      </w:r>
      <w:r w:rsidRPr="00F20E80">
        <w:rPr>
          <w:sz w:val="14"/>
          <w:szCs w:val="24"/>
        </w:rPr>
        <w:t xml:space="preserve">. Whether involving raw materials used in strategic industries or basic necessities such as </w:t>
      </w:r>
      <w:r w:rsidRPr="00F20E80">
        <w:rPr>
          <w:bCs/>
          <w:sz w:val="22"/>
          <w:szCs w:val="24"/>
          <w:u w:val="single"/>
        </w:rPr>
        <w:t>food, water, and energy</w:t>
      </w:r>
      <w:r w:rsidRPr="00F20E80">
        <w:rPr>
          <w:sz w:val="14"/>
          <w:szCs w:val="24"/>
        </w:rPr>
        <w:t xml:space="preserve">, efforts to secure adequate supplies </w:t>
      </w:r>
      <w:r w:rsidRPr="00F20E80">
        <w:rPr>
          <w:bCs/>
          <w:sz w:val="22"/>
          <w:szCs w:val="24"/>
          <w:u w:val="single"/>
        </w:rPr>
        <w:t>will take increasing precedence in a world where demand seems constantly out of kilter with supply</w:t>
      </w:r>
      <w:r w:rsidRPr="00F20E80">
        <w:rPr>
          <w:sz w:val="14"/>
          <w:szCs w:val="24"/>
        </w:rPr>
        <w:t xml:space="preserve">. </w:t>
      </w:r>
      <w:r w:rsidRPr="00F20E80">
        <w:rPr>
          <w:bCs/>
          <w:sz w:val="22"/>
          <w:szCs w:val="24"/>
          <w:highlight w:val="cyan"/>
          <w:u w:val="single"/>
        </w:rPr>
        <w:t>Disputes over</w:t>
      </w:r>
      <w:r w:rsidRPr="00F20E80">
        <w:rPr>
          <w:bCs/>
          <w:sz w:val="22"/>
          <w:szCs w:val="24"/>
          <w:u w:val="single"/>
        </w:rPr>
        <w:t xml:space="preserve"> the misuse, overuse, and pollution of the environment and natural </w:t>
      </w:r>
      <w:r w:rsidRPr="00F20E80">
        <w:rPr>
          <w:bCs/>
          <w:sz w:val="22"/>
          <w:szCs w:val="24"/>
          <w:highlight w:val="cyan"/>
          <w:u w:val="single"/>
        </w:rPr>
        <w:t>resources</w:t>
      </w:r>
      <w:r w:rsidRPr="00F20E80">
        <w:rPr>
          <w:bCs/>
          <w:sz w:val="22"/>
          <w:szCs w:val="24"/>
          <w:u w:val="single"/>
        </w:rPr>
        <w:t xml:space="preserve"> </w:t>
      </w:r>
      <w:r w:rsidRPr="00F20E80">
        <w:rPr>
          <w:bCs/>
          <w:sz w:val="22"/>
          <w:szCs w:val="24"/>
          <w:highlight w:val="cyan"/>
          <w:u w:val="single"/>
        </w:rPr>
        <w:t>will become</w:t>
      </w:r>
      <w:r w:rsidRPr="00F20E80">
        <w:rPr>
          <w:bCs/>
          <w:sz w:val="22"/>
          <w:szCs w:val="24"/>
          <w:u w:val="single"/>
        </w:rPr>
        <w:t xml:space="preserve"> more </w:t>
      </w:r>
      <w:r w:rsidRPr="00F20E80">
        <w:rPr>
          <w:bCs/>
          <w:sz w:val="22"/>
          <w:szCs w:val="24"/>
          <w:highlight w:val="cyan"/>
          <w:u w:val="single"/>
        </w:rPr>
        <w:t>commonplace</w:t>
      </w:r>
      <w:r w:rsidRPr="00F20E80">
        <w:rPr>
          <w:bCs/>
          <w:sz w:val="22"/>
          <w:szCs w:val="24"/>
          <w:u w:val="single"/>
        </w:rPr>
        <w:t xml:space="preserve">. Around the world, such </w:t>
      </w:r>
      <w:r w:rsidRPr="00F20E80">
        <w:rPr>
          <w:bCs/>
          <w:sz w:val="22"/>
          <w:szCs w:val="24"/>
          <w:highlight w:val="cyan"/>
          <w:u w:val="single"/>
        </w:rPr>
        <w:t>tensions will</w:t>
      </w:r>
      <w:r w:rsidRPr="00F20E80">
        <w:rPr>
          <w:bCs/>
          <w:sz w:val="22"/>
          <w:szCs w:val="24"/>
          <w:u w:val="single"/>
        </w:rPr>
        <w:t xml:space="preserve"> give </w:t>
      </w:r>
      <w:r w:rsidRPr="00F20E80">
        <w:rPr>
          <w:bCs/>
          <w:sz w:val="22"/>
          <w:szCs w:val="24"/>
          <w:highlight w:val="cyan"/>
          <w:u w:val="single"/>
        </w:rPr>
        <w:t>rise to full-scale military encounters</w:t>
      </w:r>
      <w:r w:rsidRPr="00F20E80">
        <w:rPr>
          <w:bCs/>
          <w:sz w:val="22"/>
          <w:szCs w:val="24"/>
          <w:u w:val="single"/>
        </w:rPr>
        <w:t>, often with minimal provocation.</w:t>
      </w:r>
      <w:r w:rsidRPr="00F20E80">
        <w:rPr>
          <w:sz w:val="14"/>
          <w:szCs w:val="24"/>
        </w:rPr>
        <w:t xml:space="preserve"> In some instances, </w:t>
      </w:r>
      <w:r w:rsidRPr="00F20E80">
        <w:rPr>
          <w:bCs/>
          <w:sz w:val="22"/>
          <w:szCs w:val="24"/>
          <w:highlight w:val="cyan"/>
          <w:u w:val="single"/>
        </w:rPr>
        <w:t>economic</w:t>
      </w:r>
      <w:r w:rsidRPr="00F20E80">
        <w:rPr>
          <w:bCs/>
          <w:sz w:val="22"/>
          <w:szCs w:val="24"/>
          <w:u w:val="single"/>
        </w:rPr>
        <w:t xml:space="preserve"> </w:t>
      </w:r>
      <w:r w:rsidRPr="00F20E80">
        <w:rPr>
          <w:bCs/>
          <w:sz w:val="22"/>
          <w:szCs w:val="24"/>
          <w:highlight w:val="cyan"/>
          <w:u w:val="single"/>
        </w:rPr>
        <w:t>conditions</w:t>
      </w:r>
      <w:r w:rsidRPr="00F20E80">
        <w:rPr>
          <w:bCs/>
          <w:sz w:val="22"/>
          <w:szCs w:val="24"/>
          <w:u w:val="single"/>
        </w:rPr>
        <w:t xml:space="preserve"> will </w:t>
      </w:r>
      <w:r w:rsidRPr="00F20E80">
        <w:rPr>
          <w:bCs/>
          <w:sz w:val="22"/>
          <w:szCs w:val="24"/>
          <w:highlight w:val="cyan"/>
          <w:u w:val="single"/>
        </w:rPr>
        <w:t>serve as a</w:t>
      </w:r>
      <w:r w:rsidRPr="00F20E80">
        <w:rPr>
          <w:bCs/>
          <w:sz w:val="22"/>
          <w:szCs w:val="24"/>
          <w:u w:val="single"/>
        </w:rPr>
        <w:t xml:space="preserve"> convenient </w:t>
      </w:r>
      <w:r w:rsidRPr="00F20E80">
        <w:rPr>
          <w:bCs/>
          <w:sz w:val="22"/>
          <w:szCs w:val="24"/>
          <w:highlight w:val="cyan"/>
          <w:u w:val="single"/>
        </w:rPr>
        <w:t>pretext for conflicts</w:t>
      </w:r>
      <w:r w:rsidRPr="00F20E80">
        <w:rPr>
          <w:bCs/>
          <w:sz w:val="22"/>
          <w:szCs w:val="24"/>
          <w:u w:val="single"/>
        </w:rPr>
        <w:t xml:space="preserve"> that stem from cultural</w:t>
      </w:r>
      <w:r w:rsidRPr="00F20E80">
        <w:rPr>
          <w:sz w:val="14"/>
          <w:szCs w:val="24"/>
        </w:rPr>
        <w:t xml:space="preserve"> and religious </w:t>
      </w:r>
      <w:r w:rsidRPr="00F20E80">
        <w:rPr>
          <w:bCs/>
          <w:sz w:val="22"/>
          <w:szCs w:val="24"/>
          <w:u w:val="single"/>
        </w:rPr>
        <w:t>differences</w:t>
      </w:r>
      <w:r w:rsidRPr="00F20E80">
        <w:rPr>
          <w:sz w:val="14"/>
          <w:szCs w:val="24"/>
        </w:rPr>
        <w:t xml:space="preserve">. Alternatively, </w:t>
      </w:r>
      <w:r w:rsidRPr="00F20E80">
        <w:rPr>
          <w:bCs/>
          <w:sz w:val="22"/>
          <w:szCs w:val="24"/>
          <w:highlight w:val="cyan"/>
          <w:u w:val="single"/>
        </w:rPr>
        <w:t>nations</w:t>
      </w:r>
      <w:r w:rsidRPr="00F20E80">
        <w:rPr>
          <w:bCs/>
          <w:sz w:val="22"/>
          <w:szCs w:val="24"/>
          <w:u w:val="single"/>
        </w:rPr>
        <w:t xml:space="preserve"> may look to </w:t>
      </w:r>
      <w:r w:rsidRPr="00F20E80">
        <w:rPr>
          <w:bCs/>
          <w:sz w:val="22"/>
          <w:szCs w:val="24"/>
          <w:highlight w:val="cyan"/>
          <w:u w:val="single"/>
        </w:rPr>
        <w:t>divert attention</w:t>
      </w:r>
      <w:r w:rsidRPr="00F20E80">
        <w:rPr>
          <w:bCs/>
          <w:sz w:val="22"/>
          <w:szCs w:val="24"/>
          <w:u w:val="single"/>
        </w:rPr>
        <w:t xml:space="preserve"> away </w:t>
      </w:r>
      <w:r w:rsidRPr="00F20E80">
        <w:rPr>
          <w:bCs/>
          <w:sz w:val="22"/>
          <w:szCs w:val="24"/>
          <w:highlight w:val="cyan"/>
          <w:u w:val="single"/>
        </w:rPr>
        <w:t>from domestic problems by channeling frustration</w:t>
      </w:r>
      <w:r w:rsidRPr="00F20E80">
        <w:rPr>
          <w:bCs/>
          <w:sz w:val="22"/>
          <w:szCs w:val="24"/>
          <w:u w:val="single"/>
        </w:rPr>
        <w:t xml:space="preserve"> and populist sentiment </w:t>
      </w:r>
      <w:r w:rsidRPr="00F20E80">
        <w:rPr>
          <w:bCs/>
          <w:sz w:val="22"/>
          <w:szCs w:val="24"/>
          <w:highlight w:val="cyan"/>
          <w:u w:val="single"/>
        </w:rPr>
        <w:t>toward other countries</w:t>
      </w:r>
      <w:r w:rsidRPr="00F20E80">
        <w:rPr>
          <w:sz w:val="14"/>
          <w:szCs w:val="24"/>
        </w:rPr>
        <w:t xml:space="preserve"> and cultures. </w:t>
      </w:r>
      <w:r w:rsidRPr="00F20E80">
        <w:rPr>
          <w:bCs/>
          <w:sz w:val="22"/>
          <w:szCs w:val="24"/>
          <w:u w:val="single"/>
        </w:rPr>
        <w:t>Enabled by cheap technology and the waning threat of American retribution, terrorist groups will likely boost the frequency and scale of</w:t>
      </w:r>
      <w:r w:rsidRPr="00F20E80">
        <w:rPr>
          <w:sz w:val="14"/>
          <w:szCs w:val="24"/>
        </w:rPr>
        <w:t xml:space="preserve"> their horrifying </w:t>
      </w:r>
      <w:r w:rsidRPr="00F20E80">
        <w:rPr>
          <w:bCs/>
          <w:sz w:val="22"/>
          <w:szCs w:val="24"/>
          <w:u w:val="single"/>
        </w:rPr>
        <w:t>attacks</w:t>
      </w:r>
      <w:r w:rsidRPr="00F20E80">
        <w:rPr>
          <w:sz w:val="14"/>
          <w:szCs w:val="24"/>
        </w:rPr>
        <w:t xml:space="preserve">, bringing the threat of random violence to a whole new level. </w:t>
      </w:r>
      <w:r w:rsidRPr="00F20E80">
        <w:rPr>
          <w:bCs/>
          <w:sz w:val="22"/>
          <w:szCs w:val="24"/>
          <w:highlight w:val="cyan"/>
          <w:u w:val="single"/>
        </w:rPr>
        <w:t>Turbulent conditions will encourage aggressive</w:t>
      </w:r>
      <w:r w:rsidRPr="00F20E80">
        <w:rPr>
          <w:bCs/>
          <w:sz w:val="22"/>
          <w:szCs w:val="24"/>
          <w:u w:val="single"/>
        </w:rPr>
        <w:t xml:space="preserve"> saber rattling and interdictions by </w:t>
      </w:r>
      <w:r w:rsidRPr="00F20E80">
        <w:rPr>
          <w:bCs/>
          <w:sz w:val="22"/>
          <w:szCs w:val="24"/>
          <w:highlight w:val="cyan"/>
          <w:u w:val="single"/>
        </w:rPr>
        <w:t>rogue nations</w:t>
      </w:r>
      <w:r w:rsidRPr="00F20E80">
        <w:rPr>
          <w:bCs/>
          <w:sz w:val="22"/>
          <w:szCs w:val="24"/>
          <w:u w:val="single"/>
        </w:rPr>
        <w:t xml:space="preserve"> running amok. Age-old clashes will also take on a new</w:t>
      </w:r>
      <w:r w:rsidRPr="00F20E80">
        <w:rPr>
          <w:sz w:val="14"/>
          <w:szCs w:val="24"/>
        </w:rPr>
        <w:t xml:space="preserve">, more heated sense of </w:t>
      </w:r>
      <w:r w:rsidRPr="00F20E80">
        <w:rPr>
          <w:bCs/>
          <w:sz w:val="22"/>
          <w:szCs w:val="24"/>
          <w:u w:val="single"/>
        </w:rPr>
        <w:t xml:space="preserve">urgency. </w:t>
      </w:r>
      <w:r w:rsidRPr="00F20E80">
        <w:rPr>
          <w:bCs/>
          <w:sz w:val="22"/>
          <w:szCs w:val="24"/>
          <w:highlight w:val="cyan"/>
          <w:u w:val="single"/>
        </w:rPr>
        <w:t>China will</w:t>
      </w:r>
      <w:r w:rsidRPr="00F20E80">
        <w:rPr>
          <w:bCs/>
          <w:sz w:val="22"/>
          <w:szCs w:val="24"/>
          <w:u w:val="single"/>
        </w:rPr>
        <w:t xml:space="preserve"> likely </w:t>
      </w:r>
      <w:r w:rsidRPr="00F20E80">
        <w:rPr>
          <w:bCs/>
          <w:sz w:val="22"/>
          <w:szCs w:val="24"/>
          <w:highlight w:val="cyan"/>
          <w:u w:val="single"/>
        </w:rPr>
        <w:t>assume a</w:t>
      </w:r>
      <w:r w:rsidRPr="00F20E80">
        <w:rPr>
          <w:bCs/>
          <w:sz w:val="22"/>
          <w:szCs w:val="24"/>
          <w:u w:val="single"/>
        </w:rPr>
        <w:t xml:space="preserve">n increasingly </w:t>
      </w:r>
      <w:r w:rsidRPr="00F20E80">
        <w:rPr>
          <w:bCs/>
          <w:sz w:val="22"/>
          <w:szCs w:val="24"/>
          <w:highlight w:val="cyan"/>
          <w:u w:val="single"/>
        </w:rPr>
        <w:t>belligerent posture toward Taiwan</w:t>
      </w:r>
      <w:r w:rsidRPr="00F20E80">
        <w:rPr>
          <w:bCs/>
          <w:sz w:val="22"/>
          <w:szCs w:val="24"/>
          <w:u w:val="single"/>
        </w:rPr>
        <w:t>, while Iran may embark on overt colonization of</w:t>
      </w:r>
      <w:r w:rsidRPr="00F20E80">
        <w:rPr>
          <w:sz w:val="14"/>
          <w:szCs w:val="24"/>
        </w:rPr>
        <w:t xml:space="preserve"> its neighbors in </w:t>
      </w:r>
      <w:r w:rsidRPr="00F20E80">
        <w:rPr>
          <w:bCs/>
          <w:sz w:val="22"/>
          <w:szCs w:val="24"/>
          <w:u w:val="single"/>
        </w:rPr>
        <w:t>the Mideast</w:t>
      </w:r>
      <w:r w:rsidRPr="00F20E80">
        <w:rPr>
          <w:sz w:val="14"/>
          <w:szCs w:val="24"/>
        </w:rPr>
        <w:t>. Israel, for its part, may look to draw a dwindling list of allies from around the world into a growing number of conflicts. Some observers, like John Mearsheimer, a political scientist at the University of Chicago, have even speculated that an “</w:t>
      </w:r>
      <w:r w:rsidRPr="00F20E80">
        <w:rPr>
          <w:bCs/>
          <w:sz w:val="22"/>
          <w:szCs w:val="24"/>
          <w:highlight w:val="cyan"/>
          <w:u w:val="single"/>
        </w:rPr>
        <w:t>intense confrontation” between the</w:t>
      </w:r>
      <w:r w:rsidRPr="00F20E80">
        <w:rPr>
          <w:bCs/>
          <w:sz w:val="22"/>
          <w:szCs w:val="24"/>
          <w:u w:val="single"/>
        </w:rPr>
        <w:t xml:space="preserve"> </w:t>
      </w:r>
      <w:r w:rsidRPr="00F20E80">
        <w:rPr>
          <w:bCs/>
          <w:sz w:val="22"/>
          <w:szCs w:val="24"/>
          <w:highlight w:val="cyan"/>
          <w:u w:val="single"/>
        </w:rPr>
        <w:t>U</w:t>
      </w:r>
      <w:r w:rsidRPr="00F20E80">
        <w:rPr>
          <w:bCs/>
          <w:sz w:val="22"/>
          <w:szCs w:val="24"/>
          <w:u w:val="single"/>
        </w:rPr>
        <w:t xml:space="preserve">nited </w:t>
      </w:r>
      <w:r w:rsidRPr="00F20E80">
        <w:rPr>
          <w:bCs/>
          <w:sz w:val="22"/>
          <w:szCs w:val="24"/>
          <w:highlight w:val="cyan"/>
          <w:u w:val="single"/>
        </w:rPr>
        <w:t>S</w:t>
      </w:r>
      <w:r w:rsidRPr="00F20E80">
        <w:rPr>
          <w:bCs/>
          <w:sz w:val="22"/>
          <w:szCs w:val="24"/>
          <w:u w:val="single"/>
        </w:rPr>
        <w:t xml:space="preserve">tates </w:t>
      </w:r>
      <w:r w:rsidRPr="00F20E80">
        <w:rPr>
          <w:bCs/>
          <w:sz w:val="22"/>
          <w:szCs w:val="24"/>
          <w:highlight w:val="cyan"/>
          <w:u w:val="single"/>
        </w:rPr>
        <w:t>and China is “inevitable</w:t>
      </w:r>
      <w:r w:rsidRPr="00F20E80">
        <w:rPr>
          <w:sz w:val="14"/>
          <w:szCs w:val="24"/>
        </w:rPr>
        <w:t xml:space="preserve">” at some point. More than a few disputes </w:t>
      </w:r>
      <w:proofErr w:type="gramStart"/>
      <w:r w:rsidRPr="00F20E80">
        <w:rPr>
          <w:sz w:val="14"/>
          <w:szCs w:val="24"/>
        </w:rPr>
        <w:t>will  turn</w:t>
      </w:r>
      <w:proofErr w:type="gramEnd"/>
      <w:r w:rsidRPr="00F20E80">
        <w:rPr>
          <w:sz w:val="14"/>
          <w:szCs w:val="24"/>
        </w:rPr>
        <w:t xml:space="preserve"> out to be almost wholly ideological. </w:t>
      </w:r>
      <w:r w:rsidRPr="00F20E80">
        <w:rPr>
          <w:bCs/>
          <w:sz w:val="22"/>
          <w:szCs w:val="24"/>
          <w:u w:val="single"/>
        </w:rPr>
        <w:t>Growing cultural</w:t>
      </w:r>
      <w:r w:rsidRPr="00F20E80">
        <w:rPr>
          <w:sz w:val="14"/>
          <w:szCs w:val="24"/>
        </w:rPr>
        <w:t xml:space="preserve"> and religious </w:t>
      </w:r>
      <w:r w:rsidRPr="00F20E80">
        <w:rPr>
          <w:bCs/>
          <w:sz w:val="22"/>
          <w:szCs w:val="24"/>
          <w:highlight w:val="cyan"/>
          <w:u w:val="single"/>
        </w:rPr>
        <w:t>differences will be transformed</w:t>
      </w:r>
      <w:r w:rsidRPr="00F20E80">
        <w:rPr>
          <w:bCs/>
          <w:sz w:val="22"/>
          <w:szCs w:val="24"/>
          <w:u w:val="single"/>
        </w:rPr>
        <w:t xml:space="preserve"> from </w:t>
      </w:r>
      <w:r w:rsidRPr="00F20E80">
        <w:rPr>
          <w:szCs w:val="24"/>
          <w:u w:val="single"/>
        </w:rPr>
        <w:t xml:space="preserve">wars of words </w:t>
      </w:r>
      <w:r w:rsidRPr="00F20E80">
        <w:rPr>
          <w:szCs w:val="24"/>
          <w:highlight w:val="cyan"/>
          <w:u w:val="single"/>
        </w:rPr>
        <w:t>to battles soaked in blood</w:t>
      </w:r>
      <w:r w:rsidRPr="00F20E80">
        <w:rPr>
          <w:bCs/>
          <w:sz w:val="22"/>
          <w:szCs w:val="24"/>
          <w:highlight w:val="cyan"/>
          <w:u w:val="single"/>
        </w:rPr>
        <w:t>.</w:t>
      </w:r>
      <w:r w:rsidRPr="00F20E80">
        <w:rPr>
          <w:bCs/>
          <w:sz w:val="22"/>
          <w:szCs w:val="24"/>
          <w:u w:val="single"/>
        </w:rPr>
        <w:t xml:space="preserve"> Long-simmering </w:t>
      </w:r>
      <w:r w:rsidRPr="00F20E80">
        <w:rPr>
          <w:bCs/>
          <w:sz w:val="22"/>
          <w:szCs w:val="24"/>
          <w:highlight w:val="cyan"/>
          <w:u w:val="single"/>
        </w:rPr>
        <w:t>resentments</w:t>
      </w:r>
      <w:r w:rsidRPr="00F20E80">
        <w:rPr>
          <w:bCs/>
          <w:sz w:val="22"/>
          <w:szCs w:val="24"/>
          <w:u w:val="single"/>
        </w:rPr>
        <w:t xml:space="preserve"> could also degenerate quickly, </w:t>
      </w:r>
      <w:r w:rsidRPr="00F20E80">
        <w:rPr>
          <w:bCs/>
          <w:sz w:val="22"/>
          <w:szCs w:val="24"/>
          <w:highlight w:val="cyan"/>
          <w:u w:val="single"/>
        </w:rPr>
        <w:t>spurr</w:t>
      </w:r>
      <w:r w:rsidRPr="00F20E80">
        <w:rPr>
          <w:bCs/>
          <w:sz w:val="22"/>
          <w:szCs w:val="24"/>
          <w:u w:val="single"/>
        </w:rPr>
        <w:t xml:space="preserve">ing the basest of human instincts and triggering </w:t>
      </w:r>
      <w:r w:rsidRPr="00F20E80">
        <w:rPr>
          <w:bCs/>
          <w:sz w:val="22"/>
          <w:szCs w:val="24"/>
          <w:highlight w:val="cyan"/>
          <w:u w:val="single"/>
        </w:rPr>
        <w:t>genocidal acts</w:t>
      </w:r>
      <w:r w:rsidRPr="00F20E80">
        <w:rPr>
          <w:bCs/>
          <w:sz w:val="22"/>
          <w:szCs w:val="24"/>
          <w:u w:val="single"/>
        </w:rPr>
        <w:t xml:space="preserve">. Terrorists </w:t>
      </w:r>
      <w:r w:rsidRPr="00F20E80">
        <w:rPr>
          <w:bCs/>
          <w:sz w:val="22"/>
          <w:szCs w:val="24"/>
          <w:highlight w:val="cyan"/>
          <w:u w:val="single"/>
        </w:rPr>
        <w:t>employing</w:t>
      </w:r>
      <w:r w:rsidRPr="00F20E80">
        <w:rPr>
          <w:bCs/>
          <w:sz w:val="22"/>
          <w:szCs w:val="24"/>
          <w:u w:val="single"/>
        </w:rPr>
        <w:t xml:space="preserve"> biological or </w:t>
      </w:r>
      <w:r w:rsidRPr="00F20E80">
        <w:rPr>
          <w:bCs/>
          <w:sz w:val="22"/>
          <w:szCs w:val="24"/>
          <w:highlight w:val="cyan"/>
          <w:u w:val="single"/>
        </w:rPr>
        <w:t>nuclear weapons will</w:t>
      </w:r>
      <w:r w:rsidRPr="00F20E80">
        <w:rPr>
          <w:sz w:val="14"/>
          <w:szCs w:val="24"/>
        </w:rPr>
        <w:t xml:space="preserve"> vie with conventional forces using jets, cruise missiles, and bunker-busting bombs to </w:t>
      </w:r>
      <w:r w:rsidRPr="00F20E80">
        <w:rPr>
          <w:bCs/>
          <w:sz w:val="22"/>
          <w:szCs w:val="24"/>
          <w:highlight w:val="cyan"/>
          <w:u w:val="single"/>
        </w:rPr>
        <w:t>cause</w:t>
      </w:r>
      <w:r w:rsidRPr="00F20E80">
        <w:rPr>
          <w:bCs/>
          <w:sz w:val="22"/>
          <w:szCs w:val="24"/>
          <w:u w:val="single"/>
        </w:rPr>
        <w:t xml:space="preserve"> widespread </w:t>
      </w:r>
      <w:r w:rsidRPr="00F20E80">
        <w:rPr>
          <w:bCs/>
          <w:sz w:val="22"/>
          <w:szCs w:val="24"/>
          <w:highlight w:val="cyan"/>
          <w:u w:val="single"/>
        </w:rPr>
        <w:t>destruction</w:t>
      </w:r>
      <w:r w:rsidRPr="00F20E80">
        <w:rPr>
          <w:sz w:val="14"/>
          <w:szCs w:val="24"/>
        </w:rPr>
        <w:t xml:space="preserve">. Many will interpret </w:t>
      </w:r>
      <w:r w:rsidRPr="00F20E80">
        <w:rPr>
          <w:bCs/>
          <w:sz w:val="22"/>
          <w:szCs w:val="24"/>
          <w:u w:val="single"/>
        </w:rPr>
        <w:t>stepped-up conflicts</w:t>
      </w:r>
      <w:r w:rsidRPr="00F20E80">
        <w:rPr>
          <w:sz w:val="14"/>
          <w:szCs w:val="24"/>
        </w:rPr>
        <w:t xml:space="preserve"> between Muslims and Western societies as </w:t>
      </w:r>
      <w:r w:rsidRPr="00F20E80">
        <w:rPr>
          <w:bCs/>
          <w:sz w:val="22"/>
          <w:szCs w:val="24"/>
          <w:highlight w:val="cyan"/>
          <w:u w:val="single"/>
        </w:rPr>
        <w:t>the beginnings of a new world war</w:t>
      </w:r>
      <w:r w:rsidRPr="00F20E80">
        <w:rPr>
          <w:sz w:val="14"/>
          <w:szCs w:val="24"/>
        </w:rPr>
        <w:t>.</w:t>
      </w:r>
    </w:p>
    <w:p w:rsidR="00F20E80" w:rsidRPr="00F20E80" w:rsidRDefault="00F20E80" w:rsidP="00F20E80">
      <w:pPr>
        <w:rPr>
          <w:sz w:val="16"/>
          <w:szCs w:val="24"/>
        </w:rPr>
      </w:pPr>
    </w:p>
    <w:p w:rsidR="00F20E80" w:rsidRPr="00F20E80" w:rsidRDefault="00F20E80" w:rsidP="00F20E80">
      <w:pPr>
        <w:rPr>
          <w:szCs w:val="24"/>
        </w:rPr>
      </w:pPr>
    </w:p>
    <w:p w:rsidR="00F20E80" w:rsidRPr="00F20E80" w:rsidRDefault="00F20E80" w:rsidP="00F20E80">
      <w:pPr>
        <w:rPr>
          <w:rFonts w:eastAsia="Calibri"/>
          <w:b/>
          <w:szCs w:val="24"/>
        </w:rPr>
      </w:pPr>
      <w:r w:rsidRPr="00F20E80">
        <w:rPr>
          <w:rFonts w:eastAsia="Calibri"/>
          <w:b/>
          <w:szCs w:val="24"/>
        </w:rPr>
        <w:t>Studies prove free trade solves war</w:t>
      </w:r>
    </w:p>
    <w:p w:rsidR="00F20E80" w:rsidRPr="00F20E80" w:rsidRDefault="00F20E80" w:rsidP="00F20E80">
      <w:pPr>
        <w:rPr>
          <w:rFonts w:eastAsia="Calibri"/>
          <w:szCs w:val="24"/>
        </w:rPr>
      </w:pPr>
      <w:r w:rsidRPr="00F20E80">
        <w:rPr>
          <w:rFonts w:eastAsia="Calibri"/>
          <w:b/>
          <w:bCs/>
          <w:szCs w:val="24"/>
        </w:rPr>
        <w:t>Griswold 11</w:t>
      </w:r>
      <w:r w:rsidRPr="00F20E80">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F20E80" w:rsidRDefault="00F20E80" w:rsidP="00F20E80">
      <w:pPr>
        <w:rPr>
          <w:rFonts w:eastAsia="Calibri"/>
          <w:bCs/>
          <w:sz w:val="12"/>
          <w:szCs w:val="24"/>
        </w:rPr>
      </w:pPr>
      <w:r w:rsidRPr="00F20E80">
        <w:rPr>
          <w:rFonts w:eastAsia="Calibri"/>
          <w:bCs/>
          <w:szCs w:val="24"/>
          <w:u w:val="single"/>
        </w:rPr>
        <w:t xml:space="preserve">Our </w:t>
      </w:r>
      <w:r w:rsidRPr="00F20E80">
        <w:rPr>
          <w:rFonts w:eastAsia="Calibri"/>
          <w:sz w:val="12"/>
          <w:szCs w:val="24"/>
        </w:rPr>
        <w:t>more</w:t>
      </w:r>
      <w:r w:rsidRPr="00F20E80">
        <w:rPr>
          <w:rFonts w:eastAsia="Calibri"/>
          <w:bCs/>
          <w:szCs w:val="24"/>
          <w:u w:val="single"/>
        </w:rPr>
        <w:t xml:space="preserve"> globalized world has </w:t>
      </w:r>
      <w:r w:rsidRPr="00F20E80">
        <w:rPr>
          <w:rFonts w:eastAsia="Calibri"/>
          <w:sz w:val="12"/>
          <w:szCs w:val="24"/>
        </w:rPr>
        <w:t>also</w:t>
      </w:r>
      <w:r w:rsidRPr="00F20E80">
        <w:rPr>
          <w:rFonts w:eastAsia="Calibri"/>
          <w:bCs/>
          <w:szCs w:val="24"/>
          <w:u w:val="single"/>
        </w:rPr>
        <w:t xml:space="preserve"> yielded a “peace dividend.</w:t>
      </w:r>
      <w:r w:rsidRPr="00F20E80">
        <w:rPr>
          <w:rFonts w:eastAsia="Calibri"/>
          <w:sz w:val="12"/>
          <w:szCs w:val="24"/>
        </w:rPr>
        <w:t>” It may not be obvious when our daily news cycles are dominated by horrific images from the Gaza Strip, Afghanistan and Libya, but our more globalized world has somehow become a more peaceful world.</w:t>
      </w:r>
      <w:r w:rsidRPr="00F20E80">
        <w:rPr>
          <w:rFonts w:eastAsia="Calibri"/>
          <w:bCs/>
          <w:szCs w:val="24"/>
          <w:u w:val="single"/>
        </w:rPr>
        <w:t xml:space="preserve"> The </w:t>
      </w:r>
      <w:r w:rsidRPr="00F20E80">
        <w:rPr>
          <w:rFonts w:eastAsia="Calibri"/>
          <w:bCs/>
          <w:szCs w:val="24"/>
          <w:highlight w:val="cyan"/>
          <w:u w:val="single"/>
        </w:rPr>
        <w:t>number of</w:t>
      </w:r>
      <w:r w:rsidRPr="00F20E80">
        <w:rPr>
          <w:rFonts w:eastAsia="Calibri"/>
          <w:bCs/>
          <w:szCs w:val="24"/>
          <w:u w:val="single"/>
        </w:rPr>
        <w:t xml:space="preserve"> civil and international </w:t>
      </w:r>
      <w:r w:rsidRPr="00F20E80">
        <w:rPr>
          <w:rFonts w:eastAsia="Calibri"/>
          <w:bCs/>
          <w:szCs w:val="24"/>
          <w:highlight w:val="cyan"/>
          <w:u w:val="single"/>
        </w:rPr>
        <w:t xml:space="preserve">wars has dropped </w:t>
      </w:r>
      <w:r w:rsidRPr="00F20E80">
        <w:rPr>
          <w:rFonts w:eastAsia="Calibri"/>
          <w:bCs/>
          <w:szCs w:val="24"/>
          <w:u w:val="single"/>
        </w:rPr>
        <w:t xml:space="preserve">sharply in the past 15 years, along with battle deaths. </w:t>
      </w:r>
      <w:r w:rsidRPr="00F20E80">
        <w:rPr>
          <w:rFonts w:eastAsia="Calibri"/>
          <w:sz w:val="12"/>
          <w:szCs w:val="24"/>
        </w:rPr>
        <w:t>The reasons behind the retreat of war are complex, but again</w:t>
      </w:r>
      <w:r w:rsidRPr="00F20E80">
        <w:rPr>
          <w:rFonts w:eastAsia="Calibri"/>
          <w:bCs/>
          <w:szCs w:val="24"/>
          <w:u w:val="single"/>
        </w:rPr>
        <w:t xml:space="preserve"> the </w:t>
      </w:r>
      <w:r w:rsidRPr="00F20E80">
        <w:rPr>
          <w:rFonts w:eastAsia="Calibri"/>
          <w:bCs/>
          <w:szCs w:val="24"/>
          <w:highlight w:val="cyan"/>
          <w:u w:val="single"/>
        </w:rPr>
        <w:t>spread of trade and globalization have played a key role</w:t>
      </w:r>
      <w:r w:rsidRPr="00F20E80">
        <w:rPr>
          <w:rFonts w:eastAsia="Calibri"/>
          <w:bCs/>
          <w:szCs w:val="24"/>
          <w:u w:val="single"/>
        </w:rPr>
        <w:t xml:space="preserve">. </w:t>
      </w:r>
      <w:r w:rsidRPr="00F20E80">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F20E80">
        <w:rPr>
          <w:rFonts w:eastAsia="Calibri"/>
          <w:bCs/>
          <w:szCs w:val="24"/>
          <w:u w:val="single"/>
        </w:rPr>
        <w:t xml:space="preserve"> “unhampered trade dovetail[s] with peace; high tariffs, trade barriers and unfair economic competition, with war.”</w:t>
      </w:r>
      <w:r w:rsidRPr="00F20E80">
        <w:rPr>
          <w:rFonts w:eastAsia="Calibri"/>
          <w:sz w:val="12"/>
          <w:szCs w:val="24"/>
        </w:rPr>
        <w:t xml:space="preserve"> Hull was awarded the 1945 Nobel Prize for Peace, in part because of his work to promote global trade. Free trade and globalization have promoted peace in three main ways. First,</w:t>
      </w:r>
      <w:r w:rsidRPr="00F20E80">
        <w:rPr>
          <w:rFonts w:eastAsia="Calibri"/>
          <w:bCs/>
          <w:szCs w:val="24"/>
          <w:u w:val="single"/>
        </w:rPr>
        <w:t xml:space="preserve"> trade and globalization have </w:t>
      </w:r>
      <w:r w:rsidRPr="00F20E80">
        <w:rPr>
          <w:rFonts w:eastAsia="Calibri"/>
          <w:bCs/>
          <w:szCs w:val="24"/>
          <w:highlight w:val="cyan"/>
          <w:u w:val="single"/>
        </w:rPr>
        <w:t xml:space="preserve">reinforced the trend towards democracy, and democracies tend not to pick fights with each other. </w:t>
      </w:r>
      <w:r w:rsidRPr="00F20E80">
        <w:rPr>
          <w:rFonts w:eastAsia="Calibri"/>
          <w:bCs/>
          <w:szCs w:val="24"/>
          <w:u w:val="single"/>
        </w:rPr>
        <w:t xml:space="preserve">A second </w:t>
      </w:r>
      <w:r w:rsidRPr="00F20E80">
        <w:rPr>
          <w:rFonts w:eastAsia="Calibri"/>
          <w:bCs/>
          <w:szCs w:val="24"/>
          <w:highlight w:val="cyan"/>
          <w:u w:val="single"/>
        </w:rPr>
        <w:t>and</w:t>
      </w:r>
      <w:r w:rsidRPr="00F20E80">
        <w:rPr>
          <w:rFonts w:eastAsia="Calibri"/>
          <w:bCs/>
          <w:szCs w:val="24"/>
          <w:u w:val="single"/>
        </w:rPr>
        <w:t xml:space="preserve"> even more potent way </w:t>
      </w:r>
      <w:r w:rsidRPr="00F20E80">
        <w:rPr>
          <w:rFonts w:eastAsia="Calibri"/>
          <w:sz w:val="12"/>
          <w:szCs w:val="24"/>
        </w:rPr>
        <w:t>that trade has promoted peace</w:t>
      </w:r>
      <w:r w:rsidRPr="00F20E80">
        <w:rPr>
          <w:rFonts w:eastAsia="Calibri"/>
          <w:bCs/>
          <w:szCs w:val="24"/>
          <w:u w:val="single"/>
        </w:rPr>
        <w:t xml:space="preserve"> is </w:t>
      </w:r>
      <w:r w:rsidRPr="00F20E80">
        <w:rPr>
          <w:rFonts w:eastAsia="Calibri"/>
          <w:bCs/>
          <w:szCs w:val="24"/>
          <w:highlight w:val="cyan"/>
          <w:u w:val="single"/>
        </w:rPr>
        <w:t>by raising the cost of war</w:t>
      </w:r>
      <w:r w:rsidRPr="00F20E80">
        <w:rPr>
          <w:rFonts w:eastAsia="Calibri"/>
          <w:bCs/>
          <w:szCs w:val="24"/>
          <w:u w:val="single"/>
        </w:rPr>
        <w:t xml:space="preserve">. </w:t>
      </w:r>
      <w:r w:rsidRPr="00F20E80">
        <w:rPr>
          <w:rFonts w:eastAsia="Calibri"/>
          <w:bCs/>
          <w:szCs w:val="24"/>
          <w:highlight w:val="cyan"/>
          <w:u w:val="single"/>
        </w:rPr>
        <w:t>As</w:t>
      </w:r>
      <w:r w:rsidRPr="00F20E80">
        <w:rPr>
          <w:rFonts w:eastAsia="Calibri"/>
          <w:bCs/>
          <w:szCs w:val="24"/>
          <w:u w:val="single"/>
        </w:rPr>
        <w:t xml:space="preserve"> national </w:t>
      </w:r>
      <w:r w:rsidRPr="00F20E80">
        <w:rPr>
          <w:rFonts w:eastAsia="Calibri"/>
          <w:bCs/>
          <w:szCs w:val="24"/>
          <w:highlight w:val="cyan"/>
          <w:u w:val="single"/>
        </w:rPr>
        <w:t>economies become more intertwined</w:t>
      </w:r>
      <w:r w:rsidRPr="00F20E80">
        <w:rPr>
          <w:rFonts w:eastAsia="Calibri"/>
          <w:bCs/>
          <w:szCs w:val="24"/>
          <w:u w:val="single"/>
        </w:rPr>
        <w:t xml:space="preserve">, those nations </w:t>
      </w:r>
      <w:r w:rsidRPr="00F20E80">
        <w:rPr>
          <w:rFonts w:eastAsia="Calibri"/>
          <w:bCs/>
          <w:szCs w:val="24"/>
          <w:highlight w:val="cyan"/>
          <w:u w:val="single"/>
        </w:rPr>
        <w:t>have more to lose should war break out</w:t>
      </w:r>
      <w:r w:rsidRPr="00F20E80">
        <w:rPr>
          <w:rFonts w:eastAsia="Calibri"/>
          <w:bCs/>
          <w:szCs w:val="24"/>
          <w:u w:val="single"/>
        </w:rPr>
        <w:t xml:space="preserve">. War in a globalized world </w:t>
      </w:r>
      <w:r w:rsidRPr="00F20E80">
        <w:rPr>
          <w:rFonts w:eastAsia="Calibri"/>
          <w:sz w:val="12"/>
          <w:szCs w:val="24"/>
        </w:rPr>
        <w:t>not only</w:t>
      </w:r>
      <w:r w:rsidRPr="00F20E80">
        <w:rPr>
          <w:rFonts w:eastAsia="Calibri"/>
          <w:bCs/>
          <w:szCs w:val="24"/>
          <w:u w:val="single"/>
        </w:rPr>
        <w:t xml:space="preserve"> means </w:t>
      </w:r>
      <w:r w:rsidRPr="00F20E80">
        <w:rPr>
          <w:rFonts w:eastAsia="Calibri"/>
          <w:sz w:val="12"/>
          <w:szCs w:val="24"/>
        </w:rPr>
        <w:t>the loss of human lives and tax dollars, but also</w:t>
      </w:r>
      <w:r w:rsidRPr="00F20E80">
        <w:rPr>
          <w:rFonts w:eastAsia="Calibri"/>
          <w:bCs/>
          <w:szCs w:val="24"/>
          <w:u w:val="single"/>
        </w:rPr>
        <w:t xml:space="preserve"> </w:t>
      </w:r>
      <w:r w:rsidRPr="00F20E80">
        <w:rPr>
          <w:rFonts w:eastAsia="Calibri"/>
          <w:bCs/>
          <w:szCs w:val="24"/>
          <w:highlight w:val="cyan"/>
          <w:u w:val="single"/>
        </w:rPr>
        <w:t>ruptured trade</w:t>
      </w:r>
      <w:r w:rsidRPr="00F20E80">
        <w:rPr>
          <w:rFonts w:eastAsia="Calibri"/>
          <w:bCs/>
          <w:szCs w:val="24"/>
          <w:u w:val="single"/>
        </w:rPr>
        <w:t xml:space="preserve"> and investment ties that </w:t>
      </w:r>
      <w:r w:rsidRPr="00F20E80">
        <w:rPr>
          <w:rFonts w:eastAsia="Calibri"/>
          <w:bCs/>
          <w:szCs w:val="24"/>
          <w:highlight w:val="cyan"/>
          <w:u w:val="single"/>
        </w:rPr>
        <w:t>impose lasting damage on the economy.</w:t>
      </w:r>
      <w:r w:rsidRPr="00F20E80">
        <w:rPr>
          <w:rFonts w:eastAsia="Calibri"/>
          <w:bCs/>
          <w:szCs w:val="24"/>
          <w:u w:val="single"/>
        </w:rPr>
        <w:t xml:space="preserve"> </w:t>
      </w:r>
      <w:r w:rsidRPr="00F20E80">
        <w:rPr>
          <w:rFonts w:eastAsia="Calibri"/>
          <w:sz w:val="12"/>
          <w:szCs w:val="24"/>
        </w:rPr>
        <w:t xml:space="preserve">Trade and economic integration has helped to keep the peace in Europe for more than 60 years. More recently, </w:t>
      </w:r>
      <w:r w:rsidRPr="00F20E80">
        <w:rPr>
          <w:rFonts w:eastAsia="Calibri"/>
          <w:bCs/>
          <w:szCs w:val="24"/>
          <w:u w:val="single"/>
        </w:rPr>
        <w:t xml:space="preserve">deepening economic ties between Mainland China and Taiwan are drawing those two governments closer together and helping to keep the peace. </w:t>
      </w:r>
      <w:r w:rsidRPr="00F20E80">
        <w:rPr>
          <w:rFonts w:eastAsia="Calibri"/>
          <w:sz w:val="12"/>
          <w:szCs w:val="24"/>
        </w:rPr>
        <w:t>Leaders on both sides of the Taiwan Straight seem to understand that</w:t>
      </w:r>
      <w:r w:rsidRPr="00F20E80">
        <w:rPr>
          <w:rFonts w:eastAsia="Calibri"/>
          <w:bCs/>
          <w:szCs w:val="24"/>
          <w:u w:val="single"/>
        </w:rPr>
        <w:t xml:space="preserve"> reckless </w:t>
      </w:r>
      <w:r w:rsidRPr="00F20E80">
        <w:rPr>
          <w:rFonts w:eastAsia="Calibri"/>
          <w:bCs/>
          <w:szCs w:val="24"/>
          <w:highlight w:val="cyan"/>
          <w:u w:val="single"/>
        </w:rPr>
        <w:t>nationalism would jeopardize</w:t>
      </w:r>
      <w:r w:rsidRPr="00F20E80">
        <w:rPr>
          <w:rFonts w:eastAsia="Calibri"/>
          <w:bCs/>
          <w:szCs w:val="24"/>
          <w:u w:val="single"/>
        </w:rPr>
        <w:t xml:space="preserve"> the </w:t>
      </w:r>
      <w:r w:rsidRPr="00F20E80">
        <w:rPr>
          <w:rFonts w:eastAsia="Calibri"/>
          <w:bCs/>
          <w:szCs w:val="24"/>
          <w:highlight w:val="cyan"/>
          <w:u w:val="single"/>
        </w:rPr>
        <w:t>dramatic economic progress</w:t>
      </w:r>
      <w:r w:rsidRPr="00F20E80">
        <w:rPr>
          <w:rFonts w:eastAsia="Calibri"/>
          <w:bCs/>
          <w:szCs w:val="24"/>
          <w:u w:val="single"/>
        </w:rPr>
        <w:t xml:space="preserve"> that region has enjoyed. </w:t>
      </w:r>
      <w:r w:rsidRPr="00F20E80">
        <w:rPr>
          <w:rFonts w:eastAsia="Calibri"/>
          <w:sz w:val="12"/>
          <w:szCs w:val="24"/>
        </w:rPr>
        <w:t>A third reason why</w:t>
      </w:r>
      <w:r w:rsidRPr="00F20E80">
        <w:rPr>
          <w:rFonts w:eastAsia="Calibri"/>
          <w:bCs/>
          <w:szCs w:val="24"/>
          <w:u w:val="single"/>
        </w:rPr>
        <w:t xml:space="preserve"> </w:t>
      </w:r>
      <w:r w:rsidRPr="00F20E80">
        <w:rPr>
          <w:rFonts w:eastAsia="Calibri"/>
          <w:bCs/>
          <w:szCs w:val="24"/>
          <w:highlight w:val="cyan"/>
          <w:u w:val="single"/>
        </w:rPr>
        <w:t>free trade</w:t>
      </w:r>
      <w:r w:rsidRPr="00F20E80">
        <w:rPr>
          <w:rFonts w:eastAsia="Calibri"/>
          <w:bCs/>
          <w:szCs w:val="24"/>
          <w:u w:val="single"/>
        </w:rPr>
        <w:t xml:space="preserve"> </w:t>
      </w:r>
      <w:r w:rsidRPr="00F20E80">
        <w:rPr>
          <w:rFonts w:eastAsia="Calibri"/>
          <w:sz w:val="12"/>
          <w:szCs w:val="24"/>
        </w:rPr>
        <w:t>promotes peace is because it</w:t>
      </w:r>
      <w:r w:rsidRPr="00F20E80">
        <w:rPr>
          <w:rFonts w:eastAsia="Calibri"/>
          <w:bCs/>
          <w:szCs w:val="24"/>
          <w:u w:val="single"/>
        </w:rPr>
        <w:t xml:space="preserve"> </w:t>
      </w:r>
      <w:r w:rsidRPr="00F20E80">
        <w:rPr>
          <w:rFonts w:eastAsia="Calibri"/>
          <w:bCs/>
          <w:szCs w:val="24"/>
          <w:highlight w:val="cyan"/>
          <w:u w:val="single"/>
        </w:rPr>
        <w:t>has reduced the spoils of war</w:t>
      </w:r>
      <w:r w:rsidRPr="00F20E80">
        <w:rPr>
          <w:rFonts w:eastAsia="Calibri"/>
          <w:bCs/>
          <w:szCs w:val="24"/>
          <w:u w:val="single"/>
        </w:rPr>
        <w:t xml:space="preserve">. Trade </w:t>
      </w:r>
      <w:r w:rsidRPr="00F20E80">
        <w:rPr>
          <w:rFonts w:eastAsia="Calibri"/>
          <w:bCs/>
          <w:szCs w:val="24"/>
          <w:highlight w:val="cyan"/>
          <w:u w:val="single"/>
        </w:rPr>
        <w:t>allows nations to acquire wealth through production and exchange rather than conquest</w:t>
      </w:r>
      <w:r w:rsidRPr="00F20E80">
        <w:rPr>
          <w:rFonts w:eastAsia="Calibri"/>
          <w:bCs/>
          <w:szCs w:val="24"/>
          <w:u w:val="single"/>
        </w:rPr>
        <w:t xml:space="preserve"> of territory and resources. </w:t>
      </w:r>
      <w:r w:rsidRPr="00F20E80">
        <w:rPr>
          <w:rFonts w:eastAsia="Calibri"/>
          <w:sz w:val="12"/>
          <w:szCs w:val="24"/>
        </w:rPr>
        <w:t>As economies develop, wealth is increasingly measured in terms of intellectual property, financial assets, and human capital. Such</w:t>
      </w:r>
      <w:r w:rsidRPr="00F20E80">
        <w:rPr>
          <w:rFonts w:eastAsia="Calibri"/>
          <w:bCs/>
          <w:szCs w:val="24"/>
          <w:u w:val="single"/>
        </w:rPr>
        <w:t xml:space="preserve"> assets cannot be easily seized by armies. </w:t>
      </w:r>
      <w:r w:rsidRPr="00F20E80">
        <w:rPr>
          <w:rFonts w:eastAsia="Calibri"/>
          <w:sz w:val="12"/>
          <w:szCs w:val="24"/>
        </w:rPr>
        <w:t>In contrast</w:t>
      </w:r>
      <w:r w:rsidRPr="00F20E80">
        <w:rPr>
          <w:rFonts w:eastAsia="Calibri"/>
          <w:bCs/>
          <w:szCs w:val="24"/>
          <w:u w:val="single"/>
        </w:rPr>
        <w:t xml:space="preserve">, hard assets such as minerals and farmland are becoming relatively less important </w:t>
      </w:r>
      <w:r w:rsidRPr="00F20E80">
        <w:rPr>
          <w:rFonts w:eastAsia="Calibri"/>
          <w:sz w:val="12"/>
          <w:szCs w:val="24"/>
        </w:rPr>
        <w:t>in high-tech, service economies</w:t>
      </w:r>
      <w:r w:rsidRPr="00F20E80">
        <w:rPr>
          <w:rFonts w:eastAsia="Calibri"/>
          <w:bCs/>
          <w:szCs w:val="24"/>
          <w:u w:val="single"/>
        </w:rPr>
        <w:t xml:space="preserve">. If people need resources outside their national borders, </w:t>
      </w:r>
      <w:r w:rsidRPr="00F20E80">
        <w:rPr>
          <w:rFonts w:eastAsia="Calibri"/>
          <w:sz w:val="12"/>
          <w:szCs w:val="24"/>
        </w:rPr>
        <w:t>say oil or timber or farm products</w:t>
      </w:r>
      <w:r w:rsidRPr="00F20E80">
        <w:rPr>
          <w:rFonts w:eastAsia="Calibri"/>
          <w:bCs/>
          <w:szCs w:val="24"/>
          <w:u w:val="single"/>
        </w:rPr>
        <w:t xml:space="preserve">, they can acquire them peacefully by freely trading what they can produce best at home. </w:t>
      </w:r>
      <w:r w:rsidRPr="00F20E80">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20E80">
        <w:rPr>
          <w:rFonts w:eastAsia="Calibri"/>
          <w:bCs/>
          <w:szCs w:val="24"/>
          <w:u w:val="single"/>
        </w:rPr>
        <w:t xml:space="preserve">. The notion of another major war between France, Germany and another Western European powers is unimaginable. </w:t>
      </w:r>
      <w:r w:rsidRPr="00F20E80">
        <w:rPr>
          <w:rFonts w:eastAsia="Calibri"/>
          <w:sz w:val="12"/>
          <w:szCs w:val="24"/>
        </w:rPr>
        <w:t>Compared to past eras</w:t>
      </w:r>
      <w:r w:rsidRPr="00F20E80">
        <w:rPr>
          <w:rFonts w:eastAsia="Calibri"/>
          <w:bCs/>
          <w:szCs w:val="24"/>
          <w:u w:val="single"/>
        </w:rPr>
        <w:t xml:space="preserve">, our time is one of relative world peace. </w:t>
      </w:r>
      <w:r w:rsidRPr="00F20E80">
        <w:rPr>
          <w:rFonts w:eastAsia="Calibri"/>
          <w:sz w:val="12"/>
          <w:szCs w:val="24"/>
        </w:rPr>
        <w:t>According to the Stockholm International Peace Research Institute</w:t>
      </w:r>
      <w:r w:rsidRPr="00F20E80">
        <w:rPr>
          <w:rFonts w:eastAsia="Calibri"/>
          <w:bCs/>
          <w:szCs w:val="24"/>
          <w:u w:val="single"/>
        </w:rPr>
        <w:t xml:space="preserve">, the number of armed conflicts </w:t>
      </w:r>
      <w:r w:rsidRPr="00F20E80">
        <w:rPr>
          <w:rFonts w:eastAsia="Calibri"/>
          <w:sz w:val="12"/>
          <w:szCs w:val="24"/>
        </w:rPr>
        <w:t>around the world</w:t>
      </w:r>
      <w:r w:rsidRPr="00F20E80">
        <w:rPr>
          <w:rFonts w:eastAsia="Calibri"/>
          <w:bCs/>
          <w:szCs w:val="24"/>
          <w:u w:val="single"/>
        </w:rPr>
        <w:t xml:space="preserve"> has dropped sharply in the past two decades. </w:t>
      </w:r>
      <w:r w:rsidRPr="00F20E80">
        <w:rPr>
          <w:rFonts w:eastAsia="Calibri"/>
          <w:sz w:val="12"/>
          <w:szCs w:val="24"/>
        </w:rPr>
        <w:t>Virtually all the conflicts today are civil and guerilla wars. The spectacle of two governments sending armies off to fight in the battlefield has become rare</w:t>
      </w:r>
      <w:r w:rsidRPr="00F20E80">
        <w:rPr>
          <w:rFonts w:eastAsia="Calibri"/>
          <w:bCs/>
          <w:szCs w:val="24"/>
          <w:u w:val="single"/>
        </w:rPr>
        <w:t xml:space="preserve">. In the decade from 1998 through 2007, only three actual wars were fought between states: </w:t>
      </w:r>
      <w:r w:rsidRPr="00F20E80">
        <w:rPr>
          <w:rFonts w:eastAsia="Calibri"/>
          <w:sz w:val="12"/>
          <w:szCs w:val="24"/>
        </w:rPr>
        <w:t>Eritrea-Ethopia in 1998-2000, India-Pakistan in 1998-2003, and the United States-Iraq in 2003. From 2004 through 2007, no two nations were at war with one another</w:t>
      </w:r>
      <w:r w:rsidRPr="00F20E80">
        <w:rPr>
          <w:rFonts w:eastAsia="Calibri"/>
          <w:bCs/>
          <w:szCs w:val="24"/>
          <w:u w:val="single"/>
        </w:rPr>
        <w:t>. Civil wars have ended or at least ebbed i</w:t>
      </w:r>
      <w:r w:rsidRPr="00F20E80">
        <w:rPr>
          <w:rFonts w:eastAsia="Calibri"/>
          <w:sz w:val="12"/>
          <w:szCs w:val="24"/>
        </w:rPr>
        <w:t>n Aceh (in Indonesia), Angola, Burundi, Congo, Liberia, Nepal, Timor-Leste and Sierra Leone. Coming to the same conclusion is</w:t>
      </w:r>
      <w:r w:rsidRPr="00F20E80">
        <w:rPr>
          <w:rFonts w:eastAsia="Calibri"/>
          <w:bCs/>
          <w:szCs w:val="24"/>
          <w:u w:val="single"/>
        </w:rPr>
        <w:t xml:space="preserve"> the </w:t>
      </w:r>
      <w:r w:rsidRPr="00F20E80">
        <w:rPr>
          <w:rFonts w:eastAsia="Calibri"/>
          <w:bCs/>
          <w:szCs w:val="24"/>
          <w:highlight w:val="cyan"/>
          <w:u w:val="single"/>
        </w:rPr>
        <w:t>Human Security Centre</w:t>
      </w:r>
      <w:r w:rsidRPr="00F20E80">
        <w:rPr>
          <w:rFonts w:eastAsia="Calibri"/>
          <w:bCs/>
          <w:szCs w:val="24"/>
          <w:u w:val="single"/>
        </w:rPr>
        <w:t xml:space="preserve"> </w:t>
      </w:r>
      <w:r w:rsidRPr="00F20E80">
        <w:rPr>
          <w:rFonts w:eastAsia="Calibri"/>
          <w:sz w:val="12"/>
          <w:szCs w:val="24"/>
        </w:rPr>
        <w:t>at the University of British Colombia in Canada. In a 2005 report, it</w:t>
      </w:r>
      <w:r w:rsidRPr="00F20E80">
        <w:rPr>
          <w:rFonts w:eastAsia="Calibri"/>
          <w:bCs/>
          <w:szCs w:val="24"/>
          <w:u w:val="single"/>
        </w:rPr>
        <w:t xml:space="preserve"> </w:t>
      </w:r>
      <w:r w:rsidRPr="00F20E80">
        <w:rPr>
          <w:rFonts w:eastAsia="Calibri"/>
          <w:bCs/>
          <w:szCs w:val="24"/>
          <w:highlight w:val="cyan"/>
          <w:u w:val="single"/>
        </w:rPr>
        <w:t>documented a</w:t>
      </w:r>
      <w:r w:rsidRPr="00F20E80">
        <w:rPr>
          <w:rFonts w:eastAsia="Calibri"/>
          <w:bCs/>
          <w:szCs w:val="24"/>
          <w:u w:val="single"/>
        </w:rPr>
        <w:t xml:space="preserve"> sharp </w:t>
      </w:r>
      <w:r w:rsidRPr="00F20E80">
        <w:rPr>
          <w:rFonts w:eastAsia="Calibri"/>
          <w:bCs/>
          <w:szCs w:val="24"/>
          <w:highlight w:val="cyan"/>
          <w:u w:val="single"/>
        </w:rPr>
        <w:t>decline in</w:t>
      </w:r>
      <w:r w:rsidRPr="00F20E80">
        <w:rPr>
          <w:rFonts w:eastAsia="Calibri"/>
          <w:bCs/>
          <w:szCs w:val="24"/>
          <w:u w:val="single"/>
        </w:rPr>
        <w:t xml:space="preserve"> the number of armed </w:t>
      </w:r>
      <w:r w:rsidRPr="00F20E80">
        <w:rPr>
          <w:rFonts w:eastAsia="Calibri"/>
          <w:bCs/>
          <w:szCs w:val="24"/>
          <w:highlight w:val="cyan"/>
          <w:u w:val="single"/>
        </w:rPr>
        <w:t>conflicts</w:t>
      </w:r>
      <w:r w:rsidRPr="00F20E80">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w:t>
      </w:r>
      <w:r w:rsidRPr="00F20E80">
        <w:rPr>
          <w:rFonts w:eastAsia="Calibri"/>
          <w:sz w:val="12"/>
          <w:szCs w:val="24"/>
        </w:rPr>
        <w:t>Many causes lie behind the good news – the end of the Cold War, the spread of democracy, and peacekeeping efforts by major powers among them – but</w:t>
      </w:r>
      <w:r w:rsidRPr="00F20E80">
        <w:rPr>
          <w:rFonts w:eastAsia="Calibri"/>
          <w:bCs/>
          <w:szCs w:val="24"/>
          <w:u w:val="single"/>
        </w:rPr>
        <w:t xml:space="preserve"> expanding trade and globalization appear to be playing a major role in promoting world peace. </w:t>
      </w:r>
      <w:r w:rsidRPr="00F20E80">
        <w:rPr>
          <w:rFonts w:eastAsia="Calibri"/>
          <w:sz w:val="12"/>
          <w:szCs w:val="24"/>
        </w:rPr>
        <w:t>In a chapter from the 2005 Economic Freedom of the World Report, Dr. Erik</w:t>
      </w:r>
      <w:r w:rsidRPr="00F20E80">
        <w:rPr>
          <w:rFonts w:eastAsia="Calibri"/>
          <w:bCs/>
          <w:szCs w:val="24"/>
          <w:u w:val="single"/>
        </w:rPr>
        <w:t xml:space="preserve"> Gartzke </w:t>
      </w:r>
      <w:r w:rsidRPr="00F20E80">
        <w:rPr>
          <w:rFonts w:eastAsia="Calibri"/>
          <w:sz w:val="12"/>
          <w:szCs w:val="24"/>
        </w:rPr>
        <w:t>of Columbia University</w:t>
      </w:r>
      <w:r w:rsidRPr="00F20E80">
        <w:rPr>
          <w:rFonts w:eastAsia="Calibri"/>
          <w:bCs/>
          <w:szCs w:val="24"/>
          <w:u w:val="single"/>
        </w:rPr>
        <w:t xml:space="preserve"> compared the propensity of countries to engage in wars to their level of economic freedom. </w:t>
      </w:r>
      <w:r w:rsidRPr="00F20E80">
        <w:rPr>
          <w:rFonts w:eastAsia="Calibri"/>
          <w:sz w:val="12"/>
          <w:szCs w:val="24"/>
        </w:rPr>
        <w:t>He came to the conclusion that</w:t>
      </w:r>
      <w:r w:rsidRPr="00F20E80">
        <w:rPr>
          <w:rFonts w:eastAsia="Calibri"/>
          <w:bCs/>
          <w:szCs w:val="24"/>
          <w:u w:val="single"/>
        </w:rPr>
        <w:t xml:space="preserve"> economic freedom, </w:t>
      </w:r>
      <w:r w:rsidRPr="00F20E80">
        <w:rPr>
          <w:rFonts w:eastAsia="Calibri"/>
          <w:sz w:val="12"/>
          <w:szCs w:val="24"/>
        </w:rPr>
        <w:t>including the freedom to trade</w:t>
      </w:r>
      <w:r w:rsidRPr="00F20E80">
        <w:rPr>
          <w:rFonts w:eastAsia="Calibri"/>
          <w:bCs/>
          <w:szCs w:val="24"/>
          <w:u w:val="single"/>
        </w:rPr>
        <w:t xml:space="preserve">, significantly decreases the probability that a country will experience a military dispute with another country. Through </w:t>
      </w:r>
      <w:r w:rsidRPr="00F20E80">
        <w:rPr>
          <w:rFonts w:eastAsia="Calibri"/>
          <w:bCs/>
          <w:szCs w:val="24"/>
          <w:highlight w:val="cyan"/>
          <w:u w:val="single"/>
        </w:rPr>
        <w:t>econometric analysis</w:t>
      </w:r>
      <w:r w:rsidRPr="00F20E80">
        <w:rPr>
          <w:rFonts w:eastAsia="Calibri"/>
          <w:bCs/>
          <w:szCs w:val="24"/>
          <w:u w:val="single"/>
        </w:rPr>
        <w:t xml:space="preserve">, he </w:t>
      </w:r>
      <w:r w:rsidRPr="00F20E80">
        <w:rPr>
          <w:rFonts w:eastAsia="Calibri"/>
          <w:bCs/>
          <w:szCs w:val="24"/>
          <w:highlight w:val="cyan"/>
          <w:u w:val="single"/>
        </w:rPr>
        <w:t>found</w:t>
      </w:r>
      <w:r w:rsidRPr="00F20E80">
        <w:rPr>
          <w:rFonts w:eastAsia="Calibri"/>
          <w:bCs/>
          <w:szCs w:val="24"/>
          <w:u w:val="single"/>
        </w:rPr>
        <w:t xml:space="preserve"> that, “</w:t>
      </w:r>
      <w:r w:rsidRPr="00F20E80">
        <w:rPr>
          <w:rFonts w:eastAsia="Calibri"/>
          <w:bCs/>
          <w:szCs w:val="24"/>
          <w:highlight w:val="cyan"/>
          <w:u w:val="single"/>
        </w:rPr>
        <w:t>Making economies freer translates into making countries more peaceful</w:t>
      </w:r>
      <w:r w:rsidRPr="00F20E80">
        <w:rPr>
          <w:rFonts w:eastAsia="Calibri"/>
          <w:sz w:val="12"/>
          <w:szCs w:val="24"/>
        </w:rPr>
        <w:t>. At the extremes</w:t>
      </w:r>
      <w:r w:rsidRPr="00F20E80">
        <w:rPr>
          <w:rFonts w:eastAsia="Calibri"/>
          <w:bCs/>
          <w:szCs w:val="24"/>
          <w:u w:val="single"/>
        </w:rPr>
        <w:t xml:space="preserve">, </w:t>
      </w:r>
      <w:r w:rsidRPr="00F20E80">
        <w:rPr>
          <w:rFonts w:eastAsia="Calibri"/>
          <w:bCs/>
          <w:szCs w:val="24"/>
          <w:highlight w:val="cyan"/>
          <w:u w:val="single"/>
        </w:rPr>
        <w:t>the</w:t>
      </w:r>
      <w:r w:rsidRPr="00F20E80">
        <w:rPr>
          <w:rFonts w:eastAsia="Calibri"/>
          <w:bCs/>
          <w:szCs w:val="24"/>
          <w:u w:val="single"/>
        </w:rPr>
        <w:t xml:space="preserve"> </w:t>
      </w:r>
      <w:r w:rsidRPr="00F20E80">
        <w:rPr>
          <w:rFonts w:eastAsia="Calibri"/>
          <w:b/>
          <w:bCs/>
          <w:szCs w:val="24"/>
          <w:highlight w:val="cyan"/>
          <w:u w:val="single"/>
        </w:rPr>
        <w:t xml:space="preserve">least </w:t>
      </w:r>
      <w:proofErr w:type="gramStart"/>
      <w:r w:rsidRPr="00F20E80">
        <w:rPr>
          <w:rFonts w:eastAsia="Calibri"/>
          <w:b/>
          <w:bCs/>
          <w:szCs w:val="24"/>
          <w:highlight w:val="cyan"/>
          <w:u w:val="single"/>
        </w:rPr>
        <w:t>free</w:t>
      </w:r>
      <w:proofErr w:type="gramEnd"/>
      <w:r w:rsidRPr="00F20E80">
        <w:rPr>
          <w:rFonts w:eastAsia="Calibri"/>
          <w:b/>
          <w:bCs/>
          <w:szCs w:val="24"/>
          <w:highlight w:val="cyan"/>
          <w:u w:val="single"/>
        </w:rPr>
        <w:t xml:space="preserve"> states are about 14 times as conflict prone as the most free. A 2006 study</w:t>
      </w:r>
      <w:r w:rsidRPr="00F20E80">
        <w:rPr>
          <w:rFonts w:eastAsia="Calibri"/>
          <w:bCs/>
          <w:szCs w:val="24"/>
          <w:u w:val="single"/>
        </w:rPr>
        <w:t xml:space="preserve"> for the institute for the Study of Labor </w:t>
      </w:r>
      <w:r w:rsidRPr="00F20E80">
        <w:rPr>
          <w:rFonts w:eastAsia="Calibri"/>
          <w:sz w:val="12"/>
          <w:szCs w:val="24"/>
        </w:rPr>
        <w:t>in Bonn, Germany</w:t>
      </w:r>
      <w:r w:rsidRPr="00F20E80">
        <w:rPr>
          <w:rFonts w:eastAsia="Calibri"/>
          <w:bCs/>
          <w:szCs w:val="24"/>
          <w:u w:val="single"/>
        </w:rPr>
        <w:t xml:space="preserve">, </w:t>
      </w:r>
      <w:r w:rsidRPr="00F20E80">
        <w:rPr>
          <w:rFonts w:eastAsia="Calibri"/>
          <w:b/>
          <w:bCs/>
          <w:szCs w:val="24"/>
          <w:highlight w:val="cyan"/>
          <w:u w:val="single"/>
        </w:rPr>
        <w:t>found</w:t>
      </w:r>
      <w:r w:rsidRPr="00F20E80">
        <w:rPr>
          <w:rFonts w:eastAsia="Calibri"/>
          <w:bCs/>
          <w:sz w:val="12"/>
          <w:szCs w:val="24"/>
        </w:rPr>
        <w:t xml:space="preserve"> the same pacific effect of trade and globalization. </w:t>
      </w:r>
      <w:r w:rsidRPr="00F20E80">
        <w:rPr>
          <w:rFonts w:eastAsia="Calibri"/>
          <w:sz w:val="12"/>
          <w:szCs w:val="24"/>
        </w:rPr>
        <w:t>Authors Solomon Polachek and Carlos Seiglie found that</w:t>
      </w:r>
      <w:r w:rsidRPr="00F20E80">
        <w:rPr>
          <w:rFonts w:eastAsia="Calibri"/>
          <w:bCs/>
          <w:sz w:val="12"/>
          <w:szCs w:val="24"/>
        </w:rPr>
        <w:t xml:space="preserve"> “trading nations cooperate more and fight less.” </w:t>
      </w:r>
      <w:r w:rsidRPr="00F20E80">
        <w:rPr>
          <w:rFonts w:eastAsia="Calibri"/>
          <w:sz w:val="12"/>
          <w:szCs w:val="24"/>
        </w:rPr>
        <w:t>In fact</w:t>
      </w:r>
      <w:r w:rsidRPr="00F20E80">
        <w:rPr>
          <w:rFonts w:eastAsia="Calibri"/>
          <w:bCs/>
          <w:sz w:val="12"/>
          <w:szCs w:val="24"/>
        </w:rPr>
        <w:t xml:space="preserve">, a doubling of trade reduces the probability that a country will be involved in a conflict by 20 percent. </w:t>
      </w:r>
      <w:r w:rsidRPr="00F20E80">
        <w:rPr>
          <w:rFonts w:eastAsia="Calibri"/>
          <w:sz w:val="12"/>
          <w:szCs w:val="24"/>
        </w:rPr>
        <w:t>Trade was the most important channel for peace, they found, but investment flows also had a positive effect</w:t>
      </w:r>
      <w:r w:rsidRPr="00F20E80">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20E80">
        <w:rPr>
          <w:rFonts w:eastAsia="Calibri"/>
          <w:sz w:val="12"/>
          <w:szCs w:val="24"/>
        </w:rPr>
        <w:t>the Arab Middle East and Sub-Saharan Africa</w:t>
      </w:r>
      <w:r w:rsidRPr="00F20E80">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20E80">
        <w:rPr>
          <w:rFonts w:eastAsia="Calibri"/>
          <w:sz w:val="12"/>
          <w:szCs w:val="24"/>
        </w:rPr>
        <w:t>to the next generation of Muslim children coming of age,</w:t>
      </w:r>
      <w:r w:rsidRPr="00F20E80">
        <w:rPr>
          <w:rFonts w:eastAsia="Calibri"/>
          <w:bCs/>
          <w:sz w:val="12"/>
          <w:szCs w:val="24"/>
        </w:rPr>
        <w:t xml:space="preserve"> we can help create more economic opportunity in those societies by encouraging more trade and investment ties with the West.</w:t>
      </w:r>
      <w:r w:rsidRPr="00F20E80">
        <w:rPr>
          <w:rFonts w:eastAsia="Calibri"/>
          <w:sz w:val="12"/>
          <w:szCs w:val="24"/>
        </w:rPr>
        <w:t xml:space="preserve"> The U.S. initiative to enact free trade agreements with certain Muslim countries, such as Morocco, Jordan, Bahrain and Oman, represent small steps in the right direction</w:t>
      </w:r>
      <w:r w:rsidRPr="00F20E80">
        <w:rPr>
          <w:rFonts w:eastAsia="Calibri"/>
          <w:bCs/>
          <w:sz w:val="12"/>
          <w:szCs w:val="24"/>
        </w:rPr>
        <w:t xml:space="preserve">. An </w:t>
      </w:r>
      <w:r w:rsidRPr="00F20E80">
        <w:rPr>
          <w:rFonts w:eastAsia="Calibri"/>
          <w:sz w:val="12"/>
          <w:szCs w:val="24"/>
        </w:rPr>
        <w:t>even more</w:t>
      </w:r>
      <w:r w:rsidRPr="00F20E80">
        <w:rPr>
          <w:rFonts w:eastAsia="Calibri"/>
          <w:bCs/>
          <w:sz w:val="12"/>
          <w:szCs w:val="24"/>
        </w:rPr>
        <w:t xml:space="preserve"> effective policy would be to unilaterally open Western markets to products made and grown in Muslim countries. A </w:t>
      </w:r>
      <w:r w:rsidRPr="00F20E80">
        <w:rPr>
          <w:rFonts w:eastAsia="Calibri"/>
          <w:sz w:val="12"/>
          <w:szCs w:val="24"/>
        </w:rPr>
        <w:t>young man or</w:t>
      </w:r>
      <w:r w:rsidRPr="00F20E80">
        <w:rPr>
          <w:rFonts w:eastAsia="Calibri"/>
          <w:bCs/>
          <w:sz w:val="12"/>
          <w:szCs w:val="24"/>
        </w:rPr>
        <w:t xml:space="preserve"> woman with a </w:t>
      </w:r>
      <w:r w:rsidRPr="00F20E80">
        <w:rPr>
          <w:rFonts w:eastAsia="Calibri"/>
          <w:sz w:val="12"/>
          <w:szCs w:val="24"/>
        </w:rPr>
        <w:t>real</w:t>
      </w:r>
      <w:r w:rsidRPr="00F20E80">
        <w:rPr>
          <w:rFonts w:eastAsia="Calibri"/>
          <w:bCs/>
          <w:sz w:val="12"/>
          <w:szCs w:val="24"/>
        </w:rPr>
        <w:t xml:space="preserve"> job at an export-oriented factory </w:t>
      </w:r>
      <w:r w:rsidRPr="00F20E80">
        <w:rPr>
          <w:rFonts w:eastAsia="Calibri"/>
          <w:sz w:val="12"/>
          <w:szCs w:val="24"/>
        </w:rPr>
        <w:t>making overcoats in Jordan or shorts in Egypt</w:t>
      </w:r>
      <w:r w:rsidRPr="00F20E80">
        <w:rPr>
          <w:rFonts w:eastAsia="Calibri"/>
          <w:bCs/>
          <w:sz w:val="12"/>
          <w:szCs w:val="24"/>
        </w:rPr>
        <w:t xml:space="preserve"> is less vulnerable to the appeal of an Al-Qaida recruiter. </w:t>
      </w:r>
      <w:r w:rsidRPr="00F20E80">
        <w:rPr>
          <w:rFonts w:eastAsia="Calibri"/>
          <w:sz w:val="12"/>
          <w:szCs w:val="24"/>
        </w:rPr>
        <w:t>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20E80">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B139AE" w:rsidRPr="00B139AE" w:rsidRDefault="00B139AE" w:rsidP="00F20E80">
      <w:pPr>
        <w:rPr>
          <w:rFonts w:eastAsia="Calibri"/>
          <w:bCs/>
          <w:szCs w:val="24"/>
          <w:u w:val="single"/>
        </w:rPr>
      </w:pPr>
    </w:p>
    <w:p w:rsidR="00B139AE" w:rsidRPr="00B139AE" w:rsidRDefault="00B139AE" w:rsidP="00B139AE">
      <w:pPr>
        <w:rPr>
          <w:b/>
        </w:rPr>
      </w:pPr>
      <w:r w:rsidRPr="00B139AE">
        <w:rPr>
          <w:b/>
        </w:rPr>
        <w:t>Free trade is key to international cooperation – changes mindsets and solves war</w:t>
      </w:r>
    </w:p>
    <w:p w:rsidR="00B139AE" w:rsidRPr="00B139AE" w:rsidRDefault="00B139AE" w:rsidP="00B139AE">
      <w:pPr>
        <w:keepNext/>
        <w:keepLines/>
        <w:spacing w:before="200"/>
        <w:outlineLvl w:val="3"/>
        <w:rPr>
          <w:rFonts w:eastAsiaTheme="majorEastAsia" w:cstheme="majorBidi"/>
          <w:iCs/>
        </w:rPr>
      </w:pPr>
      <w:r w:rsidRPr="00B139AE">
        <w:rPr>
          <w:rFonts w:eastAsiaTheme="majorEastAsia" w:cstheme="majorBidi"/>
          <w:b/>
          <w:iCs/>
        </w:rPr>
        <w:t>Seita 97</w:t>
      </w:r>
      <w:r w:rsidRPr="00B139AE">
        <w:rPr>
          <w:rFonts w:eastAsiaTheme="majorEastAsia" w:cstheme="majorBidi"/>
          <w:iCs/>
        </w:rPr>
        <w:t>, Law Professor at Albany Law School, J.D. from Stanford, M.B.A. from Stanford, (Alex, “Globalization and the Convergence of Values,” Cornell International Law Journal, 30 Cornell Int'l L.J. 429</w:t>
      </w:r>
      <w:proofErr w:type="gramStart"/>
      <w:r w:rsidRPr="00B139AE">
        <w:rPr>
          <w:rFonts w:eastAsiaTheme="majorEastAsia" w:cstheme="majorBidi"/>
          <w:iCs/>
        </w:rPr>
        <w:t>)</w:t>
      </w:r>
      <w:r>
        <w:rPr>
          <w:rFonts w:eastAsiaTheme="majorEastAsia" w:cstheme="majorBidi"/>
          <w:iCs/>
        </w:rPr>
        <w:t>*</w:t>
      </w:r>
      <w:proofErr w:type="gramEnd"/>
      <w:r>
        <w:rPr>
          <w:rFonts w:eastAsiaTheme="majorEastAsia" w:cstheme="majorBidi"/>
          <w:iCs/>
        </w:rPr>
        <w:t>*Gender modified “human” with “humyn”</w:t>
      </w:r>
    </w:p>
    <w:p w:rsidR="00B139AE" w:rsidRPr="00B139AE" w:rsidRDefault="00B139AE" w:rsidP="00B139AE">
      <w:pPr>
        <w:autoSpaceDE w:val="0"/>
        <w:autoSpaceDN w:val="0"/>
        <w:adjustRightInd w:val="0"/>
        <w:ind w:right="432"/>
        <w:jc w:val="both"/>
        <w:rPr>
          <w:rFonts w:eastAsia="Calibri"/>
          <w:sz w:val="10"/>
          <w:szCs w:val="24"/>
        </w:rPr>
      </w:pPr>
      <w:r w:rsidRPr="00B139AE">
        <w:rPr>
          <w:rFonts w:eastAsia="Calibri"/>
          <w:sz w:val="10"/>
          <w:szCs w:val="24"/>
        </w:rPr>
        <w:t xml:space="preserve">In an indirect way, the cultural impact of </w:t>
      </w:r>
      <w:r w:rsidRPr="00B139AE">
        <w:rPr>
          <w:rFonts w:eastAsia="Calibri"/>
          <w:szCs w:val="24"/>
          <w:highlight w:val="cyan"/>
          <w:u w:val="single"/>
        </w:rPr>
        <w:t>economic globalization stimulates political globalization</w:t>
      </w:r>
      <w:r w:rsidRPr="00B139AE">
        <w:rPr>
          <w:rFonts w:eastAsia="Calibri"/>
          <w:sz w:val="10"/>
          <w:szCs w:val="24"/>
        </w:rPr>
        <w:t xml:space="preserve">. Economic globalization has long introduced aspects of foreign cultures - especially American culture - either directly by the sale of merchandise such as movies and musical recordings, or indirectly through exposure to foreigners. </w:t>
      </w:r>
      <w:proofErr w:type="gramStart"/>
      <w:r w:rsidRPr="00B139AE">
        <w:rPr>
          <w:rFonts w:eastAsia="Calibri"/>
          <w:sz w:val="10"/>
          <w:szCs w:val="24"/>
        </w:rPr>
        <w:t>n77</w:t>
      </w:r>
      <w:proofErr w:type="gramEnd"/>
      <w:r w:rsidRPr="00B139AE">
        <w:rPr>
          <w:rFonts w:eastAsia="Calibri"/>
          <w:sz w:val="10"/>
          <w:szCs w:val="24"/>
        </w:rPr>
        <w:t xml:space="preserve"> More than in the past, the opening of new markets through economic globalization has brought a flood of people and companies into foreign lands.  </w:t>
      </w:r>
      <w:r w:rsidRPr="00B139AE">
        <w:rPr>
          <w:rFonts w:eastAsia="Calibri"/>
          <w:szCs w:val="24"/>
          <w:highlight w:val="cyan"/>
          <w:u w:val="single"/>
        </w:rPr>
        <w:t>Personal contact</w:t>
      </w:r>
      <w:r w:rsidRPr="00B139AE">
        <w:rPr>
          <w:rFonts w:eastAsia="Calibri"/>
          <w:sz w:val="10"/>
          <w:szCs w:val="24"/>
        </w:rPr>
        <w:t xml:space="preserve">, always </w:t>
      </w:r>
      <w:r w:rsidRPr="00B139AE">
        <w:rPr>
          <w:rFonts w:eastAsia="Calibri"/>
          <w:b/>
          <w:szCs w:val="24"/>
          <w:highlight w:val="cyan"/>
          <w:u w:val="thick"/>
        </w:rPr>
        <w:t>so important in understanding other</w:t>
      </w:r>
      <w:r>
        <w:rPr>
          <w:rFonts w:eastAsia="Calibri"/>
          <w:b/>
          <w:szCs w:val="24"/>
          <w:highlight w:val="cyan"/>
          <w:u w:val="thick"/>
        </w:rPr>
        <w:t xml:space="preserve"> humy</w:t>
      </w:r>
      <w:r w:rsidRPr="00B139AE">
        <w:rPr>
          <w:rFonts w:eastAsia="Calibri"/>
          <w:b/>
          <w:szCs w:val="24"/>
          <w:highlight w:val="cyan"/>
          <w:u w:val="thick"/>
        </w:rPr>
        <w:t>n beings</w:t>
      </w:r>
      <w:r w:rsidRPr="00B139AE">
        <w:rPr>
          <w:rFonts w:eastAsia="Calibri"/>
          <w:szCs w:val="24"/>
          <w:highlight w:val="cyan"/>
          <w:u w:val="single"/>
        </w:rPr>
        <w:t>, has made foreigners less inscrutable</w:t>
      </w:r>
      <w:r w:rsidRPr="00B139AE">
        <w:rPr>
          <w:rFonts w:eastAsia="Calibri"/>
          <w:sz w:val="10"/>
          <w:szCs w:val="24"/>
        </w:rPr>
        <w:t xml:space="preserve">. More business personnel are assigned to overseas offices, more consumers travel abroad as tourists, and more students study in foreign countries. </w:t>
      </w:r>
      <w:proofErr w:type="gramStart"/>
      <w:r w:rsidRPr="00B139AE">
        <w:rPr>
          <w:rFonts w:eastAsia="Calibri"/>
          <w:sz w:val="10"/>
          <w:szCs w:val="24"/>
        </w:rPr>
        <w:t>n78</w:t>
      </w:r>
      <w:proofErr w:type="gramEnd"/>
      <w:r w:rsidRPr="00B139AE">
        <w:rPr>
          <w:rFonts w:eastAsia="Calibri"/>
          <w:sz w:val="10"/>
          <w:szCs w:val="24"/>
        </w:rPr>
        <w:t xml:space="preserve"> Local residents are more likely than ever before to work for, do business with, or personally know foreigners. In some cases, </w:t>
      </w:r>
      <w:r w:rsidRPr="00B139AE">
        <w:rPr>
          <w:rFonts w:eastAsia="Calibri"/>
          <w:szCs w:val="24"/>
          <w:u w:val="single"/>
        </w:rPr>
        <w:t xml:space="preserve">this transnational encounter may </w:t>
      </w:r>
      <w:r w:rsidRPr="00B139AE">
        <w:rPr>
          <w:rFonts w:eastAsia="Calibri"/>
          <w:szCs w:val="24"/>
          <w:highlight w:val="cyan"/>
          <w:u w:val="single"/>
        </w:rPr>
        <w:t>lead</w:t>
      </w:r>
      <w:r w:rsidRPr="00B139AE">
        <w:rPr>
          <w:rFonts w:eastAsia="Calibri"/>
          <w:sz w:val="10"/>
          <w:szCs w:val="24"/>
        </w:rPr>
        <w:t xml:space="preserve"> to a </w:t>
      </w:r>
      <w:proofErr w:type="gramStart"/>
      <w:r w:rsidRPr="00B139AE">
        <w:rPr>
          <w:rFonts w:eastAsia="Calibri"/>
          <w:sz w:val="10"/>
          <w:szCs w:val="24"/>
        </w:rPr>
        <w:t>personal  [</w:t>
      </w:r>
      <w:proofErr w:type="gramEnd"/>
      <w:r w:rsidRPr="00B139AE">
        <w:rPr>
          <w:rFonts w:eastAsia="Calibri"/>
          <w:sz w:val="10"/>
          <w:szCs w:val="24"/>
        </w:rPr>
        <w:t xml:space="preserve">*454]  affinity with or </w:t>
      </w:r>
      <w:r w:rsidRPr="00B139AE">
        <w:rPr>
          <w:rFonts w:eastAsia="Calibri"/>
          <w:szCs w:val="24"/>
          <w:highlight w:val="cyan"/>
          <w:u w:val="single"/>
        </w:rPr>
        <w:t xml:space="preserve">an </w:t>
      </w:r>
      <w:r w:rsidRPr="00B139AE">
        <w:rPr>
          <w:rFonts w:eastAsia="Calibri"/>
          <w:b/>
          <w:szCs w:val="24"/>
          <w:highlight w:val="cyan"/>
          <w:u w:val="thick"/>
        </w:rPr>
        <w:t>in-depth understandi</w:t>
      </w:r>
      <w:bookmarkStart w:id="0" w:name="_GoBack"/>
      <w:bookmarkEnd w:id="0"/>
      <w:r w:rsidRPr="00B139AE">
        <w:rPr>
          <w:rFonts w:eastAsia="Calibri"/>
          <w:b/>
          <w:szCs w:val="24"/>
          <w:highlight w:val="cyan"/>
          <w:u w:val="thick"/>
        </w:rPr>
        <w:t xml:space="preserve">ng </w:t>
      </w:r>
      <w:r w:rsidRPr="00B139AE">
        <w:rPr>
          <w:rFonts w:eastAsia="Calibri"/>
          <w:szCs w:val="24"/>
          <w:highlight w:val="cyan"/>
          <w:u w:val="single"/>
        </w:rPr>
        <w:t>of foreign cultures</w:t>
      </w:r>
      <w:r w:rsidRPr="00B139AE">
        <w:rPr>
          <w:rFonts w:eastAsia="Calibri"/>
          <w:sz w:val="10"/>
          <w:szCs w:val="24"/>
        </w:rPr>
        <w:t xml:space="preserve">. </w:t>
      </w:r>
      <w:proofErr w:type="gramStart"/>
      <w:r w:rsidRPr="00B139AE">
        <w:rPr>
          <w:rFonts w:eastAsia="Calibri"/>
          <w:sz w:val="10"/>
          <w:szCs w:val="24"/>
        </w:rPr>
        <w:t>n79  [</w:t>
      </w:r>
      <w:proofErr w:type="gramEnd"/>
      <w:r w:rsidRPr="00B139AE">
        <w:rPr>
          <w:rFonts w:eastAsia="Calibri"/>
          <w:sz w:val="10"/>
          <w:szCs w:val="24"/>
        </w:rPr>
        <w:t xml:space="preserve">*455]   Further, economic globalization has generated an interest in learning foreign languages, primarily English. Perhaps irreversibly, English has become the international language of business and science, with a broader usage than any other language. </w:t>
      </w:r>
      <w:proofErr w:type="gramStart"/>
      <w:r w:rsidRPr="00B139AE">
        <w:rPr>
          <w:rFonts w:eastAsia="Calibri"/>
          <w:sz w:val="10"/>
          <w:szCs w:val="24"/>
        </w:rPr>
        <w:t>n80</w:t>
      </w:r>
      <w:proofErr w:type="gramEnd"/>
      <w:r w:rsidRPr="00B139AE">
        <w:rPr>
          <w:rFonts w:eastAsia="Calibri"/>
          <w:sz w:val="10"/>
          <w:szCs w:val="24"/>
        </w:rPr>
        <w:t xml:space="preserve"> At the same time, the ability to speak a foreign language other than English gives one a competitive advantage in doing business in nonEnglish-speaking countries. n81  Doing business with foreigners, in their country or in one's own, requires that one communicate with them, cooperate with them, and be exposed to their political and business values. </w:t>
      </w:r>
      <w:proofErr w:type="gramStart"/>
      <w:r w:rsidRPr="00B139AE">
        <w:rPr>
          <w:rFonts w:eastAsia="Calibri"/>
          <w:sz w:val="10"/>
          <w:szCs w:val="24"/>
        </w:rPr>
        <w:t>n82</w:t>
      </w:r>
      <w:proofErr w:type="gramEnd"/>
      <w:r w:rsidRPr="00B139AE">
        <w:rPr>
          <w:rFonts w:eastAsia="Calibri"/>
          <w:sz w:val="10"/>
          <w:szCs w:val="24"/>
        </w:rPr>
        <w:t xml:space="preserve">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w:t>
      </w:r>
      <w:proofErr w:type="gramStart"/>
      <w:r w:rsidRPr="00B139AE">
        <w:rPr>
          <w:rFonts w:eastAsia="Calibri"/>
          <w:sz w:val="10"/>
          <w:szCs w:val="24"/>
        </w:rPr>
        <w:t>The</w:t>
      </w:r>
      <w:proofErr w:type="gramEnd"/>
      <w:r w:rsidRPr="00B139AE">
        <w:rPr>
          <w:rFonts w:eastAsia="Calibri"/>
          <w:sz w:val="10"/>
          <w:szCs w:val="24"/>
        </w:rPr>
        <w:t xml:space="preserve"> advanced communication technology that links much of the world together continues to be crucial to the convergence of economic and political values. This technology is utilized primarily by business entities to facilitate economic globalization. </w:t>
      </w:r>
      <w:proofErr w:type="gramStart"/>
      <w:r w:rsidRPr="00B139AE">
        <w:rPr>
          <w:rFonts w:eastAsia="Calibri"/>
          <w:sz w:val="10"/>
          <w:szCs w:val="24"/>
        </w:rPr>
        <w:t>n83</w:t>
      </w:r>
      <w:proofErr w:type="gramEnd"/>
      <w:r w:rsidRPr="00B139AE">
        <w:rPr>
          <w:rFonts w:eastAsia="Calibri"/>
          <w:sz w:val="10"/>
          <w:szCs w:val="24"/>
        </w:rPr>
        <w:t xml:space="preserve">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w:t>
      </w:r>
      <w:proofErr w:type="gramStart"/>
      <w:r w:rsidRPr="00B139AE">
        <w:rPr>
          <w:rFonts w:eastAsia="Calibri"/>
          <w:sz w:val="10"/>
          <w:szCs w:val="24"/>
        </w:rPr>
        <w:t>n86</w:t>
      </w:r>
      <w:proofErr w:type="gramEnd"/>
      <w:r w:rsidRPr="00B139AE">
        <w:rPr>
          <w:rFonts w:eastAsia="Calibri"/>
          <w:sz w:val="10"/>
          <w:szCs w:val="24"/>
        </w:rPr>
        <w:t xml:space="preserve"> The internet will become, or may already be, an important or even critical technological medium for business, as well as for scientific research and consumer enjoyment. </w:t>
      </w:r>
      <w:proofErr w:type="gramStart"/>
      <w:r w:rsidRPr="00B139AE">
        <w:rPr>
          <w:rFonts w:eastAsia="Calibri"/>
          <w:sz w:val="10"/>
          <w:szCs w:val="24"/>
        </w:rPr>
        <w:t>n87</w:t>
      </w:r>
      <w:proofErr w:type="gramEnd"/>
      <w:r w:rsidRPr="00B139AE">
        <w:rPr>
          <w:rFonts w:eastAsia="Calibri"/>
          <w:sz w:val="10"/>
          <w:szCs w:val="24"/>
        </w:rPr>
        <w:t xml:space="preserve"> The internet is the essential part of the "informa-  [*457]  tion superhighway," a source of information that promises to change fundamentally human lives. </w:t>
      </w:r>
      <w:proofErr w:type="gramStart"/>
      <w:r w:rsidRPr="00B139AE">
        <w:rPr>
          <w:rFonts w:eastAsia="Calibri"/>
          <w:sz w:val="10"/>
          <w:szCs w:val="24"/>
        </w:rPr>
        <w:t>n88  E</w:t>
      </w:r>
      <w:proofErr w:type="gramEnd"/>
      <w:r w:rsidRPr="00B139AE">
        <w:rPr>
          <w:rFonts w:eastAsia="Calibri"/>
          <w:sz w:val="10"/>
          <w:szCs w:val="24"/>
        </w:rPr>
        <w:t xml:space="preserv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w:t>
      </w:r>
      <w:proofErr w:type="gramStart"/>
      <w:r w:rsidRPr="00B139AE">
        <w:rPr>
          <w:rFonts w:eastAsia="Calibri"/>
          <w:sz w:val="10"/>
          <w:szCs w:val="24"/>
        </w:rPr>
        <w:t>n89</w:t>
      </w:r>
      <w:proofErr w:type="gramEnd"/>
      <w:r w:rsidRPr="00B139AE">
        <w:rPr>
          <w:rFonts w:eastAsia="Calibri"/>
          <w:sz w:val="10"/>
          <w:szCs w:val="24"/>
        </w:rPr>
        <w:t xml:space="preserve"> By providing a forum for the transfer of such information, the internet will help protect the freedoms of expression and choice for followers of any ideological persuasion. </w:t>
      </w:r>
      <w:proofErr w:type="gramStart"/>
      <w:r w:rsidRPr="00B139AE">
        <w:rPr>
          <w:rFonts w:eastAsia="Calibri"/>
          <w:sz w:val="10"/>
          <w:szCs w:val="24"/>
        </w:rPr>
        <w:t>n90</w:t>
      </w:r>
      <w:proofErr w:type="gramEnd"/>
      <w:r w:rsidRPr="00B139AE">
        <w:rPr>
          <w:rFonts w:eastAsia="Calibri"/>
          <w:sz w:val="10"/>
          <w:szCs w:val="24"/>
        </w:rPr>
        <w:t xml:space="preserve"> Unfortunately, however, it may shield criminal, obscene,  [*458]  racist, and terrorist activities as well. </w:t>
      </w:r>
      <w:proofErr w:type="gramStart"/>
      <w:r w:rsidRPr="00B139AE">
        <w:rPr>
          <w:rFonts w:eastAsia="Calibri"/>
          <w:sz w:val="10"/>
          <w:szCs w:val="24"/>
        </w:rPr>
        <w:t>n91  A</w:t>
      </w:r>
      <w:proofErr w:type="gramEnd"/>
      <w:r w:rsidRPr="00B139AE">
        <w:rPr>
          <w:rFonts w:eastAsia="Calibri"/>
          <w:sz w:val="10"/>
          <w:szCs w:val="24"/>
        </w:rPr>
        <w:t xml:space="preserve">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w:t>
      </w:r>
      <w:proofErr w:type="gramStart"/>
      <w:r w:rsidRPr="00B139AE">
        <w:rPr>
          <w:rFonts w:eastAsia="Calibri"/>
          <w:sz w:val="10"/>
          <w:szCs w:val="24"/>
        </w:rPr>
        <w:t>n92</w:t>
      </w:r>
      <w:proofErr w:type="gramEnd"/>
      <w:r w:rsidRPr="00B139AE">
        <w:rPr>
          <w:rFonts w:eastAsia="Calibri"/>
          <w:sz w:val="10"/>
          <w:szCs w:val="24"/>
        </w:rPr>
        <w:t xml:space="preserve"> Firms might object if government surveillance is too pervasive. For example, companies might not want government officials to be privy to proprietary information. </w:t>
      </w:r>
      <w:proofErr w:type="gramStart"/>
      <w:r w:rsidRPr="00B139AE">
        <w:rPr>
          <w:rFonts w:eastAsia="Calibri"/>
          <w:sz w:val="10"/>
          <w:szCs w:val="24"/>
        </w:rPr>
        <w:t>n93</w:t>
      </w:r>
      <w:proofErr w:type="gramEnd"/>
      <w:r w:rsidRPr="00B139AE">
        <w:rPr>
          <w:rFonts w:eastAsia="Calibri"/>
          <w:sz w:val="10"/>
          <w:szCs w:val="24"/>
        </w:rPr>
        <w:t xml:space="preserve">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w:t>
      </w:r>
      <w:proofErr w:type="gramStart"/>
      <w:r w:rsidRPr="00B139AE">
        <w:rPr>
          <w:rFonts w:eastAsia="Calibri"/>
          <w:sz w:val="10"/>
          <w:szCs w:val="24"/>
        </w:rPr>
        <w:t>n94  [</w:t>
      </w:r>
      <w:proofErr w:type="gramEnd"/>
      <w:r w:rsidRPr="00B139AE">
        <w:rPr>
          <w:rFonts w:eastAsia="Calibri"/>
          <w:sz w:val="10"/>
          <w:szCs w:val="24"/>
        </w:rPr>
        <w:t xml:space="preserve">*459]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w:t>
      </w:r>
      <w:proofErr w:type="gramStart"/>
      <w:r w:rsidRPr="00B139AE">
        <w:rPr>
          <w:rFonts w:eastAsia="Calibri"/>
          <w:sz w:val="10"/>
          <w:szCs w:val="24"/>
        </w:rPr>
        <w:t>n95  At</w:t>
      </w:r>
      <w:proofErr w:type="gramEnd"/>
      <w:r w:rsidRPr="00B139AE">
        <w:rPr>
          <w:rFonts w:eastAsia="Calibri"/>
          <w:sz w:val="10"/>
          <w:szCs w:val="24"/>
        </w:rPr>
        <w:t xml:space="preserve">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w:t>
      </w:r>
      <w:proofErr w:type="gramStart"/>
      <w:r w:rsidRPr="00B139AE">
        <w:rPr>
          <w:rFonts w:eastAsia="Calibri"/>
          <w:sz w:val="10"/>
          <w:szCs w:val="24"/>
        </w:rPr>
        <w:t>n96</w:t>
      </w:r>
      <w:proofErr w:type="gramEnd"/>
      <w:r w:rsidRPr="00B139AE">
        <w:rPr>
          <w:rFonts w:eastAsia="Calibri"/>
          <w:sz w:val="10"/>
          <w:szCs w:val="24"/>
        </w:rPr>
        <w:t xml:space="preserve">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w:t>
      </w:r>
      <w:proofErr w:type="gramStart"/>
      <w:r w:rsidRPr="00B139AE">
        <w:rPr>
          <w:rFonts w:eastAsia="Calibri"/>
          <w:sz w:val="10"/>
          <w:szCs w:val="24"/>
        </w:rPr>
        <w:t xml:space="preserve">n98  </w:t>
      </w:r>
      <w:smartTag w:uri="urn:schemas-microsoft-com:office:smarttags" w:element="stockticker">
        <w:r w:rsidRPr="00B139AE">
          <w:rPr>
            <w:rFonts w:eastAsia="Calibri"/>
            <w:sz w:val="10"/>
            <w:szCs w:val="24"/>
          </w:rPr>
          <w:t>III</w:t>
        </w:r>
      </w:smartTag>
      <w:proofErr w:type="gramEnd"/>
      <w:r w:rsidRPr="00B139AE">
        <w:rPr>
          <w:rFonts w:eastAsia="Calibri"/>
          <w:sz w:val="10"/>
          <w:szCs w:val="24"/>
        </w:rPr>
        <w:t xml:space="preserve">. The Importance of Globalization   </w:t>
      </w:r>
      <w:r w:rsidRPr="00B139AE">
        <w:rPr>
          <w:rFonts w:eastAsia="Calibri"/>
          <w:szCs w:val="24"/>
          <w:u w:val="single"/>
        </w:rPr>
        <w:t>Because globalization promotes common values across nations</w:t>
      </w:r>
      <w:r w:rsidRPr="00B139AE">
        <w:rPr>
          <w:rFonts w:eastAsia="Calibri"/>
          <w:sz w:val="10"/>
          <w:szCs w:val="24"/>
        </w:rPr>
        <w:t xml:space="preserve"> and can make foreign problems, conditions, issues, and debates as vivid and captivating as national, state, and local ones, </w:t>
      </w:r>
      <w:r w:rsidRPr="00B139AE">
        <w:rPr>
          <w:rFonts w:eastAsia="Calibri"/>
          <w:szCs w:val="24"/>
          <w:u w:val="single"/>
        </w:rPr>
        <w:t xml:space="preserve">it </w:t>
      </w:r>
      <w:r w:rsidRPr="00B139AE">
        <w:rPr>
          <w:rFonts w:eastAsia="Calibri"/>
          <w:szCs w:val="24"/>
          <w:highlight w:val="cyan"/>
          <w:u w:val="single"/>
        </w:rPr>
        <w:t xml:space="preserve">contributes to a sense of </w:t>
      </w:r>
      <w:r w:rsidRPr="00B139AE">
        <w:rPr>
          <w:rFonts w:eastAsia="Calibri"/>
          <w:b/>
          <w:szCs w:val="24"/>
          <w:highlight w:val="cyan"/>
          <w:u w:val="thick"/>
        </w:rPr>
        <w:t>world community</w:t>
      </w:r>
      <w:r w:rsidRPr="00B139AE">
        <w:rPr>
          <w:rFonts w:eastAsia="Calibri"/>
          <w:sz w:val="10"/>
          <w:szCs w:val="24"/>
        </w:rPr>
        <w:t xml:space="preserve">. </w:t>
      </w:r>
      <w:proofErr w:type="gramStart"/>
      <w:r w:rsidRPr="00B139AE">
        <w:rPr>
          <w:rFonts w:eastAsia="Calibri"/>
          <w:sz w:val="10"/>
          <w:szCs w:val="24"/>
        </w:rPr>
        <w:t>n99</w:t>
      </w:r>
      <w:proofErr w:type="gramEnd"/>
      <w:r w:rsidRPr="00B139AE">
        <w:rPr>
          <w:rFonts w:eastAsia="Calibri"/>
          <w:sz w:val="10"/>
          <w:szCs w:val="24"/>
        </w:rPr>
        <w:t xml:space="preserve"> </w:t>
      </w:r>
      <w:r w:rsidRPr="00B139AE">
        <w:rPr>
          <w:rFonts w:eastAsia="Calibri"/>
          <w:szCs w:val="24"/>
          <w:u w:val="single"/>
        </w:rPr>
        <w:t xml:space="preserve">It </w:t>
      </w:r>
      <w:r w:rsidRPr="00B139AE">
        <w:rPr>
          <w:rFonts w:eastAsia="Calibri"/>
          <w:szCs w:val="24"/>
          <w:highlight w:val="cyan"/>
          <w:u w:val="single"/>
        </w:rPr>
        <w:t xml:space="preserve">develops a </w:t>
      </w:r>
      <w:r w:rsidRPr="00B139AE">
        <w:rPr>
          <w:rFonts w:eastAsia="Calibri"/>
          <w:b/>
          <w:szCs w:val="24"/>
          <w:highlight w:val="cyan"/>
          <w:u w:val="thick"/>
        </w:rPr>
        <w:t xml:space="preserve">feeling of empathy </w:t>
      </w:r>
      <w:r w:rsidRPr="00B139AE">
        <w:rPr>
          <w:rFonts w:eastAsia="Calibri"/>
          <w:szCs w:val="24"/>
          <w:highlight w:val="cyan"/>
          <w:u w:val="single"/>
        </w:rPr>
        <w:t>for</w:t>
      </w:r>
      <w:r w:rsidRPr="00B139AE">
        <w:rPr>
          <w:rFonts w:eastAsia="Calibri"/>
          <w:szCs w:val="24"/>
          <w:u w:val="single"/>
        </w:rPr>
        <w:t xml:space="preserve"> the </w:t>
      </w:r>
      <w:r w:rsidRPr="00B139AE">
        <w:rPr>
          <w:rFonts w:eastAsia="Calibri"/>
          <w:szCs w:val="24"/>
          <w:highlight w:val="cyan"/>
          <w:u w:val="single"/>
        </w:rPr>
        <w:t>conditions of people abroad</w:t>
      </w:r>
      <w:r w:rsidRPr="00B139AE">
        <w:rPr>
          <w:rFonts w:eastAsia="Calibri"/>
          <w:sz w:val="10"/>
          <w:szCs w:val="24"/>
        </w:rPr>
        <w:t xml:space="preserve">, enlarging the group of human beings that an individual will identify with. Globalization thus helps to bring alive persons in foreign lands, </w:t>
      </w:r>
      <w:r w:rsidRPr="00B139AE">
        <w:rPr>
          <w:rFonts w:eastAsia="Calibri"/>
          <w:szCs w:val="24"/>
          <w:highlight w:val="cyan"/>
          <w:u w:val="single"/>
        </w:rPr>
        <w:t xml:space="preserve">making them </w:t>
      </w:r>
      <w:r>
        <w:rPr>
          <w:rFonts w:eastAsia="Calibri"/>
          <w:b/>
          <w:szCs w:val="24"/>
          <w:highlight w:val="cyan"/>
          <w:u w:val="thick"/>
        </w:rPr>
        <w:t>fellow humy</w:t>
      </w:r>
      <w:r w:rsidRPr="00B139AE">
        <w:rPr>
          <w:rFonts w:eastAsia="Calibri"/>
          <w:b/>
          <w:szCs w:val="24"/>
          <w:highlight w:val="cyan"/>
          <w:u w:val="thick"/>
        </w:rPr>
        <w:t>n beings</w:t>
      </w:r>
      <w:r w:rsidRPr="00B139AE">
        <w:rPr>
          <w:rFonts w:eastAsia="Calibri"/>
          <w:b/>
          <w:sz w:val="10"/>
          <w:szCs w:val="24"/>
        </w:rPr>
        <w:t xml:space="preserve"> </w:t>
      </w:r>
      <w:r w:rsidRPr="00B139AE">
        <w:rPr>
          <w:rFonts w:eastAsia="Calibri"/>
          <w:sz w:val="10"/>
          <w:szCs w:val="24"/>
        </w:rPr>
        <w:t xml:space="preserve">who simply live in different parts of the </w:t>
      </w:r>
      <w:proofErr w:type="gramStart"/>
      <w:r w:rsidRPr="00B139AE">
        <w:rPr>
          <w:rFonts w:eastAsia="Calibri"/>
          <w:sz w:val="10"/>
          <w:szCs w:val="24"/>
        </w:rPr>
        <w:t xml:space="preserve">world  </w:t>
      </w:r>
      <w:r w:rsidRPr="00B139AE">
        <w:rPr>
          <w:rFonts w:eastAsia="Calibri"/>
          <w:szCs w:val="24"/>
          <w:u w:val="single"/>
        </w:rPr>
        <w:t>rather</w:t>
      </w:r>
      <w:proofErr w:type="gramEnd"/>
      <w:r w:rsidRPr="00B139AE">
        <w:rPr>
          <w:rFonts w:eastAsia="Calibri"/>
          <w:szCs w:val="24"/>
          <w:u w:val="single"/>
        </w:rPr>
        <w:t xml:space="preserve"> than abstract statistics of deaths, poverty, and suffering</w:t>
      </w:r>
      <w:r w:rsidRPr="00B139AE">
        <w:rPr>
          <w:rFonts w:eastAsia="Calibri"/>
          <w:sz w:val="10"/>
          <w:szCs w:val="24"/>
        </w:rPr>
        <w:t xml:space="preserve">.  </w:t>
      </w:r>
      <w:r w:rsidRPr="00B139AE">
        <w:rPr>
          <w:rFonts w:eastAsia="Calibri"/>
          <w:szCs w:val="24"/>
          <w:u w:val="single"/>
        </w:rPr>
        <w:t xml:space="preserve">The convergence of </w:t>
      </w:r>
      <w:r w:rsidRPr="00B139AE">
        <w:rPr>
          <w:rFonts w:eastAsia="Calibri"/>
          <w:sz w:val="10"/>
          <w:szCs w:val="24"/>
        </w:rPr>
        <w:t xml:space="preserve">basic political and economic </w:t>
      </w:r>
      <w:r w:rsidRPr="00B139AE">
        <w:rPr>
          <w:rFonts w:eastAsia="Calibri"/>
          <w:szCs w:val="24"/>
          <w:u w:val="single"/>
        </w:rPr>
        <w:t xml:space="preserve">values is </w:t>
      </w:r>
      <w:r w:rsidRPr="00B139AE">
        <w:rPr>
          <w:rFonts w:eastAsia="Calibri"/>
          <w:sz w:val="10"/>
          <w:szCs w:val="24"/>
        </w:rPr>
        <w:t xml:space="preserve">thus </w:t>
      </w:r>
      <w:r w:rsidRPr="00B139AE">
        <w:rPr>
          <w:rFonts w:eastAsia="Calibri"/>
          <w:b/>
          <w:szCs w:val="24"/>
          <w:u w:val="thick"/>
        </w:rPr>
        <w:t xml:space="preserve">fundamentally important </w:t>
      </w:r>
      <w:r w:rsidRPr="00B139AE">
        <w:rPr>
          <w:rFonts w:eastAsia="Calibri"/>
          <w:szCs w:val="24"/>
          <w:u w:val="single"/>
        </w:rPr>
        <w:t xml:space="preserve">because it helps to establish a </w:t>
      </w:r>
      <w:r w:rsidRPr="00B139AE">
        <w:rPr>
          <w:rFonts w:eastAsia="Calibri"/>
          <w:b/>
          <w:szCs w:val="24"/>
          <w:u w:val="thick"/>
        </w:rPr>
        <w:t>common bond a</w:t>
      </w:r>
      <w:r w:rsidRPr="00B139AE">
        <w:rPr>
          <w:rFonts w:eastAsia="Calibri"/>
          <w:szCs w:val="24"/>
          <w:u w:val="single"/>
        </w:rPr>
        <w:t xml:space="preserve">mong people in different countries, facilitating </w:t>
      </w:r>
      <w:r w:rsidRPr="00B139AE">
        <w:rPr>
          <w:rFonts w:eastAsia="Calibri"/>
          <w:b/>
          <w:szCs w:val="24"/>
          <w:u w:val="thick"/>
        </w:rPr>
        <w:t xml:space="preserve">understanding and </w:t>
      </w:r>
      <w:r w:rsidRPr="00B139AE">
        <w:rPr>
          <w:rFonts w:eastAsia="Calibri"/>
          <w:b/>
          <w:szCs w:val="24"/>
          <w:highlight w:val="cyan"/>
          <w:u w:val="thick"/>
        </w:rPr>
        <w:t>encouraging cooperation</w:t>
      </w:r>
      <w:r w:rsidRPr="00B139AE">
        <w:rPr>
          <w:rFonts w:eastAsia="Calibri"/>
          <w:sz w:val="10"/>
          <w:szCs w:val="24"/>
          <w:highlight w:val="cyan"/>
        </w:rPr>
        <w:t>.</w:t>
      </w:r>
      <w:r w:rsidRPr="00B139AE">
        <w:rPr>
          <w:rFonts w:eastAsia="Calibri"/>
          <w:sz w:val="10"/>
          <w:szCs w:val="24"/>
        </w:rPr>
        <w:t xml:space="preserve"> All other things being equal, the commonality among countries - whether in the form of basic values, culture, or language - enhances their attractiveness to each other. </w:t>
      </w:r>
      <w:proofErr w:type="gramStart"/>
      <w:r w:rsidRPr="00B139AE">
        <w:rPr>
          <w:rFonts w:eastAsia="Calibri"/>
          <w:sz w:val="10"/>
          <w:szCs w:val="24"/>
        </w:rPr>
        <w:t>n100</w:t>
      </w:r>
      <w:proofErr w:type="gramEnd"/>
      <w:r w:rsidRPr="00B139AE">
        <w:rPr>
          <w:rFonts w:eastAsia="Calibri"/>
          <w:sz w:val="10"/>
          <w:szCs w:val="24"/>
        </w:rPr>
        <w:t xml:space="preserve"> In addition, convergence increases  [*461]  the possibility that a transformation of attitude will take place for those who participate in transnational activities.  People will begin to regard foreigners in distant lands with the same concern that they have for their fellow citizens. </w:t>
      </w:r>
      <w:proofErr w:type="gramStart"/>
      <w:r w:rsidRPr="00B139AE">
        <w:rPr>
          <w:rFonts w:eastAsia="Calibri"/>
          <w:sz w:val="10"/>
          <w:szCs w:val="24"/>
        </w:rPr>
        <w:t>n101</w:t>
      </w:r>
      <w:proofErr w:type="gramEnd"/>
      <w:r w:rsidRPr="00B139AE">
        <w:rPr>
          <w:rFonts w:eastAsia="Calibri"/>
          <w:sz w:val="10"/>
          <w:szCs w:val="24"/>
        </w:rPr>
        <w:t xml:space="preserve"> They will endeavor to help these foreigners obtain basic political rights even though the status of political rights in other countries will have no tangible beneficial impact at home. </w:t>
      </w:r>
      <w:proofErr w:type="gramStart"/>
      <w:r w:rsidRPr="00B139AE">
        <w:rPr>
          <w:rFonts w:eastAsia="Calibri"/>
          <w:sz w:val="10"/>
          <w:szCs w:val="24"/>
        </w:rPr>
        <w:t>n102</w:t>
      </w:r>
      <w:proofErr w:type="gramEnd"/>
      <w:r w:rsidRPr="00B139AE">
        <w:rPr>
          <w:rFonts w:eastAsia="Calibri"/>
          <w:sz w:val="10"/>
          <w:szCs w:val="24"/>
        </w:rPr>
        <w:t xml:space="preserve"> Convergence does not mean that there is a single model of a market economy, a single type of democracy, or a single platform of human rights. They exist in different forms, and nations may have different combinations of these forms. </w:t>
      </w:r>
      <w:proofErr w:type="gramStart"/>
      <w:r w:rsidRPr="00B139AE">
        <w:rPr>
          <w:rFonts w:eastAsia="Calibri"/>
          <w:sz w:val="10"/>
          <w:szCs w:val="24"/>
        </w:rPr>
        <w:t>n103   [*462]   A.</w:t>
      </w:r>
      <w:proofErr w:type="gramEnd"/>
      <w:r w:rsidRPr="00B139AE">
        <w:rPr>
          <w:rFonts w:eastAsia="Calibri"/>
          <w:sz w:val="10"/>
          <w:szCs w:val="24"/>
        </w:rPr>
        <w:t xml:space="preserve">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w:t>
      </w:r>
      <w:proofErr w:type="gramStart"/>
      <w:r w:rsidRPr="00B139AE">
        <w:rPr>
          <w:rFonts w:eastAsia="Calibri"/>
          <w:sz w:val="10"/>
          <w:szCs w:val="24"/>
        </w:rPr>
        <w:t>n104</w:t>
      </w:r>
      <w:proofErr w:type="gramEnd"/>
      <w:r w:rsidRPr="00B139AE">
        <w:rPr>
          <w:rFonts w:eastAsia="Calibri"/>
          <w:sz w:val="10"/>
          <w:szCs w:val="24"/>
        </w:rPr>
        <w:t xml:space="preserve"> A person owes his or her strongest collective loyalties to the various societies with which he or she most intensely identifies. Today, this societal identification can be based on numerous factors, including nationality, race, religion, and ethnic group. </w:t>
      </w:r>
      <w:proofErr w:type="gramStart"/>
      <w:r w:rsidRPr="00B139AE">
        <w:rPr>
          <w:rFonts w:eastAsia="Calibri"/>
          <w:sz w:val="10"/>
          <w:szCs w:val="24"/>
        </w:rPr>
        <w:t>n105</w:t>
      </w:r>
      <w:proofErr w:type="gramEnd"/>
      <w:r w:rsidRPr="00B139AE">
        <w:rPr>
          <w:rFonts w:eastAsia="Calibri"/>
          <w:sz w:val="10"/>
          <w:szCs w:val="24"/>
        </w:rPr>
        <w:t xml:space="preserve">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w:t>
      </w:r>
      <w:proofErr w:type="gramStart"/>
      <w:r w:rsidRPr="00B139AE">
        <w:rPr>
          <w:rFonts w:eastAsia="Calibri"/>
          <w:sz w:val="10"/>
          <w:szCs w:val="24"/>
        </w:rPr>
        <w:t>n106  One</w:t>
      </w:r>
      <w:proofErr w:type="gramEnd"/>
      <w:r w:rsidRPr="00B139AE">
        <w:rPr>
          <w:rFonts w:eastAsia="Calibri"/>
          <w:sz w:val="10"/>
          <w:szCs w:val="24"/>
        </w:rPr>
        <w:t xml:space="preserv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w:t>
      </w:r>
      <w:proofErr w:type="gramStart"/>
      <w:r w:rsidRPr="00B139AE">
        <w:rPr>
          <w:rFonts w:eastAsia="Calibri"/>
          <w:sz w:val="10"/>
          <w:szCs w:val="24"/>
        </w:rPr>
        <w:t>the  [</w:t>
      </w:r>
      <w:proofErr w:type="gramEnd"/>
      <w:r w:rsidRPr="00B139AE">
        <w:rPr>
          <w:rFonts w:eastAsia="Calibri"/>
          <w:sz w:val="10"/>
          <w:szCs w:val="24"/>
        </w:rPr>
        <w:t xml:space="preserve">*463]  economic paradigms. Because some variant of a market economy has taken root in virtually all countries, there has been a convergence of sorts in economic systems. </w:t>
      </w:r>
      <w:proofErr w:type="gramStart"/>
      <w:r w:rsidRPr="00B139AE">
        <w:rPr>
          <w:rFonts w:eastAsia="Calibri"/>
          <w:sz w:val="10"/>
          <w:szCs w:val="24"/>
        </w:rPr>
        <w:t>n107  Further</w:t>
      </w:r>
      <w:proofErr w:type="gramEnd"/>
      <w:r w:rsidRPr="00B139AE">
        <w:rPr>
          <w:rFonts w:eastAsia="Calibri"/>
          <w:sz w:val="10"/>
          <w:szCs w:val="24"/>
        </w:rPr>
        <w:t xml:space="preserve">,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t>
      </w:r>
      <w:proofErr w:type="gramStart"/>
      <w:r w:rsidRPr="00B139AE">
        <w:rPr>
          <w:rFonts w:eastAsia="Calibri"/>
          <w:sz w:val="10"/>
          <w:szCs w:val="24"/>
        </w:rPr>
        <w:t>when</w:t>
      </w:r>
      <w:proofErr w:type="gramEnd"/>
      <w:r w:rsidRPr="00B139AE">
        <w:rPr>
          <w:rFonts w:eastAsia="Calibri"/>
          <w:sz w:val="10"/>
          <w:szCs w:val="24"/>
        </w:rPr>
        <w:t xml:space="preserve"> these people suffer unfairly.  Finally, the combination of shared values and identification produce the third commonality, universality of rights. </w:t>
      </w:r>
      <w:proofErr w:type="gramStart"/>
      <w:r w:rsidRPr="00B139AE">
        <w:rPr>
          <w:rFonts w:eastAsia="Calibri"/>
          <w:sz w:val="10"/>
          <w:szCs w:val="24"/>
        </w:rPr>
        <w:t>n108</w:t>
      </w:r>
      <w:proofErr w:type="gramEnd"/>
      <w:r w:rsidRPr="00B139AE">
        <w:rPr>
          <w:rFonts w:eastAsia="Calibri"/>
          <w:sz w:val="10"/>
          <w:szCs w:val="24"/>
        </w:rPr>
        <w:t xml:space="preserve">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w:t>
      </w:r>
      <w:proofErr w:type="gramStart"/>
      <w:r w:rsidRPr="00B139AE">
        <w:rPr>
          <w:rFonts w:eastAsia="Calibri"/>
          <w:sz w:val="10"/>
          <w:szCs w:val="24"/>
        </w:rPr>
        <w:t>religion</w:t>
      </w:r>
      <w:proofErr w:type="gramEnd"/>
      <w:r w:rsidRPr="00B139AE">
        <w:rPr>
          <w:rFonts w:eastAsia="Calibri"/>
          <w:sz w:val="10"/>
          <w:szCs w:val="24"/>
        </w:rPr>
        <w:t xml:space="preserve">,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w:t>
      </w:r>
      <w:proofErr w:type="gramStart"/>
      <w:r w:rsidRPr="00B139AE">
        <w:rPr>
          <w:rFonts w:eastAsia="Calibri"/>
          <w:sz w:val="10"/>
          <w:szCs w:val="24"/>
        </w:rPr>
        <w:t>n110</w:t>
      </w:r>
      <w:proofErr w:type="gramEnd"/>
      <w:r w:rsidRPr="00B139AE">
        <w:rPr>
          <w:rFonts w:eastAsia="Calibri"/>
          <w:sz w:val="10"/>
          <w:szCs w:val="24"/>
        </w:rPr>
        <w:t xml:space="preserve"> While some part of this effort has been attributable to "self interest," it has also been due to the empathy that the industrialized democracies have had for other countries. </w:t>
      </w:r>
      <w:proofErr w:type="gramStart"/>
      <w:r w:rsidRPr="00B139AE">
        <w:rPr>
          <w:rFonts w:eastAsia="Calibri"/>
          <w:sz w:val="10"/>
          <w:szCs w:val="24"/>
        </w:rPr>
        <w:t>n111</w:t>
      </w:r>
      <w:proofErr w:type="gramEnd"/>
      <w:r w:rsidRPr="00B139AE">
        <w:rPr>
          <w:rFonts w:eastAsia="Calibri"/>
          <w:sz w:val="10"/>
          <w:szCs w:val="24"/>
        </w:rPr>
        <w:t xml:space="preserve">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B139AE">
        <w:rPr>
          <w:rFonts w:eastAsia="Calibri"/>
          <w:szCs w:val="24"/>
          <w:u w:val="single"/>
        </w:rPr>
        <w:t xml:space="preserve">The </w:t>
      </w:r>
      <w:r w:rsidRPr="00B139AE">
        <w:rPr>
          <w:rFonts w:eastAsia="Calibri"/>
          <w:szCs w:val="24"/>
          <w:highlight w:val="cyan"/>
          <w:u w:val="single"/>
        </w:rPr>
        <w:t>perspective that</w:t>
      </w:r>
      <w:r w:rsidRPr="00B139AE">
        <w:rPr>
          <w:rFonts w:eastAsia="Calibri"/>
          <w:szCs w:val="24"/>
          <w:u w:val="single"/>
        </w:rPr>
        <w:t xml:space="preserve"> the </w:t>
      </w:r>
      <w:r w:rsidR="00B90AFE">
        <w:rPr>
          <w:rFonts w:eastAsia="Calibri"/>
          <w:szCs w:val="24"/>
          <w:highlight w:val="cyan"/>
          <w:u w:val="single"/>
        </w:rPr>
        <w:t>humy</w:t>
      </w:r>
      <w:r w:rsidRPr="00B139AE">
        <w:rPr>
          <w:rFonts w:eastAsia="Calibri"/>
          <w:szCs w:val="24"/>
          <w:highlight w:val="cyan"/>
          <w:u w:val="single"/>
        </w:rPr>
        <w:t>n race matters more</w:t>
      </w:r>
      <w:r w:rsidRPr="00B139AE">
        <w:rPr>
          <w:rFonts w:eastAsia="Calibri"/>
          <w:szCs w:val="24"/>
          <w:u w:val="single"/>
        </w:rPr>
        <w:t xml:space="preserve"> </w:t>
      </w:r>
      <w:r w:rsidRPr="00B139AE">
        <w:rPr>
          <w:rFonts w:eastAsia="Calibri"/>
          <w:sz w:val="10"/>
          <w:szCs w:val="24"/>
        </w:rPr>
        <w:t xml:space="preserve">than its component divisions </w:t>
      </w:r>
      <w:r w:rsidRPr="00B139AE">
        <w:rPr>
          <w:rFonts w:eastAsia="Calibri"/>
          <w:szCs w:val="24"/>
          <w:highlight w:val="cyan"/>
          <w:u w:val="single"/>
        </w:rPr>
        <w:t>would accelerate cooperative efforts among nations to attack global problems</w:t>
      </w:r>
      <w:r w:rsidRPr="00B139AE">
        <w:rPr>
          <w:rFonts w:eastAsia="Calibri"/>
          <w:szCs w:val="24"/>
          <w:u w:val="single"/>
        </w:rPr>
        <w:t xml:space="preserve"> </w:t>
      </w:r>
      <w:r w:rsidRPr="00B139AE">
        <w:rPr>
          <w:rFonts w:eastAsia="Calibri"/>
          <w:sz w:val="10"/>
          <w:szCs w:val="24"/>
        </w:rPr>
        <w:t xml:space="preserve">that adversely affect human rights </w:t>
      </w:r>
      <w:r w:rsidRPr="00B139AE">
        <w:rPr>
          <w:rFonts w:eastAsia="Calibri"/>
          <w:szCs w:val="24"/>
          <w:highlight w:val="cyan"/>
          <w:u w:val="single"/>
        </w:rPr>
        <w:t>and</w:t>
      </w:r>
      <w:r w:rsidRPr="00B139AE">
        <w:rPr>
          <w:rFonts w:eastAsia="Calibri"/>
          <w:szCs w:val="24"/>
          <w:u w:val="single"/>
        </w:rPr>
        <w:t xml:space="preserve"> </w:t>
      </w:r>
      <w:r w:rsidRPr="00B139AE">
        <w:rPr>
          <w:rFonts w:eastAsia="Calibri"/>
          <w:sz w:val="10"/>
          <w:szCs w:val="24"/>
        </w:rPr>
        <w:t xml:space="preserve">the quality of human life. </w:t>
      </w:r>
      <w:proofErr w:type="gramStart"/>
      <w:r w:rsidRPr="00B139AE">
        <w:rPr>
          <w:rFonts w:eastAsia="Calibri"/>
          <w:sz w:val="10"/>
          <w:szCs w:val="24"/>
        </w:rPr>
        <w:t>n112</w:t>
      </w:r>
      <w:proofErr w:type="gramEnd"/>
      <w:r w:rsidRPr="00B139AE">
        <w:rPr>
          <w:rFonts w:eastAsia="Calibri"/>
          <w:sz w:val="10"/>
          <w:szCs w:val="24"/>
        </w:rPr>
        <w:t xml:space="preserve"> Obviously, there is no shortage of such problems. Great suffering still occurs in so many parts of the world, not just from internal armed conflicts, n113 but also from conditions of poverty. </w:t>
      </w:r>
      <w:proofErr w:type="gramStart"/>
      <w:r w:rsidRPr="00B139AE">
        <w:rPr>
          <w:rFonts w:eastAsia="Calibri"/>
          <w:sz w:val="10"/>
          <w:szCs w:val="24"/>
        </w:rPr>
        <w:t>n114</w:t>
      </w:r>
      <w:proofErr w:type="gramEnd"/>
      <w:r w:rsidRPr="00B139AE">
        <w:rPr>
          <w:rFonts w:eastAsia="Calibri"/>
          <w:sz w:val="10"/>
          <w:szCs w:val="24"/>
        </w:rPr>
        <w:t xml:space="preserve"> There are severe health problems in much of the world which can be mitigated with relatively little cost. </w:t>
      </w:r>
      <w:proofErr w:type="gramStart"/>
      <w:r w:rsidRPr="00B139AE">
        <w:rPr>
          <w:rFonts w:eastAsia="Calibri"/>
          <w:sz w:val="10"/>
          <w:szCs w:val="24"/>
        </w:rPr>
        <w:t>n115</w:t>
      </w:r>
      <w:proofErr w:type="gramEnd"/>
      <w:r w:rsidRPr="00B139AE">
        <w:rPr>
          <w:rFonts w:eastAsia="Calibri"/>
          <w:sz w:val="10"/>
          <w:szCs w:val="24"/>
        </w:rPr>
        <w:t xml:space="preserve"> There are the lives lost to the AIDS epidemic, and  [*465]  the deaths and disabilities caused by land mines. </w:t>
      </w:r>
      <w:proofErr w:type="gramStart"/>
      <w:r w:rsidRPr="00B139AE">
        <w:rPr>
          <w:rFonts w:eastAsia="Calibri"/>
          <w:sz w:val="10"/>
          <w:szCs w:val="24"/>
        </w:rPr>
        <w:t>n116</w:t>
      </w:r>
      <w:proofErr w:type="gramEnd"/>
      <w:r w:rsidRPr="00B139AE">
        <w:rPr>
          <w:rFonts w:eastAsia="Calibri"/>
          <w:sz w:val="10"/>
          <w:szCs w:val="24"/>
        </w:rPr>
        <w:t xml:space="preserve"> Russia, a nuclear superpower that could end life on this planet, has severe social, economic, and political problems. </w:t>
      </w:r>
      <w:proofErr w:type="gramStart"/>
      <w:r w:rsidRPr="00B139AE">
        <w:rPr>
          <w:rFonts w:eastAsia="Calibri"/>
          <w:sz w:val="10"/>
          <w:szCs w:val="24"/>
        </w:rPr>
        <w:t>n117</w:t>
      </w:r>
      <w:proofErr w:type="gramEnd"/>
      <w:r w:rsidRPr="00B139AE">
        <w:rPr>
          <w:rFonts w:eastAsia="Calibri"/>
          <w:sz w:val="10"/>
          <w:szCs w:val="24"/>
        </w:rPr>
        <w:t xml:space="preserve"> Making the human race important would not just promote liberal democratic values but would also reduce human suffering and perhaps </w:t>
      </w:r>
      <w:r w:rsidRPr="00B139AE">
        <w:rPr>
          <w:rFonts w:eastAsia="Calibri"/>
          <w:szCs w:val="24"/>
          <w:highlight w:val="cyan"/>
          <w:u w:val="single"/>
        </w:rPr>
        <w:t>eliminate</w:t>
      </w:r>
      <w:r w:rsidRPr="00B139AE">
        <w:rPr>
          <w:rFonts w:eastAsia="Calibri"/>
          <w:szCs w:val="24"/>
          <w:u w:val="single"/>
        </w:rPr>
        <w:t xml:space="preserve"> completely the </w:t>
      </w:r>
      <w:r w:rsidRPr="00B139AE">
        <w:rPr>
          <w:rFonts w:eastAsia="Calibri"/>
          <w:szCs w:val="24"/>
          <w:highlight w:val="cyan"/>
          <w:u w:val="single"/>
        </w:rPr>
        <w:t>risk of nuclear war</w:t>
      </w:r>
      <w:r w:rsidRPr="00B139AE">
        <w:rPr>
          <w:rFonts w:eastAsia="Calibri"/>
          <w:sz w:val="10"/>
          <w:szCs w:val="24"/>
        </w:rPr>
        <w:t xml:space="preserve">.  B. General Convergence of Values   </w:t>
      </w:r>
      <w:proofErr w:type="gramStart"/>
      <w:r w:rsidRPr="00B139AE">
        <w:rPr>
          <w:rFonts w:eastAsia="Calibri"/>
          <w:sz w:val="10"/>
          <w:szCs w:val="24"/>
        </w:rPr>
        <w:t>Assuming</w:t>
      </w:r>
      <w:proofErr w:type="gramEnd"/>
      <w:r w:rsidRPr="00B139AE">
        <w:rPr>
          <w:rFonts w:eastAsia="Calibri"/>
          <w:sz w:val="10"/>
          <w:szCs w:val="24"/>
        </w:rPr>
        <w:t xml:space="preserve">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w:t>
      </w:r>
      <w:proofErr w:type="gramStart"/>
      <w:r w:rsidRPr="00B139AE">
        <w:rPr>
          <w:rFonts w:eastAsia="Calibri"/>
          <w:sz w:val="10"/>
          <w:szCs w:val="24"/>
        </w:rPr>
        <w:t>Thus the direction that globalization follows is critical for assessing its appeal.</w:t>
      </w:r>
      <w:proofErr w:type="gramEnd"/>
      <w:r w:rsidRPr="00B139AE">
        <w:rPr>
          <w:rFonts w:eastAsia="Calibri"/>
          <w:sz w:val="10"/>
          <w:szCs w:val="24"/>
        </w:rPr>
        <w:t xml:space="preserve">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w:t>
      </w:r>
      <w:proofErr w:type="gramStart"/>
      <w:r w:rsidRPr="00B139AE">
        <w:rPr>
          <w:rFonts w:eastAsia="Calibri"/>
          <w:sz w:val="10"/>
          <w:szCs w:val="24"/>
        </w:rPr>
        <w:t>n118</w:t>
      </w:r>
      <w:proofErr w:type="gramEnd"/>
      <w:r w:rsidRPr="00B139AE">
        <w:rPr>
          <w:rFonts w:eastAsia="Calibri"/>
          <w:sz w:val="10"/>
          <w:szCs w:val="24"/>
        </w:rPr>
        <w:t xml:space="preserve"> The practices of one country may be intolerable to another coun-  [*466]  try. </w:t>
      </w:r>
      <w:proofErr w:type="gramStart"/>
      <w:r w:rsidRPr="00B139AE">
        <w:rPr>
          <w:rFonts w:eastAsia="Calibri"/>
          <w:sz w:val="10"/>
          <w:szCs w:val="24"/>
        </w:rPr>
        <w:t>n119</w:t>
      </w:r>
      <w:proofErr w:type="gramEnd"/>
      <w:r w:rsidRPr="00B139AE">
        <w:rPr>
          <w:rFonts w:eastAsia="Calibri"/>
          <w:sz w:val="10"/>
          <w:szCs w:val="24"/>
        </w:rPr>
        <w:t xml:space="preserve"> Furthermore, it is unlikely and probably undesirable that economic and political systems will ever exactly converge. Nor is it foreseeable that the nations of the world will coalesce into one.  Even among the industrialized democracies, there are enough </w:t>
      </w:r>
      <w:proofErr w:type="gramStart"/>
      <w:r w:rsidRPr="00B139AE">
        <w:rPr>
          <w:rFonts w:eastAsia="Calibri"/>
          <w:sz w:val="10"/>
          <w:szCs w:val="24"/>
        </w:rPr>
        <w:t>dissimilarities</w:t>
      </w:r>
      <w:proofErr w:type="gramEnd"/>
      <w:r w:rsidRPr="00B139AE">
        <w:rPr>
          <w:rFonts w:eastAsia="Calibri"/>
          <w:sz w:val="10"/>
          <w:szCs w:val="24"/>
        </w:rPr>
        <w:t xml:space="preserve">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w:t>
      </w:r>
      <w:proofErr w:type="gramStart"/>
      <w:r w:rsidRPr="00B139AE">
        <w:rPr>
          <w:rFonts w:eastAsia="Calibri"/>
          <w:sz w:val="10"/>
          <w:szCs w:val="24"/>
        </w:rPr>
        <w:t>n120</w:t>
      </w:r>
      <w:proofErr w:type="gramEnd"/>
      <w:r w:rsidRPr="00B139AE">
        <w:rPr>
          <w:rFonts w:eastAsia="Calibri"/>
          <w:sz w:val="10"/>
          <w:szCs w:val="24"/>
        </w:rPr>
        <w:t xml:space="preserve">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w:t>
      </w:r>
      <w:proofErr w:type="gramStart"/>
      <w:r w:rsidRPr="00B139AE">
        <w:rPr>
          <w:rFonts w:eastAsia="Calibri"/>
          <w:sz w:val="10"/>
          <w:szCs w:val="24"/>
        </w:rPr>
        <w:t>n122  Nonetheless</w:t>
      </w:r>
      <w:proofErr w:type="gramEnd"/>
      <w:r w:rsidRPr="00B139AE">
        <w:rPr>
          <w:rFonts w:eastAsia="Calibri"/>
          <w:sz w:val="10"/>
          <w:szCs w:val="24"/>
        </w:rPr>
        <w:t xml:space="preserve">,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w:t>
      </w:r>
      <w:proofErr w:type="gramStart"/>
      <w:r w:rsidRPr="00B139AE">
        <w:rPr>
          <w:rFonts w:eastAsia="Calibri"/>
          <w:sz w:val="10"/>
          <w:szCs w:val="24"/>
        </w:rPr>
        <w:t>n123</w:t>
      </w:r>
      <w:proofErr w:type="gramEnd"/>
      <w:r w:rsidRPr="00B139AE">
        <w:rPr>
          <w:rFonts w:eastAsia="Calibri"/>
          <w:sz w:val="10"/>
          <w:szCs w:val="24"/>
        </w:rPr>
        <w:t xml:space="preserve">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w:t>
      </w:r>
      <w:proofErr w:type="gramStart"/>
      <w:r w:rsidRPr="00B139AE">
        <w:rPr>
          <w:rFonts w:eastAsia="Calibri"/>
          <w:sz w:val="10"/>
          <w:szCs w:val="24"/>
        </w:rPr>
        <w:t>n124</w:t>
      </w:r>
      <w:proofErr w:type="gramEnd"/>
      <w:r w:rsidRPr="00B139AE">
        <w:rPr>
          <w:rFonts w:eastAsia="Calibri"/>
          <w:sz w:val="10"/>
          <w:szCs w:val="24"/>
        </w:rPr>
        <w:t xml:space="preserve"> Nurturing a democratic Russia is in the vital national interest of the United States (and the rest of the world) for very practical reasons - only Russia and the United States possess sufficient nuclear weapons to end human civilization. </w:t>
      </w:r>
      <w:proofErr w:type="gramStart"/>
      <w:r w:rsidRPr="00B139AE">
        <w:rPr>
          <w:rFonts w:eastAsia="Calibri"/>
          <w:sz w:val="10"/>
          <w:szCs w:val="24"/>
        </w:rPr>
        <w:t>n125</w:t>
      </w:r>
      <w:proofErr w:type="gramEnd"/>
      <w:r w:rsidRPr="00B139AE">
        <w:rPr>
          <w:rFonts w:eastAsia="Calibri"/>
          <w:sz w:val="10"/>
          <w:szCs w:val="24"/>
        </w:rPr>
        <w:t xml:space="preserve">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w:t>
      </w:r>
      <w:proofErr w:type="gramStart"/>
      <w:r w:rsidRPr="00B139AE">
        <w:rPr>
          <w:rFonts w:eastAsia="Calibri"/>
          <w:sz w:val="10"/>
          <w:szCs w:val="24"/>
        </w:rPr>
        <w:t>n126  Not</w:t>
      </w:r>
      <w:proofErr w:type="gramEnd"/>
      <w:r w:rsidRPr="00B139AE">
        <w:rPr>
          <w:rFonts w:eastAsia="Calibri"/>
          <w:sz w:val="10"/>
          <w:szCs w:val="24"/>
        </w:rPr>
        <w:t xml:space="preserve"> all basic values are converging and nor, perhaps, should they. Religious values are not converging in the sense that the same general religion, such as Christianity, is taking root in a preponderance of countries. </w:t>
      </w:r>
      <w:proofErr w:type="gramStart"/>
      <w:r w:rsidRPr="00B139AE">
        <w:rPr>
          <w:rFonts w:eastAsia="Calibri"/>
          <w:sz w:val="10"/>
          <w:szCs w:val="24"/>
        </w:rPr>
        <w:t>n127</w:t>
      </w:r>
      <w:proofErr w:type="gramEnd"/>
      <w:r w:rsidRPr="00B139AE">
        <w:rPr>
          <w:rFonts w:eastAsia="Calibri"/>
          <w:sz w:val="10"/>
          <w:szCs w:val="24"/>
        </w:rPr>
        <w:t xml:space="preserve"> Nevertheless, the convergence of economic and political values means that there is a greater basis for cooperation. For that reason, </w:t>
      </w:r>
      <w:proofErr w:type="gramStart"/>
      <w:r w:rsidRPr="00B139AE">
        <w:rPr>
          <w:rFonts w:eastAsia="Calibri"/>
          <w:sz w:val="10"/>
          <w:szCs w:val="24"/>
        </w:rPr>
        <w:t>the  [</w:t>
      </w:r>
      <w:proofErr w:type="gramEnd"/>
      <w:r w:rsidRPr="00B139AE">
        <w:rPr>
          <w:rFonts w:eastAsia="Calibri"/>
          <w:sz w:val="10"/>
          <w:szCs w:val="24"/>
        </w:rPr>
        <w:t xml:space="preserve">*469]  "West" n128 - that is, the United States and the other industrialized democracies - should support the process of value convergence.  Sharing the same values creates similar expectations and a common ground for understanding. The more prevalent </w:t>
      </w:r>
      <w:r w:rsidRPr="00B139AE">
        <w:rPr>
          <w:rFonts w:eastAsia="Calibri"/>
          <w:szCs w:val="24"/>
          <w:u w:val="single"/>
        </w:rPr>
        <w:t>reliance upon market forces</w:t>
      </w:r>
      <w:r w:rsidRPr="00B139AE">
        <w:rPr>
          <w:rFonts w:eastAsia="Calibri"/>
          <w:sz w:val="10"/>
          <w:szCs w:val="24"/>
        </w:rPr>
        <w:t xml:space="preserve"> to direct production and consumption </w:t>
      </w:r>
      <w:r w:rsidRPr="00B139AE">
        <w:rPr>
          <w:rFonts w:eastAsia="Calibri"/>
          <w:szCs w:val="24"/>
          <w:u w:val="single"/>
        </w:rPr>
        <w:t xml:space="preserve">means that nations are more likely to trade with </w:t>
      </w:r>
      <w:r w:rsidRPr="00B139AE">
        <w:rPr>
          <w:rFonts w:eastAsia="Calibri"/>
          <w:sz w:val="10"/>
          <w:szCs w:val="24"/>
        </w:rPr>
        <w:t xml:space="preserve">and invest in </w:t>
      </w:r>
      <w:r w:rsidRPr="00B139AE">
        <w:rPr>
          <w:rFonts w:eastAsia="Calibri"/>
          <w:szCs w:val="24"/>
          <w:u w:val="single"/>
        </w:rPr>
        <w:t>each other</w:t>
      </w:r>
      <w:r w:rsidRPr="00B139AE">
        <w:rPr>
          <w:rFonts w:eastAsia="Calibri"/>
          <w:sz w:val="10"/>
          <w:szCs w:val="24"/>
        </w:rPr>
        <w:t xml:space="preserve">. The relative sameness of political values, for example, </w:t>
      </w:r>
      <w:r w:rsidRPr="00B139AE">
        <w:rPr>
          <w:rFonts w:eastAsia="Calibri"/>
          <w:szCs w:val="24"/>
          <w:u w:val="single"/>
        </w:rPr>
        <w:t>the prevelant use of negotiation rather than military force in settling disputes, means that nations can have greater trust in and less to fear from each other</w:t>
      </w:r>
      <w:r w:rsidRPr="00B139AE">
        <w:rPr>
          <w:rFonts w:eastAsia="Calibri"/>
          <w:sz w:val="10"/>
          <w:szCs w:val="24"/>
        </w:rPr>
        <w:t>.The similarity of basic values also means that the different peoples of humanity are one step closer to viewing themselves primarily as part of one human society - the human race - though represented by different governments.</w:t>
      </w:r>
    </w:p>
    <w:p w:rsidR="00F20E80" w:rsidRPr="00F20E80" w:rsidRDefault="00F20E80" w:rsidP="00F20E80">
      <w:pPr>
        <w:rPr>
          <w:rFonts w:eastAsia="Calibri"/>
          <w:szCs w:val="24"/>
          <w:u w:val="single"/>
        </w:rPr>
      </w:pPr>
    </w:p>
    <w:p w:rsidR="00F20E80" w:rsidRPr="00F20E80" w:rsidRDefault="00F20E80" w:rsidP="00F20E80">
      <w:pPr>
        <w:rPr>
          <w:rFonts w:eastAsia="Calibri"/>
          <w:b/>
          <w:szCs w:val="24"/>
        </w:rPr>
      </w:pPr>
      <w:r w:rsidRPr="00F20E80">
        <w:rPr>
          <w:rFonts w:eastAsia="Calibri"/>
          <w:b/>
          <w:szCs w:val="24"/>
        </w:rPr>
        <w:t>Collapse of US trade leadership causes trade blocs and conflict</w:t>
      </w:r>
    </w:p>
    <w:p w:rsidR="00F20E80" w:rsidRPr="00F20E80" w:rsidRDefault="00F20E80" w:rsidP="00F20E80">
      <w:pPr>
        <w:rPr>
          <w:rFonts w:eastAsia="Calibri"/>
          <w:szCs w:val="24"/>
        </w:rPr>
      </w:pPr>
      <w:r w:rsidRPr="00F20E80">
        <w:rPr>
          <w:rFonts w:eastAsia="Calibri"/>
          <w:b/>
          <w:bCs/>
          <w:szCs w:val="24"/>
        </w:rPr>
        <w:t>Bergsten 97</w:t>
      </w:r>
      <w:r w:rsidRPr="00F20E80">
        <w:rPr>
          <w:rFonts w:eastAsia="Calibri"/>
          <w:szCs w:val="24"/>
        </w:rPr>
        <w:t xml:space="preserve"> – Peterson Institute for International Economics (Fred C., “Global Trade and American Politics”, September 27, 1997, The Economist, </w:t>
      </w:r>
      <w:hyperlink r:id="rId15" w:history="1">
        <w:r w:rsidRPr="00F20E80">
          <w:rPr>
            <w:rFonts w:eastAsia="Calibri"/>
            <w:szCs w:val="24"/>
          </w:rPr>
          <w:t>http://www.iie.com/publications/papers/print.cfm?doc=pub&amp;ResearchID=291</w:t>
        </w:r>
      </w:hyperlink>
      <w:r w:rsidRPr="00F20E80">
        <w:rPr>
          <w:rFonts w:eastAsia="Calibri"/>
          <w:szCs w:val="24"/>
        </w:rPr>
        <w:t xml:space="preserve">) </w:t>
      </w:r>
    </w:p>
    <w:p w:rsidR="00F20E80" w:rsidRPr="00F20E80" w:rsidRDefault="00F20E80" w:rsidP="00F20E80">
      <w:pPr>
        <w:rPr>
          <w:rFonts w:eastAsia="Calibri"/>
          <w:sz w:val="16"/>
          <w:szCs w:val="24"/>
        </w:rPr>
      </w:pPr>
      <w:r w:rsidRPr="00F20E80">
        <w:rPr>
          <w:rFonts w:eastAsia="Calibri"/>
          <w:sz w:val="12"/>
          <w:szCs w:val="24"/>
        </w:rPr>
        <w:t>¶</w:t>
      </w:r>
      <w:r w:rsidRPr="00F20E80">
        <w:rPr>
          <w:rFonts w:eastAsia="Calibri"/>
          <w:sz w:val="16"/>
          <w:szCs w:val="24"/>
        </w:rPr>
        <w:t xml:space="preserve"> Second, the </w:t>
      </w:r>
      <w:r w:rsidRPr="00F20E80">
        <w:rPr>
          <w:rFonts w:eastAsia="Calibri"/>
          <w:bCs/>
          <w:szCs w:val="24"/>
          <w:u w:val="single"/>
        </w:rPr>
        <w:t xml:space="preserve">trade policy credibility of the United States will totally evaporate if it sits on the sidelines </w:t>
      </w:r>
      <w:r w:rsidRPr="00F20E80">
        <w:rPr>
          <w:rFonts w:eastAsia="Calibri"/>
          <w:sz w:val="16"/>
          <w:szCs w:val="24"/>
        </w:rPr>
        <w:t>for the next four years—the minimum result of a failure to win new negotiating authority. The United States led the agreement of the 34 democracies in the Western Hemisphere to create a Free Trade Area of the Americas (FTAA). The United States turned the Asia Pacific Economic Cooperation forum (APEC), whose 18 members comprise half the world economy, into a substantive organisation by initiating annual summit meetings in 1993 and supporting its agreement to achieve “free and open trade and investment” by 2010 (for its industrialised members ) and 2020 (for the rest). The United States insisted that the World Trade Organisation agree to resume negotiations on agriculture, services and other central issues by 2000. American withdrawal from these initiatives would doom them all, threatening a reversal into protectionism.</w:t>
      </w:r>
      <w:r w:rsidRPr="00F20E80">
        <w:rPr>
          <w:rFonts w:eastAsia="Calibri"/>
          <w:sz w:val="12"/>
          <w:szCs w:val="24"/>
        </w:rPr>
        <w:t>¶</w:t>
      </w:r>
      <w:r w:rsidRPr="00F20E80">
        <w:rPr>
          <w:rFonts w:eastAsia="Calibri"/>
          <w:sz w:val="16"/>
          <w:szCs w:val="24"/>
        </w:rPr>
        <w:t xml:space="preserve"> Third, </w:t>
      </w:r>
      <w:r w:rsidRPr="00F20E80">
        <w:rPr>
          <w:rFonts w:eastAsia="Calibri"/>
          <w:bCs/>
          <w:szCs w:val="24"/>
          <w:u w:val="single"/>
        </w:rPr>
        <w:t>American leadership has been crucial in assuring the compatibility</w:t>
      </w:r>
      <w:r w:rsidRPr="00F20E80">
        <w:rPr>
          <w:rFonts w:eastAsia="Calibri"/>
          <w:sz w:val="16"/>
          <w:szCs w:val="24"/>
        </w:rPr>
        <w:t xml:space="preserve">, indeed the complimentarity, </w:t>
      </w:r>
      <w:r w:rsidRPr="00F20E80">
        <w:rPr>
          <w:rFonts w:eastAsia="Calibri"/>
          <w:bCs/>
          <w:szCs w:val="24"/>
          <w:u w:val="single"/>
        </w:rPr>
        <w:t>of regional and global liberalisation</w:t>
      </w:r>
      <w:r w:rsidRPr="00F20E80">
        <w:rPr>
          <w:rFonts w:eastAsia="Calibri"/>
          <w:sz w:val="16"/>
          <w:szCs w:val="24"/>
        </w:rPr>
        <w:t xml:space="preserve">. Some purists have condemned the United States for deviating from the exclusive pursuit of multilateral agreements. </w:t>
      </w:r>
      <w:r w:rsidRPr="00F20E80">
        <w:rPr>
          <w:rFonts w:eastAsia="Calibri"/>
          <w:bCs/>
          <w:szCs w:val="24"/>
          <w:u w:val="single"/>
        </w:rPr>
        <w:t>But American strategy has promoted regional arrangements</w:t>
      </w:r>
      <w:r w:rsidRPr="00F20E80">
        <w:rPr>
          <w:rFonts w:eastAsia="Calibri"/>
          <w:sz w:val="16"/>
          <w:szCs w:val="24"/>
        </w:rPr>
        <w:t xml:space="preserve"> (starting with its pact with Canada and extending through NAFTA to the current FTAA and APEC initiatives) </w:t>
      </w:r>
      <w:r w:rsidRPr="00F20E80">
        <w:rPr>
          <w:rFonts w:eastAsia="Calibri"/>
          <w:bCs/>
          <w:szCs w:val="24"/>
          <w:u w:val="single"/>
        </w:rPr>
        <w:t xml:space="preserve">partly to press the more inward-looking EU and others to move ahead on the global path. </w:t>
      </w:r>
      <w:r w:rsidRPr="00F20E80">
        <w:rPr>
          <w:rFonts w:eastAsia="Calibri"/>
          <w:bCs/>
          <w:szCs w:val="24"/>
          <w:highlight w:val="cyan"/>
          <w:u w:val="single"/>
        </w:rPr>
        <w:t>Now that so many regional arrangements are</w:t>
      </w:r>
      <w:r w:rsidRPr="00F20E80">
        <w:rPr>
          <w:rFonts w:eastAsia="Calibri"/>
          <w:bCs/>
          <w:szCs w:val="24"/>
          <w:u w:val="single"/>
        </w:rPr>
        <w:t xml:space="preserve"> in place or </w:t>
      </w:r>
      <w:r w:rsidRPr="00F20E80">
        <w:rPr>
          <w:rFonts w:eastAsia="Calibri"/>
          <w:bCs/>
          <w:szCs w:val="24"/>
          <w:highlight w:val="cyan"/>
          <w:u w:val="single"/>
        </w:rPr>
        <w:t>underway, America's defection could throw the whole process into reverse. Key groups</w:t>
      </w:r>
      <w:r w:rsidRPr="00F20E80">
        <w:rPr>
          <w:rFonts w:eastAsia="Calibri"/>
          <w:bCs/>
          <w:szCs w:val="24"/>
          <w:u w:val="single"/>
        </w:rPr>
        <w:t>—the EU, Mercosur and perhaps some new Asian groupings—</w:t>
      </w:r>
      <w:r w:rsidRPr="00F20E80">
        <w:rPr>
          <w:rFonts w:eastAsia="Calibri"/>
          <w:bCs/>
          <w:szCs w:val="24"/>
          <w:highlight w:val="cyan"/>
          <w:u w:val="single"/>
        </w:rPr>
        <w:t>could forget</w:t>
      </w:r>
      <w:r w:rsidRPr="00F20E80">
        <w:rPr>
          <w:rFonts w:eastAsia="Calibri"/>
          <w:bCs/>
          <w:szCs w:val="24"/>
          <w:u w:val="single"/>
        </w:rPr>
        <w:t xml:space="preserve"> the </w:t>
      </w:r>
      <w:r w:rsidRPr="00F20E80">
        <w:rPr>
          <w:rFonts w:eastAsia="Calibri"/>
          <w:bCs/>
          <w:szCs w:val="24"/>
          <w:highlight w:val="cyan"/>
          <w:u w:val="single"/>
        </w:rPr>
        <w:t>global track and bring to life</w:t>
      </w:r>
      <w:r w:rsidRPr="00F20E80">
        <w:rPr>
          <w:rFonts w:eastAsia="Calibri"/>
          <w:bCs/>
          <w:szCs w:val="24"/>
          <w:u w:val="single"/>
        </w:rPr>
        <w:t xml:space="preserve"> the much feared nightmare of a world of </w:t>
      </w:r>
      <w:r w:rsidRPr="00F20E80">
        <w:rPr>
          <w:rFonts w:eastAsia="Calibri"/>
          <w:bCs/>
          <w:szCs w:val="24"/>
          <w:highlight w:val="cyan"/>
          <w:u w:val="single"/>
        </w:rPr>
        <w:t>hostile trade blocs</w:t>
      </w:r>
      <w:r w:rsidRPr="00F20E80">
        <w:rPr>
          <w:rFonts w:eastAsia="Calibri"/>
          <w:bCs/>
          <w:szCs w:val="24"/>
          <w:u w:val="single"/>
        </w:rPr>
        <w:t>.</w:t>
      </w:r>
      <w:r w:rsidRPr="00F20E80">
        <w:rPr>
          <w:rFonts w:eastAsia="Calibri"/>
          <w:bCs/>
          <w:sz w:val="12"/>
          <w:szCs w:val="24"/>
        </w:rPr>
        <w:t>¶</w:t>
      </w:r>
      <w:r w:rsidRPr="00F20E80">
        <w:rPr>
          <w:rFonts w:eastAsia="Calibri"/>
          <w:bCs/>
          <w:szCs w:val="24"/>
          <w:u w:val="single"/>
        </w:rPr>
        <w:t xml:space="preserve"> </w:t>
      </w:r>
      <w:r w:rsidRPr="00F20E80">
        <w:rPr>
          <w:rFonts w:eastAsia="Calibri"/>
          <w:sz w:val="16"/>
          <w:szCs w:val="24"/>
        </w:rPr>
        <w:t>Fourth, American trade policy itself could suffer irreparable harm from a failure of the current legislative effort. The United States is in its seventh year of expansion with unemployment and inflation at their lowest in decades. Its chief competitors in Europe and Japan remain mired in prolonged slumps. President Clinton was decisively re-elected a year ago and remains extremely popular. If the United States cannot pursue trade liberalisation now, when will it ever be able to</w:t>
      </w:r>
      <w:proofErr w:type="gramStart"/>
      <w:r w:rsidRPr="00F20E80">
        <w:rPr>
          <w:rFonts w:eastAsia="Calibri"/>
          <w:sz w:val="16"/>
          <w:szCs w:val="24"/>
        </w:rPr>
        <w:t>?</w:t>
      </w:r>
      <w:r w:rsidRPr="00F20E80">
        <w:rPr>
          <w:rFonts w:eastAsia="Calibri"/>
          <w:sz w:val="12"/>
          <w:szCs w:val="24"/>
        </w:rPr>
        <w:t>¶</w:t>
      </w:r>
      <w:proofErr w:type="gramEnd"/>
      <w:r w:rsidRPr="00F20E80">
        <w:rPr>
          <w:rFonts w:eastAsia="Calibri"/>
          <w:sz w:val="16"/>
          <w:szCs w:val="24"/>
        </w:rPr>
        <w:t xml:space="preserve"> A failure, or a severe limitation on the use of new authority (e.g., to add only Chile to NAFTA), would represent a stunning victory for organised labor and others that oppose globalisation. Such a victory would be led by Congressman Richard Gephardt, the minority leader of the House of Representatives, and a likely presidential candidate in 2000. The United States has not had a protectionist President for a century (though Ronald Reagan's wrong-headed macroeconomic policies produced a spate of new import quotas) but such an outcome is by no means impossible if the present debate were to misfire. The countries that have taken out insurance policies against a US reversion to protectionism via free trade agreements, Canada and Mexico, have not idly overcome their historical aversions to getting into bed with their superpower neighbor.</w:t>
      </w:r>
      <w:r w:rsidRPr="00F20E80">
        <w:rPr>
          <w:rFonts w:eastAsia="Calibri"/>
          <w:sz w:val="12"/>
          <w:szCs w:val="24"/>
        </w:rPr>
        <w:t>¶</w:t>
      </w:r>
      <w:r w:rsidRPr="00F20E80">
        <w:rPr>
          <w:rFonts w:eastAsia="Calibri"/>
          <w:sz w:val="16"/>
          <w:szCs w:val="24"/>
        </w:rPr>
        <w:t xml:space="preserve"> The Global Impact</w:t>
      </w:r>
      <w:r w:rsidRPr="00F20E80">
        <w:rPr>
          <w:rFonts w:eastAsia="Calibri"/>
          <w:sz w:val="12"/>
          <w:szCs w:val="24"/>
        </w:rPr>
        <w:t>¶</w:t>
      </w:r>
      <w:r w:rsidRPr="00F20E80">
        <w:rPr>
          <w:rFonts w:eastAsia="Calibri"/>
          <w:sz w:val="16"/>
          <w:szCs w:val="24"/>
        </w:rPr>
        <w:t xml:space="preserve"> </w:t>
      </w:r>
      <w:r w:rsidRPr="00F20E80">
        <w:rPr>
          <w:rFonts w:eastAsia="Calibri"/>
          <w:bCs/>
          <w:szCs w:val="24"/>
          <w:u w:val="single"/>
        </w:rPr>
        <w:t>Would all this be so serious for the rest of the world?</w:t>
      </w:r>
      <w:r w:rsidRPr="00F20E80">
        <w:rPr>
          <w:rFonts w:eastAsia="Calibri"/>
          <w:sz w:val="16"/>
          <w:szCs w:val="24"/>
        </w:rPr>
        <w:t xml:space="preserve"> After all, the United States is no longer hegemonic in economic terms. Its share of world output has dropped below a quarter and its share of trade is even less. The EU is larger on both counts and the creation of the euro will end America's monetary dominance. Moreover, globalisation has enormous momentum. Big trade agreements have been proceeding without America. The EU brokered an interim financial services agreement in 1995 when America chose to stay out, is expanding its membership and heading toward mostly free trade with its Mediterranean neighbors by 2010, and is pursuing agreements with Mercosur and Mexico. Subregional pacts such as Mercosur and the ASEAN Free Trade Agreement are moving ahead. Canada and Mexico have concluded their own free trade agreements with Chile.</w:t>
      </w:r>
      <w:r w:rsidRPr="00F20E80">
        <w:rPr>
          <w:rFonts w:eastAsia="Calibri"/>
          <w:sz w:val="12"/>
          <w:szCs w:val="24"/>
        </w:rPr>
        <w:t>¶</w:t>
      </w:r>
      <w:r w:rsidRPr="00F20E80">
        <w:rPr>
          <w:rFonts w:eastAsia="Calibri"/>
          <w:sz w:val="16"/>
          <w:szCs w:val="24"/>
        </w:rPr>
        <w:t xml:space="preserve"> All these deals hurt the United States, by creating or threatening discrimination against it,—but this is nothing more than turnabout for America's own preferential compacts. </w:t>
      </w:r>
      <w:r w:rsidRPr="00F20E80">
        <w:rPr>
          <w:rFonts w:eastAsia="Calibri"/>
          <w:bCs/>
          <w:szCs w:val="24"/>
          <w:u w:val="single"/>
        </w:rPr>
        <w:t xml:space="preserve">The global problem is that </w:t>
      </w:r>
      <w:r w:rsidRPr="00F20E80">
        <w:rPr>
          <w:rFonts w:eastAsia="Calibri"/>
          <w:bCs/>
          <w:szCs w:val="24"/>
          <w:highlight w:val="cyan"/>
          <w:u w:val="single"/>
        </w:rPr>
        <w:t>American disengagement would</w:t>
      </w:r>
      <w:r w:rsidRPr="00F20E80">
        <w:rPr>
          <w:rFonts w:eastAsia="Calibri"/>
          <w:bCs/>
          <w:szCs w:val="24"/>
          <w:u w:val="single"/>
        </w:rPr>
        <w:t xml:space="preserve"> puncture, and probably </w:t>
      </w:r>
      <w:r w:rsidRPr="00F20E80">
        <w:rPr>
          <w:rFonts w:eastAsia="Calibri"/>
          <w:bCs/>
          <w:szCs w:val="24"/>
          <w:highlight w:val="cyan"/>
          <w:u w:val="single"/>
        </w:rPr>
        <w:t>destroy, the prospects for consummating the extraordinarily promising scenario for world trade that has evolved</w:t>
      </w:r>
      <w:r w:rsidRPr="00F20E80">
        <w:rPr>
          <w:rFonts w:eastAsia="Calibri"/>
          <w:bCs/>
          <w:sz w:val="16"/>
          <w:szCs w:val="24"/>
        </w:rPr>
        <w:t xml:space="preserve"> since the end of the Uruguay Round and is now poised to proceed. That scenario has two related elements.</w:t>
      </w:r>
      <w:r w:rsidRPr="00F20E80">
        <w:rPr>
          <w:rFonts w:eastAsia="Calibri"/>
          <w:bCs/>
          <w:sz w:val="12"/>
          <w:szCs w:val="24"/>
        </w:rPr>
        <w:t>¶</w:t>
      </w:r>
      <w:r w:rsidRPr="00F20E80">
        <w:rPr>
          <w:rFonts w:eastAsia="Calibri"/>
          <w:bCs/>
          <w:sz w:val="16"/>
          <w:szCs w:val="24"/>
        </w:rPr>
        <w:t xml:space="preserve"> The first is credible implementation of the two huge regional free trade agreements</w:t>
      </w:r>
      <w:r w:rsidRPr="00F20E80">
        <w:rPr>
          <w:rFonts w:eastAsia="Calibri"/>
          <w:sz w:val="16"/>
          <w:szCs w:val="24"/>
        </w:rPr>
        <w:t xml:space="preserve"> launched in 1994, </w:t>
      </w:r>
      <w:r w:rsidRPr="00F20E80">
        <w:rPr>
          <w:rFonts w:eastAsia="Calibri"/>
          <w:bCs/>
          <w:sz w:val="16"/>
          <w:szCs w:val="24"/>
        </w:rPr>
        <w:t>the FTAA and APEC. Their conversion from political pledges to practical realities would provide huge new reductions of trade barriers. It would also bring irresistible pressure on the EU and others to avoid the risk of facing costly discrimination by joining a new global liberalisation initiative</w:t>
      </w:r>
      <w:r w:rsidRPr="00F20E80">
        <w:rPr>
          <w:rFonts w:eastAsia="Calibri"/>
          <w:sz w:val="16"/>
          <w:szCs w:val="24"/>
        </w:rPr>
        <w:t>.</w:t>
      </w:r>
      <w:r w:rsidRPr="00F20E80">
        <w:rPr>
          <w:rFonts w:eastAsia="Calibri"/>
          <w:sz w:val="12"/>
          <w:szCs w:val="24"/>
        </w:rPr>
        <w:t>¶</w:t>
      </w:r>
      <w:r w:rsidRPr="00F20E80">
        <w:rPr>
          <w:rFonts w:eastAsia="Calibri"/>
          <w:sz w:val="16"/>
          <w:szCs w:val="24"/>
        </w:rPr>
        <w:t xml:space="preserve"> APEC is particularly crucial to this strategy. Because of </w:t>
      </w:r>
      <w:proofErr w:type="gramStart"/>
      <w:r w:rsidRPr="00F20E80">
        <w:rPr>
          <w:rFonts w:eastAsia="Calibri"/>
          <w:sz w:val="16"/>
          <w:szCs w:val="24"/>
        </w:rPr>
        <w:t>it's</w:t>
      </w:r>
      <w:proofErr w:type="gramEnd"/>
      <w:r w:rsidRPr="00F20E80">
        <w:rPr>
          <w:rFonts w:eastAsia="Calibri"/>
          <w:sz w:val="16"/>
          <w:szCs w:val="24"/>
        </w:rPr>
        <w:t xml:space="preserve"> size, its pledge in 1994 to achieve free trade in the region is potentially the most far-reaching economic agreement in history. At the same time, its devotion to “open regionalism” means that it will offer to extend its liberalisation to non-members. The EU has always said that “it will not be left behind if APEC does what it says it will do,” as was indeed the case with the Information Technology Agreement (ITA) a year ago. APEC thus dramatically magnifies America's own effort to continue reducing global barriers.</w:t>
      </w:r>
      <w:r w:rsidRPr="00F20E80">
        <w:rPr>
          <w:rFonts w:eastAsia="Calibri"/>
          <w:sz w:val="12"/>
          <w:szCs w:val="24"/>
        </w:rPr>
        <w:t>¶</w:t>
      </w:r>
      <w:r w:rsidRPr="00F20E80">
        <w:rPr>
          <w:rFonts w:eastAsia="Calibri"/>
          <w:sz w:val="16"/>
          <w:szCs w:val="24"/>
        </w:rPr>
        <w:t xml:space="preserve"> The second element in the global scenario would then be a major new effort in the WTO, perhaps the “Millennium Round” called for by Sir Leon Brittan or at least a simultaneous “round-up” of key issues as proposed by my colleague Jeffrey Schott. As in the past, rounds or round-ups that include a number of issues and sectors will be needed to meet the diverse interests of the full WTO membership and permit the necessary tradeoffs across topics that produce far-reaching liberalisation. It is true that the ITA and the telecommunications agreement represented victories for the sectoral approach but talks on maritime services collapsed and the outcome of the current renewed effort on financial services is unclear. A broader approach will almost certainly be required to provide substantial global progress.</w:t>
      </w:r>
      <w:r w:rsidRPr="00F20E80">
        <w:rPr>
          <w:rFonts w:eastAsia="Calibri"/>
          <w:sz w:val="12"/>
          <w:szCs w:val="24"/>
        </w:rPr>
        <w:t>¶</w:t>
      </w:r>
      <w:r w:rsidRPr="00F20E80">
        <w:rPr>
          <w:rFonts w:eastAsia="Calibri"/>
          <w:sz w:val="16"/>
          <w:szCs w:val="24"/>
        </w:rPr>
        <w:t xml:space="preserve"> </w:t>
      </w:r>
      <w:proofErr w:type="gramStart"/>
      <w:r w:rsidRPr="00F20E80">
        <w:rPr>
          <w:rFonts w:eastAsia="Calibri"/>
          <w:sz w:val="16"/>
          <w:szCs w:val="24"/>
        </w:rPr>
        <w:t>Once</w:t>
      </w:r>
      <w:proofErr w:type="gramEnd"/>
      <w:r w:rsidRPr="00F20E80">
        <w:rPr>
          <w:rFonts w:eastAsia="Calibri"/>
          <w:sz w:val="16"/>
          <w:szCs w:val="24"/>
        </w:rPr>
        <w:t xml:space="preserve"> all the regional arrangements are on their way to being realised, about two-thirds of world trade will in fact have achieved, or be headed toward, barrier-free status. The WTO membership would then recognise that global free trade was a practical reality and guide the next round(s) by setting an explicit goal of reaching that milestone—perhaps by 2010 on the APEC and Euromed models. The WTO's director-general Renato Ruggiero, the Canadian government, and the declaration of the WTO's ministerial conference in Singapore last December have all already endorsed variants of that prospect.</w:t>
      </w:r>
      <w:r w:rsidRPr="00F20E80">
        <w:rPr>
          <w:rFonts w:eastAsia="Calibri"/>
          <w:sz w:val="12"/>
          <w:szCs w:val="24"/>
        </w:rPr>
        <w:t>¶</w:t>
      </w:r>
      <w:r w:rsidRPr="00F20E80">
        <w:rPr>
          <w:rFonts w:eastAsia="Calibri"/>
          <w:sz w:val="16"/>
          <w:szCs w:val="24"/>
        </w:rPr>
        <w:t xml:space="preserve"> In </w:t>
      </w:r>
      <w:proofErr w:type="gramStart"/>
      <w:r w:rsidRPr="00F20E80">
        <w:rPr>
          <w:rFonts w:eastAsia="Calibri"/>
          <w:sz w:val="16"/>
          <w:szCs w:val="24"/>
        </w:rPr>
        <w:t>addition,</w:t>
      </w:r>
      <w:proofErr w:type="gramEnd"/>
      <w:r w:rsidRPr="00F20E80">
        <w:rPr>
          <w:rFonts w:eastAsia="Calibri"/>
          <w:sz w:val="16"/>
          <w:szCs w:val="24"/>
        </w:rPr>
        <w:t xml:space="preserve"> this scenario would decisively counter the risk that the regional pacts will become sources of new international conflict. Mr. Ruggiero has put it nicely: regionalism will undoubtedly continue to proliferate so the issue is whether the groupings go off on their own, with possibly disastrous consequences, or increasingly fuse into a common global context that eventually wipes out their preferential features. The latter outcome is obviously superior but the chances of reaching it would be severely jeopardised by a prolonged period of American inaction.</w:t>
      </w:r>
      <w:r w:rsidRPr="00F20E80">
        <w:rPr>
          <w:rFonts w:eastAsia="Calibri"/>
          <w:sz w:val="12"/>
          <w:szCs w:val="24"/>
        </w:rPr>
        <w:t>¶</w:t>
      </w:r>
      <w:r w:rsidRPr="00F20E80">
        <w:rPr>
          <w:rFonts w:eastAsia="Calibri"/>
          <w:sz w:val="16"/>
          <w:szCs w:val="24"/>
        </w:rPr>
        <w:t xml:space="preserve"> </w:t>
      </w:r>
      <w:proofErr w:type="gramStart"/>
      <w:r w:rsidRPr="00F20E80">
        <w:rPr>
          <w:rFonts w:eastAsia="Calibri"/>
          <w:bCs/>
          <w:szCs w:val="24"/>
          <w:highlight w:val="cyan"/>
          <w:u w:val="single"/>
        </w:rPr>
        <w:t>There</w:t>
      </w:r>
      <w:proofErr w:type="gramEnd"/>
      <w:r w:rsidRPr="00F20E80">
        <w:rPr>
          <w:rFonts w:eastAsia="Calibri"/>
          <w:bCs/>
          <w:szCs w:val="24"/>
          <w:highlight w:val="cyan"/>
          <w:u w:val="single"/>
        </w:rPr>
        <w:t xml:space="preserve"> would be</w:t>
      </w:r>
      <w:r w:rsidRPr="00F20E80">
        <w:rPr>
          <w:rFonts w:eastAsia="Calibri"/>
          <w:bCs/>
          <w:szCs w:val="24"/>
          <w:u w:val="single"/>
        </w:rPr>
        <w:t xml:space="preserve"> even bigger cost to the world from a failure</w:t>
      </w:r>
      <w:r w:rsidRPr="00F20E80">
        <w:rPr>
          <w:rFonts w:eastAsia="Calibri"/>
          <w:sz w:val="16"/>
          <w:szCs w:val="24"/>
        </w:rPr>
        <w:t xml:space="preserve"> of the Clinton fast-track effort: </w:t>
      </w:r>
      <w:r w:rsidRPr="00F20E80">
        <w:rPr>
          <w:rFonts w:eastAsia="Calibri"/>
          <w:bCs/>
          <w:szCs w:val="24"/>
          <w:highlight w:val="cyan"/>
          <w:u w:val="single"/>
        </w:rPr>
        <w:t>an enormous boost to</w:t>
      </w:r>
      <w:r w:rsidRPr="00F20E80">
        <w:rPr>
          <w:rFonts w:eastAsia="Calibri"/>
          <w:bCs/>
          <w:szCs w:val="24"/>
          <w:u w:val="single"/>
        </w:rPr>
        <w:t xml:space="preserve"> the </w:t>
      </w:r>
      <w:r w:rsidRPr="00F20E80">
        <w:rPr>
          <w:rFonts w:eastAsia="Calibri"/>
          <w:bCs/>
          <w:szCs w:val="24"/>
          <w:highlight w:val="cyan"/>
          <w:u w:val="single"/>
        </w:rPr>
        <w:t>backlash against globalisation</w:t>
      </w:r>
      <w:r w:rsidRPr="00F20E80">
        <w:rPr>
          <w:rFonts w:eastAsia="Calibri"/>
          <w:bCs/>
          <w:szCs w:val="24"/>
          <w:u w:val="single"/>
        </w:rPr>
        <w:t>. Such a backlash is evident almost everywhere</w:t>
      </w:r>
      <w:r w:rsidRPr="00F20E80">
        <w:rPr>
          <w:rFonts w:eastAsia="Calibri"/>
          <w:sz w:val="16"/>
          <w:szCs w:val="24"/>
        </w:rPr>
        <w:t>, from striking workers in France to the tirades of Malaysia's prime minister against international investors. There is some justice in the complaints. On balance, globalisation is clearly good for every country, but many governments have been slow to erect the necessary domestic complements. Without adequate safety nets to cushion adjustment burdens, and worker training that will convert potential losers into winners who can take advantage of the better jobs and higher wages that become available, political support for globalisation may be impossible to sustain.</w:t>
      </w:r>
      <w:r w:rsidRPr="00F20E80">
        <w:rPr>
          <w:rFonts w:eastAsia="Calibri"/>
          <w:sz w:val="12"/>
          <w:szCs w:val="24"/>
        </w:rPr>
        <w:t>¶</w:t>
      </w:r>
      <w:r w:rsidRPr="00F20E80">
        <w:rPr>
          <w:rFonts w:eastAsia="Calibri"/>
          <w:sz w:val="16"/>
          <w:szCs w:val="24"/>
        </w:rPr>
        <w:t xml:space="preserve"> In this environment, </w:t>
      </w:r>
      <w:r w:rsidRPr="00F20E80">
        <w:rPr>
          <w:rFonts w:eastAsia="Calibri"/>
          <w:bCs/>
          <w:szCs w:val="24"/>
          <w:u w:val="single"/>
        </w:rPr>
        <w:t xml:space="preserve">victory for the anti-globalisation forces in the United States </w:t>
      </w:r>
      <w:r w:rsidRPr="00F20E80">
        <w:rPr>
          <w:rFonts w:eastAsia="Calibri"/>
          <w:bCs/>
          <w:szCs w:val="24"/>
          <w:highlight w:val="cyan"/>
          <w:u w:val="single"/>
        </w:rPr>
        <w:t>could have terrible global consequences</w:t>
      </w:r>
      <w:r w:rsidRPr="00F20E80">
        <w:rPr>
          <w:rFonts w:eastAsia="Calibri"/>
          <w:bCs/>
          <w:szCs w:val="24"/>
          <w:u w:val="single"/>
        </w:rPr>
        <w:t xml:space="preserve">. Defensive reactions would surface almost immediately, especially in the Asian and Latin American countries that depend most heavily on the American market. China, Russia and others could lose interest in further liberalisation and joining the WTO. A </w:t>
      </w:r>
      <w:r w:rsidRPr="00F20E80">
        <w:rPr>
          <w:rFonts w:eastAsia="Calibri"/>
          <w:bCs/>
          <w:szCs w:val="24"/>
          <w:highlight w:val="cyan"/>
          <w:u w:val="single"/>
        </w:rPr>
        <w:t>half century of global economic opening could</w:t>
      </w:r>
      <w:r w:rsidRPr="00F20E80">
        <w:rPr>
          <w:rFonts w:eastAsia="Calibri"/>
          <w:bCs/>
          <w:szCs w:val="24"/>
          <w:u w:val="single"/>
        </w:rPr>
        <w:t xml:space="preserve"> stall or even </w:t>
      </w:r>
      <w:r w:rsidRPr="00F20E80">
        <w:rPr>
          <w:rFonts w:eastAsia="Calibri"/>
          <w:bCs/>
          <w:szCs w:val="24"/>
          <w:highlight w:val="cyan"/>
          <w:u w:val="single"/>
        </w:rPr>
        <w:t>be thrown into reverse</w:t>
      </w:r>
      <w:r w:rsidRPr="00F20E80">
        <w:rPr>
          <w:rFonts w:eastAsia="Calibri"/>
          <w:bCs/>
          <w:szCs w:val="24"/>
          <w:u w:val="single"/>
        </w:rPr>
        <w:t>.</w:t>
      </w:r>
      <w:r w:rsidRPr="00F20E80">
        <w:rPr>
          <w:rFonts w:eastAsia="Calibri"/>
          <w:bCs/>
          <w:sz w:val="12"/>
          <w:szCs w:val="24"/>
        </w:rPr>
        <w:t>¶</w:t>
      </w:r>
      <w:r w:rsidRPr="00F20E80">
        <w:rPr>
          <w:rFonts w:eastAsia="Calibri"/>
          <w:bCs/>
          <w:szCs w:val="24"/>
          <w:u w:val="single"/>
        </w:rPr>
        <w:t xml:space="preserve"> The broader international </w:t>
      </w:r>
      <w:r w:rsidRPr="00F20E80">
        <w:rPr>
          <w:rFonts w:eastAsia="Calibri"/>
          <w:bCs/>
          <w:szCs w:val="24"/>
          <w:highlight w:val="cyan"/>
          <w:u w:val="single"/>
        </w:rPr>
        <w:t>credibility of the U</w:t>
      </w:r>
      <w:r w:rsidRPr="00F20E80">
        <w:rPr>
          <w:rFonts w:eastAsia="Calibri"/>
          <w:bCs/>
          <w:szCs w:val="24"/>
          <w:u w:val="single"/>
        </w:rPr>
        <w:t xml:space="preserve">nited </w:t>
      </w:r>
      <w:r w:rsidRPr="00F20E80">
        <w:rPr>
          <w:rFonts w:eastAsia="Calibri"/>
          <w:bCs/>
          <w:szCs w:val="24"/>
          <w:highlight w:val="cyan"/>
          <w:u w:val="single"/>
        </w:rPr>
        <w:t>S</w:t>
      </w:r>
      <w:r w:rsidRPr="00F20E80">
        <w:rPr>
          <w:rFonts w:eastAsia="Calibri"/>
          <w:bCs/>
          <w:szCs w:val="24"/>
          <w:u w:val="single"/>
        </w:rPr>
        <w:t xml:space="preserve">tates </w:t>
      </w:r>
      <w:r w:rsidRPr="00F20E80">
        <w:rPr>
          <w:rFonts w:eastAsia="Calibri"/>
          <w:bCs/>
          <w:szCs w:val="24"/>
          <w:highlight w:val="cyan"/>
          <w:u w:val="single"/>
        </w:rPr>
        <w:t>would</w:t>
      </w:r>
      <w:r w:rsidRPr="00F20E80">
        <w:rPr>
          <w:rFonts w:eastAsia="Calibri"/>
          <w:sz w:val="16"/>
          <w:szCs w:val="24"/>
        </w:rPr>
        <w:t xml:space="preserve"> of course </w:t>
      </w:r>
      <w:r w:rsidRPr="00F20E80">
        <w:rPr>
          <w:rFonts w:eastAsia="Calibri"/>
          <w:bCs/>
          <w:szCs w:val="24"/>
          <w:highlight w:val="cyan"/>
          <w:u w:val="single"/>
        </w:rPr>
        <w:t>suffer severely</w:t>
      </w:r>
      <w:r w:rsidRPr="00F20E80">
        <w:rPr>
          <w:rFonts w:eastAsia="Calibri"/>
          <w:bCs/>
          <w:szCs w:val="24"/>
          <w:u w:val="single"/>
        </w:rPr>
        <w:t xml:space="preserve"> as well, </w:t>
      </w:r>
      <w:r w:rsidRPr="00F20E80">
        <w:rPr>
          <w:rFonts w:eastAsia="Calibri"/>
          <w:bCs/>
          <w:szCs w:val="24"/>
          <w:highlight w:val="cyan"/>
          <w:u w:val="single"/>
        </w:rPr>
        <w:t>with substantial implications for</w:t>
      </w:r>
      <w:r w:rsidRPr="00F20E80">
        <w:rPr>
          <w:rFonts w:eastAsia="Calibri"/>
          <w:bCs/>
          <w:szCs w:val="24"/>
          <w:u w:val="single"/>
        </w:rPr>
        <w:t xml:space="preserve"> international politics and even </w:t>
      </w:r>
      <w:r w:rsidRPr="00F20E80">
        <w:rPr>
          <w:rFonts w:eastAsia="Calibri"/>
          <w:bCs/>
          <w:szCs w:val="24"/>
          <w:highlight w:val="cyan"/>
          <w:u w:val="single"/>
        </w:rPr>
        <w:t>global security</w:t>
      </w:r>
      <w:r w:rsidRPr="00F20E80">
        <w:rPr>
          <w:rFonts w:eastAsia="Calibri"/>
          <w:sz w:val="16"/>
          <w:szCs w:val="24"/>
        </w:rPr>
        <w:t>. It would be impossible for America to withdraw from such a central component of international affairs, or indeed repudiate initiatives undertaken with great fanfare by its own president and his predecessors, without jolting confidence in its staying power in other respects.</w:t>
      </w:r>
    </w:p>
    <w:p w:rsidR="00F20E80" w:rsidRPr="00F20E80" w:rsidRDefault="00F20E80" w:rsidP="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F20E80">
        <w:rPr>
          <w:rFonts w:eastAsiaTheme="majorEastAsia" w:cstheme="majorBidi"/>
          <w:b/>
          <w:bCs/>
          <w:sz w:val="52"/>
          <w:szCs w:val="28"/>
        </w:rPr>
        <w:t>Navy</w:t>
      </w:r>
    </w:p>
    <w:p w:rsidR="00F20E80" w:rsidRPr="00F20E80" w:rsidRDefault="00F20E80" w:rsidP="00F20E80">
      <w:pPr>
        <w:rPr>
          <w:rFonts w:eastAsia="Cambria"/>
          <w:b/>
          <w:szCs w:val="24"/>
        </w:rPr>
      </w:pPr>
      <w:r w:rsidRPr="00F20E80">
        <w:rPr>
          <w:rFonts w:eastAsia="Cambria"/>
          <w:b/>
          <w:szCs w:val="24"/>
        </w:rPr>
        <w:t>Advantage 2 is the Navy</w:t>
      </w:r>
    </w:p>
    <w:p w:rsidR="00F20E80" w:rsidRPr="00F20E80" w:rsidRDefault="00F20E80" w:rsidP="00F20E80">
      <w:pPr>
        <w:rPr>
          <w:rFonts w:eastAsia="Cambria"/>
          <w:b/>
          <w:szCs w:val="24"/>
        </w:rPr>
      </w:pPr>
    </w:p>
    <w:p w:rsidR="00F20E80" w:rsidRPr="00F20E80" w:rsidRDefault="00F20E80" w:rsidP="00F20E80">
      <w:pPr>
        <w:rPr>
          <w:b/>
          <w:szCs w:val="24"/>
        </w:rPr>
      </w:pPr>
      <w:r w:rsidRPr="00F20E80">
        <w:rPr>
          <w:b/>
          <w:szCs w:val="24"/>
        </w:rPr>
        <w:t>Light loading will occur without dredging – that destroys the U.S. maritime industry and the economy</w:t>
      </w:r>
    </w:p>
    <w:p w:rsidR="00F20E80" w:rsidRPr="00F20E80" w:rsidRDefault="00F20E80" w:rsidP="00F20E80">
      <w:pPr>
        <w:rPr>
          <w:szCs w:val="24"/>
        </w:rPr>
      </w:pPr>
      <w:r w:rsidRPr="00F20E80">
        <w:rPr>
          <w:b/>
          <w:szCs w:val="24"/>
        </w:rPr>
        <w:t>Weakley 08</w:t>
      </w:r>
      <w:r w:rsidRPr="00F20E80">
        <w:rPr>
          <w:szCs w:val="24"/>
        </w:rPr>
        <w:t xml:space="preserve"> – Realize America’s Maritime promise, Harbor Maintenance Trust Fund Fairness Coalition, testimony of James Weakley the president of the Lake Carriers’ Association (James, “Realize America’s Maritime Promise”, Harbor Maintenance Trust Fund Fairness Coalition, 4/30/08, </w:t>
      </w:r>
      <w:hyperlink r:id="rId16" w:history="1">
        <w:r w:rsidRPr="00F20E80">
          <w:rPr>
            <w:szCs w:val="24"/>
          </w:rPr>
          <w:t>http://www.ramphmtf.org/speeches_043008.html</w:t>
        </w:r>
      </w:hyperlink>
      <w:r w:rsidRPr="00F20E80">
        <w:rPr>
          <w:szCs w:val="24"/>
        </w:rPr>
        <w:t>)</w:t>
      </w:r>
    </w:p>
    <w:p w:rsidR="00F20E80" w:rsidRPr="00F20E80" w:rsidRDefault="00F20E80" w:rsidP="00F20E80">
      <w:pPr>
        <w:rPr>
          <w:sz w:val="10"/>
          <w:szCs w:val="24"/>
        </w:rPr>
      </w:pPr>
      <w:r w:rsidRPr="00F20E80">
        <w:rPr>
          <w:sz w:val="12"/>
          <w:szCs w:val="24"/>
        </w:rPr>
        <w:t>¶</w:t>
      </w:r>
      <w:r w:rsidRPr="00F20E80">
        <w:rPr>
          <w:sz w:val="10"/>
          <w:szCs w:val="24"/>
        </w:rPr>
        <w:t xml:space="preserve"> </w:t>
      </w:r>
      <w:r w:rsidRPr="00F20E80">
        <w:rPr>
          <w:b/>
          <w:iCs/>
          <w:sz w:val="22"/>
          <w:szCs w:val="24"/>
          <w:highlight w:val="cyan"/>
          <w:u w:val="single"/>
        </w:rPr>
        <w:t>Port-related jobs are critical to</w:t>
      </w:r>
      <w:r w:rsidRPr="00F20E80">
        <w:rPr>
          <w:sz w:val="10"/>
          <w:szCs w:val="24"/>
        </w:rPr>
        <w:t xml:space="preserve"> augment </w:t>
      </w:r>
      <w:r w:rsidRPr="00F20E80">
        <w:rPr>
          <w:b/>
          <w:iCs/>
          <w:sz w:val="22"/>
          <w:szCs w:val="24"/>
          <w:highlight w:val="cyan"/>
          <w:u w:val="single"/>
        </w:rPr>
        <w:t>our economy</w:t>
      </w:r>
      <w:r w:rsidRPr="00F20E80">
        <w:rPr>
          <w:sz w:val="10"/>
          <w:szCs w:val="24"/>
        </w:rPr>
        <w:t xml:space="preserve">. Direct and indirect jobs generated by </w:t>
      </w:r>
      <w:r w:rsidRPr="00F20E80">
        <w:rPr>
          <w:bCs/>
          <w:sz w:val="22"/>
          <w:szCs w:val="24"/>
          <w:u w:val="single"/>
        </w:rPr>
        <w:t>ports result in the employment of more than 8 million Americans</w:t>
      </w:r>
      <w:r w:rsidRPr="00F20E80">
        <w:rPr>
          <w:sz w:val="10"/>
          <w:szCs w:val="24"/>
        </w:rPr>
        <w:t xml:space="preserve"> who earned and spent $314.5 billion in 2006. Every $1 billion in exports alone creates an estimated 15, 000 new jobs. In Texas alone one in every four jobs is linked to trade. </w:t>
      </w:r>
      <w:r w:rsidRPr="00F20E80">
        <w:rPr>
          <w:sz w:val="12"/>
          <w:szCs w:val="24"/>
        </w:rPr>
        <w:t>¶</w:t>
      </w:r>
      <w:r w:rsidRPr="00F20E80">
        <w:rPr>
          <w:sz w:val="10"/>
          <w:szCs w:val="24"/>
        </w:rPr>
        <w:t xml:space="preserve"> America´s deep-draft navigation system is at a crossroads, with a future that can be bright or bleak. </w:t>
      </w:r>
      <w:r w:rsidRPr="00F20E80">
        <w:rPr>
          <w:bCs/>
          <w:sz w:val="22"/>
          <w:szCs w:val="24"/>
          <w:u w:val="single"/>
        </w:rPr>
        <w:t>Our waterways</w:t>
      </w:r>
      <w:r w:rsidRPr="00F20E80">
        <w:rPr>
          <w:sz w:val="10"/>
          <w:szCs w:val="24"/>
        </w:rPr>
        <w:t xml:space="preserve">´ ability to support the Nation?s continuing growth in trade and in the defense of our Nation, </w:t>
      </w:r>
      <w:r w:rsidRPr="00F20E80">
        <w:rPr>
          <w:bCs/>
          <w:sz w:val="22"/>
          <w:szCs w:val="24"/>
          <w:u w:val="single"/>
        </w:rPr>
        <w:t>hinges on much-needed Federal attention to unresolved funding needs that are derailing critical channel maintenance and deep-draft construction projects of the water highways to our ports</w:t>
      </w:r>
      <w:r w:rsidRPr="00F20E80">
        <w:rPr>
          <w:sz w:val="10"/>
          <w:szCs w:val="24"/>
        </w:rPr>
        <w:t xml:space="preserve">. </w:t>
      </w:r>
      <w:r w:rsidRPr="00F20E80">
        <w:rPr>
          <w:bCs/>
          <w:sz w:val="22"/>
          <w:szCs w:val="24"/>
          <w:u w:val="single"/>
        </w:rPr>
        <w:t xml:space="preserve">Because most </w:t>
      </w:r>
      <w:r w:rsidRPr="00F20E80">
        <w:rPr>
          <w:bCs/>
          <w:sz w:val="22"/>
          <w:szCs w:val="24"/>
          <w:highlight w:val="cyan"/>
          <w:u w:val="single"/>
        </w:rPr>
        <w:t>ports do not have naturally deep harbors</w:t>
      </w:r>
      <w:r w:rsidRPr="00F20E80">
        <w:rPr>
          <w:bCs/>
          <w:sz w:val="22"/>
          <w:szCs w:val="24"/>
          <w:u w:val="single"/>
        </w:rPr>
        <w:t xml:space="preserve">, they </w:t>
      </w:r>
      <w:r w:rsidRPr="00F20E80">
        <w:rPr>
          <w:bCs/>
          <w:sz w:val="22"/>
          <w:szCs w:val="24"/>
          <w:highlight w:val="cyan"/>
          <w:u w:val="single"/>
        </w:rPr>
        <w:t>must be regularly dredged to allow ships to move safely through</w:t>
      </w:r>
      <w:r w:rsidRPr="00F20E80">
        <w:rPr>
          <w:bCs/>
          <w:sz w:val="22"/>
          <w:szCs w:val="24"/>
          <w:u w:val="single"/>
        </w:rPr>
        <w:t xml:space="preserve"> Federal navigation channels</w:t>
      </w:r>
      <w:r w:rsidRPr="00F20E80">
        <w:rPr>
          <w:sz w:val="10"/>
          <w:szCs w:val="24"/>
        </w:rPr>
        <w:t xml:space="preserve">. Also, </w:t>
      </w:r>
      <w:r w:rsidRPr="00F20E80">
        <w:rPr>
          <w:bCs/>
          <w:sz w:val="22"/>
          <w:szCs w:val="24"/>
          <w:u w:val="single"/>
        </w:rPr>
        <w:t>as modern vessels increase in size, navigation channel depths must increase accordingly</w:t>
      </w:r>
      <w:r w:rsidRPr="00F20E80">
        <w:rPr>
          <w:sz w:val="10"/>
          <w:szCs w:val="24"/>
        </w:rPr>
        <w:t xml:space="preserve">, </w:t>
      </w:r>
      <w:r w:rsidRPr="00F20E80">
        <w:rPr>
          <w:bCs/>
          <w:sz w:val="22"/>
          <w:szCs w:val="24"/>
          <w:highlight w:val="cyan"/>
          <w:u w:val="single"/>
        </w:rPr>
        <w:t>if we are to continue to be a player on the international marketplace</w:t>
      </w:r>
      <w:r w:rsidRPr="00F20E80">
        <w:rPr>
          <w:sz w:val="10"/>
          <w:szCs w:val="24"/>
        </w:rPr>
        <w:t>. A recent U.S. Army Corps of Engineers study reports that almost 30 percent of the 95, 550 vessel calls at U.S. ports are constrained due to inadequate channel depths. Ladies and gentlemen, these are the things that cause port directors nightmares.</w:t>
      </w:r>
      <w:r w:rsidRPr="00F20E80">
        <w:rPr>
          <w:sz w:val="12"/>
          <w:szCs w:val="24"/>
        </w:rPr>
        <w:t>¶</w:t>
      </w:r>
      <w:r w:rsidRPr="00F20E80">
        <w:rPr>
          <w:sz w:val="10"/>
          <w:szCs w:val="24"/>
        </w:rPr>
        <w:t xml:space="preserve"> </w:t>
      </w:r>
      <w:proofErr w:type="gramStart"/>
      <w:r w:rsidRPr="00F20E80">
        <w:rPr>
          <w:bCs/>
          <w:sz w:val="22"/>
          <w:szCs w:val="24"/>
          <w:u w:val="single"/>
        </w:rPr>
        <w:t>Without</w:t>
      </w:r>
      <w:proofErr w:type="gramEnd"/>
      <w:r w:rsidRPr="00F20E80">
        <w:rPr>
          <w:bCs/>
          <w:sz w:val="22"/>
          <w:szCs w:val="24"/>
          <w:u w:val="single"/>
        </w:rPr>
        <w:t xml:space="preserve"> a channel dredged to its authorized depth</w:t>
      </w:r>
      <w:r w:rsidRPr="00F20E80">
        <w:rPr>
          <w:b/>
          <w:iCs/>
          <w:sz w:val="22"/>
          <w:szCs w:val="24"/>
          <w:u w:val="single"/>
        </w:rPr>
        <w:t xml:space="preserve">, </w:t>
      </w:r>
      <w:r w:rsidRPr="00F20E80">
        <w:rPr>
          <w:iCs/>
          <w:sz w:val="22"/>
          <w:szCs w:val="24"/>
          <w:u w:val="single"/>
        </w:rPr>
        <w:t>nothing else comes into play</w:t>
      </w:r>
      <w:r w:rsidRPr="00F20E80">
        <w:rPr>
          <w:bCs/>
          <w:sz w:val="22"/>
          <w:szCs w:val="24"/>
          <w:u w:val="single"/>
        </w:rPr>
        <w:t>. Attracting new customers, dealing with labor issues, environmental concerns, and the public - all go away - because without a properly-dredged channel, business goes away</w:t>
      </w:r>
      <w:r w:rsidRPr="00F20E80">
        <w:rPr>
          <w:sz w:val="10"/>
          <w:szCs w:val="24"/>
        </w:rPr>
        <w:t xml:space="preserve">. </w:t>
      </w:r>
      <w:r w:rsidRPr="00F20E80">
        <w:rPr>
          <w:bCs/>
          <w:sz w:val="22"/>
          <w:szCs w:val="24"/>
          <w:u w:val="single"/>
        </w:rPr>
        <w:t xml:space="preserve">Public ports are at a critical state in keeping their channels open for business. </w:t>
      </w:r>
      <w:r w:rsidRPr="00F20E80">
        <w:rPr>
          <w:bCs/>
          <w:sz w:val="22"/>
          <w:szCs w:val="24"/>
          <w:highlight w:val="cyan"/>
          <w:u w:val="single"/>
        </w:rPr>
        <w:t>We are losing existing</w:t>
      </w:r>
      <w:r w:rsidRPr="00F20E80">
        <w:rPr>
          <w:bCs/>
          <w:sz w:val="22"/>
          <w:szCs w:val="24"/>
          <w:u w:val="single"/>
        </w:rPr>
        <w:t xml:space="preserve"> business </w:t>
      </w:r>
      <w:r w:rsidRPr="00F20E80">
        <w:rPr>
          <w:bCs/>
          <w:sz w:val="22"/>
          <w:szCs w:val="24"/>
          <w:highlight w:val="cyan"/>
          <w:u w:val="single"/>
        </w:rPr>
        <w:t>and potential</w:t>
      </w:r>
      <w:r w:rsidRPr="00F20E80">
        <w:rPr>
          <w:bCs/>
          <w:sz w:val="22"/>
          <w:szCs w:val="24"/>
          <w:u w:val="single"/>
        </w:rPr>
        <w:t xml:space="preserve"> new </w:t>
      </w:r>
      <w:r w:rsidRPr="00F20E80">
        <w:rPr>
          <w:bCs/>
          <w:sz w:val="22"/>
          <w:szCs w:val="24"/>
          <w:highlight w:val="cyan"/>
          <w:u w:val="single"/>
        </w:rPr>
        <w:t>business</w:t>
      </w:r>
      <w:r w:rsidRPr="00F20E80">
        <w:rPr>
          <w:bCs/>
          <w:sz w:val="22"/>
          <w:szCs w:val="24"/>
          <w:u w:val="single"/>
        </w:rPr>
        <w:t xml:space="preserve"> to ports outside of the U</w:t>
      </w:r>
      <w:r w:rsidRPr="00F20E80">
        <w:rPr>
          <w:sz w:val="10"/>
          <w:szCs w:val="24"/>
        </w:rPr>
        <w:t xml:space="preserve">nited </w:t>
      </w:r>
      <w:proofErr w:type="gramStart"/>
      <w:r w:rsidRPr="00F20E80">
        <w:rPr>
          <w:bCs/>
          <w:sz w:val="22"/>
          <w:szCs w:val="24"/>
          <w:u w:val="single"/>
        </w:rPr>
        <w:t>S</w:t>
      </w:r>
      <w:r w:rsidRPr="00F20E80">
        <w:rPr>
          <w:sz w:val="10"/>
          <w:szCs w:val="24"/>
        </w:rPr>
        <w:t>tates ?</w:t>
      </w:r>
      <w:proofErr w:type="gramEnd"/>
      <w:r w:rsidRPr="00F20E80">
        <w:rPr>
          <w:sz w:val="10"/>
          <w:szCs w:val="24"/>
        </w:rPr>
        <w:t xml:space="preserve"> </w:t>
      </w:r>
      <w:proofErr w:type="gramStart"/>
      <w:r w:rsidRPr="00F20E80">
        <w:rPr>
          <w:sz w:val="10"/>
          <w:szCs w:val="24"/>
        </w:rPr>
        <w:t>and</w:t>
      </w:r>
      <w:proofErr w:type="gramEnd"/>
      <w:r w:rsidRPr="00F20E80">
        <w:rPr>
          <w:sz w:val="10"/>
          <w:szCs w:val="24"/>
        </w:rPr>
        <w:t xml:space="preserve"> once lost, it is rarely regained. </w:t>
      </w:r>
      <w:r w:rsidRPr="00F20E80">
        <w:rPr>
          <w:sz w:val="12"/>
          <w:szCs w:val="24"/>
        </w:rPr>
        <w:t>¶</w:t>
      </w:r>
      <w:r w:rsidRPr="00F20E80">
        <w:rPr>
          <w:sz w:val="10"/>
          <w:szCs w:val="24"/>
        </w:rPr>
        <w:t xml:space="preserve"> </w:t>
      </w:r>
      <w:r w:rsidRPr="00F20E80">
        <w:rPr>
          <w:b/>
          <w:iCs/>
          <w:sz w:val="22"/>
          <w:szCs w:val="24"/>
          <w:highlight w:val="cyan"/>
          <w:u w:val="single"/>
        </w:rPr>
        <w:t>Dredging can</w:t>
      </w:r>
      <w:r w:rsidRPr="00F20E80">
        <w:rPr>
          <w:b/>
          <w:iCs/>
          <w:sz w:val="22"/>
          <w:szCs w:val="24"/>
          <w:u w:val="single"/>
        </w:rPr>
        <w:t xml:space="preserve"> literally </w:t>
      </w:r>
      <w:r w:rsidRPr="00F20E80">
        <w:rPr>
          <w:b/>
          <w:iCs/>
          <w:sz w:val="22"/>
          <w:szCs w:val="24"/>
          <w:highlight w:val="cyan"/>
          <w:u w:val="single"/>
        </w:rPr>
        <w:t>make or break our industry</w:t>
      </w:r>
      <w:r w:rsidRPr="00F20E80">
        <w:rPr>
          <w:sz w:val="10"/>
          <w:szCs w:val="24"/>
        </w:rPr>
        <w:t xml:space="preserve">, </w:t>
      </w:r>
      <w:r w:rsidRPr="00F20E80">
        <w:rPr>
          <w:bCs/>
          <w:sz w:val="22"/>
          <w:szCs w:val="24"/>
          <w:u w:val="single"/>
        </w:rPr>
        <w:t xml:space="preserve">and a </w:t>
      </w:r>
      <w:r w:rsidRPr="00F20E80">
        <w:rPr>
          <w:bCs/>
          <w:sz w:val="22"/>
          <w:szCs w:val="24"/>
          <w:highlight w:val="cyan"/>
          <w:u w:val="single"/>
        </w:rPr>
        <w:t>lack of dredging is an issue throughout the U</w:t>
      </w:r>
      <w:r w:rsidRPr="00F20E80">
        <w:rPr>
          <w:sz w:val="10"/>
          <w:szCs w:val="24"/>
        </w:rPr>
        <w:t xml:space="preserve">nited </w:t>
      </w:r>
      <w:r w:rsidRPr="00F20E80">
        <w:rPr>
          <w:bCs/>
          <w:sz w:val="22"/>
          <w:szCs w:val="24"/>
          <w:highlight w:val="cyan"/>
          <w:u w:val="single"/>
        </w:rPr>
        <w:t>S</w:t>
      </w:r>
      <w:r w:rsidRPr="00F20E80">
        <w:rPr>
          <w:sz w:val="10"/>
          <w:szCs w:val="24"/>
        </w:rPr>
        <w:t xml:space="preserve">tates. In fact, it is not an overstatement to say that in many parts of the United States, we face a dredging crisis. On the Great Lakes, as Chairman James L. Oberstar of this Committee and Chairman David R. Obey of the Appropriations Committee well know, decades of inadequate funding for dredging have left a backlog of 18 million cubic yards of sediment. The U.S. Army Corps of Engineers estimates removing the backlog will cost more than $230 million on the Great Lakes alone. In some cases, ports on the Great Lakes have actually shutdown due to inadequate dredging. There are similar examples of dredging problems in ports and harbors on all coasts of our Nation. </w:t>
      </w:r>
      <w:r w:rsidRPr="00F20E80">
        <w:rPr>
          <w:sz w:val="12"/>
          <w:szCs w:val="24"/>
        </w:rPr>
        <w:t>¶</w:t>
      </w:r>
      <w:r w:rsidRPr="00F20E80">
        <w:rPr>
          <w:sz w:val="10"/>
          <w:szCs w:val="24"/>
        </w:rPr>
        <w:t xml:space="preserve"> In many cases, </w:t>
      </w:r>
      <w:r w:rsidRPr="00F20E80">
        <w:rPr>
          <w:bCs/>
          <w:sz w:val="22"/>
          <w:szCs w:val="24"/>
          <w:highlight w:val="cyan"/>
          <w:u w:val="single"/>
        </w:rPr>
        <w:t xml:space="preserve">vessels </w:t>
      </w:r>
      <w:proofErr w:type="gramStart"/>
      <w:r w:rsidRPr="00F20E80">
        <w:rPr>
          <w:bCs/>
          <w:sz w:val="22"/>
          <w:szCs w:val="24"/>
          <w:highlight w:val="cyan"/>
          <w:u w:val="single"/>
        </w:rPr>
        <w:t>must</w:t>
      </w:r>
      <w:r w:rsidRPr="00F20E80">
        <w:rPr>
          <w:sz w:val="10"/>
          <w:szCs w:val="24"/>
          <w:highlight w:val="cyan"/>
        </w:rPr>
        <w:t xml:space="preserve"> ?</w:t>
      </w:r>
      <w:proofErr w:type="gramEnd"/>
      <w:r w:rsidRPr="00F20E80">
        <w:rPr>
          <w:b/>
          <w:iCs/>
          <w:sz w:val="22"/>
          <w:szCs w:val="24"/>
          <w:highlight w:val="cyan"/>
          <w:u w:val="single"/>
        </w:rPr>
        <w:t>load light</w:t>
      </w:r>
      <w:r w:rsidRPr="00F20E80">
        <w:rPr>
          <w:sz w:val="10"/>
          <w:szCs w:val="24"/>
          <w:highlight w:val="cyan"/>
        </w:rPr>
        <w:t xml:space="preserve">? </w:t>
      </w:r>
      <w:proofErr w:type="gramStart"/>
      <w:r w:rsidRPr="00F20E80">
        <w:rPr>
          <w:bCs/>
          <w:sz w:val="22"/>
          <w:szCs w:val="24"/>
          <w:highlight w:val="cyan"/>
          <w:u w:val="single"/>
        </w:rPr>
        <w:t>because</w:t>
      </w:r>
      <w:proofErr w:type="gramEnd"/>
      <w:r w:rsidRPr="00F20E80">
        <w:rPr>
          <w:bCs/>
          <w:sz w:val="22"/>
          <w:szCs w:val="24"/>
          <w:highlight w:val="cyan"/>
          <w:u w:val="single"/>
        </w:rPr>
        <w:t xml:space="preserve"> of dredging shortfalls</w:t>
      </w:r>
      <w:r w:rsidRPr="00F20E80">
        <w:rPr>
          <w:sz w:val="10"/>
          <w:szCs w:val="24"/>
        </w:rPr>
        <w:t xml:space="preserve">. </w:t>
      </w:r>
      <w:r w:rsidRPr="00F20E80">
        <w:rPr>
          <w:bCs/>
          <w:sz w:val="22"/>
          <w:szCs w:val="24"/>
          <w:u w:val="single"/>
        </w:rPr>
        <w:t xml:space="preserve">The </w:t>
      </w:r>
      <w:r w:rsidRPr="00F20E80">
        <w:rPr>
          <w:bCs/>
          <w:sz w:val="22"/>
          <w:szCs w:val="24"/>
          <w:highlight w:val="cyan"/>
          <w:u w:val="single"/>
        </w:rPr>
        <w:t>economic implications</w:t>
      </w:r>
      <w:r w:rsidRPr="00F20E80">
        <w:rPr>
          <w:bCs/>
          <w:sz w:val="22"/>
          <w:szCs w:val="24"/>
          <w:u w:val="single"/>
        </w:rPr>
        <w:t xml:space="preserve"> of light loading </w:t>
      </w:r>
      <w:r w:rsidRPr="00F20E80">
        <w:rPr>
          <w:bCs/>
          <w:sz w:val="22"/>
          <w:szCs w:val="24"/>
          <w:highlight w:val="cyan"/>
          <w:u w:val="single"/>
        </w:rPr>
        <w:t>are enormous</w:t>
      </w:r>
      <w:r w:rsidRPr="00F20E80">
        <w:rPr>
          <w:sz w:val="10"/>
          <w:szCs w:val="24"/>
        </w:rPr>
        <w:t xml:space="preserve">. On the Great Lakes, for example, </w:t>
      </w:r>
      <w:r w:rsidRPr="00F20E80">
        <w:rPr>
          <w:bCs/>
          <w:sz w:val="22"/>
          <w:szCs w:val="24"/>
          <w:highlight w:val="cyan"/>
          <w:u w:val="single"/>
        </w:rPr>
        <w:t>vessels lose</w:t>
      </w:r>
      <w:r w:rsidRPr="00F20E80">
        <w:rPr>
          <w:bCs/>
          <w:sz w:val="22"/>
          <w:szCs w:val="24"/>
          <w:u w:val="single"/>
        </w:rPr>
        <w:t xml:space="preserve"> between 50 to </w:t>
      </w:r>
      <w:r w:rsidRPr="00F20E80">
        <w:rPr>
          <w:bCs/>
          <w:sz w:val="22"/>
          <w:szCs w:val="24"/>
          <w:highlight w:val="cyan"/>
          <w:u w:val="single"/>
        </w:rPr>
        <w:t>270 tons of cargo for each inch they must reduce their draft</w:t>
      </w:r>
      <w:r w:rsidRPr="00F20E80">
        <w:rPr>
          <w:bCs/>
          <w:sz w:val="22"/>
          <w:szCs w:val="24"/>
          <w:u w:val="single"/>
        </w:rPr>
        <w:t xml:space="preserve"> a</w:t>
      </w:r>
      <w:r w:rsidRPr="00F20E80">
        <w:rPr>
          <w:sz w:val="10"/>
          <w:szCs w:val="24"/>
        </w:rPr>
        <w:t xml:space="preserve">nd, in some areas, the lost draft is measured in feet, not inches. </w:t>
      </w:r>
      <w:proofErr w:type="gramStart"/>
      <w:r w:rsidRPr="00F20E80">
        <w:rPr>
          <w:sz w:val="10"/>
          <w:szCs w:val="24"/>
        </w:rPr>
        <w:t>Light loading because of inadequate dredging impacts everyone.</w:t>
      </w:r>
      <w:proofErr w:type="gramEnd"/>
      <w:r w:rsidRPr="00F20E80">
        <w:rPr>
          <w:sz w:val="10"/>
          <w:szCs w:val="24"/>
        </w:rPr>
        <w:t xml:space="preserve"> A ship that is light-loaded reduces its efficiencies in the same way that a commercial airplane that is required to set aside seats with no passengers would quickly lose its efficiencies. </w:t>
      </w:r>
      <w:r w:rsidRPr="00F20E80">
        <w:rPr>
          <w:sz w:val="12"/>
          <w:szCs w:val="24"/>
        </w:rPr>
        <w:t>¶</w:t>
      </w:r>
      <w:r w:rsidRPr="00F20E80">
        <w:rPr>
          <w:sz w:val="10"/>
          <w:szCs w:val="24"/>
        </w:rPr>
        <w:t xml:space="preserve"> The Harbor Maintenance Trust Fund</w:t>
      </w:r>
      <w:r w:rsidRPr="00F20E80">
        <w:rPr>
          <w:sz w:val="12"/>
          <w:szCs w:val="24"/>
        </w:rPr>
        <w:t>¶</w:t>
      </w:r>
      <w:r w:rsidRPr="00F20E80">
        <w:rPr>
          <w:sz w:val="10"/>
          <w:szCs w:val="24"/>
        </w:rPr>
        <w:t xml:space="preserve"> </w:t>
      </w:r>
      <w:proofErr w:type="gramStart"/>
      <w:r w:rsidRPr="00F20E80">
        <w:rPr>
          <w:sz w:val="10"/>
          <w:szCs w:val="24"/>
        </w:rPr>
        <w:t>The</w:t>
      </w:r>
      <w:proofErr w:type="gramEnd"/>
      <w:r w:rsidRPr="00F20E80">
        <w:rPr>
          <w:sz w:val="10"/>
          <w:szCs w:val="24"/>
        </w:rPr>
        <w:t xml:space="preserve"> Harbor Maintenance Tax and the Harbor Maintenance Trust Fund were established in the Water Resources Development Act (WRDA) of 1986. The Trust Fund (HMTF) applies a 0.125 percent ad valorem tax on the value of commercial cargo loaded or unloaded on vessels using Federally-maintained channels. The tax is only assessed on imports and domestic cargo, as it was ruled as an unconstitutional assessment on exports in a 1998 Supreme Court ruling. This Fund - that you, members of Congress - established, was authorized to be utilized to recover 100 percent of the U.S. Army Corps of Engineers eligible Operations and Maintenance (O&amp;M) expenditures for commercial navigation, along with 100 percent of the O&amp;M cost of the St. Lawrence Seaway, certain costs of NOAA, and the costs to Customs to collect the tax. </w:t>
      </w:r>
      <w:proofErr w:type="gramStart"/>
      <w:r w:rsidRPr="00F20E80">
        <w:rPr>
          <w:sz w:val="12"/>
          <w:szCs w:val="24"/>
        </w:rPr>
        <w:t>¶</w:t>
      </w:r>
      <w:r w:rsidRPr="00F20E80">
        <w:rPr>
          <w:sz w:val="10"/>
          <w:szCs w:val="24"/>
        </w:rPr>
        <w:t xml:space="preserve"> Fixing the Problem</w:t>
      </w:r>
      <w:r w:rsidRPr="00F20E80">
        <w:rPr>
          <w:sz w:val="12"/>
          <w:szCs w:val="24"/>
        </w:rPr>
        <w:t>¶</w:t>
      </w:r>
      <w:r w:rsidRPr="00F20E80">
        <w:rPr>
          <w:sz w:val="10"/>
          <w:szCs w:val="24"/>
        </w:rPr>
        <w:t xml:space="preserve"> Ladies and gentleman - would it surprise you to know that this utilization has not been honored?</w:t>
      </w:r>
      <w:proofErr w:type="gramEnd"/>
      <w:r w:rsidRPr="00F20E80">
        <w:rPr>
          <w:sz w:val="10"/>
          <w:szCs w:val="24"/>
        </w:rPr>
        <w:t xml:space="preserve"> HMTF revenues exceed transfers for authorized activities by an increasing margin. Yet, </w:t>
      </w:r>
      <w:r w:rsidRPr="00F20E80">
        <w:rPr>
          <w:bCs/>
          <w:sz w:val="10"/>
          <w:szCs w:val="24"/>
        </w:rPr>
        <w:t>our Federal channels are not being maintained at authorized depths</w:t>
      </w:r>
      <w:r w:rsidRPr="00F20E80">
        <w:rPr>
          <w:sz w:val="10"/>
          <w:szCs w:val="24"/>
        </w:rPr>
        <w:t xml:space="preserve">. The Fund is being held hostage to paper balance the budget - interestingly, not one of its legal uses. In 2007, the HMTF began with a $3.3 billion surplus and collected an additional $1.4 billion - resulting in a $4.7 billion surplus, while only $751 million was utilized for maintenance dredging. That is incredible. I would ask that you consider this analogy offered by my colleague in a Gulf Coast port: "What would you say to a toll booth operator who took your money to use the toll road only to then tell you that the road was unusable?"? </w:t>
      </w:r>
      <w:r w:rsidRPr="00F20E80">
        <w:rPr>
          <w:sz w:val="12"/>
          <w:szCs w:val="24"/>
        </w:rPr>
        <w:t>¶</w:t>
      </w:r>
      <w:r w:rsidRPr="00F20E80">
        <w:rPr>
          <w:sz w:val="10"/>
          <w:szCs w:val="24"/>
        </w:rPr>
        <w:t xml:space="preserve"> </w:t>
      </w:r>
      <w:proofErr w:type="gramStart"/>
      <w:r w:rsidRPr="00F20E80">
        <w:rPr>
          <w:sz w:val="10"/>
          <w:szCs w:val="24"/>
        </w:rPr>
        <w:t>That</w:t>
      </w:r>
      <w:proofErr w:type="gramEnd"/>
      <w:r w:rsidRPr="00F20E80">
        <w:rPr>
          <w:sz w:val="10"/>
          <w:szCs w:val="24"/>
        </w:rPr>
        <w:t xml:space="preserve"> is what is happening to shippers who pay this tax every day. We must solve this problem. </w:t>
      </w:r>
      <w:r w:rsidRPr="00F20E80">
        <w:rPr>
          <w:bCs/>
          <w:sz w:val="10"/>
          <w:szCs w:val="24"/>
        </w:rPr>
        <w:t>We must draft legislation that mandates that the Fund be utilized for its intended purpose - the maintenance dredging of Federal ports and harbors</w:t>
      </w:r>
      <w:r w:rsidRPr="00F20E80">
        <w:rPr>
          <w:sz w:val="10"/>
          <w:szCs w:val="24"/>
        </w:rPr>
        <w:t xml:space="preserve">. There are a number of ways to address this problem. As you know, other modes of transportation - surface transportation and </w:t>
      </w:r>
      <w:proofErr w:type="gramStart"/>
      <w:r w:rsidRPr="00F20E80">
        <w:rPr>
          <w:sz w:val="10"/>
          <w:szCs w:val="24"/>
        </w:rPr>
        <w:t>aviation ?</w:t>
      </w:r>
      <w:proofErr w:type="gramEnd"/>
      <w:r w:rsidRPr="00F20E80">
        <w:rPr>
          <w:sz w:val="10"/>
          <w:szCs w:val="24"/>
        </w:rPr>
        <w:t xml:space="preserve"> </w:t>
      </w:r>
      <w:proofErr w:type="gramStart"/>
      <w:r w:rsidRPr="00F20E80">
        <w:rPr>
          <w:sz w:val="10"/>
          <w:szCs w:val="24"/>
        </w:rPr>
        <w:t>have</w:t>
      </w:r>
      <w:proofErr w:type="gramEnd"/>
      <w:r w:rsidRPr="00F20E80">
        <w:rPr>
          <w:sz w:val="10"/>
          <w:szCs w:val="24"/>
        </w:rPr>
        <w:t xml:space="preserve"> faced similar problems in the past decade. Although we are in the early stages of addressing this problem, our Coalition believes Congress should consider an approach similar to that taken with the Highway Trust Fund in 1998 and with the Airport and Airway Trust Fund in 2000. In those cases, Congress legislatively enacted "firewalls" around the Trust </w:t>
      </w:r>
      <w:proofErr w:type="gramStart"/>
      <w:r w:rsidRPr="00F20E80">
        <w:rPr>
          <w:sz w:val="10"/>
          <w:szCs w:val="24"/>
        </w:rPr>
        <w:t>Funds ?</w:t>
      </w:r>
      <w:proofErr w:type="gramEnd"/>
      <w:r w:rsidRPr="00F20E80">
        <w:rPr>
          <w:sz w:val="10"/>
          <w:szCs w:val="24"/>
        </w:rPr>
        <w:t xml:space="preserve"> </w:t>
      </w:r>
      <w:proofErr w:type="gramStart"/>
      <w:r w:rsidRPr="00F20E80">
        <w:rPr>
          <w:sz w:val="10"/>
          <w:szCs w:val="24"/>
        </w:rPr>
        <w:t>essentially</w:t>
      </w:r>
      <w:proofErr w:type="gramEnd"/>
      <w:r w:rsidRPr="00F20E80">
        <w:rPr>
          <w:sz w:val="10"/>
          <w:szCs w:val="24"/>
        </w:rPr>
        <w:t xml:space="preserve"> guaranteeing minimum levels of spending that could only be used to support eligible projects. Although there are some variations between the Highway, Aviation, and Harbor Maintenance Trust, the point of a firewall in each case is the same - ensuring that monies from a tax would be used for their intended purpose and not merely for deficit reduction.</w:t>
      </w:r>
    </w:p>
    <w:p w:rsidR="00F20E80" w:rsidRPr="00F20E80" w:rsidRDefault="00F20E80" w:rsidP="00F20E80">
      <w:pPr>
        <w:rPr>
          <w:rFonts w:eastAsia="Cambria"/>
          <w:szCs w:val="24"/>
        </w:rPr>
      </w:pPr>
    </w:p>
    <w:p w:rsidR="00F20E80" w:rsidRPr="00F20E80" w:rsidRDefault="00F20E80" w:rsidP="00F20E80">
      <w:pPr>
        <w:rPr>
          <w:b/>
          <w:color w:val="000000"/>
          <w:szCs w:val="24"/>
          <w:shd w:val="clear" w:color="auto" w:fill="FFFFFF"/>
        </w:rPr>
      </w:pPr>
      <w:r w:rsidRPr="00F20E80">
        <w:rPr>
          <w:b/>
          <w:color w:val="000000"/>
          <w:szCs w:val="24"/>
          <w:shd w:val="clear" w:color="auto" w:fill="FFFFFF"/>
        </w:rPr>
        <w:t xml:space="preserve">The maritime industry is </w:t>
      </w:r>
      <w:proofErr w:type="gramStart"/>
      <w:r w:rsidRPr="00F20E80">
        <w:rPr>
          <w:b/>
          <w:color w:val="000000"/>
          <w:szCs w:val="24"/>
          <w:shd w:val="clear" w:color="auto" w:fill="FFFFFF"/>
        </w:rPr>
        <w:t>key</w:t>
      </w:r>
      <w:proofErr w:type="gramEnd"/>
      <w:r w:rsidRPr="00F20E80">
        <w:rPr>
          <w:b/>
          <w:color w:val="000000"/>
          <w:szCs w:val="24"/>
          <w:shd w:val="clear" w:color="auto" w:fill="FFFFFF"/>
        </w:rPr>
        <w:t xml:space="preserve"> to the Navy</w:t>
      </w:r>
    </w:p>
    <w:p w:rsidR="00F20E80" w:rsidRPr="00F20E80" w:rsidRDefault="00F20E80" w:rsidP="00F20E80">
      <w:pPr>
        <w:rPr>
          <w:rFonts w:eastAsia="Cambria"/>
          <w:szCs w:val="24"/>
        </w:rPr>
      </w:pPr>
      <w:r w:rsidRPr="00F20E80">
        <w:rPr>
          <w:b/>
          <w:color w:val="000000"/>
          <w:szCs w:val="24"/>
          <w:shd w:val="clear" w:color="auto" w:fill="FFFFFF"/>
        </w:rPr>
        <w:t>NLUS 12</w:t>
      </w:r>
      <w:r w:rsidRPr="00F20E80">
        <w:rPr>
          <w:color w:val="000000"/>
          <w:szCs w:val="24"/>
          <w:shd w:val="clear" w:color="auto" w:fill="FFFFFF"/>
        </w:rPr>
        <w:t> (Navy League of the United States, Since 1902, the NLUS has sought to provide a stronger sea voice to Congress and to the American people, “America’s Maritime Industry: the foundation of American seapower.”, </w:t>
      </w:r>
      <w:hyperlink r:id="rId17" w:history="1">
        <w:r w:rsidRPr="00F20E80">
          <w:rPr>
            <w:szCs w:val="24"/>
            <w:shd w:val="clear" w:color="auto" w:fill="FFFFFF"/>
          </w:rPr>
          <w:t>http://www.navyleague.org/files/americas-maritime-industry.pdf</w:t>
        </w:r>
      </w:hyperlink>
      <w:r w:rsidRPr="00F20E80">
        <w:rPr>
          <w:color w:val="000000"/>
          <w:szCs w:val="24"/>
          <w:shd w:val="clear" w:color="auto" w:fill="FFFFFF"/>
        </w:rPr>
        <w:t>) </w:t>
      </w:r>
    </w:p>
    <w:p w:rsidR="00F20E80" w:rsidRPr="00F20E80" w:rsidRDefault="00F20E80" w:rsidP="00F20E80">
      <w:pPr>
        <w:rPr>
          <w:rFonts w:eastAsia="Cambria"/>
          <w:sz w:val="16"/>
          <w:szCs w:val="24"/>
        </w:rPr>
      </w:pPr>
      <w:r w:rsidRPr="00F20E80">
        <w:rPr>
          <w:rFonts w:eastAsia="Cambria"/>
          <w:sz w:val="16"/>
          <w:szCs w:val="24"/>
        </w:rPr>
        <w:t xml:space="preserve">The American </w:t>
      </w:r>
      <w:r w:rsidRPr="00F20E80">
        <w:rPr>
          <w:rFonts w:eastAsia="Cambria"/>
          <w:szCs w:val="24"/>
          <w:highlight w:val="cyan"/>
          <w:u w:val="single"/>
        </w:rPr>
        <w:t>Maritime Industry</w:t>
      </w:r>
      <w:r w:rsidRPr="00F20E80">
        <w:rPr>
          <w:rFonts w:eastAsia="Cambria"/>
          <w:sz w:val="16"/>
          <w:szCs w:val="24"/>
        </w:rPr>
        <w:t xml:space="preserve"> also </w:t>
      </w:r>
      <w:r w:rsidRPr="00F20E80">
        <w:rPr>
          <w:rFonts w:eastAsia="Cambria"/>
          <w:sz w:val="12"/>
          <w:szCs w:val="24"/>
        </w:rPr>
        <w:t>¶</w:t>
      </w:r>
      <w:r w:rsidRPr="00F20E80">
        <w:rPr>
          <w:rFonts w:eastAsia="Cambria"/>
          <w:sz w:val="16"/>
          <w:szCs w:val="24"/>
        </w:rPr>
        <w:t xml:space="preserve"> </w:t>
      </w:r>
      <w:r w:rsidRPr="00F20E80">
        <w:rPr>
          <w:rFonts w:eastAsia="Cambria"/>
          <w:szCs w:val="24"/>
          <w:highlight w:val="cyan"/>
          <w:u w:val="single"/>
        </w:rPr>
        <w:t xml:space="preserve">contributes to our national defense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by sustaining</w:t>
      </w:r>
      <w:r w:rsidRPr="00F20E80">
        <w:rPr>
          <w:rFonts w:eastAsia="Cambria"/>
          <w:sz w:val="16"/>
          <w:szCs w:val="24"/>
        </w:rPr>
        <w:t xml:space="preserve"> the </w:t>
      </w:r>
      <w:r w:rsidRPr="00F20E80">
        <w:rPr>
          <w:rFonts w:eastAsia="Cambria"/>
          <w:szCs w:val="24"/>
          <w:highlight w:val="cyan"/>
          <w:u w:val="single"/>
        </w:rPr>
        <w:t xml:space="preserve">shipbuilding and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repair sector of</w:t>
      </w:r>
      <w:r w:rsidRPr="00F20E80">
        <w:rPr>
          <w:rFonts w:eastAsia="Cambria"/>
          <w:sz w:val="16"/>
          <w:szCs w:val="24"/>
        </w:rPr>
        <w:t xml:space="preserve"> </w:t>
      </w:r>
      <w:r w:rsidRPr="00F20E80">
        <w:rPr>
          <w:rFonts w:eastAsia="Cambria"/>
          <w:szCs w:val="24"/>
          <w:highlight w:val="cyan"/>
          <w:u w:val="single"/>
        </w:rPr>
        <w:t>our</w:t>
      </w:r>
      <w:r w:rsidRPr="00F20E80">
        <w:rPr>
          <w:rFonts w:eastAsia="Cambria"/>
          <w:sz w:val="16"/>
          <w:szCs w:val="24"/>
        </w:rPr>
        <w:t xml:space="preserve"> national defense </w:t>
      </w:r>
      <w:r w:rsidRPr="00F20E80">
        <w:rPr>
          <w:rFonts w:eastAsia="Cambria"/>
          <w:sz w:val="12"/>
          <w:szCs w:val="24"/>
        </w:rPr>
        <w:t>¶</w:t>
      </w:r>
      <w:r w:rsidRPr="00F20E80">
        <w:rPr>
          <w:rFonts w:eastAsia="Cambria"/>
          <w:sz w:val="16"/>
          <w:szCs w:val="24"/>
        </w:rPr>
        <w:t xml:space="preserve"> industrial base upon which our standing </w:t>
      </w:r>
      <w:r w:rsidRPr="00F20E80">
        <w:rPr>
          <w:rFonts w:eastAsia="Cambria"/>
          <w:sz w:val="12"/>
          <w:szCs w:val="24"/>
        </w:rPr>
        <w:t>¶</w:t>
      </w:r>
      <w:r w:rsidRPr="00F20E80">
        <w:rPr>
          <w:rFonts w:eastAsia="Cambria"/>
          <w:sz w:val="16"/>
          <w:szCs w:val="24"/>
        </w:rPr>
        <w:t xml:space="preserve"> as a </w:t>
      </w:r>
      <w:r w:rsidRPr="00F20E80">
        <w:rPr>
          <w:rFonts w:eastAsia="Cambria"/>
          <w:szCs w:val="24"/>
          <w:highlight w:val="cyan"/>
          <w:u w:val="single"/>
        </w:rPr>
        <w:t>seapower</w:t>
      </w:r>
      <w:r w:rsidRPr="00F20E80">
        <w:rPr>
          <w:rFonts w:eastAsia="Cambria"/>
          <w:sz w:val="16"/>
          <w:szCs w:val="24"/>
        </w:rPr>
        <w:t xml:space="preserve"> is based. </w:t>
      </w:r>
      <w:r w:rsidRPr="00F20E80">
        <w:rPr>
          <w:rFonts w:eastAsia="Cambria"/>
          <w:szCs w:val="24"/>
          <w:highlight w:val="cyan"/>
          <w:u w:val="single"/>
        </w:rPr>
        <w:t>History has</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 xml:space="preserve">proven that without a strong maritime </w:t>
      </w:r>
      <w:r w:rsidRPr="00F20E80">
        <w:rPr>
          <w:rFonts w:eastAsia="Cambria"/>
          <w:sz w:val="12"/>
          <w:szCs w:val="24"/>
          <w:highlight w:val="cyan"/>
        </w:rPr>
        <w:t>¶</w:t>
      </w:r>
      <w:r w:rsidRPr="00F20E80">
        <w:rPr>
          <w:rFonts w:eastAsia="Cambria"/>
          <w:sz w:val="12"/>
          <w:szCs w:val="24"/>
          <w:highlight w:val="cyan"/>
          <w:u w:val="single"/>
        </w:rPr>
        <w:t xml:space="preserve"> </w:t>
      </w:r>
      <w:r w:rsidRPr="00F20E80">
        <w:rPr>
          <w:rFonts w:eastAsia="Cambria"/>
          <w:szCs w:val="24"/>
          <w:highlight w:val="cyan"/>
          <w:u w:val="single"/>
        </w:rPr>
        <w:t>infrastructure</w:t>
      </w:r>
      <w:r w:rsidRPr="00F20E80">
        <w:rPr>
          <w:rFonts w:eastAsia="Cambria"/>
          <w:sz w:val="16"/>
          <w:szCs w:val="24"/>
        </w:rPr>
        <w:t xml:space="preserve"> —shipyards, suppliers, </w:t>
      </w:r>
      <w:r w:rsidRPr="00F20E80">
        <w:rPr>
          <w:rFonts w:eastAsia="Cambria"/>
          <w:sz w:val="12"/>
          <w:szCs w:val="24"/>
        </w:rPr>
        <w:t>¶</w:t>
      </w:r>
      <w:r w:rsidRPr="00F20E80">
        <w:rPr>
          <w:rFonts w:eastAsia="Cambria"/>
          <w:sz w:val="16"/>
          <w:szCs w:val="24"/>
        </w:rPr>
        <w:t xml:space="preserve"> and seafarers— </w:t>
      </w:r>
      <w:r w:rsidRPr="00F20E80">
        <w:rPr>
          <w:rFonts w:eastAsia="Cambria"/>
          <w:szCs w:val="24"/>
          <w:highlight w:val="cyan"/>
          <w:u w:val="single"/>
        </w:rPr>
        <w:t>no country can hope to</w:t>
      </w:r>
      <w:r w:rsidRPr="00F20E80">
        <w:rPr>
          <w:rFonts w:eastAsia="Cambria"/>
          <w:sz w:val="16"/>
          <w:szCs w:val="24"/>
        </w:rPr>
        <w:t xml:space="preserve"> </w:t>
      </w:r>
      <w:r w:rsidRPr="00F20E80">
        <w:rPr>
          <w:rFonts w:eastAsia="Cambria"/>
          <w:sz w:val="12"/>
          <w:szCs w:val="24"/>
        </w:rPr>
        <w:t>¶</w:t>
      </w:r>
      <w:r w:rsidRPr="00F20E80">
        <w:rPr>
          <w:rFonts w:eastAsia="Cambria"/>
          <w:sz w:val="16"/>
          <w:szCs w:val="24"/>
        </w:rPr>
        <w:t xml:space="preserve"> build and </w:t>
      </w:r>
      <w:r w:rsidRPr="00F20E80">
        <w:rPr>
          <w:rFonts w:eastAsia="Cambria"/>
          <w:szCs w:val="24"/>
          <w:highlight w:val="cyan"/>
          <w:u w:val="single"/>
        </w:rPr>
        <w:t>support a Navy</w:t>
      </w:r>
      <w:r w:rsidRPr="00F20E80">
        <w:rPr>
          <w:rFonts w:eastAsia="Cambria"/>
          <w:sz w:val="16"/>
          <w:szCs w:val="24"/>
        </w:rPr>
        <w:t xml:space="preserve"> of </w:t>
      </w:r>
      <w:r w:rsidRPr="00F20E80">
        <w:rPr>
          <w:rFonts w:eastAsia="Cambria"/>
          <w:szCs w:val="24"/>
          <w:highlight w:val="cyan"/>
          <w:u w:val="single"/>
        </w:rPr>
        <w:t>sufficient</w:t>
      </w:r>
      <w:r w:rsidRPr="00F20E80">
        <w:rPr>
          <w:rFonts w:eastAsia="Cambria"/>
          <w:sz w:val="16"/>
          <w:szCs w:val="24"/>
        </w:rPr>
        <w:t xml:space="preserve"> size and capability </w:t>
      </w:r>
      <w:r w:rsidRPr="00F20E80">
        <w:rPr>
          <w:rFonts w:eastAsia="Cambria"/>
          <w:szCs w:val="24"/>
          <w:highlight w:val="cyan"/>
          <w:u w:val="single"/>
        </w:rPr>
        <w:t>to protect</w:t>
      </w:r>
      <w:r w:rsidRPr="00F20E80">
        <w:rPr>
          <w:rFonts w:eastAsia="Cambria"/>
          <w:sz w:val="16"/>
          <w:szCs w:val="24"/>
        </w:rPr>
        <w:t xml:space="preserve"> its </w:t>
      </w:r>
      <w:r w:rsidRPr="00F20E80">
        <w:rPr>
          <w:rFonts w:eastAsia="Cambria"/>
          <w:szCs w:val="24"/>
          <w:highlight w:val="cyan"/>
          <w:u w:val="single"/>
        </w:rPr>
        <w:t>interests on a global basis</w:t>
      </w:r>
      <w:r w:rsidRPr="00F20E80">
        <w:rPr>
          <w:rFonts w:eastAsia="Cambria"/>
          <w:sz w:val="16"/>
          <w:szCs w:val="24"/>
        </w:rPr>
        <w:t>.</w:t>
      </w:r>
      <w:r w:rsidRPr="00F20E80">
        <w:rPr>
          <w:rFonts w:eastAsia="Cambria"/>
          <w:sz w:val="12"/>
          <w:szCs w:val="24"/>
        </w:rPr>
        <w:t>¶</w:t>
      </w:r>
      <w:r w:rsidRPr="00F20E80">
        <w:rPr>
          <w:rFonts w:eastAsia="Cambria"/>
          <w:sz w:val="16"/>
          <w:szCs w:val="24"/>
        </w:rPr>
        <w:t xml:space="preserve"> Both our commercial and </w:t>
      </w:r>
      <w:r w:rsidRPr="00F20E80">
        <w:rPr>
          <w:rFonts w:eastAsia="Cambria"/>
          <w:szCs w:val="24"/>
          <w:highlight w:val="cyan"/>
          <w:u w:val="single"/>
        </w:rPr>
        <w:t>naval fleets rely on U.S.</w:t>
      </w:r>
      <w:r w:rsidRPr="00F20E80">
        <w:rPr>
          <w:rFonts w:eastAsia="Cambria"/>
          <w:sz w:val="16"/>
          <w:szCs w:val="24"/>
        </w:rPr>
        <w:t xml:space="preserve"> shipyards and their numerous industrial vendors </w:t>
      </w:r>
      <w:r w:rsidRPr="00F20E80">
        <w:rPr>
          <w:rFonts w:eastAsia="Cambria"/>
          <w:sz w:val="12"/>
          <w:szCs w:val="24"/>
        </w:rPr>
        <w:t>¶</w:t>
      </w:r>
      <w:r w:rsidRPr="00F20E80">
        <w:rPr>
          <w:rFonts w:eastAsia="Cambria"/>
          <w:sz w:val="16"/>
          <w:szCs w:val="24"/>
        </w:rPr>
        <w:t xml:space="preserve"> </w:t>
      </w:r>
      <w:r w:rsidRPr="00F20E80">
        <w:rPr>
          <w:rFonts w:eastAsia="Cambria"/>
          <w:szCs w:val="24"/>
          <w:highlight w:val="cyan"/>
          <w:u w:val="single"/>
        </w:rPr>
        <w:t>for building and repairs</w:t>
      </w:r>
      <w:r w:rsidRPr="00F20E80">
        <w:rPr>
          <w:rFonts w:eastAsia="Cambria"/>
          <w:sz w:val="16"/>
          <w:szCs w:val="24"/>
        </w:rPr>
        <w:t xml:space="preserve">. The U.S. commercial shipbuilding and repair industry also impacts our </w:t>
      </w:r>
      <w:r w:rsidRPr="00F20E80">
        <w:rPr>
          <w:rFonts w:eastAsia="Cambria"/>
          <w:sz w:val="12"/>
          <w:szCs w:val="24"/>
        </w:rPr>
        <w:t>¶</w:t>
      </w:r>
      <w:r w:rsidRPr="00F20E80">
        <w:rPr>
          <w:rFonts w:eastAsia="Cambria"/>
          <w:sz w:val="16"/>
          <w:szCs w:val="24"/>
        </w:rPr>
        <w:t xml:space="preserve"> national economy by adding billions of dollars to U.S. economic output annually. </w:t>
      </w:r>
      <w:r w:rsidRPr="00F20E80">
        <w:rPr>
          <w:rFonts w:eastAsia="Cambria"/>
          <w:sz w:val="12"/>
          <w:szCs w:val="24"/>
        </w:rPr>
        <w:t>¶</w:t>
      </w:r>
      <w:r w:rsidRPr="00F20E80">
        <w:rPr>
          <w:rFonts w:eastAsia="Cambria"/>
          <w:sz w:val="16"/>
          <w:szCs w:val="24"/>
        </w:rPr>
        <w:t xml:space="preserve"> In 2004, there were 89 shipyards in the major shipbuilding and repair base of the United States, </w:t>
      </w:r>
      <w:r w:rsidRPr="00F20E80">
        <w:rPr>
          <w:rFonts w:eastAsia="Cambria"/>
          <w:sz w:val="12"/>
          <w:szCs w:val="24"/>
        </w:rPr>
        <w:t>¶</w:t>
      </w:r>
      <w:r w:rsidRPr="00F20E80">
        <w:rPr>
          <w:rFonts w:eastAsia="Cambria"/>
          <w:sz w:val="16"/>
          <w:szCs w:val="24"/>
        </w:rPr>
        <w:t xml:space="preserve"> defined by the Maritime Administration as including those shipyards capable of building, </w:t>
      </w:r>
      <w:r w:rsidRPr="00F20E80">
        <w:rPr>
          <w:rFonts w:eastAsia="Cambria"/>
          <w:sz w:val="12"/>
          <w:szCs w:val="24"/>
        </w:rPr>
        <w:t>¶</w:t>
      </w:r>
      <w:r w:rsidRPr="00F20E80">
        <w:rPr>
          <w:rFonts w:eastAsia="Cambria"/>
          <w:sz w:val="16"/>
          <w:szCs w:val="24"/>
        </w:rPr>
        <w:t xml:space="preserve"> repairing, or providing topside repairs for ships 122 meters (400 feet) in length and over. This </w:t>
      </w:r>
      <w:r w:rsidRPr="00F20E80">
        <w:rPr>
          <w:rFonts w:eastAsia="Cambria"/>
          <w:sz w:val="12"/>
          <w:szCs w:val="24"/>
        </w:rPr>
        <w:t>¶</w:t>
      </w:r>
      <w:r w:rsidRPr="00F20E80">
        <w:rPr>
          <w:rFonts w:eastAsia="Cambria"/>
          <w:sz w:val="16"/>
          <w:szCs w:val="24"/>
        </w:rPr>
        <w:t xml:space="preserve"> includes six large shipyards that build large ships for the U.S. Navy. Based on U.S. Coast Guard</w:t>
      </w:r>
      <w:r w:rsidRPr="00F20E80">
        <w:rPr>
          <w:rFonts w:eastAsia="Cambria"/>
          <w:sz w:val="12"/>
          <w:szCs w:val="24"/>
        </w:rPr>
        <w:t>¶</w:t>
      </w:r>
      <w:r w:rsidRPr="00F20E80">
        <w:rPr>
          <w:rFonts w:eastAsia="Cambria"/>
          <w:sz w:val="16"/>
          <w:szCs w:val="24"/>
        </w:rPr>
        <w:t xml:space="preserve"> vessel registration data for 2008, in that year U.S. shipyards delivered 13 large deep-draft vessels </w:t>
      </w:r>
      <w:r w:rsidRPr="00F20E80">
        <w:rPr>
          <w:rFonts w:eastAsia="Cambria"/>
          <w:sz w:val="12"/>
          <w:szCs w:val="24"/>
        </w:rPr>
        <w:t>¶</w:t>
      </w:r>
      <w:r w:rsidRPr="00F20E80">
        <w:rPr>
          <w:rFonts w:eastAsia="Cambria"/>
          <w:sz w:val="16"/>
          <w:szCs w:val="24"/>
        </w:rPr>
        <w:t xml:space="preserve"> including naval ships, merchant ships, and drilling rigs; 58 offshore service vessels; 142 tugs and</w:t>
      </w:r>
      <w:r w:rsidRPr="00F20E80">
        <w:rPr>
          <w:rFonts w:eastAsia="Cambria"/>
          <w:sz w:val="12"/>
          <w:szCs w:val="24"/>
        </w:rPr>
        <w:t>¶</w:t>
      </w:r>
      <w:r w:rsidRPr="00F20E80">
        <w:rPr>
          <w:rFonts w:eastAsia="Cambria"/>
          <w:sz w:val="16"/>
          <w:szCs w:val="24"/>
        </w:rPr>
        <w:t xml:space="preserve"> towboats, 51 passenger vessels greater than 50 feet in length; 9 commercial fishing vessels; 240</w:t>
      </w:r>
      <w:r w:rsidRPr="00F20E80">
        <w:rPr>
          <w:rFonts w:eastAsia="Cambria"/>
          <w:sz w:val="12"/>
          <w:szCs w:val="24"/>
        </w:rPr>
        <w:t>¶</w:t>
      </w:r>
      <w:r w:rsidRPr="00F20E80">
        <w:rPr>
          <w:rFonts w:eastAsia="Cambria"/>
          <w:sz w:val="16"/>
          <w:szCs w:val="24"/>
        </w:rPr>
        <w:t xml:space="preserve"> other self- propelled vessels; 23 mega-yachts; 10 oceangoing barges; and 224 tank barges under</w:t>
      </w:r>
      <w:r w:rsidRPr="00F20E80">
        <w:rPr>
          <w:rFonts w:eastAsia="Cambria"/>
          <w:sz w:val="12"/>
          <w:szCs w:val="24"/>
        </w:rPr>
        <w:t>¶</w:t>
      </w:r>
      <w:r w:rsidRPr="00F20E80">
        <w:rPr>
          <w:rFonts w:eastAsia="Cambria"/>
          <w:sz w:val="16"/>
          <w:szCs w:val="24"/>
        </w:rPr>
        <w:t xml:space="preserve"> 5,000 GT.</w:t>
      </w:r>
      <w:r w:rsidRPr="00F20E80">
        <w:rPr>
          <w:rFonts w:eastAsia="Cambria"/>
          <w:sz w:val="12"/>
          <w:szCs w:val="24"/>
        </w:rPr>
        <w:t>¶</w:t>
      </w:r>
      <w:r w:rsidRPr="00F20E80">
        <w:rPr>
          <w:rFonts w:eastAsia="Cambria"/>
          <w:sz w:val="16"/>
          <w:szCs w:val="24"/>
        </w:rPr>
        <w:t xml:space="preserve"> 11</w:t>
      </w:r>
      <w:r w:rsidRPr="00F20E80">
        <w:rPr>
          <w:rFonts w:eastAsia="Cambria"/>
          <w:sz w:val="12"/>
          <w:szCs w:val="24"/>
        </w:rPr>
        <w:t>¶</w:t>
      </w:r>
      <w:r w:rsidRPr="00F20E80">
        <w:rPr>
          <w:rFonts w:eastAsia="Cambria"/>
          <w:sz w:val="16"/>
          <w:szCs w:val="24"/>
        </w:rPr>
        <w:t xml:space="preserve"> Since the mid 1990’s, the industry has been experiencing a period of modernization and renewal</w:t>
      </w:r>
      <w:r w:rsidRPr="00F20E80">
        <w:rPr>
          <w:rFonts w:eastAsia="Cambria"/>
          <w:sz w:val="12"/>
          <w:szCs w:val="24"/>
        </w:rPr>
        <w:t>¶</w:t>
      </w:r>
      <w:r w:rsidRPr="00F20E80">
        <w:rPr>
          <w:rFonts w:eastAsia="Cambria"/>
          <w:sz w:val="16"/>
          <w:szCs w:val="24"/>
        </w:rPr>
        <w:t xml:space="preserve"> that is largely market-driven, backed by long-term customer commitments. Over the six-year</w:t>
      </w:r>
      <w:r w:rsidRPr="00F20E80">
        <w:rPr>
          <w:rFonts w:eastAsia="Cambria"/>
          <w:sz w:val="12"/>
          <w:szCs w:val="24"/>
        </w:rPr>
        <w:t>¶</w:t>
      </w:r>
      <w:r w:rsidRPr="00F20E80">
        <w:rPr>
          <w:rFonts w:eastAsia="Cambria"/>
          <w:sz w:val="16"/>
          <w:szCs w:val="24"/>
        </w:rPr>
        <w:t xml:space="preserve"> period from 2000-05, a total of $2.336 billion was invested in the industry, while in 2006, capital </w:t>
      </w:r>
      <w:r w:rsidRPr="00F20E80">
        <w:rPr>
          <w:rFonts w:eastAsia="Cambria"/>
          <w:sz w:val="12"/>
          <w:szCs w:val="24"/>
        </w:rPr>
        <w:t>¶</w:t>
      </w:r>
      <w:r w:rsidRPr="00F20E80">
        <w:rPr>
          <w:rFonts w:eastAsia="Cambria"/>
          <w:sz w:val="16"/>
          <w:szCs w:val="24"/>
        </w:rPr>
        <w:t xml:space="preserve"> investments in the U.S. shipbuilding and repair industry amounted to $270 million.</w:t>
      </w:r>
      <w:r w:rsidRPr="00F20E80">
        <w:rPr>
          <w:rFonts w:eastAsia="Cambria"/>
          <w:sz w:val="12"/>
          <w:szCs w:val="24"/>
        </w:rPr>
        <w:t>¶</w:t>
      </w:r>
      <w:r w:rsidRPr="00F20E80">
        <w:rPr>
          <w:rFonts w:eastAsia="Cambria"/>
          <w:sz w:val="16"/>
          <w:szCs w:val="24"/>
        </w:rPr>
        <w:t xml:space="preserve"> 12</w:t>
      </w:r>
      <w:r w:rsidRPr="00F20E80">
        <w:rPr>
          <w:rFonts w:eastAsia="Cambria"/>
          <w:sz w:val="12"/>
          <w:szCs w:val="24"/>
        </w:rPr>
        <w:t>¶</w:t>
      </w:r>
      <w:r w:rsidRPr="00F20E80">
        <w:rPr>
          <w:rFonts w:eastAsia="Cambria"/>
          <w:sz w:val="16"/>
          <w:szCs w:val="24"/>
        </w:rPr>
        <w:t xml:space="preserve"> The state of the industrial base that services this nation’s Sea Services is of great concern to </w:t>
      </w:r>
      <w:r w:rsidRPr="00F20E80">
        <w:rPr>
          <w:rFonts w:eastAsia="Cambria"/>
          <w:sz w:val="12"/>
          <w:szCs w:val="24"/>
        </w:rPr>
        <w:t>¶</w:t>
      </w:r>
      <w:r w:rsidRPr="00F20E80">
        <w:rPr>
          <w:rFonts w:eastAsia="Cambria"/>
          <w:sz w:val="16"/>
          <w:szCs w:val="24"/>
        </w:rPr>
        <w:t xml:space="preserve"> the U.S. Navy. Even a modest increase in oceangoing commercial shipbuilding would give a </w:t>
      </w:r>
      <w:r w:rsidRPr="00F20E80">
        <w:rPr>
          <w:rFonts w:eastAsia="Cambria"/>
          <w:sz w:val="12"/>
          <w:szCs w:val="24"/>
        </w:rPr>
        <w:t>¶</w:t>
      </w:r>
      <w:r w:rsidRPr="00F20E80">
        <w:rPr>
          <w:rFonts w:eastAsia="Cambria"/>
          <w:sz w:val="16"/>
          <w:szCs w:val="24"/>
        </w:rPr>
        <w:t xml:space="preserve"> substantial boost to our shipyards and marine vendors. Shipyard facilities at the larger shipyards </w:t>
      </w:r>
      <w:r w:rsidRPr="00F20E80">
        <w:rPr>
          <w:rFonts w:eastAsia="Cambria"/>
          <w:sz w:val="12"/>
          <w:szCs w:val="24"/>
        </w:rPr>
        <w:t>¶</w:t>
      </w:r>
      <w:r w:rsidRPr="00F20E80">
        <w:rPr>
          <w:rFonts w:eastAsia="Cambria"/>
          <w:sz w:val="16"/>
          <w:szCs w:val="24"/>
        </w:rPr>
        <w:t xml:space="preserve"> in the United States are capable of constructing merchant ships as well as warships, but often </w:t>
      </w:r>
      <w:r w:rsidRPr="00F20E80">
        <w:rPr>
          <w:rFonts w:eastAsia="Cambria"/>
          <w:sz w:val="12"/>
          <w:szCs w:val="24"/>
        </w:rPr>
        <w:t>¶</w:t>
      </w:r>
      <w:r w:rsidRPr="00F20E80">
        <w:rPr>
          <w:rFonts w:eastAsia="Cambria"/>
          <w:sz w:val="16"/>
          <w:szCs w:val="24"/>
        </w:rPr>
        <w:t xml:space="preserve"> cannot match the output of shipyards in Europe and Asia. On the other hand, </w:t>
      </w:r>
      <w:r w:rsidRPr="00F20E80">
        <w:rPr>
          <w:rFonts w:eastAsia="Cambria"/>
          <w:b/>
          <w:szCs w:val="24"/>
          <w:highlight w:val="cyan"/>
          <w:u w:val="single"/>
        </w:rPr>
        <w:t>U.S. yards construct</w:t>
      </w:r>
      <w:r w:rsidRPr="00F20E80">
        <w:rPr>
          <w:rFonts w:eastAsia="Cambria"/>
          <w:sz w:val="16"/>
          <w:szCs w:val="24"/>
        </w:rPr>
        <w:t xml:space="preserve"> </w:t>
      </w:r>
      <w:r w:rsidRPr="00F20E80">
        <w:rPr>
          <w:rFonts w:eastAsia="Cambria"/>
          <w:sz w:val="12"/>
          <w:szCs w:val="24"/>
        </w:rPr>
        <w:t>¶</w:t>
      </w:r>
      <w:r w:rsidRPr="00F20E80">
        <w:rPr>
          <w:rFonts w:eastAsia="Cambria"/>
          <w:sz w:val="16"/>
          <w:szCs w:val="24"/>
        </w:rPr>
        <w:t xml:space="preserve"> and equip </w:t>
      </w:r>
      <w:r w:rsidRPr="00F20E80">
        <w:rPr>
          <w:rFonts w:eastAsia="Cambria"/>
          <w:b/>
          <w:szCs w:val="24"/>
          <w:highlight w:val="cyan"/>
          <w:u w:val="single"/>
        </w:rPr>
        <w:t>the best warships</w:t>
      </w:r>
      <w:r w:rsidRPr="00F20E80">
        <w:rPr>
          <w:rFonts w:eastAsia="Cambria"/>
          <w:sz w:val="16"/>
          <w:szCs w:val="24"/>
        </w:rPr>
        <w:t xml:space="preserve">, aircraft carriers and submarines </w:t>
      </w:r>
      <w:r w:rsidRPr="00F20E80">
        <w:rPr>
          <w:rFonts w:eastAsia="Cambria"/>
          <w:b/>
          <w:szCs w:val="24"/>
          <w:highlight w:val="cyan"/>
          <w:u w:val="single"/>
        </w:rPr>
        <w:t>in the world</w:t>
      </w:r>
      <w:r w:rsidRPr="00F20E80">
        <w:rPr>
          <w:rFonts w:eastAsia="Cambria"/>
          <w:sz w:val="16"/>
          <w:szCs w:val="24"/>
        </w:rPr>
        <w:t xml:space="preserve">. They are </w:t>
      </w:r>
      <w:r w:rsidRPr="00F20E80">
        <w:rPr>
          <w:rFonts w:eastAsia="Cambria"/>
          <w:b/>
          <w:szCs w:val="24"/>
          <w:highlight w:val="cyan"/>
          <w:u w:val="single"/>
        </w:rPr>
        <w:t>unmatched in</w:t>
      </w:r>
      <w:r w:rsidRPr="00F20E80">
        <w:rPr>
          <w:rFonts w:eastAsia="Cambria"/>
          <w:sz w:val="12"/>
          <w:szCs w:val="24"/>
          <w:highlight w:val="cyan"/>
        </w:rPr>
        <w:t>¶</w:t>
      </w:r>
      <w:r w:rsidRPr="00F20E80">
        <w:rPr>
          <w:rFonts w:eastAsia="Cambria"/>
          <w:b/>
          <w:sz w:val="12"/>
          <w:szCs w:val="24"/>
          <w:highlight w:val="cyan"/>
          <w:u w:val="single"/>
        </w:rPr>
        <w:t xml:space="preserve"> </w:t>
      </w:r>
      <w:r w:rsidRPr="00F20E80">
        <w:rPr>
          <w:rFonts w:eastAsia="Cambria"/>
          <w:b/>
          <w:szCs w:val="24"/>
          <w:highlight w:val="cyan"/>
          <w:u w:val="single"/>
        </w:rPr>
        <w:t>capability</w:t>
      </w:r>
      <w:r w:rsidRPr="00F20E80">
        <w:rPr>
          <w:rFonts w:eastAsia="Cambria"/>
          <w:sz w:val="16"/>
          <w:szCs w:val="24"/>
        </w:rPr>
        <w:t xml:space="preserve">, but must maintain that lead. </w:t>
      </w:r>
      <w:r w:rsidRPr="00F20E80">
        <w:rPr>
          <w:rFonts w:eastAsia="Cambria"/>
          <w:sz w:val="12"/>
          <w:szCs w:val="24"/>
        </w:rPr>
        <w:t>¶</w:t>
      </w:r>
      <w:r w:rsidRPr="00F20E80">
        <w:rPr>
          <w:rFonts w:eastAsia="Cambria"/>
          <w:sz w:val="16"/>
          <w:szCs w:val="24"/>
        </w:rPr>
        <w:t xml:space="preserve"> 13</w:t>
      </w:r>
      <w:r w:rsidRPr="00F20E80">
        <w:rPr>
          <w:rFonts w:eastAsia="Cambria"/>
          <w:sz w:val="12"/>
          <w:szCs w:val="24"/>
        </w:rPr>
        <w:t>¶</w:t>
      </w:r>
      <w:r w:rsidRPr="00F20E80">
        <w:rPr>
          <w:rFonts w:eastAsia="Cambria"/>
          <w:sz w:val="16"/>
          <w:szCs w:val="24"/>
        </w:rPr>
        <w:t xml:space="preserve"> Maintaining a strong industrial base supporting </w:t>
      </w:r>
      <w:r w:rsidRPr="00F20E80">
        <w:rPr>
          <w:rFonts w:eastAsia="Cambria"/>
          <w:sz w:val="12"/>
          <w:szCs w:val="24"/>
        </w:rPr>
        <w:t>¶</w:t>
      </w:r>
      <w:r w:rsidRPr="00F20E80">
        <w:rPr>
          <w:rFonts w:eastAsia="Cambria"/>
          <w:sz w:val="16"/>
          <w:szCs w:val="24"/>
        </w:rPr>
        <w:t xml:space="preserve"> the seagoing elements of the U.S. Merchant Marine </w:t>
      </w:r>
      <w:r w:rsidRPr="00F20E80">
        <w:rPr>
          <w:rFonts w:eastAsia="Cambria"/>
          <w:sz w:val="12"/>
          <w:szCs w:val="24"/>
        </w:rPr>
        <w:t>¶</w:t>
      </w:r>
      <w:r w:rsidRPr="00F20E80">
        <w:rPr>
          <w:rFonts w:eastAsia="Cambria"/>
          <w:sz w:val="16"/>
          <w:szCs w:val="24"/>
        </w:rPr>
        <w:t xml:space="preserve"> and U.S. Navy includes having the trained and </w:t>
      </w:r>
      <w:r w:rsidRPr="00F20E80">
        <w:rPr>
          <w:rFonts w:eastAsia="Cambria"/>
          <w:sz w:val="12"/>
          <w:szCs w:val="24"/>
        </w:rPr>
        <w:t>¶</w:t>
      </w:r>
      <w:r w:rsidRPr="00F20E80">
        <w:rPr>
          <w:rFonts w:eastAsia="Cambria"/>
          <w:sz w:val="16"/>
          <w:szCs w:val="24"/>
        </w:rPr>
        <w:t xml:space="preserve"> experienced manpower necessary to crew the vessels</w:t>
      </w:r>
      <w:r w:rsidRPr="00F20E80">
        <w:rPr>
          <w:rFonts w:eastAsia="Cambria"/>
          <w:sz w:val="12"/>
          <w:szCs w:val="24"/>
        </w:rPr>
        <w:t>¶</w:t>
      </w:r>
      <w:r w:rsidRPr="00F20E80">
        <w:rPr>
          <w:rFonts w:eastAsia="Cambria"/>
          <w:sz w:val="16"/>
          <w:szCs w:val="24"/>
        </w:rPr>
        <w:t xml:space="preserve"> comprising the commercial merchant fleet and the </w:t>
      </w:r>
      <w:r w:rsidRPr="00F20E80">
        <w:rPr>
          <w:rFonts w:eastAsia="Cambria"/>
          <w:sz w:val="12"/>
          <w:szCs w:val="24"/>
        </w:rPr>
        <w:t>¶</w:t>
      </w:r>
      <w:r w:rsidRPr="00F20E80">
        <w:rPr>
          <w:rFonts w:eastAsia="Cambria"/>
          <w:sz w:val="16"/>
          <w:szCs w:val="24"/>
        </w:rPr>
        <w:t xml:space="preserve"> skilled shipyard workers needed to build and repair </w:t>
      </w:r>
      <w:r w:rsidRPr="00F20E80">
        <w:rPr>
          <w:rFonts w:eastAsia="Cambria"/>
          <w:sz w:val="12"/>
          <w:szCs w:val="24"/>
        </w:rPr>
        <w:t>¶</w:t>
      </w:r>
      <w:r w:rsidRPr="00F20E80">
        <w:rPr>
          <w:rFonts w:eastAsia="Cambria"/>
          <w:sz w:val="16"/>
          <w:szCs w:val="24"/>
        </w:rPr>
        <w:t xml:space="preserve"> both Navy and commercial ships. Thus seafarers and </w:t>
      </w:r>
      <w:r w:rsidRPr="00F20E80">
        <w:rPr>
          <w:rFonts w:eastAsia="Cambria"/>
          <w:sz w:val="12"/>
          <w:szCs w:val="24"/>
        </w:rPr>
        <w:t>¶</w:t>
      </w:r>
      <w:r w:rsidRPr="00F20E80">
        <w:rPr>
          <w:rFonts w:eastAsia="Cambria"/>
          <w:sz w:val="16"/>
          <w:szCs w:val="24"/>
        </w:rPr>
        <w:t xml:space="preserve"> shipyard labor are key elements in maintaining U.S. </w:t>
      </w:r>
      <w:r w:rsidRPr="00F20E80">
        <w:rPr>
          <w:rFonts w:eastAsia="Cambria"/>
          <w:sz w:val="12"/>
          <w:szCs w:val="24"/>
        </w:rPr>
        <w:t>¶</w:t>
      </w:r>
      <w:r w:rsidRPr="00F20E80">
        <w:rPr>
          <w:rFonts w:eastAsia="Cambria"/>
          <w:sz w:val="16"/>
          <w:szCs w:val="24"/>
        </w:rPr>
        <w:t xml:space="preserve"> maritime superiority.</w:t>
      </w:r>
    </w:p>
    <w:p w:rsidR="00F20E80" w:rsidRPr="00F20E80" w:rsidRDefault="00F20E80" w:rsidP="00F20E80">
      <w:pPr>
        <w:rPr>
          <w:rFonts w:eastAsia="Cambria"/>
          <w:szCs w:val="24"/>
        </w:rPr>
      </w:pPr>
    </w:p>
    <w:p w:rsidR="00F20E80" w:rsidRPr="00F20E80" w:rsidRDefault="00F20E80" w:rsidP="00F20E80">
      <w:pPr>
        <w:rPr>
          <w:rFonts w:eastAsia="Cambria"/>
          <w:b/>
          <w:szCs w:val="24"/>
        </w:rPr>
      </w:pPr>
      <w:r w:rsidRPr="00F20E80">
        <w:rPr>
          <w:rFonts w:eastAsia="Cambria"/>
          <w:b/>
          <w:szCs w:val="24"/>
        </w:rPr>
        <w:t xml:space="preserve">Dredging is </w:t>
      </w:r>
      <w:proofErr w:type="gramStart"/>
      <w:r w:rsidRPr="00F20E80">
        <w:rPr>
          <w:rFonts w:eastAsia="Cambria"/>
          <w:b/>
          <w:szCs w:val="24"/>
        </w:rPr>
        <w:t>key</w:t>
      </w:r>
      <w:proofErr w:type="gramEnd"/>
      <w:r w:rsidRPr="00F20E80">
        <w:rPr>
          <w:rFonts w:eastAsia="Cambria"/>
          <w:b/>
          <w:szCs w:val="24"/>
        </w:rPr>
        <w:t xml:space="preserve"> to container vessels – key to naval readiness</w:t>
      </w:r>
    </w:p>
    <w:p w:rsidR="00F20E80" w:rsidRPr="00F20E80" w:rsidRDefault="00F20E80" w:rsidP="00F20E80">
      <w:pPr>
        <w:rPr>
          <w:rFonts w:eastAsia="Cambria"/>
          <w:szCs w:val="24"/>
        </w:rPr>
      </w:pPr>
      <w:r w:rsidRPr="00F20E80">
        <w:rPr>
          <w:rFonts w:eastAsia="Cambria"/>
          <w:b/>
          <w:szCs w:val="24"/>
        </w:rPr>
        <w:t xml:space="preserve">DOTMA </w:t>
      </w:r>
      <w:r w:rsidR="00F87F8D">
        <w:rPr>
          <w:rFonts w:eastAsia="Cambria"/>
          <w:b/>
          <w:szCs w:val="24"/>
        </w:rPr>
        <w:t>0</w:t>
      </w:r>
      <w:r w:rsidRPr="00F20E80">
        <w:rPr>
          <w:rFonts w:eastAsia="Cambria"/>
          <w:b/>
          <w:szCs w:val="24"/>
        </w:rPr>
        <w:t>5</w:t>
      </w:r>
      <w:r w:rsidRPr="00F20E80">
        <w:rPr>
          <w:rFonts w:eastAsia="Cambria"/>
          <w:szCs w:val="24"/>
        </w:rPr>
        <w:t xml:space="preserve"> (U.S. department of transportation maritime administration </w:t>
      </w:r>
      <w:proofErr w:type="gramStart"/>
      <w:r w:rsidRPr="00F20E80">
        <w:rPr>
          <w:rFonts w:eastAsia="Cambria"/>
          <w:szCs w:val="24"/>
        </w:rPr>
        <w:t>“ REPORT</w:t>
      </w:r>
      <w:proofErr w:type="gramEnd"/>
      <w:r w:rsidRPr="00F20E80">
        <w:rPr>
          <w:rFonts w:eastAsia="Cambria"/>
          <w:szCs w:val="24"/>
        </w:rPr>
        <w:t xml:space="preserve"> TO CONGRESS ON THE PERFORMANCE OF PORTS AND THE INTERMODAL SYSTEM” http://www.marad.dot.gov/documents/Rpt_to_Congress-Perf_Ports_Intermodal_Sys-June2005.pdf)</w:t>
      </w:r>
    </w:p>
    <w:p w:rsidR="00F20E80" w:rsidRPr="00F20E80" w:rsidRDefault="00F20E80" w:rsidP="00F20E80">
      <w:pPr>
        <w:rPr>
          <w:rFonts w:eastAsia="Times New Roman"/>
          <w:szCs w:val="24"/>
          <w:u w:val="single"/>
        </w:rPr>
      </w:pPr>
      <w:r w:rsidRPr="00F20E80">
        <w:rPr>
          <w:rFonts w:eastAsia="Times New Roman"/>
          <w:szCs w:val="24"/>
          <w:highlight w:val="cyan"/>
          <w:u w:val="single"/>
        </w:rPr>
        <w:t>Lack of attention to</w:t>
      </w:r>
      <w:r w:rsidRPr="00F20E80">
        <w:rPr>
          <w:rFonts w:eastAsia="Times New Roman"/>
          <w:szCs w:val="24"/>
          <w:u w:val="single"/>
        </w:rPr>
        <w:t xml:space="preserve"> port</w:t>
      </w:r>
      <w:r w:rsidRPr="00F20E80">
        <w:rPr>
          <w:rFonts w:eastAsia="Times New Roman"/>
          <w:sz w:val="16"/>
          <w:szCs w:val="24"/>
        </w:rPr>
        <w:t xml:space="preserve"> maintenance and </w:t>
      </w:r>
      <w:r w:rsidRPr="00F20E80">
        <w:rPr>
          <w:rFonts w:eastAsia="Times New Roman"/>
          <w:szCs w:val="24"/>
          <w:u w:val="single"/>
        </w:rPr>
        <w:t xml:space="preserve">improvement </w:t>
      </w:r>
      <w:r w:rsidRPr="00F20E80">
        <w:rPr>
          <w:rFonts w:eastAsia="Times New Roman"/>
          <w:szCs w:val="24"/>
          <w:highlight w:val="cyan"/>
          <w:u w:val="single"/>
        </w:rPr>
        <w:t>dredging is starting to restrict</w:t>
      </w:r>
      <w:r w:rsidRPr="00F20E80">
        <w:rPr>
          <w:rFonts w:eastAsia="Times New Roman"/>
          <w:szCs w:val="24"/>
          <w:u w:val="single"/>
        </w:rPr>
        <w:t xml:space="preserve"> trade and </w:t>
      </w:r>
      <w:r w:rsidRPr="00F20E80">
        <w:rPr>
          <w:rFonts w:eastAsia="Times New Roman"/>
          <w:szCs w:val="24"/>
          <w:highlight w:val="cyan"/>
          <w:u w:val="single"/>
        </w:rPr>
        <w:t>military movements</w:t>
      </w:r>
      <w:r w:rsidRPr="00F20E80">
        <w:rPr>
          <w:rFonts w:eastAsia="Times New Roman"/>
          <w:szCs w:val="24"/>
          <w:u w:val="single"/>
        </w:rPr>
        <w:t xml:space="preserve">. Some </w:t>
      </w:r>
      <w:r w:rsidRPr="00F20E80">
        <w:rPr>
          <w:rFonts w:eastAsia="Times New Roman"/>
          <w:szCs w:val="24"/>
          <w:highlight w:val="cyan"/>
          <w:u w:val="single"/>
        </w:rPr>
        <w:t>ports are struggling to keep up with</w:t>
      </w:r>
      <w:r w:rsidRPr="00F20E80">
        <w:rPr>
          <w:rFonts w:eastAsia="Times New Roman"/>
          <w:szCs w:val="24"/>
          <w:u w:val="single"/>
        </w:rPr>
        <w:t xml:space="preserve"> newer, </w:t>
      </w:r>
      <w:r w:rsidRPr="00F20E80">
        <w:rPr>
          <w:rFonts w:eastAsia="Times New Roman"/>
          <w:szCs w:val="24"/>
          <w:highlight w:val="cyan"/>
          <w:u w:val="single"/>
        </w:rPr>
        <w:t>deeper draft container vessels</w:t>
      </w:r>
      <w:r w:rsidRPr="00F20E80">
        <w:rPr>
          <w:rFonts w:eastAsia="Times New Roman"/>
          <w:szCs w:val="24"/>
          <w:u w:val="single"/>
        </w:rPr>
        <w:t xml:space="preserve"> which are now calling on the United States. Further, </w:t>
      </w:r>
      <w:r w:rsidRPr="00F20E80">
        <w:rPr>
          <w:rFonts w:eastAsia="Times New Roman"/>
          <w:szCs w:val="24"/>
          <w:highlight w:val="cyan"/>
          <w:u w:val="single"/>
        </w:rPr>
        <w:t>military movements</w:t>
      </w:r>
      <w:r w:rsidRPr="00F20E80">
        <w:rPr>
          <w:rFonts w:eastAsia="Times New Roman"/>
          <w:szCs w:val="24"/>
          <w:u w:val="single"/>
        </w:rPr>
        <w:t xml:space="preserve"> onto some deployment docks </w:t>
      </w:r>
      <w:r w:rsidRPr="00F20E80">
        <w:rPr>
          <w:rFonts w:eastAsia="Times New Roman"/>
          <w:szCs w:val="24"/>
          <w:highlight w:val="cyan"/>
          <w:u w:val="single"/>
        </w:rPr>
        <w:t>are restricted to daylight operation because of channel</w:t>
      </w:r>
      <w:r w:rsidRPr="00F20E80">
        <w:rPr>
          <w:rFonts w:eastAsia="Times New Roman"/>
          <w:sz w:val="16"/>
          <w:szCs w:val="24"/>
        </w:rPr>
        <w:t xml:space="preserve"> width and </w:t>
      </w:r>
      <w:r w:rsidRPr="00F20E80">
        <w:rPr>
          <w:rFonts w:eastAsia="Times New Roman"/>
          <w:szCs w:val="24"/>
          <w:highlight w:val="cyan"/>
          <w:u w:val="single"/>
        </w:rPr>
        <w:t>depth restrictions</w:t>
      </w:r>
      <w:r w:rsidRPr="00F20E80">
        <w:rPr>
          <w:rFonts w:eastAsia="Times New Roman"/>
          <w:szCs w:val="24"/>
          <w:u w:val="single"/>
        </w:rPr>
        <w:t>.</w:t>
      </w:r>
      <w:r w:rsidRPr="00F20E80">
        <w:rPr>
          <w:rFonts w:eastAsia="Times New Roman"/>
          <w:sz w:val="16"/>
          <w:szCs w:val="24"/>
        </w:rPr>
        <w:t xml:space="preserve"> MARAD recommends that some of the most </w:t>
      </w:r>
      <w:r w:rsidRPr="00F20E80">
        <w:rPr>
          <w:rFonts w:eastAsia="Times New Roman"/>
          <w:szCs w:val="24"/>
          <w:u w:val="single"/>
        </w:rPr>
        <w:t xml:space="preserve">critical dredging and infrastructure projects be identified for the purpose of bringing attention to the areas that may soon restrict military or significant commercial cargo. </w:t>
      </w:r>
    </w:p>
    <w:p w:rsidR="00F20E80" w:rsidRPr="00F20E80" w:rsidRDefault="00F20E80" w:rsidP="00F20E80">
      <w:pPr>
        <w:rPr>
          <w:rFonts w:eastAsia="Cambria"/>
          <w:szCs w:val="24"/>
        </w:rPr>
      </w:pPr>
    </w:p>
    <w:p w:rsidR="00F20E80" w:rsidRPr="00F20E80" w:rsidRDefault="00F20E80" w:rsidP="00F20E80">
      <w:pPr>
        <w:rPr>
          <w:b/>
          <w:szCs w:val="24"/>
        </w:rPr>
      </w:pPr>
      <w:r w:rsidRPr="00F20E80">
        <w:rPr>
          <w:b/>
          <w:szCs w:val="24"/>
        </w:rPr>
        <w:t>A strong navy solves multiple scenarios for extinction</w:t>
      </w:r>
    </w:p>
    <w:p w:rsidR="00F20E80" w:rsidRPr="00F20E80" w:rsidRDefault="00F20E80" w:rsidP="00F20E80">
      <w:pPr>
        <w:rPr>
          <w:rFonts w:eastAsia="Calibri"/>
        </w:rPr>
      </w:pPr>
      <w:r w:rsidRPr="00F20E80">
        <w:rPr>
          <w:rFonts w:eastAsia="Calibri"/>
          <w:b/>
          <w:bCs/>
        </w:rPr>
        <w:t xml:space="preserve">Admiral </w:t>
      </w:r>
      <w:r w:rsidRPr="00F20E80">
        <w:rPr>
          <w:rFonts w:eastAsia="Calibri"/>
          <w:b/>
          <w:bCs/>
          <w:highlight w:val="cyan"/>
        </w:rPr>
        <w:t>Johnson</w:t>
      </w:r>
      <w:r w:rsidRPr="00F20E80">
        <w:rPr>
          <w:rFonts w:eastAsia="Calibri"/>
          <w:b/>
          <w:bCs/>
        </w:rPr>
        <w:t xml:space="preserve"> </w:t>
      </w:r>
      <w:r w:rsidRPr="00F20E80">
        <w:rPr>
          <w:rFonts w:eastAsia="Calibri"/>
          <w:b/>
          <w:bCs/>
          <w:highlight w:val="cyan"/>
        </w:rPr>
        <w:t>and</w:t>
      </w:r>
      <w:r w:rsidRPr="00F20E80">
        <w:rPr>
          <w:rFonts w:eastAsia="Calibri"/>
          <w:b/>
          <w:bCs/>
        </w:rPr>
        <w:t xml:space="preserve"> General </w:t>
      </w:r>
      <w:r w:rsidRPr="00F20E80">
        <w:rPr>
          <w:rFonts w:eastAsia="Calibri"/>
          <w:b/>
          <w:bCs/>
          <w:highlight w:val="cyan"/>
        </w:rPr>
        <w:t>Krulak 97</w:t>
      </w:r>
      <w:r w:rsidRPr="00F20E80">
        <w:rPr>
          <w:rFonts w:eastAsia="Calibri"/>
        </w:rPr>
        <w:t xml:space="preserve"> (Jay is the Chief of Naval Operations and Charles is the Commandant of the U.S. Marine Corps, “Forward Presence is Essential to American Interests”, </w:t>
      </w:r>
      <w:hyperlink r:id="rId18" w:history="1">
        <w:r w:rsidRPr="00F20E80">
          <w:rPr>
            <w:rFonts w:eastAsia="Calibri"/>
          </w:rPr>
          <w:t>http://www.milnet.com/pentagon/navy/fwdpresn.htm</w:t>
        </w:r>
      </w:hyperlink>
      <w:r w:rsidRPr="00F20E80">
        <w:rPr>
          <w:rFonts w:eastAsia="Calibri"/>
        </w:rPr>
        <w:t>)</w:t>
      </w:r>
    </w:p>
    <w:p w:rsidR="00F20E80" w:rsidRPr="00F20E80" w:rsidRDefault="00F20E80" w:rsidP="00F20E80">
      <w:pPr>
        <w:autoSpaceDE w:val="0"/>
        <w:autoSpaceDN w:val="0"/>
        <w:adjustRightInd w:val="0"/>
        <w:ind w:right="432"/>
        <w:jc w:val="both"/>
        <w:rPr>
          <w:rFonts w:eastAsia="Calibri"/>
          <w:szCs w:val="20"/>
          <w:u w:val="single"/>
        </w:rPr>
      </w:pPr>
      <w:r w:rsidRPr="00F20E80">
        <w:rPr>
          <w:sz w:val="16"/>
        </w:rPr>
        <w:t xml:space="preserve">Also this morning, </w:t>
      </w:r>
      <w:r w:rsidRPr="00F20E80">
        <w:rPr>
          <w:bCs/>
          <w:sz w:val="22"/>
          <w:u w:val="single"/>
        </w:rPr>
        <w:t xml:space="preserve">United States </w:t>
      </w:r>
      <w:r w:rsidRPr="00F20E80">
        <w:rPr>
          <w:bCs/>
          <w:sz w:val="22"/>
          <w:highlight w:val="cyan"/>
          <w:u w:val="single"/>
        </w:rPr>
        <w:t>Navy</w:t>
      </w:r>
      <w:r w:rsidRPr="00F20E80">
        <w:rPr>
          <w:sz w:val="16"/>
        </w:rPr>
        <w:t xml:space="preserve"> amphibious assault ships carrying 4,400 combat-ready American Marines are forward deployed in the waters of the Mediterranean Sea and the Persian Gulf. And at sea in the Mediterranean and in the Persian Gulf are aircraft carrier battle groups with 16,000 Sailors and two air wings of combat ready aircraft. And finally, in the Far East, the United States has permanently deployed a third aircraft carrier battle group and a third amphibious ready group. </w:t>
      </w:r>
      <w:r w:rsidRPr="00F20E80">
        <w:rPr>
          <w:rFonts w:eastAsia="Calibri"/>
          <w:szCs w:val="20"/>
          <w:u w:val="single"/>
        </w:rPr>
        <w:t xml:space="preserve">The vigilant "forward presence" of these </w:t>
      </w:r>
      <w:r w:rsidRPr="00F20E80">
        <w:rPr>
          <w:rFonts w:eastAsia="Calibri"/>
          <w:szCs w:val="20"/>
          <w:highlight w:val="cyan"/>
          <w:u w:val="single"/>
        </w:rPr>
        <w:t>forces is vital</w:t>
      </w:r>
      <w:r w:rsidRPr="00F20E80">
        <w:rPr>
          <w:sz w:val="16"/>
        </w:rPr>
        <w:t>, but not always as visible to Americans as it is to the rest of the world. Their routine daily efforts don't always make the headlines, but they are vitally important</w:t>
      </w:r>
      <w:r w:rsidRPr="00F20E80">
        <w:rPr>
          <w:rFonts w:eastAsia="Calibri"/>
          <w:szCs w:val="20"/>
          <w:u w:val="single"/>
        </w:rPr>
        <w:t xml:space="preserve"> </w:t>
      </w:r>
      <w:r w:rsidRPr="00F20E80">
        <w:rPr>
          <w:rFonts w:eastAsia="Calibri"/>
          <w:szCs w:val="20"/>
          <w:highlight w:val="cyan"/>
          <w:u w:val="single"/>
        </w:rPr>
        <w:t>to world peace and stability</w:t>
      </w:r>
      <w:r w:rsidRPr="00F20E80">
        <w:rPr>
          <w:rFonts w:eastAsia="Calibri"/>
          <w:szCs w:val="20"/>
          <w:u w:val="single"/>
        </w:rPr>
        <w:t xml:space="preserve">. </w:t>
      </w:r>
      <w:r w:rsidRPr="00F20E80">
        <w:rPr>
          <w:sz w:val="16"/>
        </w:rPr>
        <w:t xml:space="preserve"> </w:t>
      </w:r>
      <w:r w:rsidRPr="00F20E80">
        <w:rPr>
          <w:rFonts w:eastAsia="Calibri"/>
          <w:szCs w:val="20"/>
          <w:u w:val="single"/>
        </w:rPr>
        <w:t xml:space="preserve">Some argue </w:t>
      </w:r>
      <w:r w:rsidRPr="00F20E80">
        <w:rPr>
          <w:sz w:val="16"/>
        </w:rPr>
        <w:t>that the forward presence these forces represent is no longer necessary. They argue that</w:t>
      </w:r>
      <w:r w:rsidRPr="00F20E80">
        <w:rPr>
          <w:rFonts w:eastAsia="Calibri"/>
          <w:szCs w:val="20"/>
          <w:u w:val="single"/>
        </w:rPr>
        <w:t xml:space="preserve"> forces reacting from the United States are enough to maintain international stability. </w:t>
      </w:r>
      <w:r w:rsidRPr="00F20E80">
        <w:rPr>
          <w:rFonts w:eastAsia="Calibri"/>
          <w:szCs w:val="20"/>
          <w:highlight w:val="cyan"/>
          <w:u w:val="single"/>
        </w:rPr>
        <w:t>They</w:t>
      </w:r>
      <w:r w:rsidRPr="00F20E80">
        <w:rPr>
          <w:rFonts w:eastAsia="Calibri"/>
          <w:szCs w:val="20"/>
          <w:u w:val="single"/>
        </w:rPr>
        <w:t xml:space="preserve"> </w:t>
      </w:r>
      <w:r w:rsidRPr="00F20E80">
        <w:rPr>
          <w:sz w:val="16"/>
        </w:rPr>
        <w:t>further</w:t>
      </w:r>
      <w:r w:rsidRPr="00F20E80">
        <w:rPr>
          <w:rFonts w:eastAsia="Calibri"/>
          <w:szCs w:val="20"/>
          <w:u w:val="single"/>
        </w:rPr>
        <w:t xml:space="preserve"> </w:t>
      </w:r>
      <w:r w:rsidRPr="00F20E80">
        <w:rPr>
          <w:rFonts w:eastAsia="Calibri"/>
          <w:szCs w:val="20"/>
          <w:highlight w:val="cyan"/>
          <w:u w:val="single"/>
        </w:rPr>
        <w:t>maintain</w:t>
      </w:r>
      <w:r w:rsidRPr="00F20E80">
        <w:rPr>
          <w:rFonts w:eastAsia="Calibri"/>
          <w:szCs w:val="20"/>
          <w:u w:val="single"/>
        </w:rPr>
        <w:t xml:space="preserve"> that </w:t>
      </w:r>
      <w:r w:rsidRPr="00F20E80">
        <w:rPr>
          <w:sz w:val="16"/>
        </w:rPr>
        <w:t xml:space="preserve">"brushfires," or </w:t>
      </w:r>
      <w:r w:rsidRPr="00F20E80">
        <w:rPr>
          <w:rFonts w:eastAsia="Calibri"/>
          <w:szCs w:val="20"/>
          <w:highlight w:val="cyan"/>
          <w:u w:val="single"/>
        </w:rPr>
        <w:t>outbreaks of regional instability</w:t>
      </w:r>
      <w:r w:rsidRPr="00F20E80">
        <w:rPr>
          <w:rFonts w:eastAsia="Calibri"/>
          <w:szCs w:val="20"/>
          <w:u w:val="single"/>
        </w:rPr>
        <w:t xml:space="preserve">, are </w:t>
      </w:r>
      <w:proofErr w:type="gramStart"/>
      <w:r w:rsidRPr="00F20E80">
        <w:rPr>
          <w:rFonts w:eastAsia="Calibri"/>
          <w:szCs w:val="20"/>
          <w:u w:val="single"/>
        </w:rPr>
        <w:t>insignificant</w:t>
      </w:r>
      <w:r w:rsidRPr="00F20E80">
        <w:rPr>
          <w:sz w:val="16"/>
        </w:rPr>
        <w:t>,</w:t>
      </w:r>
      <w:proofErr w:type="gramEnd"/>
      <w:r w:rsidRPr="00F20E80">
        <w:rPr>
          <w:sz w:val="16"/>
        </w:rPr>
        <w:t xml:space="preserve"> or incidental at best. And they argue that America can no longer afford the forward presence of these forces on what amounts to a near continuous basis.  </w:t>
      </w:r>
      <w:r w:rsidRPr="00F20E80">
        <w:rPr>
          <w:rFonts w:eastAsia="Calibri"/>
          <w:szCs w:val="20"/>
          <w:u w:val="single"/>
        </w:rPr>
        <w:t xml:space="preserve">We </w:t>
      </w:r>
      <w:r w:rsidRPr="00F20E80">
        <w:rPr>
          <w:sz w:val="16"/>
        </w:rPr>
        <w:t>would</w:t>
      </w:r>
      <w:r w:rsidRPr="00F20E80">
        <w:rPr>
          <w:rFonts w:eastAsia="Calibri"/>
          <w:szCs w:val="20"/>
          <w:u w:val="single"/>
        </w:rPr>
        <w:t xml:space="preserve"> argue just the opposite. </w:t>
      </w:r>
      <w:r w:rsidRPr="00F20E80">
        <w:rPr>
          <w:rFonts w:eastAsia="Calibri"/>
          <w:szCs w:val="20"/>
          <w:highlight w:val="cyan"/>
          <w:u w:val="single"/>
        </w:rPr>
        <w:t>Forward</w:t>
      </w:r>
      <w:r w:rsidRPr="00F20E80">
        <w:rPr>
          <w:rFonts w:eastAsia="Calibri"/>
          <w:szCs w:val="20"/>
          <w:u w:val="single"/>
        </w:rPr>
        <w:t xml:space="preserve"> </w:t>
      </w:r>
      <w:r w:rsidRPr="00F20E80">
        <w:rPr>
          <w:rFonts w:eastAsia="Calibri"/>
          <w:szCs w:val="20"/>
          <w:highlight w:val="cyan"/>
          <w:u w:val="single"/>
        </w:rPr>
        <w:t>deployed</w:t>
      </w:r>
      <w:r w:rsidRPr="00F20E80">
        <w:rPr>
          <w:rFonts w:eastAsia="Calibri"/>
          <w:szCs w:val="20"/>
          <w:u w:val="single"/>
        </w:rPr>
        <w:t xml:space="preserve"> </w:t>
      </w:r>
      <w:r w:rsidRPr="00F20E80">
        <w:rPr>
          <w:sz w:val="16"/>
        </w:rPr>
        <w:t xml:space="preserve">U.S. forces, primarily </w:t>
      </w:r>
      <w:r w:rsidRPr="00F20E80">
        <w:rPr>
          <w:rFonts w:eastAsia="Calibri"/>
          <w:szCs w:val="20"/>
          <w:highlight w:val="cyan"/>
          <w:u w:val="single"/>
        </w:rPr>
        <w:t>naval</w:t>
      </w:r>
      <w:r w:rsidRPr="00F20E80">
        <w:rPr>
          <w:rFonts w:eastAsia="Calibri"/>
          <w:szCs w:val="20"/>
          <w:u w:val="single"/>
        </w:rPr>
        <w:t xml:space="preserve"> </w:t>
      </w:r>
      <w:r w:rsidRPr="00F20E80">
        <w:rPr>
          <w:rFonts w:eastAsia="Calibri"/>
          <w:szCs w:val="20"/>
          <w:highlight w:val="cyan"/>
          <w:u w:val="single"/>
        </w:rPr>
        <w:t>expeditionary forces</w:t>
      </w:r>
      <w:r w:rsidRPr="00F20E80">
        <w:rPr>
          <w:rFonts w:eastAsia="Calibri"/>
          <w:szCs w:val="20"/>
          <w:u w:val="single"/>
        </w:rPr>
        <w:t xml:space="preserve"> </w:t>
      </w:r>
      <w:r w:rsidRPr="00F20E80">
        <w:rPr>
          <w:sz w:val="16"/>
        </w:rPr>
        <w:t xml:space="preserve">— the Navy-Marine Corps team — </w:t>
      </w:r>
      <w:r w:rsidRPr="00F20E80">
        <w:rPr>
          <w:rFonts w:eastAsia="Calibri"/>
          <w:szCs w:val="20"/>
          <w:highlight w:val="cyan"/>
          <w:u w:val="single"/>
        </w:rPr>
        <w:t>are vital to</w:t>
      </w:r>
      <w:r w:rsidRPr="00F20E80">
        <w:rPr>
          <w:rFonts w:eastAsia="Calibri"/>
          <w:szCs w:val="20"/>
          <w:u w:val="single"/>
        </w:rPr>
        <w:t xml:space="preserve"> </w:t>
      </w:r>
      <w:r w:rsidRPr="00F20E80">
        <w:rPr>
          <w:sz w:val="16"/>
        </w:rPr>
        <w:t>regional stability and to</w:t>
      </w:r>
      <w:r w:rsidRPr="00F20E80">
        <w:rPr>
          <w:rFonts w:eastAsia="Calibri"/>
          <w:szCs w:val="20"/>
          <w:u w:val="single"/>
        </w:rPr>
        <w:t xml:space="preserve"> </w:t>
      </w:r>
      <w:r w:rsidRPr="00F20E80">
        <w:rPr>
          <w:rFonts w:eastAsia="Calibri"/>
          <w:szCs w:val="20"/>
          <w:highlight w:val="cyan"/>
          <w:u w:val="single"/>
        </w:rPr>
        <w:t>keeping these crises from escalating</w:t>
      </w:r>
      <w:r w:rsidRPr="00F20E80">
        <w:rPr>
          <w:rFonts w:eastAsia="Calibri"/>
          <w:szCs w:val="20"/>
          <w:u w:val="single"/>
        </w:rPr>
        <w:t xml:space="preserve"> into full-scale wars. </w:t>
      </w:r>
      <w:r w:rsidRPr="00F20E80">
        <w:rPr>
          <w:sz w:val="16"/>
        </w:rPr>
        <w:t>To those who argue that the United States can't afford to have this degree of vigilance anymore, we say: The United States can't afford not to.</w:t>
      </w:r>
      <w:r w:rsidRPr="00F20E80">
        <w:rPr>
          <w:rFonts w:eastAsia="Calibri"/>
          <w:szCs w:val="20"/>
          <w:u w:val="single"/>
        </w:rPr>
        <w:t xml:space="preserve"> </w:t>
      </w:r>
      <w:r w:rsidRPr="00F20E80">
        <w:rPr>
          <w:sz w:val="16"/>
        </w:rPr>
        <w:t xml:space="preserve"> </w:t>
      </w:r>
      <w:proofErr w:type="gramStart"/>
      <w:r w:rsidRPr="00F20E80">
        <w:rPr>
          <w:rFonts w:eastAsia="Calibri"/>
          <w:szCs w:val="20"/>
          <w:u w:val="single"/>
        </w:rPr>
        <w:t xml:space="preserve">These brushfires, whether the result of long-standing ethnic tensions or resurgent nationalism </w:t>
      </w:r>
      <w:r w:rsidRPr="00F20E80">
        <w:rPr>
          <w:sz w:val="16"/>
        </w:rPr>
        <w:t xml:space="preserve">in the wake of the Cold War </w:t>
      </w:r>
      <w:r w:rsidRPr="00F20E80">
        <w:rPr>
          <w:rFonts w:eastAsia="Calibri"/>
          <w:szCs w:val="20"/>
          <w:u w:val="single"/>
        </w:rPr>
        <w:t>will only continue.</w:t>
      </w:r>
      <w:proofErr w:type="gramEnd"/>
      <w:r w:rsidRPr="00F20E80">
        <w:rPr>
          <w:rFonts w:eastAsia="Calibri"/>
          <w:szCs w:val="20"/>
          <w:u w:val="single"/>
        </w:rPr>
        <w:t xml:space="preserve"> </w:t>
      </w:r>
      <w:r w:rsidRPr="00F20E80">
        <w:rPr>
          <w:sz w:val="16"/>
        </w:rPr>
        <w:t xml:space="preserve">The Cold War was an anomaly.  </w:t>
      </w:r>
      <w:r w:rsidRPr="00F20E80">
        <w:rPr>
          <w:rFonts w:eastAsia="Calibri"/>
          <w:szCs w:val="20"/>
          <w:highlight w:val="cyan"/>
          <w:u w:val="single"/>
        </w:rPr>
        <w:t>Never again will we live in a bipolar world whose nuclear shadow suppressed nationalism and ethnic tensions</w:t>
      </w:r>
      <w:r w:rsidRPr="00F20E80">
        <w:rPr>
          <w:rFonts w:eastAsia="Calibri"/>
          <w:szCs w:val="20"/>
          <w:u w:val="single"/>
        </w:rPr>
        <w:t xml:space="preserve">. We have, </w:t>
      </w:r>
      <w:r w:rsidRPr="00F20E80">
        <w:rPr>
          <w:sz w:val="16"/>
        </w:rPr>
        <w:t xml:space="preserve">in some respects, </w:t>
      </w:r>
      <w:r w:rsidRPr="00F20E80">
        <w:rPr>
          <w:rFonts w:eastAsia="Calibri"/>
          <w:szCs w:val="20"/>
          <w:u w:val="single"/>
        </w:rPr>
        <w:t xml:space="preserve">reverted back to the world our ancestors knew: A world in disorder. Somalia, Bosnia, </w:t>
      </w:r>
      <w:r w:rsidRPr="00F20E80">
        <w:rPr>
          <w:sz w:val="16"/>
        </w:rPr>
        <w:t>Liberia, Haiti</w:t>
      </w:r>
      <w:r w:rsidRPr="00F20E80">
        <w:rPr>
          <w:rFonts w:eastAsia="Calibri"/>
          <w:szCs w:val="20"/>
          <w:u w:val="single"/>
        </w:rPr>
        <w:t xml:space="preserve">, Rwanda, </w:t>
      </w:r>
      <w:r w:rsidRPr="00F20E80">
        <w:rPr>
          <w:sz w:val="16"/>
        </w:rPr>
        <w:t>Iraq</w:t>
      </w:r>
      <w:r w:rsidRPr="00F20E80">
        <w:rPr>
          <w:rFonts w:eastAsia="Calibri"/>
          <w:szCs w:val="20"/>
          <w:u w:val="single"/>
        </w:rPr>
        <w:t xml:space="preserve"> and the Taiwan Straits are merely examples of the types of continuing crises we now face. Some might call this period an age of chaos</w:t>
      </w:r>
      <w:r w:rsidRPr="00F20E80">
        <w:rPr>
          <w:sz w:val="16"/>
        </w:rPr>
        <w:t xml:space="preserve">.  </w:t>
      </w:r>
      <w:r w:rsidRPr="00F20E80">
        <w:rPr>
          <w:rFonts w:eastAsia="Calibri"/>
          <w:szCs w:val="20"/>
          <w:highlight w:val="cyan"/>
          <w:u w:val="single"/>
        </w:rPr>
        <w:t>The</w:t>
      </w:r>
      <w:r w:rsidRPr="00F20E80">
        <w:rPr>
          <w:rFonts w:eastAsia="Calibri"/>
          <w:szCs w:val="20"/>
          <w:u w:val="single"/>
        </w:rPr>
        <w:t xml:space="preserve"> </w:t>
      </w:r>
      <w:r w:rsidRPr="00F20E80">
        <w:rPr>
          <w:rFonts w:eastAsia="Calibri"/>
          <w:szCs w:val="20"/>
          <w:highlight w:val="cyan"/>
          <w:u w:val="single"/>
        </w:rPr>
        <w:t>U</w:t>
      </w:r>
      <w:r w:rsidRPr="00F20E80">
        <w:rPr>
          <w:rFonts w:eastAsia="Calibri"/>
          <w:szCs w:val="20"/>
          <w:u w:val="single"/>
        </w:rPr>
        <w:t xml:space="preserve">nited </w:t>
      </w:r>
      <w:r w:rsidRPr="00F20E80">
        <w:rPr>
          <w:rFonts w:eastAsia="Calibri"/>
          <w:szCs w:val="20"/>
          <w:highlight w:val="cyan"/>
          <w:u w:val="single"/>
        </w:rPr>
        <w:t>S</w:t>
      </w:r>
      <w:r w:rsidRPr="00F20E80">
        <w:rPr>
          <w:rFonts w:eastAsia="Calibri"/>
          <w:szCs w:val="20"/>
          <w:u w:val="single"/>
        </w:rPr>
        <w:t xml:space="preserve">tates </w:t>
      </w:r>
      <w:r w:rsidRPr="00F20E80">
        <w:rPr>
          <w:sz w:val="16"/>
        </w:rPr>
        <w:t>and the world</w:t>
      </w:r>
      <w:r w:rsidRPr="00F20E80">
        <w:rPr>
          <w:rFonts w:eastAsia="Calibri"/>
          <w:szCs w:val="20"/>
          <w:u w:val="single"/>
        </w:rPr>
        <w:t xml:space="preserve"> </w:t>
      </w:r>
      <w:r w:rsidRPr="00F20E80">
        <w:rPr>
          <w:rFonts w:eastAsia="Calibri"/>
          <w:szCs w:val="20"/>
          <w:highlight w:val="cyan"/>
          <w:u w:val="single"/>
        </w:rPr>
        <w:t>cannot</w:t>
      </w:r>
      <w:r w:rsidRPr="00F20E80">
        <w:rPr>
          <w:rFonts w:eastAsia="Calibri"/>
          <w:szCs w:val="20"/>
          <w:u w:val="single"/>
        </w:rPr>
        <w:t xml:space="preserve"> </w:t>
      </w:r>
      <w:r w:rsidRPr="00F20E80">
        <w:rPr>
          <w:sz w:val="16"/>
        </w:rPr>
        <w:t>afford to</w:t>
      </w:r>
      <w:r w:rsidRPr="00F20E80">
        <w:rPr>
          <w:rFonts w:eastAsia="Calibri"/>
          <w:szCs w:val="20"/>
          <w:u w:val="single"/>
        </w:rPr>
        <w:t xml:space="preserve"> </w:t>
      </w:r>
      <w:r w:rsidRPr="00F20E80">
        <w:rPr>
          <w:rFonts w:eastAsia="Calibri"/>
          <w:szCs w:val="20"/>
          <w:highlight w:val="cyan"/>
          <w:u w:val="single"/>
        </w:rPr>
        <w:t>allow any crisis to escalate</w:t>
      </w:r>
      <w:r w:rsidRPr="00F20E80">
        <w:rPr>
          <w:rFonts w:eastAsia="Calibri"/>
          <w:szCs w:val="20"/>
          <w:u w:val="single"/>
        </w:rPr>
        <w:t xml:space="preserve"> into threats to the </w:t>
      </w:r>
      <w:r w:rsidRPr="00F20E80">
        <w:rPr>
          <w:sz w:val="16"/>
        </w:rPr>
        <w:t xml:space="preserve">United States', and the </w:t>
      </w:r>
      <w:proofErr w:type="gramStart"/>
      <w:r w:rsidRPr="00F20E80">
        <w:rPr>
          <w:rFonts w:eastAsia="Calibri"/>
          <w:szCs w:val="20"/>
          <w:u w:val="single"/>
        </w:rPr>
        <w:t>world's</w:t>
      </w:r>
      <w:proofErr w:type="gramEnd"/>
      <w:r w:rsidRPr="00F20E80">
        <w:rPr>
          <w:rFonts w:eastAsia="Calibri"/>
          <w:szCs w:val="20"/>
          <w:u w:val="single"/>
        </w:rPr>
        <w:t>, vital interests.</w:t>
      </w:r>
      <w:r w:rsidRPr="00F20E80">
        <w:rPr>
          <w:sz w:val="16"/>
        </w:rPr>
        <w:t xml:space="preserve"> And </w:t>
      </w:r>
      <w:r w:rsidRPr="00F20E80">
        <w:rPr>
          <w:rFonts w:eastAsia="Calibri"/>
          <w:szCs w:val="20"/>
          <w:u w:val="single"/>
        </w:rPr>
        <w:t>while the skies are not dark with smoke from these brushfires, today's world demands a new approach.</w:t>
      </w:r>
      <w:r w:rsidRPr="00F20E80">
        <w:rPr>
          <w:sz w:val="16"/>
        </w:rPr>
        <w:t xml:space="preserve"> The concepts of choice must be selective and committed engagement, unencumbered global operations and prompt crisis resolution. </w:t>
      </w:r>
      <w:r w:rsidRPr="00F20E80">
        <w:rPr>
          <w:rFonts w:eastAsia="Calibri"/>
          <w:szCs w:val="20"/>
          <w:highlight w:val="cyan"/>
          <w:u w:val="single"/>
        </w:rPr>
        <w:t>There is no better way to maintain</w:t>
      </w:r>
      <w:r w:rsidRPr="00F20E80">
        <w:rPr>
          <w:rFonts w:eastAsia="Calibri"/>
          <w:szCs w:val="20"/>
          <w:u w:val="single"/>
        </w:rPr>
        <w:t xml:space="preserve"> and enforce </w:t>
      </w:r>
      <w:r w:rsidRPr="00F20E80">
        <w:rPr>
          <w:rFonts w:eastAsia="Calibri"/>
          <w:szCs w:val="20"/>
          <w:highlight w:val="cyan"/>
          <w:u w:val="single"/>
        </w:rPr>
        <w:t>these concepts</w:t>
      </w:r>
      <w:r w:rsidRPr="00F20E80">
        <w:rPr>
          <w:rFonts w:eastAsia="Calibri"/>
          <w:szCs w:val="20"/>
          <w:u w:val="single"/>
        </w:rPr>
        <w:t xml:space="preserve"> </w:t>
      </w:r>
      <w:r w:rsidRPr="00F20E80">
        <w:rPr>
          <w:rFonts w:eastAsia="Calibri"/>
          <w:szCs w:val="20"/>
          <w:highlight w:val="cyan"/>
          <w:u w:val="single"/>
        </w:rPr>
        <w:t>than with the forward presence of the U.S. Navy</w:t>
      </w:r>
      <w:r w:rsidRPr="00F20E80">
        <w:rPr>
          <w:sz w:val="16"/>
        </w:rPr>
        <w:t xml:space="preserve">-Marine Corps team.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w:t>
      </w:r>
      <w:r w:rsidRPr="00F20E80">
        <w:rPr>
          <w:rFonts w:eastAsia="Calibri"/>
          <w:szCs w:val="20"/>
          <w:u w:val="single"/>
        </w:rPr>
        <w:t xml:space="preserve">continuous presence in a region. </w:t>
      </w:r>
      <w:r w:rsidRPr="00F20E80">
        <w:rPr>
          <w:sz w:val="16"/>
        </w:rPr>
        <w:t>This</w:t>
      </w:r>
      <w:r w:rsidRPr="00F20E80">
        <w:rPr>
          <w:rFonts w:eastAsia="Calibri"/>
          <w:szCs w:val="20"/>
          <w:u w:val="single"/>
        </w:rPr>
        <w:t xml:space="preserve"> lets our friends know we have an interest and lets potential foes know that we're there to check any move. Both effects occur without any direct action taken. </w:t>
      </w:r>
      <w:r w:rsidRPr="00F20E80">
        <w:rPr>
          <w:sz w:val="16"/>
        </w:rPr>
        <w:t xml:space="preserve">Although hard to measure, </w:t>
      </w:r>
      <w:r w:rsidRPr="00F20E80">
        <w:rPr>
          <w:rFonts w:eastAsia="Calibri"/>
          <w:szCs w:val="20"/>
          <w:highlight w:val="cyan"/>
          <w:u w:val="single"/>
        </w:rPr>
        <w:t>the psychological impact of naval expeditionary forces is undeniable</w:t>
      </w:r>
      <w:r w:rsidRPr="00F20E80">
        <w:rPr>
          <w:rFonts w:eastAsia="Calibri"/>
          <w:szCs w:val="20"/>
          <w:u w:val="single"/>
        </w:rPr>
        <w:t xml:space="preserve">. </w:t>
      </w:r>
      <w:r w:rsidRPr="00F20E80">
        <w:rPr>
          <w:rFonts w:eastAsia="Calibri"/>
          <w:szCs w:val="20"/>
          <w:highlight w:val="cyan"/>
          <w:u w:val="single"/>
        </w:rPr>
        <w:t>This</w:t>
      </w:r>
      <w:r w:rsidRPr="00F20E80">
        <w:rPr>
          <w:rFonts w:eastAsia="Calibri"/>
          <w:szCs w:val="20"/>
          <w:u w:val="single"/>
        </w:rPr>
        <w:t xml:space="preserve"> regional </w:t>
      </w:r>
      <w:r w:rsidRPr="00F20E80">
        <w:rPr>
          <w:rFonts w:eastAsia="Calibri"/>
          <w:szCs w:val="20"/>
          <w:highlight w:val="cyan"/>
          <w:u w:val="single"/>
        </w:rPr>
        <w:t>presence underwrites political and economic stability</w:t>
      </w:r>
      <w:r w:rsidRPr="00F20E80">
        <w:rPr>
          <w:sz w:val="16"/>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w:t>
      </w:r>
      <w:r w:rsidRPr="00F20E80">
        <w:rPr>
          <w:rFonts w:eastAsia="Calibri"/>
          <w:szCs w:val="20"/>
          <w:u w:val="single"/>
        </w:rPr>
        <w:t>Friends and potential enemies recognize naval expeditionary forces as capable of defending or destroying. This visible fist, free from diplomatic and territorial constraints, forms the bedrock of regional deterrence.</w:t>
      </w:r>
      <w:r w:rsidRPr="00F20E80">
        <w:rPr>
          <w:sz w:val="16"/>
        </w:rPr>
        <w:t xml:space="preserve"> For example, the mere presence of naval expeditionary forces deterred Chinese attempts to derail the democratic process in Taiwan and countered Iraqi saber-rattling toward Jordan. </w:t>
      </w:r>
      <w:r w:rsidRPr="00F20E80">
        <w:rPr>
          <w:rFonts w:eastAsia="Calibri"/>
          <w:szCs w:val="20"/>
          <w:u w:val="single"/>
        </w:rPr>
        <w:t>It's hard to quantify the cost savings of deterring a crisis before it requires our intervention. But the savings are real</w:t>
      </w:r>
      <w:r w:rsidRPr="00F20E80">
        <w:rPr>
          <w:sz w:val="16"/>
        </w:rPr>
        <w:t xml:space="preserve"> — in dollars, and often</w:t>
      </w:r>
      <w:r w:rsidRPr="00F20E80">
        <w:rPr>
          <w:rFonts w:eastAsia="Calibri"/>
          <w:szCs w:val="20"/>
          <w:u w:val="single"/>
        </w:rPr>
        <w:t xml:space="preserve"> in blood and human misery.</w:t>
      </w:r>
      <w:r w:rsidRPr="00F20E80">
        <w:rPr>
          <w:sz w:val="16"/>
        </w:rPr>
        <w:t xml:space="preserve">        This is forward presence.      * Resolve: If a crisis can be neither prevented nor deterred, then prompt and decisive crisis resolution is imperative before the crisis threatens vital interests.</w:t>
      </w:r>
      <w:r w:rsidRPr="00F20E80">
        <w:rPr>
          <w:rFonts w:eastAsia="Calibri"/>
          <w:szCs w:val="20"/>
          <w:u w:val="single"/>
        </w:rPr>
        <w:t xml:space="preserve"> U.S. </w:t>
      </w:r>
      <w:r w:rsidRPr="00F20E80">
        <w:rPr>
          <w:rFonts w:eastAsia="Calibri"/>
          <w:szCs w:val="20"/>
          <w:highlight w:val="cyan"/>
          <w:u w:val="single"/>
        </w:rPr>
        <w:t>Naval</w:t>
      </w:r>
      <w:r w:rsidRPr="00F20E80">
        <w:rPr>
          <w:rFonts w:eastAsia="Calibri"/>
          <w:szCs w:val="20"/>
          <w:u w:val="single"/>
        </w:rPr>
        <w:t xml:space="preserve"> expeditionary </w:t>
      </w:r>
      <w:r w:rsidRPr="00F20E80">
        <w:rPr>
          <w:rFonts w:eastAsia="Calibri"/>
          <w:szCs w:val="20"/>
          <w:highlight w:val="cyan"/>
          <w:u w:val="single"/>
        </w:rPr>
        <w:t>forces are</w:t>
      </w:r>
      <w:r w:rsidRPr="00F20E80">
        <w:rPr>
          <w:rFonts w:eastAsia="Calibri"/>
          <w:szCs w:val="20"/>
          <w:u w:val="single"/>
        </w:rPr>
        <w:t xml:space="preserve"> a transoceanic </w:t>
      </w:r>
      <w:r w:rsidRPr="00F20E80">
        <w:rPr>
          <w:rFonts w:eastAsia="Calibri"/>
          <w:szCs w:val="20"/>
          <w:highlight w:val="cyan"/>
          <w:u w:val="single"/>
        </w:rPr>
        <w:t>key</w:t>
      </w:r>
      <w:r w:rsidRPr="00F20E80">
        <w:rPr>
          <w:rFonts w:eastAsia="Calibri"/>
          <w:szCs w:val="20"/>
          <w:u w:val="single"/>
        </w:rPr>
        <w:t xml:space="preserve"> that finds and opens — forcibly if necessary — any gateway into a fiery world</w:t>
      </w:r>
      <w:r w:rsidRPr="00F20E80">
        <w:rPr>
          <w:sz w:val="16"/>
        </w:rPr>
        <w:t xml:space="preserve">.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behavior, and conducted naval air and Tomahawk strikes which brought the warring parties in Bosnia to the negotiating table.        This is forward presence.      * Terminate: Each of the above tenets is worthy of the United States paying an annual peace insurance premium. </w:t>
      </w:r>
      <w:r w:rsidRPr="00F20E80">
        <w:rPr>
          <w:rFonts w:eastAsia="Calibri"/>
          <w:szCs w:val="20"/>
          <w:highlight w:val="cyan"/>
          <w:u w:val="single"/>
        </w:rPr>
        <w:t>Otherwise we</w:t>
      </w:r>
      <w:r w:rsidRPr="00F20E80">
        <w:rPr>
          <w:rFonts w:eastAsia="Calibri"/>
          <w:szCs w:val="20"/>
          <w:u w:val="single"/>
        </w:rPr>
        <w:t xml:space="preserve">, and our allies, </w:t>
      </w:r>
      <w:r w:rsidRPr="00F20E80">
        <w:rPr>
          <w:rFonts w:eastAsia="Calibri"/>
          <w:szCs w:val="20"/>
          <w:highlight w:val="cyan"/>
          <w:u w:val="single"/>
        </w:rPr>
        <w:t>risk paying the</w:t>
      </w:r>
      <w:r w:rsidRPr="00F20E80">
        <w:rPr>
          <w:sz w:val="16"/>
        </w:rPr>
        <w:t xml:space="preserve"> emotional, physical and financial </w:t>
      </w:r>
      <w:r w:rsidRPr="00F20E80">
        <w:rPr>
          <w:rFonts w:eastAsia="Calibri"/>
          <w:szCs w:val="20"/>
          <w:highlight w:val="cyan"/>
          <w:u w:val="single"/>
        </w:rPr>
        <w:t>costs of a</w:t>
      </w:r>
      <w:r w:rsidRPr="00F20E80">
        <w:rPr>
          <w:rFonts w:eastAsia="Calibri"/>
          <w:szCs w:val="20"/>
          <w:u w:val="single"/>
        </w:rPr>
        <w:t xml:space="preserve"> full-blown </w:t>
      </w:r>
      <w:r w:rsidRPr="00F20E80">
        <w:rPr>
          <w:rFonts w:eastAsia="Calibri"/>
          <w:szCs w:val="20"/>
          <w:highlight w:val="cyan"/>
          <w:u w:val="single"/>
        </w:rPr>
        <w:t>conflagration</w:t>
      </w:r>
      <w:r w:rsidRPr="00F20E80">
        <w:rPr>
          <w:rFonts w:eastAsia="Calibri"/>
          <w:szCs w:val="20"/>
          <w:u w:val="single"/>
        </w:rPr>
        <w:t xml:space="preserve"> that began as just another brushfire.</w:t>
      </w:r>
      <w:r w:rsidRPr="00F20E80">
        <w:rPr>
          <w:sz w:val="16"/>
        </w:rPr>
        <w:t xml:space="preserv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w:t>
      </w:r>
      <w:r w:rsidRPr="00F20E80">
        <w:rPr>
          <w:rFonts w:eastAsia="Calibri"/>
          <w:szCs w:val="20"/>
          <w:u w:val="single"/>
        </w:rPr>
        <w:t>The</w:t>
      </w:r>
      <w:r w:rsidRPr="00F20E80">
        <w:rPr>
          <w:sz w:val="16"/>
        </w:rPr>
        <w:t xml:space="preserve"> Iraqis, </w:t>
      </w:r>
      <w:r w:rsidRPr="00F20E80">
        <w:rPr>
          <w:rFonts w:eastAsia="Calibri"/>
          <w:szCs w:val="20"/>
          <w:u w:val="single"/>
        </w:rPr>
        <w:t xml:space="preserve">Central Africas, Somalias and Bosnias inevitably destabilize and erode world order and respect for the rule of law. </w:t>
      </w:r>
      <w:r w:rsidRPr="00F20E80">
        <w:rPr>
          <w:sz w:val="16"/>
        </w:rPr>
        <w:t>Indeed,</w:t>
      </w:r>
      <w:r w:rsidRPr="00F20E80">
        <w:rPr>
          <w:rFonts w:eastAsia="Calibri"/>
          <w:szCs w:val="20"/>
          <w:u w:val="single"/>
        </w:rPr>
        <w:t xml:space="preserve"> a failure to respond to them encourages future — more serious — crises.</w:t>
      </w:r>
      <w:r w:rsidRPr="00F20E80">
        <w:rPr>
          <w:sz w:val="16"/>
        </w:rPr>
        <w:t xml:space="preserve">  </w:t>
      </w:r>
      <w:r w:rsidRPr="00F20E80">
        <w:rPr>
          <w:rFonts w:eastAsia="Calibri"/>
          <w:szCs w:val="20"/>
          <w:highlight w:val="cyan"/>
          <w:u w:val="single"/>
        </w:rPr>
        <w:t>The U</w:t>
      </w:r>
      <w:r w:rsidRPr="00F20E80">
        <w:rPr>
          <w:rFonts w:eastAsia="Calibri"/>
          <w:szCs w:val="20"/>
          <w:u w:val="single"/>
        </w:rPr>
        <w:t xml:space="preserve">nited </w:t>
      </w:r>
      <w:r w:rsidRPr="00F20E80">
        <w:rPr>
          <w:rFonts w:eastAsia="Calibri"/>
          <w:szCs w:val="20"/>
          <w:highlight w:val="cyan"/>
          <w:u w:val="single"/>
        </w:rPr>
        <w:t>S</w:t>
      </w:r>
      <w:r w:rsidRPr="00F20E80">
        <w:rPr>
          <w:rFonts w:eastAsia="Calibri"/>
          <w:szCs w:val="20"/>
          <w:u w:val="single"/>
        </w:rPr>
        <w:t xml:space="preserve">tates </w:t>
      </w:r>
      <w:r w:rsidRPr="00F20E80">
        <w:rPr>
          <w:rFonts w:eastAsia="Calibri"/>
          <w:szCs w:val="20"/>
          <w:highlight w:val="cyan"/>
          <w:u w:val="single"/>
        </w:rPr>
        <w:t>must foster stability around the world</w:t>
      </w:r>
      <w:r w:rsidRPr="00F20E80">
        <w:rPr>
          <w:rFonts w:eastAsia="Calibri"/>
          <w:szCs w:val="20"/>
          <w:u w:val="single"/>
        </w:rPr>
        <w:t xml:space="preserve">, today and tomorrow. </w:t>
      </w:r>
      <w:r w:rsidRPr="00F20E80">
        <w:rPr>
          <w:sz w:val="16"/>
        </w:rPr>
        <w:t xml:space="preserve">The peace insurance premium is a small price and is the cost of leadership. </w:t>
      </w:r>
      <w:r w:rsidRPr="00F20E80">
        <w:rPr>
          <w:rFonts w:eastAsia="Calibri"/>
          <w:szCs w:val="20"/>
          <w:u w:val="single"/>
        </w:rPr>
        <w:t>Who else is capable of this type of forward presence on a global basis? For the United States, maintaining a steady commitment to stability will be a challenge. But maintain it we must, or the price</w:t>
      </w:r>
      <w:r w:rsidRPr="00F20E80">
        <w:rPr>
          <w:sz w:val="16"/>
        </w:rPr>
        <w:t xml:space="preserve">, literally and figuratively, </w:t>
      </w:r>
      <w:r w:rsidRPr="00F20E80">
        <w:rPr>
          <w:rFonts w:eastAsia="Calibri"/>
          <w:szCs w:val="20"/>
          <w:u w:val="single"/>
        </w:rPr>
        <w:t xml:space="preserve">will be much greater down the road. </w:t>
      </w:r>
      <w:r w:rsidRPr="00F20E80">
        <w:rPr>
          <w:sz w:val="16"/>
        </w:rPr>
        <w:t xml:space="preserve"> </w:t>
      </w:r>
      <w:r w:rsidRPr="00F20E80">
        <w:rPr>
          <w:rFonts w:eastAsia="Calibri"/>
          <w:szCs w:val="20"/>
          <w:u w:val="single"/>
        </w:rPr>
        <w:t>The example of fighting forest fires is precisely applicable. The philosophy is simple: Prevention through living in the environment; deterrence through vigilance; and resolution through quick and selective engagement.</w:t>
      </w:r>
      <w:r w:rsidRPr="00F20E80">
        <w:rPr>
          <w:sz w:val="16"/>
        </w:rPr>
        <w:t xml:space="preserve">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F20E80">
        <w:rPr>
          <w:rFonts w:eastAsia="Calibri"/>
          <w:szCs w:val="20"/>
          <w:highlight w:val="cyan"/>
          <w:u w:val="single"/>
        </w:rPr>
        <w:t>America's Navy</w:t>
      </w:r>
      <w:r w:rsidRPr="00F20E80">
        <w:rPr>
          <w:sz w:val="16"/>
        </w:rPr>
        <w:t xml:space="preserve">-Marine Corps team </w:t>
      </w:r>
      <w:r w:rsidRPr="00F20E80">
        <w:rPr>
          <w:rFonts w:eastAsia="Calibri"/>
          <w:szCs w:val="20"/>
          <w:highlight w:val="cyan"/>
          <w:u w:val="single"/>
        </w:rPr>
        <w:t>is</w:t>
      </w:r>
      <w:r w:rsidRPr="00F20E80">
        <w:rPr>
          <w:sz w:val="16"/>
        </w:rPr>
        <w:t xml:space="preserve"> underway, </w:t>
      </w:r>
      <w:r w:rsidRPr="00F20E80">
        <w:rPr>
          <w:rFonts w:eastAsia="Calibri"/>
          <w:szCs w:val="20"/>
          <w:highlight w:val="cyan"/>
          <w:u w:val="single"/>
        </w:rPr>
        <w:t>ready</w:t>
      </w:r>
      <w:r w:rsidRPr="00F20E80">
        <w:rPr>
          <w:rFonts w:eastAsia="Calibri"/>
          <w:szCs w:val="20"/>
          <w:u w:val="single"/>
        </w:rPr>
        <w:t xml:space="preserve"> </w:t>
      </w:r>
      <w:r w:rsidRPr="00F20E80">
        <w:rPr>
          <w:rFonts w:eastAsia="Calibri"/>
          <w:szCs w:val="20"/>
          <w:highlight w:val="cyan"/>
          <w:u w:val="single"/>
        </w:rPr>
        <w:t>and</w:t>
      </w:r>
      <w:r w:rsidRPr="00F20E80">
        <w:rPr>
          <w:rFonts w:eastAsia="Calibri"/>
          <w:szCs w:val="20"/>
          <w:u w:val="single"/>
        </w:rPr>
        <w:t xml:space="preserve"> on-scene at trouble spots around the world.</w:t>
      </w:r>
      <w:r w:rsidRPr="00F20E80">
        <w:rPr>
          <w:sz w:val="16"/>
        </w:rPr>
        <w:t xml:space="preserve"> Forward presence makes it — and will keep it — the right force</w:t>
      </w:r>
      <w:r w:rsidRPr="00F20E80">
        <w:rPr>
          <w:sz w:val="16"/>
          <w:highlight w:val="cyan"/>
        </w:rPr>
        <w:t xml:space="preserve">, </w:t>
      </w:r>
      <w:r w:rsidRPr="00F20E80">
        <w:rPr>
          <w:rFonts w:eastAsia="Calibri"/>
          <w:szCs w:val="20"/>
          <w:highlight w:val="cyan"/>
          <w:u w:val="single"/>
        </w:rPr>
        <w:t>tailor-made for these uncertain and sometimes fiery times</w:t>
      </w:r>
      <w:r w:rsidRPr="00F20E80">
        <w:rPr>
          <w:rFonts w:eastAsia="Calibri"/>
          <w:szCs w:val="20"/>
          <w:u w:val="single"/>
        </w:rPr>
        <w:t>.</w:t>
      </w:r>
    </w:p>
    <w:p w:rsidR="00F20E80" w:rsidRDefault="00F20E80" w:rsidP="00F20E80">
      <w:pPr>
        <w:pStyle w:val="Heading1"/>
      </w:pPr>
      <w:r>
        <w:t>Indian Electricity</w:t>
      </w:r>
    </w:p>
    <w:p w:rsidR="00F20E80" w:rsidRDefault="00DF31B3" w:rsidP="00F20E80">
      <w:pPr>
        <w:rPr>
          <w:b/>
        </w:rPr>
      </w:pPr>
      <w:r>
        <w:rPr>
          <w:b/>
        </w:rPr>
        <w:t>Advantage 3</w:t>
      </w:r>
      <w:r w:rsidR="00F20E80">
        <w:rPr>
          <w:b/>
        </w:rPr>
        <w:t xml:space="preserve"> is Indian Electricity</w:t>
      </w:r>
    </w:p>
    <w:p w:rsidR="00F20E80" w:rsidRDefault="00F20E80" w:rsidP="00F20E80">
      <w:pPr>
        <w:rPr>
          <w:b/>
        </w:rPr>
      </w:pPr>
    </w:p>
    <w:p w:rsidR="00F20E80" w:rsidRPr="00344316" w:rsidRDefault="00F20E80" w:rsidP="00F20E80">
      <w:pPr>
        <w:rPr>
          <w:b/>
          <w:bCs/>
          <w:iCs/>
        </w:rPr>
      </w:pPr>
      <w:r>
        <w:rPr>
          <w:b/>
          <w:bCs/>
          <w:iCs/>
        </w:rPr>
        <w:t xml:space="preserve">Dredging is </w:t>
      </w:r>
      <w:proofErr w:type="gramStart"/>
      <w:r>
        <w:rPr>
          <w:b/>
          <w:bCs/>
          <w:iCs/>
        </w:rPr>
        <w:t>key</w:t>
      </w:r>
      <w:proofErr w:type="gramEnd"/>
      <w:r>
        <w:rPr>
          <w:b/>
          <w:bCs/>
          <w:iCs/>
        </w:rPr>
        <w:t xml:space="preserve"> to exporting coal to India</w:t>
      </w:r>
    </w:p>
    <w:p w:rsidR="00F20E80" w:rsidRPr="00344316" w:rsidRDefault="00F20E80" w:rsidP="00F20E80">
      <w:pPr>
        <w:rPr>
          <w:b/>
          <w:bCs/>
        </w:rPr>
      </w:pPr>
      <w:r w:rsidRPr="00344316">
        <w:rPr>
          <w:b/>
          <w:bCs/>
        </w:rPr>
        <w:t xml:space="preserve">Roberts 12 (David, Staff Writer for Grist, “Why Fighting Coal Export Terminals Matters,” </w:t>
      </w:r>
      <w:hyperlink r:id="rId19" w:history="1">
        <w:r w:rsidRPr="00344316">
          <w:rPr>
            <w:rStyle w:val="Hyperlink"/>
            <w:b/>
          </w:rPr>
          <w:t>http://thinkprogress.org/climate/2012/05/02/475170/why-fighting-coal-export-terminals-matters/</w:t>
        </w:r>
      </w:hyperlink>
      <w:r w:rsidRPr="00344316">
        <w:rPr>
          <w:b/>
          <w:bCs/>
        </w:rPr>
        <w:t xml:space="preserve">) </w:t>
      </w:r>
    </w:p>
    <w:p w:rsidR="00F20E80" w:rsidRPr="00344316" w:rsidRDefault="00F20E80" w:rsidP="00F20E80">
      <w:pPr>
        <w:rPr>
          <w:sz w:val="16"/>
        </w:rPr>
      </w:pPr>
      <w:r w:rsidRPr="00344316">
        <w:rPr>
          <w:bCs/>
          <w:sz w:val="16"/>
        </w:rPr>
        <w:t xml:space="preserve">The rapid move away from coal is hitting U.S. coal-mining </w:t>
      </w:r>
      <w:r w:rsidRPr="00344316">
        <w:rPr>
          <w:iCs/>
          <w:sz w:val="16"/>
        </w:rPr>
        <w:t>companies where it hurts</w:t>
      </w:r>
      <w:r w:rsidRPr="00344316">
        <w:rPr>
          <w:bCs/>
          <w:sz w:val="16"/>
        </w:rPr>
        <w:t>.</w:t>
      </w:r>
      <w:r w:rsidRPr="00344316">
        <w:rPr>
          <w:sz w:val="16"/>
        </w:rPr>
        <w:t xml:space="preserve"> The Wall Street Journal reports on the fortunes of Arch Coal and Alpha Natural Resources, the second- and third-largest coal-mining firms in the U.S.: </w:t>
      </w:r>
      <w:r w:rsidRPr="00344316">
        <w:rPr>
          <w:bCs/>
          <w:sz w:val="16"/>
        </w:rPr>
        <w:t>On a 52-week basis, shares of both Arch and Alpha are down 72%. … Arch is expected to see its profit fall by 44%, to $33 million. Alpha—still struggling to digest Massey Energy Inc. after spending $7.1 billion to acquire the competitor last year</w:t>
      </w:r>
      <w:r w:rsidRPr="00344316">
        <w:rPr>
          <w:sz w:val="16"/>
        </w:rPr>
        <w:t xml:space="preserve">—is seen swinging to a first-quarter loss of $18 million, down from a year-ago profit of $49 million. </w:t>
      </w:r>
      <w:r w:rsidRPr="00344316">
        <w:rPr>
          <w:bCs/>
          <w:sz w:val="16"/>
        </w:rPr>
        <w:t>Peabody Energy, the largest U.S. coal company, says</w:t>
      </w:r>
      <w:r w:rsidRPr="00344316">
        <w:rPr>
          <w:bCs/>
          <w:u w:val="single"/>
        </w:rPr>
        <w:t xml:space="preserve"> </w:t>
      </w:r>
      <w:r w:rsidRPr="00344316">
        <w:rPr>
          <w:bCs/>
          <w:highlight w:val="cyan"/>
          <w:u w:val="single"/>
        </w:rPr>
        <w:t>U.S. coal demand will fall</w:t>
      </w:r>
      <w:r w:rsidRPr="00344316">
        <w:rPr>
          <w:bCs/>
          <w:u w:val="single"/>
        </w:rPr>
        <w:t xml:space="preserve"> by about 10 percent this year.</w:t>
      </w:r>
      <w:r w:rsidRPr="00344316">
        <w:rPr>
          <w:sz w:val="16"/>
        </w:rPr>
        <w:t xml:space="preserve"> Some utilities are even canceling coal deliveries because they’ve got big stockpiles of unused coal. (Peabody happens to be sheltered from the storm by the fact that it has mines in Australia.) Now, here’s the key bit: </w:t>
      </w:r>
      <w:r w:rsidRPr="00344316">
        <w:rPr>
          <w:bCs/>
          <w:u w:val="single"/>
        </w:rPr>
        <w:t xml:space="preserve">Arch, Alpha and the rest of the industry hope that </w:t>
      </w:r>
      <w:r w:rsidRPr="00344316">
        <w:rPr>
          <w:bCs/>
          <w:highlight w:val="cyan"/>
          <w:u w:val="single"/>
        </w:rPr>
        <w:t>increased coal demand from</w:t>
      </w:r>
      <w:r w:rsidRPr="00344316">
        <w:rPr>
          <w:bCs/>
          <w:u w:val="single"/>
        </w:rPr>
        <w:t xml:space="preserve"> </w:t>
      </w:r>
      <w:r w:rsidRPr="00344316">
        <w:rPr>
          <w:iCs/>
          <w:u w:val="single"/>
        </w:rPr>
        <w:t xml:space="preserve">fast-growing China and </w:t>
      </w:r>
      <w:r w:rsidRPr="00344316">
        <w:rPr>
          <w:iCs/>
          <w:highlight w:val="cyan"/>
          <w:u w:val="single"/>
        </w:rPr>
        <w:t>India will</w:t>
      </w:r>
      <w:r w:rsidRPr="00344316">
        <w:rPr>
          <w:iCs/>
          <w:u w:val="single"/>
        </w:rPr>
        <w:t xml:space="preserve"> help </w:t>
      </w:r>
      <w:r w:rsidRPr="00344316">
        <w:rPr>
          <w:iCs/>
          <w:highlight w:val="cyan"/>
          <w:u w:val="single"/>
        </w:rPr>
        <w:t>turn the tide</w:t>
      </w:r>
      <w:r w:rsidRPr="00344316">
        <w:rPr>
          <w:iCs/>
          <w:u w:val="single"/>
        </w:rPr>
        <w:t>.</w:t>
      </w:r>
      <w:r w:rsidRPr="00344316">
        <w:rPr>
          <w:sz w:val="16"/>
        </w:rPr>
        <w:t xml:space="preserve"> But that poses additional problems. U.S</w:t>
      </w:r>
      <w:r w:rsidRPr="00344316">
        <w:rPr>
          <w:bCs/>
          <w:u w:val="single"/>
        </w:rPr>
        <w:t xml:space="preserve">. </w:t>
      </w:r>
      <w:r w:rsidRPr="00344316">
        <w:rPr>
          <w:bCs/>
          <w:highlight w:val="cyan"/>
          <w:u w:val="single"/>
        </w:rPr>
        <w:t>companies are scrambling to increase their access to ports</w:t>
      </w:r>
      <w:r w:rsidRPr="00344316">
        <w:rPr>
          <w:bCs/>
          <w:u w:val="single"/>
        </w:rPr>
        <w:t xml:space="preserve"> in the Gulf Coast and East Coast to ship coal abroad.</w:t>
      </w:r>
      <w:r w:rsidRPr="00344316">
        <w:rPr>
          <w:sz w:val="16"/>
        </w:rPr>
        <w:t xml:space="preserve"> Arch’s and Alpha’s export outlooks, as well as sales forecasts for the higher-priced types of coal used in steelmaking, will be key to how investors view the industry’s prospects in the year ahead. Moral of the story: </w:t>
      </w:r>
      <w:r w:rsidRPr="00344316">
        <w:rPr>
          <w:iCs/>
          <w:u w:val="single"/>
        </w:rPr>
        <w:t xml:space="preserve">The health of the </w:t>
      </w:r>
      <w:r w:rsidRPr="00344316">
        <w:rPr>
          <w:iCs/>
          <w:highlight w:val="cyan"/>
          <w:u w:val="single"/>
        </w:rPr>
        <w:t>U.S. coal industry hinges on its ability to increase exports to China and India.</w:t>
      </w:r>
      <w:r w:rsidRPr="00344316">
        <w:rPr>
          <w:iCs/>
          <w:u w:val="single"/>
        </w:rPr>
        <w:t xml:space="preserve"> </w:t>
      </w:r>
      <w:r w:rsidRPr="00344316">
        <w:rPr>
          <w:sz w:val="16"/>
        </w:rPr>
        <w:t xml:space="preserve">To some extent this is already happening, as the U.S. Energy Information Administration reported last year. Domestic consumption is falling, exports are </w:t>
      </w:r>
      <w:proofErr w:type="gramStart"/>
      <w:r w:rsidRPr="00344316">
        <w:rPr>
          <w:sz w:val="16"/>
        </w:rPr>
        <w:t>rising</w:t>
      </w:r>
      <w:proofErr w:type="gramEnd"/>
      <w:r w:rsidRPr="00344316">
        <w:rPr>
          <w:sz w:val="16"/>
        </w:rPr>
        <w:t xml:space="preserve"> The question for the U.S. coal industry is: Can exports rise fast enough to offset declining domestic demand? The question for climate hawks is: What happens if exports can’t rise fast enough? More to the point, what happens if climate activists are able to block, slow, or at least raise the political and economic costs of coal exports? The happy answer would be that U.S. coal companies wither and a good bit of U.S. coal stays in the ground. However, as the WSJ’s phrase “</w:t>
      </w:r>
      <w:r w:rsidRPr="00344316">
        <w:rPr>
          <w:bCs/>
          <w:u w:val="single"/>
        </w:rPr>
        <w:t xml:space="preserve">scrambling to increase their access” would indicate, </w:t>
      </w:r>
      <w:r w:rsidRPr="00344316">
        <w:rPr>
          <w:iCs/>
          <w:u w:val="single"/>
        </w:rPr>
        <w:t xml:space="preserve">those </w:t>
      </w:r>
      <w:r w:rsidRPr="00344316">
        <w:rPr>
          <w:b/>
          <w:iCs/>
          <w:highlight w:val="cyan"/>
          <w:u w:val="single"/>
        </w:rPr>
        <w:t>ports are crowded</w:t>
      </w:r>
      <w:r w:rsidRPr="00344316">
        <w:rPr>
          <w:sz w:val="16"/>
        </w:rPr>
        <w:t xml:space="preserve">. What’s more, demand has been </w:t>
      </w:r>
      <w:r w:rsidRPr="00344316">
        <w:rPr>
          <w:szCs w:val="24"/>
          <w:u w:val="single"/>
        </w:rPr>
        <w:t>shifting</w:t>
      </w:r>
      <w:r w:rsidRPr="00344316">
        <w:rPr>
          <w:sz w:val="16"/>
        </w:rPr>
        <w:t xml:space="preserve"> from the E.U. </w:t>
      </w:r>
      <w:r w:rsidRPr="00344316">
        <w:rPr>
          <w:szCs w:val="24"/>
          <w:u w:val="single"/>
        </w:rPr>
        <w:t xml:space="preserve">to </w:t>
      </w:r>
      <w:r w:rsidRPr="00344316">
        <w:rPr>
          <w:bCs/>
          <w:szCs w:val="24"/>
          <w:u w:val="single"/>
        </w:rPr>
        <w:t xml:space="preserve">China </w:t>
      </w:r>
      <w:r w:rsidRPr="00344316">
        <w:rPr>
          <w:bCs/>
          <w:u w:val="single"/>
        </w:rPr>
        <w:t xml:space="preserve">and India, while supply is exploding in the Powder River Basin of Wyoming and Montana. Both of those trends create huge incentives for Western exports. </w:t>
      </w:r>
      <w:r w:rsidRPr="00344316">
        <w:rPr>
          <w:sz w:val="16"/>
        </w:rPr>
        <w:t xml:space="preserve">Sure enough, there are six new coal ports (PDF) proposed for the West Coast: Coos Bay, the Port of Morrow (near Boardman), and Port Westward in Oregon; Longview, Bellingham, and Grays Harbor in Washington. If </w:t>
      </w:r>
      <w:r w:rsidRPr="00344316">
        <w:rPr>
          <w:bCs/>
          <w:sz w:val="16"/>
        </w:rPr>
        <w:t>they are all built, the Pacific Northwest will export over 150 million short tons of coal a year, making it one of the world’s largest coal export regions</w:t>
      </w:r>
      <w:r w:rsidRPr="00344316">
        <w:rPr>
          <w:sz w:val="16"/>
        </w:rPr>
        <w:t xml:space="preserve">. </w:t>
      </w:r>
    </w:p>
    <w:p w:rsidR="00F20E80" w:rsidRDefault="00F20E80" w:rsidP="00F20E80">
      <w:pPr>
        <w:rPr>
          <w:b/>
        </w:rPr>
      </w:pPr>
    </w:p>
    <w:p w:rsidR="00F20E80" w:rsidRPr="005F7519" w:rsidRDefault="00F20E80" w:rsidP="00F20E80">
      <w:pPr>
        <w:rPr>
          <w:b/>
          <w:szCs w:val="24"/>
        </w:rPr>
      </w:pPr>
      <w:r>
        <w:rPr>
          <w:b/>
          <w:szCs w:val="24"/>
        </w:rPr>
        <w:t>Dredging solves</w:t>
      </w:r>
    </w:p>
    <w:p w:rsidR="00F20E80" w:rsidRPr="00D85C8D" w:rsidRDefault="00F20E80" w:rsidP="00F20E80">
      <w:pPr>
        <w:rPr>
          <w:szCs w:val="20"/>
        </w:rPr>
      </w:pPr>
      <w:r w:rsidRPr="007D3CDA">
        <w:rPr>
          <w:b/>
          <w:szCs w:val="24"/>
          <w:u w:val="single"/>
        </w:rPr>
        <w:t>NRC 07</w:t>
      </w:r>
      <w:r w:rsidRPr="00D85C8D">
        <w:rPr>
          <w:szCs w:val="20"/>
        </w:rPr>
        <w:t xml:space="preserve"> – National Research Council, elite council formed to meet the requirements of scientific and technical services (National Academy of Sciences, “Coal Research and Development to Support National Energy Policy”, June 2007, </w:t>
      </w:r>
      <w:hyperlink r:id="rId20" w:history="1">
        <w:r w:rsidRPr="00D85C8D">
          <w:rPr>
            <w:rStyle w:val="Hyperlink"/>
            <w:szCs w:val="20"/>
          </w:rPr>
          <w:t>http://dels.nas.edu/resources/static-assets/materials-based-on-reports/reports-in-brief/coal_r&amp;d_final.pdf</w:t>
        </w:r>
      </w:hyperlink>
      <w:r w:rsidRPr="00D85C8D">
        <w:rPr>
          <w:szCs w:val="20"/>
        </w:rPr>
        <w:t>) // CB</w:t>
      </w:r>
    </w:p>
    <w:p w:rsidR="00F20E80" w:rsidRPr="00344316" w:rsidRDefault="00F20E80" w:rsidP="00F20E80">
      <w:pPr>
        <w:rPr>
          <w:sz w:val="12"/>
          <w:szCs w:val="12"/>
        </w:rPr>
      </w:pPr>
      <w:r w:rsidRPr="00344316">
        <w:rPr>
          <w:sz w:val="12"/>
          <w:szCs w:val="20"/>
        </w:rPr>
        <w:t>¶</w:t>
      </w:r>
      <w:r w:rsidRPr="00344316">
        <w:rPr>
          <w:sz w:val="12"/>
          <w:szCs w:val="12"/>
        </w:rPr>
        <w:t xml:space="preserve"> Transport of Coal </w:t>
      </w:r>
      <w:r w:rsidRPr="00344316">
        <w:rPr>
          <w:sz w:val="12"/>
          <w:szCs w:val="20"/>
        </w:rPr>
        <w:t>¶</w:t>
      </w:r>
      <w:r w:rsidRPr="00344316">
        <w:rPr>
          <w:sz w:val="12"/>
          <w:szCs w:val="12"/>
        </w:rPr>
        <w:t xml:space="preserve"> </w:t>
      </w:r>
      <w:r w:rsidRPr="006430C6">
        <w:rPr>
          <w:szCs w:val="20"/>
          <w:highlight w:val="cyan"/>
          <w:u w:val="single"/>
        </w:rPr>
        <w:t>Growth in the use of coal depends on having sufficient capacity to deliver increasing amounts of coal</w:t>
      </w:r>
      <w:r w:rsidRPr="00D85C8D">
        <w:rPr>
          <w:szCs w:val="20"/>
          <w:u w:val="single"/>
        </w:rPr>
        <w:t xml:space="preserve"> or electricity derived from </w:t>
      </w:r>
      <w:r w:rsidRPr="00344316">
        <w:rPr>
          <w:szCs w:val="20"/>
          <w:u w:val="single"/>
        </w:rPr>
        <w:t>coal reliably and at reasonable prices to an end user.</w:t>
      </w:r>
      <w:r w:rsidRPr="00344316">
        <w:rPr>
          <w:sz w:val="12"/>
          <w:szCs w:val="12"/>
        </w:rPr>
        <w:t xml:space="preserve"> The capacity, reliability, and price of rail transportation—the dominant mode of coal transport—depend largely on supply and demand factors, as well as on prevailing business practices, the investment climate, and the nature of regulatory oversight of the railroad industry. </w:t>
      </w:r>
      <w:r w:rsidRPr="00344316">
        <w:rPr>
          <w:szCs w:val="20"/>
          <w:u w:val="single"/>
        </w:rPr>
        <w:t xml:space="preserve">Reliable and </w:t>
      </w:r>
      <w:r w:rsidRPr="00344316">
        <w:rPr>
          <w:szCs w:val="20"/>
          <w:highlight w:val="cyan"/>
          <w:u w:val="single"/>
        </w:rPr>
        <w:t>sufficient</w:t>
      </w:r>
      <w:r w:rsidRPr="00344316">
        <w:rPr>
          <w:szCs w:val="20"/>
          <w:u w:val="single"/>
        </w:rPr>
        <w:t xml:space="preserve"> waterborne </w:t>
      </w:r>
      <w:r w:rsidRPr="006430C6">
        <w:rPr>
          <w:szCs w:val="20"/>
          <w:highlight w:val="cyan"/>
          <w:u w:val="single"/>
        </w:rPr>
        <w:t>transportation</w:t>
      </w:r>
      <w:r w:rsidRPr="00344316">
        <w:rPr>
          <w:sz w:val="12"/>
          <w:szCs w:val="12"/>
        </w:rPr>
        <w:t>—the second most prevalent method of coal transport—</w:t>
      </w:r>
      <w:r w:rsidRPr="006430C6">
        <w:rPr>
          <w:szCs w:val="20"/>
          <w:highlight w:val="cyan"/>
          <w:u w:val="single"/>
        </w:rPr>
        <w:t>depends on</w:t>
      </w:r>
      <w:r w:rsidRPr="00344316">
        <w:rPr>
          <w:sz w:val="12"/>
          <w:szCs w:val="12"/>
        </w:rPr>
        <w:t xml:space="preserve"> the construction and maintenance of waterway infrastructures, especially lock-and-dam infrastructure and</w:t>
      </w:r>
      <w:r w:rsidRPr="00D85C8D">
        <w:rPr>
          <w:szCs w:val="20"/>
          <w:u w:val="single"/>
        </w:rPr>
        <w:t xml:space="preserve"> </w:t>
      </w:r>
      <w:r w:rsidRPr="006430C6">
        <w:rPr>
          <w:szCs w:val="20"/>
          <w:highlight w:val="cyan"/>
          <w:u w:val="single"/>
        </w:rPr>
        <w:t>port capacity</w:t>
      </w:r>
      <w:r w:rsidRPr="00D85C8D">
        <w:rPr>
          <w:szCs w:val="20"/>
          <w:u w:val="single"/>
        </w:rPr>
        <w:t xml:space="preserve">. </w:t>
      </w:r>
      <w:r w:rsidRPr="00344316">
        <w:rPr>
          <w:sz w:val="12"/>
          <w:szCs w:val="20"/>
        </w:rPr>
        <w:t>¶</w:t>
      </w:r>
      <w:r w:rsidRPr="004B40DD">
        <w:rPr>
          <w:sz w:val="12"/>
          <w:szCs w:val="20"/>
          <w:u w:val="single"/>
        </w:rPr>
        <w:t xml:space="preserve"> </w:t>
      </w:r>
      <w:proofErr w:type="gramStart"/>
      <w:r w:rsidRPr="004B40DD">
        <w:rPr>
          <w:szCs w:val="20"/>
          <w:u w:val="single"/>
        </w:rPr>
        <w:t>The</w:t>
      </w:r>
      <w:proofErr w:type="gramEnd"/>
      <w:r w:rsidRPr="004B40DD">
        <w:rPr>
          <w:szCs w:val="20"/>
          <w:u w:val="single"/>
        </w:rPr>
        <w:t xml:space="preserve"> coal transportation and electrical transmission systems are large and complex networks where localized </w:t>
      </w:r>
      <w:r w:rsidRPr="004B40DD">
        <w:rPr>
          <w:szCs w:val="20"/>
          <w:highlight w:val="cyan"/>
          <w:u w:val="single"/>
        </w:rPr>
        <w:t>disruptions can have severe and widespread impacts</w:t>
      </w:r>
      <w:r w:rsidRPr="00344316">
        <w:rPr>
          <w:sz w:val="12"/>
          <w:szCs w:val="12"/>
        </w:rPr>
        <w:t>. An improved understanding of the factors that control these networks will help to minimize the risks of cascading system disruptions.</w:t>
      </w:r>
      <w:r w:rsidRPr="00344316">
        <w:rPr>
          <w:sz w:val="12"/>
          <w:szCs w:val="20"/>
        </w:rPr>
        <w:t>¶</w:t>
      </w:r>
      <w:r w:rsidRPr="00344316">
        <w:rPr>
          <w:sz w:val="12"/>
          <w:szCs w:val="12"/>
        </w:rPr>
        <w:t xml:space="preserve"> Carbon Sequestration </w:t>
      </w:r>
      <w:r w:rsidRPr="00344316">
        <w:rPr>
          <w:sz w:val="12"/>
          <w:szCs w:val="20"/>
        </w:rPr>
        <w:t>¶</w:t>
      </w:r>
      <w:r w:rsidRPr="00344316">
        <w:rPr>
          <w:sz w:val="12"/>
          <w:szCs w:val="12"/>
        </w:rPr>
        <w:t xml:space="preserve"> If coal is to continue as a major component of the nation’s future energy supply in a carbon constrained world, large-scale demonstrations of carbon capture and sequestration (CCS) to reduce CO2 emissions from coal-based power plants will be required. Detailed assessments are needed to identify potential geological formations that are capable of sequestering large quantities of </w:t>
      </w:r>
      <w:proofErr w:type="gramStart"/>
      <w:r w:rsidRPr="00344316">
        <w:rPr>
          <w:sz w:val="12"/>
          <w:szCs w:val="12"/>
        </w:rPr>
        <w:t>CO2 .</w:t>
      </w:r>
      <w:proofErr w:type="gramEnd"/>
      <w:r w:rsidRPr="00344316">
        <w:rPr>
          <w:sz w:val="12"/>
          <w:szCs w:val="12"/>
        </w:rPr>
        <w:t xml:space="preserve"> The USGS should play a leading role in a program to identify, characterize, and catalogue the CO2 sequestration capacity of potential geologic sequestration resources, with participation by the DOE Carbon Sequestration Program and state agencies.</w:t>
      </w:r>
      <w:r w:rsidRPr="00344316">
        <w:rPr>
          <w:sz w:val="12"/>
          <w:szCs w:val="20"/>
        </w:rPr>
        <w:t>¶</w:t>
      </w:r>
      <w:r w:rsidRPr="00344316">
        <w:rPr>
          <w:sz w:val="12"/>
          <w:szCs w:val="12"/>
        </w:rPr>
        <w:t xml:space="preserve"> Conclusion</w:t>
      </w:r>
      <w:r w:rsidRPr="00344316">
        <w:rPr>
          <w:sz w:val="12"/>
          <w:szCs w:val="20"/>
        </w:rPr>
        <w:t>¶</w:t>
      </w:r>
      <w:r w:rsidRPr="00344316">
        <w:rPr>
          <w:sz w:val="12"/>
          <w:szCs w:val="12"/>
        </w:rPr>
        <w:t xml:space="preserve"> Coal will continue to provide a major portion of energy requirements in the United States for at least the next several decades, and it is imperative that policy makers are provided with accurate information describing the amount, location, and quality of the coal resources and reserves that will be available to fulfill these energy needs. It is also important that we extract our coal resource efficiently, safely, and in an environmentally responsible manner. A renewed focus on federal support for coal-related research, coordinated across agencies and with the active participation of the states and industrial sector, is a critical element for each of these requirements. Table 1 summarizes the report’s R&amp;D funding recommendations.</w:t>
      </w:r>
    </w:p>
    <w:p w:rsidR="00F20E80" w:rsidRDefault="00F20E80" w:rsidP="00F20E80">
      <w:pPr>
        <w:tabs>
          <w:tab w:val="left" w:pos="1890"/>
        </w:tabs>
        <w:rPr>
          <w:rFonts w:eastAsia="Times New Roman"/>
          <w:b/>
          <w:bCs/>
          <w:color w:val="000000"/>
          <w:szCs w:val="24"/>
        </w:rPr>
      </w:pPr>
    </w:p>
    <w:p w:rsidR="00F20E80" w:rsidRDefault="00F20E80" w:rsidP="00F20E80">
      <w:pPr>
        <w:tabs>
          <w:tab w:val="left" w:pos="1890"/>
        </w:tabs>
        <w:rPr>
          <w:b/>
        </w:rPr>
      </w:pPr>
      <w:r>
        <w:rPr>
          <w:b/>
        </w:rPr>
        <w:t>Coal shortages destroy the Indian economy</w:t>
      </w:r>
    </w:p>
    <w:p w:rsidR="00F20E80" w:rsidRPr="00734485" w:rsidRDefault="00F20E80" w:rsidP="00F20E80">
      <w:pPr>
        <w:tabs>
          <w:tab w:val="left" w:pos="1890"/>
        </w:tabs>
        <w:rPr>
          <w:b/>
          <w:bCs/>
        </w:rPr>
      </w:pPr>
      <w:r>
        <w:rPr>
          <w:b/>
        </w:rPr>
        <w:t xml:space="preserve">Pasricha 12 </w:t>
      </w:r>
      <w:r w:rsidRPr="00734485">
        <w:t>(Anjana, July 06, “</w:t>
      </w:r>
      <w:r w:rsidRPr="00734485">
        <w:rPr>
          <w:bCs/>
        </w:rPr>
        <w:t xml:space="preserve">Coal Shortages Cripple Power Plants in India”, </w:t>
      </w:r>
      <w:r w:rsidRPr="00734485">
        <w:t>http://www.voanews.com/content/coal-shortages-cripple-power-plants-in-india/1364225.html)</w:t>
      </w:r>
    </w:p>
    <w:p w:rsidR="00F20E80" w:rsidRDefault="00F20E80" w:rsidP="00F20E80">
      <w:pPr>
        <w:rPr>
          <w:u w:val="single"/>
        </w:rPr>
      </w:pPr>
      <w:r w:rsidRPr="00734485">
        <w:rPr>
          <w:sz w:val="14"/>
        </w:rPr>
        <w:t xml:space="preserve">NEW DELHI — </w:t>
      </w:r>
      <w:r w:rsidRPr="00734485">
        <w:rPr>
          <w:highlight w:val="cyan"/>
          <w:u w:val="single"/>
        </w:rPr>
        <w:t>India is reeling under severe power outages as coal shortages cripple</w:t>
      </w:r>
      <w:r w:rsidRPr="00734485">
        <w:rPr>
          <w:sz w:val="14"/>
        </w:rPr>
        <w:t xml:space="preserve"> many of its </w:t>
      </w:r>
      <w:r w:rsidRPr="00734485">
        <w:rPr>
          <w:highlight w:val="cyan"/>
          <w:u w:val="single"/>
        </w:rPr>
        <w:t>power plants</w:t>
      </w:r>
      <w:r w:rsidRPr="00734485">
        <w:rPr>
          <w:sz w:val="14"/>
        </w:rPr>
        <w:t xml:space="preserve">. Energy shortages are being </w:t>
      </w:r>
      <w:r w:rsidRPr="00734485">
        <w:rPr>
          <w:b/>
          <w:highlight w:val="cyan"/>
          <w:u w:val="single"/>
        </w:rPr>
        <w:t>blamed for slowing economic growth</w:t>
      </w:r>
      <w:r w:rsidRPr="00734485">
        <w:rPr>
          <w:sz w:val="14"/>
        </w:rPr>
        <w:t xml:space="preserve"> in the country. The business hub of Gurgaon on the outskirts of the Indian capital was the scene recently of an angry protest. As summer temperatures crossed 45 degrees celsius, hundreds of sweltering residents </w:t>
      </w:r>
      <w:r w:rsidRPr="00734485">
        <w:rPr>
          <w:highlight w:val="cyan"/>
          <w:u w:val="single"/>
        </w:rPr>
        <w:t>blocked traffic</w:t>
      </w:r>
      <w:r w:rsidRPr="00734485">
        <w:rPr>
          <w:sz w:val="14"/>
        </w:rPr>
        <w:t xml:space="preserve"> and threw stones to protest power outages extending up to eight hours a day. Gurgaon is not the only town where anger is boiling over. As India swelters under one of the hottest summers in recent memory, residents and </w:t>
      </w:r>
      <w:r w:rsidRPr="00734485">
        <w:rPr>
          <w:highlight w:val="cyan"/>
          <w:u w:val="single"/>
        </w:rPr>
        <w:t>industries</w:t>
      </w:r>
      <w:r w:rsidRPr="00734485">
        <w:rPr>
          <w:sz w:val="14"/>
        </w:rPr>
        <w:t xml:space="preserve"> across much of the country </w:t>
      </w:r>
      <w:r w:rsidRPr="00734485">
        <w:rPr>
          <w:highlight w:val="cyan"/>
          <w:u w:val="single"/>
        </w:rPr>
        <w:t>have been reeling under severe power shortages</w:t>
      </w:r>
      <w:r w:rsidRPr="00734485">
        <w:rPr>
          <w:sz w:val="14"/>
        </w:rPr>
        <w:t xml:space="preserve">. India had hoped to bridge a chronic gap in power production by encouraging private investment in the sector in recent years. But a </w:t>
      </w:r>
      <w:r w:rsidRPr="00936A1B">
        <w:rPr>
          <w:sz w:val="14"/>
        </w:rPr>
        <w:t xml:space="preserve">crippling </w:t>
      </w:r>
      <w:r w:rsidRPr="00936A1B">
        <w:rPr>
          <w:b/>
          <w:u w:val="single"/>
        </w:rPr>
        <w:t>shortage</w:t>
      </w:r>
      <w:r w:rsidRPr="00734485">
        <w:rPr>
          <w:sz w:val="14"/>
        </w:rPr>
        <w:t xml:space="preserve"> of coal to fire thermal power plants has </w:t>
      </w:r>
      <w:r w:rsidRPr="00734485">
        <w:rPr>
          <w:b/>
          <w:highlight w:val="cyan"/>
          <w:u w:val="single"/>
        </w:rPr>
        <w:t>set back many multibillion dollar projects</w:t>
      </w:r>
      <w:r w:rsidRPr="00734485">
        <w:rPr>
          <w:sz w:val="14"/>
        </w:rPr>
        <w:t xml:space="preserve">. Among them is Kineta Power in southern Andhra Pradesh state, which had hoped to produce nearly 2000 megawatts of electricity this year. The company’s director, Venkateswarlu Badveti, says </w:t>
      </w:r>
      <w:r w:rsidRPr="00936A1B">
        <w:rPr>
          <w:u w:val="single"/>
        </w:rPr>
        <w:t>efforts to get the project on stream have been delayed</w:t>
      </w:r>
      <w:r w:rsidRPr="00936A1B">
        <w:rPr>
          <w:sz w:val="14"/>
        </w:rPr>
        <w:t xml:space="preserve"> </w:t>
      </w:r>
      <w:r w:rsidRPr="00936A1B">
        <w:rPr>
          <w:u w:val="single"/>
        </w:rPr>
        <w:t>due to</w:t>
      </w:r>
      <w:r w:rsidRPr="00936A1B">
        <w:rPr>
          <w:sz w:val="14"/>
        </w:rPr>
        <w:t xml:space="preserve"> the company’s </w:t>
      </w:r>
      <w:r w:rsidRPr="00936A1B">
        <w:rPr>
          <w:u w:val="single"/>
        </w:rPr>
        <w:t>failure to secure coal</w:t>
      </w:r>
      <w:r w:rsidRPr="00936A1B">
        <w:rPr>
          <w:sz w:val="14"/>
        </w:rPr>
        <w:t xml:space="preserve"> supplies from the government, for which they applied nearly four years ago. “Unfortunately we have been</w:t>
      </w:r>
      <w:r w:rsidRPr="00734485">
        <w:rPr>
          <w:sz w:val="14"/>
        </w:rPr>
        <w:t xml:space="preserve"> updated that the coal clearance will come soon, but it has not materialized yet,” said Badveti</w:t>
      </w:r>
      <w:r w:rsidRPr="00936A1B">
        <w:rPr>
          <w:sz w:val="14"/>
        </w:rPr>
        <w:t xml:space="preserve">. </w:t>
      </w:r>
      <w:r w:rsidRPr="00936A1B">
        <w:rPr>
          <w:u w:val="single"/>
        </w:rPr>
        <w:t xml:space="preserve">India </w:t>
      </w:r>
      <w:r w:rsidRPr="00734485">
        <w:rPr>
          <w:highlight w:val="cyan"/>
          <w:u w:val="single"/>
        </w:rPr>
        <w:t>is suffering from coal shortages despite</w:t>
      </w:r>
      <w:r w:rsidRPr="00734485">
        <w:rPr>
          <w:sz w:val="14"/>
        </w:rPr>
        <w:t xml:space="preserve"> ample supplies - it has the world’s fourth largest </w:t>
      </w:r>
      <w:r w:rsidRPr="00734485">
        <w:rPr>
          <w:highlight w:val="cyan"/>
          <w:u w:val="single"/>
        </w:rPr>
        <w:t>coal reserves</w:t>
      </w:r>
      <w:r w:rsidRPr="00734485">
        <w:rPr>
          <w:sz w:val="14"/>
        </w:rPr>
        <w:t xml:space="preserve">. The problem is blamed on a host of factors. The state controlled firm that produces most of the country’s coal </w:t>
      </w:r>
      <w:r w:rsidRPr="00734485">
        <w:rPr>
          <w:highlight w:val="cyan"/>
          <w:u w:val="single"/>
        </w:rPr>
        <w:t>has not scaled up production</w:t>
      </w:r>
      <w:r w:rsidRPr="00936A1B">
        <w:rPr>
          <w:u w:val="single"/>
        </w:rPr>
        <w:t xml:space="preserve"> sufficiently </w:t>
      </w:r>
      <w:r w:rsidRPr="00734485">
        <w:rPr>
          <w:highlight w:val="cyan"/>
          <w:u w:val="single"/>
        </w:rPr>
        <w:t>to meet</w:t>
      </w:r>
      <w:r w:rsidRPr="00734485">
        <w:rPr>
          <w:sz w:val="14"/>
        </w:rPr>
        <w:t xml:space="preserve"> the </w:t>
      </w:r>
      <w:r w:rsidRPr="00936A1B">
        <w:rPr>
          <w:u w:val="single"/>
        </w:rPr>
        <w:t xml:space="preserve">growing </w:t>
      </w:r>
      <w:r w:rsidRPr="00734485">
        <w:rPr>
          <w:highlight w:val="cyan"/>
          <w:u w:val="single"/>
        </w:rPr>
        <w:t>demand. Plans to develop new mines have been put on hold by concerns of damaging the environment.</w:t>
      </w:r>
      <w:r w:rsidRPr="00734485">
        <w:rPr>
          <w:sz w:val="14"/>
        </w:rPr>
        <w:t xml:space="preserve"> Private power plant producers have scrambled overseas to boost fuel supplies. But a senior official at the Association of Power Producers of India, Raghvendra Upadhyay, says rising costs have added to their problems. “While Indian power producers did step out and they acquired coal mines, the </w:t>
      </w:r>
      <w:r w:rsidRPr="00734485">
        <w:rPr>
          <w:highlight w:val="cyan"/>
          <w:u w:val="single"/>
        </w:rPr>
        <w:t>prices have gone up</w:t>
      </w:r>
      <w:r w:rsidRPr="00734485">
        <w:rPr>
          <w:sz w:val="14"/>
        </w:rPr>
        <w:t xml:space="preserve"> because of domestic conditions in those countries," said Upadhyay. "That has meant that the cost of power has also gone up. The problem is consumers have not been really been shoulder much of that burden, which has led to this current problem.” Many </w:t>
      </w:r>
      <w:r w:rsidRPr="00734485">
        <w:rPr>
          <w:highlight w:val="cyan"/>
          <w:u w:val="single"/>
        </w:rPr>
        <w:t>industries</w:t>
      </w:r>
      <w:r w:rsidRPr="00734485">
        <w:rPr>
          <w:sz w:val="14"/>
        </w:rPr>
        <w:t xml:space="preserve"> say they have to routinely </w:t>
      </w:r>
      <w:r w:rsidRPr="00734485">
        <w:rPr>
          <w:highlight w:val="cyan"/>
          <w:u w:val="single"/>
        </w:rPr>
        <w:t>cut back</w:t>
      </w:r>
      <w:r w:rsidRPr="00936A1B">
        <w:rPr>
          <w:u w:val="single"/>
        </w:rPr>
        <w:t xml:space="preserve"> on </w:t>
      </w:r>
      <w:r w:rsidRPr="00734485">
        <w:rPr>
          <w:highlight w:val="cyan"/>
          <w:u w:val="single"/>
        </w:rPr>
        <w:t>production</w:t>
      </w:r>
      <w:r w:rsidRPr="00734485">
        <w:rPr>
          <w:sz w:val="14"/>
        </w:rPr>
        <w:t xml:space="preserve"> due to the energy outages. Others rely on much more expensive power generated with diesel to make up the shortfall. </w:t>
      </w:r>
      <w:r w:rsidRPr="00734485">
        <w:rPr>
          <w:highlight w:val="cyan"/>
          <w:u w:val="single"/>
        </w:rPr>
        <w:t>Experts say</w:t>
      </w:r>
      <w:r w:rsidRPr="00734485">
        <w:rPr>
          <w:sz w:val="14"/>
        </w:rPr>
        <w:t xml:space="preserve"> the </w:t>
      </w:r>
      <w:r w:rsidRPr="00734485">
        <w:rPr>
          <w:highlight w:val="cyan"/>
          <w:u w:val="single"/>
        </w:rPr>
        <w:t>power shortages are</w:t>
      </w:r>
      <w:r w:rsidRPr="00734485">
        <w:rPr>
          <w:sz w:val="14"/>
        </w:rPr>
        <w:t xml:space="preserve"> one of the factors </w:t>
      </w:r>
      <w:r w:rsidRPr="00734485">
        <w:rPr>
          <w:highlight w:val="cyan"/>
          <w:u w:val="single"/>
        </w:rPr>
        <w:t>holding back economic growth</w:t>
      </w:r>
      <w:r w:rsidRPr="00936A1B">
        <w:rPr>
          <w:u w:val="single"/>
        </w:rPr>
        <w:t xml:space="preserve"> at a time when the economy is slowing down.</w:t>
      </w:r>
    </w:p>
    <w:p w:rsidR="00F20E80" w:rsidRDefault="00F20E80" w:rsidP="00F20E80">
      <w:pPr>
        <w:rPr>
          <w:b/>
          <w:szCs w:val="24"/>
        </w:rPr>
      </w:pPr>
    </w:p>
    <w:p w:rsidR="00F20E80" w:rsidRDefault="00F20E80" w:rsidP="00F20E80">
      <w:pPr>
        <w:rPr>
          <w:rFonts w:eastAsia="Calibri"/>
          <w:b/>
        </w:rPr>
      </w:pPr>
      <w:r>
        <w:rPr>
          <w:rFonts w:eastAsia="Calibri"/>
          <w:b/>
        </w:rPr>
        <w:t>Indian growth solves Indo-Pak war</w:t>
      </w:r>
    </w:p>
    <w:p w:rsidR="00F20E80" w:rsidRDefault="00F20E80" w:rsidP="00F20E80">
      <w:pPr>
        <w:rPr>
          <w:rFonts w:eastAsia="Calibri"/>
          <w:sz w:val="16"/>
        </w:rPr>
      </w:pPr>
      <w:r>
        <w:rPr>
          <w:rFonts w:eastAsia="Calibri"/>
          <w:b/>
        </w:rPr>
        <w:t>Mamoon and Murshed 10</w:t>
      </w:r>
      <w:r>
        <w:rPr>
          <w:rFonts w:eastAsia="Calibri"/>
          <w:sz w:val="16"/>
        </w:rPr>
        <w:t xml:space="preserve"> (Dawood, Netherlands Fellowship holder at the Institute of Social Studies (ISS) in The Hague, where he is reading for a PhD on trade, poverty, inequality and security. He is also a visiting research associate and consultant at the Sustainable Development Policy Institute, Pakistan; S. Mansoob, Professor of the Economics of Conflict and Peace, Institute of Social Studies, the Netherlands; “The conflict mitigating effects of trade in the India-Pakistan case”, Economics of Governance, Vol. 11, No. 2, SpringerLink)</w:t>
      </w:r>
    </w:p>
    <w:p w:rsidR="00F20E80" w:rsidRDefault="00F20E80" w:rsidP="00F20E80">
      <w:pPr>
        <w:rPr>
          <w:rFonts w:eastAsia="Calibri"/>
          <w:sz w:val="14"/>
        </w:rPr>
      </w:pPr>
      <w:r>
        <w:rPr>
          <w:rFonts w:eastAsia="Calibri"/>
          <w:sz w:val="14"/>
        </w:rPr>
        <w:t xml:space="preserve">However, </w:t>
      </w:r>
      <w:r>
        <w:rPr>
          <w:rFonts w:eastAsia="Calibri"/>
          <w:bCs/>
          <w:u w:val="single"/>
        </w:rPr>
        <w:t>if India is able to export or import more, this would at least put a check on any rise in the severity of conflict and hostilities would adjust to some average level</w:t>
      </w:r>
      <w:r>
        <w:rPr>
          <w:rFonts w:eastAsia="Calibri"/>
          <w:sz w:val="14"/>
        </w:rPr>
        <w:t xml:space="preserve">. </w:t>
      </w:r>
      <w:r>
        <w:rPr>
          <w:rFonts w:eastAsia="Calibri"/>
          <w:bCs/>
          <w:u w:val="single"/>
        </w:rPr>
        <w:t xml:space="preserve">Any </w:t>
      </w:r>
      <w:r>
        <w:rPr>
          <w:rFonts w:eastAsia="Calibri"/>
          <w:bCs/>
          <w:highlight w:val="cyan"/>
          <w:u w:val="single"/>
        </w:rPr>
        <w:t>decline in Indian trade will enhance hostilities</w:t>
      </w:r>
      <w:r>
        <w:rPr>
          <w:rFonts w:eastAsia="Calibri"/>
          <w:bCs/>
          <w:u w:val="single"/>
        </w:rPr>
        <w:t xml:space="preserve">. </w:t>
      </w:r>
      <w:r>
        <w:rPr>
          <w:rFonts w:eastAsia="Calibri"/>
          <w:sz w:val="14"/>
        </w:rPr>
        <w:t xml:space="preserve">The current low levels of bilateral trade between Pakistan and India is conflict enhancing, so more trade with increased exports by both sides to each other should be encouraged. </w:t>
      </w:r>
      <w:r>
        <w:rPr>
          <w:rFonts w:eastAsia="Calibri"/>
          <w:bCs/>
          <w:u w:val="single"/>
        </w:rPr>
        <w:t xml:space="preserve">More </w:t>
      </w:r>
      <w:r>
        <w:rPr>
          <w:rFonts w:eastAsia="Calibri"/>
          <w:bCs/>
          <w:highlight w:val="cyan"/>
          <w:u w:val="single"/>
        </w:rPr>
        <w:t>access to Pakistani markets on the Indian side may not lead to conflict mitigation if Pakistan is not able to also export more to India</w:t>
      </w:r>
      <w:r>
        <w:rPr>
          <w:rFonts w:eastAsia="Calibri"/>
          <w:sz w:val="14"/>
          <w:highlight w:val="cyan"/>
        </w:rPr>
        <w:t>.</w:t>
      </w:r>
      <w:r>
        <w:rPr>
          <w:rFonts w:eastAsia="Calibri"/>
          <w:sz w:val="14"/>
        </w:rPr>
        <w:t xml:space="preserve"> </w:t>
      </w:r>
      <w:r>
        <w:rPr>
          <w:rFonts w:eastAsia="Calibri"/>
          <w:bCs/>
          <w:u w:val="single"/>
        </w:rPr>
        <w:t xml:space="preserve">A </w:t>
      </w:r>
      <w:r>
        <w:rPr>
          <w:rFonts w:eastAsia="Calibri"/>
          <w:bCs/>
          <w:highlight w:val="cyan"/>
          <w:u w:val="single"/>
        </w:rPr>
        <w:t>rise in education expenditure puts a check on hostilities</w:t>
      </w:r>
      <w:r>
        <w:rPr>
          <w:rFonts w:eastAsia="Calibri"/>
          <w:sz w:val="14"/>
        </w:rPr>
        <w:t xml:space="preserve">, as seen in Graph 1e. Graph 1f is </w:t>
      </w:r>
      <w:r>
        <w:rPr>
          <w:rFonts w:eastAsia="Calibri"/>
          <w:bCs/>
          <w:u w:val="single"/>
        </w:rPr>
        <w:t>the standard representation of India-Pakistan conflict,</w:t>
      </w:r>
      <w:r>
        <w:rPr>
          <w:rFonts w:eastAsia="Calibri"/>
          <w:sz w:val="14"/>
        </w:rPr>
        <w:t xml:space="preserve"> and </w:t>
      </w:r>
      <w:r>
        <w:rPr>
          <w:rFonts w:eastAsia="Calibri"/>
          <w:bCs/>
          <w:u w:val="single"/>
        </w:rPr>
        <w:t xml:space="preserve">not only best </w:t>
      </w:r>
      <w:r>
        <w:rPr>
          <w:rFonts w:eastAsia="Calibri"/>
          <w:bCs/>
          <w:highlight w:val="cyan"/>
          <w:u w:val="single"/>
        </w:rPr>
        <w:t>fits historical trends</w:t>
      </w:r>
      <w:r>
        <w:rPr>
          <w:rFonts w:eastAsia="Calibri"/>
          <w:bCs/>
          <w:u w:val="single"/>
        </w:rPr>
        <w:t xml:space="preserve"> but also </w:t>
      </w:r>
      <w:r>
        <w:rPr>
          <w:rFonts w:eastAsia="Calibri"/>
          <w:bCs/>
          <w:highlight w:val="cyan"/>
          <w:u w:val="single"/>
        </w:rPr>
        <w:t>explain</w:t>
      </w:r>
      <w:r>
        <w:rPr>
          <w:rFonts w:eastAsia="Calibri"/>
          <w:bCs/>
          <w:u w:val="single"/>
        </w:rPr>
        <w:t xml:space="preserve"> the </w:t>
      </w:r>
      <w:r>
        <w:rPr>
          <w:rFonts w:eastAsia="Calibri"/>
          <w:bCs/>
          <w:highlight w:val="cyan"/>
          <w:u w:val="single"/>
        </w:rPr>
        <w:t>rationale behind recent India-Pakistan peace initiatives</w:t>
      </w:r>
      <w:r>
        <w:rPr>
          <w:rFonts w:eastAsia="Calibri"/>
          <w:bCs/>
          <w:u w:val="single"/>
        </w:rPr>
        <w:t xml:space="preserve"> with decreasing hostilities </w:t>
      </w:r>
      <w:r>
        <w:rPr>
          <w:rFonts w:eastAsia="Calibri"/>
          <w:sz w:val="14"/>
        </w:rPr>
        <w:t xml:space="preserve">when not only India but Pakistan also has had economic growth rates as high as 7% per annum. </w:t>
      </w:r>
      <w:r>
        <w:rPr>
          <w:rFonts w:eastAsia="Calibri"/>
          <w:bCs/>
          <w:u w:val="single"/>
        </w:rPr>
        <w:t xml:space="preserve">The </w:t>
      </w:r>
      <w:r>
        <w:rPr>
          <w:rFonts w:eastAsia="Calibri"/>
          <w:bCs/>
          <w:highlight w:val="cyan"/>
          <w:u w:val="single"/>
        </w:rPr>
        <w:t>forecasts suggest that conflict will rise</w:t>
      </w:r>
      <w:r>
        <w:rPr>
          <w:rFonts w:eastAsia="Calibri"/>
          <w:bCs/>
          <w:u w:val="single"/>
        </w:rPr>
        <w:t xml:space="preserve">, even if there is a significant increase in combined democracy scores, </w:t>
      </w:r>
      <w:r>
        <w:rPr>
          <w:rFonts w:eastAsia="Calibri"/>
          <w:bCs/>
          <w:highlight w:val="cyan"/>
          <w:u w:val="single"/>
        </w:rPr>
        <w:t>if growth rates plummet</w:t>
      </w:r>
      <w:r>
        <w:rPr>
          <w:rFonts w:eastAsia="Calibri"/>
          <w:sz w:val="14"/>
        </w:rPr>
        <w:t xml:space="preserve">. Both Pakistan and India have seen many such years, when hostilities between both countries rose significantly when at least one of the countries is performing poorly, but were channeling more resources on the military as a proportion of their GDPs. </w:t>
      </w:r>
      <w:r>
        <w:rPr>
          <w:rFonts w:eastAsia="Calibri"/>
          <w:bCs/>
          <w:sz w:val="14"/>
          <w:u w:val="single"/>
        </w:rPr>
        <w:t>The forecasts favor the economic version over the democratic version of the liberal peace</w:t>
      </w:r>
      <w:r>
        <w:rPr>
          <w:rFonts w:eastAsia="Calibri"/>
          <w:sz w:val="14"/>
        </w:rPr>
        <w:t xml:space="preserve">. Thus </w:t>
      </w:r>
      <w:r>
        <w:rPr>
          <w:rFonts w:eastAsia="Calibri"/>
          <w:bCs/>
          <w:sz w:val="14"/>
          <w:u w:val="single"/>
        </w:rPr>
        <w:t>one may look at current peace talks between both countries with optimism as both are performing well on the economic front and channeling fewer resources on the military as a proportion of national income</w:t>
      </w:r>
      <w:r>
        <w:rPr>
          <w:rFonts w:eastAsia="Calibri"/>
          <w:sz w:val="14"/>
        </w:rPr>
        <w:t>, while at the same time having a divergent set of political institutions, though recently Pakistan has edged towards greater democracy with elections in February 2008.</w:t>
      </w:r>
    </w:p>
    <w:p w:rsidR="00F20E80" w:rsidRPr="00CB603E" w:rsidRDefault="00F20E80" w:rsidP="00F20E80">
      <w:pPr>
        <w:shd w:val="clear" w:color="auto" w:fill="FFFFFF"/>
        <w:rPr>
          <w:rFonts w:eastAsia="Times New Roman"/>
          <w:color w:val="222222"/>
          <w:szCs w:val="24"/>
        </w:rPr>
      </w:pPr>
    </w:p>
    <w:p w:rsidR="00F20E80" w:rsidRPr="00677E90" w:rsidRDefault="00F20E80" w:rsidP="00F20E80">
      <w:pPr>
        <w:keepNext/>
        <w:keepLines/>
        <w:spacing w:before="200"/>
        <w:outlineLvl w:val="3"/>
        <w:rPr>
          <w:rFonts w:eastAsia="Times New Roman"/>
          <w:b/>
          <w:iCs/>
          <w:szCs w:val="24"/>
        </w:rPr>
      </w:pPr>
      <w:r>
        <w:rPr>
          <w:rFonts w:eastAsia="Times New Roman"/>
          <w:b/>
          <w:iCs/>
          <w:szCs w:val="24"/>
        </w:rPr>
        <w:t>Indo-Pak war</w:t>
      </w:r>
      <w:r w:rsidRPr="00677E90">
        <w:rPr>
          <w:rFonts w:eastAsia="Times New Roman"/>
          <w:b/>
          <w:iCs/>
          <w:szCs w:val="24"/>
        </w:rPr>
        <w:t xml:space="preserve"> goes nuclear – alliances draw in all global powers</w:t>
      </w:r>
    </w:p>
    <w:p w:rsidR="00F20E80" w:rsidRPr="00677E90" w:rsidRDefault="00F20E80" w:rsidP="00F20E80">
      <w:pPr>
        <w:rPr>
          <w:rFonts w:eastAsia="Calibri"/>
          <w:szCs w:val="24"/>
        </w:rPr>
      </w:pPr>
      <w:r w:rsidRPr="008769AC">
        <w:rPr>
          <w:rFonts w:eastAsia="Calibri"/>
          <w:b/>
          <w:szCs w:val="24"/>
          <w:highlight w:val="cyan"/>
        </w:rPr>
        <w:t>Korb 12</w:t>
      </w:r>
      <w:r w:rsidRPr="00677E90">
        <w:rPr>
          <w:rFonts w:eastAsia="Calibri"/>
          <w:szCs w:val="24"/>
        </w:rPr>
        <w:t>, Senior Fellow Center for American Progress, (Lawrence- Assistant Secretary of Defense under Reagan, (Lawrence, March/April, “No first use: The way to contain nuclear war in South Asia” Bulletin of Atomic Scientists, Vol 68 No 2, p 34-42, SagePub)</w:t>
      </w:r>
    </w:p>
    <w:p w:rsidR="00F20E80" w:rsidRPr="00677E90" w:rsidRDefault="00F20E80" w:rsidP="00F20E80">
      <w:pPr>
        <w:rPr>
          <w:rFonts w:eastAsia="Calibri"/>
          <w:b/>
        </w:rPr>
      </w:pPr>
      <w:r w:rsidRPr="00677E90">
        <w:rPr>
          <w:rFonts w:eastAsia="Calibri"/>
          <w:sz w:val="14"/>
          <w:szCs w:val="24"/>
        </w:rPr>
        <w:t xml:space="preserve">In the twenty-first century, the </w:t>
      </w:r>
      <w:r w:rsidRPr="008769AC">
        <w:rPr>
          <w:rFonts w:eastAsia="Calibri"/>
          <w:szCs w:val="24"/>
          <w:highlight w:val="cyan"/>
          <w:u w:val="single"/>
        </w:rPr>
        <w:t>Indian subcontinent</w:t>
      </w:r>
      <w:r w:rsidRPr="00677E90">
        <w:rPr>
          <w:rFonts w:eastAsia="Calibri"/>
          <w:sz w:val="14"/>
          <w:szCs w:val="24"/>
        </w:rPr>
        <w:t xml:space="preserve"> has surpassed Europe as the </w:t>
      </w:r>
      <w:r w:rsidRPr="008769AC">
        <w:rPr>
          <w:rFonts w:eastAsia="Calibri"/>
          <w:szCs w:val="24"/>
          <w:highlight w:val="cyan"/>
          <w:u w:val="single"/>
        </w:rPr>
        <w:t>most likely region for nuclear war</w:t>
      </w:r>
      <w:r w:rsidRPr="00677E90">
        <w:rPr>
          <w:rFonts w:eastAsia="Calibri"/>
          <w:sz w:val="14"/>
          <w:szCs w:val="24"/>
        </w:rPr>
        <w:t xml:space="preserve">. Over the past three decades, the Cold War giants—the United States and Russia—have reduced their nuclear arsenals by more than 70 percent (Cirincione, 2011). Meanwhile, </w:t>
      </w:r>
      <w:r w:rsidRPr="008769AC">
        <w:rPr>
          <w:rFonts w:eastAsia="Calibri"/>
          <w:szCs w:val="24"/>
          <w:highlight w:val="cyan"/>
          <w:u w:val="single"/>
        </w:rPr>
        <w:t>India and Pakistan have begun the</w:t>
      </w:r>
      <w:r w:rsidRPr="00677E90">
        <w:rPr>
          <w:rFonts w:eastAsia="Calibri"/>
          <w:sz w:val="14"/>
          <w:szCs w:val="24"/>
        </w:rPr>
        <w:t xml:space="preserve"> world’s second </w:t>
      </w:r>
      <w:r w:rsidRPr="008769AC">
        <w:rPr>
          <w:rFonts w:eastAsia="Calibri"/>
          <w:szCs w:val="24"/>
          <w:highlight w:val="cyan"/>
          <w:u w:val="single"/>
        </w:rPr>
        <w:t>nuclear arms race</w:t>
      </w:r>
      <w:r w:rsidRPr="00677E90">
        <w:rPr>
          <w:rFonts w:eastAsia="Calibri"/>
          <w:sz w:val="14"/>
          <w:szCs w:val="24"/>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8769AC">
        <w:rPr>
          <w:rFonts w:eastAsia="Calibri"/>
          <w:szCs w:val="24"/>
          <w:highlight w:val="cyan"/>
          <w:u w:val="single"/>
        </w:rPr>
        <w:t>even a</w:t>
      </w:r>
      <w:r w:rsidRPr="00677E90">
        <w:rPr>
          <w:rFonts w:eastAsia="Calibri"/>
          <w:sz w:val="14"/>
          <w:szCs w:val="24"/>
        </w:rPr>
        <w:t xml:space="preserve"> relatively </w:t>
      </w:r>
      <w:r w:rsidRPr="008769AC">
        <w:rPr>
          <w:rFonts w:eastAsia="Calibri"/>
          <w:szCs w:val="24"/>
          <w:highlight w:val="cyan"/>
          <w:u w:val="single"/>
        </w:rPr>
        <w:t>small skirmish could escalate into</w:t>
      </w:r>
      <w:r w:rsidRPr="00677E90">
        <w:rPr>
          <w:rFonts w:eastAsia="Calibri"/>
          <w:sz w:val="14"/>
          <w:szCs w:val="24"/>
        </w:rPr>
        <w:t xml:space="preserve"> a </w:t>
      </w:r>
      <w:r w:rsidRPr="008769AC">
        <w:rPr>
          <w:rFonts w:eastAsia="Calibri"/>
          <w:szCs w:val="24"/>
          <w:highlight w:val="cyan"/>
          <w:u w:val="single"/>
        </w:rPr>
        <w:t>nuclear conflict</w:t>
      </w:r>
      <w:r w:rsidRPr="00677E90">
        <w:rPr>
          <w:rFonts w:eastAsia="Calibri"/>
          <w:sz w:val="14"/>
          <w:szCs w:val="24"/>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the </w:t>
      </w:r>
      <w:r w:rsidRPr="008769AC">
        <w:rPr>
          <w:rFonts w:eastAsia="Calibri"/>
          <w:szCs w:val="24"/>
          <w:highlight w:val="cyan"/>
          <w:u w:val="single"/>
        </w:rPr>
        <w:t>effects</w:t>
      </w:r>
      <w:r w:rsidRPr="00677E90">
        <w:rPr>
          <w:rFonts w:eastAsia="Calibri"/>
          <w:sz w:val="14"/>
          <w:szCs w:val="24"/>
        </w:rPr>
        <w:t xml:space="preserve"> of such a conflict </w:t>
      </w:r>
      <w:r w:rsidRPr="008769AC">
        <w:rPr>
          <w:rFonts w:eastAsia="Calibri"/>
          <w:szCs w:val="24"/>
          <w:highlight w:val="cyan"/>
          <w:u w:val="single"/>
        </w:rPr>
        <w:t>would not be confined to South Asia</w:t>
      </w:r>
      <w:r w:rsidRPr="00677E90">
        <w:rPr>
          <w:rFonts w:eastAsia="Calibri"/>
          <w:sz w:val="14"/>
          <w:szCs w:val="24"/>
        </w:rPr>
        <w:t xml:space="preserve">: According to a recent article in Scientific American, a major regional nuclear conflict </w:t>
      </w:r>
      <w:r w:rsidRPr="008769AC">
        <w:rPr>
          <w:rFonts w:eastAsia="Calibri"/>
          <w:szCs w:val="24"/>
          <w:highlight w:val="cyan"/>
          <w:u w:val="single"/>
        </w:rPr>
        <w:t>could spark a global “nuclear winter,” with worldwide implications</w:t>
      </w:r>
      <w:r w:rsidRPr="00677E90">
        <w:rPr>
          <w:rFonts w:eastAsia="Calibri"/>
          <w:sz w:val="14"/>
          <w:szCs w:val="24"/>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w:t>
      </w:r>
      <w:proofErr w:type="gramStart"/>
      <w:r w:rsidRPr="00677E90">
        <w:rPr>
          <w:rFonts w:eastAsia="Calibri"/>
          <w:sz w:val="14"/>
          <w:szCs w:val="24"/>
        </w:rPr>
        <w:t>On</w:t>
      </w:r>
      <w:proofErr w:type="gramEnd"/>
      <w:r w:rsidRPr="00677E90">
        <w:rPr>
          <w:rFonts w:eastAsia="Calibri"/>
          <w:sz w:val="14"/>
          <w:szCs w:val="24"/>
        </w:rPr>
        <w:t xml:space="preserve">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8769AC">
        <w:rPr>
          <w:rFonts w:eastAsia="Calibri"/>
          <w:szCs w:val="24"/>
          <w:highlight w:val="cyan"/>
          <w:u w:val="single"/>
        </w:rPr>
        <w:t>alliances</w:t>
      </w:r>
      <w:r w:rsidRPr="00677E90">
        <w:rPr>
          <w:rFonts w:eastAsia="Calibri"/>
          <w:sz w:val="14"/>
          <w:szCs w:val="24"/>
        </w:rPr>
        <w:t xml:space="preserve">, rivalries, and power politics on the Indian subcontinent </w:t>
      </w:r>
      <w:r w:rsidRPr="008769AC">
        <w:rPr>
          <w:rFonts w:eastAsia="Calibri"/>
          <w:szCs w:val="24"/>
          <w:highlight w:val="cyan"/>
          <w:u w:val="single"/>
        </w:rPr>
        <w:t>means that foreign intervention</w:t>
      </w:r>
      <w:r w:rsidRPr="00677E90">
        <w:rPr>
          <w:rFonts w:eastAsia="Calibri"/>
          <w:szCs w:val="24"/>
          <w:u w:val="single"/>
        </w:rPr>
        <w:t xml:space="preserve"> in any major conflict between India and Pakistan—</w:t>
      </w:r>
      <w:proofErr w:type="gramStart"/>
      <w:r w:rsidRPr="00677E90">
        <w:rPr>
          <w:rFonts w:eastAsia="Calibri"/>
          <w:szCs w:val="24"/>
          <w:u w:val="single"/>
        </w:rPr>
        <w:t>even</w:t>
      </w:r>
      <w:proofErr w:type="gramEnd"/>
      <w:r w:rsidRPr="00677E90">
        <w:rPr>
          <w:rFonts w:eastAsia="Calibri"/>
          <w:szCs w:val="24"/>
          <w:u w:val="single"/>
        </w:rPr>
        <w:t xml:space="preserve"> a nuclear one—</w:t>
      </w:r>
      <w:r w:rsidRPr="008769AC">
        <w:rPr>
          <w:rFonts w:eastAsia="Calibri"/>
          <w:szCs w:val="24"/>
          <w:highlight w:val="cyan"/>
          <w:u w:val="single"/>
        </w:rPr>
        <w:t>cannot be discounted</w:t>
      </w:r>
      <w:r w:rsidRPr="00677E90">
        <w:rPr>
          <w:rFonts w:eastAsia="Calibri"/>
          <w:sz w:val="14"/>
          <w:szCs w:val="24"/>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8769AC">
        <w:rPr>
          <w:rFonts w:eastAsia="Calibri"/>
          <w:szCs w:val="24"/>
          <w:highlight w:val="cyan"/>
          <w:u w:val="single"/>
        </w:rPr>
        <w:t>While India showed</w:t>
      </w:r>
      <w:r w:rsidRPr="00677E90">
        <w:rPr>
          <w:rFonts w:eastAsia="Calibri"/>
          <w:sz w:val="14"/>
          <w:szCs w:val="24"/>
        </w:rPr>
        <w:t xml:space="preserve"> tremendous </w:t>
      </w:r>
      <w:r w:rsidRPr="008769AC">
        <w:rPr>
          <w:rFonts w:eastAsia="Calibri"/>
          <w:szCs w:val="24"/>
          <w:highlight w:val="cyan"/>
          <w:u w:val="single"/>
        </w:rPr>
        <w:t>restraint</w:t>
      </w:r>
      <w:r w:rsidRPr="00677E90">
        <w:rPr>
          <w:rFonts w:eastAsia="Calibri"/>
          <w:sz w:val="14"/>
          <w:szCs w:val="24"/>
        </w:rPr>
        <w:t xml:space="preserve"> in responding to the Mumbai attacks, </w:t>
      </w:r>
      <w:r w:rsidRPr="008769AC">
        <w:rPr>
          <w:rFonts w:eastAsia="Calibri"/>
          <w:szCs w:val="24"/>
          <w:highlight w:val="cyan"/>
          <w:u w:val="single"/>
        </w:rPr>
        <w:t>there are no guarantees that it would</w:t>
      </w:r>
      <w:r w:rsidRPr="00677E90">
        <w:rPr>
          <w:rFonts w:eastAsia="Calibri"/>
          <w:sz w:val="14"/>
          <w:szCs w:val="24"/>
        </w:rPr>
        <w:t xml:space="preserve"> choose to </w:t>
      </w:r>
      <w:r w:rsidRPr="008769AC">
        <w:rPr>
          <w:rFonts w:eastAsia="Calibri"/>
          <w:szCs w:val="24"/>
          <w:highlight w:val="cyan"/>
          <w:u w:val="single"/>
        </w:rPr>
        <w:t>restrain itself after another</w:t>
      </w:r>
      <w:r w:rsidRPr="00677E90">
        <w:rPr>
          <w:rFonts w:eastAsia="Calibri"/>
          <w:sz w:val="14"/>
          <w:szCs w:val="24"/>
        </w:rPr>
        <w:t xml:space="preserve"> such </w:t>
      </w:r>
      <w:r w:rsidRPr="008769AC">
        <w:rPr>
          <w:rFonts w:eastAsia="Calibri"/>
          <w:szCs w:val="24"/>
          <w:highlight w:val="cyan"/>
          <w:u w:val="single"/>
        </w:rPr>
        <w:t>incident</w:t>
      </w:r>
      <w:r w:rsidRPr="00677E90">
        <w:rPr>
          <w:rFonts w:eastAsia="Calibri"/>
          <w:sz w:val="14"/>
          <w:szCs w:val="24"/>
        </w:rPr>
        <w:t>.</w:t>
      </w:r>
    </w:p>
    <w:p w:rsidR="00F20E80" w:rsidRPr="00F20E80" w:rsidRDefault="00F20E80" w:rsidP="00F20E80"/>
    <w:p w:rsidR="00F20E80" w:rsidRPr="00F20E80" w:rsidRDefault="00F20E80" w:rsidP="00F20E80"/>
    <w:p w:rsidR="008F4DDB" w:rsidRPr="00004E24" w:rsidRDefault="008F4DDB" w:rsidP="008F4DDB">
      <w:pPr>
        <w:pStyle w:val="Tags"/>
        <w:rPr>
          <w:rFonts w:ascii="Arial" w:hAnsi="Arial" w:cs="Arial"/>
          <w:szCs w:val="24"/>
        </w:rPr>
      </w:pPr>
      <w:r>
        <w:rPr>
          <w:rFonts w:ascii="Arial" w:hAnsi="Arial" w:cs="Arial"/>
          <w:szCs w:val="24"/>
        </w:rPr>
        <w:t>And growth prevents Indo-China war</w:t>
      </w:r>
    </w:p>
    <w:p w:rsidR="008F4DDB" w:rsidRPr="00004E24" w:rsidRDefault="008F4DDB" w:rsidP="008F4DDB">
      <w:pPr>
        <w:pStyle w:val="AuthorDate"/>
        <w:rPr>
          <w:rFonts w:ascii="Arial" w:hAnsi="Arial" w:cs="Arial"/>
          <w:szCs w:val="24"/>
          <w:u w:val="none"/>
        </w:rPr>
      </w:pPr>
      <w:r w:rsidRPr="00004E24">
        <w:rPr>
          <w:rFonts w:ascii="Arial" w:hAnsi="Arial" w:cs="Arial"/>
          <w:bCs/>
          <w:szCs w:val="24"/>
          <w:u w:val="none"/>
        </w:rPr>
        <w:t>Ramachandran 09</w:t>
      </w:r>
      <w:r w:rsidRPr="00004E24">
        <w:rPr>
          <w:rFonts w:ascii="Arial" w:hAnsi="Arial" w:cs="Arial"/>
          <w:szCs w:val="24"/>
          <w:u w:val="none"/>
        </w:rPr>
        <w:t>, Independent journalist/researcher based in Bangalore</w:t>
      </w:r>
    </w:p>
    <w:p w:rsidR="008F4DDB" w:rsidRPr="00004E24" w:rsidRDefault="008F4DDB" w:rsidP="008F4DDB">
      <w:pPr>
        <w:pStyle w:val="Tags"/>
        <w:rPr>
          <w:rFonts w:ascii="Arial" w:hAnsi="Arial" w:cs="Arial"/>
          <w:szCs w:val="24"/>
        </w:rPr>
      </w:pPr>
      <w:r w:rsidRPr="00004E24">
        <w:rPr>
          <w:rFonts w:ascii="Arial" w:hAnsi="Arial" w:cs="Arial"/>
          <w:szCs w:val="24"/>
        </w:rPr>
        <w:t>India keeping up with the neighbor, http://www.atimes.com/atimes/South_Asia/KL24Df06.html</w:t>
      </w:r>
    </w:p>
    <w:p w:rsidR="008F4DDB" w:rsidRDefault="008F4DDB">
      <w:pPr>
        <w:rPr>
          <w:sz w:val="12"/>
          <w:szCs w:val="24"/>
        </w:rPr>
      </w:pPr>
      <w:r w:rsidRPr="00004E24">
        <w:rPr>
          <w:rStyle w:val="CardsFont12pt"/>
          <w:rFonts w:ascii="Arial" w:hAnsi="Arial"/>
          <w:szCs w:val="24"/>
        </w:rPr>
        <w:t>If territorial tensions scarred the Sino-Indian relationship in the 20th century, maritime rivalry could color their relationship in the present one.</w:t>
      </w:r>
      <w:r>
        <w:rPr>
          <w:rStyle w:val="CardsFont12pt"/>
          <w:rFonts w:ascii="Arial" w:hAnsi="Arial"/>
          <w:szCs w:val="24"/>
        </w:rPr>
        <w:t xml:space="preserve"> </w:t>
      </w:r>
      <w:r w:rsidRPr="008F4DDB">
        <w:rPr>
          <w:sz w:val="12"/>
          <w:szCs w:val="24"/>
        </w:rPr>
        <w:t xml:space="preserve">"Perhaps the most visible realm of aggressive Chinese and Indian rivalry would be in the maritime space </w:t>
      </w:r>
      <w:r w:rsidRPr="008F4DDB">
        <w:rPr>
          <w:rStyle w:val="ilad"/>
          <w:sz w:val="12"/>
          <w:szCs w:val="24"/>
        </w:rPr>
        <w:t>of the</w:t>
      </w:r>
      <w:r w:rsidRPr="008F4DDB">
        <w:rPr>
          <w:sz w:val="12"/>
          <w:szCs w:val="24"/>
        </w:rPr>
        <w:t xml:space="preserve"> Indian Ocean as India builds its naval capabilities and China determinedly invests in access and basing in the region,” maritime security expert Lawrence Prabhakar, told Asia Times Online. "This is compounded by the fact that China is </w:t>
      </w:r>
      <w:r w:rsidRPr="008F4DDB">
        <w:rPr>
          <w:rStyle w:val="ilad"/>
          <w:sz w:val="12"/>
          <w:szCs w:val="24"/>
        </w:rPr>
        <w:t>investing in</w:t>
      </w:r>
      <w:r w:rsidRPr="008F4DDB">
        <w:rPr>
          <w:sz w:val="12"/>
          <w:szCs w:val="24"/>
        </w:rPr>
        <w:t xml:space="preserve"> land attack cruise missiles with nuclear payloads with their Shang class Type 93 attack submarines cruising into this region; establishing a level of interoperability with the Pakistani navy." </w:t>
      </w:r>
      <w:r w:rsidRPr="00004E24">
        <w:rPr>
          <w:rStyle w:val="CardsFont12pt"/>
          <w:rFonts w:ascii="Arial" w:hAnsi="Arial"/>
          <w:szCs w:val="24"/>
        </w:rPr>
        <w:t xml:space="preserve">And yet the future is unlikely to be defined by conflict alone. "While </w:t>
      </w:r>
      <w:r w:rsidRPr="008F4DDB">
        <w:rPr>
          <w:rStyle w:val="CardsFont12pt"/>
          <w:rFonts w:ascii="Arial" w:hAnsi="Arial"/>
          <w:szCs w:val="24"/>
          <w:highlight w:val="cyan"/>
        </w:rPr>
        <w:t>divergence on</w:t>
      </w:r>
      <w:r w:rsidRPr="00004E24">
        <w:rPr>
          <w:rStyle w:val="CardsFont12pt"/>
          <w:rFonts w:ascii="Arial" w:hAnsi="Arial"/>
          <w:szCs w:val="24"/>
        </w:rPr>
        <w:t xml:space="preserve"> bilateral political and strategic </w:t>
      </w:r>
      <w:r w:rsidRPr="008F4DDB">
        <w:rPr>
          <w:rStyle w:val="CardsFont12pt"/>
          <w:rFonts w:ascii="Arial" w:hAnsi="Arial"/>
          <w:szCs w:val="24"/>
          <w:highlight w:val="cyan"/>
        </w:rPr>
        <w:t>issues seems inevitable and competition</w:t>
      </w:r>
      <w:r w:rsidRPr="00004E24">
        <w:rPr>
          <w:rStyle w:val="CardsFont12pt"/>
          <w:rFonts w:ascii="Arial" w:hAnsi="Arial"/>
          <w:szCs w:val="24"/>
        </w:rPr>
        <w:t xml:space="preserve"> in their regional backyards </w:t>
      </w:r>
      <w:r w:rsidRPr="008F4DDB">
        <w:rPr>
          <w:rStyle w:val="CardsFont12pt"/>
          <w:rFonts w:ascii="Arial" w:hAnsi="Arial"/>
          <w:szCs w:val="24"/>
          <w:highlight w:val="cyan"/>
        </w:rPr>
        <w:t>likely to continue, as rising powers in an interdependent world India and China have reason to cooperate on economic</w:t>
      </w:r>
      <w:r w:rsidRPr="008F4DDB">
        <w:rPr>
          <w:sz w:val="12"/>
          <w:szCs w:val="24"/>
        </w:rPr>
        <w:t xml:space="preserve"> and environmental </w:t>
      </w:r>
      <w:r w:rsidRPr="008F4DDB">
        <w:rPr>
          <w:rStyle w:val="CardsFont12pt"/>
          <w:rFonts w:ascii="Arial" w:hAnsi="Arial"/>
          <w:szCs w:val="24"/>
          <w:highlight w:val="cyan"/>
        </w:rPr>
        <w:t>issues</w:t>
      </w:r>
      <w:r w:rsidRPr="00004E24">
        <w:rPr>
          <w:rStyle w:val="CardsFont12pt"/>
          <w:rFonts w:ascii="Arial" w:hAnsi="Arial"/>
          <w:szCs w:val="24"/>
        </w:rPr>
        <w:t>,</w:t>
      </w:r>
      <w:r w:rsidRPr="008F4DDB">
        <w:rPr>
          <w:sz w:val="12"/>
          <w:szCs w:val="24"/>
        </w:rPr>
        <w:t xml:space="preserve">" Prabhakar said. </w:t>
      </w:r>
      <w:r w:rsidRPr="008F4DDB">
        <w:rPr>
          <w:rStyle w:val="CardsFont12pt"/>
          <w:rFonts w:ascii="Arial" w:hAnsi="Arial"/>
          <w:szCs w:val="24"/>
          <w:highlight w:val="cyan"/>
        </w:rPr>
        <w:t>Economic interdependence</w:t>
      </w:r>
      <w:r w:rsidRPr="008F4DDB">
        <w:rPr>
          <w:sz w:val="12"/>
          <w:szCs w:val="24"/>
        </w:rPr>
        <w:t xml:space="preserve"> and, ironically, the build up of competitive strategic capabilities </w:t>
      </w:r>
      <w:r w:rsidRPr="00004E24">
        <w:rPr>
          <w:rStyle w:val="CardsFont12pt"/>
          <w:rFonts w:ascii="Arial" w:hAnsi="Arial"/>
          <w:szCs w:val="24"/>
        </w:rPr>
        <w:t xml:space="preserve">are the basis for </w:t>
      </w:r>
      <w:r w:rsidRPr="008F4DDB">
        <w:rPr>
          <w:rStyle w:val="CardsFont12pt"/>
          <w:rFonts w:ascii="Arial" w:hAnsi="Arial"/>
          <w:szCs w:val="24"/>
          <w:highlight w:val="cyan"/>
        </w:rPr>
        <w:t>strengthen</w:t>
      </w:r>
      <w:r w:rsidRPr="00004E24">
        <w:rPr>
          <w:rStyle w:val="CardsFont12pt"/>
          <w:rFonts w:ascii="Arial" w:hAnsi="Arial"/>
          <w:szCs w:val="24"/>
        </w:rPr>
        <w:t xml:space="preserve">ing </w:t>
      </w:r>
      <w:r w:rsidRPr="008F4DDB">
        <w:rPr>
          <w:rStyle w:val="CardsFont12pt"/>
          <w:rFonts w:ascii="Arial" w:hAnsi="Arial"/>
          <w:szCs w:val="24"/>
          <w:highlight w:val="cyan"/>
        </w:rPr>
        <w:t>the relationship</w:t>
      </w:r>
      <w:r w:rsidRPr="00004E24">
        <w:rPr>
          <w:rStyle w:val="CardsFont12pt"/>
          <w:rFonts w:ascii="Arial" w:hAnsi="Arial"/>
          <w:szCs w:val="24"/>
        </w:rPr>
        <w:t xml:space="preserve">, </w:t>
      </w:r>
      <w:r w:rsidRPr="008F4DDB">
        <w:rPr>
          <w:sz w:val="12"/>
          <w:szCs w:val="24"/>
        </w:rPr>
        <w:t xml:space="preserve">according to Prabhakar. </w:t>
      </w:r>
      <w:r w:rsidRPr="00004E24">
        <w:rPr>
          <w:rStyle w:val="CardsFont12pt"/>
          <w:rFonts w:ascii="Arial" w:hAnsi="Arial"/>
          <w:szCs w:val="24"/>
        </w:rPr>
        <w:t>India's</w:t>
      </w:r>
      <w:r w:rsidRPr="008F4DDB">
        <w:rPr>
          <w:sz w:val="12"/>
          <w:szCs w:val="24"/>
        </w:rPr>
        <w:t xml:space="preserve"> nuclear and strategic assets and conventional </w:t>
      </w:r>
      <w:r w:rsidRPr="008F4DDB">
        <w:rPr>
          <w:rStyle w:val="CardsFont12pt"/>
          <w:rFonts w:ascii="Arial" w:hAnsi="Arial"/>
          <w:b/>
          <w:szCs w:val="24"/>
          <w:highlight w:val="cyan"/>
        </w:rPr>
        <w:t>military capabilities buoyed by economic growth creates interdependence</w:t>
      </w:r>
      <w:r w:rsidRPr="008F4DDB">
        <w:rPr>
          <w:sz w:val="12"/>
          <w:szCs w:val="24"/>
        </w:rPr>
        <w:t xml:space="preserve"> on one hand, ``</w:t>
      </w:r>
      <w:r w:rsidRPr="00004E24">
        <w:rPr>
          <w:rStyle w:val="CardsFont12pt"/>
          <w:rFonts w:ascii="Arial" w:hAnsi="Arial"/>
          <w:szCs w:val="24"/>
        </w:rPr>
        <w:t xml:space="preserve">while </w:t>
      </w:r>
      <w:r w:rsidRPr="008F4DDB">
        <w:rPr>
          <w:rStyle w:val="CardsFont12pt"/>
          <w:rFonts w:ascii="Arial" w:hAnsi="Arial"/>
          <w:szCs w:val="24"/>
          <w:highlight w:val="cyan"/>
        </w:rPr>
        <w:t>checking Chinese aggression</w:t>
      </w:r>
      <w:r w:rsidRPr="00004E24">
        <w:rPr>
          <w:rStyle w:val="CardsFont12pt"/>
          <w:rFonts w:ascii="Arial" w:hAnsi="Arial"/>
          <w:szCs w:val="24"/>
        </w:rPr>
        <w:t xml:space="preserve"> on the other</w:t>
      </w:r>
      <w:r w:rsidRPr="008F4DDB">
        <w:rPr>
          <w:sz w:val="12"/>
          <w:szCs w:val="24"/>
        </w:rPr>
        <w:t xml:space="preserve">," he said. </w:t>
      </w:r>
    </w:p>
    <w:p w:rsidR="008F4DDB" w:rsidRDefault="008F4DDB">
      <w:pPr>
        <w:rPr>
          <w:sz w:val="12"/>
          <w:szCs w:val="24"/>
        </w:rPr>
      </w:pPr>
    </w:p>
    <w:p w:rsidR="008F4DDB" w:rsidRPr="00344316" w:rsidRDefault="008F4DDB" w:rsidP="008F4DDB">
      <w:pPr>
        <w:rPr>
          <w:b/>
          <w:szCs w:val="24"/>
        </w:rPr>
      </w:pPr>
      <w:r>
        <w:rPr>
          <w:b/>
          <w:szCs w:val="24"/>
        </w:rPr>
        <w:t>Indo-China war goes nuclear</w:t>
      </w:r>
    </w:p>
    <w:p w:rsidR="008F4DDB" w:rsidRPr="00344316" w:rsidRDefault="008F4DDB" w:rsidP="008F4DDB">
      <w:pPr>
        <w:shd w:val="clear" w:color="auto" w:fill="FFFFFF"/>
        <w:rPr>
          <w:rFonts w:eastAsia="Times New Roman"/>
          <w:color w:val="222222"/>
          <w:szCs w:val="24"/>
        </w:rPr>
      </w:pPr>
      <w:r w:rsidRPr="00344316">
        <w:rPr>
          <w:rFonts w:eastAsia="Times New Roman"/>
          <w:b/>
          <w:color w:val="222222"/>
          <w:szCs w:val="24"/>
        </w:rPr>
        <w:t xml:space="preserve">Kahn </w:t>
      </w:r>
      <w:r>
        <w:rPr>
          <w:rFonts w:eastAsia="Times New Roman"/>
          <w:b/>
          <w:color w:val="222222"/>
          <w:szCs w:val="24"/>
        </w:rPr>
        <w:t>0</w:t>
      </w:r>
      <w:r w:rsidRPr="00344316">
        <w:rPr>
          <w:rFonts w:eastAsia="Times New Roman"/>
          <w:b/>
          <w:color w:val="222222"/>
          <w:szCs w:val="24"/>
        </w:rPr>
        <w:t>9</w:t>
      </w:r>
      <w:r w:rsidRPr="00344316">
        <w:rPr>
          <w:rFonts w:eastAsia="Times New Roman"/>
          <w:color w:val="222222"/>
          <w:szCs w:val="24"/>
        </w:rPr>
        <w:t> (Jeremy, independent journalist who writes about foreign affairs, politics, business, the arts, travel and the environment, Pew International Journalism Fellow at Johns Hopkins School of Advanced International Studies in Washington, D.C. “Why India Fear China”,</w:t>
      </w:r>
      <w:hyperlink r:id="rId21" w:tgtFrame="_blank" w:history="1">
        <w:r w:rsidRPr="00344316">
          <w:rPr>
            <w:rFonts w:eastAsia="Times New Roman"/>
            <w:color w:val="1155CC"/>
            <w:szCs w:val="24"/>
            <w:u w:val="single"/>
          </w:rPr>
          <w:t>http://www.thedailybeast.com/newsweek/2009/10/09/why-india-fears-china.html</w:t>
        </w:r>
      </w:hyperlink>
      <w:r w:rsidRPr="00344316">
        <w:rPr>
          <w:rFonts w:eastAsia="Times New Roman"/>
          <w:color w:val="222222"/>
          <w:szCs w:val="24"/>
        </w:rPr>
        <w:t>)</w:t>
      </w:r>
    </w:p>
    <w:p w:rsidR="008F4DDB" w:rsidRPr="00344316" w:rsidRDefault="008F4DDB" w:rsidP="008F4DDB">
      <w:pPr>
        <w:shd w:val="clear" w:color="auto" w:fill="FFFFFF"/>
        <w:rPr>
          <w:rFonts w:eastAsia="Times New Roman"/>
          <w:color w:val="222222"/>
          <w:sz w:val="14"/>
          <w:szCs w:val="24"/>
        </w:rPr>
      </w:pPr>
      <w:r w:rsidRPr="00344316">
        <w:rPr>
          <w:rFonts w:eastAsia="Times New Roman"/>
          <w:color w:val="222222"/>
          <w:sz w:val="14"/>
          <w:szCs w:val="24"/>
        </w:rPr>
        <w:t xml:space="preserve">On June 21, two Chinese military helicopters swooped low over Demchok, a tiny Indian hamlet high in the Hima-layas along the northwestern border with China. The helicopters dropped canned food over a barren expanse and then returned to bases in China. India's military scrambled helicopters to the scene but did not seem unduly alarmed. This sort of Cold War cat-and-mouse game has played out on the 4,057-kilometer India-China border for decades. But the incident fed a media frenzy about "the Chinese dragon." Beginning in August, stories about new Chinese incursions into India have dominated the 24-hour TV news networks and the newspaper headlines. China claims some 90,000 square kilometers of Indian </w:t>
      </w:r>
      <w:proofErr w:type="gramStart"/>
      <w:r w:rsidRPr="00344316">
        <w:rPr>
          <w:rFonts w:eastAsia="Times New Roman"/>
          <w:color w:val="222222"/>
          <w:sz w:val="14"/>
          <w:szCs w:val="24"/>
        </w:rPr>
        <w:t>territory</w:t>
      </w:r>
      <w:proofErr w:type="gramEnd"/>
      <w:r w:rsidRPr="00344316">
        <w:rPr>
          <w:rFonts w:eastAsia="Times New Roman"/>
          <w:color w:val="222222"/>
          <w:sz w:val="14"/>
          <w:szCs w:val="24"/>
        </w:rPr>
        <w:t>. And most of those claims are tangled up with Tibet. Large swaths of India's northern mountains were once part of Tibet. Other stretches belonged to semi-independent kingdoms that paid fealty to Lhasa. Because Beijing now claims Tibet as part of China, it has by extension sought to claim parts of India that it sees as historically Tibetan, a claim that has become increasingly flammable in recent months. Ever since the anti-Chinese unrest in Tibet last year, progress tow8ard settling the border dispute has stalled, and the situation has taken a dangerous turn. The emergence of videos showing Tibetans beating up Han Chinese shopkeepers in Lhasa and other Tibetan cities created immense domestic pressure on Beijing to crack down. The Communist Party leadership worries that agitation by Tibetans will only encourage unrest by the country's other ethnic minorities, such as Uighurs in Xinjiang or ethnic Mongolians in Inner Mongolia, threatening China's integrity as a nation. Susan Shirk, a former Clinton-administration official and expert on China, says that "in the past, Taiwan was the 'core issue of sovereignty,' as they call it, and Tibet was not very salient to the public." Now, says Shirk, Tibet is considered a "core issue of national sovereignty" on par with Taiwan. The implications for India's security—and the world's—are ominous. It turns what was once an obscure argument over lines on a 1914 map and some barren, rocky peaks hardly worth fighting over into a flash point that could spark a war between two nuclear-armed neighbors. And that makes the India-China border dispute into an issue of concern to far more than just the two parties involved. The United States and Europe as well as the rest of Asia ought to take notice—a</w:t>
      </w:r>
      <w:r w:rsidRPr="00344316">
        <w:rPr>
          <w:rFonts w:eastAsia="Times New Roman"/>
          <w:color w:val="222222"/>
          <w:szCs w:val="24"/>
          <w:u w:val="single"/>
        </w:rPr>
        <w:t xml:space="preserve"> </w:t>
      </w:r>
      <w:r w:rsidRPr="00344316">
        <w:rPr>
          <w:rFonts w:eastAsia="Times New Roman"/>
          <w:color w:val="222222"/>
          <w:szCs w:val="24"/>
          <w:highlight w:val="cyan"/>
          <w:u w:val="single"/>
        </w:rPr>
        <w:t>conflict involving India and China could result in a nuclear exchange</w:t>
      </w:r>
      <w:r w:rsidRPr="00344316">
        <w:rPr>
          <w:rFonts w:eastAsia="Times New Roman"/>
          <w:color w:val="222222"/>
          <w:szCs w:val="24"/>
          <w:u w:val="single"/>
        </w:rPr>
        <w:t xml:space="preserve">. And it </w:t>
      </w:r>
      <w:r w:rsidRPr="00344316">
        <w:rPr>
          <w:rFonts w:eastAsia="Times New Roman"/>
          <w:color w:val="222222"/>
          <w:szCs w:val="24"/>
          <w:highlight w:val="cyan"/>
          <w:u w:val="single"/>
        </w:rPr>
        <w:t>could suck the West</w:t>
      </w:r>
      <w:r w:rsidRPr="00344316">
        <w:rPr>
          <w:rFonts w:eastAsia="Times New Roman"/>
          <w:color w:val="222222"/>
          <w:szCs w:val="24"/>
          <w:u w:val="single"/>
        </w:rPr>
        <w:t xml:space="preserve"> in—either </w:t>
      </w:r>
      <w:r w:rsidRPr="00344316">
        <w:rPr>
          <w:rFonts w:eastAsia="Times New Roman"/>
          <w:color w:val="222222"/>
          <w:szCs w:val="24"/>
          <w:highlight w:val="cyan"/>
          <w:u w:val="single"/>
        </w:rPr>
        <w:t>as an ally</w:t>
      </w:r>
      <w:r w:rsidRPr="00344316">
        <w:rPr>
          <w:rFonts w:eastAsia="Times New Roman"/>
          <w:color w:val="222222"/>
          <w:szCs w:val="24"/>
          <w:u w:val="single"/>
        </w:rPr>
        <w:t xml:space="preserve"> in the defense of Asian democracy, as in the case of Taiwan</w:t>
      </w:r>
      <w:r w:rsidRPr="00344316">
        <w:rPr>
          <w:rFonts w:eastAsia="Times New Roman"/>
          <w:color w:val="222222"/>
          <w:sz w:val="14"/>
          <w:szCs w:val="24"/>
        </w:rPr>
        <w:t>, or as a mediator trying to separate the two sides. Beijing appears increasingly concerned about the safe haven India provides to the Dalai Lama and to tens of thousands of Tibetan exiles, including increasingly militant supporters of Tibetan independence. These younger Tibetans, many born outside Tibet, are growing impatient with the Dalai Lama's "middle way" approach—a willingness to accept Chinese sovereignty in return for true autonomy—and commitment to nonviolence. If these groups were to use India as a base for armed insurrection against China, as Tibetan exiles did throughout the 1960s, then China might retaliate against India. </w:t>
      </w:r>
      <w:r w:rsidRPr="00344316">
        <w:rPr>
          <w:rFonts w:eastAsia="Times New Roman"/>
          <w:color w:val="222222"/>
          <w:szCs w:val="24"/>
          <w:u w:val="single"/>
        </w:rPr>
        <w:t xml:space="preserve">By force or demand, </w:t>
      </w:r>
      <w:r w:rsidRPr="00344316">
        <w:rPr>
          <w:rFonts w:eastAsia="Times New Roman"/>
          <w:color w:val="222222"/>
          <w:szCs w:val="24"/>
          <w:highlight w:val="cyan"/>
          <w:u w:val="single"/>
        </w:rPr>
        <w:t>Beijing might</w:t>
      </w:r>
      <w:r w:rsidRPr="00344316">
        <w:rPr>
          <w:rFonts w:eastAsia="Times New Roman"/>
          <w:color w:val="222222"/>
          <w:szCs w:val="24"/>
          <w:u w:val="single"/>
        </w:rPr>
        <w:t xml:space="preserve"> also </w:t>
      </w:r>
      <w:r w:rsidRPr="00344316">
        <w:rPr>
          <w:rFonts w:eastAsia="Times New Roman"/>
          <w:color w:val="222222"/>
          <w:szCs w:val="24"/>
          <w:highlight w:val="cyan"/>
          <w:u w:val="single"/>
        </w:rPr>
        <w:t>seek to gain</w:t>
      </w:r>
      <w:r w:rsidRPr="00344316">
        <w:rPr>
          <w:rFonts w:eastAsia="Times New Roman"/>
          <w:color w:val="222222"/>
          <w:szCs w:val="24"/>
          <w:u w:val="single"/>
        </w:rPr>
        <w:t xml:space="preserve"> possession of important Tibetan Buddhist monasteries that lie in </w:t>
      </w:r>
      <w:r w:rsidRPr="00344316">
        <w:rPr>
          <w:rFonts w:eastAsia="Times New Roman"/>
          <w:color w:val="222222"/>
          <w:szCs w:val="24"/>
          <w:highlight w:val="cyan"/>
          <w:u w:val="single"/>
        </w:rPr>
        <w:t xml:space="preserve">Indian </w:t>
      </w:r>
      <w:proofErr w:type="gramStart"/>
      <w:r w:rsidRPr="00344316">
        <w:rPr>
          <w:rFonts w:eastAsia="Times New Roman"/>
          <w:color w:val="222222"/>
          <w:szCs w:val="24"/>
          <w:highlight w:val="cyan"/>
          <w:u w:val="single"/>
        </w:rPr>
        <w:t>territory</w:t>
      </w:r>
      <w:proofErr w:type="gramEnd"/>
      <w:r w:rsidRPr="00344316">
        <w:rPr>
          <w:rFonts w:eastAsia="Times New Roman"/>
          <w:color w:val="222222"/>
          <w:szCs w:val="24"/>
          <w:u w:val="single"/>
        </w:rPr>
        <w:t xml:space="preserve"> close to the border</w:t>
      </w:r>
      <w:r w:rsidRPr="00344316">
        <w:rPr>
          <w:rFonts w:eastAsia="Times New Roman"/>
          <w:color w:val="222222"/>
          <w:sz w:val="14"/>
          <w:szCs w:val="24"/>
        </w:rPr>
        <w:t xml:space="preserve">. Both politically and culturally, these monasteries are seen as key nodes in the Tibetan resistance to Chinese authority. Already </w:t>
      </w:r>
      <w:r w:rsidRPr="00344316">
        <w:rPr>
          <w:rFonts w:eastAsia="Times New Roman"/>
          <w:color w:val="222222"/>
          <w:szCs w:val="24"/>
          <w:highlight w:val="cyan"/>
          <w:u w:val="single"/>
        </w:rPr>
        <w:t>Beijing</w:t>
      </w:r>
      <w:r w:rsidRPr="00344316">
        <w:rPr>
          <w:rFonts w:eastAsia="Times New Roman"/>
          <w:color w:val="222222"/>
          <w:sz w:val="14"/>
          <w:szCs w:val="24"/>
        </w:rPr>
        <w:t xml:space="preserve"> </w:t>
      </w:r>
      <w:r w:rsidRPr="00344316">
        <w:rPr>
          <w:rFonts w:eastAsia="Times New Roman"/>
          <w:color w:val="222222"/>
          <w:szCs w:val="24"/>
          <w:highlight w:val="cyan"/>
          <w:u w:val="single"/>
        </w:rPr>
        <w:t>has launched a diplomatic offensive aimed at undercutting Indian sovereignty over</w:t>
      </w:r>
      <w:r w:rsidRPr="00344316">
        <w:rPr>
          <w:rFonts w:eastAsia="Times New Roman"/>
          <w:color w:val="222222"/>
          <w:sz w:val="14"/>
          <w:szCs w:val="24"/>
        </w:rPr>
        <w:t xml:space="preserve"> the </w:t>
      </w:r>
      <w:r w:rsidRPr="00344316">
        <w:rPr>
          <w:rFonts w:eastAsia="Times New Roman"/>
          <w:color w:val="222222"/>
          <w:szCs w:val="24"/>
          <w:highlight w:val="cyan"/>
          <w:u w:val="single"/>
        </w:rPr>
        <w:t>areas China claims</w:t>
      </w:r>
      <w:r w:rsidRPr="00344316">
        <w:rPr>
          <w:rFonts w:eastAsia="Times New Roman"/>
          <w:color w:val="222222"/>
          <w:sz w:val="14"/>
          <w:szCs w:val="24"/>
        </w:rPr>
        <w:t xml:space="preserve">, particularly the northeast state of Arunachal Pradesh and one of its key cities, Tawang, birthplace of the sixth Dalai Lama in the 17th century and home to several important Tibetan monasteries. Tibet ceded Tawang and the area around it to British India in 1914. China has recently denied visas to the state's residents; lodged a formal complaint after Indian Prime Minister Manmohan Singh visited the state in 2008; and tried to block a $2.9 billion Asian Development Bank loan to India because some of the money was earmarked for an irrigation project in the state. All these moves are best understood in the context of China's recent troubles in Tibet, with Beijing increasingly concerned that any acceptance of the 1914 border will amount to an implicit acknowledgment that Tibet was once independent of China—a serious blow to the legitimacy of China's control over the region and potentially other minority areas as well. The </w:t>
      </w:r>
      <w:r w:rsidRPr="00344316">
        <w:rPr>
          <w:rFonts w:eastAsia="Times New Roman"/>
          <w:color w:val="222222"/>
          <w:szCs w:val="24"/>
          <w:highlight w:val="cyan"/>
          <w:u w:val="single"/>
        </w:rPr>
        <w:t>reports of Chinese incursions can be read as a signal that it is deadly serious about its territorial claims</w:t>
      </w:r>
      <w:r w:rsidRPr="00344316">
        <w:rPr>
          <w:rFonts w:eastAsia="Times New Roman"/>
          <w:color w:val="222222"/>
          <w:sz w:val="14"/>
          <w:szCs w:val="24"/>
        </w:rPr>
        <w:t>. The exact border has never been mutually agreed on—meaning one side's incursion is another side's routine patrol—but the Chinese have clearly stepped up their activity along the frontier</w:t>
      </w:r>
      <w:r w:rsidRPr="00344316">
        <w:rPr>
          <w:rFonts w:eastAsia="Times New Roman"/>
          <w:color w:val="222222"/>
          <w:szCs w:val="24"/>
          <w:u w:val="single"/>
        </w:rPr>
        <w:t>. The Indian military reported a record 270 Chinese border violations last year—nearly double the figure from the year before and more than three times the number of incidents in 2006,</w:t>
      </w:r>
      <w:r w:rsidRPr="00344316">
        <w:rPr>
          <w:rFonts w:eastAsia="Times New Roman"/>
          <w:color w:val="222222"/>
          <w:sz w:val="14"/>
          <w:szCs w:val="24"/>
        </w:rPr>
        <w:t> says Brahma Chellaney, an expert in strategic studies at New Delhi's Centre for Policy Research, an independent think tank. Noting that there was a reported incursion nearly every day this summer, Chellaney says this amounts to "a pattern of Chinese belligerence." In June the People's Daily criticized recent moves by India to strengthen its border defenses and declared: "</w:t>
      </w:r>
      <w:r w:rsidRPr="00344316">
        <w:rPr>
          <w:rFonts w:eastAsia="Times New Roman"/>
          <w:color w:val="222222"/>
          <w:szCs w:val="24"/>
          <w:u w:val="single"/>
        </w:rPr>
        <w:t xml:space="preserve">China </w:t>
      </w:r>
      <w:r w:rsidRPr="00344316">
        <w:rPr>
          <w:rFonts w:eastAsia="Times New Roman"/>
          <w:color w:val="222222"/>
          <w:szCs w:val="24"/>
          <w:highlight w:val="cyan"/>
          <w:u w:val="single"/>
        </w:rPr>
        <w:t>will not make any compromises</w:t>
      </w:r>
      <w:r w:rsidRPr="00344316">
        <w:rPr>
          <w:rFonts w:eastAsia="Times New Roman"/>
          <w:color w:val="222222"/>
          <w:szCs w:val="24"/>
          <w:u w:val="single"/>
        </w:rPr>
        <w:t xml:space="preserve"> in its border disputes with India</w:t>
      </w:r>
      <w:r w:rsidRPr="00344316">
        <w:rPr>
          <w:rFonts w:eastAsia="Times New Roman"/>
          <w:color w:val="222222"/>
          <w:sz w:val="14"/>
          <w:szCs w:val="24"/>
        </w:rPr>
        <w:t>." It asked if India had properly weighed "the consequences of a potential confrontation with China." </w:t>
      </w:r>
      <w:r w:rsidRPr="00344316">
        <w:rPr>
          <w:rFonts w:eastAsia="Times New Roman"/>
          <w:color w:val="222222"/>
          <w:szCs w:val="24"/>
          <w:u w:val="single"/>
        </w:rPr>
        <w:t>To</w:t>
      </w:r>
      <w:r w:rsidRPr="00344316">
        <w:rPr>
          <w:rFonts w:eastAsia="Times New Roman"/>
          <w:color w:val="222222"/>
          <w:sz w:val="14"/>
          <w:szCs w:val="24"/>
        </w:rPr>
        <w:t> many </w:t>
      </w:r>
      <w:r w:rsidRPr="00344316">
        <w:rPr>
          <w:rFonts w:eastAsia="Times New Roman"/>
          <w:color w:val="222222"/>
          <w:szCs w:val="24"/>
          <w:u w:val="single"/>
        </w:rPr>
        <w:t>Indians, China is an expansionist power bent on thwarting India's rise as a serious challenge to Beijing's influence in Asia</w:t>
      </w:r>
      <w:r w:rsidRPr="00344316">
        <w:rPr>
          <w:rFonts w:eastAsia="Times New Roman"/>
          <w:color w:val="222222"/>
          <w:sz w:val="14"/>
          <w:szCs w:val="24"/>
        </w:rPr>
        <w:t>. They are haunted by memories of India's 1962 war with China, in which China launched a massive invasion along the length of the frontier, routing the Indians before unilaterally halting at what today remains the de facto border, known as the Line of Actual Control (LAC). </w:t>
      </w:r>
      <w:r w:rsidRPr="00344316">
        <w:rPr>
          <w:rFonts w:eastAsia="Times New Roman"/>
          <w:color w:val="222222"/>
          <w:szCs w:val="24"/>
          <w:u w:val="single"/>
        </w:rPr>
        <w:t>They are fearful of China's expanding naval presence in the Indian Ocean, seeing its widening network of naval bases as a noose that could be used to strangle India.</w:t>
      </w:r>
      <w:r w:rsidRPr="00344316">
        <w:rPr>
          <w:rFonts w:eastAsia="Times New Roman"/>
          <w:color w:val="222222"/>
          <w:sz w:val="14"/>
          <w:szCs w:val="24"/>
        </w:rPr>
        <w:t>They blast Prime Minister Manmohan Singh for alleged weakness in the face of this growing threat. Bharat Verma, editor of the Indian Defence Review, predicted in a widely publicized essay this summer that China would attack India sometime before 2012. </w:t>
      </w:r>
      <w:r w:rsidRPr="00344316">
        <w:rPr>
          <w:rFonts w:eastAsia="Times New Roman"/>
          <w:color w:val="222222"/>
          <w:szCs w:val="24"/>
          <w:highlight w:val="cyan"/>
          <w:u w:val="single"/>
        </w:rPr>
        <w:t>With social unrest rising within China</w:t>
      </w:r>
      <w:r w:rsidRPr="00344316">
        <w:rPr>
          <w:rFonts w:eastAsia="Times New Roman"/>
          <w:color w:val="222222"/>
          <w:szCs w:val="24"/>
          <w:u w:val="single"/>
        </w:rPr>
        <w:t xml:space="preserve"> due to the worldwide economic slump,</w:t>
      </w:r>
      <w:r w:rsidRPr="00344316">
        <w:rPr>
          <w:rFonts w:eastAsia="Times New Roman"/>
          <w:color w:val="222222"/>
          <w:sz w:val="14"/>
          <w:szCs w:val="24"/>
        </w:rPr>
        <w:t> he says, </w:t>
      </w:r>
      <w:r w:rsidRPr="00344316">
        <w:rPr>
          <w:rFonts w:eastAsia="Times New Roman"/>
          <w:color w:val="222222"/>
          <w:szCs w:val="24"/>
          <w:u w:val="single"/>
        </w:rPr>
        <w:t xml:space="preserve">the </w:t>
      </w:r>
      <w:r w:rsidRPr="00344316">
        <w:rPr>
          <w:rFonts w:eastAsia="Times New Roman"/>
          <w:color w:val="222222"/>
          <w:szCs w:val="24"/>
          <w:highlight w:val="cyan"/>
          <w:u w:val="single"/>
        </w:rPr>
        <w:t>leadership in Beijing needs "a</w:t>
      </w:r>
      <w:r w:rsidRPr="00344316">
        <w:rPr>
          <w:rFonts w:eastAsia="Times New Roman"/>
          <w:color w:val="222222"/>
          <w:szCs w:val="24"/>
          <w:u w:val="single"/>
        </w:rPr>
        <w:t xml:space="preserve"> small </w:t>
      </w:r>
      <w:r w:rsidRPr="00344316">
        <w:rPr>
          <w:rFonts w:eastAsia="Times New Roman"/>
          <w:color w:val="222222"/>
          <w:szCs w:val="24"/>
          <w:highlight w:val="cyan"/>
          <w:u w:val="single"/>
        </w:rPr>
        <w:t>military victory" to unify the nation, and India is "a soft target</w:t>
      </w:r>
      <w:r w:rsidRPr="00344316">
        <w:rPr>
          <w:rFonts w:eastAsia="Times New Roman"/>
          <w:color w:val="222222"/>
          <w:szCs w:val="24"/>
          <w:u w:val="single"/>
        </w:rPr>
        <w:t>,"</w:t>
      </w:r>
      <w:r w:rsidRPr="00344316">
        <w:rPr>
          <w:rFonts w:eastAsia="Times New Roman"/>
          <w:color w:val="222222"/>
          <w:sz w:val="14"/>
          <w:szCs w:val="24"/>
        </w:rPr>
        <w:t> due to Singh's fecklessness. In recent weeks India's defense minister and the heads of the Army and Air Force have felt compelled to reassure the public that "there will be no repeat of 1962."</w:t>
      </w:r>
    </w:p>
    <w:p w:rsidR="008F4DDB" w:rsidRPr="008F4DDB" w:rsidRDefault="008F4DDB" w:rsidP="008F4DDB">
      <w:pPr>
        <w:shd w:val="clear" w:color="auto" w:fill="FFFFFF"/>
        <w:rPr>
          <w:rFonts w:eastAsia="Times New Roman"/>
          <w:color w:val="222222"/>
          <w:szCs w:val="24"/>
        </w:rPr>
      </w:pPr>
      <w:r w:rsidRPr="00344316">
        <w:rPr>
          <w:rFonts w:eastAsia="Times New Roman"/>
          <w:color w:val="222222"/>
          <w:szCs w:val="24"/>
        </w:rPr>
        <w:t> </w:t>
      </w:r>
    </w:p>
    <w:sectPr w:rsidR="008F4DDB" w:rsidRPr="008F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80"/>
    <w:rsid w:val="000D0EAF"/>
    <w:rsid w:val="003B34E5"/>
    <w:rsid w:val="005B4FE3"/>
    <w:rsid w:val="008170E3"/>
    <w:rsid w:val="008F4DDB"/>
    <w:rsid w:val="00B139AE"/>
    <w:rsid w:val="00B90AFE"/>
    <w:rsid w:val="00C23801"/>
    <w:rsid w:val="00DF31B3"/>
    <w:rsid w:val="00EC5941"/>
    <w:rsid w:val="00F20E80"/>
    <w:rsid w:val="00F8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20E8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E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0E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20E8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20E8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20E8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F20E80"/>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F20E80"/>
    <w:rPr>
      <w:rFonts w:ascii="Arial" w:eastAsiaTheme="majorEastAsia" w:hAnsi="Arial" w:cstheme="majorBidi"/>
      <w:b/>
      <w:bCs/>
      <w:iCs/>
      <w:sz w:val="24"/>
    </w:rPr>
  </w:style>
  <w:style w:type="character" w:styleId="Emphasis">
    <w:name w:val="Emphasis"/>
    <w:aliases w:val="tag2,Size 10,emphasis in card,Evidence,Minimized,minimized,Highlighted,CD Card,ED - Tag,Underlined"/>
    <w:basedOn w:val="DefaultParagraphFont"/>
    <w:uiPriority w:val="7"/>
    <w:qFormat/>
    <w:rsid w:val="00F20E8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F20E80"/>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qFormat/>
    <w:rsid w:val="00F20E80"/>
    <w:rPr>
      <w:b w:val="0"/>
      <w:bCs/>
      <w:sz w:val="24"/>
      <w:u w:val="single"/>
    </w:rPr>
  </w:style>
  <w:style w:type="character" w:customStyle="1" w:styleId="StyleStyleBold12pt">
    <w:name w:val="Style Style Bold + 12 pt"/>
    <w:aliases w:val="Cite,Style Style Bold,Style Style Bold + 12pt"/>
    <w:basedOn w:val="StyleBold"/>
    <w:uiPriority w:val="5"/>
    <w:qFormat/>
    <w:rsid w:val="00F20E80"/>
    <w:rPr>
      <w:b/>
      <w:bCs/>
      <w:sz w:val="24"/>
      <w:u w:val="none"/>
    </w:rPr>
  </w:style>
  <w:style w:type="paragraph" w:styleId="Header">
    <w:name w:val="header"/>
    <w:basedOn w:val="Normal"/>
    <w:link w:val="HeaderChar"/>
    <w:uiPriority w:val="99"/>
    <w:semiHidden/>
    <w:rsid w:val="00F20E80"/>
    <w:pPr>
      <w:tabs>
        <w:tab w:val="center" w:pos="4680"/>
        <w:tab w:val="right" w:pos="9360"/>
      </w:tabs>
    </w:pPr>
  </w:style>
  <w:style w:type="character" w:customStyle="1" w:styleId="HeaderChar">
    <w:name w:val="Header Char"/>
    <w:basedOn w:val="DefaultParagraphFont"/>
    <w:link w:val="Header"/>
    <w:uiPriority w:val="99"/>
    <w:semiHidden/>
    <w:rsid w:val="00F20E80"/>
    <w:rPr>
      <w:rFonts w:ascii="Arial" w:hAnsi="Arial" w:cs="Arial"/>
      <w:sz w:val="24"/>
    </w:rPr>
  </w:style>
  <w:style w:type="paragraph" w:styleId="Footer">
    <w:name w:val="footer"/>
    <w:basedOn w:val="Normal"/>
    <w:link w:val="FooterChar"/>
    <w:uiPriority w:val="99"/>
    <w:semiHidden/>
    <w:rsid w:val="00F20E80"/>
    <w:pPr>
      <w:tabs>
        <w:tab w:val="center" w:pos="4680"/>
        <w:tab w:val="right" w:pos="9360"/>
      </w:tabs>
    </w:pPr>
  </w:style>
  <w:style w:type="character" w:customStyle="1" w:styleId="FooterChar">
    <w:name w:val="Footer Char"/>
    <w:basedOn w:val="DefaultParagraphFont"/>
    <w:link w:val="Footer"/>
    <w:uiPriority w:val="99"/>
    <w:semiHidden/>
    <w:rsid w:val="00F20E80"/>
    <w:rPr>
      <w:rFonts w:ascii="Arial" w:hAnsi="Arial" w:cs="Arial"/>
      <w:sz w:val="24"/>
    </w:rPr>
  </w:style>
  <w:style w:type="character" w:styleId="Hyperlink">
    <w:name w:val="Hyperlink"/>
    <w:aliases w:val="heading 1 (block title),Important,Read,Card Text"/>
    <w:basedOn w:val="DefaultParagraphFont"/>
    <w:rsid w:val="00F20E80"/>
    <w:rPr>
      <w:color w:val="auto"/>
      <w:u w:val="none"/>
    </w:rPr>
  </w:style>
  <w:style w:type="character" w:styleId="FollowedHyperlink">
    <w:name w:val="FollowedHyperlink"/>
    <w:basedOn w:val="DefaultParagraphFont"/>
    <w:uiPriority w:val="99"/>
    <w:semiHidden/>
    <w:rsid w:val="00F20E80"/>
    <w:rPr>
      <w:color w:val="auto"/>
      <w:u w:val="none"/>
    </w:rPr>
  </w:style>
  <w:style w:type="paragraph" w:customStyle="1" w:styleId="card">
    <w:name w:val="card"/>
    <w:basedOn w:val="Normal"/>
    <w:next w:val="Normal"/>
    <w:link w:val="StyleBoldUnderline"/>
    <w:qFormat/>
    <w:rsid w:val="00F20E8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F20E80"/>
  </w:style>
  <w:style w:type="character" w:customStyle="1" w:styleId="StyleDate">
    <w:name w:val="Style Date"/>
    <w:aliases w:val="Author"/>
    <w:uiPriority w:val="1"/>
    <w:qFormat/>
    <w:rsid w:val="00F20E80"/>
    <w:rPr>
      <w:rFonts w:ascii="Georgia" w:hAnsi="Georgia" w:hint="default"/>
      <w:b/>
      <w:bCs w:val="0"/>
      <w:sz w:val="24"/>
      <w:u w:val="single"/>
    </w:rPr>
  </w:style>
  <w:style w:type="paragraph" w:customStyle="1" w:styleId="Tags">
    <w:name w:val="Tags"/>
    <w:next w:val="Normal"/>
    <w:link w:val="TagsChar"/>
    <w:qFormat/>
    <w:rsid w:val="008F4DDB"/>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8F4DDB"/>
    <w:pPr>
      <w:spacing w:after="0" w:line="240" w:lineRule="auto"/>
      <w:jc w:val="both"/>
    </w:pPr>
    <w:rPr>
      <w:rFonts w:ascii="Times New Roman" w:eastAsia="Calibri" w:hAnsi="Times New Roman" w:cs="Times New Roman"/>
      <w:sz w:val="20"/>
      <w:szCs w:val="20"/>
    </w:rPr>
  </w:style>
  <w:style w:type="character" w:customStyle="1" w:styleId="TagsChar">
    <w:name w:val="Tags Char"/>
    <w:aliases w:val="Heading 2 Char Char1 Char1"/>
    <w:link w:val="Tags"/>
    <w:rsid w:val="008F4DDB"/>
    <w:rPr>
      <w:rFonts w:ascii="Times New Roman" w:eastAsia="Calibri" w:hAnsi="Times New Roman" w:cs="Times New Roman"/>
      <w:b/>
      <w:sz w:val="24"/>
      <w:szCs w:val="20"/>
    </w:rPr>
  </w:style>
  <w:style w:type="character" w:customStyle="1" w:styleId="CardsChar">
    <w:name w:val="Cards Char"/>
    <w:link w:val="Cards"/>
    <w:rsid w:val="008F4DDB"/>
    <w:rPr>
      <w:rFonts w:ascii="Times New Roman" w:eastAsia="Calibri" w:hAnsi="Times New Roman" w:cs="Times New Roman"/>
      <w:sz w:val="20"/>
      <w:szCs w:val="20"/>
    </w:rPr>
  </w:style>
  <w:style w:type="paragraph" w:customStyle="1" w:styleId="AuthorDate">
    <w:name w:val="AuthorDate"/>
    <w:next w:val="Normal"/>
    <w:link w:val="AuthorDateChar"/>
    <w:rsid w:val="008F4D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8F4DDB"/>
    <w:rPr>
      <w:rFonts w:ascii="Times New Roman" w:eastAsia="Calibri" w:hAnsi="Times New Roman" w:cs="Times New Roman"/>
      <w:b/>
      <w:sz w:val="24"/>
      <w:szCs w:val="20"/>
      <w:u w:val="single"/>
    </w:rPr>
  </w:style>
  <w:style w:type="character" w:customStyle="1" w:styleId="CardsFont12pt">
    <w:name w:val="Cards + Font 12pt"/>
    <w:uiPriority w:val="1"/>
    <w:rsid w:val="008F4DDB"/>
    <w:rPr>
      <w:rFonts w:ascii="Times New Roman" w:hAnsi="Times New Roman"/>
      <w:sz w:val="24"/>
      <w:u w:val="single"/>
      <w:lang w:val="en-US" w:eastAsia="en-US" w:bidi="ar-SA"/>
    </w:rPr>
  </w:style>
  <w:style w:type="character" w:customStyle="1" w:styleId="ilad">
    <w:name w:val="il_ad"/>
    <w:basedOn w:val="DefaultParagraphFont"/>
    <w:rsid w:val="008F4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20E80"/>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F20E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E8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0E8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20E8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20E80"/>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F20E80"/>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F20E80"/>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F20E80"/>
    <w:rPr>
      <w:rFonts w:ascii="Arial" w:eastAsiaTheme="majorEastAsia" w:hAnsi="Arial" w:cstheme="majorBidi"/>
      <w:b/>
      <w:bCs/>
      <w:iCs/>
      <w:sz w:val="24"/>
    </w:rPr>
  </w:style>
  <w:style w:type="character" w:styleId="Emphasis">
    <w:name w:val="Emphasis"/>
    <w:aliases w:val="tag2,Size 10,emphasis in card,Evidence,Minimized,minimized,Highlighted,CD Card,ED - Tag,Underlined"/>
    <w:basedOn w:val="DefaultParagraphFont"/>
    <w:uiPriority w:val="7"/>
    <w:qFormat/>
    <w:rsid w:val="00F20E80"/>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F20E80"/>
    <w:rPr>
      <w:b/>
      <w:bCs/>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qFormat/>
    <w:rsid w:val="00F20E80"/>
    <w:rPr>
      <w:b w:val="0"/>
      <w:bCs/>
      <w:sz w:val="24"/>
      <w:u w:val="single"/>
    </w:rPr>
  </w:style>
  <w:style w:type="character" w:customStyle="1" w:styleId="StyleStyleBold12pt">
    <w:name w:val="Style Style Bold + 12 pt"/>
    <w:aliases w:val="Cite,Style Style Bold,Style Style Bold + 12pt"/>
    <w:basedOn w:val="StyleBold"/>
    <w:uiPriority w:val="5"/>
    <w:qFormat/>
    <w:rsid w:val="00F20E80"/>
    <w:rPr>
      <w:b/>
      <w:bCs/>
      <w:sz w:val="24"/>
      <w:u w:val="none"/>
    </w:rPr>
  </w:style>
  <w:style w:type="paragraph" w:styleId="Header">
    <w:name w:val="header"/>
    <w:basedOn w:val="Normal"/>
    <w:link w:val="HeaderChar"/>
    <w:uiPriority w:val="99"/>
    <w:semiHidden/>
    <w:rsid w:val="00F20E80"/>
    <w:pPr>
      <w:tabs>
        <w:tab w:val="center" w:pos="4680"/>
        <w:tab w:val="right" w:pos="9360"/>
      </w:tabs>
    </w:pPr>
  </w:style>
  <w:style w:type="character" w:customStyle="1" w:styleId="HeaderChar">
    <w:name w:val="Header Char"/>
    <w:basedOn w:val="DefaultParagraphFont"/>
    <w:link w:val="Header"/>
    <w:uiPriority w:val="99"/>
    <w:semiHidden/>
    <w:rsid w:val="00F20E80"/>
    <w:rPr>
      <w:rFonts w:ascii="Arial" w:hAnsi="Arial" w:cs="Arial"/>
      <w:sz w:val="24"/>
    </w:rPr>
  </w:style>
  <w:style w:type="paragraph" w:styleId="Footer">
    <w:name w:val="footer"/>
    <w:basedOn w:val="Normal"/>
    <w:link w:val="FooterChar"/>
    <w:uiPriority w:val="99"/>
    <w:semiHidden/>
    <w:rsid w:val="00F20E80"/>
    <w:pPr>
      <w:tabs>
        <w:tab w:val="center" w:pos="4680"/>
        <w:tab w:val="right" w:pos="9360"/>
      </w:tabs>
    </w:pPr>
  </w:style>
  <w:style w:type="character" w:customStyle="1" w:styleId="FooterChar">
    <w:name w:val="Footer Char"/>
    <w:basedOn w:val="DefaultParagraphFont"/>
    <w:link w:val="Footer"/>
    <w:uiPriority w:val="99"/>
    <w:semiHidden/>
    <w:rsid w:val="00F20E80"/>
    <w:rPr>
      <w:rFonts w:ascii="Arial" w:hAnsi="Arial" w:cs="Arial"/>
      <w:sz w:val="24"/>
    </w:rPr>
  </w:style>
  <w:style w:type="character" w:styleId="Hyperlink">
    <w:name w:val="Hyperlink"/>
    <w:aliases w:val="heading 1 (block title),Important,Read,Card Text"/>
    <w:basedOn w:val="DefaultParagraphFont"/>
    <w:rsid w:val="00F20E80"/>
    <w:rPr>
      <w:color w:val="auto"/>
      <w:u w:val="none"/>
    </w:rPr>
  </w:style>
  <w:style w:type="character" w:styleId="FollowedHyperlink">
    <w:name w:val="FollowedHyperlink"/>
    <w:basedOn w:val="DefaultParagraphFont"/>
    <w:uiPriority w:val="99"/>
    <w:semiHidden/>
    <w:rsid w:val="00F20E80"/>
    <w:rPr>
      <w:color w:val="auto"/>
      <w:u w:val="none"/>
    </w:rPr>
  </w:style>
  <w:style w:type="paragraph" w:customStyle="1" w:styleId="card">
    <w:name w:val="card"/>
    <w:basedOn w:val="Normal"/>
    <w:next w:val="Normal"/>
    <w:link w:val="StyleBoldUnderline"/>
    <w:qFormat/>
    <w:rsid w:val="00F20E80"/>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F20E80"/>
  </w:style>
  <w:style w:type="character" w:customStyle="1" w:styleId="StyleDate">
    <w:name w:val="Style Date"/>
    <w:aliases w:val="Author"/>
    <w:uiPriority w:val="1"/>
    <w:qFormat/>
    <w:rsid w:val="00F20E80"/>
    <w:rPr>
      <w:rFonts w:ascii="Georgia" w:hAnsi="Georgia" w:hint="default"/>
      <w:b/>
      <w:bCs w:val="0"/>
      <w:sz w:val="24"/>
      <w:u w:val="single"/>
    </w:rPr>
  </w:style>
  <w:style w:type="paragraph" w:customStyle="1" w:styleId="Tags">
    <w:name w:val="Tags"/>
    <w:next w:val="Normal"/>
    <w:link w:val="TagsChar"/>
    <w:qFormat/>
    <w:rsid w:val="008F4DDB"/>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8F4DDB"/>
    <w:pPr>
      <w:spacing w:after="0" w:line="240" w:lineRule="auto"/>
      <w:jc w:val="both"/>
    </w:pPr>
    <w:rPr>
      <w:rFonts w:ascii="Times New Roman" w:eastAsia="Calibri" w:hAnsi="Times New Roman" w:cs="Times New Roman"/>
      <w:sz w:val="20"/>
      <w:szCs w:val="20"/>
    </w:rPr>
  </w:style>
  <w:style w:type="character" w:customStyle="1" w:styleId="TagsChar">
    <w:name w:val="Tags Char"/>
    <w:aliases w:val="Heading 2 Char Char1 Char1"/>
    <w:link w:val="Tags"/>
    <w:rsid w:val="008F4DDB"/>
    <w:rPr>
      <w:rFonts w:ascii="Times New Roman" w:eastAsia="Calibri" w:hAnsi="Times New Roman" w:cs="Times New Roman"/>
      <w:b/>
      <w:sz w:val="24"/>
      <w:szCs w:val="20"/>
    </w:rPr>
  </w:style>
  <w:style w:type="character" w:customStyle="1" w:styleId="CardsChar">
    <w:name w:val="Cards Char"/>
    <w:link w:val="Cards"/>
    <w:rsid w:val="008F4DDB"/>
    <w:rPr>
      <w:rFonts w:ascii="Times New Roman" w:eastAsia="Calibri" w:hAnsi="Times New Roman" w:cs="Times New Roman"/>
      <w:sz w:val="20"/>
      <w:szCs w:val="20"/>
    </w:rPr>
  </w:style>
  <w:style w:type="paragraph" w:customStyle="1" w:styleId="AuthorDate">
    <w:name w:val="AuthorDate"/>
    <w:next w:val="Normal"/>
    <w:link w:val="AuthorDateChar"/>
    <w:rsid w:val="008F4D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8F4DDB"/>
    <w:rPr>
      <w:rFonts w:ascii="Times New Roman" w:eastAsia="Calibri" w:hAnsi="Times New Roman" w:cs="Times New Roman"/>
      <w:b/>
      <w:sz w:val="24"/>
      <w:szCs w:val="20"/>
      <w:u w:val="single"/>
    </w:rPr>
  </w:style>
  <w:style w:type="character" w:customStyle="1" w:styleId="CardsFont12pt">
    <w:name w:val="Cards + Font 12pt"/>
    <w:uiPriority w:val="1"/>
    <w:rsid w:val="008F4DDB"/>
    <w:rPr>
      <w:rFonts w:ascii="Times New Roman" w:hAnsi="Times New Roman"/>
      <w:sz w:val="24"/>
      <w:u w:val="single"/>
      <w:lang w:val="en-US" w:eastAsia="en-US" w:bidi="ar-SA"/>
    </w:rPr>
  </w:style>
  <w:style w:type="character" w:customStyle="1" w:styleId="ilad">
    <w:name w:val="il_ad"/>
    <w:basedOn w:val="DefaultParagraphFont"/>
    <w:rsid w:val="008F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ytoday.com/article_view.asp?ArticleID=F370" TargetMode="External"/><Relationship Id="rId13" Type="http://schemas.openxmlformats.org/officeDocument/2006/relationships/hyperlink" Target="http://www.informaworld.com/smpp/title~db=all~content=g780703608" TargetMode="External"/><Relationship Id="rId18" Type="http://schemas.openxmlformats.org/officeDocument/2006/relationships/hyperlink" Target="http://www.milnet.com/pentagon/navy/fwdpresn.htm" TargetMode="External"/><Relationship Id="rId3" Type="http://schemas.openxmlformats.org/officeDocument/2006/relationships/settings" Target="settings.xml"/><Relationship Id="rId21" Type="http://schemas.openxmlformats.org/officeDocument/2006/relationships/hyperlink" Target="http://www.thedailybeast.com/newsweek/2009/10/09/why-india-fears-china.html" TargetMode="External"/><Relationship Id="rId7" Type="http://schemas.openxmlformats.org/officeDocument/2006/relationships/hyperlink" Target="http://proxy.lib.umich.edu/login?url=http://search.proquest.com.proxy.lib.umich.edu/docview/889143450?accountid=14667" TargetMode="External"/><Relationship Id="rId12" Type="http://schemas.openxmlformats.org/officeDocument/2006/relationships/hyperlink" Target="http://www.informaworld.com/smpp/title~db=all~content=t713636064~tab=issueslist~branches=30" TargetMode="External"/><Relationship Id="rId17" Type="http://schemas.openxmlformats.org/officeDocument/2006/relationships/hyperlink" Target="http://www.navyleague.org/files/americas-maritime-industry.pdf" TargetMode="External"/><Relationship Id="rId2" Type="http://schemas.microsoft.com/office/2007/relationships/stylesWithEffects" Target="stylesWithEffects.xml"/><Relationship Id="rId16" Type="http://schemas.openxmlformats.org/officeDocument/2006/relationships/hyperlink" Target="http://www.ramphmtf.org/speeches_043008.html" TargetMode="External"/><Relationship Id="rId20" Type="http://schemas.openxmlformats.org/officeDocument/2006/relationships/hyperlink" Target="http://dels.nas.edu/resources/static-assets/materials-based-on-reports/reports-in-brief/coal_r&amp;d_final.pdf" TargetMode="External"/><Relationship Id="rId1" Type="http://schemas.openxmlformats.org/officeDocument/2006/relationships/styles" Target="styles.xml"/><Relationship Id="rId6" Type="http://schemas.openxmlformats.org/officeDocument/2006/relationships/hyperlink" Target="http://republicans.transportation.house.gov/Media/file/TestimonyWater/2011-10-26%20Bridges.pdf" TargetMode="External"/><Relationship Id="rId11" Type="http://schemas.openxmlformats.org/officeDocument/2006/relationships/hyperlink" Target="http://www.informaworld.com/smpp/title~db=all~content=t713636064" TargetMode="External"/><Relationship Id="rId5" Type="http://schemas.openxmlformats.org/officeDocument/2006/relationships/hyperlink" Target="http://republicans.transportation.house.gov/Media/file/TestimonyWater/2011-10-26%20Darcy.pdf)//MM" TargetMode="External"/><Relationship Id="rId15" Type="http://schemas.openxmlformats.org/officeDocument/2006/relationships/hyperlink" Target="http://www.iie.com/publications/papers/print.cfm?doc=pub&amp;ResearchID=291" TargetMode="External"/><Relationship Id="rId23" Type="http://schemas.openxmlformats.org/officeDocument/2006/relationships/theme" Target="theme/theme1.xml"/><Relationship Id="rId10" Type="http://schemas.openxmlformats.org/officeDocument/2006/relationships/hyperlink" Target="http://www.americanprogress.org/issues/2011/02/high_tech_trade.html/print.html" TargetMode="External"/><Relationship Id="rId19" Type="http://schemas.openxmlformats.org/officeDocument/2006/relationships/hyperlink" Target="http://thinkprogress.org/climate/2012/05/02/475170/why-fighting-coal-export-terminals-matters/" TargetMode="External"/><Relationship Id="rId4" Type="http://schemas.openxmlformats.org/officeDocument/2006/relationships/webSettings" Target="webSettings.xml"/><Relationship Id="rId9" Type="http://schemas.openxmlformats.org/officeDocument/2006/relationships/hyperlink" Target="http://www.brookings.edu/~/media/research/files/reports/2010/7/26%20mountain%20exports%20muro/0726_exports_istrate_rothwell_katz.pdf" TargetMode="External"/><Relationship Id="rId14" Type="http://schemas.openxmlformats.org/officeDocument/2006/relationships/hyperlink" Target="http://www.iie.com/publications/papers/hufbauer201003.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8</Pages>
  <Words>19772</Words>
  <Characters>112706</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8</cp:revision>
  <dcterms:created xsi:type="dcterms:W3CDTF">2013-01-30T18:42:00Z</dcterms:created>
  <dcterms:modified xsi:type="dcterms:W3CDTF">2013-02-16T16:50:00Z</dcterms:modified>
</cp:coreProperties>
</file>