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3204F0" w14:textId="77777777" w:rsidR="008B79CA" w:rsidRPr="0068213D" w:rsidRDefault="008B79CA" w:rsidP="008B79CA">
      <w:pPr>
        <w:pStyle w:val="Heading3"/>
      </w:pPr>
      <w:r w:rsidRPr="0068213D">
        <w:t>1NC</w:t>
      </w:r>
    </w:p>
    <w:p w14:paraId="0CF434B2" w14:textId="77777777" w:rsidR="008B79CA" w:rsidRPr="0068213D" w:rsidRDefault="008B79CA" w:rsidP="008B79CA">
      <w:pPr>
        <w:pStyle w:val="Heading4"/>
        <w:rPr>
          <w:szCs w:val="36"/>
        </w:rPr>
      </w:pPr>
      <w:r w:rsidRPr="0068213D">
        <w:rPr>
          <w:szCs w:val="36"/>
        </w:rPr>
        <w:t>Fiscal cliff will reach a deal – but still obstacles to overcome</w:t>
      </w:r>
    </w:p>
    <w:p w14:paraId="0F964B69" w14:textId="77777777" w:rsidR="008B79CA" w:rsidRPr="0068213D" w:rsidRDefault="008B79CA" w:rsidP="008B79CA">
      <w:pPr>
        <w:rPr>
          <w:sz w:val="36"/>
          <w:szCs w:val="36"/>
        </w:rPr>
      </w:pPr>
      <w:r w:rsidRPr="0068213D">
        <w:rPr>
          <w:rStyle w:val="StyleStyleBold12pt"/>
          <w:szCs w:val="36"/>
        </w:rPr>
        <w:t>Viser and Rowland 11/16</w:t>
      </w:r>
      <w:r w:rsidRPr="0068213D">
        <w:rPr>
          <w:sz w:val="36"/>
          <w:szCs w:val="36"/>
        </w:rPr>
        <w:t xml:space="preserve"> (Matt Viser and Christopher Rowland Globe Staff /  November 16, 2012 “Leaders express hope fiscal cliff will be averted” http://www.boston.com/news/politics/2012/11/16/leaders-express-hope-fiscal-cliff-will-averted/qCwdvQP7aJZtfqUDZu254N/story.html //nimo)</w:t>
      </w:r>
    </w:p>
    <w:p w14:paraId="13D7BE35" w14:textId="77777777" w:rsidR="008B79CA" w:rsidRPr="0068213D" w:rsidRDefault="008B79CA" w:rsidP="00FC1EF3"/>
    <w:p w14:paraId="56A8C088" w14:textId="77777777" w:rsidR="008B79CA" w:rsidRPr="0068213D" w:rsidRDefault="008B79CA" w:rsidP="00FC1EF3">
      <w:r w:rsidRPr="0068213D">
        <w:t>Following an hourlong … deductions to raise revenues.</w:t>
      </w:r>
    </w:p>
    <w:p w14:paraId="22EF13F9" w14:textId="77777777" w:rsidR="008B79CA" w:rsidRPr="0068213D" w:rsidRDefault="008B79CA" w:rsidP="008B79CA">
      <w:pPr>
        <w:rPr>
          <w:sz w:val="36"/>
          <w:szCs w:val="36"/>
        </w:rPr>
      </w:pPr>
    </w:p>
    <w:p w14:paraId="48DE06E1" w14:textId="77777777" w:rsidR="008B79CA" w:rsidRPr="0068213D" w:rsidRDefault="008B79CA" w:rsidP="008B79CA">
      <w:pPr>
        <w:pStyle w:val="Heading4"/>
        <w:rPr>
          <w:szCs w:val="36"/>
        </w:rPr>
      </w:pPr>
      <w:r w:rsidRPr="0068213D">
        <w:rPr>
          <w:szCs w:val="36"/>
        </w:rPr>
        <w:t>The plan drains political capital</w:t>
      </w:r>
    </w:p>
    <w:p w14:paraId="08BAD443" w14:textId="77777777" w:rsidR="008B79CA" w:rsidRPr="0068213D" w:rsidRDefault="008B79CA" w:rsidP="008B79CA">
      <w:pPr>
        <w:rPr>
          <w:sz w:val="36"/>
          <w:szCs w:val="36"/>
        </w:rPr>
      </w:pPr>
      <w:r w:rsidRPr="0068213D">
        <w:rPr>
          <w:rStyle w:val="StyleStyleBold12pt"/>
          <w:szCs w:val="36"/>
        </w:rPr>
        <w:t>Rubinstein, ’12</w:t>
      </w:r>
      <w:r w:rsidRPr="0068213D">
        <w:rPr>
          <w:rStyle w:val="StyleStyleBold12pt"/>
          <w:b w:val="0"/>
          <w:szCs w:val="36"/>
        </w:rPr>
        <w:t xml:space="preserve"> </w:t>
      </w:r>
      <w:r w:rsidRPr="0068213D">
        <w:rPr>
          <w:sz w:val="36"/>
          <w:szCs w:val="36"/>
        </w:rPr>
        <w:t>(Dana, Reporter for Capital New York, has written for Bloomberg Businessweek, the Wall Street Journal, the New York Times, the New York Observer, and the Brooklyn Paper  “When is Obama going to have his Eisenhower moment?” March 27, 2012 http://www.capitalnewyork.com/article/politics/2012/03/5524547/when-obama-going-have-his-eisenhower-moment)</w:t>
      </w:r>
    </w:p>
    <w:p w14:paraId="026DBEBF" w14:textId="77777777" w:rsidR="008B79CA" w:rsidRPr="0068213D" w:rsidRDefault="008B79CA" w:rsidP="008B79CA">
      <w:pPr>
        <w:rPr>
          <w:sz w:val="36"/>
          <w:szCs w:val="36"/>
        </w:rPr>
      </w:pPr>
    </w:p>
    <w:p w14:paraId="473B65E6" w14:textId="77777777" w:rsidR="008B79CA" w:rsidRPr="0068213D" w:rsidRDefault="008B79CA" w:rsidP="008B79CA">
      <w:pPr>
        <w:rPr>
          <w:sz w:val="16"/>
          <w:szCs w:val="36"/>
        </w:rPr>
      </w:pPr>
      <w:r w:rsidRPr="0068213D">
        <w:rPr>
          <w:rFonts w:cs="Times New Roman"/>
          <w:sz w:val="16"/>
          <w:szCs w:val="36"/>
        </w:rPr>
        <w:t>Ask a transportation expert who the last …</w:t>
      </w:r>
      <w:r w:rsidRPr="0068213D">
        <w:rPr>
          <w:sz w:val="16"/>
          <w:szCs w:val="36"/>
        </w:rPr>
        <w:t xml:space="preserve"> mass-transit financing entirely from the gas tax.</w:t>
      </w:r>
    </w:p>
    <w:p w14:paraId="4CC11175" w14:textId="77777777" w:rsidR="008B79CA" w:rsidRPr="0068213D" w:rsidRDefault="008B79CA" w:rsidP="008B79CA">
      <w:pPr>
        <w:rPr>
          <w:sz w:val="36"/>
          <w:szCs w:val="36"/>
        </w:rPr>
      </w:pPr>
    </w:p>
    <w:p w14:paraId="25C78B60" w14:textId="77777777" w:rsidR="008B79CA" w:rsidRPr="0068213D" w:rsidRDefault="008B79CA" w:rsidP="008B79CA">
      <w:pPr>
        <w:rPr>
          <w:sz w:val="36"/>
          <w:szCs w:val="36"/>
        </w:rPr>
      </w:pPr>
    </w:p>
    <w:p w14:paraId="733A9B7E" w14:textId="77777777" w:rsidR="008B79CA" w:rsidRPr="0068213D" w:rsidRDefault="008B79CA" w:rsidP="008B79CA">
      <w:pPr>
        <w:pStyle w:val="Heading4"/>
        <w:rPr>
          <w:szCs w:val="36"/>
        </w:rPr>
      </w:pPr>
      <w:r w:rsidRPr="0068213D">
        <w:rPr>
          <w:szCs w:val="36"/>
        </w:rPr>
        <w:t>Political capital’s key to fiscal cliff</w:t>
      </w:r>
    </w:p>
    <w:p w14:paraId="2A6C24C4" w14:textId="77777777" w:rsidR="008B79CA" w:rsidRPr="0068213D" w:rsidRDefault="008B79CA" w:rsidP="008B79CA">
      <w:pPr>
        <w:rPr>
          <w:rStyle w:val="StyleStyleBold12pt"/>
          <w:b w:val="0"/>
          <w:szCs w:val="36"/>
        </w:rPr>
      </w:pPr>
      <w:r w:rsidRPr="0068213D">
        <w:rPr>
          <w:rStyle w:val="StyleStyleBold12pt"/>
          <w:szCs w:val="36"/>
        </w:rPr>
        <w:t>Atkins, 11-8</w:t>
      </w:r>
      <w:r w:rsidRPr="0068213D">
        <w:rPr>
          <w:rStyle w:val="StyleStyleBold12pt"/>
          <w:b w:val="0"/>
          <w:szCs w:val="36"/>
        </w:rPr>
        <w:t xml:space="preserve">-12 </w:t>
      </w:r>
      <w:r w:rsidRPr="0068213D">
        <w:rPr>
          <w:sz w:val="36"/>
          <w:szCs w:val="36"/>
        </w:rPr>
        <w:t xml:space="preserve">(Kimberly, Boston Herald, “Prez returns to D.C. with more clout” </w:t>
      </w:r>
      <w:hyperlink r:id="rId8" w:history="1">
        <w:r w:rsidRPr="0068213D">
          <w:rPr>
            <w:rStyle w:val="Hyperlink"/>
            <w:sz w:val="36"/>
            <w:szCs w:val="36"/>
          </w:rPr>
          <w:t>http://bostonherald.com/news/columnists/view/20221108prez_returns_to_dc_with_more_clout</w:t>
        </w:r>
      </w:hyperlink>
      <w:r w:rsidRPr="0068213D">
        <w:rPr>
          <w:sz w:val="36"/>
          <w:szCs w:val="36"/>
        </w:rPr>
        <w:t>)</w:t>
      </w:r>
    </w:p>
    <w:p w14:paraId="11CB2D93" w14:textId="77777777" w:rsidR="008B79CA" w:rsidRPr="0068213D" w:rsidRDefault="008B79CA" w:rsidP="008B79CA"/>
    <w:p w14:paraId="3AA026FC" w14:textId="77777777" w:rsidR="008B79CA" w:rsidRPr="0068213D" w:rsidRDefault="008B79CA" w:rsidP="008B79CA">
      <w:r w:rsidRPr="0068213D">
        <w:t>When President Obama … have plenty of fight in them.</w:t>
      </w:r>
    </w:p>
    <w:p w14:paraId="2D046F6F" w14:textId="77777777" w:rsidR="008B79CA" w:rsidRPr="0068213D" w:rsidRDefault="008B79CA" w:rsidP="008B79CA"/>
    <w:p w14:paraId="1E33BFA8" w14:textId="77777777" w:rsidR="008B79CA" w:rsidRPr="0068213D" w:rsidRDefault="008B79CA" w:rsidP="008B79CA">
      <w:pPr>
        <w:rPr>
          <w:sz w:val="36"/>
          <w:szCs w:val="36"/>
        </w:rPr>
      </w:pPr>
    </w:p>
    <w:p w14:paraId="424C4AB3" w14:textId="77777777" w:rsidR="008B79CA" w:rsidRPr="0068213D" w:rsidRDefault="008B79CA" w:rsidP="008B79CA">
      <w:pPr>
        <w:pStyle w:val="Heading4"/>
        <w:rPr>
          <w:szCs w:val="36"/>
        </w:rPr>
      </w:pPr>
      <w:r w:rsidRPr="0068213D">
        <w:rPr>
          <w:szCs w:val="36"/>
        </w:rPr>
        <w:t xml:space="preserve">Falling off the fiscal cliff </w:t>
      </w:r>
      <w:r w:rsidRPr="0068213D">
        <w:rPr>
          <w:szCs w:val="36"/>
          <w:u w:val="single"/>
        </w:rPr>
        <w:t>crushes</w:t>
      </w:r>
      <w:r w:rsidRPr="0068213D">
        <w:rPr>
          <w:szCs w:val="36"/>
        </w:rPr>
        <w:t xml:space="preserve"> the economy</w:t>
      </w:r>
    </w:p>
    <w:p w14:paraId="03DA977D" w14:textId="77777777" w:rsidR="008B79CA" w:rsidRPr="0068213D" w:rsidRDefault="008B79CA" w:rsidP="008B79CA">
      <w:pPr>
        <w:rPr>
          <w:sz w:val="36"/>
          <w:szCs w:val="36"/>
        </w:rPr>
      </w:pPr>
      <w:r w:rsidRPr="0068213D">
        <w:rPr>
          <w:rStyle w:val="StyleStyleBold12pt"/>
          <w:szCs w:val="36"/>
        </w:rPr>
        <w:t>Zakaria, 11-12</w:t>
      </w:r>
      <w:r w:rsidRPr="0068213D">
        <w:rPr>
          <w:rStyle w:val="StyleStyleBold12pt"/>
          <w:b w:val="0"/>
          <w:szCs w:val="36"/>
        </w:rPr>
        <w:t xml:space="preserve">-12 </w:t>
      </w:r>
      <w:r w:rsidRPr="0068213D">
        <w:rPr>
          <w:sz w:val="36"/>
          <w:szCs w:val="36"/>
        </w:rPr>
        <w:t xml:space="preserve">(Fareed, “Breaking the Deadlock” </w:t>
      </w:r>
      <w:hyperlink r:id="rId9" w:history="1">
        <w:r w:rsidRPr="0068213D">
          <w:rPr>
            <w:rStyle w:val="Hyperlink"/>
            <w:sz w:val="36"/>
            <w:szCs w:val="36"/>
          </w:rPr>
          <w:t>http://www.time.com/time/magazine/article/0,9171,2128309,00.html?xid=rss-mostpopular</w:t>
        </w:r>
      </w:hyperlink>
      <w:r w:rsidRPr="0068213D">
        <w:rPr>
          <w:sz w:val="36"/>
          <w:szCs w:val="36"/>
        </w:rPr>
        <w:t>)</w:t>
      </w:r>
    </w:p>
    <w:p w14:paraId="73F23D72" w14:textId="77777777" w:rsidR="008B79CA" w:rsidRPr="0068213D" w:rsidRDefault="008B79CA" w:rsidP="008B79CA"/>
    <w:p w14:paraId="2F2C309B" w14:textId="77777777" w:rsidR="008B79CA" w:rsidRPr="0068213D" w:rsidRDefault="008B79CA" w:rsidP="008B79CA">
      <w:r w:rsidRPr="0068213D">
        <w:t>Unless Congress acts, …commit economic hara-kiri.</w:t>
      </w:r>
    </w:p>
    <w:p w14:paraId="4D517D41" w14:textId="77777777" w:rsidR="008B79CA" w:rsidRPr="0068213D" w:rsidRDefault="008B79CA" w:rsidP="008B79CA"/>
    <w:p w14:paraId="4A3F0360" w14:textId="77777777" w:rsidR="008B79CA" w:rsidRPr="0068213D" w:rsidRDefault="008B79CA" w:rsidP="008B79CA">
      <w:pPr>
        <w:rPr>
          <w:sz w:val="36"/>
          <w:szCs w:val="36"/>
        </w:rPr>
      </w:pPr>
    </w:p>
    <w:p w14:paraId="6E714EC4" w14:textId="77777777" w:rsidR="008B79CA" w:rsidRPr="0068213D" w:rsidRDefault="008B79CA" w:rsidP="008B79CA">
      <w:pPr>
        <w:pStyle w:val="Heading4"/>
        <w:rPr>
          <w:szCs w:val="36"/>
        </w:rPr>
      </w:pPr>
      <w:r w:rsidRPr="0068213D">
        <w:rPr>
          <w:szCs w:val="36"/>
        </w:rPr>
        <w:t>Extinction</w:t>
      </w:r>
    </w:p>
    <w:p w14:paraId="0BE7ADB1" w14:textId="77777777" w:rsidR="008B79CA" w:rsidRPr="0068213D" w:rsidRDefault="008B79CA" w:rsidP="008B79CA">
      <w:pPr>
        <w:rPr>
          <w:bCs/>
          <w:sz w:val="36"/>
          <w:szCs w:val="36"/>
        </w:rPr>
      </w:pPr>
      <w:r w:rsidRPr="0068213D">
        <w:rPr>
          <w:rStyle w:val="StyleStyleBold12pt"/>
          <w:szCs w:val="36"/>
        </w:rPr>
        <w:t>Kemp, ’10</w:t>
      </w:r>
      <w:r w:rsidRPr="0068213D">
        <w:rPr>
          <w:rStyle w:val="StyleStyleBold12pt"/>
          <w:b w:val="0"/>
          <w:szCs w:val="36"/>
        </w:rPr>
        <w:t xml:space="preserve"> </w:t>
      </w:r>
      <w:r w:rsidRPr="0068213D">
        <w:rPr>
          <w:sz w:val="36"/>
          <w:szCs w:val="3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51FF15C6" w14:textId="77777777" w:rsidR="008B79CA" w:rsidRPr="0068213D" w:rsidRDefault="008B79CA" w:rsidP="008B79CA"/>
    <w:p w14:paraId="41F328CB" w14:textId="77777777" w:rsidR="008B79CA" w:rsidRPr="0068213D" w:rsidRDefault="008B79CA" w:rsidP="008B79CA">
      <w:r w:rsidRPr="0068213D">
        <w:t>The second scenario, … two-thirds of the planet’s population.</w:t>
      </w:r>
    </w:p>
    <w:p w14:paraId="2870C1C0" w14:textId="77777777" w:rsidR="008B79CA" w:rsidRPr="0068213D" w:rsidRDefault="008B79CA" w:rsidP="008B79CA"/>
    <w:p w14:paraId="08C5999A" w14:textId="77777777" w:rsidR="008B79CA" w:rsidRPr="0068213D" w:rsidRDefault="008B79CA" w:rsidP="008B79CA">
      <w:pPr>
        <w:rPr>
          <w:sz w:val="36"/>
          <w:szCs w:val="36"/>
        </w:rPr>
      </w:pPr>
    </w:p>
    <w:p w14:paraId="1FA25AED" w14:textId="77777777" w:rsidR="008B79CA" w:rsidRPr="0068213D" w:rsidRDefault="008B79CA" w:rsidP="008B79CA">
      <w:pPr>
        <w:rPr>
          <w:sz w:val="36"/>
          <w:szCs w:val="36"/>
        </w:rPr>
      </w:pPr>
    </w:p>
    <w:p w14:paraId="3286EF7E" w14:textId="77777777" w:rsidR="00FC1EF3" w:rsidRPr="0068213D" w:rsidRDefault="00FC1EF3" w:rsidP="00FC1EF3">
      <w:pPr>
        <w:pStyle w:val="Heading3"/>
      </w:pPr>
      <w:r w:rsidRPr="0068213D">
        <w:t>2NC UQ Wall</w:t>
      </w:r>
    </w:p>
    <w:p w14:paraId="7D9E93DB" w14:textId="77777777" w:rsidR="00FC1EF3" w:rsidRPr="0068213D" w:rsidRDefault="00FC1EF3" w:rsidP="00FC1EF3">
      <w:pPr>
        <w:pStyle w:val="Heading4"/>
      </w:pPr>
      <w:r w:rsidRPr="0068213D">
        <w:t>Framing issue – political capital controls uniqueness – the more he has the more he can hold the line against the GOP</w:t>
      </w:r>
    </w:p>
    <w:p w14:paraId="479B25A7" w14:textId="77777777" w:rsidR="00FC1EF3" w:rsidRPr="0068213D" w:rsidRDefault="00FC1EF3" w:rsidP="008B79CA">
      <w:pPr>
        <w:rPr>
          <w:sz w:val="36"/>
          <w:szCs w:val="36"/>
        </w:rPr>
      </w:pPr>
      <w:r w:rsidRPr="0068213D">
        <w:rPr>
          <w:rStyle w:val="StyleStyleBold12pt"/>
        </w:rPr>
        <w:t>Rowland 11-7-12</w:t>
      </w:r>
      <w:r w:rsidRPr="0068213D">
        <w:rPr>
          <w:sz w:val="36"/>
          <w:szCs w:val="36"/>
        </w:rPr>
        <w:t xml:space="preserve"> (Christopher, Writer at the Boston Globe and Scott Helman, Economy kept Obama afloat, blocked Romney win, Boston Globe, http://bostonglobe.com/news/nation/2012/11/07/economy-kept-obama-afloat-blocked-romney-win/GGjoaHhlk06KobPutBJoSP/story.html)</w:t>
      </w:r>
    </w:p>
    <w:p w14:paraId="2600637E" w14:textId="77777777" w:rsidR="00FC1EF3" w:rsidRPr="0068213D" w:rsidRDefault="00FC1EF3" w:rsidP="008B79CA">
      <w:pPr>
        <w:rPr>
          <w:sz w:val="36"/>
          <w:szCs w:val="36"/>
        </w:rPr>
      </w:pPr>
    </w:p>
    <w:p w14:paraId="77F59ADB" w14:textId="77777777" w:rsidR="00FC1EF3" w:rsidRPr="0068213D" w:rsidRDefault="00FC1EF3" w:rsidP="008B79CA">
      <w:pPr>
        <w:rPr>
          <w:sz w:val="36"/>
          <w:szCs w:val="36"/>
        </w:rPr>
      </w:pPr>
      <w:r w:rsidRPr="0068213D">
        <w:rPr>
          <w:sz w:val="36"/>
          <w:szCs w:val="36"/>
        </w:rPr>
        <w:t>Next up for Obama is … higher taxes for the wealthy?</w:t>
      </w:r>
    </w:p>
    <w:p w14:paraId="2442CBB5" w14:textId="77777777" w:rsidR="00FC1EF3" w:rsidRPr="0068213D" w:rsidRDefault="00FC1EF3" w:rsidP="008B79CA">
      <w:pPr>
        <w:rPr>
          <w:sz w:val="36"/>
          <w:szCs w:val="36"/>
        </w:rPr>
      </w:pPr>
    </w:p>
    <w:p w14:paraId="318D93E1" w14:textId="77777777" w:rsidR="008B79CA" w:rsidRPr="0068213D" w:rsidRDefault="008B79CA" w:rsidP="008B79CA">
      <w:pPr>
        <w:pStyle w:val="Heading3"/>
      </w:pPr>
      <w:r w:rsidRPr="0068213D">
        <w:t>2NC Link Wall</w:t>
      </w:r>
    </w:p>
    <w:p w14:paraId="1F6EF043" w14:textId="77777777" w:rsidR="008B79CA" w:rsidRPr="0068213D" w:rsidRDefault="008B79CA" w:rsidP="008B79CA"/>
    <w:p w14:paraId="7E0405CA" w14:textId="77777777" w:rsidR="008B79CA" w:rsidRPr="0068213D" w:rsidRDefault="008B79CA" w:rsidP="008B79CA"/>
    <w:p w14:paraId="7B5F1336" w14:textId="77777777" w:rsidR="008B79CA" w:rsidRPr="0068213D" w:rsidRDefault="008B79CA" w:rsidP="008B79CA">
      <w:pPr>
        <w:rPr>
          <w:sz w:val="36"/>
          <w:szCs w:val="36"/>
        </w:rPr>
      </w:pPr>
    </w:p>
    <w:p w14:paraId="0970F023" w14:textId="77777777" w:rsidR="008B79CA" w:rsidRPr="0068213D" w:rsidRDefault="008B79CA" w:rsidP="008B79CA">
      <w:pPr>
        <w:pStyle w:val="Heading4"/>
      </w:pPr>
      <w:r w:rsidRPr="0068213D">
        <w:t>Transportation Infrastructure Spending drains capital – escalates fights with GOP</w:t>
      </w:r>
    </w:p>
    <w:p w14:paraId="4CB92962" w14:textId="77777777" w:rsidR="008B79CA" w:rsidRPr="0068213D" w:rsidRDefault="008B79CA" w:rsidP="008B79CA">
      <w:pPr>
        <w:rPr>
          <w:rStyle w:val="StyleStyleBold12pt"/>
        </w:rPr>
      </w:pPr>
      <w:r w:rsidRPr="0068213D">
        <w:rPr>
          <w:rStyle w:val="StyleStyleBold12pt"/>
        </w:rPr>
        <w:t>Tomasky, ‘11</w:t>
      </w:r>
    </w:p>
    <w:p w14:paraId="7675770E" w14:textId="77777777" w:rsidR="008B79CA" w:rsidRPr="0068213D" w:rsidRDefault="008B79CA" w:rsidP="008B79CA">
      <w:pPr>
        <w:rPr>
          <w:sz w:val="36"/>
          <w:szCs w:val="36"/>
        </w:rPr>
      </w:pPr>
      <w:r w:rsidRPr="0068213D">
        <w:rPr>
          <w:sz w:val="36"/>
          <w:szCs w:val="36"/>
        </w:rPr>
        <w:t>(Newsweek/Daily Beast special correspondent Michael Tomasky is also editor of Democracy: A Journal of Ideas – Newsweek – September 19, 2011 – lexis)</w:t>
      </w:r>
    </w:p>
    <w:p w14:paraId="136547DA" w14:textId="77777777" w:rsidR="008B79CA" w:rsidRPr="0068213D" w:rsidRDefault="008B79CA" w:rsidP="008B79CA">
      <w:pPr>
        <w:rPr>
          <w:sz w:val="36"/>
          <w:szCs w:val="36"/>
        </w:rPr>
      </w:pPr>
    </w:p>
    <w:p w14:paraId="2F824219" w14:textId="77777777" w:rsidR="008B79CA" w:rsidRPr="0068213D" w:rsidRDefault="008B79CA" w:rsidP="008B79CA">
      <w:pPr>
        <w:rPr>
          <w:sz w:val="36"/>
          <w:szCs w:val="36"/>
        </w:rPr>
      </w:pPr>
      <w:r w:rsidRPr="0068213D">
        <w:rPr>
          <w:sz w:val="36"/>
          <w:szCs w:val="36"/>
        </w:rPr>
        <w:t>Finally, Barack Obama …conclude that this is working?</w:t>
      </w:r>
    </w:p>
    <w:p w14:paraId="332E92FF" w14:textId="77777777" w:rsidR="008B79CA" w:rsidRPr="0068213D" w:rsidRDefault="008B79CA" w:rsidP="008B79CA">
      <w:pPr>
        <w:rPr>
          <w:sz w:val="36"/>
          <w:szCs w:val="36"/>
        </w:rPr>
      </w:pPr>
    </w:p>
    <w:p w14:paraId="1CCA1948" w14:textId="77777777" w:rsidR="008B79CA" w:rsidRPr="0068213D" w:rsidRDefault="008B79CA" w:rsidP="008B79CA">
      <w:pPr>
        <w:pStyle w:val="Heading4"/>
      </w:pPr>
      <w:r w:rsidRPr="0068213D">
        <w:t>The GOP will beat Obama up over transportation investment</w:t>
      </w:r>
    </w:p>
    <w:p w14:paraId="10388E11" w14:textId="77777777" w:rsidR="008B79CA" w:rsidRPr="0068213D" w:rsidRDefault="008B79CA" w:rsidP="008B79CA">
      <w:pPr>
        <w:rPr>
          <w:rStyle w:val="StyleStyleBold12pt"/>
        </w:rPr>
      </w:pPr>
      <w:r w:rsidRPr="0068213D">
        <w:rPr>
          <w:rStyle w:val="StyleStyleBold12pt"/>
        </w:rPr>
        <w:t>Johnson, ‘12</w:t>
      </w:r>
    </w:p>
    <w:p w14:paraId="64AECA69" w14:textId="77777777" w:rsidR="008B79CA" w:rsidRPr="0068213D" w:rsidRDefault="008B79CA" w:rsidP="008B79CA">
      <w:pPr>
        <w:rPr>
          <w:sz w:val="36"/>
          <w:szCs w:val="36"/>
        </w:rPr>
      </w:pPr>
      <w:r w:rsidRPr="0068213D">
        <w:rPr>
          <w:sz w:val="36"/>
          <w:szCs w:val="36"/>
        </w:rPr>
        <w:t xml:space="preserve">Fawn Johnson is a correspondent for National Journal, covering a range of issues including immigration, transportation and education. Johnson is a long-time student of Washington policymaking, previously reporting for Dow Jones Newswires and the Wall Street Journal. She has an M.A. from the Annenberg School for Communication at University of Pennsylvania and a B.A. from Bates College. National Journal Daily AM – March 13, 2012 – lexis </w:t>
      </w:r>
    </w:p>
    <w:p w14:paraId="20980CBE" w14:textId="77777777" w:rsidR="008B79CA" w:rsidRPr="0068213D" w:rsidRDefault="008B79CA" w:rsidP="008B79CA">
      <w:pPr>
        <w:rPr>
          <w:sz w:val="36"/>
          <w:szCs w:val="36"/>
        </w:rPr>
      </w:pPr>
    </w:p>
    <w:p w14:paraId="042D8C66" w14:textId="77777777" w:rsidR="008B79CA" w:rsidRPr="0068213D" w:rsidRDefault="008B79CA" w:rsidP="008B79CA">
      <w:pPr>
        <w:rPr>
          <w:sz w:val="36"/>
          <w:szCs w:val="36"/>
        </w:rPr>
      </w:pPr>
      <w:r w:rsidRPr="0068213D">
        <w:rPr>
          <w:sz w:val="36"/>
          <w:szCs w:val="36"/>
        </w:rPr>
        <w:t>Bipartisanship, investment, job creation: What's … explain the need for a long-term bill.</w:t>
      </w:r>
    </w:p>
    <w:p w14:paraId="626FE172" w14:textId="77777777" w:rsidR="008B79CA" w:rsidRPr="0068213D" w:rsidRDefault="008B79CA" w:rsidP="008B79CA">
      <w:pPr>
        <w:rPr>
          <w:sz w:val="36"/>
          <w:szCs w:val="36"/>
        </w:rPr>
      </w:pPr>
    </w:p>
    <w:p w14:paraId="35022930" w14:textId="77777777" w:rsidR="0068213D" w:rsidRPr="0068213D" w:rsidRDefault="0068213D" w:rsidP="0068213D">
      <w:pPr>
        <w:pStyle w:val="Heading3"/>
      </w:pPr>
      <w:r w:rsidRPr="0068213D">
        <w:t>A2: Winners Win</w:t>
      </w:r>
    </w:p>
    <w:p w14:paraId="2EF2DD65" w14:textId="77777777" w:rsidR="0068213D" w:rsidRPr="0068213D" w:rsidRDefault="0068213D" w:rsidP="0068213D"/>
    <w:p w14:paraId="3624460E" w14:textId="77777777" w:rsidR="0068213D" w:rsidRPr="0068213D" w:rsidRDefault="0068213D" w:rsidP="0068213D">
      <w:pPr>
        <w:pStyle w:val="Heading4"/>
      </w:pPr>
      <w:r w:rsidRPr="0068213D">
        <w:t>Winner’s don’t win – two warrants</w:t>
      </w:r>
    </w:p>
    <w:p w14:paraId="28A0632D" w14:textId="77777777" w:rsidR="0068213D" w:rsidRPr="0068213D" w:rsidRDefault="0068213D" w:rsidP="0068213D">
      <w:pPr>
        <w:pStyle w:val="Heading4"/>
      </w:pPr>
      <w:r w:rsidRPr="0068213D">
        <w:t>1. Senators want to show independence</w:t>
      </w:r>
    </w:p>
    <w:p w14:paraId="2C0971E4" w14:textId="77777777" w:rsidR="0068213D" w:rsidRPr="0068213D" w:rsidRDefault="0068213D" w:rsidP="0068213D">
      <w:pPr>
        <w:rPr>
          <w:rStyle w:val="StyleStyleBold12pt"/>
        </w:rPr>
      </w:pPr>
      <w:r w:rsidRPr="0068213D">
        <w:rPr>
          <w:rStyle w:val="StyleStyleBold12pt"/>
        </w:rPr>
        <w:t>Mann, ‘93</w:t>
      </w:r>
    </w:p>
    <w:p w14:paraId="016308AE" w14:textId="77777777" w:rsidR="0068213D" w:rsidRPr="0068213D" w:rsidRDefault="0068213D" w:rsidP="0068213D">
      <w:r w:rsidRPr="0068213D">
        <w:t>Thomas, Brookings Institution,, BEYOND GRIDLOCK: PROSPECTS FOR GOVERNMENT IN THE CLINTON YEARS – AND AFTER, ed. J.L. Sundquist</w:t>
      </w:r>
    </w:p>
    <w:p w14:paraId="4F50AE50" w14:textId="77777777" w:rsidR="0068213D" w:rsidRPr="0068213D" w:rsidRDefault="0068213D" w:rsidP="0068213D"/>
    <w:p w14:paraId="653C0841" w14:textId="61A11E86" w:rsidR="0068213D" w:rsidRPr="0068213D" w:rsidRDefault="0068213D" w:rsidP="0068213D">
      <w:r w:rsidRPr="0068213D">
        <w:t>Most representatives and senators … independent of the White House."</w:t>
      </w:r>
    </w:p>
    <w:p w14:paraId="4B159F12" w14:textId="77777777" w:rsidR="0068213D" w:rsidRPr="0068213D" w:rsidRDefault="0068213D" w:rsidP="0068213D"/>
    <w:p w14:paraId="1784603D" w14:textId="77777777" w:rsidR="0068213D" w:rsidRPr="0068213D" w:rsidRDefault="0068213D" w:rsidP="0068213D"/>
    <w:p w14:paraId="4C6CD0D0" w14:textId="77777777" w:rsidR="0068213D" w:rsidRPr="0068213D" w:rsidRDefault="0068213D" w:rsidP="0068213D">
      <w:pPr>
        <w:pStyle w:val="Heading4"/>
      </w:pPr>
      <w:r w:rsidRPr="0068213D">
        <w:t>2. Overreaching during the lame-duck in particular collapses future possibilities</w:t>
      </w:r>
    </w:p>
    <w:p w14:paraId="05938E70" w14:textId="77777777" w:rsidR="0068213D" w:rsidRPr="0068213D" w:rsidRDefault="0068213D" w:rsidP="0068213D">
      <w:pPr>
        <w:rPr>
          <w:rStyle w:val="StyleStyleBold12pt"/>
        </w:rPr>
      </w:pPr>
      <w:r w:rsidRPr="0068213D">
        <w:rPr>
          <w:rStyle w:val="StyleStyleBold12pt"/>
        </w:rPr>
        <w:t>Miniter, ‘12</w:t>
      </w:r>
    </w:p>
    <w:p w14:paraId="08CC0E1F" w14:textId="77777777" w:rsidR="0068213D" w:rsidRPr="0068213D" w:rsidRDefault="0068213D" w:rsidP="0068213D">
      <w:r w:rsidRPr="0068213D">
        <w:t>(Richard, NYTimes best selling author, “Leading from Behind: The Reluctant President and the Advisors Who Decide for Him,” google books, 84-5, accessed 11-8-12)</w:t>
      </w:r>
    </w:p>
    <w:p w14:paraId="17466DEB" w14:textId="77777777" w:rsidR="0068213D" w:rsidRPr="0068213D" w:rsidRDefault="0068213D" w:rsidP="0068213D"/>
    <w:p w14:paraId="03F37BC2" w14:textId="7FDFB6C4" w:rsidR="0068213D" w:rsidRPr="0068213D" w:rsidRDefault="0068213D" w:rsidP="0068213D">
      <w:r w:rsidRPr="0068213D">
        <w:t>After the historic defeat, Axelrod went … want to take any more political risks.</w:t>
      </w:r>
    </w:p>
    <w:p w14:paraId="2EDF7B79" w14:textId="77777777" w:rsidR="0068213D" w:rsidRPr="0068213D" w:rsidRDefault="0068213D" w:rsidP="0068213D"/>
    <w:p w14:paraId="7928BBAF" w14:textId="77777777" w:rsidR="00FC1EF3" w:rsidRPr="0068213D" w:rsidRDefault="00FC1EF3" w:rsidP="008B79CA">
      <w:pPr>
        <w:pStyle w:val="Heading3"/>
      </w:pPr>
      <w:r w:rsidRPr="0068213D">
        <w:t>Economy Impacts</w:t>
      </w:r>
    </w:p>
    <w:p w14:paraId="5E1F554E" w14:textId="77777777" w:rsidR="0068213D" w:rsidRDefault="0068213D" w:rsidP="0068213D"/>
    <w:p w14:paraId="7DE86BFF" w14:textId="77777777" w:rsidR="0068213D" w:rsidRDefault="0068213D" w:rsidP="0068213D"/>
    <w:p w14:paraId="0417FE64" w14:textId="19468AFD" w:rsidR="00FC1EF3" w:rsidRPr="0068213D" w:rsidRDefault="00D72AA5" w:rsidP="00FC1EF3">
      <w:pPr>
        <w:pStyle w:val="Heading4"/>
      </w:pPr>
      <w:r>
        <w:t>P</w:t>
      </w:r>
      <w:r w:rsidR="00FC1EF3" w:rsidRPr="0068213D">
        <w:t>erception guarantees immediate decline</w:t>
      </w:r>
    </w:p>
    <w:p w14:paraId="2786EAA4" w14:textId="77777777" w:rsidR="00FC1EF3" w:rsidRPr="0068213D" w:rsidRDefault="00FC1EF3" w:rsidP="008B79CA">
      <w:pPr>
        <w:rPr>
          <w:sz w:val="36"/>
          <w:szCs w:val="36"/>
        </w:rPr>
      </w:pPr>
      <w:r w:rsidRPr="0068213D">
        <w:rPr>
          <w:rStyle w:val="StyleStyleBold12pt"/>
        </w:rPr>
        <w:t>Brown, 11-9-12</w:t>
      </w:r>
      <w:r w:rsidRPr="0068213D">
        <w:rPr>
          <w:sz w:val="36"/>
          <w:szCs w:val="36"/>
        </w:rPr>
        <w:t xml:space="preserve"> (Joshua, financial manager and writer for the Christian Science Monitor “The fiscal cliff isn't gradual, and it will matter,” http://www.csmonitor.com/Business/The-Reformed-Broker/2012/1109/The-fiscal-cliff-isn-t-gradual-and-it-will-matter)</w:t>
      </w:r>
    </w:p>
    <w:p w14:paraId="7DE464C6" w14:textId="77777777" w:rsidR="00FC1EF3" w:rsidRPr="0068213D" w:rsidRDefault="00FC1EF3" w:rsidP="008B79CA">
      <w:pPr>
        <w:rPr>
          <w:sz w:val="36"/>
          <w:szCs w:val="36"/>
        </w:rPr>
      </w:pPr>
    </w:p>
    <w:p w14:paraId="3DFAFFE8" w14:textId="77777777" w:rsidR="00FC1EF3" w:rsidRPr="0068213D" w:rsidRDefault="00FC1EF3" w:rsidP="008B79CA">
      <w:pPr>
        <w:rPr>
          <w:sz w:val="36"/>
          <w:szCs w:val="36"/>
        </w:rPr>
      </w:pPr>
      <w:r w:rsidRPr="0068213D">
        <w:rPr>
          <w:sz w:val="36"/>
          <w:szCs w:val="36"/>
        </w:rPr>
        <w:t>Now there is a new … effects of the Cliff.</w:t>
      </w:r>
    </w:p>
    <w:p w14:paraId="61384A69" w14:textId="77777777" w:rsidR="00FC1EF3" w:rsidRPr="0068213D" w:rsidRDefault="00FC1EF3" w:rsidP="008B79CA">
      <w:pPr>
        <w:rPr>
          <w:sz w:val="36"/>
          <w:szCs w:val="36"/>
        </w:rPr>
      </w:pPr>
    </w:p>
    <w:p w14:paraId="478B83E6" w14:textId="77777777" w:rsidR="00FC1EF3" w:rsidRPr="0068213D" w:rsidRDefault="00FC1EF3" w:rsidP="00FC1EF3">
      <w:pPr>
        <w:pStyle w:val="Heading4"/>
      </w:pPr>
      <w:r w:rsidRPr="0068213D">
        <w:t>The impact happens January 1st</w:t>
      </w:r>
    </w:p>
    <w:p w14:paraId="4E4FDBA8" w14:textId="77777777" w:rsidR="00FC1EF3" w:rsidRPr="0068213D" w:rsidRDefault="00FC1EF3" w:rsidP="008B79CA">
      <w:pPr>
        <w:rPr>
          <w:sz w:val="36"/>
          <w:szCs w:val="36"/>
        </w:rPr>
      </w:pPr>
      <w:r w:rsidRPr="0068213D">
        <w:rPr>
          <w:rStyle w:val="StyleStyleBold12pt"/>
        </w:rPr>
        <w:t xml:space="preserve">Shell 11-6-12 </w:t>
      </w:r>
      <w:r w:rsidRPr="0068213D">
        <w:rPr>
          <w:sz w:val="36"/>
        </w:rPr>
        <w:t>(</w:t>
      </w:r>
      <w:r w:rsidRPr="0068213D">
        <w:rPr>
          <w:sz w:val="36"/>
          <w:szCs w:val="36"/>
        </w:rPr>
        <w:t>Adam, “In wake of election, fiscal cliff emerges as No. 1 risk”, http://www.usatoday.com/story/money/markets/2012/11/06/post-election-investors-focus-on-fiscal-cliff/1687021/)</w:t>
      </w:r>
    </w:p>
    <w:p w14:paraId="68AA9259" w14:textId="77777777" w:rsidR="00FC1EF3" w:rsidRPr="0068213D" w:rsidRDefault="00FC1EF3" w:rsidP="008B79CA">
      <w:pPr>
        <w:rPr>
          <w:sz w:val="36"/>
          <w:szCs w:val="36"/>
        </w:rPr>
      </w:pPr>
    </w:p>
    <w:p w14:paraId="72BD43C2" w14:textId="77777777" w:rsidR="00FC1EF3" w:rsidRPr="0068213D" w:rsidRDefault="00FC1EF3" w:rsidP="008B79CA">
      <w:pPr>
        <w:rPr>
          <w:sz w:val="36"/>
          <w:szCs w:val="36"/>
        </w:rPr>
      </w:pPr>
      <w:r w:rsidRPr="0068213D">
        <w:rPr>
          <w:sz w:val="36"/>
          <w:szCs w:val="36"/>
        </w:rPr>
        <w:t>Now that the 2012 U.S. … the fiscal cliff uncertainty," he says.</w:t>
      </w:r>
    </w:p>
    <w:p w14:paraId="61DD6B1A" w14:textId="77777777" w:rsidR="00FC1EF3" w:rsidRDefault="00FC1EF3" w:rsidP="008B79CA">
      <w:pPr>
        <w:rPr>
          <w:sz w:val="36"/>
          <w:szCs w:val="36"/>
        </w:rPr>
      </w:pPr>
    </w:p>
    <w:p w14:paraId="4D81BE3A" w14:textId="77777777" w:rsidR="00E1274F" w:rsidRDefault="00E1274F" w:rsidP="008B79CA">
      <w:pPr>
        <w:rPr>
          <w:sz w:val="36"/>
          <w:szCs w:val="36"/>
        </w:rPr>
      </w:pPr>
    </w:p>
    <w:p w14:paraId="056B8ED1" w14:textId="1C68C3E1" w:rsidR="00E1274F" w:rsidRDefault="00E1274F" w:rsidP="00E1274F">
      <w:pPr>
        <w:pStyle w:val="Heading3"/>
      </w:pPr>
      <w:r>
        <w:t>A2: Cap Args.</w:t>
      </w:r>
    </w:p>
    <w:p w14:paraId="0A528FF1" w14:textId="77777777" w:rsidR="00E1274F" w:rsidRPr="00E1274F" w:rsidRDefault="00E1274F" w:rsidP="00E1274F">
      <w:bookmarkStart w:id="0" w:name="_GoBack"/>
      <w:bookmarkEnd w:id="0"/>
    </w:p>
    <w:p w14:paraId="0662A794" w14:textId="77777777" w:rsidR="00FC1EF3" w:rsidRPr="0068213D" w:rsidRDefault="00FC1EF3" w:rsidP="00FC1EF3">
      <w:pPr>
        <w:pStyle w:val="Heading4"/>
      </w:pPr>
      <w:r w:rsidRPr="0068213D">
        <w:t xml:space="preserve">Cap inevitable and sustainable, solutions can be offered pollution, financial instability, health problems and inequality </w:t>
      </w:r>
    </w:p>
    <w:p w14:paraId="11C39828" w14:textId="77777777" w:rsidR="00FC1EF3" w:rsidRPr="0068213D" w:rsidRDefault="00FC1EF3" w:rsidP="008B79CA">
      <w:pPr>
        <w:rPr>
          <w:sz w:val="36"/>
          <w:szCs w:val="36"/>
        </w:rPr>
      </w:pPr>
      <w:r w:rsidRPr="0068213D">
        <w:rPr>
          <w:rStyle w:val="StyleStyleBold12pt"/>
        </w:rPr>
        <w:t>Rogoff</w:t>
      </w:r>
      <w:r w:rsidRPr="0068213D">
        <w:rPr>
          <w:sz w:val="36"/>
          <w:szCs w:val="36"/>
        </w:rPr>
        <w:t xml:space="preserve"> </w:t>
      </w:r>
      <w:r w:rsidRPr="0068213D">
        <w:rPr>
          <w:rStyle w:val="StyleStyleBold12pt"/>
        </w:rPr>
        <w:t>11</w:t>
      </w:r>
      <w:r w:rsidRPr="0068213D">
        <w:rPr>
          <w:sz w:val="36"/>
          <w:szCs w:val="36"/>
        </w:rPr>
        <w:t xml:space="preserve"> </w:t>
      </w:r>
    </w:p>
    <w:p w14:paraId="17B103A3" w14:textId="77777777" w:rsidR="00FC1EF3" w:rsidRPr="0068213D" w:rsidRDefault="00FC1EF3" w:rsidP="008B79CA">
      <w:pPr>
        <w:rPr>
          <w:sz w:val="36"/>
          <w:szCs w:val="36"/>
        </w:rPr>
      </w:pPr>
      <w:r w:rsidRPr="0068213D">
        <w:rPr>
          <w:sz w:val="36"/>
          <w:szCs w:val="36"/>
        </w:rPr>
        <w:t>Kenneth Rogoff, Professor of Economics at Harvard, 12/2/2011, “Is Modern Capitalism Sustainable?,” http://www.project-syndicate.org/commentary/is-modern-capitalism-sustainable-, KB</w:t>
      </w:r>
    </w:p>
    <w:p w14:paraId="7CE5342A" w14:textId="77777777" w:rsidR="00FC1EF3" w:rsidRPr="0068213D" w:rsidRDefault="00FC1EF3" w:rsidP="008B79CA">
      <w:pPr>
        <w:rPr>
          <w:sz w:val="36"/>
          <w:szCs w:val="36"/>
        </w:rPr>
      </w:pPr>
    </w:p>
    <w:p w14:paraId="000F390E" w14:textId="77777777" w:rsidR="00FC1EF3" w:rsidRPr="0068213D" w:rsidRDefault="00FC1EF3" w:rsidP="00FC1EF3">
      <w:pPr>
        <w:rPr>
          <w:sz w:val="36"/>
          <w:szCs w:val="36"/>
        </w:rPr>
      </w:pPr>
      <w:r w:rsidRPr="0068213D">
        <w:rPr>
          <w:sz w:val="36"/>
          <w:szCs w:val="36"/>
        </w:rPr>
        <w:t>In principle, none … it seems now.</w:t>
      </w:r>
    </w:p>
    <w:p w14:paraId="630C830F" w14:textId="77777777" w:rsidR="00FC1EF3" w:rsidRPr="0068213D" w:rsidRDefault="00FC1EF3" w:rsidP="008B79CA">
      <w:pPr>
        <w:rPr>
          <w:sz w:val="36"/>
          <w:szCs w:val="36"/>
        </w:rPr>
      </w:pPr>
    </w:p>
    <w:p w14:paraId="720CC065" w14:textId="77777777" w:rsidR="00FC1EF3" w:rsidRPr="0068213D" w:rsidRDefault="00FC1EF3" w:rsidP="008B79CA">
      <w:pPr>
        <w:rPr>
          <w:sz w:val="36"/>
          <w:szCs w:val="36"/>
        </w:rPr>
      </w:pPr>
    </w:p>
    <w:p w14:paraId="6E3DEA62" w14:textId="77777777" w:rsidR="00FC1EF3" w:rsidRPr="0068213D" w:rsidRDefault="00FC1EF3" w:rsidP="00FC1EF3">
      <w:pPr>
        <w:pStyle w:val="Heading4"/>
      </w:pPr>
      <w:r w:rsidRPr="0068213D">
        <w:t>Zizek’s critique makes Capitalism inevitable – constructs it as an impossible enemy</w:t>
      </w:r>
    </w:p>
    <w:p w14:paraId="5855B001" w14:textId="77777777" w:rsidR="00FC1EF3" w:rsidRPr="0068213D" w:rsidRDefault="00FC1EF3" w:rsidP="008B79CA">
      <w:pPr>
        <w:rPr>
          <w:sz w:val="36"/>
          <w:szCs w:val="36"/>
        </w:rPr>
      </w:pPr>
      <w:r w:rsidRPr="0068213D">
        <w:rPr>
          <w:rStyle w:val="StyleBoldUnderline"/>
        </w:rPr>
        <w:t>Devenney 7</w:t>
      </w:r>
      <w:r w:rsidRPr="0068213D">
        <w:rPr>
          <w:sz w:val="36"/>
          <w:szCs w:val="36"/>
        </w:rPr>
        <w:t xml:space="preserve"> (Mark, Senior Lecturer in Politics and Philosophy on the Humanities Program at the University of Brighton, “Thinking the Postcolonial as Political” Borderlands e-journal Volume 6, Number 2, 2007 http://www.borderlands.net.au/vol6no2_2007/devenney_postcolonial.htm)</w:t>
      </w:r>
    </w:p>
    <w:p w14:paraId="6A4E00AF" w14:textId="77777777" w:rsidR="00FC1EF3" w:rsidRPr="0068213D" w:rsidRDefault="00FC1EF3" w:rsidP="008B79CA">
      <w:pPr>
        <w:rPr>
          <w:sz w:val="36"/>
          <w:szCs w:val="36"/>
        </w:rPr>
      </w:pPr>
    </w:p>
    <w:p w14:paraId="4D7D301C" w14:textId="77777777" w:rsidR="00FC1EF3" w:rsidRPr="0068213D" w:rsidRDefault="00FC1EF3" w:rsidP="008B79CA">
      <w:pPr>
        <w:rPr>
          <w:sz w:val="36"/>
          <w:szCs w:val="36"/>
        </w:rPr>
      </w:pPr>
      <w:r w:rsidRPr="0068213D">
        <w:rPr>
          <w:sz w:val="36"/>
          <w:szCs w:val="36"/>
        </w:rPr>
        <w:t xml:space="preserve">A growing market in … of postcolonial and cultural politics. </w:t>
      </w:r>
    </w:p>
    <w:p w14:paraId="56AB89A6" w14:textId="77777777" w:rsidR="00FC1EF3" w:rsidRPr="0068213D" w:rsidRDefault="00FC1EF3" w:rsidP="008B79CA">
      <w:pPr>
        <w:rPr>
          <w:sz w:val="36"/>
          <w:szCs w:val="36"/>
        </w:rPr>
      </w:pPr>
    </w:p>
    <w:p w14:paraId="0DCC793A" w14:textId="77777777" w:rsidR="008B79CA" w:rsidRPr="0068213D" w:rsidRDefault="00FC1EF3" w:rsidP="00FC1EF3">
      <w:pPr>
        <w:pStyle w:val="Heading3"/>
      </w:pPr>
      <w:r w:rsidRPr="0068213D">
        <w:t>Racism Module</w:t>
      </w:r>
    </w:p>
    <w:p w14:paraId="78536A54" w14:textId="77777777" w:rsidR="00FC1EF3" w:rsidRPr="0068213D" w:rsidRDefault="00FC1EF3" w:rsidP="008B79CA">
      <w:pPr>
        <w:rPr>
          <w:sz w:val="36"/>
          <w:szCs w:val="36"/>
        </w:rPr>
      </w:pPr>
    </w:p>
    <w:p w14:paraId="33230490" w14:textId="77777777" w:rsidR="008B79CA" w:rsidRPr="0068213D" w:rsidRDefault="008B79CA" w:rsidP="00FC1EF3">
      <w:pPr>
        <w:pStyle w:val="Heading4"/>
      </w:pPr>
      <w:r w:rsidRPr="0068213D">
        <w:t>Economic downturn dramatically increases racism</w:t>
      </w:r>
    </w:p>
    <w:p w14:paraId="6172DF74" w14:textId="77777777" w:rsidR="008B79CA" w:rsidRPr="0068213D" w:rsidRDefault="008B79CA" w:rsidP="008B79CA">
      <w:pPr>
        <w:rPr>
          <w:sz w:val="36"/>
          <w:szCs w:val="36"/>
        </w:rPr>
      </w:pPr>
      <w:r w:rsidRPr="0068213D">
        <w:rPr>
          <w:rStyle w:val="StyleStyleBold12pt"/>
        </w:rPr>
        <w:t>AP 09</w:t>
      </w:r>
      <w:r w:rsidRPr="0068213D">
        <w:rPr>
          <w:sz w:val="36"/>
          <w:szCs w:val="36"/>
        </w:rPr>
        <w:t xml:space="preserve"> (“U.N. Chief: Bad Economy Threatens More Racism” 4/20/09, www.foxnews.com/story/0,2933,517127,00.html)</w:t>
      </w:r>
    </w:p>
    <w:p w14:paraId="0EF34880" w14:textId="77777777" w:rsidR="00FC1EF3" w:rsidRPr="0068213D" w:rsidRDefault="00FC1EF3" w:rsidP="008B79CA">
      <w:pPr>
        <w:rPr>
          <w:sz w:val="36"/>
          <w:szCs w:val="36"/>
        </w:rPr>
      </w:pPr>
    </w:p>
    <w:p w14:paraId="2631046F" w14:textId="77777777" w:rsidR="008B79CA" w:rsidRPr="0068213D" w:rsidRDefault="008B79CA" w:rsidP="008B79CA">
      <w:pPr>
        <w:rPr>
          <w:sz w:val="36"/>
          <w:szCs w:val="36"/>
        </w:rPr>
      </w:pPr>
      <w:r w:rsidRPr="0068213D">
        <w:rPr>
          <w:sz w:val="36"/>
          <w:szCs w:val="36"/>
        </w:rPr>
        <w:t xml:space="preserve">U.N. Secretary-General Ban Ki-moon </w:t>
      </w:r>
      <w:r w:rsidR="00FC1EF3" w:rsidRPr="0068213D">
        <w:rPr>
          <w:sz w:val="36"/>
          <w:szCs w:val="36"/>
        </w:rPr>
        <w:t>…</w:t>
      </w:r>
      <w:r w:rsidRPr="0068213D">
        <w:rPr>
          <w:sz w:val="36"/>
          <w:szCs w:val="36"/>
        </w:rPr>
        <w:t xml:space="preserve"> technologies that proliferate hatred.</w:t>
      </w:r>
    </w:p>
    <w:p w14:paraId="4183D710" w14:textId="77777777" w:rsidR="008B79CA" w:rsidRPr="0068213D" w:rsidRDefault="008B79CA" w:rsidP="008B79CA">
      <w:pPr>
        <w:rPr>
          <w:sz w:val="36"/>
          <w:szCs w:val="36"/>
        </w:rPr>
      </w:pPr>
    </w:p>
    <w:p w14:paraId="79DE5840" w14:textId="77777777" w:rsidR="008B79CA" w:rsidRPr="0068213D" w:rsidRDefault="008B79CA" w:rsidP="008B79CA">
      <w:pPr>
        <w:rPr>
          <w:sz w:val="36"/>
          <w:szCs w:val="36"/>
        </w:rPr>
      </w:pPr>
    </w:p>
    <w:p w14:paraId="61EC8E7A" w14:textId="77777777" w:rsidR="008B79CA" w:rsidRPr="0068213D" w:rsidRDefault="008B79CA" w:rsidP="00FC1EF3">
      <w:pPr>
        <w:pStyle w:val="Heading4"/>
      </w:pPr>
      <w:r w:rsidRPr="0068213D">
        <w:t>Continued racism leads to dehumanization and death</w:t>
      </w:r>
    </w:p>
    <w:p w14:paraId="4B22C8A5" w14:textId="77777777" w:rsidR="008B79CA" w:rsidRPr="0068213D" w:rsidRDefault="008B79CA" w:rsidP="008B79CA">
      <w:pPr>
        <w:rPr>
          <w:sz w:val="36"/>
          <w:szCs w:val="36"/>
        </w:rPr>
      </w:pPr>
      <w:r w:rsidRPr="0068213D">
        <w:rPr>
          <w:rStyle w:val="StyleStyleBold12pt"/>
        </w:rPr>
        <w:t>Tutu 01</w:t>
      </w:r>
      <w:r w:rsidRPr="0068213D">
        <w:rPr>
          <w:sz w:val="36"/>
          <w:szCs w:val="36"/>
        </w:rPr>
        <w:t xml:space="preserve"> (Archbishop Desmond is a Nobel Peace Prize laureate, 9/5/01, </w:t>
      </w:r>
    </w:p>
    <w:p w14:paraId="1078321E" w14:textId="77777777" w:rsidR="008B79CA" w:rsidRPr="0068213D" w:rsidRDefault="008B79CA" w:rsidP="008B79CA">
      <w:pPr>
        <w:rPr>
          <w:sz w:val="36"/>
          <w:szCs w:val="36"/>
        </w:rPr>
      </w:pPr>
      <w:r w:rsidRPr="0068213D">
        <w:rPr>
          <w:sz w:val="36"/>
          <w:szCs w:val="36"/>
        </w:rPr>
        <w:t>Ecumenical caucus statement at World Conference Against Racism, www.oikoumene.org/index.php?id=2442.)</w:t>
      </w:r>
    </w:p>
    <w:p w14:paraId="6E276A02" w14:textId="77777777" w:rsidR="00FC1EF3" w:rsidRPr="0068213D" w:rsidRDefault="00FC1EF3" w:rsidP="008B79CA">
      <w:pPr>
        <w:rPr>
          <w:sz w:val="36"/>
          <w:szCs w:val="36"/>
        </w:rPr>
      </w:pPr>
    </w:p>
    <w:p w14:paraId="791AC902" w14:textId="77777777" w:rsidR="008B79CA" w:rsidRPr="0068213D" w:rsidRDefault="008B79CA" w:rsidP="008B79CA">
      <w:pPr>
        <w:rPr>
          <w:sz w:val="36"/>
          <w:szCs w:val="36"/>
        </w:rPr>
      </w:pPr>
      <w:r w:rsidRPr="0068213D">
        <w:rPr>
          <w:sz w:val="36"/>
          <w:szCs w:val="36"/>
        </w:rPr>
        <w:t xml:space="preserve">Racism dehumanizes, disempowers, marginalizes </w:t>
      </w:r>
      <w:r w:rsidR="00FC1EF3" w:rsidRPr="0068213D">
        <w:rPr>
          <w:sz w:val="36"/>
          <w:szCs w:val="36"/>
        </w:rPr>
        <w:t>…</w:t>
      </w:r>
      <w:r w:rsidRPr="0068213D">
        <w:rPr>
          <w:sz w:val="36"/>
          <w:szCs w:val="36"/>
        </w:rPr>
        <w:t xml:space="preserve"> due the victims of racism, past and present. </w:t>
      </w:r>
    </w:p>
    <w:p w14:paraId="139E3C5A" w14:textId="77777777" w:rsidR="008B79CA" w:rsidRPr="0068213D" w:rsidRDefault="008B79CA" w:rsidP="008B79CA">
      <w:pPr>
        <w:rPr>
          <w:sz w:val="36"/>
          <w:szCs w:val="36"/>
        </w:rPr>
      </w:pPr>
    </w:p>
    <w:p w14:paraId="387E0E74" w14:textId="77777777" w:rsidR="00FC1EF3" w:rsidRPr="0068213D" w:rsidRDefault="00FC1EF3" w:rsidP="00FC1EF3">
      <w:pPr>
        <w:pStyle w:val="Heading3"/>
      </w:pPr>
      <w:r w:rsidRPr="0068213D">
        <w:t>Sequestration Module</w:t>
      </w:r>
    </w:p>
    <w:p w14:paraId="56FD561A" w14:textId="77777777" w:rsidR="008B79CA" w:rsidRPr="0068213D" w:rsidRDefault="008B79CA" w:rsidP="00FC1EF3">
      <w:pPr>
        <w:pStyle w:val="Heading4"/>
      </w:pPr>
      <w:r w:rsidRPr="0068213D">
        <w:t>Lack of compromise triggers sequestration – that causes Middle East war</w:t>
      </w:r>
    </w:p>
    <w:p w14:paraId="4FDCF4BE" w14:textId="77777777" w:rsidR="008B79CA" w:rsidRPr="0068213D" w:rsidRDefault="008B79CA" w:rsidP="008B79CA">
      <w:pPr>
        <w:rPr>
          <w:sz w:val="36"/>
          <w:szCs w:val="36"/>
        </w:rPr>
      </w:pPr>
      <w:r w:rsidRPr="0068213D">
        <w:rPr>
          <w:rStyle w:val="StyleStyleBold12pt"/>
        </w:rPr>
        <w:t>Hutchison, ’12</w:t>
      </w:r>
      <w:r w:rsidRPr="0068213D">
        <w:rPr>
          <w:sz w:val="36"/>
          <w:szCs w:val="36"/>
        </w:rPr>
        <w:t xml:space="preserve"> (U.S Senator from Texas, Kay Bailey, “A Looming Threat to National Security,” September 21, States News Service, Lexis)</w:t>
      </w:r>
    </w:p>
    <w:p w14:paraId="6AA5F9EF" w14:textId="77777777" w:rsidR="008B79CA" w:rsidRPr="0068213D" w:rsidRDefault="008B79CA" w:rsidP="008B79CA">
      <w:pPr>
        <w:rPr>
          <w:sz w:val="36"/>
          <w:szCs w:val="36"/>
        </w:rPr>
      </w:pPr>
    </w:p>
    <w:p w14:paraId="7C7228A7" w14:textId="77777777" w:rsidR="008B79CA" w:rsidRPr="0068213D" w:rsidRDefault="008B79CA" w:rsidP="008B79CA">
      <w:pPr>
        <w:rPr>
          <w:sz w:val="36"/>
          <w:szCs w:val="36"/>
        </w:rPr>
      </w:pPr>
      <w:r w:rsidRPr="0068213D">
        <w:rPr>
          <w:sz w:val="36"/>
          <w:szCs w:val="36"/>
        </w:rPr>
        <w:t xml:space="preserve">Despite warnings of the dire </w:t>
      </w:r>
      <w:r w:rsidR="00FC1EF3" w:rsidRPr="0068213D">
        <w:rPr>
          <w:sz w:val="36"/>
          <w:szCs w:val="36"/>
        </w:rPr>
        <w:t>…</w:t>
      </w:r>
      <w:r w:rsidRPr="0068213D">
        <w:rPr>
          <w:sz w:val="36"/>
          <w:szCs w:val="36"/>
        </w:rPr>
        <w:t xml:space="preserve"> economic growth and punish working families.</w:t>
      </w:r>
    </w:p>
    <w:p w14:paraId="428E7EE9" w14:textId="77777777" w:rsidR="008B79CA" w:rsidRPr="0068213D" w:rsidRDefault="008B79CA" w:rsidP="008B79CA">
      <w:pPr>
        <w:rPr>
          <w:sz w:val="36"/>
          <w:szCs w:val="36"/>
        </w:rPr>
      </w:pPr>
    </w:p>
    <w:p w14:paraId="6FA78E61" w14:textId="77777777" w:rsidR="008B79CA" w:rsidRPr="0068213D" w:rsidRDefault="008B79CA" w:rsidP="00FC1EF3">
      <w:pPr>
        <w:pStyle w:val="Heading4"/>
      </w:pPr>
      <w:r w:rsidRPr="0068213D">
        <w:t>That goes nuclear</w:t>
      </w:r>
    </w:p>
    <w:p w14:paraId="0A0E01FF" w14:textId="77777777" w:rsidR="008B79CA" w:rsidRPr="0068213D" w:rsidRDefault="008B79CA" w:rsidP="008B79CA">
      <w:pPr>
        <w:rPr>
          <w:sz w:val="36"/>
          <w:szCs w:val="36"/>
        </w:rPr>
      </w:pPr>
      <w:r w:rsidRPr="0068213D">
        <w:rPr>
          <w:rStyle w:val="StyleStyleBold12pt"/>
        </w:rPr>
        <w:t>Russell, ’09</w:t>
      </w:r>
      <w:r w:rsidRPr="0068213D">
        <w:rPr>
          <w:sz w:val="36"/>
          <w:szCs w:val="36"/>
        </w:rPr>
        <w:t xml:space="preserve"> (James, Senior Lecturer, National Security Affairs, Naval Postgraduate School, Spring, “Strategic Stability Reconsidered: Prospects for Escalation and Nuclear War in the Middle East” IFRI, Proliferation Papers, #26, http://www.ifri.org/downloads/PP26_Russell_2009.pdf)</w:t>
      </w:r>
    </w:p>
    <w:p w14:paraId="566F56B2" w14:textId="77777777" w:rsidR="008B79CA" w:rsidRPr="0068213D" w:rsidRDefault="008B79CA" w:rsidP="008B79CA">
      <w:pPr>
        <w:rPr>
          <w:sz w:val="36"/>
          <w:szCs w:val="36"/>
        </w:rPr>
      </w:pPr>
    </w:p>
    <w:p w14:paraId="085DDA50" w14:textId="77777777" w:rsidR="008B79CA" w:rsidRPr="0068213D" w:rsidRDefault="008B79CA" w:rsidP="008B79CA">
      <w:pPr>
        <w:rPr>
          <w:sz w:val="36"/>
          <w:szCs w:val="36"/>
        </w:rPr>
      </w:pPr>
      <w:r w:rsidRPr="0068213D">
        <w:rPr>
          <w:sz w:val="36"/>
          <w:szCs w:val="36"/>
        </w:rPr>
        <w:t xml:space="preserve">Strategic stability in the region is thus </w:t>
      </w:r>
      <w:r w:rsidR="00FC1EF3" w:rsidRPr="0068213D">
        <w:rPr>
          <w:sz w:val="36"/>
          <w:szCs w:val="36"/>
        </w:rPr>
        <w:t xml:space="preserve">… </w:t>
      </w:r>
      <w:r w:rsidRPr="0068213D">
        <w:rPr>
          <w:sz w:val="36"/>
          <w:szCs w:val="36"/>
        </w:rPr>
        <w:t>with substantial risk for the entire world.</w:t>
      </w:r>
    </w:p>
    <w:p w14:paraId="138CD4E8" w14:textId="77777777" w:rsidR="008B79CA" w:rsidRPr="0068213D" w:rsidRDefault="008B79CA" w:rsidP="008B79CA">
      <w:pPr>
        <w:rPr>
          <w:sz w:val="36"/>
          <w:szCs w:val="36"/>
        </w:rPr>
      </w:pPr>
    </w:p>
    <w:p w14:paraId="1CD07158" w14:textId="77777777" w:rsidR="008B79CA" w:rsidRPr="0068213D" w:rsidRDefault="008B79CA" w:rsidP="008B79CA">
      <w:pPr>
        <w:rPr>
          <w:sz w:val="36"/>
          <w:szCs w:val="36"/>
        </w:rPr>
      </w:pPr>
    </w:p>
    <w:p w14:paraId="03990521" w14:textId="77777777" w:rsidR="008B79CA" w:rsidRPr="0068213D" w:rsidRDefault="008B79CA" w:rsidP="008B79CA">
      <w:pPr>
        <w:rPr>
          <w:sz w:val="36"/>
          <w:szCs w:val="36"/>
        </w:rPr>
      </w:pPr>
    </w:p>
    <w:p w14:paraId="4203FAB7" w14:textId="77777777" w:rsidR="0068213D" w:rsidRPr="0068213D" w:rsidRDefault="0068213D" w:rsidP="0068213D">
      <w:pPr>
        <w:pStyle w:val="Heading3"/>
        <w:rPr>
          <w:sz w:val="36"/>
          <w:szCs w:val="36"/>
        </w:rPr>
      </w:pPr>
      <w:r w:rsidRPr="0068213D">
        <w:rPr>
          <w:sz w:val="36"/>
          <w:szCs w:val="36"/>
        </w:rPr>
        <w:t>AT: Gridlock</w:t>
      </w:r>
    </w:p>
    <w:p w14:paraId="5BB86006" w14:textId="77777777" w:rsidR="0068213D" w:rsidRPr="0068213D" w:rsidRDefault="0068213D" w:rsidP="0068213D"/>
    <w:p w14:paraId="2DB62476" w14:textId="77777777" w:rsidR="0068213D" w:rsidRPr="0068213D" w:rsidRDefault="0068213D" w:rsidP="0068213D">
      <w:pPr>
        <w:pStyle w:val="Heading4"/>
      </w:pPr>
      <w:r w:rsidRPr="0068213D">
        <w:t>Political capital solves gridlock</w:t>
      </w:r>
    </w:p>
    <w:p w14:paraId="3FA17E83" w14:textId="77777777" w:rsidR="0068213D" w:rsidRPr="0068213D" w:rsidRDefault="0068213D" w:rsidP="0068213D">
      <w:pPr>
        <w:rPr>
          <w:b/>
          <w:bCs/>
          <w:sz w:val="36"/>
          <w:szCs w:val="36"/>
        </w:rPr>
      </w:pPr>
      <w:r w:rsidRPr="0068213D">
        <w:rPr>
          <w:rStyle w:val="StyleStyleBold12pt"/>
          <w:szCs w:val="36"/>
        </w:rPr>
        <w:t>Fraser, 11-8</w:t>
      </w:r>
      <w:r w:rsidRPr="0068213D">
        <w:rPr>
          <w:rStyle w:val="StyleStyleBold12pt"/>
          <w:b w:val="0"/>
          <w:szCs w:val="36"/>
        </w:rPr>
        <w:t>-12</w:t>
      </w:r>
      <w:r w:rsidRPr="0068213D">
        <w:rPr>
          <w:rStyle w:val="StyleStyleBold12pt"/>
          <w:szCs w:val="36"/>
        </w:rPr>
        <w:t xml:space="preserve"> </w:t>
      </w:r>
      <w:r w:rsidRPr="0068213D">
        <w:rPr>
          <w:sz w:val="36"/>
          <w:szCs w:val="36"/>
        </w:rPr>
        <w:t>(Master's degree in Political Economy from The New School for Social Research, He has worked with The Clinton Foundation, The Council on Foreign Relations, and written for publications mainly on finance, politics and music, “Should We Get Ready For 4 More Years of Ridiculous Obama vs GOP Obstructionism,” http://www.policymic.com/articles/18841/should-we-get-ready-for-4-more-years-of-ridiculous-obama-vs-gop-obstructionism)</w:t>
      </w:r>
    </w:p>
    <w:p w14:paraId="317F318C" w14:textId="77777777" w:rsidR="0068213D" w:rsidRPr="0068213D" w:rsidRDefault="0068213D" w:rsidP="0068213D">
      <w:pPr>
        <w:rPr>
          <w:sz w:val="36"/>
          <w:szCs w:val="36"/>
        </w:rPr>
      </w:pPr>
    </w:p>
    <w:p w14:paraId="779C860C" w14:textId="32A2A231" w:rsidR="0068213D" w:rsidRPr="0068213D" w:rsidRDefault="0068213D" w:rsidP="0068213D">
      <w:r w:rsidRPr="0068213D">
        <w:t>President Obama indeed … of a Democratic candidate in 2016.</w:t>
      </w:r>
    </w:p>
    <w:p w14:paraId="4ACF716C" w14:textId="77777777" w:rsidR="0068213D" w:rsidRPr="0068213D" w:rsidRDefault="0068213D" w:rsidP="0068213D">
      <w:pPr>
        <w:rPr>
          <w:sz w:val="36"/>
          <w:szCs w:val="36"/>
        </w:rPr>
      </w:pPr>
    </w:p>
    <w:p w14:paraId="133F07D7" w14:textId="77777777" w:rsidR="0068213D" w:rsidRPr="0068213D" w:rsidRDefault="0068213D" w:rsidP="0068213D">
      <w:pPr>
        <w:rPr>
          <w:sz w:val="36"/>
          <w:szCs w:val="36"/>
        </w:rPr>
      </w:pPr>
    </w:p>
    <w:p w14:paraId="741C8125" w14:textId="606032BE" w:rsidR="0068213D" w:rsidRDefault="0068213D" w:rsidP="0068213D">
      <w:pPr>
        <w:pStyle w:val="Heading3"/>
      </w:pPr>
      <w:r>
        <w:t>Top of the Docket</w:t>
      </w:r>
    </w:p>
    <w:p w14:paraId="588423D9" w14:textId="77777777" w:rsidR="0068213D" w:rsidRPr="0068213D" w:rsidRDefault="0068213D" w:rsidP="0068213D"/>
    <w:p w14:paraId="04935192" w14:textId="77777777" w:rsidR="0068213D" w:rsidRPr="0068213D" w:rsidRDefault="0068213D" w:rsidP="0068213D">
      <w:pPr>
        <w:pStyle w:val="Heading4"/>
        <w:rPr>
          <w:szCs w:val="36"/>
        </w:rPr>
      </w:pPr>
      <w:r w:rsidRPr="0068213D">
        <w:rPr>
          <w:szCs w:val="36"/>
        </w:rPr>
        <w:t>Fiscal cliff is top of the docket</w:t>
      </w:r>
    </w:p>
    <w:p w14:paraId="22ACFB86" w14:textId="77777777" w:rsidR="0068213D" w:rsidRPr="0068213D" w:rsidRDefault="0068213D" w:rsidP="0068213D">
      <w:pPr>
        <w:rPr>
          <w:sz w:val="36"/>
          <w:szCs w:val="36"/>
        </w:rPr>
      </w:pPr>
      <w:r w:rsidRPr="0068213D">
        <w:rPr>
          <w:rStyle w:val="StyleStyleBold12pt"/>
          <w:szCs w:val="36"/>
        </w:rPr>
        <w:t>AP, 11-8</w:t>
      </w:r>
      <w:r w:rsidRPr="0068213D">
        <w:rPr>
          <w:rStyle w:val="StyleStyleBold12pt"/>
          <w:b w:val="0"/>
          <w:szCs w:val="36"/>
        </w:rPr>
        <w:t>-12</w:t>
      </w:r>
      <w:r w:rsidRPr="0068213D">
        <w:rPr>
          <w:sz w:val="36"/>
          <w:szCs w:val="36"/>
        </w:rPr>
        <w:t xml:space="preserve"> (“Changes coming to Obama administration for second term _ but not while fiscal cliff threatens,” 11/8/2012, </w:t>
      </w:r>
      <w:hyperlink r:id="rId10" w:history="1">
        <w:r w:rsidRPr="0068213D">
          <w:rPr>
            <w:rStyle w:val="Hyperlink"/>
            <w:sz w:val="36"/>
            <w:szCs w:val="36"/>
          </w:rPr>
          <w:t>http://www.washingtonpost.com/politics/fiscal-cliff-will-test-all-sides-readiness-for-compromise-after-obama-win/2012/11/08/8302f600-29ad-11e2-aaa5-ac786110c486_story.html</w:t>
        </w:r>
      </w:hyperlink>
      <w:r w:rsidRPr="0068213D">
        <w:rPr>
          <w:sz w:val="36"/>
          <w:szCs w:val="36"/>
        </w:rPr>
        <w:t>)</w:t>
      </w:r>
    </w:p>
    <w:p w14:paraId="613A00F8" w14:textId="77777777" w:rsidR="0068213D" w:rsidRPr="0068213D" w:rsidRDefault="0068213D" w:rsidP="0068213D"/>
    <w:p w14:paraId="09441A44" w14:textId="4751E6C3" w:rsidR="0068213D" w:rsidRPr="0068213D" w:rsidRDefault="0068213D" w:rsidP="0068213D">
      <w:r w:rsidRPr="0068213D">
        <w:t>WASHINGTON — Big changes are coming … in setting the tone for Obama’s second term.</w:t>
      </w:r>
    </w:p>
    <w:p w14:paraId="14B052F6" w14:textId="77777777" w:rsidR="0068213D" w:rsidRPr="0068213D" w:rsidRDefault="0068213D" w:rsidP="0068213D"/>
    <w:p w14:paraId="230B61C8" w14:textId="77777777" w:rsidR="0068213D" w:rsidRPr="0068213D" w:rsidRDefault="0068213D" w:rsidP="0068213D">
      <w:pPr>
        <w:rPr>
          <w:sz w:val="36"/>
          <w:szCs w:val="36"/>
        </w:rPr>
      </w:pPr>
    </w:p>
    <w:p w14:paraId="06B2FF77" w14:textId="77777777" w:rsidR="0068213D" w:rsidRPr="0068213D" w:rsidRDefault="0068213D" w:rsidP="0068213D">
      <w:pPr>
        <w:rPr>
          <w:sz w:val="36"/>
          <w:szCs w:val="36"/>
        </w:rPr>
      </w:pPr>
    </w:p>
    <w:p w14:paraId="173FD823" w14:textId="77777777" w:rsidR="0068213D" w:rsidRDefault="0068213D" w:rsidP="0068213D"/>
    <w:p w14:paraId="39243063" w14:textId="71B839EA" w:rsidR="0068213D" w:rsidRDefault="0068213D" w:rsidP="0068213D">
      <w:pPr>
        <w:pStyle w:val="Heading3"/>
      </w:pPr>
      <w:r>
        <w:t>Warming Module</w:t>
      </w:r>
    </w:p>
    <w:p w14:paraId="3C61098D" w14:textId="77777777" w:rsidR="0068213D" w:rsidRPr="0068213D" w:rsidRDefault="0068213D" w:rsidP="0068213D"/>
    <w:p w14:paraId="5258A39A" w14:textId="77777777" w:rsidR="0068213D" w:rsidRPr="0068213D" w:rsidRDefault="0068213D" w:rsidP="0068213D">
      <w:pPr>
        <w:pStyle w:val="Heading4"/>
      </w:pPr>
      <w:r w:rsidRPr="0068213D">
        <w:t>Success in fiscal cliff negotiations is key to Obama’s second term agenda---specifically warming</w:t>
      </w:r>
    </w:p>
    <w:p w14:paraId="2D891A98" w14:textId="77777777" w:rsidR="0068213D" w:rsidRDefault="0068213D" w:rsidP="0068213D">
      <w:pPr>
        <w:rPr>
          <w:rStyle w:val="Hyperlink"/>
          <w:sz w:val="36"/>
          <w:szCs w:val="36"/>
        </w:rPr>
      </w:pPr>
      <w:r w:rsidRPr="0068213D">
        <w:rPr>
          <w:rStyle w:val="StyleStyleBold12pt"/>
          <w:szCs w:val="36"/>
        </w:rPr>
        <w:t>Montgomery and Goldfarb 11/6</w:t>
      </w:r>
      <w:r w:rsidRPr="0068213D">
        <w:rPr>
          <w:sz w:val="36"/>
          <w:szCs w:val="36"/>
        </w:rPr>
        <w:t xml:space="preserve"> Lori and Zachary are writer for the Washington Post. “Fresh from reelection, president finds himself on edge of ‘fiscal cliff’,” 2012, </w:t>
      </w:r>
      <w:hyperlink r:id="rId11" w:history="1">
        <w:r w:rsidRPr="0068213D">
          <w:rPr>
            <w:rStyle w:val="Hyperlink"/>
            <w:sz w:val="36"/>
            <w:szCs w:val="36"/>
          </w:rPr>
          <w:t>http://www.washingtonpost.com/politics/decision2012/fiscal-cliff-clock-starts-in-earnest-as-election-fades-to-background/2012/11/06/c4dfde6e-27b2-11e2-b2a0-ae18d6159439_story.html</w:t>
        </w:r>
      </w:hyperlink>
    </w:p>
    <w:p w14:paraId="075366E6" w14:textId="77777777" w:rsidR="0068213D" w:rsidRPr="0068213D" w:rsidRDefault="0068213D" w:rsidP="0068213D"/>
    <w:p w14:paraId="144BC07D" w14:textId="77777777" w:rsidR="0068213D" w:rsidRDefault="0068213D" w:rsidP="0068213D"/>
    <w:p w14:paraId="7FCE1647" w14:textId="7E22B376" w:rsidR="0068213D" w:rsidRPr="0068213D" w:rsidRDefault="0068213D" w:rsidP="0068213D">
      <w:r w:rsidRPr="0068213D">
        <w:t>If Obama can engineer a compromise … can address a major issue.”</w:t>
      </w:r>
    </w:p>
    <w:p w14:paraId="20399290" w14:textId="77777777" w:rsidR="0068213D" w:rsidRPr="0068213D" w:rsidRDefault="0068213D" w:rsidP="0068213D"/>
    <w:p w14:paraId="20667365" w14:textId="77777777" w:rsidR="008B79CA" w:rsidRPr="00E54AE4" w:rsidRDefault="008B79CA" w:rsidP="00E54AE4"/>
    <w:p w14:paraId="1565AA35" w14:textId="38BA6252" w:rsidR="00B45FE9" w:rsidRPr="00E54AE4" w:rsidRDefault="00E54AE4" w:rsidP="00E54AE4">
      <w:pPr>
        <w:pStyle w:val="Heading3"/>
      </w:pPr>
      <w:r w:rsidRPr="00E54AE4">
        <w:t>A2: No Blame</w:t>
      </w:r>
    </w:p>
    <w:p w14:paraId="774BF9C8" w14:textId="77777777" w:rsidR="00E54AE4" w:rsidRPr="00E54AE4" w:rsidRDefault="00E54AE4" w:rsidP="00E54AE4"/>
    <w:p w14:paraId="1B4FC63E" w14:textId="77777777" w:rsidR="00E54AE4" w:rsidRDefault="00E54AE4" w:rsidP="00E54AE4">
      <w:pPr>
        <w:pStyle w:val="Heading4"/>
      </w:pPr>
      <w:r>
        <w:t>Presidents are tied to agency action – Obama gets the blame</w:t>
      </w:r>
    </w:p>
    <w:p w14:paraId="5E74F7C3" w14:textId="77777777" w:rsidR="00E54AE4" w:rsidRPr="00E54AE4" w:rsidRDefault="00E54AE4" w:rsidP="00E54AE4">
      <w:pPr>
        <w:rPr>
          <w:rStyle w:val="StyleStyleBold12pt"/>
        </w:rPr>
      </w:pPr>
      <w:r w:rsidRPr="00E54AE4">
        <w:rPr>
          <w:rStyle w:val="StyleStyleBold12pt"/>
        </w:rPr>
        <w:t xml:space="preserve">Wallison 3 </w:t>
      </w:r>
    </w:p>
    <w:p w14:paraId="4851D95E" w14:textId="77777777" w:rsidR="00E54AE4" w:rsidRDefault="00E54AE4" w:rsidP="00E54AE4">
      <w:r>
        <w:t>(Peter J., Resident Fellow – American Enterprise Institute, “A Power Shift No One Noticed”, AEI Online, 1-1, http://www.aei.org/publications/pubID.15652/pub_detail.asp)</w:t>
      </w:r>
    </w:p>
    <w:p w14:paraId="070CC9B6" w14:textId="77777777" w:rsidR="00E54AE4" w:rsidRDefault="00E54AE4" w:rsidP="00E54AE4"/>
    <w:p w14:paraId="10A30770" w14:textId="4B48B153" w:rsidR="00E54AE4" w:rsidRDefault="00E54AE4" w:rsidP="00E54AE4">
      <w:r>
        <w:t xml:space="preserve">Control over independent </w:t>
      </w:r>
      <w:r>
        <w:t>…</w:t>
      </w:r>
      <w:r>
        <w:t xml:space="preserve"> Bush "economic team</w:t>
      </w:r>
    </w:p>
    <w:p w14:paraId="59610FA1" w14:textId="77777777" w:rsidR="00E54AE4" w:rsidRDefault="00E54AE4" w:rsidP="00E54AE4"/>
    <w:p w14:paraId="7BA17950" w14:textId="77777777" w:rsidR="00E54AE4" w:rsidRDefault="00E54AE4" w:rsidP="00E54AE4"/>
    <w:p w14:paraId="7CB7EC7E" w14:textId="77777777" w:rsidR="00E54AE4" w:rsidRDefault="00E54AE4" w:rsidP="00E54AE4"/>
    <w:p w14:paraId="36F8967C" w14:textId="0A151EA8" w:rsidR="00E54AE4" w:rsidRDefault="00E54AE4" w:rsidP="00E54AE4">
      <w:pPr>
        <w:pStyle w:val="Heading3"/>
      </w:pPr>
      <w:r>
        <w:t>Links – NIB</w:t>
      </w:r>
    </w:p>
    <w:p w14:paraId="3EC797BE" w14:textId="77777777" w:rsidR="00E54AE4" w:rsidRPr="00E54AE4" w:rsidRDefault="00E54AE4" w:rsidP="00E54AE4"/>
    <w:p w14:paraId="79B1DE7F" w14:textId="77777777" w:rsidR="00E54AE4" w:rsidRDefault="00E54AE4" w:rsidP="00E54AE4">
      <w:pPr>
        <w:pStyle w:val="Heading4"/>
      </w:pPr>
      <w:r>
        <w:t xml:space="preserve">Bipartisan opposition to bank </w:t>
      </w:r>
    </w:p>
    <w:p w14:paraId="37B1AAF8" w14:textId="6745C335" w:rsidR="00E54AE4" w:rsidRDefault="00E54AE4" w:rsidP="00E54AE4">
      <w:r w:rsidRPr="00E54AE4">
        <w:rPr>
          <w:rStyle w:val="StyleStyleBold12pt"/>
        </w:rPr>
        <w:t>Orski</w:t>
      </w:r>
      <w:r>
        <w:rPr>
          <w:rStyle w:val="StyleStyleBold12pt"/>
        </w:rPr>
        <w:t xml:space="preserve"> 11</w:t>
      </w:r>
      <w:r>
        <w:t>, Former Associate Administrator of the Urban Mass Transportation Administration and government transportation consultant for 2 decades, 11 (Ken, “Infrastructure Bank: Losing Favor with the White House?” August 30, http://www.newgeography.com/content/002408-infrastructure-bank-losing-favor-with-white-house)</w:t>
      </w:r>
    </w:p>
    <w:p w14:paraId="35F8B73F" w14:textId="77777777" w:rsidR="00E54AE4" w:rsidRDefault="00E54AE4" w:rsidP="00E54AE4">
      <w:r>
        <w:tab/>
      </w:r>
    </w:p>
    <w:p w14:paraId="219ACCD9" w14:textId="20C78878" w:rsidR="00E54AE4" w:rsidRDefault="00E54AE4" w:rsidP="00E54AE4">
      <w:r>
        <w:t xml:space="preserve">But today, the idea is on life </w:t>
      </w:r>
      <w:r>
        <w:t>…</w:t>
      </w:r>
      <w:r>
        <w:t xml:space="preserve"> whose time had come and gone.</w:t>
      </w:r>
    </w:p>
    <w:p w14:paraId="4AB155F5" w14:textId="77777777" w:rsidR="00E54AE4" w:rsidRDefault="00E54AE4" w:rsidP="00E54AE4"/>
    <w:p w14:paraId="103B6987" w14:textId="77777777" w:rsidR="00E54AE4" w:rsidRDefault="00E54AE4" w:rsidP="00E54AE4"/>
    <w:p w14:paraId="09066DF7" w14:textId="053A4E46" w:rsidR="00E54AE4" w:rsidRDefault="00E54AE4" w:rsidP="00E54AE4">
      <w:pPr>
        <w:pStyle w:val="Heading3"/>
      </w:pPr>
      <w:r>
        <w:t>Sequestration Weighing</w:t>
      </w:r>
    </w:p>
    <w:p w14:paraId="56B552E7" w14:textId="77777777" w:rsidR="00E54AE4" w:rsidRDefault="00E54AE4" w:rsidP="00E54AE4"/>
    <w:p w14:paraId="11FC14A2" w14:textId="3CCB7BEF" w:rsidR="00E54AE4" w:rsidRDefault="00E54AE4" w:rsidP="00E54AE4">
      <w:pPr>
        <w:pStyle w:val="Heading4"/>
      </w:pPr>
      <w:r>
        <w:t>Middle East war most likely</w:t>
      </w:r>
    </w:p>
    <w:p w14:paraId="0EB05795" w14:textId="77777777" w:rsidR="00E54AE4" w:rsidRDefault="00E54AE4" w:rsidP="00E54AE4">
      <w:r w:rsidRPr="00E54AE4">
        <w:rPr>
          <w:rStyle w:val="StyleStyleBold12pt"/>
        </w:rPr>
        <w:t>Kam, ’07</w:t>
      </w:r>
      <w:r>
        <w:t xml:space="preserve"> Ephraim, Deputy Head-Jaffee Center for Strategic Studies, (A Nuclear Iran, p. 50, </w:t>
      </w:r>
    </w:p>
    <w:p w14:paraId="1E1CA29B" w14:textId="77777777" w:rsidR="00E54AE4" w:rsidRDefault="00E54AE4" w:rsidP="00E54AE4">
      <w:r>
        <w:t>http://d.scribd.com/docs/2o4yoqqhx2btgchcpfug.pdf)http://www.tau.ac.il/jcss/memoranda/memo88.pdf</w:t>
      </w:r>
    </w:p>
    <w:p w14:paraId="4B96E5FB" w14:textId="77777777" w:rsidR="00E54AE4" w:rsidRDefault="00E54AE4" w:rsidP="00E54AE4"/>
    <w:p w14:paraId="7701A792" w14:textId="10446E10" w:rsidR="00E54AE4" w:rsidRDefault="00E54AE4" w:rsidP="00E54AE4">
      <w:r>
        <w:t xml:space="preserve">The statements by Iranian </w:t>
      </w:r>
      <w:r>
        <w:t>…</w:t>
      </w:r>
      <w:r>
        <w:t xml:space="preserve"> the risk do not yet exist.</w:t>
      </w:r>
    </w:p>
    <w:p w14:paraId="158680A1" w14:textId="77777777" w:rsidR="00E54AE4" w:rsidRDefault="00E54AE4" w:rsidP="00E54AE4"/>
    <w:p w14:paraId="64016C3D" w14:textId="11205400" w:rsidR="00E54AE4" w:rsidRDefault="00E54AE4" w:rsidP="00E54AE4">
      <w:pPr>
        <w:pStyle w:val="Heading4"/>
      </w:pPr>
      <w:r>
        <w:t>Sequestration</w:t>
      </w:r>
      <w:r>
        <w:t xml:space="preserve"> guts power projection – biggest internal link to all conflict </w:t>
      </w:r>
    </w:p>
    <w:p w14:paraId="25A25281" w14:textId="77777777" w:rsidR="00E54AE4" w:rsidRDefault="00E54AE4" w:rsidP="00E54AE4">
      <w:r w:rsidRPr="00E54AE4">
        <w:rPr>
          <w:rStyle w:val="StyleStyleBold12pt"/>
        </w:rPr>
        <w:t>Skelton, ’12</w:t>
      </w:r>
      <w:r>
        <w:t xml:space="preserve"> (partner with Husch Blackwell and former Chairman of the House Armed Services Committee, 9/20 (“Sequestration means cuts we can’t afford,” Roll Call, Lexis)</w:t>
      </w:r>
    </w:p>
    <w:p w14:paraId="5F43D961" w14:textId="77777777" w:rsidR="00E54AE4" w:rsidRDefault="00E54AE4" w:rsidP="00E54AE4"/>
    <w:p w14:paraId="48F7591F" w14:textId="47248585" w:rsidR="00E54AE4" w:rsidRDefault="00E54AE4" w:rsidP="00E54AE4">
      <w:r>
        <w:t xml:space="preserve">Sequestration will also </w:t>
      </w:r>
      <w:r>
        <w:t>…</w:t>
      </w:r>
      <w:r>
        <w:t xml:space="preserve"> threats themselves won't wait.</w:t>
      </w:r>
    </w:p>
    <w:p w14:paraId="5422CFE7" w14:textId="77777777" w:rsidR="00E54AE4" w:rsidRDefault="00E54AE4" w:rsidP="00E54AE4"/>
    <w:p w14:paraId="612AD142" w14:textId="7B3E475D" w:rsidR="00E54AE4" w:rsidRDefault="00E54AE4" w:rsidP="00E54AE4"/>
    <w:p w14:paraId="4706EBE7" w14:textId="77777777" w:rsidR="00E54AE4" w:rsidRPr="00E54AE4" w:rsidRDefault="00E54AE4" w:rsidP="00E54AE4"/>
    <w:sectPr w:rsidR="00E54AE4" w:rsidRPr="00E54AE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BED93" w14:textId="77777777" w:rsidR="008B79CA" w:rsidRDefault="008B79CA" w:rsidP="00E46E7E">
      <w:r>
        <w:separator/>
      </w:r>
    </w:p>
  </w:endnote>
  <w:endnote w:type="continuationSeparator" w:id="0">
    <w:p w14:paraId="571B8AB4" w14:textId="77777777" w:rsidR="008B79CA" w:rsidRDefault="008B79C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3F75CA" w14:textId="77777777" w:rsidR="008B79CA" w:rsidRDefault="008B79CA" w:rsidP="00E46E7E">
      <w:r>
        <w:separator/>
      </w:r>
    </w:p>
  </w:footnote>
  <w:footnote w:type="continuationSeparator" w:id="0">
    <w:p w14:paraId="704268CB" w14:textId="77777777" w:rsidR="008B79CA" w:rsidRDefault="008B79C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9CA"/>
    <w:rsid w:val="000140EC"/>
    <w:rsid w:val="00016A35"/>
    <w:rsid w:val="000536C3"/>
    <w:rsid w:val="00073F57"/>
    <w:rsid w:val="00096CCF"/>
    <w:rsid w:val="000C16B3"/>
    <w:rsid w:val="001408C0"/>
    <w:rsid w:val="00143FD7"/>
    <w:rsid w:val="001463FB"/>
    <w:rsid w:val="00186DB7"/>
    <w:rsid w:val="001D7626"/>
    <w:rsid w:val="002613DA"/>
    <w:rsid w:val="00265F31"/>
    <w:rsid w:val="002B6353"/>
    <w:rsid w:val="002B68C8"/>
    <w:rsid w:val="002F35F4"/>
    <w:rsid w:val="002F3E28"/>
    <w:rsid w:val="002F40E6"/>
    <w:rsid w:val="00303E5B"/>
    <w:rsid w:val="00313226"/>
    <w:rsid w:val="0031425E"/>
    <w:rsid w:val="00325059"/>
    <w:rsid w:val="00357719"/>
    <w:rsid w:val="00374144"/>
    <w:rsid w:val="003B3EC7"/>
    <w:rsid w:val="003F31BB"/>
    <w:rsid w:val="003F42AF"/>
    <w:rsid w:val="00412F6D"/>
    <w:rsid w:val="0042635A"/>
    <w:rsid w:val="0045150B"/>
    <w:rsid w:val="00466B6F"/>
    <w:rsid w:val="004B3188"/>
    <w:rsid w:val="004B3DB3"/>
    <w:rsid w:val="004C63B5"/>
    <w:rsid w:val="004D461E"/>
    <w:rsid w:val="00517479"/>
    <w:rsid w:val="005A0BE5"/>
    <w:rsid w:val="005C0E1F"/>
    <w:rsid w:val="005D1884"/>
    <w:rsid w:val="005E0D2B"/>
    <w:rsid w:val="005E2C99"/>
    <w:rsid w:val="0061324B"/>
    <w:rsid w:val="0063671B"/>
    <w:rsid w:val="00654A21"/>
    <w:rsid w:val="00672258"/>
    <w:rsid w:val="0067575B"/>
    <w:rsid w:val="0068065C"/>
    <w:rsid w:val="0068213D"/>
    <w:rsid w:val="00682B00"/>
    <w:rsid w:val="00692C26"/>
    <w:rsid w:val="00695AAD"/>
    <w:rsid w:val="006F2D3D"/>
    <w:rsid w:val="00700835"/>
    <w:rsid w:val="00726F87"/>
    <w:rsid w:val="007333B9"/>
    <w:rsid w:val="00791B7D"/>
    <w:rsid w:val="007A3515"/>
    <w:rsid w:val="007D7924"/>
    <w:rsid w:val="007E470C"/>
    <w:rsid w:val="007E5F71"/>
    <w:rsid w:val="007F26E5"/>
    <w:rsid w:val="00821415"/>
    <w:rsid w:val="0083768F"/>
    <w:rsid w:val="008A6012"/>
    <w:rsid w:val="008B79CA"/>
    <w:rsid w:val="0091595A"/>
    <w:rsid w:val="009165EA"/>
    <w:rsid w:val="009723A2"/>
    <w:rsid w:val="009829F2"/>
    <w:rsid w:val="00990667"/>
    <w:rsid w:val="00993F61"/>
    <w:rsid w:val="009B0746"/>
    <w:rsid w:val="009C198B"/>
    <w:rsid w:val="009D207E"/>
    <w:rsid w:val="009E5822"/>
    <w:rsid w:val="009E691A"/>
    <w:rsid w:val="00A01312"/>
    <w:rsid w:val="00A074CB"/>
    <w:rsid w:val="00A14AE2"/>
    <w:rsid w:val="00A369C4"/>
    <w:rsid w:val="00A47986"/>
    <w:rsid w:val="00A61C25"/>
    <w:rsid w:val="00A91A24"/>
    <w:rsid w:val="00AC0E99"/>
    <w:rsid w:val="00AC6B05"/>
    <w:rsid w:val="00AE6A01"/>
    <w:rsid w:val="00AF1E67"/>
    <w:rsid w:val="00AF5046"/>
    <w:rsid w:val="00AF70D4"/>
    <w:rsid w:val="00B169A1"/>
    <w:rsid w:val="00B259F1"/>
    <w:rsid w:val="00B33E0C"/>
    <w:rsid w:val="00B45FE9"/>
    <w:rsid w:val="00B53CEC"/>
    <w:rsid w:val="00B55D49"/>
    <w:rsid w:val="00B65E97"/>
    <w:rsid w:val="00B84180"/>
    <w:rsid w:val="00BE63EA"/>
    <w:rsid w:val="00C010E4"/>
    <w:rsid w:val="00C159DA"/>
    <w:rsid w:val="00C42A3C"/>
    <w:rsid w:val="00C45750"/>
    <w:rsid w:val="00C829B9"/>
    <w:rsid w:val="00C92D34"/>
    <w:rsid w:val="00CB5978"/>
    <w:rsid w:val="00CD2C6D"/>
    <w:rsid w:val="00CD5C4E"/>
    <w:rsid w:val="00CF1A0F"/>
    <w:rsid w:val="00D36252"/>
    <w:rsid w:val="00D4330B"/>
    <w:rsid w:val="00D460F1"/>
    <w:rsid w:val="00D51B44"/>
    <w:rsid w:val="00D6085D"/>
    <w:rsid w:val="00D65351"/>
    <w:rsid w:val="00D66D57"/>
    <w:rsid w:val="00D72AA5"/>
    <w:rsid w:val="00D81480"/>
    <w:rsid w:val="00DA2E40"/>
    <w:rsid w:val="00DA5BF8"/>
    <w:rsid w:val="00DC71AA"/>
    <w:rsid w:val="00DD2FAB"/>
    <w:rsid w:val="00DE627C"/>
    <w:rsid w:val="00DF1850"/>
    <w:rsid w:val="00E1274F"/>
    <w:rsid w:val="00E46E7E"/>
    <w:rsid w:val="00E5423A"/>
    <w:rsid w:val="00E54AE4"/>
    <w:rsid w:val="00E95631"/>
    <w:rsid w:val="00EB572D"/>
    <w:rsid w:val="00F1173B"/>
    <w:rsid w:val="00F26C46"/>
    <w:rsid w:val="00F45F2E"/>
    <w:rsid w:val="00F50172"/>
    <w:rsid w:val="00FA538E"/>
    <w:rsid w:val="00FC1EF3"/>
    <w:rsid w:val="00FD50BA"/>
    <w:rsid w:val="00FE4803"/>
    <w:rsid w:val="00FE6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073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B79CA"/>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3"/>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Underlined,Bold Underline"/>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3"/>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68213D"/>
    <w:rPr>
      <w:b/>
      <w:sz w:val="36"/>
      <w:u w:val="single"/>
    </w:rPr>
  </w:style>
  <w:style w:type="paragraph" w:styleId="Title">
    <w:name w:val="Title"/>
    <w:basedOn w:val="Normal"/>
    <w:next w:val="Normal"/>
    <w:link w:val="TitleChar"/>
    <w:uiPriority w:val="1"/>
    <w:qFormat/>
    <w:rsid w:val="0068213D"/>
    <w:pPr>
      <w:pBdr>
        <w:bottom w:val="single" w:sz="8" w:space="4" w:color="4F81BD"/>
      </w:pBdr>
      <w:spacing w:after="300"/>
      <w:contextualSpacing/>
    </w:pPr>
    <w:rPr>
      <w:rFonts w:asciiTheme="minorHAnsi" w:hAnsiTheme="minorHAnsi"/>
      <w:b/>
      <w:sz w:val="36"/>
      <w:u w:val="single"/>
    </w:rPr>
  </w:style>
  <w:style w:type="character" w:customStyle="1" w:styleId="TitleChar1">
    <w:name w:val="Title Char1"/>
    <w:basedOn w:val="DefaultParagraphFont"/>
    <w:uiPriority w:val="10"/>
    <w:rsid w:val="0068213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B79CA"/>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3"/>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iPriority w:val="9"/>
    <w:unhideWhenUsed/>
    <w:qFormat/>
    <w:rsid w:val="00682B00"/>
    <w:pPr>
      <w:keepNext/>
      <w:keepLines/>
      <w:spacing w:before="200"/>
      <w:outlineLvl w:val="3"/>
    </w:pPr>
    <w:rPr>
      <w:rFonts w:asciiTheme="majorHAnsi" w:eastAsiaTheme="majorEastAsia" w:hAnsiTheme="majorHAnsi" w:cstheme="majorBidi"/>
      <w:b/>
      <w:bCs/>
      <w:i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Minimized,Evidence,Size 10,minimized,Highlighted,CD Card,ED - Tag,emphasis,Underlined,Bold Underline"/>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3"/>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uiPriority w:val="9"/>
    <w:qFormat/>
    <w:rsid w:val="00682B00"/>
    <w:rPr>
      <w:rFonts w:asciiTheme="majorHAnsi" w:eastAsiaTheme="majorEastAsia" w:hAnsiTheme="majorHAnsi" w:cstheme="majorBidi"/>
      <w:b/>
      <w:bCs/>
      <w:iCs/>
      <w:sz w:val="3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1"/>
    <w:qFormat/>
    <w:rsid w:val="00682B00"/>
    <w:rPr>
      <w:b/>
      <w:sz w:val="36"/>
      <w:u w:val="none"/>
    </w:rPr>
  </w:style>
  <w:style w:type="character" w:customStyle="1" w:styleId="StyleBoldUnderline">
    <w:name w:val="Style Bold Underline"/>
    <w:aliases w:val="Intense Emphasis,Underline,Style,apple-style-span + 6 pt,Kern at 16 pt,Bold,Intense Emphasis1,Intense Emphasis11,Intense Emphasis2,HHeading 3 + 12 pt,Cards + Font: 12 pt Char,Bold Cite Char,Citation Char Char Char,ci,c"/>
    <w:basedOn w:val="DefaultParagraphFont"/>
    <w:uiPriority w:val="1"/>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68213D"/>
    <w:rPr>
      <w:b/>
      <w:sz w:val="36"/>
      <w:u w:val="single"/>
    </w:rPr>
  </w:style>
  <w:style w:type="paragraph" w:styleId="Title">
    <w:name w:val="Title"/>
    <w:basedOn w:val="Normal"/>
    <w:next w:val="Normal"/>
    <w:link w:val="TitleChar"/>
    <w:uiPriority w:val="1"/>
    <w:qFormat/>
    <w:rsid w:val="0068213D"/>
    <w:pPr>
      <w:pBdr>
        <w:bottom w:val="single" w:sz="8" w:space="4" w:color="4F81BD"/>
      </w:pBdr>
      <w:spacing w:after="300"/>
      <w:contextualSpacing/>
    </w:pPr>
    <w:rPr>
      <w:rFonts w:asciiTheme="minorHAnsi" w:hAnsiTheme="minorHAnsi"/>
      <w:b/>
      <w:sz w:val="36"/>
      <w:u w:val="single"/>
    </w:rPr>
  </w:style>
  <w:style w:type="character" w:customStyle="1" w:styleId="TitleChar1">
    <w:name w:val="Title Char1"/>
    <w:basedOn w:val="DefaultParagraphFont"/>
    <w:uiPriority w:val="10"/>
    <w:rsid w:val="0068213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ashingtonpost.com/politics/decision2012/fiscal-cliff-clock-starts-in-earnest-as-election-fades-to-background/2012/11/06/c4dfde6e-27b2-11e2-b2a0-ae18d6159439_sto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ostonherald.com/news/columnists/view/20221108prez_returns_to_dc_with_more_clout" TargetMode="External"/><Relationship Id="rId9" Type="http://schemas.openxmlformats.org/officeDocument/2006/relationships/hyperlink" Target="http://www.time.com/time/magazine/article/0,9171,2128309,00.html?xid=rss-mostpopular" TargetMode="External"/><Relationship Id="rId10" Type="http://schemas.openxmlformats.org/officeDocument/2006/relationships/hyperlink" Target="http://www.washingtonpost.com/politics/fiscal-cliff-will-test-all-sides-readiness-for-compromise-after-obama-win/2012/11/08/8302f600-29ad-11e2-aaa5-ac786110c486_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16</Pages>
  <Words>1511</Words>
  <Characters>8616</Characters>
  <Application>Microsoft Macintosh Word</Application>
  <DocSecurity>0</DocSecurity>
  <Lines>71</Lines>
  <Paragraphs>20</Paragraphs>
  <ScaleCrop>false</ScaleCrop>
  <Company>Whitman College</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7</cp:revision>
  <dcterms:created xsi:type="dcterms:W3CDTF">2012-11-17T22:26:00Z</dcterms:created>
  <dcterms:modified xsi:type="dcterms:W3CDTF">2012-11-25T19:54:00Z</dcterms:modified>
</cp:coreProperties>
</file>