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F33EB" w:rsidP="003F33EB">
      <w:pPr>
        <w:pStyle w:val="Heading1"/>
      </w:pPr>
      <w:r>
        <w:t>1AC</w:t>
      </w:r>
    </w:p>
    <w:p w:rsidR="003F33EB" w:rsidRDefault="003F33EB" w:rsidP="003F33EB">
      <w:pPr>
        <w:pStyle w:val="Heading2"/>
      </w:pPr>
      <w:r>
        <w:t xml:space="preserve">Asteroid Collision </w:t>
      </w:r>
    </w:p>
    <w:p w:rsidR="003F33EB" w:rsidRDefault="003F33EB" w:rsidP="003F33EB"/>
    <w:p w:rsidR="003F33EB" w:rsidRPr="003F33EB" w:rsidRDefault="003F33EB" w:rsidP="003F33EB">
      <w:pPr>
        <w:pStyle w:val="Heading4"/>
      </w:pPr>
      <w:r w:rsidRPr="003F33EB">
        <w:t xml:space="preserve">Current efforts to monitor asteroids are insufficient—dangerous objects are still undiscovered </w:t>
      </w:r>
    </w:p>
    <w:p w:rsidR="003F33EB" w:rsidRDefault="003F33EB" w:rsidP="003F33EB">
      <w:r w:rsidRPr="009474E0">
        <w:rPr>
          <w:rStyle w:val="StyleBoldUnderline"/>
          <w:b w:val="0"/>
        </w:rPr>
        <w:t>NRC 2010</w:t>
      </w:r>
      <w:r w:rsidRPr="009474E0">
        <w:rPr>
          <w:rStyle w:val="StyleBoldUnderline"/>
          <w:sz w:val="14"/>
        </w:rPr>
        <w:t xml:space="preserve"> (National Research Council Committee to Review Near-Earth Object Surveys and Hazard Mitigation Strategies, “Defending Planet Earth: Near-Earth Object Surveys and Hazard Mitigation Strategies,” http://www.nap.edu/catalog.php?record_id=12842)</w:t>
      </w:r>
    </w:p>
    <w:p w:rsidR="003F33EB" w:rsidRDefault="003F33EB" w:rsidP="003F33EB">
      <w:proofErr w:type="gramStart"/>
      <w:r w:rsidRPr="008974FC">
        <w:rPr>
          <w:highlight w:val="yellow"/>
          <w:u w:val="single"/>
        </w:rPr>
        <w:t xml:space="preserve">Ground-based telescopes </w:t>
      </w:r>
      <w:r>
        <w:rPr>
          <w:u w:val="single"/>
        </w:rPr>
        <w:t>….</w:t>
      </w:r>
      <w:r w:rsidRPr="00683849">
        <w:rPr>
          <w:sz w:val="14"/>
        </w:rPr>
        <w:t xml:space="preserve">especially imminent </w:t>
      </w:r>
      <w:proofErr w:type="spellStart"/>
      <w:r w:rsidRPr="00683849">
        <w:rPr>
          <w:sz w:val="14"/>
        </w:rPr>
        <w:t>impactors</w:t>
      </w:r>
      <w:proofErr w:type="spellEnd"/>
      <w:r w:rsidRPr="00683849">
        <w:rPr>
          <w:sz w:val="14"/>
        </w:rPr>
        <w:t>.</w:t>
      </w:r>
      <w:proofErr w:type="gramEnd"/>
    </w:p>
    <w:p w:rsidR="003F33EB" w:rsidRDefault="003F33EB" w:rsidP="003F33EB"/>
    <w:p w:rsidR="003F33EB" w:rsidRPr="00E575E8" w:rsidRDefault="003F33EB" w:rsidP="003F33EB">
      <w:pPr>
        <w:rPr>
          <w:b/>
        </w:rPr>
      </w:pPr>
      <w:r>
        <w:rPr>
          <w:b/>
        </w:rPr>
        <w:t>Asteroid impact is 100% certain and could occur at any time</w:t>
      </w:r>
    </w:p>
    <w:p w:rsidR="003F33EB" w:rsidRDefault="003F33EB" w:rsidP="003F33EB">
      <w:r w:rsidRPr="00DA1BC8">
        <w:rPr>
          <w:b/>
        </w:rPr>
        <w:t>VERSCHUUR 1996</w:t>
      </w:r>
      <w:r w:rsidRPr="00DA1BC8">
        <w:rPr>
          <w:sz w:val="14"/>
        </w:rPr>
        <w:t xml:space="preserve"> (</w:t>
      </w:r>
      <w:proofErr w:type="spellStart"/>
      <w:r w:rsidRPr="00DA1BC8">
        <w:rPr>
          <w:sz w:val="14"/>
        </w:rPr>
        <w:t>Gerrit</w:t>
      </w:r>
      <w:proofErr w:type="spellEnd"/>
      <w:r w:rsidRPr="00DA1BC8">
        <w:rPr>
          <w:sz w:val="14"/>
        </w:rPr>
        <w:t>, Adjunct Prof of Physics at U of Memphis, Impact: the Threat of Comets and Asteroids, p. 158)</w:t>
      </w:r>
    </w:p>
    <w:p w:rsidR="003F33EB" w:rsidRDefault="003F33EB" w:rsidP="003F33EB">
      <w:pPr>
        <w:rPr>
          <w:sz w:val="14"/>
        </w:rPr>
      </w:pPr>
      <w:r w:rsidRPr="009C219C">
        <w:rPr>
          <w:sz w:val="14"/>
        </w:rPr>
        <w:t xml:space="preserve">In the past few years, the </w:t>
      </w:r>
      <w:r>
        <w:rPr>
          <w:sz w:val="14"/>
        </w:rPr>
        <w:t xml:space="preserve">……… </w:t>
      </w:r>
      <w:r w:rsidRPr="00BF7131">
        <w:rPr>
          <w:u w:val="single"/>
        </w:rPr>
        <w:t>will determine our fate</w:t>
      </w:r>
      <w:r w:rsidRPr="00BF7131">
        <w:rPr>
          <w:sz w:val="14"/>
        </w:rPr>
        <w:t>.</w:t>
      </w:r>
    </w:p>
    <w:p w:rsidR="003F33EB" w:rsidRDefault="003F33EB" w:rsidP="003F33EB">
      <w:pPr>
        <w:rPr>
          <w:b/>
        </w:rPr>
      </w:pPr>
    </w:p>
    <w:p w:rsidR="003F33EB" w:rsidRDefault="003F33EB" w:rsidP="003F33EB">
      <w:pPr>
        <w:rPr>
          <w:sz w:val="14"/>
        </w:rPr>
      </w:pPr>
    </w:p>
    <w:p w:rsidR="003F33EB" w:rsidRPr="00043983" w:rsidRDefault="003F33EB" w:rsidP="003F33EB">
      <w:pPr>
        <w:rPr>
          <w:rStyle w:val="StyleBoldUnderline"/>
          <w:b w:val="0"/>
        </w:rPr>
      </w:pPr>
      <w:r>
        <w:rPr>
          <w:rStyle w:val="StyleBoldUnderline"/>
          <w:b w:val="0"/>
        </w:rPr>
        <w:t>High risk of a strike – newest research proves</w:t>
      </w:r>
    </w:p>
    <w:p w:rsidR="003F33EB" w:rsidRDefault="003F33EB" w:rsidP="003F33EB">
      <w:pPr>
        <w:rPr>
          <w:rStyle w:val="StyleBoldUnderline"/>
        </w:rPr>
      </w:pPr>
      <w:r>
        <w:rPr>
          <w:rStyle w:val="StyleBoldUnderline"/>
          <w:b w:val="0"/>
        </w:rPr>
        <w:t xml:space="preserve">Easterbrook 2008 </w:t>
      </w:r>
      <w:r>
        <w:rPr>
          <w:rStyle w:val="StyleBoldUnderline"/>
        </w:rPr>
        <w:t xml:space="preserve">(Gregg, Editor of The Atlantic and The New Republic and Sr. Fellow at Brookings, “The Sky is </w:t>
      </w:r>
      <w:proofErr w:type="gramStart"/>
      <w:r>
        <w:rPr>
          <w:rStyle w:val="StyleBoldUnderline"/>
        </w:rPr>
        <w:t>Falling</w:t>
      </w:r>
      <w:proofErr w:type="gramEnd"/>
      <w:r>
        <w:rPr>
          <w:rStyle w:val="StyleBoldUnderline"/>
        </w:rPr>
        <w:t xml:space="preserve">,” June, </w:t>
      </w:r>
      <w:hyperlink r:id="rId10" w:history="1">
        <w:r w:rsidRPr="00932D70">
          <w:rPr>
            <w:rStyle w:val="Hyperlink"/>
          </w:rPr>
          <w:t>http://www.theatlantic.com/doc/200806/asteroids</w:t>
        </w:r>
      </w:hyperlink>
      <w:r>
        <w:rPr>
          <w:rStyle w:val="StyleBoldUnderline"/>
        </w:rPr>
        <w:t xml:space="preserve">) </w:t>
      </w:r>
    </w:p>
    <w:p w:rsidR="003F33EB" w:rsidRPr="00D57F9E" w:rsidRDefault="003F33EB" w:rsidP="003F33EB">
      <w:pPr>
        <w:rPr>
          <w:rStyle w:val="StyleBoldUnderline"/>
          <w:b w:val="0"/>
        </w:rPr>
      </w:pPr>
    </w:p>
    <w:p w:rsidR="003F33EB" w:rsidRPr="00BC097E" w:rsidRDefault="003F33EB" w:rsidP="003F33EB">
      <w:pPr>
        <w:rPr>
          <w:rStyle w:val="StyleBoldUnderline"/>
        </w:rPr>
      </w:pPr>
      <w:r>
        <w:rPr>
          <w:rStyle w:val="StyleBoldUnderline"/>
        </w:rPr>
        <w:t xml:space="preserve"> Breakthrough ideas </w:t>
      </w:r>
      <w:r>
        <w:rPr>
          <w:rStyle w:val="StyleBoldUnderline"/>
        </w:rPr>
        <w:t xml:space="preserve">…….. </w:t>
      </w:r>
      <w:proofErr w:type="gramStart"/>
      <w:r w:rsidRPr="00BC097E">
        <w:rPr>
          <w:rStyle w:val="StyleBoldUnderline"/>
        </w:rPr>
        <w:t>human</w:t>
      </w:r>
      <w:proofErr w:type="gramEnd"/>
      <w:r w:rsidRPr="00BC097E">
        <w:rPr>
          <w:rStyle w:val="StyleBoldUnderline"/>
        </w:rPr>
        <w:t xml:space="preserve"> race is riding on the plane.”</w:t>
      </w:r>
    </w:p>
    <w:p w:rsidR="003F33EB" w:rsidRDefault="003F33EB" w:rsidP="003F33EB">
      <w:pPr>
        <w:rPr>
          <w:b/>
        </w:rPr>
      </w:pPr>
    </w:p>
    <w:p w:rsidR="003F33EB" w:rsidRPr="005451FF" w:rsidRDefault="003F33EB" w:rsidP="003F33EB">
      <w:pPr>
        <w:rPr>
          <w:b/>
        </w:rPr>
      </w:pPr>
      <w:r>
        <w:rPr>
          <w:b/>
        </w:rPr>
        <w:t xml:space="preserve">This is the only true extinction risk </w:t>
      </w:r>
    </w:p>
    <w:p w:rsidR="003F33EB" w:rsidRDefault="003F33EB" w:rsidP="003F33EB">
      <w:proofErr w:type="spellStart"/>
      <w:r w:rsidRPr="003B5EF3">
        <w:rPr>
          <w:b/>
        </w:rPr>
        <w:t>McGUIRE</w:t>
      </w:r>
      <w:proofErr w:type="spellEnd"/>
      <w:r w:rsidRPr="003B5EF3">
        <w:rPr>
          <w:b/>
        </w:rPr>
        <w:t xml:space="preserve"> 2002</w:t>
      </w:r>
      <w:r w:rsidRPr="003B5EF3">
        <w:rPr>
          <w:sz w:val="14"/>
        </w:rPr>
        <w:t xml:space="preserve"> (Bill, Professor of </w:t>
      </w:r>
      <w:proofErr w:type="spellStart"/>
      <w:r w:rsidRPr="003B5EF3">
        <w:rPr>
          <w:sz w:val="14"/>
        </w:rPr>
        <w:t>Geohazards</w:t>
      </w:r>
      <w:proofErr w:type="spellEnd"/>
      <w:r w:rsidRPr="003B5EF3">
        <w:rPr>
          <w:sz w:val="14"/>
        </w:rPr>
        <w:t xml:space="preserve"> at University College London and is one of Britain's leading volcanologists, A Guide to the End of the World, p. 173-174)</w:t>
      </w:r>
    </w:p>
    <w:p w:rsidR="003F33EB" w:rsidRPr="00595A40" w:rsidRDefault="003F33EB" w:rsidP="003F33EB">
      <w:r w:rsidRPr="00463AE3">
        <w:rPr>
          <w:sz w:val="14"/>
        </w:rPr>
        <w:t xml:space="preserve">Probably the only piece of </w:t>
      </w:r>
      <w:r>
        <w:rPr>
          <w:sz w:val="14"/>
        </w:rPr>
        <w:t xml:space="preserve">………. </w:t>
      </w:r>
      <w:r w:rsidRPr="00463AE3">
        <w:rPr>
          <w:sz w:val="14"/>
        </w:rPr>
        <w:t>Maybe now is the right time to start.</w:t>
      </w:r>
    </w:p>
    <w:p w:rsidR="003F33EB" w:rsidRDefault="003F33EB" w:rsidP="003F33EB">
      <w:pPr>
        <w:rPr>
          <w:b/>
        </w:rPr>
      </w:pPr>
    </w:p>
    <w:p w:rsidR="003F33EB" w:rsidRPr="00FC4D72" w:rsidRDefault="003F33EB" w:rsidP="003F33EB">
      <w:pPr>
        <w:rPr>
          <w:b/>
        </w:rPr>
      </w:pPr>
      <w:r w:rsidRPr="00FC4D72">
        <w:rPr>
          <w:b/>
        </w:rPr>
        <w:t>Short term focus masks longer term trends and makes extinction inevitable – turns its own ends.</w:t>
      </w:r>
    </w:p>
    <w:p w:rsidR="003F33EB" w:rsidRDefault="003F33EB" w:rsidP="003F33EB">
      <w:proofErr w:type="spellStart"/>
      <w:r w:rsidRPr="005A153C">
        <w:rPr>
          <w:b/>
        </w:rPr>
        <w:t>Tonn</w:t>
      </w:r>
      <w:proofErr w:type="spellEnd"/>
      <w:r w:rsidRPr="005A153C">
        <w:rPr>
          <w:b/>
        </w:rPr>
        <w:t xml:space="preserve"> 04</w:t>
      </w:r>
      <w:r>
        <w:t xml:space="preserve"> – (2004, Bruce, PhD, Urban and Regional Planning, Northwestern University, Program Leader, ISSE Environmental Sustainability, Professor, UT's Department of Political Science, Director, UT's Urban and Regional Planning Program, Senior Researcher, Oak Ridge National Laboratory, “Integrated 1000-year planning,” Futures 36 (2004) 91–108, </w:t>
      </w:r>
      <w:proofErr w:type="spellStart"/>
      <w:r>
        <w:t>elsevier</w:t>
      </w:r>
      <w:proofErr w:type="spellEnd"/>
      <w:r>
        <w:t xml:space="preserve">, DH) </w:t>
      </w:r>
    </w:p>
    <w:p w:rsidR="003F33EB" w:rsidRDefault="003F33EB" w:rsidP="003F33EB"/>
    <w:p w:rsidR="003F33EB" w:rsidRDefault="003F33EB" w:rsidP="003F33EB">
      <w:pPr>
        <w:rPr>
          <w:u w:val="single"/>
        </w:rPr>
      </w:pPr>
      <w:r w:rsidRPr="008352FD">
        <w:rPr>
          <w:highlight w:val="yellow"/>
          <w:u w:val="single"/>
        </w:rPr>
        <w:t xml:space="preserve">Why tackle 1000 years </w:t>
      </w:r>
      <w:r>
        <w:rPr>
          <w:u w:val="single"/>
        </w:rPr>
        <w:t xml:space="preserve">………. </w:t>
      </w:r>
      <w:r w:rsidRPr="00B87649">
        <w:rPr>
          <w:highlight w:val="yellow"/>
          <w:u w:val="single"/>
        </w:rPr>
        <w:t>states-of-the-world.</w:t>
      </w:r>
    </w:p>
    <w:p w:rsidR="003F33EB" w:rsidRDefault="003F33EB" w:rsidP="003F33EB"/>
    <w:p w:rsidR="003F33EB" w:rsidRPr="000A461C" w:rsidRDefault="003F33EB" w:rsidP="003F33EB">
      <w:pPr>
        <w:rPr>
          <w:b/>
        </w:rPr>
      </w:pPr>
      <w:r w:rsidRPr="000A461C">
        <w:rPr>
          <w:b/>
        </w:rPr>
        <w:t>Nothing can outweigh extinction even if the risk is miniscule</w:t>
      </w:r>
    </w:p>
    <w:p w:rsidR="003F33EB" w:rsidRDefault="003F33EB" w:rsidP="003F33EB">
      <w:r w:rsidRPr="00FB5C3A">
        <w:rPr>
          <w:b/>
        </w:rPr>
        <w:t>MATHENY 2007</w:t>
      </w:r>
      <w:r w:rsidRPr="00FB5C3A">
        <w:rPr>
          <w:sz w:val="14"/>
        </w:rPr>
        <w:t xml:space="preserve"> (Jason, Department of Health Policy and Management, Bloomberg School of Public Health, Johns Hopkins University, “Reducing the Risk of Human Extinction,” Risk Analysis, </w:t>
      </w:r>
      <w:proofErr w:type="spellStart"/>
      <w:r w:rsidRPr="00FB5C3A">
        <w:rPr>
          <w:sz w:val="14"/>
        </w:rPr>
        <w:t>Vol</w:t>
      </w:r>
      <w:proofErr w:type="spellEnd"/>
      <w:r w:rsidRPr="00FB5C3A">
        <w:rPr>
          <w:sz w:val="14"/>
        </w:rPr>
        <w:t xml:space="preserve"> 27, No 5)</w:t>
      </w:r>
    </w:p>
    <w:p w:rsidR="003F33EB" w:rsidRDefault="003F33EB" w:rsidP="003F33EB">
      <w:r w:rsidRPr="000A461C">
        <w:rPr>
          <w:u w:val="single"/>
        </w:rPr>
        <w:t>We may be poorly equipped</w:t>
      </w:r>
      <w:r>
        <w:rPr>
          <w:u w:val="single"/>
        </w:rPr>
        <w:t xml:space="preserve">……. </w:t>
      </w:r>
      <w:r w:rsidRPr="000A461C">
        <w:rPr>
          <w:u w:val="single"/>
        </w:rPr>
        <w:t>.</w:t>
      </w:r>
      <w:r w:rsidRPr="000A461C">
        <w:rPr>
          <w:sz w:val="14"/>
        </w:rPr>
        <w:t>19 To decide whether this is so requires more discussion of the methodological problems mentioned here, as well as research on the extinction risks we face and the costs of mitigating them.20</w:t>
      </w:r>
    </w:p>
    <w:p w:rsidR="003F33EB" w:rsidRDefault="003F33EB" w:rsidP="003F33EB"/>
    <w:p w:rsidR="003F33EB" w:rsidRPr="00765E3B" w:rsidRDefault="003F33EB" w:rsidP="003F33EB">
      <w:pPr>
        <w:rPr>
          <w:b/>
        </w:rPr>
      </w:pPr>
      <w:r w:rsidRPr="00765E3B">
        <w:rPr>
          <w:b/>
        </w:rPr>
        <w:t xml:space="preserve">Asteroids shatter standard risk analysis—vote </w:t>
      </w:r>
      <w:proofErr w:type="spellStart"/>
      <w:r w:rsidRPr="00765E3B">
        <w:rPr>
          <w:b/>
        </w:rPr>
        <w:t>Aff</w:t>
      </w:r>
      <w:proofErr w:type="spellEnd"/>
      <w:r w:rsidRPr="00765E3B">
        <w:rPr>
          <w:b/>
        </w:rPr>
        <w:t xml:space="preserve"> no matter how low the probability of our advantage is</w:t>
      </w:r>
    </w:p>
    <w:p w:rsidR="003F33EB" w:rsidRPr="00765E3B" w:rsidRDefault="003F33EB" w:rsidP="003F33EB">
      <w:pPr>
        <w:rPr>
          <w:b/>
        </w:rPr>
      </w:pPr>
      <w:r w:rsidRPr="00765E3B">
        <w:rPr>
          <w:b/>
        </w:rPr>
        <w:t xml:space="preserve">POSNER 2004 </w:t>
      </w:r>
      <w:r w:rsidRPr="00765E3B">
        <w:rPr>
          <w:sz w:val="14"/>
        </w:rPr>
        <w:t xml:space="preserve">(Richard, US Court of Appeals judge and Senior Lecturer at the University of Chicago Law School, Catastrophe: Risk and </w:t>
      </w:r>
      <w:proofErr w:type="gramStart"/>
      <w:r w:rsidRPr="00765E3B">
        <w:rPr>
          <w:sz w:val="14"/>
        </w:rPr>
        <w:t>Response  249</w:t>
      </w:r>
      <w:proofErr w:type="gramEnd"/>
      <w:r w:rsidRPr="00765E3B">
        <w:rPr>
          <w:sz w:val="14"/>
        </w:rPr>
        <w:t>-250)</w:t>
      </w:r>
    </w:p>
    <w:p w:rsidR="003F33EB" w:rsidRPr="00765E3B" w:rsidRDefault="003F33EB" w:rsidP="003F33EB">
      <w:pPr>
        <w:rPr>
          <w:sz w:val="14"/>
        </w:rPr>
      </w:pPr>
      <w:proofErr w:type="gramStart"/>
      <w:r w:rsidRPr="00A053DE">
        <w:rPr>
          <w:highlight w:val="yellow"/>
          <w:u w:val="single"/>
        </w:rPr>
        <w:t xml:space="preserve">Even if </w:t>
      </w:r>
      <w:r w:rsidRPr="00914F6F">
        <w:rPr>
          <w:highlight w:val="yellow"/>
          <w:u w:val="single"/>
        </w:rPr>
        <w:t>our</w:t>
      </w:r>
      <w:r w:rsidRPr="00F40FCE">
        <w:rPr>
          <w:u w:val="single"/>
        </w:rPr>
        <w:t xml:space="preserve"> insouciant </w:t>
      </w:r>
      <w:r w:rsidRPr="00A053DE">
        <w:rPr>
          <w:highlight w:val="yellow"/>
          <w:u w:val="single"/>
        </w:rPr>
        <w:t xml:space="preserve">reaction </w:t>
      </w:r>
      <w:r>
        <w:rPr>
          <w:u w:val="single"/>
        </w:rPr>
        <w:t xml:space="preserve">…… </w:t>
      </w:r>
      <w:r w:rsidRPr="00F40FCE">
        <w:rPr>
          <w:sz w:val="14"/>
        </w:rPr>
        <w:t>cost in higher taxes or otherwise to reduce the risk.</w:t>
      </w:r>
      <w:proofErr w:type="gramEnd"/>
    </w:p>
    <w:p w:rsidR="003F33EB" w:rsidRDefault="003F33EB" w:rsidP="003F33EB"/>
    <w:p w:rsidR="003F33EB" w:rsidRPr="003E39EE" w:rsidRDefault="003F33EB" w:rsidP="003F33EB">
      <w:pPr>
        <w:rPr>
          <w:b/>
        </w:rPr>
      </w:pPr>
      <w:r w:rsidRPr="003E39EE">
        <w:rPr>
          <w:b/>
        </w:rPr>
        <w:t xml:space="preserve">Any solvency deficit to a counterplan means you vote </w:t>
      </w:r>
      <w:proofErr w:type="spellStart"/>
      <w:r w:rsidRPr="003E39EE">
        <w:rPr>
          <w:b/>
        </w:rPr>
        <w:t>Aff</w:t>
      </w:r>
      <w:proofErr w:type="spellEnd"/>
      <w:r w:rsidRPr="003E39EE">
        <w:rPr>
          <w:b/>
        </w:rPr>
        <w:t>—constant asteroid risk means that we only have to be wrong a single time and the human species will end</w:t>
      </w:r>
    </w:p>
    <w:p w:rsidR="003F33EB" w:rsidRPr="003E39EE" w:rsidRDefault="003F33EB" w:rsidP="003F33EB">
      <w:pPr>
        <w:rPr>
          <w:sz w:val="14"/>
        </w:rPr>
      </w:pPr>
      <w:r w:rsidRPr="003E39EE">
        <w:rPr>
          <w:b/>
        </w:rPr>
        <w:t>BARBEE 2009</w:t>
      </w:r>
      <w:r w:rsidRPr="003E39EE">
        <w:rPr>
          <w:sz w:val="14"/>
        </w:rPr>
        <w:t xml:space="preserve"> (4/1, Brent W., BS, Aerospace Engineering degree from UT Austin; MS in Engineering from the Department of Aerospace Engineering and Engineering Mechanics at the University of Texas, Austin specializing in </w:t>
      </w:r>
      <w:proofErr w:type="spellStart"/>
      <w:r w:rsidRPr="003E39EE">
        <w:rPr>
          <w:sz w:val="14"/>
        </w:rPr>
        <w:t>Astrodynamics</w:t>
      </w:r>
      <w:proofErr w:type="spellEnd"/>
      <w:r w:rsidRPr="003E39EE">
        <w:rPr>
          <w:sz w:val="14"/>
        </w:rPr>
        <w:t xml:space="preserve"> and Spacecraft Mission Design, currently working as an Aerospace Engineer and Planetary Defense Scientist with the Emergent Space Technologies company in Greenbelt, Maryland, teaches graduate </w:t>
      </w:r>
      <w:proofErr w:type="spellStart"/>
      <w:r w:rsidRPr="003E39EE">
        <w:rPr>
          <w:sz w:val="14"/>
        </w:rPr>
        <w:t>Astrodynamics</w:t>
      </w:r>
      <w:proofErr w:type="spellEnd"/>
      <w:r w:rsidRPr="003E39EE">
        <w:rPr>
          <w:sz w:val="14"/>
        </w:rPr>
        <w:t xml:space="preserve"> in the Department of Aerospace Engineering at The University of Maryland, College Park, “Planetary Defense”, </w:t>
      </w:r>
      <w:hyperlink r:id="rId11" w:history="1">
        <w:r w:rsidRPr="003E39EE">
          <w:rPr>
            <w:rStyle w:val="Hyperlink"/>
            <w:sz w:val="14"/>
          </w:rPr>
          <w:t>http://www.airpower.au.af.mil/apjinternational//apj-s/2009/1tri09/barbeeeng.htm</w:t>
        </w:r>
      </w:hyperlink>
      <w:r w:rsidRPr="003E39EE">
        <w:rPr>
          <w:sz w:val="14"/>
        </w:rPr>
        <w:t>)//DT</w:t>
      </w:r>
    </w:p>
    <w:p w:rsidR="003F33EB" w:rsidRPr="00A22419" w:rsidRDefault="003F33EB" w:rsidP="003F33EB">
      <w:pPr>
        <w:rPr>
          <w:sz w:val="14"/>
        </w:rPr>
      </w:pPr>
      <w:r w:rsidRPr="00A22419">
        <w:rPr>
          <w:u w:val="single"/>
        </w:rPr>
        <w:t xml:space="preserve">It is generally </w:t>
      </w:r>
      <w:r w:rsidRPr="00414045">
        <w:rPr>
          <w:highlight w:val="yellow"/>
          <w:u w:val="single"/>
        </w:rPr>
        <w:t>accepted</w:t>
      </w:r>
      <w:r w:rsidRPr="00A22419">
        <w:rPr>
          <w:u w:val="single"/>
        </w:rPr>
        <w:t xml:space="preserve"> </w:t>
      </w:r>
      <w:r>
        <w:rPr>
          <w:u w:val="single"/>
        </w:rPr>
        <w:t xml:space="preserve">………… </w:t>
      </w:r>
      <w:r w:rsidRPr="000077A2">
        <w:rPr>
          <w:highlight w:val="yellow"/>
          <w:u w:val="single"/>
        </w:rPr>
        <w:t>for defense against NEOs.</w:t>
      </w:r>
    </w:p>
    <w:p w:rsidR="003F33EB" w:rsidRDefault="003F33EB" w:rsidP="003F33EB"/>
    <w:p w:rsidR="003F33EB" w:rsidRPr="00EB604D" w:rsidRDefault="003F33EB" w:rsidP="003F33EB">
      <w:pPr>
        <w:rPr>
          <w:b/>
        </w:rPr>
      </w:pPr>
      <w:r w:rsidRPr="00EB604D">
        <w:rPr>
          <w:b/>
        </w:rPr>
        <w:t>Only asteroid strikes cause immediate compound environmental crises—nothing else comes close</w:t>
      </w:r>
    </w:p>
    <w:p w:rsidR="003F33EB" w:rsidRPr="006B1381" w:rsidRDefault="003F33EB" w:rsidP="003F33EB">
      <w:r w:rsidRPr="00C52AD4">
        <w:rPr>
          <w:b/>
        </w:rPr>
        <w:t xml:space="preserve">CHAPMAN 04 </w:t>
      </w:r>
      <w:r w:rsidRPr="00C52AD4">
        <w:rPr>
          <w:sz w:val="14"/>
        </w:rPr>
        <w:t>(Senior Scientist at the Southwest Research Institute, Dept. of Space Studies, “the Hazard of near-Earth asteroid impacts on earth”, Earth and Planetary Science Letters 222)</w:t>
      </w:r>
    </w:p>
    <w:p w:rsidR="003F33EB" w:rsidRDefault="003F33EB" w:rsidP="003F33EB">
      <w:r w:rsidRPr="002B4DAA">
        <w:rPr>
          <w:sz w:val="16"/>
        </w:rPr>
        <w:t xml:space="preserve">I have argued [59] that </w:t>
      </w:r>
      <w:r>
        <w:rPr>
          <w:u w:val="single"/>
        </w:rPr>
        <w:t xml:space="preserve">……….. </w:t>
      </w:r>
      <w:proofErr w:type="gramStart"/>
      <w:r w:rsidRPr="002B4DAA">
        <w:rPr>
          <w:u w:val="single"/>
        </w:rPr>
        <w:t>having</w:t>
      </w:r>
      <w:proofErr w:type="gramEnd"/>
      <w:r w:rsidRPr="002B4DAA">
        <w:rPr>
          <w:u w:val="single"/>
        </w:rPr>
        <w:t xml:space="preserve"> left traces in the fossil record.</w:t>
      </w:r>
    </w:p>
    <w:p w:rsidR="003F33EB" w:rsidRDefault="003F33EB" w:rsidP="003F33EB">
      <w:pPr>
        <w:rPr>
          <w:b/>
        </w:rPr>
      </w:pPr>
    </w:p>
    <w:p w:rsidR="003F33EB" w:rsidRDefault="003F33EB" w:rsidP="003F33EB">
      <w:pPr>
        <w:rPr>
          <w:sz w:val="14"/>
        </w:rPr>
      </w:pPr>
    </w:p>
    <w:p w:rsidR="003F33EB" w:rsidRPr="002B6740" w:rsidRDefault="003F33EB" w:rsidP="003F33EB">
      <w:pPr>
        <w:pStyle w:val="Heading4"/>
        <w:rPr>
          <w:rFonts w:ascii="Georgia" w:hAnsi="Georgia" w:cs="Arial"/>
          <w:sz w:val="22"/>
        </w:rPr>
      </w:pPr>
      <w:r>
        <w:rPr>
          <w:rFonts w:ascii="Georgia" w:hAnsi="Georgia" w:cs="Arial"/>
          <w:sz w:val="22"/>
        </w:rPr>
        <w:t>Their “low probability” logic is irrelevant and prevents action to stop asteroids</w:t>
      </w:r>
    </w:p>
    <w:p w:rsidR="003F33EB" w:rsidRPr="00BC37D9" w:rsidRDefault="003F33EB" w:rsidP="003F33EB">
      <w:pPr>
        <w:rPr>
          <w:rFonts w:cs="Arial"/>
          <w:sz w:val="16"/>
          <w:szCs w:val="16"/>
        </w:rPr>
      </w:pPr>
      <w:r w:rsidRPr="00BC37D9">
        <w:rPr>
          <w:rFonts w:cs="Arial"/>
          <w:b/>
          <w:sz w:val="24"/>
          <w:u w:val="single"/>
        </w:rPr>
        <w:t xml:space="preserve">Brownfield ‘4 </w:t>
      </w:r>
      <w:r w:rsidRPr="00BC37D9">
        <w:rPr>
          <w:rFonts w:cs="Arial"/>
          <w:sz w:val="16"/>
          <w:szCs w:val="16"/>
        </w:rPr>
        <w:tab/>
        <w:t xml:space="preserve">(Roger – presented at the Planetary Defense Conference: Protecting Earth from Asteroids, Orange County, California, Feb. 23-26, 2004 -- “A Million Miles a Day…” – </w:t>
      </w:r>
      <w:proofErr w:type="spellStart"/>
      <w:r w:rsidRPr="00BC37D9">
        <w:rPr>
          <w:rFonts w:cs="Arial"/>
          <w:sz w:val="16"/>
          <w:szCs w:val="16"/>
        </w:rPr>
        <w:t>Brownsfield</w:t>
      </w:r>
      <w:proofErr w:type="spellEnd"/>
      <w:r w:rsidRPr="00BC37D9">
        <w:rPr>
          <w:rFonts w:cs="Arial"/>
          <w:sz w:val="16"/>
          <w:szCs w:val="16"/>
        </w:rPr>
        <w:t xml:space="preserve"> is part of the </w:t>
      </w:r>
      <w:proofErr w:type="spellStart"/>
      <w:r w:rsidRPr="00BC37D9">
        <w:rPr>
          <w:rFonts w:cs="Arial"/>
          <w:sz w:val="16"/>
          <w:szCs w:val="16"/>
        </w:rPr>
        <w:t>Gaiashiled</w:t>
      </w:r>
      <w:proofErr w:type="spellEnd"/>
      <w:r w:rsidRPr="00BC37D9">
        <w:rPr>
          <w:rFonts w:cs="Arial"/>
          <w:sz w:val="16"/>
          <w:szCs w:val="16"/>
        </w:rPr>
        <w:t xml:space="preserve"> project – available at: http://www.aiaa.org/content.cfm?pageid=406&amp;gTable=Paper&amp;gID=17092)</w:t>
      </w:r>
    </w:p>
    <w:p w:rsidR="003F33EB" w:rsidRPr="00BC37D9" w:rsidRDefault="003F33EB" w:rsidP="003F33EB">
      <w:pPr>
        <w:rPr>
          <w:rFonts w:cs="Arial"/>
          <w:sz w:val="14"/>
          <w:szCs w:val="14"/>
        </w:rPr>
      </w:pPr>
      <w:r w:rsidRPr="00BC37D9">
        <w:rPr>
          <w:rFonts w:cs="Arial"/>
          <w:sz w:val="12"/>
          <w:szCs w:val="12"/>
        </w:rPr>
        <w:t xml:space="preserve">Once upon a time there was a Big Bang... Cause/Effect </w:t>
      </w:r>
      <w:r>
        <w:rPr>
          <w:rFonts w:cs="Arial"/>
          <w:sz w:val="12"/>
          <w:szCs w:val="12"/>
        </w:rPr>
        <w:t xml:space="preserve">………….. </w:t>
      </w:r>
      <w:proofErr w:type="gramStart"/>
      <w:r w:rsidRPr="00BC37D9">
        <w:rPr>
          <w:rFonts w:cs="Arial"/>
          <w:sz w:val="14"/>
          <w:szCs w:val="14"/>
        </w:rPr>
        <w:t>random</w:t>
      </w:r>
      <w:proofErr w:type="gramEnd"/>
      <w:r w:rsidRPr="00BC37D9">
        <w:rPr>
          <w:rFonts w:cs="Arial"/>
          <w:sz w:val="14"/>
          <w:szCs w:val="14"/>
        </w:rPr>
        <w:t xml:space="preserve"> inevitable expectation... and its attendant fear. </w:t>
      </w:r>
    </w:p>
    <w:p w:rsidR="003F33EB" w:rsidRPr="002C59B4" w:rsidRDefault="003F33EB" w:rsidP="003F33EB">
      <w:pPr>
        <w:rPr>
          <w:sz w:val="14"/>
        </w:rPr>
      </w:pPr>
    </w:p>
    <w:p w:rsidR="003F33EB" w:rsidRDefault="003F33EB" w:rsidP="003F33EB"/>
    <w:p w:rsidR="003F33EB" w:rsidRPr="00EE4096" w:rsidRDefault="003F33EB" w:rsidP="003F33EB">
      <w:pPr>
        <w:rPr>
          <w:rStyle w:val="StyleBoldUnderline"/>
          <w:b w:val="0"/>
        </w:rPr>
      </w:pPr>
      <w:r w:rsidRPr="00EE4096">
        <w:rPr>
          <w:rStyle w:val="StyleBoldUnderline"/>
          <w:b w:val="0"/>
        </w:rPr>
        <w:t>Nuclear war doesn’t cause extinction</w:t>
      </w:r>
    </w:p>
    <w:p w:rsidR="003F33EB" w:rsidRPr="00EE4096" w:rsidRDefault="003F33EB" w:rsidP="003F33EB">
      <w:pPr>
        <w:rPr>
          <w:rStyle w:val="StyleBoldUnderline"/>
          <w:b w:val="0"/>
        </w:rPr>
      </w:pPr>
      <w:proofErr w:type="spellStart"/>
      <w:r w:rsidRPr="00EE4096">
        <w:rPr>
          <w:rStyle w:val="StyleBoldUnderline"/>
          <w:b w:val="0"/>
        </w:rPr>
        <w:t>Nyquist</w:t>
      </w:r>
      <w:proofErr w:type="spellEnd"/>
      <w:r w:rsidRPr="00EE4096">
        <w:rPr>
          <w:rStyle w:val="StyleBoldUnderline"/>
          <w:b w:val="0"/>
        </w:rPr>
        <w:t>, 1999</w:t>
      </w:r>
    </w:p>
    <w:p w:rsidR="003F33EB" w:rsidRPr="00EE4096" w:rsidRDefault="003F33EB" w:rsidP="003F33EB">
      <w:pPr>
        <w:rPr>
          <w:rStyle w:val="StyleBoldUnderline"/>
          <w:sz w:val="16"/>
        </w:rPr>
      </w:pPr>
      <w:r w:rsidRPr="00EE4096">
        <w:rPr>
          <w:rStyle w:val="StyleBoldUnderline"/>
          <w:sz w:val="16"/>
        </w:rPr>
        <w:t>[J.R., “Is Nuclear War Survivable?” May 20, WorldNetDaily.com, http://www.antipas.org/protected_files/news/world/nuclear_war.html]</w:t>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3F33EB" w:rsidRPr="00EE4096" w:rsidTr="000337EA">
        <w:trPr>
          <w:tblCellSpacing w:w="0" w:type="dxa"/>
          <w:jc w:val="center"/>
        </w:trPr>
        <w:tc>
          <w:tcPr>
            <w:tcW w:w="0" w:type="auto"/>
            <w:vAlign w:val="center"/>
          </w:tcPr>
          <w:p w:rsidR="003F33EB" w:rsidRPr="00EE4096" w:rsidRDefault="003F33EB" w:rsidP="000337EA">
            <w:pPr>
              <w:rPr>
                <w:sz w:val="16"/>
              </w:rPr>
            </w:pPr>
          </w:p>
        </w:tc>
      </w:tr>
    </w:tbl>
    <w:p w:rsidR="003F33EB" w:rsidRPr="00EE4096" w:rsidRDefault="003F33EB" w:rsidP="003F33EB">
      <w:pPr>
        <w:rPr>
          <w:u w:val="single"/>
        </w:rPr>
      </w:pPr>
      <w:r w:rsidRPr="00EE4096">
        <w:rPr>
          <w:sz w:val="16"/>
        </w:rPr>
        <w:t xml:space="preserve">As I write about Russia's nuclear </w:t>
      </w:r>
      <w:r>
        <w:rPr>
          <w:sz w:val="16"/>
        </w:rPr>
        <w:t xml:space="preserve">………… </w:t>
      </w:r>
      <w:r w:rsidRPr="00EE4096">
        <w:rPr>
          <w:u w:val="single"/>
        </w:rPr>
        <w:t xml:space="preserve">produce few (if any) fallout casualties. </w:t>
      </w:r>
    </w:p>
    <w:p w:rsidR="003F33EB" w:rsidRPr="00EE4096" w:rsidRDefault="003F33EB" w:rsidP="003F33EB">
      <w:pPr>
        <w:rPr>
          <w:rStyle w:val="StyleBoldUnderline"/>
        </w:rPr>
      </w:pPr>
    </w:p>
    <w:p w:rsidR="003F33EB" w:rsidRDefault="003F33EB" w:rsidP="003F33EB">
      <w:pPr>
        <w:rPr>
          <w:rStyle w:val="StyleBoldUnderline"/>
          <w:b w:val="0"/>
        </w:rPr>
      </w:pPr>
      <w:r>
        <w:rPr>
          <w:rStyle w:val="StyleBoldUnderline"/>
          <w:b w:val="0"/>
        </w:rPr>
        <w:t xml:space="preserve">Even if nuclear winter theory is correct it assumes an impact bigger than theirs </w:t>
      </w:r>
    </w:p>
    <w:p w:rsidR="003F33EB" w:rsidRDefault="003F33EB" w:rsidP="003F33EB">
      <w:r>
        <w:rPr>
          <w:rStyle w:val="Strong"/>
        </w:rPr>
        <w:t>Ball 2006</w:t>
      </w:r>
      <w:r>
        <w:t xml:space="preserve"> (Desmond, prof at the Strategic and Defense Studies Centre at the Australian National </w:t>
      </w:r>
      <w:proofErr w:type="spellStart"/>
      <w:r>
        <w:t>Univ</w:t>
      </w:r>
      <w:proofErr w:type="spellEnd"/>
      <w:r>
        <w:t xml:space="preserve">, “The Probabilities of </w:t>
      </w:r>
      <w:proofErr w:type="gramStart"/>
      <w:r>
        <w:t>On</w:t>
      </w:r>
      <w:proofErr w:type="gramEnd"/>
      <w:r>
        <w:t xml:space="preserve"> the Beach: Assessing ‘Armageddon Scenarios’ in the 21st Century,” Working Paper No. 401, Strategic and </w:t>
      </w:r>
      <w:proofErr w:type="spellStart"/>
      <w:r>
        <w:t>Defence</w:t>
      </w:r>
      <w:proofErr w:type="spellEnd"/>
      <w:r>
        <w:t xml:space="preserve"> Studies Centre at The Australian National University, </w:t>
      </w:r>
      <w:hyperlink r:id="rId12" w:history="1">
        <w:r>
          <w:rPr>
            <w:rStyle w:val="Hyperlink"/>
          </w:rPr>
          <w:t>http://rspas.anu.edu.au/papers/sdsc/wp/wp_sdsc_401.pdf</w:t>
        </w:r>
      </w:hyperlink>
      <w:r>
        <w:t>)</w:t>
      </w:r>
    </w:p>
    <w:p w:rsidR="003F33EB" w:rsidRPr="00861469" w:rsidRDefault="003F33EB" w:rsidP="003F33EB">
      <w:pPr>
        <w:rPr>
          <w:rStyle w:val="StyleBoldUnderline"/>
          <w:b w:val="0"/>
        </w:rPr>
      </w:pPr>
    </w:p>
    <w:p w:rsidR="003F33EB" w:rsidRDefault="003F33EB" w:rsidP="003F33EB">
      <w:pPr>
        <w:rPr>
          <w:rStyle w:val="StyleBoldUnderline"/>
        </w:rPr>
      </w:pPr>
      <w:r>
        <w:rPr>
          <w:rStyle w:val="StyleBoldUnderline"/>
        </w:rPr>
        <w:t xml:space="preserve">In the early 1980s, various </w:t>
      </w:r>
      <w:r>
        <w:rPr>
          <w:rStyle w:val="StyleBoldUnderline"/>
        </w:rPr>
        <w:t xml:space="preserve">……… </w:t>
      </w:r>
      <w:r w:rsidRPr="00497A75">
        <w:rPr>
          <w:rStyle w:val="StyleBoldUnderline"/>
          <w:highlight w:val="yellow"/>
        </w:rPr>
        <w:t>flammable about 50 percent of the time’.</w:t>
      </w:r>
      <w:r w:rsidRPr="001C3D0A">
        <w:rPr>
          <w:rStyle w:val="StyleBoldUnderline"/>
        </w:rPr>
        <w:t xml:space="preserve">6 </w:t>
      </w:r>
    </w:p>
    <w:p w:rsidR="003F33EB" w:rsidRPr="002172D0" w:rsidRDefault="003F33EB" w:rsidP="003F33EB">
      <w:pPr>
        <w:rPr>
          <w:sz w:val="16"/>
        </w:rPr>
      </w:pPr>
    </w:p>
    <w:p w:rsidR="003F33EB" w:rsidRDefault="003F33EB" w:rsidP="003F33EB">
      <w:pPr>
        <w:pStyle w:val="Heading2"/>
      </w:pPr>
      <w:r>
        <w:t>Accidental War</w:t>
      </w:r>
    </w:p>
    <w:p w:rsidR="003F33EB" w:rsidRDefault="003F33EB" w:rsidP="003F33EB"/>
    <w:p w:rsidR="003F33EB" w:rsidRPr="00B71730" w:rsidRDefault="003F33EB" w:rsidP="003F33EB">
      <w:pPr>
        <w:rPr>
          <w:b/>
        </w:rPr>
      </w:pPr>
      <w:r w:rsidRPr="00B71730">
        <w:rPr>
          <w:b/>
        </w:rPr>
        <w:t xml:space="preserve">Space-based detection is </w:t>
      </w:r>
      <w:proofErr w:type="gramStart"/>
      <w:r w:rsidRPr="00B71730">
        <w:rPr>
          <w:b/>
        </w:rPr>
        <w:t>key</w:t>
      </w:r>
      <w:proofErr w:type="gramEnd"/>
      <w:r w:rsidRPr="00B71730">
        <w:rPr>
          <w:b/>
        </w:rPr>
        <w:t xml:space="preserve"> to prevent nuclear war from small asteroid strikes</w:t>
      </w:r>
    </w:p>
    <w:p w:rsidR="003F33EB" w:rsidRDefault="003F33EB" w:rsidP="003F33EB">
      <w:proofErr w:type="gramStart"/>
      <w:r w:rsidRPr="00B71730">
        <w:rPr>
          <w:b/>
        </w:rPr>
        <w:t>DAVID 2002</w:t>
      </w:r>
      <w:r w:rsidRPr="00B71730">
        <w:rPr>
          <w:sz w:val="14"/>
        </w:rPr>
        <w:t xml:space="preserve"> (Leonard, Senior Space Writer, Space.com, “First Strike or Asteroid Impact?”</w:t>
      </w:r>
      <w:proofErr w:type="gramEnd"/>
      <w:r w:rsidRPr="00B71730">
        <w:rPr>
          <w:sz w:val="14"/>
        </w:rPr>
        <w:t xml:space="preserve"> June 6, http://abob.libs.uga.edu/bobk/ccc/cc060702.html)</w:t>
      </w:r>
    </w:p>
    <w:p w:rsidR="003F33EB" w:rsidRPr="00B66B1D" w:rsidRDefault="003F33EB" w:rsidP="003F33EB">
      <w:pPr>
        <w:rPr>
          <w:sz w:val="20"/>
        </w:rPr>
      </w:pPr>
      <w:r w:rsidRPr="00B66B1D">
        <w:rPr>
          <w:sz w:val="12"/>
        </w:rPr>
        <w:t xml:space="preserve">Military strategists and space scientists that wonder </w:t>
      </w:r>
      <w:r>
        <w:rPr>
          <w:sz w:val="12"/>
        </w:rPr>
        <w:t xml:space="preserve">……. </w:t>
      </w:r>
      <w:r w:rsidRPr="001E5F51">
        <w:rPr>
          <w:highlight w:val="yellow"/>
          <w:u w:val="single"/>
        </w:rPr>
        <w:t>detect small asteroids</w:t>
      </w:r>
      <w:r w:rsidRPr="00B66B1D">
        <w:rPr>
          <w:sz w:val="12"/>
        </w:rPr>
        <w:t>, he said</w:t>
      </w:r>
    </w:p>
    <w:p w:rsidR="003F33EB" w:rsidRDefault="003F33EB" w:rsidP="003F33EB"/>
    <w:p w:rsidR="003F33EB" w:rsidRDefault="003F33EB" w:rsidP="003F33EB"/>
    <w:p w:rsidR="003F33EB" w:rsidRPr="00A76EE3" w:rsidRDefault="003F33EB" w:rsidP="003F33EB">
      <w:pPr>
        <w:rPr>
          <w:b/>
        </w:rPr>
      </w:pPr>
      <w:r w:rsidRPr="00A76EE3">
        <w:rPr>
          <w:b/>
        </w:rPr>
        <w:t>That would kill billions</w:t>
      </w:r>
    </w:p>
    <w:p w:rsidR="003F33EB" w:rsidRPr="00A76EE3" w:rsidRDefault="003F33EB" w:rsidP="003F33EB">
      <w:pPr>
        <w:rPr>
          <w:b/>
        </w:rPr>
      </w:pPr>
      <w:r w:rsidRPr="00A76EE3">
        <w:rPr>
          <w:b/>
        </w:rPr>
        <w:t xml:space="preserve">FORROW ET AL 1998 </w:t>
      </w:r>
      <w:r w:rsidRPr="00A76EE3">
        <w:rPr>
          <w:sz w:val="14"/>
        </w:rPr>
        <w:t xml:space="preserve">(Lachlan </w:t>
      </w:r>
      <w:proofErr w:type="spellStart"/>
      <w:r w:rsidRPr="00A76EE3">
        <w:rPr>
          <w:sz w:val="14"/>
        </w:rPr>
        <w:t>Forrow</w:t>
      </w:r>
      <w:proofErr w:type="spellEnd"/>
      <w:r w:rsidRPr="00A76EE3">
        <w:rPr>
          <w:sz w:val="14"/>
        </w:rPr>
        <w:t xml:space="preserve">, Bruce G Blair, Ira </w:t>
      </w:r>
      <w:proofErr w:type="spellStart"/>
      <w:r w:rsidRPr="00A76EE3">
        <w:rPr>
          <w:sz w:val="14"/>
        </w:rPr>
        <w:t>Helfand</w:t>
      </w:r>
      <w:proofErr w:type="spellEnd"/>
      <w:r w:rsidRPr="00A76EE3">
        <w:rPr>
          <w:sz w:val="14"/>
        </w:rPr>
        <w:t xml:space="preserve">, George Lewis, et al, Author Affiliation: From the Division of </w:t>
      </w:r>
      <w:proofErr w:type="spellStart"/>
      <w:r w:rsidRPr="00A76EE3">
        <w:rPr>
          <w:sz w:val="14"/>
        </w:rPr>
        <w:t>Gencral</w:t>
      </w:r>
      <w:proofErr w:type="spellEnd"/>
      <w:r w:rsidRPr="00A76EE3">
        <w:rPr>
          <w:sz w:val="14"/>
        </w:rPr>
        <w:t xml:space="preserve"> Medicine and Primary Care, Beth Israel Deaconess Medical Center and Harvard Medical School, (L.F.); the Brookings Institution, Washington, D.C. (B.G.B.); Physicians for Social Responsibility, (I.H.); Massachusetts Institute of Technology, (G.L., TP); the Department of Epidemiology and Social Medicine, Montefiore Medical Center and Albert Einstein College of Medicine, (VS.); Barry S. Levy Associates and Tufts University School of Medicine, (B.S.L.); the Department of Radiology and the Center for International Security and Arms Control, Stanford University, (H.A.); and Mount Sinai School of Medicine; New England Journal of Medicine, April 30)</w:t>
      </w:r>
    </w:p>
    <w:p w:rsidR="003F33EB" w:rsidRPr="00A76EE3" w:rsidRDefault="003F33EB" w:rsidP="003F33EB">
      <w:r w:rsidRPr="00A76EE3">
        <w:rPr>
          <w:sz w:val="14"/>
        </w:rPr>
        <w:t xml:space="preserve">A missile launch activated by </w:t>
      </w:r>
      <w:r>
        <w:rPr>
          <w:sz w:val="14"/>
        </w:rPr>
        <w:t xml:space="preserve">………. </w:t>
      </w:r>
      <w:r w:rsidRPr="00A76EE3">
        <w:rPr>
          <w:u w:val="single"/>
        </w:rPr>
        <w:t xml:space="preserve">in </w:t>
      </w:r>
      <w:r w:rsidRPr="001E5F51">
        <w:rPr>
          <w:highlight w:val="yellow"/>
          <w:u w:val="single"/>
        </w:rPr>
        <w:t>billions of</w:t>
      </w:r>
      <w:r w:rsidRPr="00A76EE3">
        <w:rPr>
          <w:sz w:val="14"/>
        </w:rPr>
        <w:t xml:space="preserve"> direct and indirect </w:t>
      </w:r>
      <w:proofErr w:type="gramStart"/>
      <w:r w:rsidRPr="001E5F51">
        <w:rPr>
          <w:highlight w:val="yellow"/>
          <w:u w:val="single"/>
        </w:rPr>
        <w:t>casualties</w:t>
      </w:r>
      <w:proofErr w:type="gramEnd"/>
      <w:r w:rsidRPr="00A76EE3">
        <w:rPr>
          <w:u w:val="single"/>
        </w:rPr>
        <w:t xml:space="preserve"> worldwide.</w:t>
      </w:r>
      <w:r w:rsidRPr="00A76EE3">
        <w:rPr>
          <w:sz w:val="14"/>
        </w:rPr>
        <w:t>4</w:t>
      </w:r>
    </w:p>
    <w:p w:rsidR="003F33EB" w:rsidRDefault="003F33EB" w:rsidP="003F33EB">
      <w:pPr>
        <w:pStyle w:val="Heading4"/>
      </w:pPr>
    </w:p>
    <w:p w:rsidR="003F33EB" w:rsidRDefault="003F33EB" w:rsidP="003F33EB"/>
    <w:p w:rsidR="003F33EB" w:rsidRPr="006A3776" w:rsidRDefault="003F33EB" w:rsidP="003F33EB">
      <w:pPr>
        <w:rPr>
          <w:b/>
        </w:rPr>
      </w:pPr>
      <w:r>
        <w:rPr>
          <w:b/>
        </w:rPr>
        <w:t xml:space="preserve">Major war is over – not even the recession can cause conflict </w:t>
      </w:r>
    </w:p>
    <w:p w:rsidR="003F33EB" w:rsidRDefault="003F33EB" w:rsidP="003F33EB">
      <w:proofErr w:type="spellStart"/>
      <w:r>
        <w:rPr>
          <w:b/>
        </w:rPr>
        <w:t>Fetweiss</w:t>
      </w:r>
      <w:proofErr w:type="spellEnd"/>
      <w:r>
        <w:rPr>
          <w:b/>
        </w:rPr>
        <w:t xml:space="preserve"> 10/3/11 </w:t>
      </w:r>
      <w:proofErr w:type="gramStart"/>
      <w:r>
        <w:t>-  assistant</w:t>
      </w:r>
      <w:proofErr w:type="gramEnd"/>
      <w:r>
        <w:t xml:space="preserve"> professor of political science at Tulane University (Christopher J., “ The World is Actually Safer than It Used to Be ... And It Keeps Getting Safer ” </w:t>
      </w:r>
      <w:hyperlink r:id="rId13" w:history="1">
        <w:r>
          <w:rPr>
            <w:rStyle w:val="Hyperlink"/>
          </w:rPr>
          <w:t>http://hnn.us/articles/10-3-11/the-world-is-actually-safer.html</w:t>
        </w:r>
      </w:hyperlink>
      <w:r>
        <w:t>)</w:t>
      </w:r>
    </w:p>
    <w:p w:rsidR="003F33EB" w:rsidRPr="00606D92" w:rsidRDefault="003F33EB" w:rsidP="003F33EB"/>
    <w:p w:rsidR="003F33EB" w:rsidRPr="003F33EB" w:rsidRDefault="003F33EB" w:rsidP="003F33EB">
      <w:proofErr w:type="gramStart"/>
      <w:r w:rsidRPr="00B10EA3">
        <w:rPr>
          <w:u w:val="single"/>
        </w:rPr>
        <w:t xml:space="preserve">While global anxiety rises </w:t>
      </w:r>
      <w:r>
        <w:rPr>
          <w:u w:val="single"/>
        </w:rPr>
        <w:t xml:space="preserve">……… </w:t>
      </w:r>
      <w:r>
        <w:t>even if it may not always appear to be so.</w:t>
      </w:r>
      <w:proofErr w:type="gramEnd"/>
      <w:r>
        <w:t xml:space="preserve"> </w:t>
      </w:r>
    </w:p>
    <w:p w:rsidR="003F33EB" w:rsidRPr="00104D83" w:rsidRDefault="003F33EB" w:rsidP="003F33EB">
      <w:pPr>
        <w:pStyle w:val="Heading4"/>
        <w:rPr>
          <w:rFonts w:ascii="Georgia" w:hAnsi="Georgia"/>
          <w:sz w:val="22"/>
        </w:rPr>
      </w:pPr>
      <w:r w:rsidRPr="00104D83">
        <w:rPr>
          <w:rFonts w:ascii="Georgia" w:hAnsi="Georgia"/>
          <w:sz w:val="22"/>
        </w:rPr>
        <w:t>Economics and nuclear deterrence check war</w:t>
      </w:r>
    </w:p>
    <w:p w:rsidR="003F33EB" w:rsidRPr="00104D83" w:rsidRDefault="003F33EB" w:rsidP="003F33EB">
      <w:proofErr w:type="spellStart"/>
      <w:r w:rsidRPr="00104D83">
        <w:rPr>
          <w:rFonts w:cs="Arial"/>
          <w:b/>
          <w:u w:val="single"/>
        </w:rPr>
        <w:t>Deudney</w:t>
      </w:r>
      <w:proofErr w:type="spellEnd"/>
      <w:r w:rsidRPr="00104D83">
        <w:t xml:space="preserve"> 200</w:t>
      </w:r>
      <w:r w:rsidRPr="00104D83">
        <w:rPr>
          <w:rFonts w:cs="Arial"/>
          <w:b/>
          <w:u w:val="single"/>
        </w:rPr>
        <w:t xml:space="preserve">9 </w:t>
      </w:r>
      <w:r w:rsidRPr="00104D83">
        <w:t xml:space="preserve">- professor of political science at John Hopkins et al (Daniel, and John </w:t>
      </w:r>
      <w:proofErr w:type="spellStart"/>
      <w:r w:rsidRPr="00104D83">
        <w:t>Ikenberry</w:t>
      </w:r>
      <w:proofErr w:type="spellEnd"/>
      <w:r w:rsidRPr="00104D83">
        <w:t>, professor of international affairs at Princeton, Foreign Affairs, http://www.foreignaffairs.com/articles/63721/daniel-deudney-and-g-john-ikenberry/the-myth-of-the-autocratic-revival)</w:t>
      </w:r>
    </w:p>
    <w:p w:rsidR="003F33EB" w:rsidRPr="00104D83" w:rsidRDefault="003F33EB" w:rsidP="003F33EB"/>
    <w:p w:rsidR="003F33EB" w:rsidRPr="00104D83" w:rsidRDefault="003F33EB" w:rsidP="003F33EB">
      <w:r w:rsidRPr="00104D83">
        <w:t xml:space="preserve">This bleak outlook is based </w:t>
      </w:r>
      <w:r>
        <w:t xml:space="preserve">……… </w:t>
      </w:r>
      <w:r w:rsidRPr="00104D83">
        <w:t>the autocratic revivalists acknowledge.</w:t>
      </w:r>
    </w:p>
    <w:p w:rsidR="003F33EB" w:rsidRDefault="003F33EB" w:rsidP="003F33EB"/>
    <w:p w:rsidR="003F33EB" w:rsidRPr="00EE4096" w:rsidRDefault="003F33EB" w:rsidP="003F33EB">
      <w:pPr>
        <w:rPr>
          <w:rStyle w:val="StyleBoldUnderline"/>
          <w:b w:val="0"/>
        </w:rPr>
      </w:pPr>
      <w:r w:rsidRPr="00EE4096">
        <w:rPr>
          <w:rStyle w:val="StyleBoldUnderline"/>
          <w:b w:val="0"/>
        </w:rPr>
        <w:t>Taboo is too strong – all of their scenarios are wrong</w:t>
      </w:r>
    </w:p>
    <w:p w:rsidR="003F33EB" w:rsidRPr="00EE4096" w:rsidRDefault="003F33EB" w:rsidP="003F33EB">
      <w:pPr>
        <w:rPr>
          <w:rStyle w:val="StyleBoldUnderline"/>
          <w:sz w:val="16"/>
        </w:rPr>
      </w:pPr>
      <w:r w:rsidRPr="00EE4096">
        <w:rPr>
          <w:rStyle w:val="StyleBoldUnderline"/>
          <w:sz w:val="16"/>
        </w:rPr>
        <w:t xml:space="preserve">George </w:t>
      </w:r>
      <w:proofErr w:type="spellStart"/>
      <w:r w:rsidRPr="00EE4096">
        <w:rPr>
          <w:rStyle w:val="StyleBoldUnderline"/>
          <w:b w:val="0"/>
        </w:rPr>
        <w:t>Perkovich</w:t>
      </w:r>
      <w:proofErr w:type="spellEnd"/>
      <w:r w:rsidRPr="00EE4096">
        <w:rPr>
          <w:rStyle w:val="StyleBoldUnderline"/>
          <w:sz w:val="16"/>
        </w:rPr>
        <w:t>, International Commission on Nuclear Non-proliferation and Disarmament, May 20</w:t>
      </w:r>
      <w:r w:rsidRPr="00EE4096">
        <w:rPr>
          <w:rStyle w:val="StyleBoldUnderline"/>
          <w:b w:val="0"/>
        </w:rPr>
        <w:t>09</w:t>
      </w:r>
      <w:r w:rsidRPr="00EE4096">
        <w:rPr>
          <w:rStyle w:val="StyleBoldUnderline"/>
          <w:sz w:val="16"/>
        </w:rPr>
        <w:t xml:space="preserve">, “Extended Deterrence </w:t>
      </w:r>
      <w:proofErr w:type="gramStart"/>
      <w:r w:rsidRPr="00EE4096">
        <w:rPr>
          <w:rStyle w:val="StyleBoldUnderline"/>
          <w:sz w:val="16"/>
        </w:rPr>
        <w:t>On</w:t>
      </w:r>
      <w:proofErr w:type="gramEnd"/>
      <w:r w:rsidRPr="00EE4096">
        <w:rPr>
          <w:rStyle w:val="StyleBoldUnderline"/>
          <w:sz w:val="16"/>
        </w:rPr>
        <w:t xml:space="preserve"> The Way To A Nuclear Free World,” International Commission on Nuclear Non-proliferation and Disarmament</w:t>
      </w:r>
    </w:p>
    <w:p w:rsidR="003F33EB" w:rsidRPr="00EE4096" w:rsidRDefault="003F33EB" w:rsidP="003F33EB">
      <w:pPr>
        <w:rPr>
          <w:u w:val="single"/>
        </w:rPr>
      </w:pPr>
      <w:r w:rsidRPr="00EE4096">
        <w:rPr>
          <w:sz w:val="16"/>
        </w:rPr>
        <w:t xml:space="preserve">The reality today is </w:t>
      </w:r>
      <w:r w:rsidR="002D71A0">
        <w:rPr>
          <w:sz w:val="16"/>
        </w:rPr>
        <w:t xml:space="preserve">…….. </w:t>
      </w:r>
      <w:proofErr w:type="gramStart"/>
      <w:r w:rsidRPr="00EE4096">
        <w:rPr>
          <w:u w:val="single"/>
        </w:rPr>
        <w:t>against</w:t>
      </w:r>
      <w:proofErr w:type="gramEnd"/>
      <w:r w:rsidRPr="00EE4096">
        <w:rPr>
          <w:u w:val="single"/>
        </w:rPr>
        <w:t xml:space="preserve"> Taiwan </w:t>
      </w:r>
      <w:r w:rsidRPr="00EE4096">
        <w:rPr>
          <w:highlight w:val="yellow"/>
          <w:u w:val="single"/>
        </w:rPr>
        <w:t>first</w:t>
      </w:r>
      <w:r w:rsidRPr="00EE4096">
        <w:rPr>
          <w:u w:val="single"/>
        </w:rPr>
        <w:t>.</w:t>
      </w:r>
    </w:p>
    <w:p w:rsidR="003F33EB" w:rsidRPr="00104D83" w:rsidRDefault="003F33EB" w:rsidP="003F33EB"/>
    <w:p w:rsidR="003F33EB" w:rsidRPr="00104D83" w:rsidRDefault="003F33EB" w:rsidP="003F33EB"/>
    <w:p w:rsidR="003F33EB" w:rsidRPr="00104D83" w:rsidRDefault="003F33EB" w:rsidP="003F33EB">
      <w:pPr>
        <w:pStyle w:val="Heading4"/>
        <w:rPr>
          <w:rFonts w:ascii="Georgia" w:hAnsi="Georgia" w:cs="Arial"/>
          <w:sz w:val="22"/>
        </w:rPr>
      </w:pPr>
      <w:r w:rsidRPr="00104D83">
        <w:rPr>
          <w:rFonts w:ascii="Georgia" w:hAnsi="Georgia" w:cs="Arial"/>
          <w:sz w:val="22"/>
        </w:rPr>
        <w:t xml:space="preserve">Current trends aren’t reversible </w:t>
      </w:r>
    </w:p>
    <w:p w:rsidR="003F33EB" w:rsidRPr="00104D83" w:rsidRDefault="003F33EB" w:rsidP="003F33EB">
      <w:r w:rsidRPr="00104D83">
        <w:t xml:space="preserve">Christopher J </w:t>
      </w:r>
      <w:proofErr w:type="spellStart"/>
      <w:r w:rsidRPr="00104D83">
        <w:rPr>
          <w:rFonts w:cs="Arial"/>
          <w:b/>
          <w:u w:val="single"/>
        </w:rPr>
        <w:t>Fettweis</w:t>
      </w:r>
      <w:proofErr w:type="spellEnd"/>
      <w:r w:rsidRPr="00104D83">
        <w:t>, National Security Decision Making Department, US Naval War College, December 0</w:t>
      </w:r>
      <w:r w:rsidRPr="00104D83">
        <w:rPr>
          <w:rFonts w:cs="Arial"/>
          <w:b/>
          <w:u w:val="single"/>
        </w:rPr>
        <w:t>6</w:t>
      </w:r>
      <w:r w:rsidRPr="00104D83">
        <w:t xml:space="preserve">, “A Revolution in International Relation Theory: Or, What If Mueller Is Right?”, International Studies Review, Volume 8, Issue 4, Wiley, </w:t>
      </w:r>
      <w:proofErr w:type="spellStart"/>
      <w:r w:rsidRPr="00104D83">
        <w:t>umn-rks</w:t>
      </w:r>
      <w:proofErr w:type="spellEnd"/>
    </w:p>
    <w:p w:rsidR="003F33EB" w:rsidRPr="00104D83" w:rsidRDefault="003F33EB" w:rsidP="003F33EB"/>
    <w:p w:rsidR="003F33EB" w:rsidRPr="00EE4096" w:rsidRDefault="003F33EB" w:rsidP="003F33EB">
      <w:pPr>
        <w:rPr>
          <w:b/>
          <w:u w:val="single"/>
        </w:rPr>
      </w:pPr>
      <w:r w:rsidRPr="00EE4096">
        <w:rPr>
          <w:rStyle w:val="SmalltextChar"/>
        </w:rPr>
        <w:t xml:space="preserve">However, one need </w:t>
      </w:r>
      <w:r w:rsidR="002D71A0">
        <w:rPr>
          <w:rStyle w:val="SmalltextChar"/>
        </w:rPr>
        <w:t xml:space="preserve">……… </w:t>
      </w:r>
      <w:r w:rsidRPr="00EE4096">
        <w:rPr>
          <w:rStyle w:val="cite"/>
          <w:rFonts w:ascii="Georgia" w:hAnsi="Georgia"/>
          <w:b w:val="0"/>
          <w:u w:val="single"/>
        </w:rPr>
        <w:t>believe that it could not</w:t>
      </w:r>
      <w:r w:rsidRPr="00EE4096">
        <w:rPr>
          <w:b/>
          <w:u w:val="single"/>
        </w:rPr>
        <w:t>.</w:t>
      </w:r>
    </w:p>
    <w:p w:rsidR="003F33EB" w:rsidRDefault="003F33EB" w:rsidP="003F33EB">
      <w:pPr>
        <w:rPr>
          <w:rFonts w:cs="Arial"/>
        </w:rPr>
      </w:pPr>
    </w:p>
    <w:p w:rsidR="003F33EB" w:rsidRPr="00597952" w:rsidRDefault="003F33EB" w:rsidP="003F33EB">
      <w:pPr>
        <w:rPr>
          <w:sz w:val="16"/>
        </w:rPr>
      </w:pPr>
    </w:p>
    <w:p w:rsidR="003F33EB" w:rsidRPr="000E35BE" w:rsidRDefault="003F33EB" w:rsidP="003F33EB">
      <w:pPr>
        <w:rPr>
          <w:b/>
        </w:rPr>
      </w:pPr>
      <w:r>
        <w:rPr>
          <w:b/>
        </w:rPr>
        <w:t xml:space="preserve">Specificity doesn’t save their scenarios </w:t>
      </w:r>
    </w:p>
    <w:p w:rsidR="003F33EB" w:rsidRPr="000E35BE" w:rsidRDefault="003F33EB" w:rsidP="003F33EB">
      <w:pPr>
        <w:rPr>
          <w:b/>
        </w:rPr>
      </w:pPr>
      <w:r>
        <w:rPr>
          <w:b/>
        </w:rPr>
        <w:t xml:space="preserve">YUDKOWSKY 2006 </w:t>
      </w:r>
      <w:r w:rsidRPr="00597952">
        <w:rPr>
          <w:sz w:val="16"/>
        </w:rPr>
        <w:t>(</w:t>
      </w:r>
      <w:proofErr w:type="spellStart"/>
      <w:r w:rsidRPr="00597952">
        <w:rPr>
          <w:sz w:val="16"/>
        </w:rPr>
        <w:t>Eliezer</w:t>
      </w:r>
      <w:proofErr w:type="spellEnd"/>
      <w:r w:rsidRPr="00597952">
        <w:rPr>
          <w:sz w:val="16"/>
        </w:rPr>
        <w:t xml:space="preserve">, Singularity Institute for Artificial Intelligence, “Cognitive biases potentially affecting judgment of global risks,” forthcoming in </w:t>
      </w:r>
      <w:r w:rsidRPr="00597952">
        <w:rPr>
          <w:i/>
          <w:iCs/>
          <w:sz w:val="16"/>
        </w:rPr>
        <w:t>Global Catastrophic Risks</w:t>
      </w:r>
      <w:r w:rsidRPr="00597952">
        <w:rPr>
          <w:sz w:val="16"/>
        </w:rPr>
        <w:t>, August 31)</w:t>
      </w:r>
    </w:p>
    <w:p w:rsidR="003F33EB" w:rsidRPr="00597952" w:rsidRDefault="003F33EB" w:rsidP="003F33EB">
      <w:pPr>
        <w:rPr>
          <w:sz w:val="16"/>
        </w:rPr>
      </w:pPr>
      <w:r w:rsidRPr="004F7E19">
        <w:rPr>
          <w:u w:val="single"/>
        </w:rPr>
        <w:t>The conjunction fallacy</w:t>
      </w:r>
      <w:r w:rsidRPr="00597952">
        <w:rPr>
          <w:sz w:val="16"/>
        </w:rPr>
        <w:t xml:space="preserve"> similarly </w:t>
      </w:r>
      <w:r w:rsidR="002D71A0">
        <w:rPr>
          <w:u w:val="single"/>
        </w:rPr>
        <w:t xml:space="preserve">…….. </w:t>
      </w:r>
      <w:r w:rsidRPr="00597952">
        <w:rPr>
          <w:sz w:val="16"/>
        </w:rPr>
        <w:t xml:space="preserve">Rationally, of course, </w:t>
      </w:r>
      <w:r w:rsidRPr="00642847">
        <w:rPr>
          <w:highlight w:val="yellow"/>
          <w:u w:val="single"/>
        </w:rPr>
        <w:t>disjunctions are much more probable</w:t>
      </w:r>
      <w:r w:rsidRPr="004F7E19">
        <w:rPr>
          <w:u w:val="single"/>
        </w:rPr>
        <w:t xml:space="preserve"> than are conjunctions.'</w:t>
      </w:r>
    </w:p>
    <w:p w:rsidR="003F33EB" w:rsidRPr="004D061C" w:rsidRDefault="003F33EB" w:rsidP="003F33EB">
      <w:pPr>
        <w:rPr>
          <w:rFonts w:cs="Arial"/>
        </w:rPr>
      </w:pPr>
    </w:p>
    <w:p w:rsidR="003F33EB" w:rsidRDefault="003F33EB" w:rsidP="003F33EB">
      <w:pPr>
        <w:pStyle w:val="Heading2"/>
      </w:pPr>
      <w:r>
        <w:t>Plan</w:t>
      </w:r>
    </w:p>
    <w:p w:rsidR="003F33EB" w:rsidRDefault="003F33EB" w:rsidP="003F33EB"/>
    <w:p w:rsidR="003F33EB" w:rsidRPr="0027727E" w:rsidRDefault="003F33EB" w:rsidP="003F33EB">
      <w:pPr>
        <w:rPr>
          <w:b/>
        </w:rPr>
      </w:pPr>
      <w:r w:rsidRPr="0027727E">
        <w:rPr>
          <w:b/>
        </w:rPr>
        <w:t xml:space="preserve">Plan: </w:t>
      </w:r>
      <w:r>
        <w:rPr>
          <w:b/>
        </w:rPr>
        <w:t xml:space="preserve">NASA </w:t>
      </w:r>
      <w:r w:rsidRPr="0027727E">
        <w:rPr>
          <w:b/>
        </w:rPr>
        <w:t xml:space="preserve">should substantially increase its efforts to survey </w:t>
      </w:r>
      <w:r>
        <w:rPr>
          <w:b/>
        </w:rPr>
        <w:t>NEOs including both ground- and space-based tracking programs.</w:t>
      </w:r>
    </w:p>
    <w:p w:rsidR="003F33EB" w:rsidRDefault="003F33EB" w:rsidP="003F33EB"/>
    <w:p w:rsidR="003F33EB" w:rsidRDefault="003F33EB" w:rsidP="003F33EB"/>
    <w:p w:rsidR="003F33EB" w:rsidRDefault="003F33EB" w:rsidP="003F33EB">
      <w:pPr>
        <w:pStyle w:val="Heading2"/>
      </w:pPr>
      <w:r>
        <w:t>Solvency</w:t>
      </w:r>
    </w:p>
    <w:p w:rsidR="003F33EB" w:rsidRDefault="003F33EB" w:rsidP="003F33EB"/>
    <w:p w:rsidR="003F33EB" w:rsidRDefault="003F33EB" w:rsidP="003F33EB">
      <w:pPr>
        <w:rPr>
          <w:rStyle w:val="StyleBoldUnderline"/>
          <w:b w:val="0"/>
        </w:rPr>
      </w:pPr>
      <w:r>
        <w:rPr>
          <w:rStyle w:val="StyleBoldUnderline"/>
          <w:b w:val="0"/>
        </w:rPr>
        <w:t xml:space="preserve">Only space based detection solves long period comets and small asteroids – status quo fails </w:t>
      </w:r>
    </w:p>
    <w:p w:rsidR="003F33EB" w:rsidRPr="00D5567E" w:rsidRDefault="003F33EB" w:rsidP="003F33EB">
      <w:pPr>
        <w:rPr>
          <w:rStyle w:val="StyleBoldUnderline"/>
          <w:b w:val="0"/>
        </w:rPr>
      </w:pPr>
      <w:r w:rsidRPr="00D5567E">
        <w:rPr>
          <w:rStyle w:val="StyleBoldUnderline"/>
          <w:b w:val="0"/>
        </w:rPr>
        <w:t>IAA 200</w:t>
      </w:r>
      <w:r>
        <w:rPr>
          <w:rStyle w:val="StyleBoldUnderline"/>
          <w:b w:val="0"/>
        </w:rPr>
        <w:t xml:space="preserve">9 </w:t>
      </w:r>
      <w:r w:rsidRPr="00D5567E">
        <w:rPr>
          <w:rStyle w:val="StyleBoldUnderline"/>
        </w:rPr>
        <w:t xml:space="preserve">(International Academy of Astronautics, “Dealing with the Threat </w:t>
      </w:r>
      <w:proofErr w:type="gramStart"/>
      <w:r w:rsidRPr="00D5567E">
        <w:rPr>
          <w:rStyle w:val="StyleBoldUnderline"/>
        </w:rPr>
        <w:t>To</w:t>
      </w:r>
      <w:proofErr w:type="gramEnd"/>
      <w:r w:rsidRPr="00D5567E">
        <w:rPr>
          <w:rStyle w:val="StyleBoldUnderline"/>
        </w:rPr>
        <w:t xml:space="preserve"> Earth From Asteroids and Comets,”</w:t>
      </w:r>
    </w:p>
    <w:p w:rsidR="003F33EB" w:rsidRDefault="003F33EB" w:rsidP="003F33EB">
      <w:pPr>
        <w:rPr>
          <w:rStyle w:val="StyleBoldUnderline"/>
        </w:rPr>
      </w:pPr>
      <w:hyperlink r:id="rId14" w:history="1">
        <w:r w:rsidRPr="00932D70">
          <w:rPr>
            <w:rStyle w:val="Hyperlink"/>
          </w:rPr>
          <w:t>http://iaaweb.org/iaa/Scientific%20Activity/Study%20Groups/SG%20Commission%203/sg35/sg35finalreport.pdf</w:t>
        </w:r>
      </w:hyperlink>
      <w:r w:rsidRPr="00D5567E">
        <w:rPr>
          <w:rStyle w:val="StyleBoldUnderline"/>
        </w:rPr>
        <w:t xml:space="preserve">) </w:t>
      </w:r>
    </w:p>
    <w:p w:rsidR="003F33EB" w:rsidRPr="00C5018D" w:rsidRDefault="003F33EB" w:rsidP="003F33EB">
      <w:pPr>
        <w:rPr>
          <w:rStyle w:val="StyleBoldUnderline"/>
          <w:b w:val="0"/>
        </w:rPr>
      </w:pPr>
    </w:p>
    <w:p w:rsidR="003F33EB" w:rsidRDefault="003F33EB" w:rsidP="003F33EB">
      <w:pPr>
        <w:rPr>
          <w:rStyle w:val="StyleBoldUnderline"/>
        </w:rPr>
      </w:pPr>
      <w:r w:rsidRPr="00695E59">
        <w:rPr>
          <w:rStyle w:val="StyleBoldUnderline"/>
          <w:highlight w:val="yellow"/>
        </w:rPr>
        <w:t>Long-period comets</w:t>
      </w:r>
      <w:r>
        <w:rPr>
          <w:rStyle w:val="StyleBoldUnderline"/>
        </w:rPr>
        <w:t xml:space="preserve"> (LPCs) </w:t>
      </w:r>
      <w:r w:rsidRPr="00695E59">
        <w:rPr>
          <w:rStyle w:val="StyleBoldUnderline"/>
          <w:highlight w:val="yellow"/>
        </w:rPr>
        <w:t xml:space="preserve">tend </w:t>
      </w:r>
      <w:r w:rsidR="002D71A0">
        <w:rPr>
          <w:rStyle w:val="StyleBoldUnderline"/>
        </w:rPr>
        <w:t xml:space="preserve">……… </w:t>
      </w:r>
      <w:r w:rsidRPr="001D4AF0">
        <w:rPr>
          <w:rStyle w:val="StyleBoldUnderline"/>
          <w:highlight w:val="yellow"/>
        </w:rPr>
        <w:t>in the not too distant future</w:t>
      </w:r>
      <w:r w:rsidRPr="009D574E">
        <w:rPr>
          <w:rStyle w:val="StyleBoldUnderline"/>
        </w:rPr>
        <w:t xml:space="preserve">. </w:t>
      </w:r>
    </w:p>
    <w:p w:rsidR="003F33EB" w:rsidRDefault="003F33EB" w:rsidP="003F33EB">
      <w:pPr>
        <w:rPr>
          <w:rStyle w:val="StyleBoldUnderline"/>
          <w:sz w:val="14"/>
        </w:rPr>
      </w:pPr>
    </w:p>
    <w:p w:rsidR="003F33EB" w:rsidRDefault="003F33EB" w:rsidP="003F33EB">
      <w:pPr>
        <w:rPr>
          <w:rStyle w:val="StyleBoldUnderline"/>
          <w:sz w:val="14"/>
        </w:rPr>
      </w:pPr>
    </w:p>
    <w:p w:rsidR="003F33EB" w:rsidRDefault="003F33EB" w:rsidP="003F33EB">
      <w:pPr>
        <w:rPr>
          <w:rStyle w:val="StyleBoldUnderline"/>
          <w:sz w:val="14"/>
        </w:rPr>
      </w:pPr>
    </w:p>
    <w:p w:rsidR="003F33EB" w:rsidRPr="008C5FF3" w:rsidRDefault="003F33EB" w:rsidP="003F33EB">
      <w:pPr>
        <w:rPr>
          <w:b/>
        </w:rPr>
      </w:pPr>
      <w:r>
        <w:rPr>
          <w:b/>
        </w:rPr>
        <w:t>Advance warning solves nuclear deflection</w:t>
      </w:r>
    </w:p>
    <w:p w:rsidR="003F33EB" w:rsidRDefault="003F33EB" w:rsidP="003F33EB">
      <w:r w:rsidRPr="002C180A">
        <w:rPr>
          <w:b/>
        </w:rPr>
        <w:t>BRANDENBURG 2011</w:t>
      </w:r>
      <w:r w:rsidRPr="002C180A">
        <w:rPr>
          <w:sz w:val="14"/>
        </w:rPr>
        <w:t xml:space="preserve"> (John E. Brandenburg is a plasma physicist at Orbital Technologies in Madison Wisconsin, working on space plasma technologies and space propulsion, “Preparing for a Future Asteroid Crisis,” Astronomical Review, May 16, http://astroreview.com/issue/2011/article/preparing-for-a-future-asteroid-crisis)</w:t>
      </w:r>
    </w:p>
    <w:p w:rsidR="003F33EB" w:rsidRPr="00714887" w:rsidRDefault="003F33EB" w:rsidP="003F33EB">
      <w:r w:rsidRPr="00901A4C">
        <w:rPr>
          <w:u w:val="single"/>
        </w:rPr>
        <w:t xml:space="preserve">The detection of a large </w:t>
      </w:r>
      <w:r w:rsidR="00130C65">
        <w:rPr>
          <w:u w:val="single"/>
        </w:rPr>
        <w:t xml:space="preserve">…….. </w:t>
      </w:r>
      <w:proofErr w:type="gramStart"/>
      <w:r w:rsidRPr="00E051FF">
        <w:rPr>
          <w:highlight w:val="yellow"/>
          <w:u w:val="single"/>
        </w:rPr>
        <w:t>foresee</w:t>
      </w:r>
      <w:proofErr w:type="gramEnd"/>
      <w:r w:rsidRPr="00E051FF">
        <w:rPr>
          <w:highlight w:val="yellow"/>
          <w:u w:val="single"/>
        </w:rPr>
        <w:t xml:space="preserve"> and prepare for one</w:t>
      </w:r>
      <w:r w:rsidRPr="00E051FF">
        <w:rPr>
          <w:sz w:val="14"/>
          <w:highlight w:val="yellow"/>
        </w:rPr>
        <w:t>.</w:t>
      </w:r>
    </w:p>
    <w:p w:rsidR="003F33EB" w:rsidRDefault="003F33EB" w:rsidP="003F33EB">
      <w:pPr>
        <w:rPr>
          <w:rStyle w:val="StyleBoldUnderline"/>
          <w:sz w:val="14"/>
        </w:rPr>
      </w:pPr>
    </w:p>
    <w:p w:rsidR="003F33EB" w:rsidRDefault="003F33EB" w:rsidP="003F33EB">
      <w:pPr>
        <w:rPr>
          <w:rStyle w:val="StyleBoldUnderline"/>
          <w:sz w:val="14"/>
        </w:rPr>
      </w:pPr>
    </w:p>
    <w:p w:rsidR="003F33EB" w:rsidRPr="003F07D0" w:rsidRDefault="003F33EB" w:rsidP="003F33EB">
      <w:pPr>
        <w:rPr>
          <w:rStyle w:val="StyleBoldUnderline"/>
          <w:b w:val="0"/>
        </w:rPr>
      </w:pPr>
      <w:r w:rsidRPr="003F07D0">
        <w:rPr>
          <w:rStyle w:val="StyleBoldUnderline"/>
          <w:b w:val="0"/>
        </w:rPr>
        <w:t>Only NASA can do the plan</w:t>
      </w:r>
    </w:p>
    <w:p w:rsidR="003F33EB" w:rsidRPr="003F07D0" w:rsidRDefault="003F33EB" w:rsidP="003F33EB">
      <w:pPr>
        <w:rPr>
          <w:rStyle w:val="StyleBoldUnderline"/>
        </w:rPr>
      </w:pPr>
      <w:r w:rsidRPr="004106ED">
        <w:rPr>
          <w:rStyle w:val="StyleBoldUnderline"/>
          <w:b w:val="0"/>
        </w:rPr>
        <w:t>FORTUNO 2007</w:t>
      </w:r>
      <w:r w:rsidRPr="004106ED">
        <w:rPr>
          <w:rStyle w:val="StyleBoldUnderline"/>
          <w:sz w:val="14"/>
        </w:rPr>
        <w:t xml:space="preserve"> (“H. R. 3737: To provide for National Science Foundation and National Aeronautics and Space Administration utilization of the Arecibo Observatory,” bill introduced Oct 3, http://www.spaceref.com/news/viewsr.html?pid=25609)</w:t>
      </w:r>
    </w:p>
    <w:p w:rsidR="003F33EB" w:rsidRPr="003F07D0" w:rsidRDefault="003F33EB" w:rsidP="003F33EB">
      <w:pPr>
        <w:rPr>
          <w:rStyle w:val="StyleBoldUnderline"/>
        </w:rPr>
      </w:pPr>
      <w:r w:rsidRPr="00304A5C">
        <w:rPr>
          <w:rStyle w:val="StyleBoldUnderline"/>
          <w:sz w:val="14"/>
        </w:rPr>
        <w:t xml:space="preserve">(1) </w:t>
      </w:r>
      <w:r w:rsidRPr="00DE3D0E">
        <w:rPr>
          <w:rStyle w:val="StyleBoldUnderline"/>
          <w:highlight w:val="yellow"/>
        </w:rPr>
        <w:t xml:space="preserve">Arecibo Observatory is </w:t>
      </w:r>
      <w:r w:rsidR="00130C65">
        <w:rPr>
          <w:rStyle w:val="StyleBoldUnderline"/>
          <w:highlight w:val="yellow"/>
        </w:rPr>
        <w:t xml:space="preserve">……… </w:t>
      </w:r>
      <w:r w:rsidRPr="004253FF">
        <w:rPr>
          <w:rStyle w:val="StyleBoldUnderline"/>
          <w:highlight w:val="yellow"/>
        </w:rPr>
        <w:t>by near-Earth objects</w:t>
      </w:r>
      <w:r w:rsidRPr="00304A5C">
        <w:rPr>
          <w:rStyle w:val="StyleBoldUnderline"/>
          <w:sz w:val="14"/>
        </w:rPr>
        <w:t>.</w:t>
      </w:r>
    </w:p>
    <w:p w:rsidR="003F33EB" w:rsidRDefault="003F33EB" w:rsidP="003F33EB"/>
    <w:p w:rsidR="003F33EB" w:rsidRPr="006E6A4A" w:rsidRDefault="003F33EB" w:rsidP="003F33EB">
      <w:pPr>
        <w:rPr>
          <w:rStyle w:val="StyleBoldUnderline"/>
          <w:b w:val="0"/>
        </w:rPr>
      </w:pPr>
      <w:r>
        <w:rPr>
          <w:rStyle w:val="StyleBoldUnderline"/>
          <w:b w:val="0"/>
        </w:rPr>
        <w:t xml:space="preserve">NASA is </w:t>
      </w:r>
      <w:proofErr w:type="gramStart"/>
      <w:r>
        <w:rPr>
          <w:rStyle w:val="StyleBoldUnderline"/>
          <w:b w:val="0"/>
        </w:rPr>
        <w:t>key</w:t>
      </w:r>
      <w:proofErr w:type="gramEnd"/>
      <w:r>
        <w:rPr>
          <w:rStyle w:val="StyleBoldUnderline"/>
          <w:b w:val="0"/>
        </w:rPr>
        <w:t xml:space="preserve"> and in charge – asteroid efforts include other branches of government </w:t>
      </w:r>
    </w:p>
    <w:p w:rsidR="003F33EB" w:rsidRDefault="003F33EB" w:rsidP="003F33EB">
      <w:pPr>
        <w:rPr>
          <w:rStyle w:val="StyleBoldUnderline"/>
        </w:rPr>
      </w:pPr>
      <w:r>
        <w:rPr>
          <w:rStyle w:val="StyleBoldUnderline"/>
          <w:b w:val="0"/>
        </w:rPr>
        <w:t xml:space="preserve">Hsu 2010 </w:t>
      </w:r>
      <w:r>
        <w:rPr>
          <w:rStyle w:val="StyleBoldUnderline"/>
        </w:rPr>
        <w:t xml:space="preserve">(October 22, Jeremy, </w:t>
      </w:r>
      <w:proofErr w:type="gramStart"/>
      <w:r>
        <w:rPr>
          <w:rStyle w:val="StyleBoldUnderline"/>
        </w:rPr>
        <w:t>“ White</w:t>
      </w:r>
      <w:proofErr w:type="gramEnd"/>
      <w:r>
        <w:rPr>
          <w:rStyle w:val="StyleBoldUnderline"/>
        </w:rPr>
        <w:t xml:space="preserve"> House adviser voices asteroid worries ” </w:t>
      </w:r>
      <w:hyperlink r:id="rId15" w:history="1">
        <w:r w:rsidRPr="00196E15">
          <w:rPr>
            <w:rStyle w:val="Hyperlink"/>
          </w:rPr>
          <w:t>http://www.msnbc.msn.com/id/39796926/ns/technology_and_science-space/</w:t>
        </w:r>
      </w:hyperlink>
      <w:r>
        <w:rPr>
          <w:rStyle w:val="StyleBoldUnderline"/>
        </w:rPr>
        <w:t>)</w:t>
      </w:r>
    </w:p>
    <w:p w:rsidR="003F33EB" w:rsidRPr="00E515CF" w:rsidRDefault="003F33EB" w:rsidP="003F33EB">
      <w:pPr>
        <w:rPr>
          <w:rStyle w:val="StyleBoldUnderline"/>
        </w:rPr>
      </w:pPr>
    </w:p>
    <w:p w:rsidR="003F33EB" w:rsidRPr="00216CD8" w:rsidRDefault="003F33EB" w:rsidP="003F33EB">
      <w:pPr>
        <w:rPr>
          <w:rStyle w:val="StyleBoldUnderline"/>
        </w:rPr>
      </w:pPr>
      <w:r w:rsidRPr="006D60A4">
        <w:rPr>
          <w:rStyle w:val="StyleBoldUnderline"/>
        </w:rPr>
        <w:t xml:space="preserve">National emergency plans </w:t>
      </w:r>
      <w:r w:rsidR="00130C65">
        <w:rPr>
          <w:rStyle w:val="StyleBoldUnderline"/>
        </w:rPr>
        <w:t xml:space="preserve">……… </w:t>
      </w:r>
      <w:r w:rsidRPr="00C218A1">
        <w:rPr>
          <w:rStyle w:val="StyleBoldUnderline"/>
        </w:rPr>
        <w:t>represent a possible threat to Earth.</w:t>
      </w:r>
    </w:p>
    <w:p w:rsidR="003F33EB" w:rsidRPr="00B415A3" w:rsidRDefault="003F33EB" w:rsidP="003F33EB">
      <w:pPr>
        <w:rPr>
          <w:rStyle w:val="StyleBoldUnderline"/>
        </w:rPr>
      </w:pPr>
    </w:p>
    <w:p w:rsidR="003F33EB" w:rsidRDefault="003F33EB" w:rsidP="003F33EB">
      <w:pPr>
        <w:rPr>
          <w:rStyle w:val="StyleBoldUnderline"/>
        </w:rPr>
      </w:pPr>
    </w:p>
    <w:p w:rsidR="003F33EB" w:rsidRPr="002B413B" w:rsidRDefault="003F33EB" w:rsidP="003F33EB">
      <w:pPr>
        <w:rPr>
          <w:b/>
        </w:rPr>
      </w:pPr>
      <w:r>
        <w:rPr>
          <w:b/>
        </w:rPr>
        <w:t>Comets penetrate the crust</w:t>
      </w:r>
    </w:p>
    <w:p w:rsidR="003F33EB" w:rsidRPr="00C02C70" w:rsidRDefault="003F33EB" w:rsidP="003F33EB">
      <w:pPr>
        <w:rPr>
          <w:b/>
        </w:rPr>
      </w:pPr>
      <w:proofErr w:type="spellStart"/>
      <w:r w:rsidRPr="00C02C70">
        <w:rPr>
          <w:b/>
        </w:rPr>
        <w:t>Marusek</w:t>
      </w:r>
      <w:proofErr w:type="spellEnd"/>
      <w:r w:rsidRPr="00C02C70">
        <w:rPr>
          <w:b/>
        </w:rPr>
        <w:t xml:space="preserve"> ‘7</w:t>
      </w:r>
    </w:p>
    <w:p w:rsidR="003F33EB" w:rsidRDefault="003F33EB" w:rsidP="003F33EB">
      <w:r>
        <w:t xml:space="preserve">(James, nuclear physicist &amp; engineer, </w:t>
      </w:r>
      <w:r w:rsidRPr="002B413B">
        <w:t xml:space="preserve">American Institute of Aeronautics and Astronautics, </w:t>
      </w:r>
      <w:r>
        <w:t>“</w:t>
      </w:r>
      <w:r w:rsidRPr="00C02C70">
        <w:t>Comet and Asteroid Threat Impact Analysis</w:t>
      </w:r>
      <w:r>
        <w:t>,”</w:t>
      </w:r>
      <w:r w:rsidRPr="00C02C70">
        <w:t xml:space="preserve"> </w:t>
      </w:r>
      <w:hyperlink r:id="rId16" w:history="1">
        <w:r w:rsidRPr="000450E1">
          <w:rPr>
            <w:rStyle w:val="Hyperlink"/>
          </w:rPr>
          <w:t>http://www.aero.org/conferences/planetarydefense/2007papers/P4-3--Marusek-Paper.pdf</w:t>
        </w:r>
      </w:hyperlink>
      <w:r>
        <w:t>)</w:t>
      </w:r>
    </w:p>
    <w:p w:rsidR="003F33EB" w:rsidRPr="00DA7423" w:rsidRDefault="003F33EB" w:rsidP="003F33EB"/>
    <w:p w:rsidR="003F33EB" w:rsidRPr="002B413B" w:rsidRDefault="003F33EB" w:rsidP="003F33EB">
      <w:r w:rsidRPr="002B413B">
        <w:t xml:space="preserve">The great majority of </w:t>
      </w:r>
      <w:r w:rsidR="00130C65">
        <w:t xml:space="preserve">……. </w:t>
      </w:r>
      <w:r w:rsidRPr="002B413B">
        <w:t>occur with regularity in geological time.</w:t>
      </w:r>
      <w:r w:rsidRPr="002B413B">
        <w:rPr>
          <w:sz w:val="13"/>
          <w:szCs w:val="13"/>
        </w:rPr>
        <w:t>5</w:t>
      </w:r>
      <w:r w:rsidRPr="002B413B">
        <w:t xml:space="preserve"> </w:t>
      </w:r>
    </w:p>
    <w:p w:rsidR="003F33EB" w:rsidRDefault="003F33EB" w:rsidP="003F33EB">
      <w:pPr>
        <w:rPr>
          <w:rStyle w:val="StyleBoldUnderline"/>
        </w:rPr>
      </w:pPr>
    </w:p>
    <w:p w:rsidR="003F33EB" w:rsidRPr="00140690" w:rsidRDefault="003F33EB" w:rsidP="003F33EB">
      <w:pPr>
        <w:rPr>
          <w:rFonts w:cs="Calibri"/>
          <w:b/>
          <w:sz w:val="26"/>
        </w:rPr>
      </w:pPr>
      <w:r w:rsidRPr="00140690">
        <w:rPr>
          <w:rFonts w:cs="Calibri"/>
          <w:b/>
          <w:sz w:val="26"/>
        </w:rPr>
        <w:t xml:space="preserve">Detection guarantees deflection - Incentives mean U.S. will invest </w:t>
      </w:r>
      <w:r w:rsidRPr="00140690">
        <w:rPr>
          <w:rFonts w:cs="Calibri"/>
          <w:b/>
          <w:sz w:val="26"/>
          <w:u w:val="single"/>
        </w:rPr>
        <w:t>all resources available</w:t>
      </w:r>
      <w:r w:rsidRPr="00140690">
        <w:rPr>
          <w:rFonts w:cs="Calibri"/>
          <w:b/>
          <w:sz w:val="26"/>
        </w:rPr>
        <w:t xml:space="preserve"> </w:t>
      </w:r>
    </w:p>
    <w:p w:rsidR="003F33EB" w:rsidRPr="00FC2B61" w:rsidRDefault="003F33EB" w:rsidP="003F33EB">
      <w:r w:rsidRPr="008C02D9">
        <w:rPr>
          <w:rFonts w:cs="Arial"/>
          <w:b/>
        </w:rPr>
        <w:t>Barrett, 6</w:t>
      </w:r>
      <w:r w:rsidRPr="00FC2B61">
        <w:rPr>
          <w:rFonts w:cs="Arial"/>
        </w:rPr>
        <w:t xml:space="preserve"> </w:t>
      </w:r>
      <w:r w:rsidRPr="00FC2B61">
        <w:t>[Scott, Professor and Director of International Policy, School of Advanced International Studies, Johns Hopkins University and Distinguished Visiting Fellow, Center for the Study of Globalization, Yale University, “ SYMPOSIUM: CATASTROPHE: The Problem of Averting Global Catastrophe,”  Winter, 2006  6 Chi. J. Int'l L. 527 ]</w:t>
      </w:r>
    </w:p>
    <w:p w:rsidR="003F33EB" w:rsidRPr="00FC2B61" w:rsidRDefault="003F33EB" w:rsidP="003F33EB"/>
    <w:p w:rsidR="003F33EB" w:rsidRPr="009D4C11" w:rsidRDefault="003F33EB" w:rsidP="003F33EB">
      <w:pPr>
        <w:rPr>
          <w:sz w:val="16"/>
        </w:rPr>
      </w:pPr>
      <w:r w:rsidRPr="00FC2B61">
        <w:rPr>
          <w:sz w:val="16"/>
        </w:rPr>
        <w:t xml:space="preserve"> </w:t>
      </w:r>
      <w:r w:rsidRPr="00621646">
        <w:rPr>
          <w:rStyle w:val="StyleBoldUnderline"/>
        </w:rPr>
        <w:t xml:space="preserve">Protection of the Earth from </w:t>
      </w:r>
      <w:r w:rsidR="00130C65">
        <w:rPr>
          <w:rStyle w:val="StyleBoldUnderline"/>
        </w:rPr>
        <w:t xml:space="preserve">………. </w:t>
      </w:r>
      <w:r w:rsidRPr="00FC2B61">
        <w:rPr>
          <w:sz w:val="16"/>
        </w:rPr>
        <w:t>and these are</w:t>
      </w:r>
      <w:r>
        <w:rPr>
          <w:sz w:val="16"/>
        </w:rPr>
        <w:t xml:space="preserve"> thus particularly dangerous.) </w:t>
      </w:r>
    </w:p>
    <w:p w:rsidR="003F33EB" w:rsidRPr="001E3567" w:rsidRDefault="003F33EB" w:rsidP="003F33EB"/>
    <w:p w:rsidR="003F33EB" w:rsidRPr="001E3567" w:rsidRDefault="003F33EB" w:rsidP="003F33EB">
      <w:pPr>
        <w:rPr>
          <w:b/>
        </w:rPr>
      </w:pPr>
      <w:r w:rsidRPr="001E3567">
        <w:rPr>
          <w:b/>
        </w:rPr>
        <w:t>Physical investigation of potentially threatening asteroids is critical to response</w:t>
      </w:r>
    </w:p>
    <w:p w:rsidR="003F33EB" w:rsidRPr="001E3567" w:rsidRDefault="003F33EB" w:rsidP="003F33EB">
      <w:r w:rsidRPr="001E3567">
        <w:rPr>
          <w:b/>
        </w:rPr>
        <w:t>NAC 2010</w:t>
      </w:r>
      <w:r w:rsidRPr="001E3567">
        <w:rPr>
          <w:sz w:val="14"/>
        </w:rPr>
        <w:t xml:space="preserve"> (“Report of the NASA Advisory Council Ad Hoc Task Force on Planetary Defense,” Oct 6, http://www.nss.org/resources/library/planetarydefense/2010-NASAAdvisoryCouncilOnPlanetaryDefense.pdf)</w:t>
      </w:r>
    </w:p>
    <w:p w:rsidR="003F33EB" w:rsidRPr="00A63173" w:rsidRDefault="003F33EB" w:rsidP="003F33EB">
      <w:proofErr w:type="gramStart"/>
      <w:r w:rsidRPr="001E3567">
        <w:rPr>
          <w:highlight w:val="yellow"/>
          <w:u w:val="single"/>
        </w:rPr>
        <w:t xml:space="preserve">To guide development of effective </w:t>
      </w:r>
      <w:r w:rsidR="00130C65">
        <w:rPr>
          <w:u w:val="single"/>
        </w:rPr>
        <w:t xml:space="preserve">……… </w:t>
      </w:r>
      <w:r w:rsidRPr="001E3567">
        <w:rPr>
          <w:sz w:val="14"/>
        </w:rPr>
        <w:t>only characterization information available.</w:t>
      </w:r>
      <w:proofErr w:type="gramEnd"/>
    </w:p>
    <w:p w:rsidR="003F33EB" w:rsidRPr="009B7FF5" w:rsidRDefault="003F33EB" w:rsidP="003F33EB"/>
    <w:p w:rsidR="003F33EB" w:rsidRPr="00CD572B" w:rsidRDefault="003F33EB" w:rsidP="003F33EB">
      <w:pPr>
        <w:rPr>
          <w:rFonts w:cs="Calibri"/>
          <w:b/>
          <w:sz w:val="26"/>
        </w:rPr>
      </w:pPr>
      <w:r w:rsidRPr="00CD572B">
        <w:rPr>
          <w:rFonts w:cs="Calibri"/>
          <w:b/>
          <w:sz w:val="26"/>
        </w:rPr>
        <w:t xml:space="preserve">Only the Venus-orbit solves by providing a comprehensive NEO survey </w:t>
      </w:r>
    </w:p>
    <w:p w:rsidR="003F33EB" w:rsidRPr="00FC2B61" w:rsidRDefault="003F33EB" w:rsidP="003F33EB">
      <w:r w:rsidRPr="00FC2B61">
        <w:rPr>
          <w:rStyle w:val="StyleStyleBold12pt"/>
        </w:rPr>
        <w:t xml:space="preserve">Dunham &amp; </w:t>
      </w:r>
      <w:proofErr w:type="spellStart"/>
      <w:r w:rsidRPr="00FC2B61">
        <w:rPr>
          <w:rStyle w:val="StyleStyleBold12pt"/>
        </w:rPr>
        <w:t>Genoca</w:t>
      </w:r>
      <w:proofErr w:type="spellEnd"/>
      <w:r w:rsidRPr="00FC2B61">
        <w:rPr>
          <w:rStyle w:val="StyleStyleBold12pt"/>
        </w:rPr>
        <w:t xml:space="preserve"> 2010 </w:t>
      </w:r>
      <w:r w:rsidRPr="00FC2B61">
        <w:t xml:space="preserve">Using Venus for Locating Space Observatories to Discover Potentially Hazardous Asteroids D. W. Dunham1 and A. L. Genova2 1 </w:t>
      </w:r>
      <w:proofErr w:type="spellStart"/>
      <w:r w:rsidRPr="00FC2B61">
        <w:t>Kinet</w:t>
      </w:r>
      <w:proofErr w:type="spellEnd"/>
      <w:r w:rsidRPr="00FC2B61">
        <w:t xml:space="preserve"> X, Inc., 7913 Kara Ct., Greenbelt, Maryland 20770</w:t>
      </w:r>
      <w:r w:rsidRPr="00FC2B61">
        <w:rPr>
          <w:rFonts w:cs="Calibri"/>
        </w:rPr>
        <w:t>􏰄</w:t>
      </w:r>
      <w:r w:rsidRPr="00FC2B61">
        <w:t>3016, USA 2 NASA Ames Research Center, Moffett Field, California 94035, USA  Cosmic Research, 2010, Vol. 48, No. 5 pp. 424–429</w:t>
      </w:r>
    </w:p>
    <w:p w:rsidR="003F33EB" w:rsidRPr="00FC2B61" w:rsidRDefault="003F33EB" w:rsidP="003F33EB"/>
    <w:p w:rsidR="003F33EB" w:rsidRPr="00FC2B61" w:rsidRDefault="003F33EB" w:rsidP="003F33EB">
      <w:pPr>
        <w:rPr>
          <w:rStyle w:val="StyleBoldUnderline"/>
        </w:rPr>
      </w:pPr>
      <w:r w:rsidRPr="00FC2B61">
        <w:t xml:space="preserve">CONCLUSIONS </w:t>
      </w:r>
      <w:r w:rsidRPr="00FC2B61">
        <w:rPr>
          <w:rStyle w:val="StyleBoldUnderline"/>
        </w:rPr>
        <w:t xml:space="preserve">The </w:t>
      </w:r>
      <w:proofErr w:type="gramStart"/>
      <w:r w:rsidRPr="004C3138">
        <w:rPr>
          <w:rStyle w:val="StyleBoldUnderline"/>
          <w:highlight w:val="yellow"/>
        </w:rPr>
        <w:t>IRAS</w:t>
      </w:r>
      <w:r w:rsidRPr="00FC2B61">
        <w:rPr>
          <w:rStyle w:val="StyleBoldUnderline"/>
        </w:rPr>
        <w:t>,</w:t>
      </w:r>
      <w:proofErr w:type="gramEnd"/>
      <w:r w:rsidRPr="00FC2B61">
        <w:rPr>
          <w:rStyle w:val="StyleBoldUnderline"/>
        </w:rPr>
        <w:t xml:space="preserve"> </w:t>
      </w:r>
      <w:r w:rsidRPr="00FC2B61">
        <w:rPr>
          <w:sz w:val="16"/>
        </w:rPr>
        <w:t xml:space="preserve">and now </w:t>
      </w:r>
      <w:r w:rsidRPr="004C3138">
        <w:rPr>
          <w:sz w:val="16"/>
          <w:highlight w:val="yellow"/>
        </w:rPr>
        <w:t>WISE</w:t>
      </w:r>
      <w:r w:rsidRPr="00FC2B61">
        <w:rPr>
          <w:sz w:val="16"/>
        </w:rPr>
        <w:t xml:space="preserve"> </w:t>
      </w:r>
      <w:r w:rsidR="00130C65">
        <w:rPr>
          <w:sz w:val="16"/>
        </w:rPr>
        <w:t xml:space="preserve">………. </w:t>
      </w:r>
      <w:r w:rsidRPr="00FC2B61">
        <w:rPr>
          <w:rStyle w:val="StyleBoldUnderline"/>
        </w:rPr>
        <w:t>of images for the NEA searches.</w:t>
      </w:r>
    </w:p>
    <w:p w:rsidR="003F33EB" w:rsidRDefault="003F33EB" w:rsidP="003F33EB">
      <w:pPr>
        <w:rPr>
          <w:rStyle w:val="StyleBoldUnderline"/>
        </w:rPr>
      </w:pPr>
    </w:p>
    <w:p w:rsidR="003F33EB" w:rsidRPr="001E3567" w:rsidRDefault="003F33EB" w:rsidP="003F33EB">
      <w:pPr>
        <w:rPr>
          <w:rStyle w:val="StyleBoldUnderline"/>
          <w:b w:val="0"/>
        </w:rPr>
      </w:pPr>
    </w:p>
    <w:p w:rsidR="003F33EB" w:rsidRPr="001E3567" w:rsidRDefault="003F33EB" w:rsidP="003F33EB">
      <w:pPr>
        <w:rPr>
          <w:rStyle w:val="StyleBoldUnderline"/>
          <w:b w:val="0"/>
        </w:rPr>
      </w:pPr>
      <w:r w:rsidRPr="001E3567">
        <w:rPr>
          <w:rStyle w:val="StyleBoldUnderline"/>
          <w:b w:val="0"/>
        </w:rPr>
        <w:t xml:space="preserve">Human exploration is outdated – robots are a better source of scientific information </w:t>
      </w:r>
    </w:p>
    <w:p w:rsidR="003F33EB" w:rsidRPr="001E3567" w:rsidRDefault="003F33EB" w:rsidP="003F33EB">
      <w:pPr>
        <w:rPr>
          <w:rStyle w:val="StyleBoldUnderline"/>
        </w:rPr>
      </w:pPr>
      <w:r w:rsidRPr="001E3567">
        <w:rPr>
          <w:rStyle w:val="StyleBoldUnderline"/>
          <w:b w:val="0"/>
        </w:rPr>
        <w:t xml:space="preserve">Phillips 7/19/11 </w:t>
      </w:r>
      <w:proofErr w:type="gramStart"/>
      <w:r w:rsidRPr="001E3567">
        <w:rPr>
          <w:rStyle w:val="StyleBoldUnderline"/>
        </w:rPr>
        <w:t>-  planetary</w:t>
      </w:r>
      <w:proofErr w:type="gramEnd"/>
      <w:r w:rsidRPr="001E3567">
        <w:rPr>
          <w:rStyle w:val="StyleBoldUnderline"/>
        </w:rPr>
        <w:t xml:space="preserve"> scientist at the SETI Institute and author of over a dozen books, including Space Exploration for Dummies (Cynthia, “ Robots vs. Humans: Should we cede solar system exploration to the robots? Do humans have a place beyond low Earth orbit? ” </w:t>
      </w:r>
      <w:hyperlink r:id="rId17" w:history="1">
        <w:r w:rsidRPr="001E3567">
          <w:rPr>
            <w:rStyle w:val="Hyperlink"/>
          </w:rPr>
          <w:t>http://scienceblogs.com/SETI/2011/07/robots_vs_humans_should_we_ced.php</w:t>
        </w:r>
      </w:hyperlink>
      <w:r w:rsidRPr="001E3567">
        <w:rPr>
          <w:rStyle w:val="StyleBoldUnderline"/>
        </w:rPr>
        <w:t>)</w:t>
      </w:r>
    </w:p>
    <w:p w:rsidR="003F33EB" w:rsidRPr="001E3567" w:rsidRDefault="003F33EB" w:rsidP="003F33EB">
      <w:pPr>
        <w:rPr>
          <w:rStyle w:val="StyleBoldUnderline"/>
        </w:rPr>
      </w:pPr>
    </w:p>
    <w:p w:rsidR="003F33EB" w:rsidRPr="001E3567" w:rsidRDefault="003F33EB" w:rsidP="003F33EB">
      <w:pPr>
        <w:rPr>
          <w:rStyle w:val="StyleBoldUnderline"/>
        </w:rPr>
      </w:pPr>
      <w:r w:rsidRPr="001E3567">
        <w:rPr>
          <w:rStyle w:val="StyleBoldUnderline"/>
        </w:rPr>
        <w:t xml:space="preserve"> The final mission of Space Shuttle </w:t>
      </w:r>
      <w:r w:rsidR="00130C65">
        <w:rPr>
          <w:rStyle w:val="StyleBoldUnderline"/>
        </w:rPr>
        <w:t xml:space="preserve">……….. </w:t>
      </w:r>
      <w:proofErr w:type="gramStart"/>
      <w:r w:rsidRPr="001E3567">
        <w:rPr>
          <w:rStyle w:val="StyleBoldUnderline"/>
        </w:rPr>
        <w:t>rocks</w:t>
      </w:r>
      <w:proofErr w:type="gramEnd"/>
      <w:r w:rsidRPr="001E3567">
        <w:rPr>
          <w:rStyle w:val="StyleBoldUnderline"/>
        </w:rPr>
        <w:t xml:space="preserve"> in your return capsule!</w:t>
      </w:r>
    </w:p>
    <w:p w:rsidR="003F33EB" w:rsidRPr="001E3567" w:rsidRDefault="003F33EB" w:rsidP="003F33EB">
      <w:pPr>
        <w:rPr>
          <w:rStyle w:val="StyleBoldUnderline"/>
        </w:rPr>
      </w:pPr>
      <w:r w:rsidRPr="001E3567">
        <w:rPr>
          <w:rStyle w:val="StyleBoldUnderline"/>
        </w:rPr>
        <w:t xml:space="preserve"> </w:t>
      </w:r>
    </w:p>
    <w:p w:rsidR="003F33EB" w:rsidRPr="00130C65" w:rsidRDefault="00130C65" w:rsidP="00130C65">
      <w:pPr>
        <w:pStyle w:val="Heading1"/>
      </w:pPr>
      <w:r w:rsidRPr="00130C65">
        <w:t>1NC</w:t>
      </w:r>
    </w:p>
    <w:p w:rsidR="00130C65" w:rsidRDefault="00130C65" w:rsidP="00130C65">
      <w:pPr>
        <w:pStyle w:val="Heading2"/>
      </w:pPr>
      <w:r>
        <w:t>1NC</w:t>
      </w:r>
    </w:p>
    <w:p w:rsidR="00130C65" w:rsidRDefault="00130C65" w:rsidP="00130C65">
      <w:pPr>
        <w:pStyle w:val="Heading2"/>
      </w:pPr>
      <w:r>
        <w:t>Plan Flaw</w:t>
      </w:r>
    </w:p>
    <w:p w:rsidR="00130C65" w:rsidRDefault="00130C65" w:rsidP="00130C65">
      <w:pPr>
        <w:pStyle w:val="Heading4"/>
      </w:pPr>
      <w:r>
        <w:t xml:space="preserve">Violation – the </w:t>
      </w:r>
      <w:proofErr w:type="spellStart"/>
      <w:r>
        <w:t>aff</w:t>
      </w:r>
      <w:proofErr w:type="spellEnd"/>
      <w:r>
        <w:t xml:space="preserve"> only says they have NASA act for NEO’s but the plan text doesn’t indicate what those abbreviations stand for</w:t>
      </w:r>
    </w:p>
    <w:p w:rsidR="00130C65" w:rsidRDefault="00130C65" w:rsidP="00130C65">
      <w:pPr>
        <w:pStyle w:val="Heading4"/>
      </w:pPr>
      <w:r>
        <w:t>NASA has 45 meanings, multiple of which refer to space – insert this chart into the record of the debate</w:t>
      </w:r>
    </w:p>
    <w:p w:rsidR="00130C65" w:rsidRDefault="00130C65" w:rsidP="00130C65">
      <w:pPr>
        <w:rPr>
          <w:rStyle w:val="StyleStyleBold12pt"/>
        </w:rPr>
      </w:pPr>
      <w:r>
        <w:rPr>
          <w:rStyle w:val="StyleDate"/>
        </w:rPr>
        <w:t>Acronym Finder, no date</w:t>
      </w:r>
      <w:r>
        <w:rPr>
          <w:rStyle w:val="StyleStyleBold12pt"/>
        </w:rPr>
        <w:t xml:space="preserve"> http://www.acronymfinder.com/NASA.html</w:t>
      </w:r>
    </w:p>
    <w:p w:rsidR="00130C65" w:rsidRDefault="00130C65" w:rsidP="00130C65">
      <w:r>
        <w:t>Rank</w:t>
      </w:r>
      <w:r>
        <w:tab/>
        <w:t>Abbr.</w:t>
      </w:r>
      <w:r>
        <w:tab/>
        <w:t>Meaning</w:t>
      </w:r>
      <w:r>
        <w:tab/>
      </w:r>
    </w:p>
    <w:p w:rsidR="00130C65" w:rsidRDefault="00130C65" w:rsidP="00130C65">
      <w:r>
        <w:t>******</w:t>
      </w:r>
      <w:r>
        <w:tab/>
        <w:t>NASA</w:t>
      </w:r>
      <w:r>
        <w:tab/>
        <w:t>National Auto Sport Association</w:t>
      </w:r>
      <w:r>
        <w:tab/>
      </w:r>
    </w:p>
    <w:p w:rsidR="00130C65" w:rsidRDefault="00130C65" w:rsidP="00130C65">
      <w:r>
        <w:t>******</w:t>
      </w:r>
      <w:r>
        <w:tab/>
        <w:t>NASA</w:t>
      </w:r>
      <w:r>
        <w:tab/>
      </w:r>
      <w:r>
        <w:rPr>
          <w:rStyle w:val="StyleBoldUnderline"/>
        </w:rPr>
        <w:t>National Aeronautics and Space Administration</w:t>
      </w:r>
      <w:r>
        <w:t xml:space="preserve"> (USA)</w:t>
      </w:r>
      <w:r>
        <w:tab/>
      </w:r>
    </w:p>
    <w:p w:rsidR="00130C65" w:rsidRDefault="00130C65" w:rsidP="00130C65">
      <w:r>
        <w:t>******</w:t>
      </w:r>
      <w:r>
        <w:tab/>
        <w:t>NASA</w:t>
      </w:r>
      <w:r>
        <w:tab/>
      </w:r>
      <w:r>
        <w:rPr>
          <w:rStyle w:val="StyleBoldUnderline"/>
        </w:rPr>
        <w:t>National Aeronautics and Space Act</w:t>
      </w:r>
      <w:r>
        <w:tab/>
      </w:r>
    </w:p>
    <w:p w:rsidR="00130C65" w:rsidRDefault="00130C65" w:rsidP="00130C65">
      <w:r>
        <w:t>*****</w:t>
      </w:r>
      <w:r>
        <w:tab/>
        <w:t>NASA</w:t>
      </w:r>
      <w:r>
        <w:tab/>
        <w:t>North America South America</w:t>
      </w:r>
      <w:r>
        <w:tab/>
      </w:r>
    </w:p>
    <w:p w:rsidR="00130C65" w:rsidRDefault="00130C65" w:rsidP="00130C65">
      <w:r>
        <w:t>*****</w:t>
      </w:r>
      <w:r>
        <w:tab/>
        <w:t>NASA</w:t>
      </w:r>
      <w:r>
        <w:tab/>
        <w:t>Native American Student Association</w:t>
      </w:r>
      <w:r>
        <w:tab/>
      </w:r>
    </w:p>
    <w:p w:rsidR="00130C65" w:rsidRDefault="00130C65" w:rsidP="00130C65">
      <w:r>
        <w:t>*****</w:t>
      </w:r>
      <w:r>
        <w:tab/>
        <w:t>NASA</w:t>
      </w:r>
      <w:r>
        <w:tab/>
      </w:r>
      <w:r>
        <w:rPr>
          <w:rStyle w:val="StyleBoldUnderline"/>
        </w:rPr>
        <w:t>National Aeronautics and Space Agency</w:t>
      </w:r>
      <w:r>
        <w:tab/>
      </w:r>
    </w:p>
    <w:p w:rsidR="00130C65" w:rsidRDefault="00130C65" w:rsidP="00130C65">
      <w:r>
        <w:t>*****</w:t>
      </w:r>
      <w:r>
        <w:tab/>
        <w:t>NASA</w:t>
      </w:r>
      <w:r>
        <w:tab/>
      </w:r>
      <w:proofErr w:type="spellStart"/>
      <w:r>
        <w:t>Nahverkehrsservice</w:t>
      </w:r>
      <w:proofErr w:type="spellEnd"/>
      <w:r>
        <w:t xml:space="preserve"> Sachsen-Anhalt (German: Saxony-Anhalt local traffic service)</w:t>
      </w:r>
      <w:r>
        <w:tab/>
      </w:r>
    </w:p>
    <w:p w:rsidR="00130C65" w:rsidRDefault="00130C65" w:rsidP="00130C65">
      <w:r>
        <w:t>****</w:t>
      </w:r>
      <w:r>
        <w:tab/>
        <w:t>NASA</w:t>
      </w:r>
      <w:r>
        <w:tab/>
        <w:t>North American Saxophone Alliance</w:t>
      </w:r>
      <w:r>
        <w:tab/>
      </w:r>
    </w:p>
    <w:p w:rsidR="00130C65" w:rsidRDefault="00130C65" w:rsidP="00130C65">
      <w:r>
        <w:t>***</w:t>
      </w:r>
      <w:r>
        <w:tab/>
        <w:t>NASA</w:t>
      </w:r>
      <w:r>
        <w:tab/>
        <w:t>Natural Athlete Strength Association</w:t>
      </w:r>
      <w:r>
        <w:tab/>
      </w:r>
    </w:p>
    <w:p w:rsidR="00130C65" w:rsidRDefault="00130C65" w:rsidP="00130C65">
      <w:r>
        <w:t>***</w:t>
      </w:r>
      <w:r>
        <w:tab/>
        <w:t>NASA</w:t>
      </w:r>
      <w:r>
        <w:tab/>
        <w:t>National Association of State Archaeologists</w:t>
      </w:r>
      <w:r>
        <w:tab/>
      </w:r>
    </w:p>
    <w:p w:rsidR="00130C65" w:rsidRDefault="00130C65" w:rsidP="00130C65">
      <w:r>
        <w:t>***</w:t>
      </w:r>
      <w:r>
        <w:tab/>
        <w:t>NASA</w:t>
      </w:r>
      <w:r>
        <w:tab/>
        <w:t>National Association of Sentencing Advocates</w:t>
      </w:r>
      <w:r>
        <w:tab/>
      </w:r>
    </w:p>
    <w:p w:rsidR="00130C65" w:rsidRDefault="00130C65" w:rsidP="00130C65">
      <w:r>
        <w:t>***</w:t>
      </w:r>
      <w:r>
        <w:tab/>
        <w:t>NASA</w:t>
      </w:r>
      <w:r>
        <w:tab/>
        <w:t>National Association of Students of Architecture (India)</w:t>
      </w:r>
      <w:r>
        <w:tab/>
      </w:r>
    </w:p>
    <w:p w:rsidR="00130C65" w:rsidRDefault="00130C65" w:rsidP="00130C65">
      <w:r>
        <w:t>***</w:t>
      </w:r>
      <w:r>
        <w:tab/>
        <w:t>NASA</w:t>
      </w:r>
      <w:r>
        <w:tab/>
        <w:t>Network Affiliated Stations Alliance</w:t>
      </w:r>
      <w:r>
        <w:tab/>
      </w:r>
    </w:p>
    <w:p w:rsidR="00130C65" w:rsidRDefault="00130C65" w:rsidP="00130C65">
      <w:r>
        <w:t>***</w:t>
      </w:r>
      <w:r>
        <w:tab/>
        <w:t>NASA</w:t>
      </w:r>
      <w:r>
        <w:tab/>
        <w:t>Non-Academic Staff Association (Canadian universities)</w:t>
      </w:r>
      <w:r>
        <w:tab/>
      </w:r>
    </w:p>
    <w:p w:rsidR="00130C65" w:rsidRDefault="00130C65" w:rsidP="00130C65">
      <w:r>
        <w:t>***</w:t>
      </w:r>
      <w:r>
        <w:tab/>
        <w:t>NASA</w:t>
      </w:r>
      <w:r>
        <w:tab/>
        <w:t>Native American Student Affairs</w:t>
      </w:r>
      <w:r>
        <w:tab/>
      </w:r>
    </w:p>
    <w:p w:rsidR="00130C65" w:rsidRDefault="00130C65" w:rsidP="00130C65">
      <w:r>
        <w:t>***</w:t>
      </w:r>
      <w:r>
        <w:tab/>
        <w:t>NASA</w:t>
      </w:r>
      <w:r>
        <w:tab/>
        <w:t>National Association of Signing Agents</w:t>
      </w:r>
      <w:r>
        <w:tab/>
      </w:r>
    </w:p>
    <w:p w:rsidR="00130C65" w:rsidRDefault="00130C65" w:rsidP="00130C65">
      <w:r>
        <w:t>***</w:t>
      </w:r>
      <w:r>
        <w:tab/>
        <w:t>NASA</w:t>
      </w:r>
      <w:r>
        <w:tab/>
        <w:t>North Andover Soccer Association (Massachusetts)</w:t>
      </w:r>
      <w:r>
        <w:tab/>
      </w:r>
    </w:p>
    <w:p w:rsidR="00130C65" w:rsidRDefault="00130C65" w:rsidP="00130C65">
      <w:r>
        <w:t>***</w:t>
      </w:r>
      <w:r>
        <w:tab/>
        <w:t>NASA</w:t>
      </w:r>
      <w:r>
        <w:tab/>
        <w:t xml:space="preserve">Nice </w:t>
      </w:r>
      <w:proofErr w:type="gramStart"/>
      <w:r>
        <w:t>And</w:t>
      </w:r>
      <w:proofErr w:type="gramEnd"/>
      <w:r>
        <w:t xml:space="preserve"> Safe Attitude (UK)</w:t>
      </w:r>
      <w:r>
        <w:tab/>
      </w:r>
    </w:p>
    <w:p w:rsidR="00130C65" w:rsidRDefault="00130C65" w:rsidP="00130C65">
      <w:r>
        <w:t>**</w:t>
      </w:r>
      <w:r>
        <w:tab/>
        <w:t>NASA</w:t>
      </w:r>
      <w:r>
        <w:tab/>
        <w:t>North Atlanta Swim Association (Georgia)</w:t>
      </w:r>
      <w:r>
        <w:tab/>
      </w:r>
    </w:p>
    <w:p w:rsidR="00130C65" w:rsidRDefault="00130C65" w:rsidP="00130C65">
      <w:r>
        <w:t>**</w:t>
      </w:r>
      <w:r>
        <w:tab/>
        <w:t>NASA</w:t>
      </w:r>
      <w:r>
        <w:tab/>
        <w:t xml:space="preserve">National </w:t>
      </w:r>
      <w:proofErr w:type="spellStart"/>
      <w:r>
        <w:t>Autograss</w:t>
      </w:r>
      <w:proofErr w:type="spellEnd"/>
      <w:r>
        <w:t xml:space="preserve"> Sports Association (UK)</w:t>
      </w:r>
      <w:r>
        <w:tab/>
      </w:r>
    </w:p>
    <w:p w:rsidR="00130C65" w:rsidRDefault="00130C65" w:rsidP="00130C65">
      <w:r>
        <w:t>**</w:t>
      </w:r>
      <w:r>
        <w:tab/>
        <w:t>NASA</w:t>
      </w:r>
      <w:r>
        <w:tab/>
        <w:t>National Appliance Service Association (Kokomo, IN)</w:t>
      </w:r>
      <w:r>
        <w:tab/>
      </w:r>
    </w:p>
    <w:p w:rsidR="00130C65" w:rsidRDefault="00130C65" w:rsidP="00130C65">
      <w:r>
        <w:t>**</w:t>
      </w:r>
      <w:r>
        <w:tab/>
        <w:t>NASA</w:t>
      </w:r>
      <w:r>
        <w:tab/>
        <w:t xml:space="preserve">North American </w:t>
      </w:r>
      <w:proofErr w:type="spellStart"/>
      <w:r>
        <w:t>Sankethi</w:t>
      </w:r>
      <w:proofErr w:type="spellEnd"/>
      <w:r>
        <w:t xml:space="preserve"> Association</w:t>
      </w:r>
      <w:r>
        <w:tab/>
      </w:r>
    </w:p>
    <w:p w:rsidR="00130C65" w:rsidRDefault="00130C65" w:rsidP="00130C65">
      <w:r>
        <w:t>**</w:t>
      </w:r>
      <w:r>
        <w:tab/>
        <w:t>NASA</w:t>
      </w:r>
      <w:r>
        <w:tab/>
        <w:t>Non-Active Side Arm (oilfield)</w:t>
      </w:r>
      <w:r>
        <w:tab/>
      </w:r>
    </w:p>
    <w:p w:rsidR="00130C65" w:rsidRDefault="00130C65" w:rsidP="00130C65">
      <w:r>
        <w:t>**</w:t>
      </w:r>
      <w:r>
        <w:tab/>
        <w:t>NASA</w:t>
      </w:r>
      <w:r>
        <w:tab/>
        <w:t>North Austin Soccer Association (Austin, TX)</w:t>
      </w:r>
      <w:r>
        <w:tab/>
      </w:r>
    </w:p>
    <w:p w:rsidR="00130C65" w:rsidRDefault="00130C65" w:rsidP="00130C65">
      <w:r>
        <w:t>**</w:t>
      </w:r>
      <w:r>
        <w:tab/>
        <w:t>NASA</w:t>
      </w:r>
      <w:r>
        <w:tab/>
        <w:t>North American Shippers Association</w:t>
      </w:r>
      <w:r>
        <w:tab/>
      </w:r>
    </w:p>
    <w:p w:rsidR="00130C65" w:rsidRDefault="00130C65" w:rsidP="00130C65">
      <w:r>
        <w:t>**</w:t>
      </w:r>
      <w:r>
        <w:tab/>
        <w:t>NASA</w:t>
      </w:r>
      <w:r>
        <w:tab/>
        <w:t>Newspaper Advertising Sales Association</w:t>
      </w:r>
      <w:r>
        <w:tab/>
      </w:r>
    </w:p>
    <w:p w:rsidR="00130C65" w:rsidRDefault="00130C65" w:rsidP="00130C65">
      <w:r>
        <w:t>**</w:t>
      </w:r>
      <w:r>
        <w:tab/>
        <w:t>NASA</w:t>
      </w:r>
      <w:r>
        <w:tab/>
        <w:t>Northern Alberta Institute of Technology Academic Staff Association (Canada)</w:t>
      </w:r>
      <w:r>
        <w:tab/>
      </w:r>
    </w:p>
    <w:p w:rsidR="00130C65" w:rsidRDefault="00130C65" w:rsidP="00130C65">
      <w:r>
        <w:t>**</w:t>
      </w:r>
      <w:r>
        <w:tab/>
        <w:t>NASA</w:t>
      </w:r>
      <w:r>
        <w:tab/>
        <w:t>New Advanced Search Agent</w:t>
      </w:r>
      <w:r>
        <w:tab/>
      </w:r>
    </w:p>
    <w:p w:rsidR="00130C65" w:rsidRDefault="00130C65" w:rsidP="00130C65">
      <w:r>
        <w:t>**</w:t>
      </w:r>
      <w:r>
        <w:tab/>
        <w:t>NASA</w:t>
      </w:r>
      <w:r>
        <w:tab/>
        <w:t>National Advertising Sales Association</w:t>
      </w:r>
      <w:r>
        <w:tab/>
      </w:r>
    </w:p>
    <w:p w:rsidR="00130C65" w:rsidRDefault="00130C65" w:rsidP="00130C65">
      <w:r>
        <w:t>**</w:t>
      </w:r>
      <w:r>
        <w:tab/>
        <w:t>NASA</w:t>
      </w:r>
      <w:r>
        <w:tab/>
        <w:t>National Association of Special Agents</w:t>
      </w:r>
      <w:r>
        <w:tab/>
      </w:r>
    </w:p>
    <w:p w:rsidR="00130C65" w:rsidRDefault="00130C65" w:rsidP="00130C65">
      <w:r>
        <w:t>**</w:t>
      </w:r>
      <w:r>
        <w:tab/>
        <w:t>NASA</w:t>
      </w:r>
      <w:r>
        <w:tab/>
      </w:r>
      <w:proofErr w:type="spellStart"/>
      <w:r>
        <w:t>Nyenrode</w:t>
      </w:r>
      <w:proofErr w:type="spellEnd"/>
      <w:r>
        <w:t xml:space="preserve"> Alumni Summer Academy</w:t>
      </w:r>
      <w:r>
        <w:tab/>
      </w:r>
    </w:p>
    <w:p w:rsidR="00130C65" w:rsidRDefault="00130C65" w:rsidP="00130C65">
      <w:r>
        <w:t>**</w:t>
      </w:r>
      <w:r>
        <w:tab/>
        <w:t>NASA</w:t>
      </w:r>
      <w:r>
        <w:tab/>
        <w:t>Nepal Animal Science Association</w:t>
      </w:r>
      <w:r>
        <w:tab/>
      </w:r>
    </w:p>
    <w:p w:rsidR="00130C65" w:rsidRDefault="00130C65" w:rsidP="00130C65">
      <w:r>
        <w:t>*</w:t>
      </w:r>
      <w:r>
        <w:tab/>
        <w:t>NASA</w:t>
      </w:r>
      <w:r>
        <w:tab/>
        <w:t>Nursing Association of South Australia</w:t>
      </w:r>
      <w:r>
        <w:tab/>
      </w:r>
    </w:p>
    <w:p w:rsidR="00130C65" w:rsidRDefault="00130C65" w:rsidP="00130C65">
      <w:r>
        <w:t>*</w:t>
      </w:r>
      <w:r>
        <w:tab/>
        <w:t>NASA</w:t>
      </w:r>
      <w:r>
        <w:tab/>
      </w:r>
      <w:proofErr w:type="spellStart"/>
      <w:r>
        <w:t>Northmemorial</w:t>
      </w:r>
      <w:proofErr w:type="spellEnd"/>
      <w:r>
        <w:t xml:space="preserve"> Amateur Sports Association (Canada)</w:t>
      </w:r>
      <w:r>
        <w:tab/>
      </w:r>
    </w:p>
    <w:p w:rsidR="00130C65" w:rsidRDefault="00130C65" w:rsidP="00130C65">
      <w:r>
        <w:t>*</w:t>
      </w:r>
      <w:r>
        <w:tab/>
        <w:t>NASA</w:t>
      </w:r>
      <w:r>
        <w:tab/>
      </w:r>
      <w:r>
        <w:rPr>
          <w:rStyle w:val="StyleBoldUnderline"/>
        </w:rPr>
        <w:t>Normal Atmosphere Safety Approval</w:t>
      </w:r>
      <w:r>
        <w:tab/>
      </w:r>
    </w:p>
    <w:p w:rsidR="00130C65" w:rsidRDefault="00130C65" w:rsidP="00130C65">
      <w:r>
        <w:t>*</w:t>
      </w:r>
      <w:r>
        <w:tab/>
        <w:t>NASA</w:t>
      </w:r>
      <w:r>
        <w:tab/>
        <w:t>National Acronym Slingers Association :-)</w:t>
      </w:r>
      <w:r>
        <w:tab/>
      </w:r>
    </w:p>
    <w:p w:rsidR="00130C65" w:rsidRDefault="00130C65" w:rsidP="00130C65">
      <w:r>
        <w:t>*</w:t>
      </w:r>
      <w:r>
        <w:tab/>
        <w:t>NASA</w:t>
      </w:r>
      <w:r>
        <w:tab/>
        <w:t>National African Students Association, LLC (est. 2007)</w:t>
      </w:r>
      <w:r>
        <w:tab/>
      </w:r>
    </w:p>
    <w:p w:rsidR="00130C65" w:rsidRDefault="00130C65" w:rsidP="00130C65">
      <w:r>
        <w:t>*</w:t>
      </w:r>
      <w:r>
        <w:tab/>
        <w:t>NASA</w:t>
      </w:r>
      <w:r>
        <w:tab/>
        <w:t>Norfolk and Suffolk Animal Trust (UK)</w:t>
      </w:r>
      <w:r>
        <w:tab/>
      </w:r>
    </w:p>
    <w:p w:rsidR="00130C65" w:rsidRDefault="00130C65" w:rsidP="00130C65">
      <w:r>
        <w:t>*</w:t>
      </w:r>
      <w:r>
        <w:tab/>
        <w:t>NASA</w:t>
      </w:r>
      <w:r>
        <w:tab/>
      </w:r>
      <w:proofErr w:type="spellStart"/>
      <w:r>
        <w:t>Nucleo</w:t>
      </w:r>
      <w:proofErr w:type="spellEnd"/>
      <w:r>
        <w:t xml:space="preserve"> de </w:t>
      </w:r>
      <w:proofErr w:type="spellStart"/>
      <w:r>
        <w:t>Afirmacion</w:t>
      </w:r>
      <w:proofErr w:type="spellEnd"/>
      <w:r>
        <w:t xml:space="preserve"> </w:t>
      </w:r>
      <w:proofErr w:type="gramStart"/>
      <w:r>
        <w:t>del</w:t>
      </w:r>
      <w:proofErr w:type="gramEnd"/>
      <w:r>
        <w:t xml:space="preserve"> Saber </w:t>
      </w:r>
      <w:proofErr w:type="spellStart"/>
      <w:r>
        <w:t>Andino</w:t>
      </w:r>
      <w:proofErr w:type="spellEnd"/>
      <w:r>
        <w:t xml:space="preserve"> (Spanish: Core Andean Affirmation of Knowledge; Peru)</w:t>
      </w:r>
      <w:r>
        <w:tab/>
      </w:r>
    </w:p>
    <w:p w:rsidR="00130C65" w:rsidRDefault="00130C65" w:rsidP="00130C65">
      <w:r>
        <w:t>*</w:t>
      </w:r>
      <w:r>
        <w:tab/>
        <w:t>NASA</w:t>
      </w:r>
      <w:r>
        <w:tab/>
        <w:t xml:space="preserve">Navy Alpine </w:t>
      </w:r>
      <w:proofErr w:type="spellStart"/>
      <w:r>
        <w:t>Snowsports</w:t>
      </w:r>
      <w:proofErr w:type="spellEnd"/>
      <w:r>
        <w:t xml:space="preserve"> Association (Australia)</w:t>
      </w:r>
      <w:r>
        <w:tab/>
      </w:r>
    </w:p>
    <w:p w:rsidR="00130C65" w:rsidRDefault="00130C65" w:rsidP="00130C65">
      <w:r>
        <w:t>*</w:t>
      </w:r>
      <w:r>
        <w:tab/>
        <w:t>NASA</w:t>
      </w:r>
      <w:r>
        <w:tab/>
        <w:t>Never Access Space Again (slang)</w:t>
      </w:r>
      <w:r>
        <w:tab/>
      </w:r>
    </w:p>
    <w:p w:rsidR="00130C65" w:rsidRDefault="00130C65" w:rsidP="00130C65">
      <w:r>
        <w:t>*</w:t>
      </w:r>
      <w:r>
        <w:tab/>
        <w:t>NASA</w:t>
      </w:r>
      <w:r>
        <w:tab/>
        <w:t xml:space="preserve">Never </w:t>
      </w:r>
      <w:proofErr w:type="gramStart"/>
      <w:r>
        <w:t>A</w:t>
      </w:r>
      <w:proofErr w:type="gramEnd"/>
      <w:r>
        <w:t xml:space="preserve"> Straight Answer</w:t>
      </w:r>
      <w:r>
        <w:tab/>
      </w:r>
    </w:p>
    <w:p w:rsidR="00130C65" w:rsidRDefault="00130C65" w:rsidP="00130C65">
      <w:r>
        <w:t>*</w:t>
      </w:r>
      <w:r>
        <w:tab/>
        <w:t>NASA</w:t>
      </w:r>
      <w:r>
        <w:tab/>
        <w:t>Nauru Australian Soccer Association (est. 1973)</w:t>
      </w:r>
      <w:r>
        <w:tab/>
      </w:r>
    </w:p>
    <w:p w:rsidR="00130C65" w:rsidRDefault="00130C65" w:rsidP="00130C65">
      <w:r>
        <w:t>*</w:t>
      </w:r>
      <w:r>
        <w:tab/>
        <w:t>NASA</w:t>
      </w:r>
      <w:r>
        <w:tab/>
        <w:t>National Academy of Sciences of Armenia</w:t>
      </w:r>
      <w:r>
        <w:tab/>
      </w:r>
    </w:p>
    <w:p w:rsidR="00130C65" w:rsidRDefault="00130C65" w:rsidP="00130C65">
      <w:r>
        <w:t>*</w:t>
      </w:r>
      <w:r>
        <w:tab/>
        <w:t>NASA</w:t>
      </w:r>
      <w:r>
        <w:tab/>
        <w:t>National Association of Student Anthropologists (est. 1985)</w:t>
      </w:r>
    </w:p>
    <w:p w:rsidR="00130C65" w:rsidRDefault="00130C65" w:rsidP="00130C65">
      <w:pPr>
        <w:pStyle w:val="Heading4"/>
      </w:pPr>
      <w:r>
        <w:t>NEO has 28 meanings, many of which can be surveyed – insert this chart into the record of the debate</w:t>
      </w:r>
    </w:p>
    <w:p w:rsidR="00130C65" w:rsidRDefault="00130C65" w:rsidP="00130C65">
      <w:pPr>
        <w:rPr>
          <w:rStyle w:val="StyleStyleBold12pt"/>
        </w:rPr>
      </w:pPr>
      <w:r>
        <w:rPr>
          <w:rStyle w:val="StyleDate"/>
        </w:rPr>
        <w:t>Acronym Finder, no date</w:t>
      </w:r>
      <w:r>
        <w:rPr>
          <w:rStyle w:val="StyleStyleBold12pt"/>
        </w:rPr>
        <w:t xml:space="preserve"> http://www.acronymfinder.com/NEO.html</w:t>
      </w:r>
    </w:p>
    <w:p w:rsidR="00130C65" w:rsidRDefault="00130C65" w:rsidP="00130C65">
      <w:proofErr w:type="gramStart"/>
      <w:r>
        <w:t>sort</w:t>
      </w:r>
      <w:proofErr w:type="gramEnd"/>
      <w:r>
        <w:t xml:space="preserve"> results: alphabetical  |  rank  ?</w:t>
      </w:r>
    </w:p>
    <w:p w:rsidR="00130C65" w:rsidRDefault="00130C65" w:rsidP="00130C65">
      <w:r>
        <w:t>Rank</w:t>
      </w:r>
      <w:r>
        <w:tab/>
        <w:t>Abbr.</w:t>
      </w:r>
      <w:r>
        <w:tab/>
        <w:t>Meaning</w:t>
      </w:r>
      <w:r>
        <w:tab/>
      </w:r>
    </w:p>
    <w:p w:rsidR="00130C65" w:rsidRDefault="00130C65" w:rsidP="00130C65">
      <w:r>
        <w:t>******</w:t>
      </w:r>
      <w:r>
        <w:tab/>
        <w:t>NEO</w:t>
      </w:r>
      <w:r>
        <w:tab/>
      </w:r>
      <w:proofErr w:type="gramStart"/>
      <w:r>
        <w:rPr>
          <w:rStyle w:val="StyleBoldUnderline"/>
        </w:rPr>
        <w:t>Near</w:t>
      </w:r>
      <w:proofErr w:type="gramEnd"/>
      <w:r>
        <w:rPr>
          <w:rStyle w:val="StyleBoldUnderline"/>
        </w:rPr>
        <w:t xml:space="preserve"> Earth Object</w:t>
      </w:r>
      <w:r>
        <w:tab/>
      </w:r>
    </w:p>
    <w:p w:rsidR="00130C65" w:rsidRDefault="00130C65" w:rsidP="00130C65">
      <w:r>
        <w:t>******</w:t>
      </w:r>
      <w:r>
        <w:tab/>
        <w:t>NEO</w:t>
      </w:r>
      <w:r>
        <w:tab/>
        <w:t>Northeast Ohio</w:t>
      </w:r>
      <w:r>
        <w:tab/>
      </w:r>
    </w:p>
    <w:p w:rsidR="00130C65" w:rsidRDefault="00130C65" w:rsidP="00130C65">
      <w:r>
        <w:t>*****</w:t>
      </w:r>
      <w:r>
        <w:tab/>
        <w:t>NEO</w:t>
      </w:r>
      <w:r>
        <w:tab/>
        <w:t>Neapolitan</w:t>
      </w:r>
      <w:r>
        <w:tab/>
      </w:r>
    </w:p>
    <w:p w:rsidR="00130C65" w:rsidRDefault="00130C65" w:rsidP="00130C65">
      <w:r>
        <w:t>*****</w:t>
      </w:r>
      <w:r>
        <w:tab/>
        <w:t>NEO</w:t>
      </w:r>
      <w:r>
        <w:tab/>
        <w:t>New Employee Orientation</w:t>
      </w:r>
      <w:r>
        <w:tab/>
      </w:r>
    </w:p>
    <w:p w:rsidR="00130C65" w:rsidRDefault="00130C65" w:rsidP="00130C65">
      <w:r>
        <w:t>*****</w:t>
      </w:r>
      <w:r>
        <w:tab/>
        <w:t>NEO</w:t>
      </w:r>
      <w:r>
        <w:tab/>
        <w:t>Neo-Adjuvant Chemotherapy</w:t>
      </w:r>
      <w:r>
        <w:tab/>
      </w:r>
    </w:p>
    <w:p w:rsidR="00130C65" w:rsidRDefault="00130C65" w:rsidP="00130C65">
      <w:r>
        <w:t>****</w:t>
      </w:r>
      <w:r>
        <w:tab/>
        <w:t>NEO</w:t>
      </w:r>
      <w:r>
        <w:tab/>
        <w:t>New Economic Order</w:t>
      </w:r>
      <w:r>
        <w:tab/>
      </w:r>
    </w:p>
    <w:p w:rsidR="00130C65" w:rsidRDefault="00130C65" w:rsidP="00130C65">
      <w:r>
        <w:t>****</w:t>
      </w:r>
      <w:r>
        <w:tab/>
        <w:t>NEO</w:t>
      </w:r>
      <w:r>
        <w:tab/>
        <w:t>Nelson Email Organizer</w:t>
      </w:r>
      <w:r>
        <w:tab/>
      </w:r>
    </w:p>
    <w:p w:rsidR="00130C65" w:rsidRDefault="00130C65" w:rsidP="00130C65">
      <w:r>
        <w:t>****</w:t>
      </w:r>
      <w:r>
        <w:tab/>
        <w:t>NEO</w:t>
      </w:r>
      <w:r>
        <w:tab/>
        <w:t>New Engine Option (aviation)</w:t>
      </w:r>
      <w:r>
        <w:tab/>
      </w:r>
    </w:p>
    <w:p w:rsidR="00130C65" w:rsidRDefault="00130C65" w:rsidP="00130C65">
      <w:r>
        <w:t>****</w:t>
      </w:r>
      <w:r>
        <w:tab/>
        <w:t>NEO</w:t>
      </w:r>
      <w:r>
        <w:tab/>
        <w:t>Noncombatant Evacuation Operation</w:t>
      </w:r>
      <w:r>
        <w:tab/>
      </w:r>
    </w:p>
    <w:p w:rsidR="00130C65" w:rsidRDefault="00130C65" w:rsidP="00130C65">
      <w:r>
        <w:t>****</w:t>
      </w:r>
      <w:r>
        <w:tab/>
        <w:t>NEO</w:t>
      </w:r>
      <w:r>
        <w:tab/>
        <w:t>Named Executive Officer</w:t>
      </w:r>
      <w:r>
        <w:tab/>
      </w:r>
    </w:p>
    <w:p w:rsidR="00130C65" w:rsidRDefault="00130C65" w:rsidP="00130C65">
      <w:r>
        <w:t>***</w:t>
      </w:r>
      <w:r>
        <w:tab/>
        <w:t>NEO</w:t>
      </w:r>
      <w:r>
        <w:tab/>
      </w:r>
      <w:r>
        <w:rPr>
          <w:rStyle w:val="StyleBoldUnderline"/>
        </w:rPr>
        <w:t>Network-Enabled Operations</w:t>
      </w:r>
      <w:r>
        <w:tab/>
      </w:r>
    </w:p>
    <w:p w:rsidR="00130C65" w:rsidRDefault="00130C65" w:rsidP="00130C65">
      <w:r>
        <w:t>***</w:t>
      </w:r>
      <w:r>
        <w:tab/>
        <w:t>NEO</w:t>
      </w:r>
      <w:r>
        <w:tab/>
        <w:t>National Exchange Officer</w:t>
      </w:r>
      <w:r>
        <w:tab/>
      </w:r>
    </w:p>
    <w:p w:rsidR="00130C65" w:rsidRDefault="00130C65" w:rsidP="00130C65">
      <w:r>
        <w:t>***</w:t>
      </w:r>
      <w:r>
        <w:tab/>
        <w:t>NEO</w:t>
      </w:r>
      <w:r>
        <w:tab/>
        <w:t>Noncombatant Evacuation Order</w:t>
      </w:r>
      <w:r>
        <w:tab/>
      </w:r>
    </w:p>
    <w:p w:rsidR="00130C65" w:rsidRDefault="00130C65" w:rsidP="00130C65">
      <w:r>
        <w:t>***</w:t>
      </w:r>
      <w:r>
        <w:tab/>
        <w:t>NEO</w:t>
      </w:r>
      <w:r>
        <w:tab/>
      </w:r>
      <w:r>
        <w:rPr>
          <w:rStyle w:val="StyleBoldUnderline"/>
        </w:rPr>
        <w:t>New Earth Organization</w:t>
      </w:r>
      <w:r>
        <w:t xml:space="preserve"> (Buck Rogers RPG)</w:t>
      </w:r>
      <w:r>
        <w:tab/>
      </w:r>
    </w:p>
    <w:p w:rsidR="00130C65" w:rsidRDefault="00130C65" w:rsidP="00130C65">
      <w:r>
        <w:t>***</w:t>
      </w:r>
      <w:r>
        <w:tab/>
        <w:t>NEO</w:t>
      </w:r>
      <w:r>
        <w:tab/>
      </w:r>
      <w:proofErr w:type="gramStart"/>
      <w:r>
        <w:rPr>
          <w:rStyle w:val="StyleBoldUnderline"/>
        </w:rPr>
        <w:t>Near</w:t>
      </w:r>
      <w:proofErr w:type="gramEnd"/>
      <w:r>
        <w:rPr>
          <w:rStyle w:val="StyleBoldUnderline"/>
        </w:rPr>
        <w:t xml:space="preserve"> Earth Objects Information Center</w:t>
      </w:r>
      <w:r>
        <w:tab/>
      </w:r>
    </w:p>
    <w:p w:rsidR="00130C65" w:rsidRDefault="00130C65" w:rsidP="00130C65">
      <w:r>
        <w:t>***</w:t>
      </w:r>
      <w:r>
        <w:tab/>
        <w:t>NEO</w:t>
      </w:r>
      <w:r>
        <w:tab/>
        <w:t>Nissan Ecology Oriented (engine technology)</w:t>
      </w:r>
      <w:r>
        <w:tab/>
      </w:r>
    </w:p>
    <w:p w:rsidR="00130C65" w:rsidRDefault="00130C65" w:rsidP="00130C65">
      <w:r>
        <w:t>***</w:t>
      </w:r>
      <w:r>
        <w:tab/>
        <w:t>NEO</w:t>
      </w:r>
      <w:r>
        <w:tab/>
        <w:t>Nursing Education Opportunities (US HRSA)</w:t>
      </w:r>
      <w:r>
        <w:tab/>
      </w:r>
    </w:p>
    <w:p w:rsidR="00130C65" w:rsidRDefault="00130C65" w:rsidP="00130C65">
      <w:r>
        <w:t>**</w:t>
      </w:r>
      <w:r>
        <w:tab/>
        <w:t>NEO</w:t>
      </w:r>
      <w:r>
        <w:tab/>
      </w:r>
      <w:r>
        <w:rPr>
          <w:rStyle w:val="StyleBoldUnderline"/>
        </w:rPr>
        <w:t>Nuclear Explosive Operations</w:t>
      </w:r>
      <w:r>
        <w:tab/>
      </w:r>
    </w:p>
    <w:p w:rsidR="00130C65" w:rsidRDefault="00130C65" w:rsidP="00130C65">
      <w:r>
        <w:t>**</w:t>
      </w:r>
      <w:r>
        <w:tab/>
        <w:t>NEO</w:t>
      </w:r>
      <w:r>
        <w:tab/>
        <w:t>Non Ejaculatory Orgasm</w:t>
      </w:r>
      <w:r>
        <w:tab/>
      </w:r>
    </w:p>
    <w:p w:rsidR="00130C65" w:rsidRDefault="00130C65" w:rsidP="00130C65">
      <w:r>
        <w:t>**</w:t>
      </w:r>
      <w:r>
        <w:tab/>
        <w:t>NEO</w:t>
      </w:r>
      <w:r>
        <w:tab/>
        <w:t>Northeast Oklahoma Railroad</w:t>
      </w:r>
      <w:r>
        <w:tab/>
      </w:r>
    </w:p>
    <w:p w:rsidR="00130C65" w:rsidRDefault="00130C65" w:rsidP="00130C65">
      <w:r>
        <w:t>**</w:t>
      </w:r>
      <w:r>
        <w:tab/>
        <w:t>NEO</w:t>
      </w:r>
      <w:r>
        <w:tab/>
        <w:t>Network Element Object</w:t>
      </w:r>
      <w:r>
        <w:tab/>
      </w:r>
    </w:p>
    <w:p w:rsidR="00130C65" w:rsidRDefault="00130C65" w:rsidP="00130C65">
      <w:r>
        <w:t>**</w:t>
      </w:r>
      <w:r>
        <w:tab/>
        <w:t>NEO</w:t>
      </w:r>
      <w:r>
        <w:tab/>
        <w:t>Northern Exposure Organics (Leaf Rapids, Manitoba, Canada)</w:t>
      </w:r>
      <w:r>
        <w:tab/>
      </w:r>
    </w:p>
    <w:p w:rsidR="00130C65" w:rsidRDefault="00130C65" w:rsidP="00130C65">
      <w:r>
        <w:t>**</w:t>
      </w:r>
      <w:r>
        <w:tab/>
        <w:t>NEO</w:t>
      </w:r>
      <w:r>
        <w:tab/>
        <w:t>Network Enterprise Objects (Sun)</w:t>
      </w:r>
      <w:r>
        <w:tab/>
      </w:r>
    </w:p>
    <w:p w:rsidR="00130C65" w:rsidRDefault="00130C65" w:rsidP="00130C65">
      <w:r>
        <w:t>*</w:t>
      </w:r>
      <w:r>
        <w:tab/>
        <w:t>NEO</w:t>
      </w:r>
      <w:r>
        <w:tab/>
        <w:t>NATO Eyes Only (NATO security classification)</w:t>
      </w:r>
      <w:r>
        <w:tab/>
      </w:r>
    </w:p>
    <w:p w:rsidR="00130C65" w:rsidRDefault="00130C65" w:rsidP="00130C65">
      <w:r>
        <w:t>*</w:t>
      </w:r>
      <w:r>
        <w:tab/>
        <w:t>NEO</w:t>
      </w:r>
      <w:r>
        <w:tab/>
        <w:t>National Engineering Organization</w:t>
      </w:r>
      <w:r>
        <w:tab/>
      </w:r>
    </w:p>
    <w:p w:rsidR="00130C65" w:rsidRDefault="00130C65" w:rsidP="00130C65">
      <w:r>
        <w:t>*</w:t>
      </w:r>
      <w:r>
        <w:tab/>
        <w:t>NEO</w:t>
      </w:r>
      <w:r>
        <w:tab/>
        <w:t>Northeast Orchestra</w:t>
      </w:r>
      <w:r>
        <w:tab/>
      </w:r>
    </w:p>
    <w:p w:rsidR="00130C65" w:rsidRDefault="00130C65" w:rsidP="00130C65">
      <w:r>
        <w:t>*</w:t>
      </w:r>
      <w:r>
        <w:tab/>
        <w:t>NEO</w:t>
      </w:r>
      <w:r>
        <w:tab/>
      </w:r>
      <w:r>
        <w:rPr>
          <w:rStyle w:val="StyleBoldUnderline"/>
        </w:rPr>
        <w:t>NASA</w:t>
      </w:r>
      <w:r>
        <w:t xml:space="preserve"> (National Aeronautics and Space Administration) </w:t>
      </w:r>
      <w:r>
        <w:rPr>
          <w:rStyle w:val="StyleBoldUnderline"/>
        </w:rPr>
        <w:t>Earth Observations</w:t>
      </w:r>
      <w:r>
        <w:t xml:space="preserve"> (US NASA)</w:t>
      </w:r>
      <w:r>
        <w:tab/>
      </w:r>
    </w:p>
    <w:p w:rsidR="00130C65" w:rsidRDefault="00130C65" w:rsidP="00130C65">
      <w:r>
        <w:t>*</w:t>
      </w:r>
      <w:r>
        <w:tab/>
        <w:t>NEO</w:t>
      </w:r>
      <w:r>
        <w:tab/>
      </w:r>
      <w:r>
        <w:rPr>
          <w:rStyle w:val="StyleBoldUnderline"/>
        </w:rPr>
        <w:t>Newly Elected Official</w:t>
      </w:r>
      <w:r>
        <w:t xml:space="preserve"> (various organizations)</w:t>
      </w:r>
    </w:p>
    <w:p w:rsidR="00130C65" w:rsidRDefault="00130C65" w:rsidP="00130C65">
      <w:pPr>
        <w:pStyle w:val="Heading4"/>
      </w:pPr>
      <w:r>
        <w:t>This matters – typo’s alter legislations mandate – the plan text as written doesn’t do anything</w:t>
      </w:r>
    </w:p>
    <w:p w:rsidR="00130C65" w:rsidRDefault="00130C65" w:rsidP="00130C65">
      <w:pPr>
        <w:ind w:right="432"/>
        <w:rPr>
          <w:rStyle w:val="StyleStyleBold12pt"/>
        </w:rPr>
      </w:pPr>
      <w:r w:rsidRPr="00303C11">
        <w:rPr>
          <w:rStyle w:val="StyleDate"/>
          <w:highlight w:val="cyan"/>
        </w:rPr>
        <w:t>Fox News</w:t>
      </w:r>
      <w:r w:rsidRPr="00303C11">
        <w:rPr>
          <w:rStyle w:val="StyleStyleBold12pt"/>
          <w:highlight w:val="cyan"/>
        </w:rPr>
        <w:t>,</w:t>
      </w:r>
      <w:r>
        <w:rPr>
          <w:rStyle w:val="StyleStyleBold12pt"/>
        </w:rPr>
        <w:t xml:space="preserve"> 1-17-</w:t>
      </w:r>
      <w:r>
        <w:rPr>
          <w:rStyle w:val="StyleDate"/>
        </w:rPr>
        <w:t>20</w:t>
      </w:r>
      <w:r w:rsidRPr="00303C11">
        <w:rPr>
          <w:rStyle w:val="StyleDate"/>
          <w:highlight w:val="cyan"/>
        </w:rPr>
        <w:t>09</w:t>
      </w:r>
      <w:r>
        <w:rPr>
          <w:rStyle w:val="StyleStyleBold12pt"/>
        </w:rPr>
        <w:t> (“Typo in Law Establishes Mandate to Lock Gun-Toting Train Passengers in Boxes”</w:t>
      </w:r>
      <w:proofErr w:type="gramStart"/>
      <w:r>
        <w:rPr>
          <w:rStyle w:val="StyleStyleBold12pt"/>
        </w:rPr>
        <w:t>,</w:t>
      </w:r>
      <w:proofErr w:type="gramEnd"/>
      <w:r>
        <w:rPr>
          <w:rStyle w:val="StyleStyleBold12pt"/>
        </w:rPr>
        <w:fldChar w:fldCharType="begin"/>
      </w:r>
      <w:r>
        <w:rPr>
          <w:rStyle w:val="StyleStyleBold12pt"/>
        </w:rPr>
        <w:instrText xml:space="preserve"> HYPERLINK "http://www.foxnews.com/politics/2009/12/16/typo-law-establishes-mandate-lock-gun-toting-train-passengers-boxes/" \t "_blank" </w:instrText>
      </w:r>
      <w:r>
        <w:rPr>
          <w:rStyle w:val="StyleStyleBold12pt"/>
        </w:rPr>
        <w:fldChar w:fldCharType="separate"/>
      </w:r>
      <w:r>
        <w:rPr>
          <w:rStyle w:val="Hyperlink"/>
          <w:b/>
          <w:bCs/>
        </w:rPr>
        <w:t>http://www.foxnews.com/politics/2009/12/16/typo-law-establishes-mandate-lock-gun-toting-train-passengers-boxes/</w:t>
      </w:r>
      <w:r>
        <w:rPr>
          <w:rStyle w:val="StyleStyleBold12pt"/>
        </w:rPr>
        <w:fldChar w:fldCharType="end"/>
      </w:r>
      <w:r>
        <w:rPr>
          <w:rStyle w:val="StyleStyleBold12pt"/>
        </w:rPr>
        <w:t>)</w:t>
      </w:r>
    </w:p>
    <w:p w:rsidR="00130C65" w:rsidRPr="00130C65" w:rsidRDefault="00130C65" w:rsidP="00130C65">
      <w:pPr>
        <w:rPr>
          <w:sz w:val="12"/>
        </w:rPr>
      </w:pPr>
      <w:r>
        <w:rPr>
          <w:rStyle w:val="StyleBoldUnderline"/>
        </w:rPr>
        <w:t xml:space="preserve">It may sound absurd. </w:t>
      </w:r>
      <w:r w:rsidR="00496FBD">
        <w:rPr>
          <w:rStyle w:val="StyleBoldUnderline"/>
        </w:rPr>
        <w:t xml:space="preserve">………. </w:t>
      </w:r>
      <w:proofErr w:type="gramStart"/>
      <w:r>
        <w:rPr>
          <w:sz w:val="12"/>
        </w:rPr>
        <w:t>Obama the wrong, non-proofed version of the bill to sign.</w:t>
      </w:r>
      <w:proofErr w:type="gramEnd"/>
    </w:p>
    <w:p w:rsidR="00130C65" w:rsidRDefault="00130C65" w:rsidP="00130C65">
      <w:pPr>
        <w:pStyle w:val="Heading2"/>
      </w:pPr>
      <w:r>
        <w:t>T-Staffed</w:t>
      </w:r>
    </w:p>
    <w:p w:rsidR="00130C65" w:rsidRPr="009877C0" w:rsidRDefault="00130C65" w:rsidP="00130C65">
      <w:pPr>
        <w:pStyle w:val="Heading4"/>
      </w:pPr>
      <w:r w:rsidRPr="009877C0">
        <w:t>Interpretation - Exploration means to expand human presence to space</w:t>
      </w:r>
    </w:p>
    <w:p w:rsidR="00130C65" w:rsidRPr="00BE2EBC" w:rsidRDefault="00130C65" w:rsidP="00130C65">
      <w:r w:rsidRPr="00C860E2">
        <w:rPr>
          <w:b/>
          <w:highlight w:val="cyan"/>
        </w:rPr>
        <w:t>Logsdon, 9</w:t>
      </w:r>
      <w:r w:rsidRPr="009877C0">
        <w:rPr>
          <w:b/>
        </w:rPr>
        <w:t xml:space="preserve"> – </w:t>
      </w:r>
      <w:r w:rsidRPr="009877C0">
        <w:t>professor of political science at George Washington, former director of the Space Policy Institute</w:t>
      </w:r>
      <w:r w:rsidRPr="009877C0">
        <w:rPr>
          <w:b/>
        </w:rPr>
        <w:t xml:space="preserve"> </w:t>
      </w:r>
      <w:r w:rsidRPr="009877C0">
        <w:t xml:space="preserve">(John, “Fifty Years of Human Spaceflight </w:t>
      </w:r>
      <w:r w:rsidRPr="009877C0">
        <w:rPr>
          <w:rFonts w:cs="HelveticaNeueLTStd-MdIt"/>
          <w:i/>
          <w:iCs/>
          <w:szCs w:val="32"/>
        </w:rPr>
        <w:t>Why Is There Still a Controversy</w:t>
      </w:r>
      <w:proofErr w:type="gramStart"/>
      <w:r w:rsidRPr="009877C0">
        <w:rPr>
          <w:rFonts w:cs="HelveticaNeueLTStd-MdIt"/>
          <w:i/>
          <w:iCs/>
          <w:szCs w:val="32"/>
        </w:rPr>
        <w:t>?,</w:t>
      </w:r>
      <w:proofErr w:type="gramEnd"/>
      <w:r w:rsidRPr="009877C0">
        <w:rPr>
          <w:rFonts w:cs="HelveticaNeueLTStd-MdIt"/>
          <w:i/>
          <w:iCs/>
          <w:szCs w:val="32"/>
        </w:rPr>
        <w:t xml:space="preserve">” </w:t>
      </w:r>
      <w:r w:rsidRPr="009877C0">
        <w:rPr>
          <w:b/>
        </w:rPr>
        <w:t xml:space="preserve"> </w:t>
      </w:r>
      <w:hyperlink r:id="rId18" w:history="1">
        <w:r w:rsidRPr="009877C0">
          <w:t>http://ntrs.nasa.gov/archive/nasa/casi.ntrs.nasa.gov/20100025875_2010028362.pdf</w:t>
        </w:r>
      </w:hyperlink>
      <w:r>
        <w:t>)</w:t>
      </w:r>
    </w:p>
    <w:p w:rsidR="00130C65" w:rsidRPr="009877C0" w:rsidRDefault="00130C65" w:rsidP="00130C65">
      <w:pPr>
        <w:rPr>
          <w:sz w:val="12"/>
        </w:rPr>
      </w:pPr>
      <w:r w:rsidRPr="009877C0">
        <w:rPr>
          <w:sz w:val="12"/>
        </w:rPr>
        <w:t>Exploration as a Compelling Rationale</w:t>
      </w:r>
    </w:p>
    <w:p w:rsidR="00130C65" w:rsidRPr="009877C0" w:rsidRDefault="00130C65" w:rsidP="00130C65">
      <w:pPr>
        <w:rPr>
          <w:sz w:val="12"/>
        </w:rPr>
      </w:pPr>
      <w:r w:rsidRPr="009877C0">
        <w:rPr>
          <w:rFonts w:cs="ITCGaramondStd-Bk"/>
          <w:sz w:val="12"/>
          <w:szCs w:val="20"/>
        </w:rPr>
        <w:t>Many believe that the only sustainable rationale for a government-funded program of human spaceflight is to take the lead in exploring the solar system beyond low Earth orbit.</w:t>
      </w:r>
      <w:r w:rsidRPr="009877C0">
        <w:rPr>
          <w:rFonts w:cs="ITCGaramondStd-Bk"/>
          <w:sz w:val="12"/>
          <w:szCs w:val="12"/>
        </w:rPr>
        <w:t xml:space="preserve">20 </w:t>
      </w:r>
      <w:r w:rsidRPr="009877C0">
        <w:rPr>
          <w:u w:val="single"/>
        </w:rPr>
        <w:t xml:space="preserve">The </w:t>
      </w:r>
      <w:r w:rsidRPr="00C860E2">
        <w:rPr>
          <w:highlight w:val="cyan"/>
          <w:u w:val="single"/>
        </w:rPr>
        <w:t>MIT white paper</w:t>
      </w:r>
      <w:r w:rsidRPr="009877C0">
        <w:rPr>
          <w:sz w:val="12"/>
        </w:rPr>
        <w:t xml:space="preserve"> provides an insightful definition of exploration:</w:t>
      </w:r>
    </w:p>
    <w:p w:rsidR="00130C65" w:rsidRPr="009877C0" w:rsidRDefault="00130C65" w:rsidP="00130C65">
      <w:pPr>
        <w:rPr>
          <w:rFonts w:cs="ITCGaramondStd-Bk"/>
          <w:sz w:val="12"/>
          <w:szCs w:val="20"/>
        </w:rPr>
      </w:pPr>
      <w:r w:rsidRPr="009877C0">
        <w:rPr>
          <w:rFonts w:cs="ITCGaramondStd-Bk"/>
          <w:sz w:val="12"/>
          <w:szCs w:val="20"/>
        </w:rPr>
        <w:t xml:space="preserve">Exploration is a human activity, undertaken by certain cultures at certain times for particular reasons. It has components of national interest, scientific research, and technical innovation, but is defined by none of them. </w:t>
      </w:r>
      <w:r w:rsidRPr="009877C0">
        <w:rPr>
          <w:sz w:val="12"/>
        </w:rPr>
        <w:t xml:space="preserve">We </w:t>
      </w:r>
      <w:r w:rsidRPr="00C860E2">
        <w:rPr>
          <w:rFonts w:cs="ITCGaramondStd-Bk"/>
          <w:szCs w:val="20"/>
          <w:highlight w:val="cyan"/>
          <w:u w:val="single"/>
        </w:rPr>
        <w:t>define exploration as an expansion of</w:t>
      </w:r>
      <w:r w:rsidRPr="009877C0">
        <w:rPr>
          <w:rFonts w:cs="ITCGaramondStd-Bk"/>
          <w:szCs w:val="20"/>
          <w:u w:val="single"/>
        </w:rPr>
        <w:t xml:space="preserve"> </w:t>
      </w:r>
      <w:r w:rsidRPr="009877C0">
        <w:rPr>
          <w:rFonts w:cs="ITCGaramondStd-Bk"/>
          <w:sz w:val="12"/>
          <w:szCs w:val="20"/>
        </w:rPr>
        <w:t>the realm of human experience, bringing people into new places, situations, and environments, expanding and redefining what it means to be human. What is the role of Earth in human life? Is human life fundamentally tied to the earth, or could it survive without the planet?</w:t>
      </w:r>
    </w:p>
    <w:p w:rsidR="00130C65" w:rsidRPr="009877C0" w:rsidRDefault="00130C65" w:rsidP="00130C65">
      <w:pPr>
        <w:rPr>
          <w:sz w:val="12"/>
        </w:rPr>
      </w:pPr>
      <w:r w:rsidRPr="009877C0">
        <w:rPr>
          <w:rFonts w:cs="ITCGaramondStd-Bk"/>
          <w:sz w:val="12"/>
          <w:szCs w:val="20"/>
        </w:rPr>
        <w:t xml:space="preserve">Human presence, and its attendant risk, turns a spaceflight into a story that is compelling to large numbers of people. Exploration also has a moral dimension because it is in effect a cultural conversation on the nature and meaning of human life. </w:t>
      </w:r>
      <w:r w:rsidRPr="009877C0">
        <w:rPr>
          <w:rFonts w:cs="ITCGaramondStd-Bk"/>
          <w:szCs w:val="20"/>
          <w:u w:val="single"/>
        </w:rPr>
        <w:t>Exploration</w:t>
      </w:r>
      <w:r w:rsidRPr="009877C0">
        <w:rPr>
          <w:rFonts w:cs="ITCGaramondStd-Bk"/>
          <w:sz w:val="12"/>
          <w:szCs w:val="20"/>
        </w:rPr>
        <w:t xml:space="preserve"> by this definition </w:t>
      </w:r>
      <w:r w:rsidRPr="009877C0">
        <w:rPr>
          <w:rFonts w:cs="ITCGaramondStd-Bk"/>
          <w:szCs w:val="20"/>
          <w:u w:val="single"/>
        </w:rPr>
        <w:t xml:space="preserve">can only be accomplished by </w:t>
      </w:r>
      <w:r w:rsidRPr="00C860E2">
        <w:rPr>
          <w:rFonts w:cs="ITCGaramondStd-Bk"/>
          <w:szCs w:val="20"/>
          <w:highlight w:val="cyan"/>
          <w:u w:val="single"/>
        </w:rPr>
        <w:t>direct human presence</w:t>
      </w:r>
      <w:r w:rsidRPr="009877C0">
        <w:rPr>
          <w:rFonts w:cs="ITCGaramondStd-Bk"/>
          <w:sz w:val="12"/>
          <w:szCs w:val="20"/>
        </w:rPr>
        <w:t xml:space="preserve"> and may be deemed worthy of the risk of human life.</w:t>
      </w:r>
      <w:r w:rsidRPr="009877C0">
        <w:rPr>
          <w:rFonts w:cs="ITCGaramondStd-Bk"/>
          <w:sz w:val="12"/>
          <w:szCs w:val="12"/>
        </w:rPr>
        <w:t>21</w:t>
      </w:r>
    </w:p>
    <w:p w:rsidR="00130C65" w:rsidRPr="00BE2EBC" w:rsidRDefault="00130C65" w:rsidP="00130C65">
      <w:pPr>
        <w:rPr>
          <w:rFonts w:cs="ITCGaramondStd-Bk"/>
          <w:sz w:val="12"/>
          <w:szCs w:val="20"/>
        </w:rPr>
      </w:pPr>
      <w:r w:rsidRPr="009877C0">
        <w:rPr>
          <w:rFonts w:cs="ITCGaramondStd-Bk"/>
          <w:sz w:val="12"/>
          <w:szCs w:val="20"/>
        </w:rPr>
        <w:t xml:space="preserve">In the wake of the 2003 </w:t>
      </w:r>
      <w:r w:rsidRPr="009877C0">
        <w:rPr>
          <w:rFonts w:cs="ITCGaramondStd-BkIta"/>
          <w:i/>
          <w:iCs/>
          <w:sz w:val="12"/>
          <w:szCs w:val="20"/>
        </w:rPr>
        <w:t xml:space="preserve">Columbia </w:t>
      </w:r>
      <w:r w:rsidRPr="009877C0">
        <w:rPr>
          <w:rFonts w:cs="ITCGaramondStd-Bk"/>
          <w:sz w:val="12"/>
          <w:szCs w:val="20"/>
        </w:rPr>
        <w:t>accident that took the lives of seven astronauts and the report of the Columbia Accident Investigation Board that criticized the absence of a compelling mission for human spaceflight as “a failure of national leadership,”</w:t>
      </w:r>
      <w:r w:rsidRPr="009877C0">
        <w:rPr>
          <w:rFonts w:cs="ITCGaramondStd-Bk"/>
          <w:sz w:val="12"/>
          <w:szCs w:val="12"/>
        </w:rPr>
        <w:t xml:space="preserve">22 </w:t>
      </w:r>
      <w:r w:rsidRPr="009877C0">
        <w:rPr>
          <w:rFonts w:cs="ITCGaramondStd-Bk"/>
          <w:szCs w:val="20"/>
          <w:u w:val="single"/>
        </w:rPr>
        <w:t>the U</w:t>
      </w:r>
      <w:r w:rsidRPr="009877C0">
        <w:rPr>
          <w:rFonts w:cs="ITCGaramondStd-Bk"/>
          <w:sz w:val="12"/>
          <w:szCs w:val="20"/>
        </w:rPr>
        <w:t xml:space="preserve">nited </w:t>
      </w:r>
      <w:r w:rsidRPr="009877C0">
        <w:rPr>
          <w:rFonts w:cs="ITCGaramondStd-Bk"/>
          <w:szCs w:val="20"/>
          <w:u w:val="single"/>
        </w:rPr>
        <w:t>S</w:t>
      </w:r>
      <w:r w:rsidRPr="009877C0">
        <w:rPr>
          <w:rFonts w:cs="ITCGaramondStd-Bk"/>
          <w:sz w:val="12"/>
          <w:szCs w:val="20"/>
        </w:rPr>
        <w:t xml:space="preserve">tates, in January 2004, </w:t>
      </w:r>
      <w:r w:rsidRPr="009877C0">
        <w:rPr>
          <w:rFonts w:cs="ITCGaramondStd-Bk"/>
          <w:szCs w:val="20"/>
          <w:u w:val="single"/>
        </w:rPr>
        <w:t>adopted a new policy to guide its human spaceflight activities</w:t>
      </w:r>
      <w:r w:rsidRPr="009877C0">
        <w:rPr>
          <w:rFonts w:cs="ITCGaramondStd-Bk"/>
          <w:sz w:val="12"/>
          <w:szCs w:val="20"/>
        </w:rPr>
        <w:t>. The policy directed NASA to “implement a sustained and affordable human and robotic program to explore the solar system and beyond” and to “extend human presence across the solar system, starting with a human return to the Moon by the year 2020, in preparation for human exploration of Mars and other destinations.”</w:t>
      </w:r>
      <w:r w:rsidRPr="009877C0">
        <w:rPr>
          <w:rFonts w:cs="ITCGaramondStd-Bk"/>
          <w:sz w:val="12"/>
          <w:szCs w:val="12"/>
        </w:rPr>
        <w:t xml:space="preserve">23 </w:t>
      </w:r>
      <w:r w:rsidRPr="009877C0">
        <w:rPr>
          <w:rFonts w:cs="ITCGaramondStd-Bk"/>
          <w:szCs w:val="20"/>
          <w:u w:val="single"/>
        </w:rPr>
        <w:t>This policy seems totally consistent with the definition of exploration provided in the MIT white paper</w:t>
      </w:r>
      <w:r w:rsidRPr="009877C0">
        <w:rPr>
          <w:rFonts w:cs="ITCGaramondStd-Bk"/>
          <w:sz w:val="12"/>
          <w:szCs w:val="20"/>
        </w:rPr>
        <w:t>. The issue is whether such a policy and its implementation, focusing on human exploration beyond Earth orbit, can provide an adequate and sustainable justification for a continuing program of government-sponsored spaceflight that will make contributions that will outweigh the costs and risks involved to the “primary objectives” of national pride and prestige, and also to some of the several “secondary objectives.”</w:t>
      </w:r>
    </w:p>
    <w:p w:rsidR="00130C65" w:rsidRPr="009877C0" w:rsidRDefault="00130C65" w:rsidP="00130C65">
      <w:pPr>
        <w:pStyle w:val="Heading4"/>
      </w:pPr>
      <w:r w:rsidRPr="009877C0">
        <w:t>So does development</w:t>
      </w:r>
    </w:p>
    <w:p w:rsidR="00130C65" w:rsidRDefault="00130C65" w:rsidP="00130C65">
      <w:pPr>
        <w:rPr>
          <w:sz w:val="16"/>
        </w:rPr>
      </w:pPr>
      <w:r w:rsidRPr="00C860E2">
        <w:rPr>
          <w:b/>
          <w:highlight w:val="cyan"/>
        </w:rPr>
        <w:t>Livingston 07</w:t>
      </w:r>
      <w:r w:rsidRPr="009877C0">
        <w:rPr>
          <w:sz w:val="16"/>
        </w:rPr>
        <w:t xml:space="preserve"> – former adjunct professor in the Graduate School of Business at Golden Gate University his doctoral dissertation was titled “Outer Space Commerce:  Its History and Prospects” citing Eric </w:t>
      </w:r>
      <w:proofErr w:type="spellStart"/>
      <w:r w:rsidRPr="009877C0">
        <w:rPr>
          <w:sz w:val="16"/>
        </w:rPr>
        <w:t>Westling</w:t>
      </w:r>
      <w:proofErr w:type="spellEnd"/>
      <w:r w:rsidRPr="009877C0">
        <w:rPr>
          <w:sz w:val="16"/>
        </w:rPr>
        <w:t xml:space="preserve"> co-author of “The Space Elevator” and numerous papers on space tech and development [</w:t>
      </w:r>
      <w:proofErr w:type="spellStart"/>
      <w:r w:rsidRPr="009877C0">
        <w:rPr>
          <w:sz w:val="16"/>
        </w:rPr>
        <w:t>quals</w:t>
      </w:r>
      <w:proofErr w:type="spellEnd"/>
      <w:r w:rsidRPr="009877C0">
        <w:rPr>
          <w:sz w:val="16"/>
        </w:rPr>
        <w:t xml:space="preserve"> in card] (9/10/07, “This Week On The Space Show: Eric </w:t>
      </w:r>
      <w:proofErr w:type="spellStart"/>
      <w:r w:rsidRPr="009877C0">
        <w:rPr>
          <w:sz w:val="16"/>
        </w:rPr>
        <w:t>Westling</w:t>
      </w:r>
      <w:proofErr w:type="spellEnd"/>
      <w:r w:rsidRPr="009877C0">
        <w:rPr>
          <w:sz w:val="16"/>
        </w:rPr>
        <w:t xml:space="preserve">”, </w:t>
      </w:r>
      <w:hyperlink r:id="rId19" w:history="1">
        <w:r w:rsidRPr="009877C0">
          <w:rPr>
            <w:sz w:val="16"/>
          </w:rPr>
          <w:t>http://www.thespaceshow.com/guest.asp?q=298</w:t>
        </w:r>
      </w:hyperlink>
      <w:r w:rsidRPr="009877C0">
        <w:rPr>
          <w:sz w:val="16"/>
        </w:rPr>
        <w:t>)</w:t>
      </w:r>
    </w:p>
    <w:p w:rsidR="00130C65" w:rsidRPr="009877C0" w:rsidRDefault="00130C65" w:rsidP="00130C65">
      <w:pPr>
        <w:rPr>
          <w:sz w:val="16"/>
        </w:rPr>
      </w:pPr>
      <w:r>
        <w:rPr>
          <w:sz w:val="16"/>
        </w:rPr>
        <w:t>**we don’t endorse gendered language</w:t>
      </w:r>
    </w:p>
    <w:p w:rsidR="00130C65" w:rsidRPr="00BE2EBC" w:rsidRDefault="00130C65" w:rsidP="00130C65">
      <w:pPr>
        <w:rPr>
          <w:sz w:val="16"/>
        </w:rPr>
      </w:pPr>
      <w:r w:rsidRPr="009877C0">
        <w:rPr>
          <w:u w:val="single"/>
        </w:rPr>
        <w:t xml:space="preserve">Eric </w:t>
      </w:r>
      <w:proofErr w:type="spellStart"/>
      <w:r w:rsidRPr="009877C0">
        <w:rPr>
          <w:u w:val="single"/>
        </w:rPr>
        <w:t>Westling</w:t>
      </w:r>
      <w:proofErr w:type="spellEnd"/>
      <w:r w:rsidRPr="009877C0">
        <w:rPr>
          <w:u w:val="single"/>
        </w:rPr>
        <w:t xml:space="preserve"> is a</w:t>
      </w:r>
      <w:r w:rsidRPr="009877C0">
        <w:rPr>
          <w:sz w:val="16"/>
        </w:rPr>
        <w:t xml:space="preserve"> </w:t>
      </w:r>
      <w:r w:rsidRPr="009877C0">
        <w:rPr>
          <w:u w:val="single"/>
        </w:rPr>
        <w:t>science writer</w:t>
      </w:r>
      <w:r w:rsidRPr="009877C0">
        <w:rPr>
          <w:sz w:val="16"/>
        </w:rPr>
        <w:t xml:space="preserve">, pundit on science, technology, and economics. He is the </w:t>
      </w:r>
      <w:r w:rsidRPr="009877C0">
        <w:rPr>
          <w:u w:val="single"/>
        </w:rPr>
        <w:t>co-author of “The Space Elevator”</w:t>
      </w:r>
      <w:r w:rsidRPr="009877C0">
        <w:rPr>
          <w:sz w:val="16"/>
        </w:rPr>
        <w:t xml:space="preserve"> with Dr. Brad </w:t>
      </w:r>
      <w:proofErr w:type="gramStart"/>
      <w:r w:rsidRPr="009877C0">
        <w:rPr>
          <w:sz w:val="16"/>
        </w:rPr>
        <w:t>Edwards .</w:t>
      </w:r>
      <w:proofErr w:type="gramEnd"/>
      <w:r w:rsidRPr="009877C0">
        <w:rPr>
          <w:sz w:val="16"/>
        </w:rPr>
        <w:t xml:space="preserve"> In addition, Mr. </w:t>
      </w:r>
      <w:proofErr w:type="spellStart"/>
      <w:r w:rsidRPr="009877C0">
        <w:rPr>
          <w:sz w:val="16"/>
        </w:rPr>
        <w:t>Westling</w:t>
      </w:r>
      <w:proofErr w:type="spellEnd"/>
      <w:r w:rsidRPr="009877C0">
        <w:rPr>
          <w:sz w:val="16"/>
        </w:rPr>
        <w:t xml:space="preserve"> is retired </w:t>
      </w:r>
      <w:r w:rsidRPr="009877C0">
        <w:rPr>
          <w:u w:val="single"/>
        </w:rPr>
        <w:t>and</w:t>
      </w:r>
      <w:r w:rsidRPr="009877C0">
        <w:rPr>
          <w:sz w:val="16"/>
        </w:rPr>
        <w:t xml:space="preserve"> is a </w:t>
      </w:r>
      <w:r w:rsidRPr="009877C0">
        <w:rPr>
          <w:u w:val="single"/>
        </w:rPr>
        <w:t>former Army officer</w:t>
      </w:r>
      <w:r w:rsidRPr="009877C0">
        <w:rPr>
          <w:sz w:val="16"/>
        </w:rPr>
        <w:t xml:space="preserve"> and helicopter pilot, civilian Airline Transport Pilot (ATP), former consultant to many small companies regarding engineering, computer, and business troubleshooting. </w:t>
      </w:r>
      <w:r w:rsidRPr="009877C0">
        <w:rPr>
          <w:u w:val="single"/>
        </w:rPr>
        <w:t>His most recent papers are on</w:t>
      </w:r>
      <w:r w:rsidRPr="009877C0">
        <w:rPr>
          <w:sz w:val="16"/>
        </w:rPr>
        <w:t xml:space="preserve"> </w:t>
      </w:r>
      <w:r w:rsidRPr="009877C0">
        <w:rPr>
          <w:u w:val="single"/>
        </w:rPr>
        <w:t>S</w:t>
      </w:r>
      <w:r w:rsidRPr="009877C0">
        <w:rPr>
          <w:sz w:val="16"/>
        </w:rPr>
        <w:t xml:space="preserve">olar </w:t>
      </w:r>
      <w:r w:rsidRPr="009877C0">
        <w:rPr>
          <w:u w:val="single"/>
        </w:rPr>
        <w:t>P</w:t>
      </w:r>
      <w:r w:rsidRPr="009877C0">
        <w:rPr>
          <w:sz w:val="16"/>
        </w:rPr>
        <w:t xml:space="preserve">ower </w:t>
      </w:r>
      <w:r w:rsidRPr="009877C0">
        <w:rPr>
          <w:u w:val="single"/>
        </w:rPr>
        <w:t>S</w:t>
      </w:r>
      <w:r w:rsidRPr="009877C0">
        <w:rPr>
          <w:sz w:val="16"/>
        </w:rPr>
        <w:t xml:space="preserve">atellites, Economics of </w:t>
      </w:r>
      <w:r w:rsidRPr="009877C0">
        <w:rPr>
          <w:u w:val="single"/>
        </w:rPr>
        <w:t>the Space Elevator, Energy</w:t>
      </w:r>
      <w:r w:rsidRPr="009877C0">
        <w:rPr>
          <w:sz w:val="16"/>
        </w:rPr>
        <w:t xml:space="preserve"> and time lag in the 21st </w:t>
      </w:r>
      <w:proofErr w:type="gramStart"/>
      <w:r w:rsidRPr="009877C0">
        <w:rPr>
          <w:sz w:val="16"/>
        </w:rPr>
        <w:t>century ,</w:t>
      </w:r>
      <w:proofErr w:type="gramEnd"/>
      <w:r w:rsidRPr="009877C0">
        <w:rPr>
          <w:sz w:val="16"/>
        </w:rPr>
        <w:t xml:space="preserve"> </w:t>
      </w:r>
      <w:r w:rsidRPr="009877C0">
        <w:rPr>
          <w:u w:val="single"/>
        </w:rPr>
        <w:t>and Eric’s axioms</w:t>
      </w:r>
      <w:r w:rsidRPr="009877C0">
        <w:rPr>
          <w:sz w:val="16"/>
        </w:rPr>
        <w:t xml:space="preserve"> (a list of principles of science, technology and economics). Mr. </w:t>
      </w:r>
      <w:proofErr w:type="spellStart"/>
      <w:r w:rsidRPr="009877C0">
        <w:rPr>
          <w:sz w:val="16"/>
        </w:rPr>
        <w:t>Westling</w:t>
      </w:r>
      <w:proofErr w:type="spellEnd"/>
      <w:r w:rsidRPr="009877C0">
        <w:rPr>
          <w:sz w:val="16"/>
        </w:rPr>
        <w:t xml:space="preserve"> stats that “Space Development is the only long </w:t>
      </w:r>
      <w:proofErr w:type="gramStart"/>
      <w:r w:rsidRPr="009877C0">
        <w:rPr>
          <w:sz w:val="16"/>
        </w:rPr>
        <w:t>term answer</w:t>
      </w:r>
      <w:proofErr w:type="gramEnd"/>
      <w:r w:rsidRPr="009877C0">
        <w:rPr>
          <w:sz w:val="16"/>
        </w:rPr>
        <w:t xml:space="preserve"> to the, just starting, energy shortage; which will otherwise continue until we have an economic collapse.” He </w:t>
      </w:r>
      <w:r w:rsidRPr="009877C0">
        <w:rPr>
          <w:u w:val="single"/>
        </w:rPr>
        <w:t xml:space="preserve">believes that </w:t>
      </w:r>
      <w:r w:rsidRPr="00C860E2">
        <w:rPr>
          <w:highlight w:val="cyan"/>
          <w:u w:val="single"/>
        </w:rPr>
        <w:t xml:space="preserve">no-one is doing space </w:t>
      </w:r>
      <w:proofErr w:type="gramStart"/>
      <w:r w:rsidRPr="00C860E2">
        <w:rPr>
          <w:highlight w:val="cyan"/>
          <w:u w:val="single"/>
        </w:rPr>
        <w:t>development .</w:t>
      </w:r>
      <w:proofErr w:type="gramEnd"/>
      <w:r w:rsidRPr="00C860E2">
        <w:rPr>
          <w:highlight w:val="cyan"/>
          <w:u w:val="single"/>
        </w:rPr>
        <w:t xml:space="preserve"> Instead, </w:t>
      </w:r>
      <w:r w:rsidRPr="00C860E2">
        <w:rPr>
          <w:b/>
          <w:highlight w:val="cyan"/>
          <w:u w:val="single"/>
        </w:rPr>
        <w:t>we have space technology, not development</w:t>
      </w:r>
      <w:r w:rsidRPr="009877C0">
        <w:rPr>
          <w:u w:val="single"/>
        </w:rPr>
        <w:t xml:space="preserve">. NASA has no TRL 10 – therefore no plans to develop </w:t>
      </w:r>
      <w:proofErr w:type="gramStart"/>
      <w:r w:rsidRPr="009877C0">
        <w:rPr>
          <w:u w:val="single"/>
        </w:rPr>
        <w:t>space</w:t>
      </w:r>
      <w:r w:rsidRPr="009877C0">
        <w:rPr>
          <w:sz w:val="16"/>
        </w:rPr>
        <w:t xml:space="preserve"> .</w:t>
      </w:r>
      <w:proofErr w:type="gramEnd"/>
      <w:r w:rsidRPr="009877C0">
        <w:rPr>
          <w:sz w:val="16"/>
        </w:rPr>
        <w:t xml:space="preserve"> </w:t>
      </w:r>
      <w:r w:rsidRPr="00C860E2">
        <w:rPr>
          <w:b/>
          <w:highlight w:val="cyan"/>
          <w:u w:val="single"/>
        </w:rPr>
        <w:t>He defines space development as the rapid expansion of manned commercial projects in space</w:t>
      </w:r>
      <w:r w:rsidRPr="00C860E2">
        <w:rPr>
          <w:sz w:val="16"/>
          <w:highlight w:val="cyan"/>
        </w:rPr>
        <w:t>.</w:t>
      </w:r>
      <w:r w:rsidRPr="009877C0">
        <w:rPr>
          <w:sz w:val="16"/>
        </w:rPr>
        <w:t xml:space="preserve"> </w:t>
      </w:r>
    </w:p>
    <w:p w:rsidR="00130C65" w:rsidRPr="00BE2EBC" w:rsidRDefault="00130C65" w:rsidP="00130C65">
      <w:pPr>
        <w:pStyle w:val="Heading4"/>
      </w:pPr>
      <w:r w:rsidRPr="009877C0">
        <w:t>Violation - They aren’t a staffed project</w:t>
      </w:r>
    </w:p>
    <w:p w:rsidR="00130C65" w:rsidRPr="009877C0" w:rsidRDefault="00130C65" w:rsidP="00130C65">
      <w:pPr>
        <w:pStyle w:val="Heading4"/>
      </w:pPr>
      <w:r w:rsidRPr="009877C0">
        <w:t>That’s a voting issue</w:t>
      </w:r>
    </w:p>
    <w:p w:rsidR="00130C65" w:rsidRPr="009877C0" w:rsidRDefault="00130C65" w:rsidP="00130C65">
      <w:pPr>
        <w:pStyle w:val="Heading4"/>
      </w:pPr>
      <w:r w:rsidRPr="009877C0">
        <w:t xml:space="preserve">They explode limits because there’s dozens of </w:t>
      </w:r>
      <w:proofErr w:type="spellStart"/>
      <w:r w:rsidRPr="009877C0">
        <w:t>weaponization</w:t>
      </w:r>
      <w:proofErr w:type="spellEnd"/>
      <w:r w:rsidRPr="009877C0">
        <w:t xml:space="preserve">, nanotech, satellite, and probe affirmatives that make it impossible to adequately research them all – makes it impossible to be </w:t>
      </w:r>
      <w:proofErr w:type="spellStart"/>
      <w:r w:rsidRPr="009877C0">
        <w:t>neg</w:t>
      </w:r>
      <w:proofErr w:type="spellEnd"/>
    </w:p>
    <w:p w:rsidR="00130C65" w:rsidRPr="00BE2EBC" w:rsidRDefault="00130C65" w:rsidP="00130C65">
      <w:pPr>
        <w:pStyle w:val="Heading4"/>
      </w:pPr>
      <w:r w:rsidRPr="009877C0">
        <w:t xml:space="preserve">Kills </w:t>
      </w:r>
      <w:proofErr w:type="spellStart"/>
      <w:r w:rsidRPr="009877C0">
        <w:t>neg</w:t>
      </w:r>
      <w:proofErr w:type="spellEnd"/>
      <w:r w:rsidRPr="009877C0">
        <w:t xml:space="preserve"> ground because they can come up with </w:t>
      </w:r>
      <w:r>
        <w:t>abusive arguments like tech innovation doesn’t link to anything</w:t>
      </w:r>
    </w:p>
    <w:p w:rsidR="00130C65" w:rsidRDefault="00130C65" w:rsidP="00130C65">
      <w:pPr>
        <w:pStyle w:val="Heading2"/>
      </w:pPr>
      <w:proofErr w:type="spellStart"/>
      <w:r>
        <w:t>Ptx</w:t>
      </w:r>
      <w:proofErr w:type="spellEnd"/>
    </w:p>
    <w:p w:rsidR="00130C65" w:rsidRPr="00A911F5" w:rsidRDefault="00130C65" w:rsidP="00130C65">
      <w:pPr>
        <w:pStyle w:val="Heading4"/>
      </w:pPr>
      <w:r w:rsidRPr="00A911F5">
        <w:t>Jackson-</w:t>
      </w:r>
      <w:proofErr w:type="spellStart"/>
      <w:r w:rsidRPr="00A911F5">
        <w:t>Vanik</w:t>
      </w:r>
      <w:proofErr w:type="spellEnd"/>
      <w:r w:rsidRPr="00A911F5">
        <w:t xml:space="preserve"> repeal is likely – Congressional opinions are starting to shift</w:t>
      </w:r>
    </w:p>
    <w:p w:rsidR="00130C65" w:rsidRDefault="00130C65" w:rsidP="00130C65">
      <w:pPr>
        <w:rPr>
          <w:rStyle w:val="StyleStyleBold12pt"/>
          <w:sz w:val="16"/>
        </w:rPr>
      </w:pPr>
      <w:proofErr w:type="spellStart"/>
      <w:r w:rsidRPr="00C860E2">
        <w:rPr>
          <w:rStyle w:val="Heading4Char"/>
          <w:highlight w:val="cyan"/>
        </w:rPr>
        <w:t>Nesterov</w:t>
      </w:r>
      <w:proofErr w:type="spellEnd"/>
      <w:r w:rsidRPr="00C860E2">
        <w:rPr>
          <w:rStyle w:val="Heading4Char"/>
          <w:highlight w:val="cyan"/>
        </w:rPr>
        <w:t>, 4-13</w:t>
      </w:r>
      <w:r>
        <w:rPr>
          <w:rStyle w:val="StyleStyleBold12pt"/>
          <w:rFonts w:ascii="Helvetica" w:hAnsi="Helvetica" w:cs="Helvetica"/>
          <w:sz w:val="16"/>
        </w:rPr>
        <w:t>-’12 (</w:t>
      </w:r>
      <w:proofErr w:type="spellStart"/>
      <w:r>
        <w:rPr>
          <w:rStyle w:val="StyleStyleBold12pt"/>
          <w:rFonts w:ascii="Helvetica" w:hAnsi="Helvetica" w:cs="Helvetica"/>
          <w:sz w:val="16"/>
        </w:rPr>
        <w:t>Vladmir</w:t>
      </w:r>
      <w:proofErr w:type="spellEnd"/>
      <w:r>
        <w:rPr>
          <w:rStyle w:val="StyleStyleBold12pt"/>
          <w:rFonts w:ascii="Helvetica" w:hAnsi="Helvetica" w:cs="Helvetica"/>
          <w:sz w:val="16"/>
        </w:rPr>
        <w:t xml:space="preserve">, “US Congress increasingly </w:t>
      </w:r>
      <w:proofErr w:type="spellStart"/>
      <w:r>
        <w:rPr>
          <w:rStyle w:val="StyleStyleBold12pt"/>
          <w:rFonts w:ascii="Helvetica" w:hAnsi="Helvetica" w:cs="Helvetica"/>
          <w:sz w:val="16"/>
        </w:rPr>
        <w:t>realise</w:t>
      </w:r>
      <w:proofErr w:type="spellEnd"/>
      <w:r>
        <w:rPr>
          <w:rStyle w:val="StyleStyleBold12pt"/>
          <w:rFonts w:ascii="Helvetica" w:hAnsi="Helvetica" w:cs="Helvetica"/>
          <w:sz w:val="16"/>
        </w:rPr>
        <w:t xml:space="preserve"> Jackson-</w:t>
      </w:r>
      <w:proofErr w:type="spellStart"/>
      <w:r>
        <w:rPr>
          <w:rStyle w:val="StyleStyleBold12pt"/>
          <w:rFonts w:ascii="Helvetica" w:hAnsi="Helvetica" w:cs="Helvetica"/>
          <w:sz w:val="16"/>
        </w:rPr>
        <w:t>Vanik</w:t>
      </w:r>
      <w:proofErr w:type="spellEnd"/>
      <w:r>
        <w:rPr>
          <w:rStyle w:val="StyleStyleBold12pt"/>
          <w:rFonts w:ascii="Helvetica" w:hAnsi="Helvetica" w:cs="Helvetica"/>
          <w:sz w:val="16"/>
        </w:rPr>
        <w:t xml:space="preserve"> repeal need” http://www.strategic-culture.org/news/2012/04/13/us-congress-increasingly-realise-jackson-vanik-repeal-need.html)</w:t>
      </w:r>
    </w:p>
    <w:p w:rsidR="00130C65" w:rsidRDefault="00130C65" w:rsidP="00130C65">
      <w:pPr>
        <w:rPr>
          <w:sz w:val="12"/>
        </w:rPr>
      </w:pPr>
      <w:proofErr w:type="gramStart"/>
      <w:r>
        <w:rPr>
          <w:rFonts w:ascii="Helvetica" w:hAnsi="Helvetica" w:cs="Helvetica"/>
          <w:sz w:val="12"/>
        </w:rPr>
        <w:t xml:space="preserve">The US </w:t>
      </w:r>
      <w:r w:rsidRPr="00C860E2">
        <w:rPr>
          <w:rStyle w:val="StyleBoldUnderline"/>
          <w:rFonts w:ascii="Arial" w:hAnsi="Arial" w:cs="Arial"/>
          <w:sz w:val="24"/>
          <w:szCs w:val="24"/>
          <w:highlight w:val="cyan"/>
        </w:rPr>
        <w:t>Congress</w:t>
      </w:r>
      <w:r>
        <w:rPr>
          <w:rFonts w:ascii="Helvetica" w:hAnsi="Helvetica" w:cs="Helvetica"/>
          <w:sz w:val="12"/>
        </w:rPr>
        <w:t xml:space="preserve"> members </w:t>
      </w:r>
      <w:r w:rsidR="00496FBD">
        <w:rPr>
          <w:rStyle w:val="StyleBoldUnderline"/>
          <w:rFonts w:ascii="Arial" w:hAnsi="Arial" w:cs="Arial"/>
          <w:sz w:val="24"/>
          <w:szCs w:val="24"/>
        </w:rPr>
        <w:t xml:space="preserve">……… </w:t>
      </w:r>
      <w:r>
        <w:rPr>
          <w:rFonts w:ascii="Helvetica" w:hAnsi="Helvetica" w:cs="Helvetica"/>
          <w:sz w:val="12"/>
        </w:rPr>
        <w:t>trade-related issues with the freedom of emigration from the USSR.</w:t>
      </w:r>
      <w:proofErr w:type="gramEnd"/>
    </w:p>
    <w:p w:rsidR="00130C65" w:rsidRDefault="00130C65" w:rsidP="00130C65">
      <w:pPr>
        <w:pStyle w:val="tag"/>
        <w:rPr>
          <w:rFonts w:ascii="Helvetica" w:hAnsi="Helvetica" w:cs="Helvetica"/>
        </w:rPr>
      </w:pPr>
    </w:p>
    <w:p w:rsidR="00130C65" w:rsidRPr="0037121C" w:rsidRDefault="00130C65" w:rsidP="00130C65">
      <w:pPr>
        <w:pStyle w:val="tag"/>
        <w:rPr>
          <w:rFonts w:ascii="Helvetica" w:hAnsi="Helvetica" w:cs="Helvetica"/>
        </w:rPr>
      </w:pPr>
      <w:r>
        <w:rPr>
          <w:rFonts w:ascii="Helvetica" w:hAnsi="Helvetica" w:cs="Helvetica"/>
        </w:rPr>
        <w:t>No Risk of turns – No Political support for asteroid detection or deflection of asteroids – only risk of backlash</w:t>
      </w:r>
    </w:p>
    <w:p w:rsidR="00130C65" w:rsidRPr="0037121C" w:rsidRDefault="00130C65" w:rsidP="00130C65">
      <w:pPr>
        <w:rPr>
          <w:rFonts w:ascii="Helvetica" w:eastAsia="Times New Roman" w:hAnsi="Helvetica" w:cs="Helvetica"/>
          <w:sz w:val="16"/>
          <w:szCs w:val="16"/>
        </w:rPr>
      </w:pPr>
      <w:r w:rsidRPr="00303C11">
        <w:rPr>
          <w:rFonts w:ascii="Helvetica" w:hAnsi="Helvetica" w:cs="Helvetica"/>
          <w:highlight w:val="cyan"/>
        </w:rPr>
        <w:t>DEARING 11</w:t>
      </w:r>
      <w:r w:rsidRPr="0037121C">
        <w:rPr>
          <w:rFonts w:ascii="Helvetica" w:eastAsia="Times New Roman" w:hAnsi="Helvetica" w:cs="Helvetica"/>
          <w:b/>
          <w:sz w:val="24"/>
        </w:rPr>
        <w:t>.</w:t>
      </w:r>
      <w:r w:rsidRPr="0037121C">
        <w:rPr>
          <w:rFonts w:ascii="Helvetica" w:eastAsia="Times New Roman" w:hAnsi="Helvetica" w:cs="Helvetica"/>
          <w:sz w:val="16"/>
          <w:szCs w:val="16"/>
        </w:rPr>
        <w:t>[Matthew, MA in Physics @ Cornell, former intern @ Argonne National Laboratory, “Protecting the planet requires heroes, money, and citizen scientists” Dynamic Patterns Research 4/12 -- http://research.dynamicpatterns.com/2011/04/12/protecting-the-planet-requires-heroes-money-and-citizen-scientists/]</w:t>
      </w:r>
    </w:p>
    <w:p w:rsidR="00130C65" w:rsidRPr="0037121C" w:rsidRDefault="00130C65" w:rsidP="00130C65">
      <w:pPr>
        <w:rPr>
          <w:rFonts w:ascii="Helvetica" w:eastAsia="Times New Roman" w:hAnsi="Helvetica" w:cs="Helvetica"/>
          <w:sz w:val="16"/>
        </w:rPr>
      </w:pPr>
      <w:r w:rsidRPr="00C860E2">
        <w:rPr>
          <w:rStyle w:val="underline"/>
          <w:rFonts w:cs="Helvetica"/>
          <w:highlight w:val="cyan"/>
        </w:rPr>
        <w:t xml:space="preserve">There are many issues </w:t>
      </w:r>
      <w:r w:rsidR="00496FBD">
        <w:rPr>
          <w:rStyle w:val="underline"/>
          <w:rFonts w:cs="Helvetica"/>
        </w:rPr>
        <w:t xml:space="preserve">…… </w:t>
      </w:r>
      <w:r w:rsidRPr="0037121C">
        <w:rPr>
          <w:rFonts w:ascii="Helvetica" w:eastAsia="Times New Roman" w:hAnsi="Helvetica" w:cs="Helvetica"/>
          <w:sz w:val="16"/>
        </w:rPr>
        <w:t>planet and of all civilization?</w:t>
      </w:r>
    </w:p>
    <w:p w:rsidR="00130C65" w:rsidRDefault="00130C65" w:rsidP="00130C65">
      <w:pPr>
        <w:pStyle w:val="Heading4"/>
        <w:rPr>
          <w:rFonts w:ascii="Helvetica" w:hAnsi="Helvetica" w:cs="Helvetica"/>
        </w:rPr>
      </w:pPr>
    </w:p>
    <w:p w:rsidR="00130C65" w:rsidRDefault="00130C65" w:rsidP="00130C65">
      <w:pPr>
        <w:pStyle w:val="Heading4"/>
        <w:rPr>
          <w:rFonts w:ascii="Helvetica" w:hAnsi="Helvetica" w:cs="Helvetica"/>
        </w:rPr>
      </w:pPr>
      <w:r>
        <w:rPr>
          <w:rFonts w:ascii="Helvetica" w:hAnsi="Helvetica" w:cs="Helvetica"/>
        </w:rPr>
        <w:t>Political capital is key</w:t>
      </w:r>
    </w:p>
    <w:p w:rsidR="00130C65" w:rsidRDefault="00130C65" w:rsidP="00130C65">
      <w:pPr>
        <w:rPr>
          <w:rStyle w:val="StyleStyleBold12pt"/>
          <w:sz w:val="16"/>
        </w:rPr>
      </w:pPr>
      <w:proofErr w:type="spellStart"/>
      <w:r w:rsidRPr="00C860E2">
        <w:rPr>
          <w:rStyle w:val="Heading4Char"/>
          <w:highlight w:val="cyan"/>
        </w:rPr>
        <w:t>Frolov</w:t>
      </w:r>
      <w:proofErr w:type="spellEnd"/>
      <w:r w:rsidRPr="00C860E2">
        <w:rPr>
          <w:rStyle w:val="Heading4Char"/>
          <w:highlight w:val="cyan"/>
        </w:rPr>
        <w:t>, 3-23</w:t>
      </w:r>
      <w:r>
        <w:rPr>
          <w:rStyle w:val="StyleStyleBold12pt"/>
          <w:rFonts w:ascii="Helvetica" w:hAnsi="Helvetica" w:cs="Helvetica"/>
          <w:sz w:val="16"/>
        </w:rPr>
        <w:t>-‘12 (Vladimir, “Russia Profile Weekly Experts Panel: Will Russia Graduate From the Jackson-</w:t>
      </w:r>
      <w:proofErr w:type="spellStart"/>
      <w:r>
        <w:rPr>
          <w:rStyle w:val="StyleStyleBold12pt"/>
          <w:rFonts w:ascii="Helvetica" w:hAnsi="Helvetica" w:cs="Helvetica"/>
          <w:sz w:val="16"/>
        </w:rPr>
        <w:t>Vanik</w:t>
      </w:r>
      <w:proofErr w:type="spellEnd"/>
      <w:r>
        <w:rPr>
          <w:rStyle w:val="StyleStyleBold12pt"/>
          <w:rFonts w:ascii="Helvetica" w:hAnsi="Helvetica" w:cs="Helvetica"/>
          <w:sz w:val="16"/>
        </w:rPr>
        <w:t xml:space="preserve"> Amendment?” Russia Profile, Factiva)</w:t>
      </w:r>
    </w:p>
    <w:p w:rsidR="00130C65" w:rsidRDefault="00130C65" w:rsidP="00130C65">
      <w:pPr>
        <w:rPr>
          <w:sz w:val="12"/>
        </w:rPr>
      </w:pPr>
      <w:r>
        <w:rPr>
          <w:rFonts w:ascii="Helvetica" w:hAnsi="Helvetica" w:cs="Helvetica"/>
          <w:sz w:val="12"/>
        </w:rPr>
        <w:t xml:space="preserve">During the post-Soviet period, all U.S. </w:t>
      </w:r>
      <w:r w:rsidR="00496FBD">
        <w:rPr>
          <w:rStyle w:val="StyleBoldUnderline"/>
          <w:rFonts w:ascii="Arial" w:hAnsi="Arial" w:cs="Arial"/>
          <w:sz w:val="24"/>
          <w:szCs w:val="24"/>
        </w:rPr>
        <w:t xml:space="preserve">…….. </w:t>
      </w:r>
      <w:proofErr w:type="gramStart"/>
      <w:r>
        <w:rPr>
          <w:rFonts w:ascii="Helvetica" w:hAnsi="Helvetica" w:cs="Helvetica"/>
          <w:sz w:val="12"/>
        </w:rPr>
        <w:t>signed</w:t>
      </w:r>
      <w:proofErr w:type="gramEnd"/>
      <w:r>
        <w:rPr>
          <w:rFonts w:ascii="Helvetica" w:hAnsi="Helvetica" w:cs="Helvetica"/>
          <w:sz w:val="12"/>
        </w:rPr>
        <w:t xml:space="preserve"> a letter to Congress arguing that repealing Jackson-</w:t>
      </w:r>
      <w:proofErr w:type="spellStart"/>
      <w:r>
        <w:rPr>
          <w:rFonts w:ascii="Helvetica" w:hAnsi="Helvetica" w:cs="Helvetica"/>
          <w:sz w:val="12"/>
        </w:rPr>
        <w:t>Vanik</w:t>
      </w:r>
      <w:proofErr w:type="spellEnd"/>
      <w:r>
        <w:rPr>
          <w:rFonts w:ascii="Helvetica" w:hAnsi="Helvetica" w:cs="Helvetica"/>
          <w:sz w:val="12"/>
        </w:rPr>
        <w:t xml:space="preserve"> would be good for Russian democracy.</w:t>
      </w:r>
    </w:p>
    <w:p w:rsidR="00130C65" w:rsidRDefault="00130C65" w:rsidP="00130C65">
      <w:pPr>
        <w:pStyle w:val="Heading4"/>
        <w:rPr>
          <w:rFonts w:ascii="Helvetica" w:hAnsi="Helvetica" w:cs="Helvetica"/>
        </w:rPr>
      </w:pPr>
      <w:r>
        <w:rPr>
          <w:rFonts w:ascii="Helvetica" w:hAnsi="Helvetica" w:cs="Helvetica"/>
        </w:rPr>
        <w:t>Repeal key to relations and the economy</w:t>
      </w:r>
    </w:p>
    <w:p w:rsidR="00130C65" w:rsidRDefault="00130C65" w:rsidP="00130C65">
      <w:pPr>
        <w:rPr>
          <w:rStyle w:val="StyleStyleBold12pt"/>
          <w:sz w:val="16"/>
        </w:rPr>
      </w:pPr>
      <w:proofErr w:type="spellStart"/>
      <w:r w:rsidRPr="00C860E2">
        <w:rPr>
          <w:rStyle w:val="StyleDate"/>
          <w:highlight w:val="cyan"/>
        </w:rPr>
        <w:t>Gvosdev</w:t>
      </w:r>
      <w:proofErr w:type="spellEnd"/>
      <w:r>
        <w:rPr>
          <w:rStyle w:val="StyleStyleBold12pt"/>
          <w:rFonts w:ascii="Helvetica" w:hAnsi="Helvetica" w:cs="Helvetica"/>
          <w:sz w:val="16"/>
        </w:rPr>
        <w:t xml:space="preserve">, US Navy War College, </w:t>
      </w:r>
      <w:r w:rsidRPr="00C860E2">
        <w:rPr>
          <w:rStyle w:val="StyleDate"/>
          <w:highlight w:val="cyan"/>
        </w:rPr>
        <w:t>2-10</w:t>
      </w:r>
      <w:r>
        <w:rPr>
          <w:rStyle w:val="StyleStyleBold12pt"/>
          <w:rFonts w:ascii="Helvetica" w:hAnsi="Helvetica" w:cs="Helvetica"/>
          <w:sz w:val="16"/>
        </w:rPr>
        <w:t xml:space="preserve">-’12 (Nikolas, “The Realist Prism: Resetting the US-Russia Reset” World Politics Review, </w:t>
      </w:r>
      <w:hyperlink r:id="rId20" w:history="1">
        <w:r>
          <w:rPr>
            <w:rStyle w:val="StyleStyleBold12pt"/>
            <w:rFonts w:ascii="Helvetica" w:hAnsi="Helvetica" w:cs="Helvetica"/>
            <w:sz w:val="16"/>
          </w:rPr>
          <w:t>http://www.worldpoliticsreview.com/articles/11441/the-realist-prism-resetting-the-u-s-russia-reset</w:t>
        </w:r>
      </w:hyperlink>
      <w:r>
        <w:rPr>
          <w:rStyle w:val="StyleStyleBold12pt"/>
          <w:rFonts w:ascii="Helvetica" w:hAnsi="Helvetica" w:cs="Helvetica"/>
          <w:sz w:val="16"/>
        </w:rPr>
        <w:t>)</w:t>
      </w:r>
    </w:p>
    <w:p w:rsidR="00130C65" w:rsidRDefault="00130C65" w:rsidP="00130C65">
      <w:pPr>
        <w:rPr>
          <w:sz w:val="12"/>
        </w:rPr>
      </w:pPr>
      <w:proofErr w:type="gramStart"/>
      <w:r w:rsidRPr="004A612A">
        <w:rPr>
          <w:rStyle w:val="StyleBoldUnderline"/>
          <w:rFonts w:ascii="Arial" w:hAnsi="Arial" w:cs="Arial"/>
          <w:sz w:val="24"/>
          <w:szCs w:val="24"/>
        </w:rPr>
        <w:t xml:space="preserve">After a period of </w:t>
      </w:r>
      <w:r w:rsidR="00496FBD">
        <w:rPr>
          <w:rStyle w:val="StyleBoldUnderline"/>
          <w:rFonts w:ascii="Arial" w:hAnsi="Arial" w:cs="Arial"/>
          <w:sz w:val="24"/>
          <w:szCs w:val="24"/>
        </w:rPr>
        <w:t>………..</w:t>
      </w:r>
      <w:r w:rsidRPr="00C860E2">
        <w:rPr>
          <w:rStyle w:val="StyleBoldUnderline"/>
          <w:rFonts w:ascii="Arial" w:hAnsi="Arial" w:cs="Arial"/>
          <w:sz w:val="24"/>
          <w:szCs w:val="24"/>
          <w:highlight w:val="cyan"/>
        </w:rPr>
        <w:t>to</w:t>
      </w:r>
      <w:r w:rsidRPr="004A612A">
        <w:rPr>
          <w:rStyle w:val="StyleBoldUnderline"/>
          <w:rFonts w:ascii="Arial" w:hAnsi="Arial" w:cs="Arial"/>
          <w:sz w:val="24"/>
          <w:szCs w:val="24"/>
        </w:rPr>
        <w:t xml:space="preserve"> </w:t>
      </w:r>
      <w:r w:rsidRPr="00C860E2">
        <w:rPr>
          <w:rStyle w:val="StyleBoldUnderline"/>
          <w:rFonts w:ascii="Arial" w:hAnsi="Arial" w:cs="Arial"/>
          <w:sz w:val="24"/>
          <w:szCs w:val="24"/>
          <w:highlight w:val="cyan"/>
        </w:rPr>
        <w:t>the</w:t>
      </w:r>
      <w:r w:rsidRPr="004A612A">
        <w:rPr>
          <w:rStyle w:val="StyleBoldUnderline"/>
          <w:rFonts w:ascii="Arial" w:hAnsi="Arial" w:cs="Arial"/>
          <w:sz w:val="24"/>
          <w:szCs w:val="24"/>
        </w:rPr>
        <w:t xml:space="preserve"> whole idea of the </w:t>
      </w:r>
      <w:r w:rsidRPr="00C860E2">
        <w:rPr>
          <w:rStyle w:val="StyleBoldUnderline"/>
          <w:rFonts w:ascii="Arial" w:hAnsi="Arial" w:cs="Arial"/>
          <w:sz w:val="24"/>
          <w:szCs w:val="24"/>
          <w:highlight w:val="cyan"/>
        </w:rPr>
        <w:t>reset</w:t>
      </w:r>
      <w:r w:rsidRPr="004A612A">
        <w:rPr>
          <w:rStyle w:val="StyleBoldUnderline"/>
          <w:rFonts w:ascii="Arial" w:hAnsi="Arial" w:cs="Arial"/>
          <w:sz w:val="24"/>
          <w:szCs w:val="24"/>
        </w:rPr>
        <w:t>.</w:t>
      </w:r>
      <w:proofErr w:type="gramEnd"/>
    </w:p>
    <w:p w:rsidR="00130C65" w:rsidRDefault="00130C65" w:rsidP="00130C65">
      <w:pPr>
        <w:pStyle w:val="Heading4"/>
        <w:rPr>
          <w:rFonts w:ascii="Helvetica" w:hAnsi="Helvetica" w:cs="Helvetica"/>
        </w:rPr>
      </w:pPr>
      <w:r>
        <w:rPr>
          <w:rFonts w:ascii="Helvetica" w:hAnsi="Helvetica" w:cs="Helvetica"/>
        </w:rPr>
        <w:t>Russia relations solve nuclear war and every major impact</w:t>
      </w:r>
    </w:p>
    <w:p w:rsidR="00130C65" w:rsidRDefault="00130C65" w:rsidP="00130C65">
      <w:pPr>
        <w:rPr>
          <w:rStyle w:val="StyleStyleBold12pt"/>
          <w:sz w:val="16"/>
        </w:rPr>
      </w:pPr>
      <w:r w:rsidRPr="00C860E2">
        <w:rPr>
          <w:rStyle w:val="StyleDate"/>
          <w:highlight w:val="cyan"/>
        </w:rPr>
        <w:t>Allison</w:t>
      </w:r>
      <w:r>
        <w:rPr>
          <w:rStyle w:val="StyleStyleBold12pt"/>
          <w:rFonts w:ascii="Helvetica" w:hAnsi="Helvetica" w:cs="Helvetica"/>
          <w:sz w:val="16"/>
        </w:rPr>
        <w:t xml:space="preserve">, Director </w:t>
      </w:r>
      <w:proofErr w:type="spellStart"/>
      <w:r>
        <w:rPr>
          <w:rStyle w:val="StyleStyleBold12pt"/>
          <w:rFonts w:ascii="Helvetica" w:hAnsi="Helvetica" w:cs="Helvetica"/>
          <w:sz w:val="16"/>
        </w:rPr>
        <w:t>Belfer</w:t>
      </w:r>
      <w:proofErr w:type="spellEnd"/>
      <w:r>
        <w:rPr>
          <w:rStyle w:val="StyleStyleBold12pt"/>
          <w:rFonts w:ascii="Helvetica" w:hAnsi="Helvetica" w:cs="Helvetica"/>
          <w:sz w:val="16"/>
        </w:rPr>
        <w:t xml:space="preserve"> Center for Science and International Affairs, </w:t>
      </w:r>
      <w:r w:rsidRPr="00C860E2">
        <w:rPr>
          <w:rStyle w:val="StyleDate"/>
          <w:highlight w:val="cyan"/>
        </w:rPr>
        <w:t xml:space="preserve">and </w:t>
      </w:r>
      <w:proofErr w:type="spellStart"/>
      <w:r w:rsidRPr="00C860E2">
        <w:rPr>
          <w:rStyle w:val="StyleDate"/>
          <w:highlight w:val="cyan"/>
        </w:rPr>
        <w:t>Blackwill</w:t>
      </w:r>
      <w:proofErr w:type="spellEnd"/>
      <w:r>
        <w:rPr>
          <w:rStyle w:val="StyleStyleBold12pt"/>
          <w:rFonts w:ascii="Helvetica" w:hAnsi="Helvetica" w:cs="Helvetica"/>
          <w:sz w:val="16"/>
        </w:rPr>
        <w:t xml:space="preserve">, Senior Fellow CFR, </w:t>
      </w:r>
      <w:r w:rsidRPr="00C860E2">
        <w:rPr>
          <w:rStyle w:val="StyleDate"/>
          <w:highlight w:val="cyan"/>
        </w:rPr>
        <w:t>’11</w:t>
      </w:r>
      <w:r>
        <w:rPr>
          <w:rStyle w:val="StyleStyleBold12pt"/>
          <w:rFonts w:ascii="Helvetica" w:hAnsi="Helvetica" w:cs="Helvetica"/>
          <w:sz w:val="16"/>
        </w:rPr>
        <w:t xml:space="preserve"> (Graham and Robert, October 30, “Ten Reasons Why Russia Still Matters” Politico, </w:t>
      </w:r>
      <w:hyperlink r:id="rId21" w:history="1">
        <w:r>
          <w:rPr>
            <w:rStyle w:val="Hyperlink"/>
            <w:rFonts w:ascii="Helvetica" w:hAnsi="Helvetica" w:cs="Helvetica"/>
            <w:sz w:val="16"/>
          </w:rPr>
          <w:t>http://www.cfr.org/russian-fed/ten-reasons-why-russia-still-matters/p26345</w:t>
        </w:r>
      </w:hyperlink>
      <w:r>
        <w:rPr>
          <w:rStyle w:val="StyleStyleBold12pt"/>
          <w:rFonts w:ascii="Helvetica" w:hAnsi="Helvetica" w:cs="Helvetica"/>
          <w:sz w:val="16"/>
        </w:rPr>
        <w:t>)</w:t>
      </w:r>
    </w:p>
    <w:p w:rsidR="00130C65" w:rsidRDefault="00130C65" w:rsidP="00130C65">
      <w:pPr>
        <w:rPr>
          <w:rStyle w:val="StyleStyleBold12pt"/>
          <w:rFonts w:ascii="Helvetica" w:hAnsi="Helvetica" w:cs="Helvetica"/>
          <w:sz w:val="16"/>
        </w:rPr>
      </w:pPr>
    </w:p>
    <w:p w:rsidR="00130C65" w:rsidRPr="00084E13" w:rsidRDefault="00130C65" w:rsidP="00130C65">
      <w:pPr>
        <w:rPr>
          <w:sz w:val="12"/>
        </w:rPr>
      </w:pPr>
      <w:r>
        <w:rPr>
          <w:rFonts w:ascii="Helvetica" w:hAnsi="Helvetica" w:cs="Helvetica"/>
          <w:sz w:val="12"/>
        </w:rPr>
        <w:t xml:space="preserve">That central point is that </w:t>
      </w:r>
      <w:r w:rsidRPr="00C860E2">
        <w:rPr>
          <w:rStyle w:val="StyleBoldUnderline"/>
          <w:rFonts w:ascii="Arial" w:hAnsi="Arial" w:cs="Arial"/>
          <w:sz w:val="24"/>
          <w:szCs w:val="24"/>
          <w:highlight w:val="cyan"/>
        </w:rPr>
        <w:t>Russia</w:t>
      </w:r>
      <w:r w:rsidR="00496FBD">
        <w:rPr>
          <w:rStyle w:val="StyleBoldUnderline"/>
          <w:rFonts w:ascii="Arial" w:hAnsi="Arial" w:cs="Arial"/>
          <w:sz w:val="24"/>
          <w:szCs w:val="24"/>
        </w:rPr>
        <w:t xml:space="preserve">….. </w:t>
      </w:r>
      <w:proofErr w:type="gramStart"/>
      <w:r>
        <w:rPr>
          <w:rFonts w:ascii="Helvetica" w:hAnsi="Helvetica" w:cs="Helvetica"/>
          <w:sz w:val="12"/>
        </w:rPr>
        <w:t>, or failure, in advancing our national interests.</w:t>
      </w:r>
      <w:proofErr w:type="gramEnd"/>
      <w:r>
        <w:rPr>
          <w:rFonts w:ascii="Helvetica" w:hAnsi="Helvetica" w:cs="Helvetica"/>
        </w:rPr>
        <w:tab/>
      </w:r>
    </w:p>
    <w:p w:rsidR="00130C65" w:rsidRPr="008C3000" w:rsidRDefault="00130C65" w:rsidP="00130C65">
      <w:pPr>
        <w:pStyle w:val="Heading4"/>
      </w:pPr>
      <w:r w:rsidRPr="008C3000">
        <w:t>US key to global economy – collapse causes global stagnation</w:t>
      </w:r>
    </w:p>
    <w:p w:rsidR="00130C65" w:rsidRPr="0057772B" w:rsidRDefault="00130C65" w:rsidP="00130C65">
      <w:pPr>
        <w:pStyle w:val="CiteSmallText"/>
        <w:rPr>
          <w:b w:val="0"/>
        </w:rPr>
      </w:pPr>
      <w:proofErr w:type="spellStart"/>
      <w:r w:rsidRPr="00C860E2">
        <w:rPr>
          <w:rStyle w:val="StyleStyleBold12pt"/>
          <w:rFonts w:asciiTheme="minorHAnsi" w:hAnsiTheme="minorHAnsi" w:cstheme="minorHAnsi"/>
          <w:highlight w:val="cyan"/>
        </w:rPr>
        <w:t>Caploe</w:t>
      </w:r>
      <w:proofErr w:type="spellEnd"/>
      <w:r w:rsidRPr="00C860E2">
        <w:rPr>
          <w:rStyle w:val="StyleStyleBold12pt"/>
          <w:rFonts w:asciiTheme="minorHAnsi" w:hAnsiTheme="minorHAnsi" w:cstheme="minorHAnsi"/>
          <w:highlight w:val="cyan"/>
        </w:rPr>
        <w:t xml:space="preserve"> ‘9</w:t>
      </w:r>
      <w:r w:rsidRPr="0057772B">
        <w:rPr>
          <w:b w:val="0"/>
        </w:rPr>
        <w:t xml:space="preserve"> (David-, CEO American Centre for Applied Liberal Arts and Humanities in Asia, April 7, Straits Times, “Focus still on America to lead global recovery”) </w:t>
      </w:r>
    </w:p>
    <w:p w:rsidR="00130C65" w:rsidRPr="0057772B" w:rsidRDefault="00130C65" w:rsidP="00130C65">
      <w:pPr>
        <w:pStyle w:val="Cards"/>
      </w:pPr>
      <w:r w:rsidRPr="0057772B">
        <w:t xml:space="preserve">IN THE aftermath of the G-20 </w:t>
      </w:r>
      <w:r w:rsidR="00496FBD">
        <w:rPr>
          <w:lang w:val="en-US"/>
        </w:rPr>
        <w:t xml:space="preserve">……. </w:t>
      </w:r>
      <w:r w:rsidRPr="003A34FB">
        <w:rPr>
          <w:rStyle w:val="StyleBoldUnderline"/>
          <w:rFonts w:ascii="Arial" w:hAnsi="Arial" w:cs="Arial"/>
          <w:b w:val="0"/>
          <w:sz w:val="24"/>
          <w:szCs w:val="24"/>
        </w:rPr>
        <w:t xml:space="preserve">to </w:t>
      </w:r>
      <w:r w:rsidRPr="00C860E2">
        <w:rPr>
          <w:rStyle w:val="StyleBoldUnderline"/>
          <w:rFonts w:ascii="Arial" w:hAnsi="Arial" w:cs="Arial"/>
          <w:b w:val="0"/>
          <w:sz w:val="24"/>
          <w:szCs w:val="24"/>
          <w:highlight w:val="cyan"/>
        </w:rPr>
        <w:t xml:space="preserve">be solved there </w:t>
      </w:r>
      <w:r w:rsidRPr="003A34FB">
        <w:rPr>
          <w:rStyle w:val="StyleBoldUnderline"/>
          <w:rFonts w:ascii="Arial" w:hAnsi="Arial" w:cs="Arial"/>
          <w:b w:val="0"/>
          <w:sz w:val="24"/>
          <w:szCs w:val="24"/>
        </w:rPr>
        <w:t>too.</w:t>
      </w:r>
    </w:p>
    <w:p w:rsidR="00130C65" w:rsidRPr="008C3000" w:rsidRDefault="00130C65" w:rsidP="00130C65">
      <w:pPr>
        <w:pStyle w:val="Heading4"/>
      </w:pPr>
      <w:r w:rsidRPr="008C3000">
        <w:t>Global economic collapse causes nuclear war</w:t>
      </w:r>
    </w:p>
    <w:p w:rsidR="00130C65" w:rsidRPr="0057772B" w:rsidRDefault="00130C65" w:rsidP="00130C65">
      <w:pPr>
        <w:pStyle w:val="CiteSmallText"/>
        <w:rPr>
          <w:b w:val="0"/>
        </w:rPr>
      </w:pPr>
      <w:r w:rsidRPr="00C860E2">
        <w:rPr>
          <w:rStyle w:val="StyleStyleBold12pt"/>
          <w:rFonts w:asciiTheme="minorHAnsi" w:hAnsiTheme="minorHAnsi" w:cstheme="minorHAnsi"/>
          <w:highlight w:val="cyan"/>
        </w:rPr>
        <w:t>Mead 09</w:t>
      </w:r>
      <w:r w:rsidRPr="0057772B">
        <w:rPr>
          <w:b w:val="0"/>
        </w:rPr>
        <w:t xml:space="preserve"> Senior Fellow in U.S. Foreign Policy at the Council on Foreign Relations, Only Makes You Stronger, The New Republic, </w:t>
      </w:r>
      <w:hyperlink r:id="rId22" w:history="1">
        <w:r w:rsidRPr="0057772B">
          <w:rPr>
            <w:b w:val="0"/>
          </w:rPr>
          <w:t>www.tnr.com/politics/story.html?id=571cbbb9-2887-4d81-8542-92e83915f5f8&amp;p=2</w:t>
        </w:r>
      </w:hyperlink>
      <w:r w:rsidRPr="0057772B">
        <w:rPr>
          <w:b w:val="0"/>
        </w:rPr>
        <w:t xml:space="preserve"> </w:t>
      </w:r>
    </w:p>
    <w:p w:rsidR="00130C65" w:rsidRPr="003A34FB" w:rsidRDefault="00130C65" w:rsidP="00130C65">
      <w:pPr>
        <w:pStyle w:val="Cards"/>
        <w:rPr>
          <w:rStyle w:val="StyleBoldUnderline"/>
          <w:rFonts w:ascii="Arial" w:hAnsi="Arial" w:cs="Arial"/>
          <w:b w:val="0"/>
          <w:sz w:val="24"/>
          <w:szCs w:val="24"/>
        </w:rPr>
      </w:pPr>
      <w:r w:rsidRPr="00C860E2">
        <w:rPr>
          <w:rStyle w:val="StyleBoldUnderline"/>
          <w:rFonts w:ascii="Arial" w:hAnsi="Arial" w:cs="Arial"/>
          <w:b w:val="0"/>
          <w:sz w:val="24"/>
          <w:szCs w:val="24"/>
          <w:highlight w:val="cyan"/>
        </w:rPr>
        <w:t>The greatest danger</w:t>
      </w:r>
      <w:r w:rsidRPr="003A34FB">
        <w:rPr>
          <w:rStyle w:val="StyleBoldUnderline"/>
          <w:rFonts w:ascii="Arial" w:hAnsi="Arial" w:cs="Arial"/>
          <w:b w:val="0"/>
          <w:sz w:val="24"/>
          <w:szCs w:val="24"/>
        </w:rPr>
        <w:t xml:space="preserve"> </w:t>
      </w:r>
      <w:r w:rsidRPr="0057772B">
        <w:t xml:space="preserve">both </w:t>
      </w:r>
      <w:r w:rsidR="00496FBD">
        <w:rPr>
          <w:lang w:val="en-US"/>
        </w:rPr>
        <w:t xml:space="preserve">…. </w:t>
      </w:r>
      <w:r w:rsidRPr="0057772B">
        <w:t>still</w:t>
      </w:r>
      <w:r w:rsidRPr="003A34FB">
        <w:rPr>
          <w:rStyle w:val="StyleBoldUnderline"/>
          <w:rFonts w:ascii="Arial" w:hAnsi="Arial" w:cs="Arial"/>
          <w:b w:val="0"/>
          <w:sz w:val="24"/>
          <w:szCs w:val="24"/>
        </w:rPr>
        <w:t xml:space="preserve"> have to </w:t>
      </w:r>
      <w:r w:rsidRPr="00C860E2">
        <w:rPr>
          <w:rStyle w:val="StyleBoldUnderline"/>
          <w:rFonts w:ascii="Arial" w:hAnsi="Arial" w:cs="Arial"/>
          <w:b w:val="0"/>
          <w:sz w:val="24"/>
          <w:szCs w:val="24"/>
          <w:highlight w:val="cyan"/>
        </w:rPr>
        <w:t>fight</w:t>
      </w:r>
      <w:r w:rsidRPr="003A34FB">
        <w:rPr>
          <w:rStyle w:val="StyleBoldUnderline"/>
          <w:rFonts w:ascii="Arial" w:hAnsi="Arial" w:cs="Arial"/>
          <w:b w:val="0"/>
          <w:sz w:val="24"/>
          <w:szCs w:val="24"/>
        </w:rPr>
        <w:t>.</w:t>
      </w:r>
    </w:p>
    <w:p w:rsidR="00130C65" w:rsidRPr="000224A5" w:rsidRDefault="00130C65" w:rsidP="00130C65"/>
    <w:p w:rsidR="00130C65" w:rsidRDefault="00130C65" w:rsidP="00130C65">
      <w:pPr>
        <w:pStyle w:val="Heading2"/>
      </w:pPr>
      <w:proofErr w:type="spellStart"/>
      <w:r>
        <w:t>Kritik</w:t>
      </w:r>
      <w:proofErr w:type="spellEnd"/>
    </w:p>
    <w:p w:rsidR="00130C65" w:rsidRDefault="00130C65" w:rsidP="00130C65">
      <w:pPr>
        <w:pStyle w:val="Heading4"/>
      </w:pPr>
      <w:r>
        <w:t xml:space="preserve">The 1AC’s </w:t>
      </w:r>
      <w:proofErr w:type="spellStart"/>
      <w:r>
        <w:t>enframing</w:t>
      </w:r>
      <w:proofErr w:type="spellEnd"/>
      <w:r>
        <w:t xml:space="preserve"> of strategic and technical reason reifies an ontology and epistemology of violence—their technological worldview reduces all beings to standing-reserve and guarantees extinction</w:t>
      </w:r>
    </w:p>
    <w:p w:rsidR="00130C65" w:rsidRDefault="00130C65" w:rsidP="00130C65">
      <w:pPr>
        <w:pStyle w:val="CiteSmallText"/>
      </w:pPr>
      <w:r w:rsidRPr="00C860E2">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rsidR="00130C65" w:rsidRDefault="00130C65" w:rsidP="00130C65">
      <w:pPr>
        <w:pStyle w:val="Cards"/>
      </w:pPr>
      <w:r>
        <w:t xml:space="preserve">This essay develops a theory </w:t>
      </w:r>
      <w:r w:rsidR="00496FBD">
        <w:rPr>
          <w:lang w:val="en-US"/>
        </w:rPr>
        <w:t xml:space="preserve">….. </w:t>
      </w:r>
      <w:r w:rsidRPr="004F5EBE">
        <w:rPr>
          <w:rStyle w:val="StyleBoldUnderline"/>
          <w:b w:val="0"/>
          <w:sz w:val="22"/>
        </w:rPr>
        <w:t xml:space="preserve">and with limited impact -- </w:t>
      </w:r>
      <w:r w:rsidRPr="00C860E2">
        <w:rPr>
          <w:rStyle w:val="StyleBoldUnderline"/>
          <w:b w:val="0"/>
          <w:sz w:val="22"/>
          <w:highlight w:val="cyan"/>
        </w:rPr>
        <w:t>it permeates being.</w:t>
      </w:r>
    </w:p>
    <w:p w:rsidR="00130C65" w:rsidRDefault="00130C65" w:rsidP="00130C65">
      <w:pPr>
        <w:spacing w:before="100" w:beforeAutospacing="1" w:after="100" w:afterAutospacing="1"/>
        <w:rPr>
          <w:rFonts w:ascii="Times" w:eastAsia="MS Mincho" w:hAnsi="Times"/>
          <w:sz w:val="12"/>
          <w:szCs w:val="12"/>
        </w:rPr>
      </w:pPr>
    </w:p>
    <w:p w:rsidR="00130C65" w:rsidRDefault="00130C65" w:rsidP="00130C65">
      <w:pPr>
        <w:pStyle w:val="Heading4"/>
      </w:pPr>
      <w:r>
        <w:t>The judge should take on the role of the intellectual – vote negative to exchange the ontology of being for one of becoming—this free relationship to technology entails a questioning that can break free from technological thought and re-imagine the world from outside the political space</w:t>
      </w:r>
    </w:p>
    <w:p w:rsidR="00130C65" w:rsidRDefault="00130C65" w:rsidP="00130C65">
      <w:pPr>
        <w:pStyle w:val="CiteSmallText"/>
      </w:pPr>
      <w:r w:rsidRPr="00C860E2">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rsidR="00130C65" w:rsidRPr="00BE2EBC" w:rsidRDefault="00130C65" w:rsidP="00130C65">
      <w:pPr>
        <w:pStyle w:val="Cards"/>
        <w:rPr>
          <w:bCs/>
          <w:sz w:val="22"/>
          <w:u w:val="single"/>
        </w:rPr>
      </w:pPr>
      <w:r>
        <w:t xml:space="preserve">I was motivated to begin </w:t>
      </w:r>
      <w:r w:rsidR="00496FBD">
        <w:rPr>
          <w:lang w:val="en-US"/>
        </w:rPr>
        <w:t xml:space="preserve">…….. </w:t>
      </w:r>
      <w:r w:rsidRPr="004F5EBE">
        <w:rPr>
          <w:rStyle w:val="StyleBoldUnderline"/>
          <w:b w:val="0"/>
          <w:sz w:val="22"/>
        </w:rPr>
        <w:t xml:space="preserve">and violence? Will our thought? </w:t>
      </w:r>
    </w:p>
    <w:p w:rsidR="00130C65" w:rsidRPr="006541EB" w:rsidRDefault="00130C65" w:rsidP="00130C65">
      <w:pPr>
        <w:pStyle w:val="Heading2"/>
      </w:pPr>
      <w:r>
        <w:t>Asteroid Collision</w:t>
      </w:r>
    </w:p>
    <w:p w:rsidR="00130C65" w:rsidRPr="00EF4DA3" w:rsidRDefault="00130C65" w:rsidP="00130C65">
      <w:pPr>
        <w:pStyle w:val="Heading4"/>
      </w:pPr>
      <w:r w:rsidRPr="00EF4DA3">
        <w:t>C)</w:t>
      </w:r>
      <w:r>
        <w:t xml:space="preserve"> </w:t>
      </w:r>
      <w:r w:rsidRPr="00EF4DA3">
        <w:t xml:space="preserve">Probability—Long timeframes decrease it—the more distant the prediction, the more likely it is to be wrong </w:t>
      </w:r>
    </w:p>
    <w:p w:rsidR="00130C65" w:rsidRPr="00EF4DA3" w:rsidRDefault="00130C65" w:rsidP="00130C65">
      <w:pPr>
        <w:rPr>
          <w:sz w:val="16"/>
        </w:rPr>
      </w:pPr>
      <w:r w:rsidRPr="00C860E2">
        <w:rPr>
          <w:rStyle w:val="StyleBoldUnderline"/>
          <w:highlight w:val="cyan"/>
        </w:rPr>
        <w:t>POSNER</w:t>
      </w:r>
      <w:r w:rsidRPr="00EF4DA3">
        <w:rPr>
          <w:sz w:val="16"/>
        </w:rPr>
        <w:t xml:space="preserve"> 20</w:t>
      </w:r>
      <w:r w:rsidRPr="00C860E2">
        <w:rPr>
          <w:rStyle w:val="StyleBoldUnderline"/>
          <w:highlight w:val="cyan"/>
        </w:rPr>
        <w:t>04</w:t>
      </w:r>
      <w:r w:rsidRPr="00EF4DA3">
        <w:rPr>
          <w:sz w:val="16"/>
        </w:rPr>
        <w:t xml:space="preserve"> (Richard, US Court of Appeals judge and Senior Lecturer at the University of Chicago Law School, Catastrophe: Risk and </w:t>
      </w:r>
      <w:proofErr w:type="gramStart"/>
      <w:r w:rsidRPr="00EF4DA3">
        <w:rPr>
          <w:sz w:val="16"/>
        </w:rPr>
        <w:t>Response  17</w:t>
      </w:r>
      <w:proofErr w:type="gramEnd"/>
      <w:r w:rsidRPr="00EF4DA3">
        <w:rPr>
          <w:sz w:val="16"/>
        </w:rPr>
        <w:t>)</w:t>
      </w:r>
    </w:p>
    <w:p w:rsidR="00130C65" w:rsidRPr="00EF4DA3" w:rsidRDefault="00130C65" w:rsidP="00130C65">
      <w:pPr>
        <w:pStyle w:val="Cards"/>
      </w:pPr>
      <w:r w:rsidRPr="00C860E2">
        <w:rPr>
          <w:rStyle w:val="StyleBoldUnderline"/>
          <w:b w:val="0"/>
          <w:sz w:val="22"/>
          <w:highlight w:val="cyan"/>
        </w:rPr>
        <w:t>A</w:t>
      </w:r>
      <w:r w:rsidRPr="00E120F7">
        <w:rPr>
          <w:rStyle w:val="StyleBoldUnderline"/>
          <w:b w:val="0"/>
          <w:sz w:val="22"/>
        </w:rPr>
        <w:t xml:space="preserve"> compelling </w:t>
      </w:r>
      <w:r w:rsidRPr="00C860E2">
        <w:rPr>
          <w:rStyle w:val="StyleBoldUnderline"/>
          <w:b w:val="0"/>
          <w:sz w:val="22"/>
          <w:highlight w:val="cyan"/>
        </w:rPr>
        <w:t xml:space="preserve">reason </w:t>
      </w:r>
      <w:r w:rsidR="00496FBD">
        <w:rPr>
          <w:rStyle w:val="StyleBoldUnderline"/>
          <w:b w:val="0"/>
          <w:sz w:val="22"/>
          <w:lang w:val="en-US"/>
        </w:rPr>
        <w:t>……..</w:t>
      </w:r>
      <w:r w:rsidRPr="00E120F7">
        <w:rPr>
          <w:rStyle w:val="StyleBoldUnderline"/>
          <w:b w:val="0"/>
          <w:sz w:val="22"/>
        </w:rPr>
        <w:t xml:space="preserve">likely, </w:t>
      </w:r>
      <w:r w:rsidRPr="00C860E2">
        <w:rPr>
          <w:rStyle w:val="StyleBoldUnderline"/>
          <w:b w:val="0"/>
          <w:sz w:val="22"/>
          <w:highlight w:val="cyan"/>
        </w:rPr>
        <w:t>on that timescale</w:t>
      </w:r>
      <w:r w:rsidRPr="00EF4DA3">
        <w:t>.</w:t>
      </w:r>
    </w:p>
    <w:p w:rsidR="00130C65" w:rsidRPr="00EF4DA3" w:rsidRDefault="00130C65" w:rsidP="00130C65">
      <w:pPr>
        <w:pStyle w:val="Heading4"/>
      </w:pPr>
      <w:r w:rsidRPr="00EF4DA3">
        <w:t>D) Conditional probability—short-timeframe existential risks effectively decrease the probability of long-timeframe ones—we can only die once</w:t>
      </w:r>
    </w:p>
    <w:p w:rsidR="00130C65" w:rsidRPr="00EF4DA3" w:rsidRDefault="00130C65" w:rsidP="00130C65">
      <w:pPr>
        <w:rPr>
          <w:sz w:val="16"/>
        </w:rPr>
      </w:pPr>
      <w:r w:rsidRPr="00C860E2">
        <w:rPr>
          <w:rStyle w:val="StyleBoldUnderline"/>
          <w:highlight w:val="cyan"/>
        </w:rPr>
        <w:t>BOSTROM</w:t>
      </w:r>
      <w:r w:rsidRPr="00EF4DA3">
        <w:rPr>
          <w:sz w:val="16"/>
        </w:rPr>
        <w:t xml:space="preserve"> 20</w:t>
      </w:r>
      <w:r w:rsidRPr="00C860E2">
        <w:rPr>
          <w:rStyle w:val="StyleBoldUnderline"/>
          <w:highlight w:val="cyan"/>
        </w:rPr>
        <w:t>11</w:t>
      </w:r>
      <w:r w:rsidRPr="00EF4DA3">
        <w:rPr>
          <w:sz w:val="16"/>
        </w:rPr>
        <w:t xml:space="preserve"> (Nick, Prof. of Philosophy at Oxford, The Concept of Existential Risk (Draft), http://www.existentialrisk.com/concept.html)</w:t>
      </w:r>
    </w:p>
    <w:p w:rsidR="00130C65" w:rsidRPr="00EF4DA3" w:rsidRDefault="00130C65" w:rsidP="00130C65">
      <w:pPr>
        <w:pStyle w:val="Cards"/>
      </w:pPr>
      <w:r w:rsidRPr="00EF4DA3">
        <w:t xml:space="preserve">Finally, when considering </w:t>
      </w:r>
      <w:r w:rsidR="00496FBD">
        <w:rPr>
          <w:lang w:val="en-US"/>
        </w:rPr>
        <w:t>…….</w:t>
      </w:r>
      <w:r w:rsidRPr="00E120F7">
        <w:rPr>
          <w:rStyle w:val="StyleBoldUnderline"/>
          <w:b w:val="0"/>
          <w:sz w:val="22"/>
        </w:rPr>
        <w:t>since we can only be eradicated once</w:t>
      </w:r>
      <w:r w:rsidRPr="00EF4DA3">
        <w:t>.</w:t>
      </w:r>
    </w:p>
    <w:p w:rsidR="00130C65" w:rsidRPr="00EF4DA3" w:rsidRDefault="00130C65" w:rsidP="00130C65">
      <w:pPr>
        <w:pStyle w:val="Heading4"/>
      </w:pPr>
      <w:r w:rsidRPr="00EF4DA3">
        <w:t>War outweighs everything else</w:t>
      </w:r>
    </w:p>
    <w:p w:rsidR="00130C65" w:rsidRPr="00EF4DA3" w:rsidRDefault="00130C65" w:rsidP="00130C65">
      <w:pPr>
        <w:rPr>
          <w:sz w:val="16"/>
        </w:rPr>
      </w:pPr>
      <w:r w:rsidRPr="00C860E2">
        <w:rPr>
          <w:rStyle w:val="StyleBoldUnderline"/>
          <w:highlight w:val="cyan"/>
        </w:rPr>
        <w:t>AYERS</w:t>
      </w:r>
      <w:r w:rsidRPr="00EF4DA3">
        <w:rPr>
          <w:sz w:val="16"/>
        </w:rPr>
        <w:t xml:space="preserve"> 20</w:t>
      </w:r>
      <w:r w:rsidRPr="00C860E2">
        <w:rPr>
          <w:rStyle w:val="StyleBoldUnderline"/>
          <w:highlight w:val="cyan"/>
        </w:rPr>
        <w:t>06</w:t>
      </w:r>
      <w:r w:rsidRPr="00EF4DA3">
        <w:rPr>
          <w:sz w:val="16"/>
        </w:rPr>
        <w:t xml:space="preserve"> (William, distinguished professor of education and senior university scholar at the University of Illinois at Chicago, Phi Delta </w:t>
      </w:r>
      <w:proofErr w:type="spellStart"/>
      <w:r w:rsidRPr="00EF4DA3">
        <w:rPr>
          <w:sz w:val="16"/>
        </w:rPr>
        <w:t>Kappan</w:t>
      </w:r>
      <w:proofErr w:type="spellEnd"/>
      <w:r w:rsidRPr="00EF4DA3">
        <w:rPr>
          <w:sz w:val="16"/>
        </w:rPr>
        <w:t>, April)</w:t>
      </w:r>
    </w:p>
    <w:p w:rsidR="00130C65" w:rsidRPr="00EF4DA3" w:rsidRDefault="00130C65" w:rsidP="00130C65">
      <w:pPr>
        <w:pStyle w:val="Cards"/>
      </w:pPr>
      <w:r w:rsidRPr="00EF4DA3">
        <w:t xml:space="preserve">A little truth-telling, </w:t>
      </w:r>
      <w:r w:rsidR="00496FBD">
        <w:rPr>
          <w:lang w:val="en-US"/>
        </w:rPr>
        <w:t>………..</w:t>
      </w:r>
      <w:r w:rsidRPr="00EF4DA3">
        <w:t>will also be sacrificed. Beyond imagination.</w:t>
      </w:r>
    </w:p>
    <w:p w:rsidR="00130C65" w:rsidRPr="00EF4DA3" w:rsidRDefault="00130C65" w:rsidP="00130C65">
      <w:pPr>
        <w:pStyle w:val="Heading4"/>
      </w:pPr>
      <w:proofErr w:type="spellStart"/>
      <w:r w:rsidRPr="00EF4DA3">
        <w:t>Squo</w:t>
      </w:r>
      <w:proofErr w:type="spellEnd"/>
      <w:r w:rsidRPr="00EF4DA3">
        <w:t xml:space="preserve"> Solves - </w:t>
      </w:r>
    </w:p>
    <w:p w:rsidR="00130C65" w:rsidRPr="00EF4DA3" w:rsidRDefault="00130C65" w:rsidP="00130C65">
      <w:pPr>
        <w:pStyle w:val="Heading4"/>
      </w:pPr>
      <w:r>
        <w:t xml:space="preserve">1) </w:t>
      </w:r>
      <w:r w:rsidRPr="00EF4DA3">
        <w:t>Pan – STARRS solves in the status quo – make them read evidence post this new program</w:t>
      </w:r>
    </w:p>
    <w:p w:rsidR="00130C65" w:rsidRPr="00EF4DA3" w:rsidRDefault="00130C65" w:rsidP="00130C65">
      <w:pPr>
        <w:rPr>
          <w:sz w:val="16"/>
        </w:rPr>
      </w:pPr>
      <w:r w:rsidRPr="00C860E2">
        <w:rPr>
          <w:rStyle w:val="StyleBoldUnderline"/>
          <w:highlight w:val="cyan"/>
        </w:rPr>
        <w:t>Pittsburgh Post-Gazette 9/15</w:t>
      </w:r>
      <w:r w:rsidRPr="00EF4DA3">
        <w:rPr>
          <w:sz w:val="16"/>
        </w:rPr>
        <w:t xml:space="preserve"> [“NEW OBSERVATORY TO </w:t>
      </w:r>
      <w:bookmarkStart w:id="0" w:name="ORIGHIT_2"/>
      <w:bookmarkStart w:id="1" w:name="HIT_2"/>
      <w:bookmarkEnd w:id="0"/>
      <w:bookmarkEnd w:id="1"/>
      <w:r w:rsidRPr="00EF4DA3">
        <w:rPr>
          <w:sz w:val="16"/>
        </w:rPr>
        <w:t xml:space="preserve">DETECT ASTEROIDS AND COMETS” </w:t>
      </w:r>
      <w:proofErr w:type="spellStart"/>
      <w:r w:rsidRPr="00EF4DA3">
        <w:rPr>
          <w:sz w:val="16"/>
        </w:rPr>
        <w:t>nexis</w:t>
      </w:r>
      <w:proofErr w:type="spellEnd"/>
      <w:r w:rsidRPr="00EF4DA3">
        <w:rPr>
          <w:sz w:val="16"/>
        </w:rPr>
        <w:t xml:space="preserve">, </w:t>
      </w:r>
      <w:proofErr w:type="spellStart"/>
      <w:r w:rsidRPr="00EF4DA3">
        <w:rPr>
          <w:sz w:val="16"/>
        </w:rPr>
        <w:t>lpomahony</w:t>
      </w:r>
      <w:proofErr w:type="spellEnd"/>
      <w:r w:rsidRPr="00EF4DA3">
        <w:rPr>
          <w:sz w:val="16"/>
        </w:rPr>
        <w:t>]</w:t>
      </w:r>
    </w:p>
    <w:p w:rsidR="00130C65" w:rsidRPr="00EF4DA3" w:rsidRDefault="00130C65" w:rsidP="00130C65">
      <w:pPr>
        <w:pStyle w:val="Cards"/>
        <w:rPr>
          <w:bCs/>
          <w:sz w:val="22"/>
          <w:u w:val="single"/>
        </w:rPr>
      </w:pPr>
      <w:r w:rsidRPr="00EF4DA3">
        <w:t xml:space="preserve">The Panoramic Survey Telescope </w:t>
      </w:r>
      <w:r w:rsidR="00496FBD">
        <w:rPr>
          <w:lang w:val="en-US"/>
        </w:rPr>
        <w:t>…….</w:t>
      </w:r>
      <w:r w:rsidRPr="00E120F7">
        <w:rPr>
          <w:rStyle w:val="StyleBoldUnderline"/>
          <w:b w:val="0"/>
          <w:sz w:val="22"/>
        </w:rPr>
        <w:t>collide with our planet.</w:t>
      </w:r>
    </w:p>
    <w:p w:rsidR="00130C65" w:rsidRPr="00EF4DA3" w:rsidRDefault="00130C65" w:rsidP="00130C65">
      <w:pPr>
        <w:pStyle w:val="Heading4"/>
      </w:pPr>
      <w:r>
        <w:t xml:space="preserve">2) </w:t>
      </w:r>
      <w:proofErr w:type="spellStart"/>
      <w:r w:rsidRPr="00EF4DA3">
        <w:t>Squo</w:t>
      </w:r>
      <w:proofErr w:type="spellEnd"/>
      <w:r w:rsidRPr="00EF4DA3">
        <w:t xml:space="preserve"> solves the asteroids your impact cards are referring to – none could kill us for centuries and we will find the rest by 2020 – prefer </w:t>
      </w:r>
      <w:proofErr w:type="spellStart"/>
      <w:r w:rsidRPr="00EF4DA3">
        <w:t>recency</w:t>
      </w:r>
      <w:proofErr w:type="spellEnd"/>
      <w:r w:rsidRPr="00EF4DA3">
        <w:t xml:space="preserve"> on studies</w:t>
      </w:r>
    </w:p>
    <w:p w:rsidR="00130C65" w:rsidRPr="00EF4DA3" w:rsidRDefault="00130C65" w:rsidP="00130C65">
      <w:pPr>
        <w:rPr>
          <w:sz w:val="16"/>
        </w:rPr>
      </w:pPr>
      <w:r w:rsidRPr="00C860E2">
        <w:rPr>
          <w:rStyle w:val="StyleBoldUnderline"/>
          <w:highlight w:val="cyan"/>
        </w:rPr>
        <w:t>AP 9/29</w:t>
      </w:r>
      <w:r w:rsidRPr="00EF4DA3">
        <w:rPr>
          <w:sz w:val="16"/>
        </w:rPr>
        <w:t xml:space="preserve"> [“NASA IDs 90 pct. of largest near-Earth asteroids” </w:t>
      </w:r>
      <w:proofErr w:type="spellStart"/>
      <w:r w:rsidRPr="00EF4DA3">
        <w:rPr>
          <w:sz w:val="16"/>
        </w:rPr>
        <w:t>nexis</w:t>
      </w:r>
      <w:proofErr w:type="spellEnd"/>
      <w:r w:rsidRPr="00EF4DA3">
        <w:rPr>
          <w:sz w:val="16"/>
        </w:rPr>
        <w:t xml:space="preserve">, </w:t>
      </w:r>
      <w:proofErr w:type="spellStart"/>
      <w:r w:rsidRPr="00EF4DA3">
        <w:rPr>
          <w:sz w:val="16"/>
        </w:rPr>
        <w:t>lpomahony</w:t>
      </w:r>
      <w:proofErr w:type="spellEnd"/>
      <w:r w:rsidRPr="00EF4DA3">
        <w:rPr>
          <w:sz w:val="16"/>
        </w:rPr>
        <w:t>]</w:t>
      </w:r>
    </w:p>
    <w:p w:rsidR="00130C65" w:rsidRPr="00EF4DA3" w:rsidRDefault="00130C65" w:rsidP="00130C65">
      <w:pPr>
        <w:pStyle w:val="Cards"/>
        <w:rPr>
          <w:bCs/>
          <w:sz w:val="22"/>
          <w:u w:val="single"/>
        </w:rPr>
      </w:pPr>
      <w:r w:rsidRPr="00E120F7">
        <w:rPr>
          <w:rStyle w:val="StyleBoldUnderline"/>
          <w:b w:val="0"/>
          <w:sz w:val="22"/>
        </w:rPr>
        <w:t xml:space="preserve">If you're worried </w:t>
      </w:r>
      <w:r w:rsidR="00496FBD">
        <w:rPr>
          <w:rStyle w:val="StyleBoldUnderline"/>
          <w:b w:val="0"/>
          <w:sz w:val="22"/>
          <w:lang w:val="en-US"/>
        </w:rPr>
        <w:t>………</w:t>
      </w:r>
      <w:r w:rsidRPr="00E120F7">
        <w:rPr>
          <w:rStyle w:val="StyleBoldUnderline"/>
          <w:b w:val="0"/>
          <w:sz w:val="22"/>
        </w:rPr>
        <w:t xml:space="preserve">35 percent complete. </w:t>
      </w:r>
    </w:p>
    <w:p w:rsidR="00130C65" w:rsidRPr="00EF4DA3" w:rsidRDefault="00130C65" w:rsidP="00130C65">
      <w:pPr>
        <w:pStyle w:val="Heading4"/>
      </w:pPr>
      <w:r>
        <w:t>And – t</w:t>
      </w:r>
      <w:r w:rsidRPr="00EF4DA3">
        <w:t xml:space="preserve">urn – current deflection technologies risk shattering the asteroids and creating new </w:t>
      </w:r>
      <w:proofErr w:type="spellStart"/>
      <w:r w:rsidRPr="00EF4DA3">
        <w:t>impactors</w:t>
      </w:r>
      <w:proofErr w:type="spellEnd"/>
      <w:r w:rsidRPr="00EF4DA3">
        <w:t xml:space="preserve"> </w:t>
      </w:r>
    </w:p>
    <w:p w:rsidR="00130C65" w:rsidRPr="00EF4DA3" w:rsidRDefault="00130C65" w:rsidP="00130C65">
      <w:pPr>
        <w:rPr>
          <w:sz w:val="16"/>
        </w:rPr>
      </w:pPr>
      <w:proofErr w:type="spellStart"/>
      <w:r w:rsidRPr="00C860E2">
        <w:rPr>
          <w:rStyle w:val="StyleBoldUnderline"/>
          <w:highlight w:val="cyan"/>
        </w:rPr>
        <w:t>Olympio</w:t>
      </w:r>
      <w:proofErr w:type="spellEnd"/>
      <w:r w:rsidRPr="00C860E2">
        <w:rPr>
          <w:rStyle w:val="StyleBoldUnderline"/>
          <w:highlight w:val="cyan"/>
        </w:rPr>
        <w:t>, 10</w:t>
      </w:r>
      <w:r w:rsidRPr="00EF4DA3">
        <w:rPr>
          <w:sz w:val="16"/>
        </w:rPr>
        <w:t xml:space="preserve"> [</w:t>
      </w:r>
      <w:proofErr w:type="spellStart"/>
      <w:r w:rsidRPr="00EF4DA3">
        <w:rPr>
          <w:sz w:val="16"/>
        </w:rPr>
        <w:t>Joris</w:t>
      </w:r>
      <w:proofErr w:type="spellEnd"/>
      <w:r w:rsidRPr="00EF4DA3">
        <w:rPr>
          <w:sz w:val="16"/>
        </w:rPr>
        <w:t xml:space="preserve"> T., “Optimal Control of Gravity-Tractor Spacecraft for Asteroid Deflection,” JOURNAL OF GUIDANCE, CONTROL, AND DYNAMICS Vol. 33, No. 3, May–June 2010, http://www.esa.int/gsp/ACT/doc/MAD/ACT-RPR-MAD-2010-GravityTractorOCP.pdf]</w:t>
      </w:r>
    </w:p>
    <w:p w:rsidR="00130C65" w:rsidRPr="00EF4DA3" w:rsidRDefault="00130C65" w:rsidP="00130C65">
      <w:pPr>
        <w:pStyle w:val="Cards"/>
      </w:pPr>
      <w:r w:rsidRPr="00EF4DA3">
        <w:t>Near-earth objects (</w:t>
      </w:r>
      <w:r w:rsidRPr="00E120F7">
        <w:rPr>
          <w:rStyle w:val="StyleBoldUnderline"/>
          <w:b w:val="0"/>
          <w:sz w:val="22"/>
        </w:rPr>
        <w:t>NEOs</w:t>
      </w:r>
      <w:r w:rsidRPr="00EF4DA3">
        <w:t xml:space="preserve">) </w:t>
      </w:r>
      <w:r w:rsidR="00496FBD">
        <w:rPr>
          <w:rStyle w:val="StyleBoldUnderline"/>
          <w:b w:val="0"/>
          <w:sz w:val="22"/>
          <w:lang w:val="en-US"/>
        </w:rPr>
        <w:t>…….</w:t>
      </w:r>
      <w:r w:rsidRPr="00EF4DA3">
        <w:t>to avert an impact.</w:t>
      </w:r>
    </w:p>
    <w:p w:rsidR="00130C65" w:rsidRPr="00EF4DA3" w:rsidRDefault="00130C65" w:rsidP="00130C65">
      <w:pPr>
        <w:pStyle w:val="Heading4"/>
      </w:pPr>
      <w:r w:rsidRPr="00EF4DA3">
        <w:t>It’s a one in a million chance and we’d know decades in advance</w:t>
      </w:r>
    </w:p>
    <w:p w:rsidR="00130C65" w:rsidRPr="00C3327D" w:rsidRDefault="00130C65" w:rsidP="00130C65">
      <w:pPr>
        <w:rPr>
          <w:sz w:val="16"/>
        </w:rPr>
      </w:pPr>
      <w:r w:rsidRPr="00C3327D">
        <w:rPr>
          <w:sz w:val="16"/>
        </w:rPr>
        <w:t xml:space="preserve">HENRY FOUNTAIN- </w:t>
      </w:r>
      <w:r w:rsidRPr="00C860E2">
        <w:rPr>
          <w:rStyle w:val="StyleBoldUnderline"/>
          <w:highlight w:val="cyan"/>
        </w:rPr>
        <w:t>NYT</w:t>
      </w:r>
      <w:r w:rsidRPr="00C3327D">
        <w:rPr>
          <w:sz w:val="16"/>
        </w:rPr>
        <w:t>- November 19, 20</w:t>
      </w:r>
      <w:r w:rsidRPr="00C860E2">
        <w:rPr>
          <w:rStyle w:val="StyleBoldUnderline"/>
          <w:highlight w:val="cyan"/>
        </w:rPr>
        <w:t>02</w:t>
      </w:r>
      <w:r w:rsidRPr="00C3327D">
        <w:rPr>
          <w:sz w:val="16"/>
        </w:rPr>
        <w:t>, Armageddon Can Wait: Stopping Killer Asteroids, http://www.nytimes.com/2002/11/19/science/space/19ASTE.html?pagewanted=1</w:t>
      </w:r>
    </w:p>
    <w:p w:rsidR="00130C65" w:rsidRPr="00EF4DA3" w:rsidRDefault="00130C65" w:rsidP="00130C65">
      <w:pPr>
        <w:pStyle w:val="Cards"/>
      </w:pPr>
      <w:r w:rsidRPr="00EF4DA3">
        <w:t xml:space="preserve">There are several detection </w:t>
      </w:r>
      <w:r w:rsidR="00496FBD">
        <w:rPr>
          <w:lang w:val="en-US"/>
        </w:rPr>
        <w:t xml:space="preserve">…… </w:t>
      </w:r>
      <w:r w:rsidRPr="00C860E2">
        <w:rPr>
          <w:rStyle w:val="StyleBoldUnderline"/>
          <w:b w:val="0"/>
          <w:sz w:val="22"/>
          <w:highlight w:val="cyan"/>
        </w:rPr>
        <w:t>be detected decades in advance</w:t>
      </w:r>
      <w:r w:rsidRPr="00C860E2">
        <w:rPr>
          <w:highlight w:val="cyan"/>
        </w:rPr>
        <w:t>.</w:t>
      </w:r>
    </w:p>
    <w:p w:rsidR="00130C65" w:rsidRPr="00EF4DA3" w:rsidRDefault="00130C65" w:rsidP="00130C65">
      <w:pPr>
        <w:pStyle w:val="Heading4"/>
      </w:pPr>
      <w:r w:rsidRPr="00EF4DA3">
        <w:t xml:space="preserve">Low probability of impact- threats are sensationalized </w:t>
      </w:r>
    </w:p>
    <w:p w:rsidR="00130C65" w:rsidRPr="00C3327D" w:rsidRDefault="00130C65" w:rsidP="00130C65">
      <w:pPr>
        <w:rPr>
          <w:sz w:val="16"/>
        </w:rPr>
      </w:pPr>
      <w:proofErr w:type="spellStart"/>
      <w:r w:rsidRPr="00C860E2">
        <w:rPr>
          <w:rStyle w:val="StyleBoldUnderline"/>
          <w:highlight w:val="cyan"/>
        </w:rPr>
        <w:t>Schweickart</w:t>
      </w:r>
      <w:proofErr w:type="spellEnd"/>
      <w:r w:rsidRPr="00C3327D">
        <w:rPr>
          <w:sz w:val="16"/>
        </w:rPr>
        <w:t xml:space="preserve">- 1ac author and Chair of B612 Foundation- </w:t>
      </w:r>
      <w:r w:rsidRPr="00C860E2">
        <w:rPr>
          <w:rStyle w:val="StyleBoldUnderline"/>
          <w:highlight w:val="cyan"/>
        </w:rPr>
        <w:t>‘4</w:t>
      </w:r>
      <w:r w:rsidRPr="00C3327D">
        <w:rPr>
          <w:sz w:val="16"/>
        </w:rPr>
        <w:t xml:space="preserve"> (Russell L., Chair of the B612 Foundation, former astronaut, Executive Vice President of CTA Commercial Systems, Inc. and Director of Low Earth Orbit (LEO) Systems and research, and scientist at the Experimental Astronomy Laboratory of the Massachusetts Institute of Technology (MIT), “Asteroid Deflection; Hopes and Fears,” Aug., Presented at the World Federation of Scientists Workshop on Planetary Emergencies, </w:t>
      </w:r>
      <w:proofErr w:type="spellStart"/>
      <w:r w:rsidRPr="00C3327D">
        <w:rPr>
          <w:sz w:val="16"/>
        </w:rPr>
        <w:t>Erice</w:t>
      </w:r>
      <w:proofErr w:type="spellEnd"/>
      <w:r w:rsidRPr="00C3327D">
        <w:rPr>
          <w:sz w:val="16"/>
        </w:rPr>
        <w:t>, Sicily, August 2004 http://www.b612foundation.org/papers/Asteroid_Deflection.doc)</w:t>
      </w:r>
    </w:p>
    <w:p w:rsidR="00130C65" w:rsidRPr="00EF4DA3" w:rsidRDefault="00130C65" w:rsidP="00130C65">
      <w:pPr>
        <w:pStyle w:val="Cards"/>
      </w:pPr>
      <w:r w:rsidRPr="00EF4DA3">
        <w:t xml:space="preserve">All the while </w:t>
      </w:r>
      <w:r w:rsidRPr="00C860E2">
        <w:rPr>
          <w:rStyle w:val="StyleBoldUnderline"/>
          <w:b w:val="0"/>
          <w:sz w:val="22"/>
          <w:highlight w:val="cyan"/>
        </w:rPr>
        <w:t xml:space="preserve">the </w:t>
      </w:r>
      <w:r w:rsidR="00496FBD">
        <w:rPr>
          <w:rStyle w:val="StyleBoldUnderline"/>
          <w:b w:val="0"/>
          <w:sz w:val="22"/>
          <w:lang w:val="en-US"/>
        </w:rPr>
        <w:t>………</w:t>
      </w:r>
      <w:r w:rsidRPr="00EF4DA3">
        <w:t xml:space="preserve">horizon for projecting orbits forward in time.    </w:t>
      </w:r>
    </w:p>
    <w:p w:rsidR="00130C65" w:rsidRDefault="00496FBD" w:rsidP="00496FBD">
      <w:pPr>
        <w:pStyle w:val="Heading2"/>
      </w:pPr>
      <w:r>
        <w:t>Accidental War</w:t>
      </w:r>
    </w:p>
    <w:p w:rsidR="00130C65" w:rsidRPr="00A86DBE" w:rsidRDefault="00130C65" w:rsidP="00130C65">
      <w:pPr>
        <w:pStyle w:val="Heading4"/>
      </w:pPr>
      <w:r w:rsidRPr="00A86DBE">
        <w:t>Focusing on low probability high impact events are key to effective policymaking</w:t>
      </w:r>
    </w:p>
    <w:p w:rsidR="00130C65" w:rsidRPr="00F54D6D" w:rsidRDefault="00130C65" w:rsidP="00130C65">
      <w:pPr>
        <w:rPr>
          <w:sz w:val="16"/>
        </w:rPr>
      </w:pPr>
      <w:proofErr w:type="gramStart"/>
      <w:r w:rsidRPr="00C860E2">
        <w:rPr>
          <w:rStyle w:val="StyleBoldUnderline"/>
          <w:highlight w:val="cyan"/>
        </w:rPr>
        <w:t>Wagner 8</w:t>
      </w:r>
      <w:r w:rsidRPr="00F54D6D">
        <w:rPr>
          <w:sz w:val="16"/>
        </w:rPr>
        <w:t xml:space="preserve"> (</w:t>
      </w:r>
      <w:hyperlink r:id="rId23" w:history="1">
        <w:r w:rsidRPr="00F54D6D">
          <w:rPr>
            <w:rStyle w:val="Hyperlink"/>
            <w:sz w:val="16"/>
          </w:rPr>
          <w:t>Cynthia G Wagner</w:t>
        </w:r>
      </w:hyperlink>
      <w:r w:rsidRPr="00F54D6D">
        <w:rPr>
          <w:sz w:val="16"/>
        </w:rPr>
        <w:t>.</w:t>
      </w:r>
      <w:proofErr w:type="gramEnd"/>
      <w:r w:rsidRPr="00F54D6D">
        <w:rPr>
          <w:sz w:val="16"/>
        </w:rPr>
        <w:t xml:space="preserve"> </w:t>
      </w:r>
      <w:hyperlink r:id="rId24" w:history="1">
        <w:proofErr w:type="gramStart"/>
        <w:r w:rsidRPr="00F54D6D">
          <w:rPr>
            <w:rStyle w:val="Hyperlink"/>
            <w:sz w:val="16"/>
          </w:rPr>
          <w:t>The Futurist</w:t>
        </w:r>
      </w:hyperlink>
      <w:r w:rsidRPr="00F54D6D">
        <w:rPr>
          <w:sz w:val="16"/>
        </w:rPr>
        <w:t>.</w:t>
      </w:r>
      <w:proofErr w:type="gramEnd"/>
      <w:r w:rsidRPr="00F54D6D">
        <w:rPr>
          <w:sz w:val="16"/>
        </w:rPr>
        <w:t xml:space="preserve"> Washington: </w:t>
      </w:r>
      <w:hyperlink r:id="rId25" w:history="1">
        <w:r w:rsidRPr="00F54D6D">
          <w:rPr>
            <w:rStyle w:val="Hyperlink"/>
            <w:sz w:val="16"/>
          </w:rPr>
          <w:t>Jan/Feb 2008</w:t>
        </w:r>
      </w:hyperlink>
      <w:r w:rsidRPr="00F54D6D">
        <w:rPr>
          <w:sz w:val="16"/>
        </w:rPr>
        <w:t xml:space="preserve">. </w:t>
      </w:r>
      <w:proofErr w:type="gramStart"/>
      <w:r w:rsidRPr="00F54D6D">
        <w:rPr>
          <w:sz w:val="16"/>
        </w:rPr>
        <w:t xml:space="preserve">Vol. 42, </w:t>
      </w:r>
      <w:proofErr w:type="spellStart"/>
      <w:r w:rsidRPr="00F54D6D">
        <w:rPr>
          <w:sz w:val="16"/>
        </w:rPr>
        <w:t>Iss</w:t>
      </w:r>
      <w:proofErr w:type="spellEnd"/>
      <w:r w:rsidRPr="00F54D6D">
        <w:rPr>
          <w:sz w:val="16"/>
        </w:rPr>
        <w:t>.</w:t>
      </w:r>
      <w:proofErr w:type="gramEnd"/>
      <w:r w:rsidRPr="00F54D6D">
        <w:rPr>
          <w:sz w:val="16"/>
        </w:rPr>
        <w:t xml:space="preserve"> 1; pg. 6)</w:t>
      </w:r>
    </w:p>
    <w:p w:rsidR="00130C65" w:rsidRPr="00EF4DA3" w:rsidRDefault="00130C65" w:rsidP="00130C65">
      <w:pPr>
        <w:pStyle w:val="Cards"/>
      </w:pPr>
      <w:r w:rsidRPr="00EF4DA3">
        <w:t xml:space="preserve">"Failure of imagination" gets </w:t>
      </w:r>
      <w:r w:rsidR="00496FBD">
        <w:rPr>
          <w:lang w:val="en-US"/>
        </w:rPr>
        <w:t>……..</w:t>
      </w:r>
      <w:r w:rsidRPr="00E120F7">
        <w:rPr>
          <w:rStyle w:val="StyleBoldUnderline"/>
          <w:b w:val="0"/>
          <w:sz w:val="22"/>
        </w:rPr>
        <w:t>from multiple sources</w:t>
      </w:r>
      <w:r w:rsidRPr="00EF4DA3">
        <w:t>.</w:t>
      </w:r>
    </w:p>
    <w:p w:rsidR="00130C65" w:rsidRPr="00A86DBE" w:rsidRDefault="00130C65" w:rsidP="00130C65">
      <w:pPr>
        <w:pStyle w:val="Heading4"/>
      </w:pPr>
      <w:r w:rsidRPr="00A86DBE">
        <w:t xml:space="preserve">Even if nuclear war is usually a low probability our </w:t>
      </w:r>
      <w:proofErr w:type="spellStart"/>
      <w:r w:rsidRPr="00A86DBE">
        <w:t>disad</w:t>
      </w:r>
      <w:proofErr w:type="spellEnd"/>
      <w:r w:rsidRPr="00A86DBE">
        <w:t xml:space="preserve"> links prove it’s now likely to happen</w:t>
      </w:r>
    </w:p>
    <w:p w:rsidR="00130C65" w:rsidRPr="00F54D6D" w:rsidRDefault="00130C65" w:rsidP="00130C65">
      <w:pPr>
        <w:rPr>
          <w:sz w:val="16"/>
        </w:rPr>
      </w:pPr>
      <w:r w:rsidRPr="00C860E2">
        <w:rPr>
          <w:rStyle w:val="StyleBoldUnderline"/>
          <w:highlight w:val="cyan"/>
        </w:rPr>
        <w:t>Chirp 6</w:t>
      </w:r>
      <w:r w:rsidRPr="00F54D6D">
        <w:rPr>
          <w:sz w:val="16"/>
        </w:rPr>
        <w:t xml:space="preserve"> (November 6, pg. </w:t>
      </w:r>
      <w:hyperlink r:id="rId26" w:history="1">
        <w:r w:rsidRPr="00F54D6D">
          <w:rPr>
            <w:rStyle w:val="Hyperlink"/>
            <w:sz w:val="16"/>
          </w:rPr>
          <w:t>http://reports.typepad.com/pandemic_plan/</w:t>
        </w:r>
      </w:hyperlink>
      <w:r w:rsidRPr="00F54D6D">
        <w:rPr>
          <w:sz w:val="16"/>
        </w:rPr>
        <w:t xml:space="preserve"> 2006/11/low_probability.html)</w:t>
      </w:r>
    </w:p>
    <w:p w:rsidR="00130C65" w:rsidRPr="00E120F7" w:rsidRDefault="00130C65" w:rsidP="00130C65">
      <w:pPr>
        <w:pStyle w:val="Cards"/>
        <w:rPr>
          <w:rStyle w:val="StyleBoldUnderline"/>
          <w:b w:val="0"/>
          <w:sz w:val="22"/>
        </w:rPr>
      </w:pPr>
      <w:r w:rsidRPr="00E120F7">
        <w:rPr>
          <w:rStyle w:val="StyleBoldUnderline"/>
          <w:b w:val="0"/>
          <w:sz w:val="22"/>
        </w:rPr>
        <w:t>"</w:t>
      </w:r>
      <w:r w:rsidRPr="00C860E2">
        <w:rPr>
          <w:rStyle w:val="StyleBoldUnderline"/>
          <w:b w:val="0"/>
          <w:sz w:val="22"/>
          <w:highlight w:val="cyan"/>
        </w:rPr>
        <w:t xml:space="preserve">Low probability" does </w:t>
      </w:r>
      <w:r w:rsidR="00496FBD">
        <w:rPr>
          <w:rStyle w:val="StyleBoldUnderline"/>
          <w:b w:val="0"/>
          <w:sz w:val="22"/>
          <w:highlight w:val="cyan"/>
          <w:lang w:val="en-US"/>
        </w:rPr>
        <w:t>……..</w:t>
      </w:r>
      <w:r w:rsidRPr="00C860E2">
        <w:rPr>
          <w:rStyle w:val="StyleBoldUnderline"/>
          <w:b w:val="0"/>
          <w:sz w:val="22"/>
          <w:highlight w:val="cyan"/>
        </w:rPr>
        <w:t>would be</w:t>
      </w:r>
      <w:r w:rsidRPr="00E120F7">
        <w:rPr>
          <w:rStyle w:val="StyleBoldUnderline"/>
          <w:b w:val="0"/>
          <w:sz w:val="22"/>
        </w:rPr>
        <w:t xml:space="preserve"> high - perhaps </w:t>
      </w:r>
      <w:r w:rsidRPr="00C860E2">
        <w:rPr>
          <w:rStyle w:val="StyleBoldUnderline"/>
          <w:b w:val="0"/>
          <w:sz w:val="22"/>
          <w:highlight w:val="cyan"/>
        </w:rPr>
        <w:t>very high</w:t>
      </w:r>
    </w:p>
    <w:p w:rsidR="00130C65" w:rsidRPr="00A86DBE" w:rsidRDefault="00130C65" w:rsidP="00130C65">
      <w:pPr>
        <w:pStyle w:val="Heading4"/>
      </w:pPr>
      <w:r w:rsidRPr="00A86DBE">
        <w:t>Nationalism, economics, and security make war likely</w:t>
      </w:r>
    </w:p>
    <w:p w:rsidR="00130C65" w:rsidRPr="00F54D6D" w:rsidRDefault="00130C65" w:rsidP="00130C65">
      <w:pPr>
        <w:rPr>
          <w:sz w:val="16"/>
        </w:rPr>
      </w:pPr>
      <w:proofErr w:type="spellStart"/>
      <w:r w:rsidRPr="00C860E2">
        <w:rPr>
          <w:rStyle w:val="StyleBoldUnderline"/>
          <w:highlight w:val="cyan"/>
        </w:rPr>
        <w:t>Mearsheimer</w:t>
      </w:r>
      <w:proofErr w:type="spellEnd"/>
      <w:r w:rsidRPr="00C860E2">
        <w:rPr>
          <w:rStyle w:val="StyleBoldUnderline"/>
          <w:highlight w:val="cyan"/>
        </w:rPr>
        <w:t xml:space="preserve"> 99</w:t>
      </w:r>
      <w:r w:rsidRPr="00F54D6D">
        <w:rPr>
          <w:sz w:val="16"/>
        </w:rPr>
        <w:t xml:space="preserve"> (John J., pg. http://www.ciaonet.org.www2.lib.ku.edu:2048/conf/cfr10/cfr10.html)</w:t>
      </w:r>
    </w:p>
    <w:p w:rsidR="00130C65" w:rsidRPr="00EF4DA3" w:rsidRDefault="00130C65" w:rsidP="00130C65">
      <w:pPr>
        <w:pStyle w:val="Cards"/>
      </w:pPr>
      <w:r w:rsidRPr="00EF4DA3">
        <w:t xml:space="preserve">Now I think the </w:t>
      </w:r>
      <w:r w:rsidR="00496FBD">
        <w:rPr>
          <w:lang w:val="en-US"/>
        </w:rPr>
        <w:t>………</w:t>
      </w:r>
      <w:r w:rsidRPr="00C860E2">
        <w:rPr>
          <w:rStyle w:val="StyleBoldUnderline"/>
          <w:b w:val="0"/>
          <w:sz w:val="22"/>
          <w:highlight w:val="cyan"/>
        </w:rPr>
        <w:t>other great powers</w:t>
      </w:r>
      <w:r w:rsidRPr="00EF4DA3">
        <w:t>.</w:t>
      </w:r>
    </w:p>
    <w:p w:rsidR="00130C65" w:rsidRPr="00A86DBE" w:rsidRDefault="00130C65" w:rsidP="00130C65">
      <w:pPr>
        <w:pStyle w:val="Heading4"/>
      </w:pPr>
      <w:r w:rsidRPr="00A86DBE">
        <w:t>Prefer our evidence- a majority of political scientists conclude war could still happen</w:t>
      </w:r>
    </w:p>
    <w:p w:rsidR="00130C65" w:rsidRPr="00F54D6D" w:rsidRDefault="00130C65" w:rsidP="00130C65">
      <w:pPr>
        <w:rPr>
          <w:sz w:val="16"/>
        </w:rPr>
      </w:pPr>
      <w:proofErr w:type="spellStart"/>
      <w:r w:rsidRPr="00C860E2">
        <w:rPr>
          <w:rStyle w:val="StyleBoldUnderline"/>
          <w:highlight w:val="cyan"/>
        </w:rPr>
        <w:t>Mearsheimer</w:t>
      </w:r>
      <w:proofErr w:type="spellEnd"/>
      <w:r w:rsidRPr="00C860E2">
        <w:rPr>
          <w:rStyle w:val="StyleBoldUnderline"/>
          <w:highlight w:val="cyan"/>
        </w:rPr>
        <w:t xml:space="preserve"> 99</w:t>
      </w:r>
      <w:r w:rsidRPr="00F54D6D">
        <w:rPr>
          <w:sz w:val="16"/>
        </w:rPr>
        <w:t xml:space="preserve"> (John J., pg. http://www.ciaonet.org.www2.lib.ku.edu:2048/conf/cfr10/cfr10.html)</w:t>
      </w:r>
    </w:p>
    <w:p w:rsidR="00130C65" w:rsidRPr="00EF4DA3" w:rsidRDefault="00130C65" w:rsidP="00130C65">
      <w:pPr>
        <w:pStyle w:val="Cards"/>
      </w:pPr>
      <w:r w:rsidRPr="00EF4DA3">
        <w:t xml:space="preserve">My third and final point </w:t>
      </w:r>
      <w:r w:rsidR="00496FBD">
        <w:rPr>
          <w:lang w:val="en-US"/>
        </w:rPr>
        <w:t>………</w:t>
      </w:r>
      <w:r w:rsidRPr="00EF4DA3">
        <w:t>competition to fill that.</w:t>
      </w:r>
    </w:p>
    <w:p w:rsidR="00130C65" w:rsidRPr="00694EA8" w:rsidRDefault="00130C65" w:rsidP="00130C65">
      <w:pPr>
        <w:pStyle w:val="Heading4"/>
      </w:pPr>
      <w:r w:rsidRPr="00694EA8">
        <w:t>OUR EV IS SCIENTIFIC AND YOURS IS POLITICAL – NUCLEAR WAR CREATES MULTIPLE SCENAREOS FOR EXTINCTION***</w:t>
      </w:r>
    </w:p>
    <w:p w:rsidR="00130C65" w:rsidRDefault="00130C65" w:rsidP="00130C65">
      <w:pPr>
        <w:pStyle w:val="Card"/>
        <w:rPr>
          <w:b/>
        </w:rPr>
      </w:pPr>
      <w:r w:rsidRPr="00694EA8">
        <w:rPr>
          <w:rStyle w:val="StyleBoldUnderline"/>
          <w:highlight w:val="cyan"/>
          <w:lang w:eastAsia="en-US"/>
        </w:rPr>
        <w:t>Starr 2000</w:t>
      </w:r>
      <w:r>
        <w:rPr>
          <w:rFonts w:ascii="GaramondMT" w:hAnsi="GaramondMT" w:cs="GaramondMT"/>
          <w:lang w:eastAsia="en-US"/>
        </w:rPr>
        <w:t xml:space="preserve"> – Nuclear Engineer; http://cndyorks.gn.apc.org/news/articles/nwinter.htm</w:t>
      </w:r>
    </w:p>
    <w:p w:rsidR="00130C65" w:rsidRDefault="00130C65" w:rsidP="00130C65">
      <w:pPr>
        <w:pStyle w:val="Card"/>
        <w:rPr>
          <w:rFonts w:ascii="GaramondMT" w:hAnsi="GaramondMT" w:cs="GaramondMT"/>
          <w:u w:val="single"/>
          <w:lang w:eastAsia="en-US"/>
        </w:rPr>
      </w:pPr>
      <w:r>
        <w:rPr>
          <w:rFonts w:ascii="GaramondMT" w:hAnsi="GaramondMT" w:cs="GaramondMT"/>
          <w:u w:val="single"/>
          <w:lang w:eastAsia="en-US"/>
        </w:rPr>
        <w:t xml:space="preserve">You would think that </w:t>
      </w:r>
      <w:r w:rsidR="00496FBD">
        <w:rPr>
          <w:rFonts w:ascii="GaramondMT" w:hAnsi="GaramondMT" w:cs="GaramondMT"/>
          <w:u w:val="single"/>
          <w:lang w:eastAsia="en-US"/>
        </w:rPr>
        <w:t>……….</w:t>
      </w:r>
      <w:r>
        <w:rPr>
          <w:rFonts w:ascii="GaramondMT" w:hAnsi="GaramondMT" w:cs="GaramondMT"/>
          <w:u w:val="single"/>
          <w:lang w:eastAsia="en-US"/>
        </w:rPr>
        <w:t>destroying the Northern Hemisphere.</w:t>
      </w:r>
    </w:p>
    <w:p w:rsidR="00130C65" w:rsidRPr="00BE2EBC" w:rsidRDefault="00130C65" w:rsidP="00130C65"/>
    <w:p w:rsidR="003F33EB" w:rsidRPr="00840A73" w:rsidRDefault="00840A73" w:rsidP="00840A73">
      <w:pPr>
        <w:pStyle w:val="Heading1"/>
      </w:pPr>
      <w:r w:rsidRPr="00840A73">
        <w:t>2AC</w:t>
      </w:r>
    </w:p>
    <w:p w:rsidR="00840A73" w:rsidRDefault="00840A73" w:rsidP="00840A73">
      <w:pPr>
        <w:pStyle w:val="Heading2"/>
      </w:pPr>
      <w:r>
        <w:t>Plan Flaw</w:t>
      </w:r>
    </w:p>
    <w:p w:rsidR="00840A73" w:rsidRDefault="00840A73" w:rsidP="00840A73"/>
    <w:p w:rsidR="00840A73" w:rsidRDefault="00840A73" w:rsidP="00840A73">
      <w:pPr>
        <w:rPr>
          <w:b/>
        </w:rPr>
      </w:pPr>
    </w:p>
    <w:p w:rsidR="00840A73" w:rsidRDefault="00840A73" w:rsidP="00840A73">
      <w:pPr>
        <w:rPr>
          <w:b/>
        </w:rPr>
      </w:pPr>
      <w:r>
        <w:rPr>
          <w:b/>
        </w:rPr>
        <w:t xml:space="preserve">Acronyms good- they’re the best option when writing- eliminating them would only reduce clarity. </w:t>
      </w:r>
    </w:p>
    <w:p w:rsidR="00840A73" w:rsidRPr="00BB5F20" w:rsidRDefault="00840A73" w:rsidP="00840A73">
      <w:pPr>
        <w:rPr>
          <w:sz w:val="20"/>
          <w:szCs w:val="20"/>
        </w:rPr>
      </w:pPr>
      <w:proofErr w:type="spellStart"/>
      <w:proofErr w:type="gramStart"/>
      <w:r w:rsidRPr="00702C61">
        <w:rPr>
          <w:b/>
        </w:rPr>
        <w:t>Liberman</w:t>
      </w:r>
      <w:proofErr w:type="spellEnd"/>
      <w:r w:rsidRPr="00702C61">
        <w:rPr>
          <w:b/>
        </w:rPr>
        <w:t xml:space="preserve"> 11.</w:t>
      </w:r>
      <w:proofErr w:type="gramEnd"/>
      <w:r>
        <w:t xml:space="preserve"> </w:t>
      </w:r>
      <w:r w:rsidRPr="00BB5F20">
        <w:rPr>
          <w:sz w:val="20"/>
          <w:szCs w:val="20"/>
        </w:rPr>
        <w:t xml:space="preserve">(Mark, Christopher H. Browne Distinguished Professor of Linguistics at the University of Pennsylvania, Director of the Linguistic Data Consortium, Faculty Director of College Houses and Academic Services, Professor in the Department of Computer and Information Science. “An independent establishment is an establishment which is not part of an independent establishment” April 20, 2011. </w:t>
      </w:r>
      <w:hyperlink r:id="rId27" w:history="1">
        <w:r w:rsidRPr="00BB5F20">
          <w:rPr>
            <w:rStyle w:val="Hyperlink"/>
            <w:sz w:val="20"/>
            <w:szCs w:val="20"/>
          </w:rPr>
          <w:t>http://languagelog.ldc.upenn.edu/nll/?p=3101</w:t>
        </w:r>
      </w:hyperlink>
      <w:r w:rsidRPr="00BB5F20">
        <w:rPr>
          <w:sz w:val="20"/>
          <w:szCs w:val="20"/>
        </w:rPr>
        <w:t xml:space="preserve"> </w:t>
      </w:r>
      <w:proofErr w:type="spellStart"/>
      <w:r w:rsidRPr="00BB5F20">
        <w:rPr>
          <w:sz w:val="20"/>
          <w:szCs w:val="20"/>
        </w:rPr>
        <w:t>ps</w:t>
      </w:r>
      <w:proofErr w:type="spellEnd"/>
      <w:r w:rsidRPr="00BB5F20">
        <w:rPr>
          <w:sz w:val="20"/>
          <w:szCs w:val="20"/>
        </w:rPr>
        <w:t>)</w:t>
      </w:r>
    </w:p>
    <w:p w:rsidR="00840A73" w:rsidRDefault="00840A73" w:rsidP="00840A73"/>
    <w:p w:rsidR="00840A73" w:rsidRPr="000F5090" w:rsidRDefault="00840A73" w:rsidP="00840A73">
      <w:pPr>
        <w:rPr>
          <w:b/>
          <w:u w:val="single"/>
        </w:rPr>
      </w:pPr>
      <w:r w:rsidRPr="000F5090">
        <w:rPr>
          <w:sz w:val="16"/>
        </w:rPr>
        <w:t xml:space="preserve">Matt </w:t>
      </w:r>
      <w:proofErr w:type="spellStart"/>
      <w:r w:rsidRPr="000F5090">
        <w:rPr>
          <w:sz w:val="16"/>
        </w:rPr>
        <w:t>Negrin</w:t>
      </w:r>
      <w:proofErr w:type="spellEnd"/>
      <w:r w:rsidRPr="000F5090">
        <w:rPr>
          <w:sz w:val="16"/>
        </w:rPr>
        <w:t xml:space="preserve"> at Politico is </w:t>
      </w:r>
      <w:r>
        <w:rPr>
          <w:sz w:val="16"/>
        </w:rPr>
        <w:t>….</w:t>
      </w:r>
      <w:r w:rsidRPr="000F5090">
        <w:rPr>
          <w:b/>
          <w:u w:val="single"/>
        </w:rPr>
        <w:t>passage where it's used.</w:t>
      </w:r>
    </w:p>
    <w:p w:rsidR="00840A73" w:rsidRDefault="00840A73" w:rsidP="00840A73">
      <w:pPr>
        <w:rPr>
          <w:b/>
        </w:rPr>
      </w:pPr>
    </w:p>
    <w:p w:rsidR="00840A73" w:rsidRPr="00EE4096" w:rsidRDefault="00840A73" w:rsidP="00840A73">
      <w:pPr>
        <w:pStyle w:val="Heading2"/>
      </w:pPr>
      <w:r>
        <w:t>T-Staffed</w:t>
      </w:r>
      <w:r w:rsidRPr="00EE4096">
        <w:t xml:space="preserve"> </w:t>
      </w:r>
    </w:p>
    <w:p w:rsidR="00840A73" w:rsidRPr="00EE4096" w:rsidRDefault="00840A73" w:rsidP="00840A73">
      <w:pPr>
        <w:rPr>
          <w:b/>
        </w:rPr>
      </w:pPr>
    </w:p>
    <w:p w:rsidR="00840A73" w:rsidRPr="00EE4096" w:rsidRDefault="00840A73" w:rsidP="00840A73">
      <w:r>
        <w:rPr>
          <w:b/>
        </w:rPr>
        <w:t>C/I</w:t>
      </w:r>
    </w:p>
    <w:p w:rsidR="00840A73" w:rsidRPr="00EE4096" w:rsidRDefault="00840A73" w:rsidP="00840A73">
      <w:pPr>
        <w:rPr>
          <w:b/>
        </w:rPr>
      </w:pPr>
      <w:r w:rsidRPr="00EE4096">
        <w:rPr>
          <w:b/>
        </w:rPr>
        <w:t xml:space="preserve">Space exploration includes </w:t>
      </w:r>
      <w:proofErr w:type="spellStart"/>
      <w:r w:rsidRPr="00EE4096">
        <w:rPr>
          <w:b/>
        </w:rPr>
        <w:t>telepresence</w:t>
      </w:r>
      <w:proofErr w:type="spellEnd"/>
      <w:r w:rsidRPr="00EE4096">
        <w:rPr>
          <w:b/>
        </w:rPr>
        <w:t xml:space="preserve"> and operation – human presence isn’t necessary</w:t>
      </w:r>
    </w:p>
    <w:p w:rsidR="00840A73" w:rsidRPr="00EE4096" w:rsidRDefault="00840A73" w:rsidP="00840A73">
      <w:pPr>
        <w:rPr>
          <w:sz w:val="16"/>
        </w:rPr>
      </w:pPr>
      <w:r w:rsidRPr="00EE4096">
        <w:rPr>
          <w:b/>
        </w:rPr>
        <w:t>Lester 9</w:t>
      </w:r>
      <w:r w:rsidRPr="00EE4096">
        <w:rPr>
          <w:sz w:val="16"/>
        </w:rPr>
        <w:t xml:space="preserve"> –Ph. D.  Research Fellow at the University of works on the Stratospheric Observatory for Infrared Astronomy, providing science and management policy, and is representing the astronomical community on the Lunar Exploration Roadmap effort he serves on the congressionally chartered Astronomy and Astrophysics Advisory Committee (AAAC), which reviews and provides advisory oversight and coordination of both space and ground-based astronomical research at NASA, NSF and DOE (Daniel F., “Visions of exploration” </w:t>
      </w:r>
      <w:r w:rsidRPr="00EE4096">
        <w:rPr>
          <w:i/>
          <w:sz w:val="16"/>
        </w:rPr>
        <w:t>Space Policy</w:t>
      </w:r>
      <w:r w:rsidRPr="00EE4096">
        <w:rPr>
          <w:sz w:val="16"/>
        </w:rPr>
        <w:t xml:space="preserve"> Volume 25, Issue 4, November 2009, Pages 236-243)</w:t>
      </w:r>
    </w:p>
    <w:p w:rsidR="00840A73" w:rsidRPr="00EE4096" w:rsidRDefault="00840A73" w:rsidP="00840A73"/>
    <w:p w:rsidR="00840A73" w:rsidRPr="00840A73" w:rsidRDefault="00840A73" w:rsidP="00840A73">
      <w:pPr>
        <w:rPr>
          <w:u w:val="single"/>
        </w:rPr>
      </w:pPr>
      <w:r w:rsidRPr="00EE4096">
        <w:rPr>
          <w:sz w:val="16"/>
        </w:rPr>
        <w:t xml:space="preserve">What to do? There </w:t>
      </w:r>
      <w:r>
        <w:rPr>
          <w:sz w:val="16"/>
        </w:rPr>
        <w:t xml:space="preserve">… </w:t>
      </w:r>
      <w:r w:rsidRPr="00EE4096">
        <w:rPr>
          <w:highlight w:val="yellow"/>
          <w:u w:val="single"/>
        </w:rPr>
        <w:t>relevant distinction</w:t>
      </w:r>
      <w:r w:rsidRPr="00EE4096">
        <w:rPr>
          <w:sz w:val="16"/>
          <w:highlight w:val="yellow"/>
        </w:rPr>
        <w:t>.</w:t>
      </w:r>
    </w:p>
    <w:p w:rsidR="00840A73" w:rsidRPr="00EE4096" w:rsidRDefault="00840A73" w:rsidP="00840A73"/>
    <w:p w:rsidR="00840A73" w:rsidRPr="00EE4096" w:rsidRDefault="00840A73" w:rsidP="00840A73">
      <w:pPr>
        <w:rPr>
          <w:b/>
        </w:rPr>
      </w:pPr>
      <w:r w:rsidRPr="00EE4096">
        <w:rPr>
          <w:b/>
        </w:rPr>
        <w:t>‘</w:t>
      </w:r>
      <w:proofErr w:type="gramStart"/>
      <w:r w:rsidRPr="00EE4096">
        <w:rPr>
          <w:b/>
        </w:rPr>
        <w:t>of</w:t>
      </w:r>
      <w:proofErr w:type="gramEnd"/>
      <w:r w:rsidRPr="00EE4096">
        <w:rPr>
          <w:b/>
        </w:rPr>
        <w:t xml:space="preserve"> space’ indicates that space must be the object of exploration or development – solves their limits claims</w:t>
      </w:r>
    </w:p>
    <w:p w:rsidR="00840A73" w:rsidRPr="00EE4096" w:rsidRDefault="00840A73" w:rsidP="00840A73">
      <w:pPr>
        <w:rPr>
          <w:sz w:val="16"/>
        </w:rPr>
      </w:pPr>
      <w:proofErr w:type="spellStart"/>
      <w:r w:rsidRPr="00EE4096">
        <w:rPr>
          <w:b/>
        </w:rPr>
        <w:t>Bockstiegel</w:t>
      </w:r>
      <w:proofErr w:type="spellEnd"/>
      <w:r w:rsidRPr="00EE4096">
        <w:rPr>
          <w:b/>
        </w:rPr>
        <w:t xml:space="preserve"> 95 –</w:t>
      </w:r>
      <w:proofErr w:type="spellStart"/>
      <w:r w:rsidRPr="00EE4096">
        <w:rPr>
          <w:sz w:val="16"/>
        </w:rPr>
        <w:t>Ph</w:t>
      </w:r>
      <w:proofErr w:type="spellEnd"/>
      <w:r w:rsidRPr="00EE4096">
        <w:rPr>
          <w:sz w:val="16"/>
        </w:rPr>
        <w:t xml:space="preserve"> D., </w:t>
      </w:r>
      <w:proofErr w:type="spellStart"/>
      <w:r w:rsidRPr="00EE4096">
        <w:rPr>
          <w:sz w:val="16"/>
        </w:rPr>
        <w:t>Directitor</w:t>
      </w:r>
      <w:proofErr w:type="spellEnd"/>
      <w:r w:rsidRPr="00EE4096">
        <w:rPr>
          <w:sz w:val="16"/>
        </w:rPr>
        <w:t xml:space="preserve"> of the Institute of Air and Space Law, Chairman of the Space Law Committee of the International Law Association; Chairman of Council of the National German Space Agency (Dr. Karl-Heinz, 1995, “Research and invention in outer space: liability and intellectual property rights” </w:t>
      </w:r>
      <w:proofErr w:type="spellStart"/>
      <w:r w:rsidRPr="00EE4096">
        <w:rPr>
          <w:sz w:val="16"/>
        </w:rPr>
        <w:t>pg</w:t>
      </w:r>
      <w:proofErr w:type="spellEnd"/>
      <w:r w:rsidRPr="00EE4096">
        <w:rPr>
          <w:sz w:val="16"/>
        </w:rPr>
        <w:t xml:space="preserve"> 4.)</w:t>
      </w:r>
    </w:p>
    <w:p w:rsidR="00840A73" w:rsidRPr="00EE4096" w:rsidRDefault="00840A73" w:rsidP="00840A73">
      <w:pPr>
        <w:rPr>
          <w:sz w:val="16"/>
        </w:rPr>
      </w:pPr>
      <w:r w:rsidRPr="00EE4096">
        <w:rPr>
          <w:sz w:val="16"/>
        </w:rPr>
        <w:t xml:space="preserve"> </w:t>
      </w:r>
    </w:p>
    <w:p w:rsidR="00840A73" w:rsidRPr="00EE4096" w:rsidRDefault="00840A73" w:rsidP="00840A73">
      <w:pPr>
        <w:rPr>
          <w:b/>
        </w:rPr>
      </w:pPr>
      <w:r w:rsidRPr="00EE4096">
        <w:rPr>
          <w:sz w:val="16"/>
        </w:rPr>
        <w:t xml:space="preserve"> </w:t>
      </w:r>
    </w:p>
    <w:p w:rsidR="00840A73" w:rsidRPr="00EE4096" w:rsidRDefault="00840A73" w:rsidP="00840A73">
      <w:pPr>
        <w:rPr>
          <w:u w:val="single"/>
        </w:rPr>
      </w:pPr>
      <w:r w:rsidRPr="00EE4096">
        <w:rPr>
          <w:sz w:val="16"/>
        </w:rPr>
        <w:t xml:space="preserve">The official title of </w:t>
      </w:r>
      <w:r>
        <w:rPr>
          <w:sz w:val="16"/>
        </w:rPr>
        <w:t xml:space="preserve">…….. </w:t>
      </w:r>
      <w:proofErr w:type="gramStart"/>
      <w:r w:rsidRPr="00EE4096">
        <w:rPr>
          <w:u w:val="single"/>
        </w:rPr>
        <w:t>considered</w:t>
      </w:r>
      <w:proofErr w:type="gramEnd"/>
      <w:r w:rsidRPr="00EE4096">
        <w:rPr>
          <w:u w:val="single"/>
        </w:rPr>
        <w:t xml:space="preserve"> as ‘use’ of space.</w:t>
      </w:r>
    </w:p>
    <w:p w:rsidR="00840A73" w:rsidRPr="00EE4096" w:rsidRDefault="00840A73" w:rsidP="00840A73"/>
    <w:p w:rsidR="00840A73" w:rsidRDefault="00840A73" w:rsidP="00840A73">
      <w:pPr>
        <w:pStyle w:val="Heading2"/>
      </w:pPr>
      <w:r>
        <w:t>Accidental War</w:t>
      </w:r>
    </w:p>
    <w:p w:rsidR="00840A73" w:rsidRDefault="00840A73" w:rsidP="00840A73"/>
    <w:p w:rsidR="00840A73" w:rsidRPr="00576B7A" w:rsidRDefault="00840A73" w:rsidP="00840A73">
      <w:pPr>
        <w:rPr>
          <w:sz w:val="20"/>
        </w:rPr>
      </w:pPr>
    </w:p>
    <w:p w:rsidR="00840A73" w:rsidRPr="00196209" w:rsidRDefault="00840A73" w:rsidP="00840A73">
      <w:pPr>
        <w:rPr>
          <w:b/>
        </w:rPr>
      </w:pPr>
      <w:r>
        <w:rPr>
          <w:b/>
        </w:rPr>
        <w:t xml:space="preserve">States wouldn’t target cities – waste of warheads </w:t>
      </w:r>
    </w:p>
    <w:p w:rsidR="00840A73" w:rsidRPr="00196209" w:rsidRDefault="00840A73" w:rsidP="00840A73">
      <w:pPr>
        <w:rPr>
          <w:b/>
        </w:rPr>
      </w:pPr>
      <w:r w:rsidRPr="00196209">
        <w:rPr>
          <w:b/>
        </w:rPr>
        <w:t xml:space="preserve">KEARNY 2003 </w:t>
      </w:r>
      <w:r w:rsidRPr="00196209">
        <w:rPr>
          <w:sz w:val="16"/>
        </w:rPr>
        <w:t>(Cresson, scientist recruited by Nobel Prize Laureate and Manhattan Project Scientist Eugene Wigner as researcher for civil defense Oak Ridge National Laboratory, Nuclear War Survival Skills, http://www.oism.org/nwss/s73p904.htm)</w:t>
      </w:r>
    </w:p>
    <w:p w:rsidR="00840A73" w:rsidRPr="00840A73" w:rsidRDefault="00840A73" w:rsidP="00840A73">
      <w:pPr>
        <w:rPr>
          <w:u w:val="single"/>
        </w:rPr>
      </w:pPr>
      <w:r w:rsidRPr="00196209">
        <w:rPr>
          <w:sz w:val="16"/>
        </w:rPr>
        <w:t xml:space="preserve">Myth: A Russian </w:t>
      </w:r>
      <w:r>
        <w:rPr>
          <w:sz w:val="16"/>
        </w:rPr>
        <w:t>……</w:t>
      </w:r>
      <w:r w:rsidRPr="00FC562C">
        <w:rPr>
          <w:highlight w:val="yellow"/>
          <w:u w:val="single"/>
        </w:rPr>
        <w:t>and densely populated areas</w:t>
      </w:r>
      <w:r w:rsidRPr="00FC562C">
        <w:rPr>
          <w:sz w:val="16"/>
          <w:highlight w:val="yellow"/>
        </w:rPr>
        <w:t>.</w:t>
      </w:r>
    </w:p>
    <w:p w:rsidR="00840A73" w:rsidRDefault="00840A73" w:rsidP="00840A73"/>
    <w:p w:rsidR="00840A73" w:rsidRPr="003F75BE" w:rsidRDefault="00840A73" w:rsidP="00840A73">
      <w:pPr>
        <w:pStyle w:val="Heading4"/>
        <w:rPr>
          <w:rFonts w:cs="Arial"/>
        </w:rPr>
      </w:pPr>
      <w:r>
        <w:t>No first use – fear of retaliation means the only use is in retaliation to a perceived first strike</w:t>
      </w:r>
    </w:p>
    <w:p w:rsidR="00840A73" w:rsidRDefault="00840A73" w:rsidP="00840A73">
      <w:r w:rsidRPr="003F75BE">
        <w:rPr>
          <w:rFonts w:cs="Arial"/>
          <w:b/>
          <w:sz w:val="24"/>
          <w:u w:val="single"/>
        </w:rPr>
        <w:t>Walsh</w:t>
      </w:r>
      <w:r>
        <w:t xml:space="preserve"> (Lieutenant colonel in Air Force) 19</w:t>
      </w:r>
      <w:r w:rsidRPr="003F75BE">
        <w:rPr>
          <w:rFonts w:cs="Arial"/>
          <w:b/>
          <w:sz w:val="24"/>
          <w:u w:val="single"/>
        </w:rPr>
        <w:t>85</w:t>
      </w:r>
      <w:r>
        <w:t xml:space="preserve"> “Nuclear War Opposing Viewpoints, p. 51. GENDER MODIFIED</w:t>
      </w:r>
    </w:p>
    <w:p w:rsidR="00840A73" w:rsidRDefault="00840A73" w:rsidP="00840A73"/>
    <w:p w:rsidR="00840A73" w:rsidRPr="003F75BE" w:rsidRDefault="00840A73" w:rsidP="00840A73">
      <w:pPr>
        <w:rPr>
          <w:sz w:val="16"/>
        </w:rPr>
      </w:pPr>
      <w:r w:rsidRPr="003F75BE">
        <w:rPr>
          <w:rStyle w:val="UnderlineBold"/>
          <w:highlight w:val="cyan"/>
        </w:rPr>
        <w:t>No president</w:t>
      </w:r>
      <w:r w:rsidRPr="003F75BE">
        <w:rPr>
          <w:sz w:val="16"/>
        </w:rPr>
        <w:t xml:space="preserve"> </w:t>
      </w:r>
      <w:r w:rsidRPr="003F75BE">
        <w:rPr>
          <w:rStyle w:val="UnderlineBold"/>
        </w:rPr>
        <w:t>or dictator</w:t>
      </w:r>
      <w:proofErr w:type="gramStart"/>
      <w:r w:rsidRPr="003F75BE">
        <w:rPr>
          <w:sz w:val="16"/>
        </w:rPr>
        <w:t xml:space="preserve">, </w:t>
      </w:r>
      <w:r>
        <w:rPr>
          <w:sz w:val="16"/>
        </w:rPr>
        <w:t>……..</w:t>
      </w:r>
      <w:proofErr w:type="gramEnd"/>
      <w:r w:rsidRPr="003F75BE">
        <w:rPr>
          <w:rStyle w:val="UnderlineBold"/>
          <w:highlight w:val="cyan"/>
        </w:rPr>
        <w:t>to a retaliatory holocaust</w:t>
      </w:r>
      <w:r w:rsidRPr="003F75BE">
        <w:rPr>
          <w:sz w:val="16"/>
          <w:highlight w:val="cyan"/>
        </w:rPr>
        <w:t>.</w:t>
      </w:r>
    </w:p>
    <w:p w:rsidR="00840A73" w:rsidRDefault="00840A73" w:rsidP="00840A73"/>
    <w:p w:rsidR="00840A73" w:rsidRDefault="00840A73" w:rsidP="00840A73"/>
    <w:p w:rsidR="00840A73" w:rsidRDefault="00840A73" w:rsidP="00840A73">
      <w:pPr>
        <w:pStyle w:val="Heading4"/>
      </w:pPr>
      <w:r>
        <w:t>Launch button checks – no first use of nukes</w:t>
      </w:r>
    </w:p>
    <w:p w:rsidR="00840A73" w:rsidRDefault="00840A73" w:rsidP="00840A73">
      <w:r>
        <w:t xml:space="preserve">Kenneth </w:t>
      </w:r>
      <w:r w:rsidRPr="003F75BE">
        <w:rPr>
          <w:rFonts w:cs="Arial"/>
          <w:b/>
          <w:sz w:val="24"/>
          <w:u w:val="single"/>
        </w:rPr>
        <w:t>Waltz</w:t>
      </w:r>
      <w:r>
        <w:t xml:space="preserve"> (London: International Institute for Strategic Studies) 19</w:t>
      </w:r>
      <w:r w:rsidRPr="003F75BE">
        <w:rPr>
          <w:rFonts w:cs="Arial"/>
          <w:b/>
          <w:sz w:val="24"/>
          <w:u w:val="single"/>
        </w:rPr>
        <w:t>81</w:t>
      </w:r>
      <w:r>
        <w:t xml:space="preserve"> “The Spread of Nuclear Weapons: More May Better”, Adelphi Paper, Numbers 171</w:t>
      </w:r>
    </w:p>
    <w:p w:rsidR="00840A73" w:rsidRDefault="00840A73" w:rsidP="00840A73"/>
    <w:p w:rsidR="00840A73" w:rsidRPr="00B96E53" w:rsidRDefault="00840A73" w:rsidP="00840A73">
      <w:pPr>
        <w:rPr>
          <w:rStyle w:val="highlight2"/>
        </w:rPr>
      </w:pPr>
      <w:proofErr w:type="gramStart"/>
      <w:r w:rsidRPr="003F75BE">
        <w:rPr>
          <w:sz w:val="16"/>
        </w:rPr>
        <w:t xml:space="preserve">Fifth, in some of the new </w:t>
      </w:r>
      <w:r>
        <w:rPr>
          <w:sz w:val="16"/>
        </w:rPr>
        <w:t xml:space="preserve">……. </w:t>
      </w:r>
      <w:r w:rsidRPr="003F75BE">
        <w:rPr>
          <w:rStyle w:val="UnderlineBold"/>
          <w:highlight w:val="cyan"/>
        </w:rPr>
        <w:t>use of nuclear weapons</w:t>
      </w:r>
      <w:r w:rsidRPr="003F75BE">
        <w:rPr>
          <w:rStyle w:val="highlight2"/>
          <w:rFonts w:cs="Arial"/>
          <w:b w:val="0"/>
          <w:sz w:val="16"/>
        </w:rPr>
        <w:t>.</w:t>
      </w:r>
      <w:proofErr w:type="gramEnd"/>
    </w:p>
    <w:p w:rsidR="00840A73" w:rsidRPr="00E748E2" w:rsidRDefault="00840A73" w:rsidP="00840A73">
      <w:pPr>
        <w:rPr>
          <w:b/>
        </w:rPr>
      </w:pPr>
    </w:p>
    <w:p w:rsidR="00840A73" w:rsidRDefault="00840A73" w:rsidP="00840A73">
      <w:pPr>
        <w:pStyle w:val="Heading2"/>
      </w:pPr>
      <w:r>
        <w:t xml:space="preserve">Jackson </w:t>
      </w:r>
      <w:proofErr w:type="spellStart"/>
      <w:r>
        <w:t>Vanik</w:t>
      </w:r>
      <w:proofErr w:type="spellEnd"/>
    </w:p>
    <w:p w:rsidR="00840A73" w:rsidRPr="00EE4096" w:rsidRDefault="00840A73" w:rsidP="00840A73"/>
    <w:p w:rsidR="00840A73" w:rsidRPr="00EE4096" w:rsidRDefault="00840A73" w:rsidP="00840A73">
      <w:pPr>
        <w:rPr>
          <w:b/>
        </w:rPr>
      </w:pPr>
      <w:r w:rsidRPr="00EE4096">
        <w:rPr>
          <w:b/>
        </w:rPr>
        <w:t>Extinction risks outweigh everything else regardless of probability</w:t>
      </w:r>
    </w:p>
    <w:p w:rsidR="00840A73" w:rsidRPr="00EE4096" w:rsidRDefault="00840A73" w:rsidP="00840A73">
      <w:r w:rsidRPr="00EE4096">
        <w:rPr>
          <w:b/>
        </w:rPr>
        <w:t>MATHENY 2007</w:t>
      </w:r>
      <w:r w:rsidRPr="00EE4096">
        <w:rPr>
          <w:sz w:val="14"/>
        </w:rPr>
        <w:t xml:space="preserve"> (Jason, Department of Health Policy and Management, Bloomberg School of Public Health, Johns Hopkins University, “Reducing the Risk of Human Extinction,” Risk Analysis, </w:t>
      </w:r>
      <w:proofErr w:type="spellStart"/>
      <w:r w:rsidRPr="00EE4096">
        <w:rPr>
          <w:sz w:val="14"/>
        </w:rPr>
        <w:t>Vol</w:t>
      </w:r>
      <w:proofErr w:type="spellEnd"/>
      <w:r w:rsidRPr="00EE4096">
        <w:rPr>
          <w:sz w:val="14"/>
        </w:rPr>
        <w:t xml:space="preserve"> 27, No 5)</w:t>
      </w:r>
    </w:p>
    <w:p w:rsidR="00840A73" w:rsidRPr="00EE4096" w:rsidRDefault="00840A73" w:rsidP="00840A73">
      <w:r w:rsidRPr="00EE4096">
        <w:rPr>
          <w:u w:val="single"/>
        </w:rPr>
        <w:t xml:space="preserve">Even if extinction events </w:t>
      </w:r>
      <w:r>
        <w:rPr>
          <w:u w:val="single"/>
        </w:rPr>
        <w:t>……</w:t>
      </w:r>
      <w:r w:rsidRPr="00EE4096">
        <w:rPr>
          <w:highlight w:val="yellow"/>
          <w:u w:val="single"/>
        </w:rPr>
        <w:t>and those that threaten 100%.</w:t>
      </w:r>
    </w:p>
    <w:p w:rsidR="00840A73" w:rsidRDefault="00840A73" w:rsidP="00840A73">
      <w:r>
        <w:t xml:space="preserve"> </w:t>
      </w:r>
    </w:p>
    <w:p w:rsidR="00840A73" w:rsidRDefault="00840A73" w:rsidP="00840A73"/>
    <w:p w:rsidR="00840A73" w:rsidRPr="00EA2E11" w:rsidRDefault="00840A73" w:rsidP="00840A73">
      <w:pPr>
        <w:rPr>
          <w:rFonts w:cs="Calibri"/>
          <w:b/>
          <w:sz w:val="26"/>
        </w:rPr>
      </w:pPr>
      <w:r w:rsidRPr="00EA2E11">
        <w:rPr>
          <w:rFonts w:cs="Calibri"/>
          <w:b/>
          <w:sz w:val="26"/>
        </w:rPr>
        <w:t>VAWA passage draining capital</w:t>
      </w:r>
    </w:p>
    <w:p w:rsidR="00840A73" w:rsidRDefault="00840A73" w:rsidP="00840A73"/>
    <w:p w:rsidR="00840A73" w:rsidRDefault="00840A73" w:rsidP="00840A73">
      <w:r w:rsidRPr="00B54DCF">
        <w:rPr>
          <w:rStyle w:val="StyleStyleBold12pt"/>
        </w:rPr>
        <w:t>ABC News 4/27</w:t>
      </w:r>
      <w:r>
        <w:t>/12 (</w:t>
      </w:r>
      <w:hyperlink r:id="rId28" w:history="1">
        <w:r w:rsidRPr="00EB070B">
          <w:rPr>
            <w:rStyle w:val="Hyperlink"/>
          </w:rPr>
          <w:t>http://abclocal.go.com/wabc/story?section=news/politics&amp;id=8638643</w:t>
        </w:r>
      </w:hyperlink>
      <w:r>
        <w:t>)</w:t>
      </w:r>
    </w:p>
    <w:p w:rsidR="00840A73" w:rsidRDefault="00840A73" w:rsidP="00840A73"/>
    <w:p w:rsidR="00840A73" w:rsidRPr="00CF33FF" w:rsidRDefault="00840A73" w:rsidP="00840A73">
      <w:pPr>
        <w:rPr>
          <w:sz w:val="16"/>
        </w:rPr>
      </w:pPr>
      <w:r w:rsidRPr="00CF33FF">
        <w:rPr>
          <w:sz w:val="16"/>
        </w:rPr>
        <w:t xml:space="preserve">WASHINGTON -- </w:t>
      </w:r>
      <w:r w:rsidRPr="00CF33FF">
        <w:rPr>
          <w:rStyle w:val="StyleBoldUnderline"/>
        </w:rPr>
        <w:t xml:space="preserve">The </w:t>
      </w:r>
      <w:r w:rsidRPr="00E063CD">
        <w:rPr>
          <w:rStyle w:val="StyleBoldUnderline"/>
          <w:highlight w:val="yellow"/>
        </w:rPr>
        <w:t xml:space="preserve">Senate </w:t>
      </w:r>
      <w:r>
        <w:rPr>
          <w:rStyle w:val="StyleBoldUnderline"/>
          <w:highlight w:val="yellow"/>
        </w:rPr>
        <w:t xml:space="preserve">…….. </w:t>
      </w:r>
      <w:proofErr w:type="gramStart"/>
      <w:r w:rsidRPr="00626FCC">
        <w:rPr>
          <w:rStyle w:val="StyleBoldUnderline"/>
          <w:highlight w:val="yellow"/>
        </w:rPr>
        <w:t>political</w:t>
      </w:r>
      <w:proofErr w:type="gramEnd"/>
      <w:r w:rsidRPr="00626FCC">
        <w:rPr>
          <w:rStyle w:val="StyleBoldUnderline"/>
          <w:highlight w:val="yellow"/>
        </w:rPr>
        <w:t xml:space="preserve"> price</w:t>
      </w:r>
      <w:r w:rsidRPr="00CF33FF">
        <w:rPr>
          <w:sz w:val="16"/>
        </w:rPr>
        <w:t xml:space="preserve"> for doing so."</w:t>
      </w:r>
    </w:p>
    <w:p w:rsidR="00840A73" w:rsidRDefault="00840A73" w:rsidP="00840A73"/>
    <w:p w:rsidR="00840A73" w:rsidRPr="00EA2E11" w:rsidRDefault="00840A73" w:rsidP="00840A73">
      <w:pPr>
        <w:rPr>
          <w:rFonts w:cs="Calibri"/>
          <w:b/>
          <w:sz w:val="26"/>
        </w:rPr>
      </w:pPr>
      <w:r w:rsidRPr="00EA2E11">
        <w:rPr>
          <w:rFonts w:cs="Calibri"/>
          <w:b/>
          <w:sz w:val="26"/>
        </w:rPr>
        <w:t xml:space="preserve">Obama clashing with Congress on </w:t>
      </w:r>
      <w:proofErr w:type="spellStart"/>
      <w:r w:rsidRPr="00EA2E11">
        <w:rPr>
          <w:rFonts w:cs="Calibri"/>
          <w:b/>
          <w:sz w:val="26"/>
        </w:rPr>
        <w:t>cybersecurity</w:t>
      </w:r>
      <w:proofErr w:type="spellEnd"/>
      <w:r w:rsidRPr="00EA2E11">
        <w:rPr>
          <w:rFonts w:cs="Calibri"/>
          <w:b/>
          <w:sz w:val="26"/>
        </w:rPr>
        <w:t xml:space="preserve"> now</w:t>
      </w:r>
    </w:p>
    <w:p w:rsidR="00840A73" w:rsidRDefault="00840A73" w:rsidP="00840A73"/>
    <w:p w:rsidR="00840A73" w:rsidRDefault="00840A73" w:rsidP="00840A73">
      <w:r w:rsidRPr="00295583">
        <w:rPr>
          <w:rStyle w:val="StyleStyleBold12pt"/>
        </w:rPr>
        <w:t>Christian Science Monitor 4/27</w:t>
      </w:r>
      <w:r>
        <w:t>/12 (</w:t>
      </w:r>
      <w:hyperlink r:id="rId29" w:history="1">
        <w:r w:rsidRPr="00EB070B">
          <w:rPr>
            <w:rStyle w:val="Hyperlink"/>
          </w:rPr>
          <w:t>http://www.csmonitor.com/USA/Latest-News-Wires/2012/0427/House-cybersecurity-vote-sets-up-Senate-showdown-Obama-threatens-veto</w:t>
        </w:r>
      </w:hyperlink>
      <w:r>
        <w:t>)</w:t>
      </w:r>
    </w:p>
    <w:p w:rsidR="00840A73" w:rsidRDefault="00840A73" w:rsidP="00840A73"/>
    <w:p w:rsidR="00840A73" w:rsidRPr="00CF33FF" w:rsidRDefault="00840A73" w:rsidP="00840A73">
      <w:pPr>
        <w:rPr>
          <w:sz w:val="16"/>
        </w:rPr>
      </w:pPr>
      <w:r w:rsidRPr="00CF33FF">
        <w:rPr>
          <w:sz w:val="16"/>
        </w:rPr>
        <w:t xml:space="preserve">The U.S. House of Representatives' </w:t>
      </w:r>
      <w:r>
        <w:rPr>
          <w:sz w:val="16"/>
        </w:rPr>
        <w:t>…… i</w:t>
      </w:r>
      <w:r w:rsidRPr="00CF33FF">
        <w:rPr>
          <w:sz w:val="16"/>
        </w:rPr>
        <w:t>nformation, complaining that it was too broad.</w:t>
      </w:r>
    </w:p>
    <w:p w:rsidR="00840A73" w:rsidRPr="00295583" w:rsidRDefault="00840A73" w:rsidP="00840A73"/>
    <w:p w:rsidR="00840A73" w:rsidRDefault="00840A73" w:rsidP="00840A73"/>
    <w:p w:rsidR="00840A73" w:rsidRPr="00F20F70" w:rsidRDefault="00840A73" w:rsidP="00840A73">
      <w:pPr>
        <w:rPr>
          <w:rFonts w:cs="Calibri"/>
          <w:b/>
          <w:sz w:val="26"/>
        </w:rPr>
      </w:pPr>
      <w:r w:rsidRPr="00F20F70">
        <w:rPr>
          <w:rFonts w:cs="Calibri"/>
          <w:b/>
          <w:sz w:val="26"/>
        </w:rPr>
        <w:t xml:space="preserve">Repeal won’t happen – too many skeptics and </w:t>
      </w:r>
      <w:proofErr w:type="spellStart"/>
      <w:r w:rsidRPr="00F20F70">
        <w:rPr>
          <w:rFonts w:cs="Calibri"/>
          <w:b/>
          <w:sz w:val="26"/>
        </w:rPr>
        <w:t>Magnitsky</w:t>
      </w:r>
      <w:proofErr w:type="spellEnd"/>
      <w:r w:rsidRPr="00F20F70">
        <w:rPr>
          <w:rFonts w:cs="Calibri"/>
          <w:b/>
          <w:sz w:val="26"/>
        </w:rPr>
        <w:t xml:space="preserve"> will tank it</w:t>
      </w:r>
    </w:p>
    <w:p w:rsidR="00840A73" w:rsidRDefault="00840A73" w:rsidP="00840A73"/>
    <w:p w:rsidR="00840A73" w:rsidRDefault="00840A73" w:rsidP="00840A73">
      <w:r w:rsidRPr="00970603">
        <w:rPr>
          <w:rStyle w:val="StyleStyleBold12pt"/>
        </w:rPr>
        <w:t>Chicago Tribune 4/26</w:t>
      </w:r>
      <w:r>
        <w:t>/12 (</w:t>
      </w:r>
      <w:hyperlink r:id="rId30" w:history="1">
        <w:r w:rsidRPr="00EB070B">
          <w:rPr>
            <w:rStyle w:val="Hyperlink"/>
          </w:rPr>
          <w:t>http://articles.chicagotribune.com/2012-04-26/news/sns-rt-us-usa-russia-tradebre83p127-20120426_1_trade-relations-trade-bill-wto-rules</w:t>
        </w:r>
      </w:hyperlink>
      <w:r>
        <w:t>)</w:t>
      </w:r>
    </w:p>
    <w:p w:rsidR="00840A73" w:rsidRDefault="00840A73" w:rsidP="00840A73"/>
    <w:p w:rsidR="00840A73" w:rsidRPr="007A7FA2" w:rsidRDefault="00840A73" w:rsidP="00840A73">
      <w:pPr>
        <w:rPr>
          <w:sz w:val="16"/>
        </w:rPr>
      </w:pPr>
      <w:r w:rsidRPr="007A7FA2">
        <w:rPr>
          <w:sz w:val="16"/>
        </w:rPr>
        <w:t>Camp noted the PNTR legislation</w:t>
      </w:r>
      <w:r>
        <w:rPr>
          <w:sz w:val="16"/>
        </w:rPr>
        <w:t>…</w:t>
      </w:r>
      <w:proofErr w:type="gramStart"/>
      <w:r>
        <w:rPr>
          <w:sz w:val="16"/>
        </w:rPr>
        <w:t xml:space="preserve">… </w:t>
      </w:r>
      <w:r w:rsidRPr="007A7FA2">
        <w:rPr>
          <w:sz w:val="16"/>
        </w:rPr>
        <w:t>,</w:t>
      </w:r>
      <w:proofErr w:type="gramEnd"/>
      <w:r w:rsidRPr="007A7FA2">
        <w:rPr>
          <w:sz w:val="16"/>
        </w:rPr>
        <w:t>" Camp said. "But it may very likely be part of, but not a condition, of PNTR."</w:t>
      </w:r>
    </w:p>
    <w:p w:rsidR="00840A73" w:rsidRDefault="00840A73" w:rsidP="00840A73"/>
    <w:p w:rsidR="00840A73" w:rsidRPr="00F20F70" w:rsidRDefault="00840A73" w:rsidP="00840A73">
      <w:pPr>
        <w:rPr>
          <w:rFonts w:cs="Calibri"/>
          <w:b/>
          <w:sz w:val="26"/>
        </w:rPr>
      </w:pPr>
      <w:r w:rsidRPr="00F20F70">
        <w:rPr>
          <w:rFonts w:cs="Calibri"/>
          <w:b/>
          <w:sz w:val="26"/>
        </w:rPr>
        <w:t>Obama’s not doing anything on Jackson-</w:t>
      </w:r>
      <w:proofErr w:type="spellStart"/>
      <w:r w:rsidRPr="00F20F70">
        <w:rPr>
          <w:rFonts w:cs="Calibri"/>
          <w:b/>
          <w:sz w:val="26"/>
        </w:rPr>
        <w:t>Vanik</w:t>
      </w:r>
      <w:proofErr w:type="spellEnd"/>
    </w:p>
    <w:p w:rsidR="00840A73" w:rsidRDefault="00840A73" w:rsidP="00840A73"/>
    <w:p w:rsidR="00840A73" w:rsidRDefault="00840A73" w:rsidP="00840A73">
      <w:r w:rsidRPr="004B53C0">
        <w:rPr>
          <w:rStyle w:val="StyleStyleBold12pt"/>
        </w:rPr>
        <w:t>Inside U.S. Trade 4/27</w:t>
      </w:r>
      <w:r>
        <w:t>/12 (“</w:t>
      </w:r>
      <w:r w:rsidRPr="004B53C0">
        <w:t>CAMP PLANS JUNE RUSSIA HEARING, BLASTS WHITE HOUSE FOR LACK OF ENGAGEMENT</w:t>
      </w:r>
      <w:r>
        <w:t>,” Lexis)</w:t>
      </w:r>
    </w:p>
    <w:p w:rsidR="00840A73" w:rsidRDefault="00840A73" w:rsidP="00840A73"/>
    <w:p w:rsidR="00840A73" w:rsidRPr="007A7FA2" w:rsidRDefault="00840A73" w:rsidP="00840A73">
      <w:pPr>
        <w:rPr>
          <w:sz w:val="16"/>
        </w:rPr>
      </w:pPr>
      <w:r w:rsidRPr="007A7FA2">
        <w:rPr>
          <w:sz w:val="16"/>
        </w:rPr>
        <w:t>House Ways and Means Committee</w:t>
      </w:r>
      <w:r>
        <w:rPr>
          <w:sz w:val="16"/>
        </w:rPr>
        <w:t>…</w:t>
      </w:r>
      <w:proofErr w:type="gramStart"/>
      <w:r>
        <w:rPr>
          <w:sz w:val="16"/>
        </w:rPr>
        <w:t xml:space="preserve">… </w:t>
      </w:r>
      <w:r w:rsidRPr="007A7FA2">
        <w:rPr>
          <w:sz w:val="16"/>
        </w:rPr>
        <w:t>;</w:t>
      </w:r>
      <w:proofErr w:type="gramEnd"/>
      <w:r w:rsidRPr="007A7FA2">
        <w:rPr>
          <w:sz w:val="16"/>
        </w:rPr>
        <w:t xml:space="preserve"> that will give them May to do that," he said.</w:t>
      </w:r>
    </w:p>
    <w:p w:rsidR="00840A73" w:rsidRDefault="00840A73" w:rsidP="00840A73"/>
    <w:p w:rsidR="00840A73" w:rsidRDefault="00840A73" w:rsidP="00840A73"/>
    <w:p w:rsidR="00840A73" w:rsidRPr="00F20F70" w:rsidRDefault="00840A73" w:rsidP="00840A73">
      <w:pPr>
        <w:rPr>
          <w:rFonts w:cs="Calibri"/>
          <w:b/>
          <w:sz w:val="26"/>
        </w:rPr>
      </w:pPr>
      <w:r w:rsidRPr="00F20F70">
        <w:rPr>
          <w:rFonts w:cs="Calibri"/>
          <w:b/>
          <w:sz w:val="26"/>
        </w:rPr>
        <w:t>No debate on JV for months</w:t>
      </w:r>
    </w:p>
    <w:p w:rsidR="00840A73" w:rsidRPr="004B53C0" w:rsidRDefault="00840A73" w:rsidP="00840A73"/>
    <w:p w:rsidR="00840A73" w:rsidRDefault="00840A73" w:rsidP="00840A73">
      <w:r w:rsidRPr="004B53C0">
        <w:rPr>
          <w:rStyle w:val="StyleStyleBold12pt"/>
        </w:rPr>
        <w:t>Inside U.S. Trade 03/16</w:t>
      </w:r>
      <w:r>
        <w:t xml:space="preserve">/2012 (“Baucus Eyes Russia MFN Vote </w:t>
      </w:r>
      <w:proofErr w:type="gramStart"/>
      <w:r>
        <w:t>After</w:t>
      </w:r>
      <w:proofErr w:type="gramEnd"/>
      <w:r>
        <w:t xml:space="preserve"> Duma Ratifies WTO Accession,” Lexis)</w:t>
      </w:r>
    </w:p>
    <w:p w:rsidR="00840A73" w:rsidRDefault="00840A73" w:rsidP="00840A73"/>
    <w:p w:rsidR="00840A73" w:rsidRPr="00A73519" w:rsidRDefault="00840A73" w:rsidP="00840A73">
      <w:pPr>
        <w:rPr>
          <w:rStyle w:val="StyleBoldUnderline"/>
          <w:rFonts w:eastAsia="Calibri"/>
        </w:rPr>
      </w:pPr>
      <w:r>
        <w:t xml:space="preserve">He signaled </w:t>
      </w:r>
      <w:r w:rsidRPr="00A73519">
        <w:rPr>
          <w:rStyle w:val="StyleBoldUnderline"/>
          <w:rFonts w:eastAsia="Calibri"/>
        </w:rPr>
        <w:t xml:space="preserve">that </w:t>
      </w:r>
      <w:r w:rsidRPr="00F56DD1">
        <w:rPr>
          <w:rStyle w:val="StyleBoldUnderline"/>
          <w:rFonts w:eastAsia="Calibri"/>
          <w:highlight w:val="cyan"/>
        </w:rPr>
        <w:t xml:space="preserve">it </w:t>
      </w:r>
      <w:r>
        <w:rPr>
          <w:rStyle w:val="StyleBoldUnderline"/>
          <w:rFonts w:eastAsia="Calibri"/>
        </w:rPr>
        <w:t xml:space="preserve">…… </w:t>
      </w:r>
      <w:r w:rsidRPr="00F56DD1">
        <w:rPr>
          <w:rStyle w:val="StyleBoldUnderline"/>
          <w:rFonts w:eastAsia="Calibri"/>
          <w:highlight w:val="cyan"/>
        </w:rPr>
        <w:t>floor vote</w:t>
      </w:r>
      <w:r w:rsidRPr="00A73519">
        <w:rPr>
          <w:rStyle w:val="StyleBoldUnderline"/>
          <w:rFonts w:eastAsia="Calibri"/>
        </w:rPr>
        <w:t>, he said.</w:t>
      </w:r>
    </w:p>
    <w:p w:rsidR="00840A73" w:rsidRDefault="00840A73" w:rsidP="00840A73"/>
    <w:p w:rsidR="00840A73" w:rsidRPr="00F20F70" w:rsidRDefault="00840A73" w:rsidP="00840A73">
      <w:pPr>
        <w:rPr>
          <w:rFonts w:cs="Calibri"/>
          <w:b/>
          <w:sz w:val="26"/>
        </w:rPr>
      </w:pPr>
      <w:r>
        <w:rPr>
          <w:rFonts w:cs="Calibri"/>
          <w:b/>
          <w:sz w:val="26"/>
        </w:rPr>
        <w:t xml:space="preserve">Won’t pass - </w:t>
      </w:r>
      <w:proofErr w:type="spellStart"/>
      <w:r>
        <w:rPr>
          <w:rFonts w:cs="Calibri"/>
          <w:b/>
          <w:sz w:val="26"/>
        </w:rPr>
        <w:t>Magnitsky</w:t>
      </w:r>
      <w:proofErr w:type="spellEnd"/>
    </w:p>
    <w:p w:rsidR="00840A73" w:rsidRDefault="00840A73" w:rsidP="00840A73"/>
    <w:p w:rsidR="00840A73" w:rsidRDefault="00840A73" w:rsidP="00840A73">
      <w:proofErr w:type="spellStart"/>
      <w:r w:rsidRPr="00970603">
        <w:rPr>
          <w:rStyle w:val="StyleStyleBold12pt"/>
        </w:rPr>
        <w:t>Ivanov</w:t>
      </w:r>
      <w:proofErr w:type="spellEnd"/>
      <w:r w:rsidRPr="00970603">
        <w:rPr>
          <w:rStyle w:val="StyleStyleBold12pt"/>
        </w:rPr>
        <w:t xml:space="preserve"> 4/27</w:t>
      </w:r>
      <w:r>
        <w:t xml:space="preserve">/12 (Eugene, Russia Beyond the Headlines, </w:t>
      </w:r>
      <w:hyperlink r:id="rId31" w:history="1">
        <w:r w:rsidRPr="00EB070B">
          <w:rPr>
            <w:rStyle w:val="Hyperlink"/>
          </w:rPr>
          <w:t>http://rbth.ru/articles/2012/04/27/magnitsky_for_jackson-vanik_a_fair_trade_15417.html</w:t>
        </w:r>
      </w:hyperlink>
      <w:r>
        <w:t>)</w:t>
      </w:r>
    </w:p>
    <w:p w:rsidR="00840A73" w:rsidRDefault="00840A73" w:rsidP="00840A73"/>
    <w:p w:rsidR="00840A73" w:rsidRPr="007A7FA2" w:rsidRDefault="00840A73" w:rsidP="00840A73">
      <w:pPr>
        <w:rPr>
          <w:sz w:val="16"/>
        </w:rPr>
      </w:pPr>
      <w:r w:rsidRPr="007A7FA2">
        <w:rPr>
          <w:sz w:val="16"/>
        </w:rPr>
        <w:t xml:space="preserve">In recent weeks, the </w:t>
      </w:r>
      <w:r>
        <w:rPr>
          <w:sz w:val="16"/>
        </w:rPr>
        <w:t xml:space="preserve">….. </w:t>
      </w:r>
      <w:r w:rsidRPr="007A7FA2">
        <w:rPr>
          <w:sz w:val="16"/>
        </w:rPr>
        <w:t xml:space="preserve"> </w:t>
      </w:r>
      <w:proofErr w:type="gramStart"/>
      <w:r w:rsidRPr="007A7FA2">
        <w:rPr>
          <w:sz w:val="16"/>
        </w:rPr>
        <w:t>this</w:t>
      </w:r>
      <w:proofErr w:type="gramEnd"/>
      <w:r w:rsidRPr="007A7FA2">
        <w:rPr>
          <w:sz w:val="16"/>
        </w:rPr>
        <w:t xml:space="preserve"> “reaction” will be.</w:t>
      </w:r>
    </w:p>
    <w:p w:rsidR="00840A73" w:rsidRDefault="00840A73" w:rsidP="00840A73">
      <w:pPr>
        <w:rPr>
          <w:b/>
        </w:rPr>
      </w:pPr>
    </w:p>
    <w:p w:rsidR="00840A73" w:rsidRDefault="00840A73" w:rsidP="00840A73">
      <w:pPr>
        <w:pStyle w:val="Heading4"/>
      </w:pPr>
      <w:r>
        <w:t xml:space="preserve">No impact to </w:t>
      </w:r>
      <w:proofErr w:type="spellStart"/>
      <w:r>
        <w:t>polcap</w:t>
      </w:r>
      <w:proofErr w:type="spellEnd"/>
    </w:p>
    <w:p w:rsidR="00840A73" w:rsidRDefault="00840A73" w:rsidP="00840A73">
      <w:r w:rsidRPr="00126DA3">
        <w:rPr>
          <w:rFonts w:cs="Arial"/>
          <w:b/>
          <w:sz w:val="24"/>
          <w:u w:val="single"/>
        </w:rPr>
        <w:t>Dickinson 9</w:t>
      </w:r>
      <w:r>
        <w:t xml:space="preserve">- professor of political science at Middlebury College and taught previously at Harvard University where he worked under the supervision of presidential scholar Richard </w:t>
      </w:r>
      <w:proofErr w:type="spellStart"/>
      <w:r>
        <w:t>Neustadt</w:t>
      </w:r>
      <w:proofErr w:type="spellEnd"/>
      <w:r>
        <w:t xml:space="preserve"> (5/26/09, Matthew, Presidential Power: A </w:t>
      </w:r>
      <w:proofErr w:type="spellStart"/>
      <w:r>
        <w:t>NonPartisan</w:t>
      </w:r>
      <w:proofErr w:type="spellEnd"/>
      <w:r>
        <w:t xml:space="preserve"> Analysis of Presidential Politics, “Sotomayor, Obama and Presidential Power,” http://blogs.middlebury.edu/presidentialpower/2009/05/26/sotamayor-obama-and-presidential-power/) </w:t>
      </w:r>
    </w:p>
    <w:p w:rsidR="00840A73" w:rsidRDefault="00840A73" w:rsidP="00840A73"/>
    <w:p w:rsidR="00840A73" w:rsidRPr="00126DA3" w:rsidRDefault="00840A73" w:rsidP="00840A73">
      <w:pPr>
        <w:rPr>
          <w:sz w:val="16"/>
        </w:rPr>
      </w:pPr>
      <w:proofErr w:type="gramStart"/>
      <w:r w:rsidRPr="00126DA3">
        <w:rPr>
          <w:sz w:val="16"/>
        </w:rPr>
        <w:t xml:space="preserve">As for Sotomayor, from here </w:t>
      </w:r>
      <w:r>
        <w:rPr>
          <w:sz w:val="16"/>
        </w:rPr>
        <w:t>……..</w:t>
      </w:r>
      <w:r w:rsidRPr="00126DA3">
        <w:rPr>
          <w:sz w:val="16"/>
          <w:szCs w:val="12"/>
        </w:rPr>
        <w:t xml:space="preserve">measured through legislative </w:t>
      </w:r>
      <w:proofErr w:type="spellStart"/>
      <w:r w:rsidRPr="00126DA3">
        <w:rPr>
          <w:sz w:val="16"/>
          <w:szCs w:val="12"/>
        </w:rPr>
        <w:t>boxscores</w:t>
      </w:r>
      <w:proofErr w:type="spellEnd"/>
      <w:r w:rsidRPr="00126DA3">
        <w:rPr>
          <w:sz w:val="16"/>
          <w:szCs w:val="12"/>
        </w:rPr>
        <w:t>.</w:t>
      </w:r>
      <w:proofErr w:type="gramEnd"/>
      <w:r w:rsidRPr="00126DA3">
        <w:rPr>
          <w:sz w:val="16"/>
        </w:rPr>
        <w:t xml:space="preserve"> </w:t>
      </w:r>
    </w:p>
    <w:p w:rsidR="00840A73" w:rsidRDefault="00840A73" w:rsidP="00840A73">
      <w:pPr>
        <w:rPr>
          <w:b/>
        </w:rPr>
      </w:pPr>
    </w:p>
    <w:p w:rsidR="00840A73" w:rsidRPr="0071718D" w:rsidRDefault="00840A73" w:rsidP="00840A73">
      <w:pPr>
        <w:rPr>
          <w:b/>
        </w:rPr>
      </w:pPr>
      <w:r>
        <w:rPr>
          <w:b/>
        </w:rPr>
        <w:t xml:space="preserve">Fights over space now – bipartisan support for space funding </w:t>
      </w:r>
    </w:p>
    <w:p w:rsidR="00840A73" w:rsidRDefault="00840A73" w:rsidP="00840A73">
      <w:r>
        <w:rPr>
          <w:b/>
        </w:rPr>
        <w:t xml:space="preserve">AP 10/2/11 </w:t>
      </w:r>
      <w:r>
        <w:t>(</w:t>
      </w:r>
      <w:proofErr w:type="gramStart"/>
      <w:r>
        <w:t>“ Obama</w:t>
      </w:r>
      <w:proofErr w:type="gramEnd"/>
      <w:r>
        <w:t xml:space="preserve"> under fire over space plans ” </w:t>
      </w:r>
      <w:hyperlink r:id="rId32" w:history="1">
        <w:r w:rsidRPr="00135996">
          <w:rPr>
            <w:rStyle w:val="Hyperlink"/>
          </w:rPr>
          <w:t>http://www.google.com/hostednews/afp/article/ALeqM5jEslxGYUGLGYKgQKfZ6fn5LWCnkw?docId=CNG.947744aa7f2a9543ab7c4b0e24b9136c.221</w:t>
        </w:r>
      </w:hyperlink>
      <w:r>
        <w:t>)</w:t>
      </w:r>
    </w:p>
    <w:p w:rsidR="00840A73" w:rsidRPr="00044221" w:rsidRDefault="00840A73" w:rsidP="00840A73"/>
    <w:p w:rsidR="00840A73" w:rsidRDefault="00840A73" w:rsidP="00840A73">
      <w:r>
        <w:t xml:space="preserve">WASHINGTON — High-profile </w:t>
      </w:r>
      <w:r w:rsidRPr="00C45C08">
        <w:rPr>
          <w:highlight w:val="yellow"/>
          <w:u w:val="single"/>
        </w:rPr>
        <w:t xml:space="preserve">critics </w:t>
      </w:r>
      <w:r>
        <w:rPr>
          <w:u w:val="single"/>
        </w:rPr>
        <w:t>……..</w:t>
      </w:r>
      <w:r>
        <w:t xml:space="preserve">" and said it would "one day allow the first astronauts to set foot on Mars." </w:t>
      </w:r>
    </w:p>
    <w:p w:rsidR="00840A73" w:rsidRPr="00EE4096" w:rsidRDefault="00840A73" w:rsidP="00840A73"/>
    <w:p w:rsidR="00840A73" w:rsidRPr="00CC1D9D" w:rsidRDefault="00840A73" w:rsidP="00840A73">
      <w:pPr>
        <w:rPr>
          <w:b/>
        </w:rPr>
      </w:pPr>
      <w:r>
        <w:rPr>
          <w:b/>
        </w:rPr>
        <w:t xml:space="preserve">Winners win – empirics </w:t>
      </w:r>
    </w:p>
    <w:p w:rsidR="00840A73" w:rsidRDefault="00840A73" w:rsidP="00840A73">
      <w:r>
        <w:rPr>
          <w:b/>
        </w:rPr>
        <w:t xml:space="preserve">Green </w:t>
      </w:r>
      <w:proofErr w:type="gramStart"/>
      <w:r>
        <w:rPr>
          <w:b/>
        </w:rPr>
        <w:t xml:space="preserve">2011 </w:t>
      </w:r>
      <w:r>
        <w:t xml:space="preserve"> -</w:t>
      </w:r>
      <w:proofErr w:type="gramEnd"/>
      <w:r>
        <w:t xml:space="preserve">  professor of political science at Hofstra University (June 11, David, “ The Do-Nothing 44th President ” </w:t>
      </w:r>
      <w:hyperlink r:id="rId33" w:history="1">
        <w:r>
          <w:rPr>
            <w:rStyle w:val="Hyperlink"/>
          </w:rPr>
          <w:t>http://www.opednews.com/articles/The-Do-Nothing-44th-Presid-by-David-Michael-Gree-100611-648.html</w:t>
        </w:r>
      </w:hyperlink>
      <w:r>
        <w:t>)</w:t>
      </w:r>
    </w:p>
    <w:p w:rsidR="00840A73" w:rsidRDefault="00840A73" w:rsidP="00840A73"/>
    <w:p w:rsidR="00840A73" w:rsidRDefault="00840A73" w:rsidP="00840A73">
      <w:r>
        <w:t xml:space="preserve">The </w:t>
      </w:r>
      <w:r w:rsidRPr="000B423D">
        <w:rPr>
          <w:u w:val="single"/>
        </w:rPr>
        <w:t xml:space="preserve">fundamental characteristic </w:t>
      </w:r>
      <w:r>
        <w:rPr>
          <w:u w:val="single"/>
        </w:rPr>
        <w:t>…….</w:t>
      </w:r>
      <w:r>
        <w:t xml:space="preserve">mentioned at the top of this essay </w:t>
      </w:r>
      <w:proofErr w:type="gramStart"/>
      <w:r>
        <w:t>are</w:t>
      </w:r>
      <w:proofErr w:type="gramEnd"/>
      <w:r>
        <w:t xml:space="preserve"> paradigmatic.</w:t>
      </w:r>
    </w:p>
    <w:p w:rsidR="00840A73" w:rsidRDefault="00840A73" w:rsidP="00840A73"/>
    <w:p w:rsidR="00840A73" w:rsidRPr="00EE4096" w:rsidRDefault="00840A73" w:rsidP="00840A73"/>
    <w:p w:rsidR="00840A73" w:rsidRDefault="00840A73" w:rsidP="00840A73">
      <w:pPr>
        <w:rPr>
          <w:rStyle w:val="StyleStyleBold12pt"/>
        </w:rPr>
      </w:pPr>
    </w:p>
    <w:p w:rsidR="00840A73" w:rsidRDefault="00840A73" w:rsidP="00840A73">
      <w:r w:rsidRPr="00EE4096">
        <w:t>The DA isn’t an opportunity cost of the plan – the USFG could do both – opportunity cost is a better interpretation for debate</w:t>
      </w:r>
    </w:p>
    <w:p w:rsidR="00840A73" w:rsidRDefault="00840A73" w:rsidP="00840A73"/>
    <w:p w:rsidR="00840A73" w:rsidRDefault="00840A73" w:rsidP="00840A73">
      <w:pPr>
        <w:rPr>
          <w:rStyle w:val="StyleBoldUnderline"/>
          <w:b w:val="0"/>
        </w:rPr>
      </w:pPr>
      <w:r>
        <w:rPr>
          <w:rStyle w:val="StyleBoldUnderline"/>
          <w:b w:val="0"/>
        </w:rPr>
        <w:t xml:space="preserve">Asteroid detection popular with DC and public—pre-requisite to travel missions </w:t>
      </w:r>
    </w:p>
    <w:p w:rsidR="00840A73" w:rsidRPr="0049036C" w:rsidRDefault="00840A73" w:rsidP="00840A73">
      <w:pPr>
        <w:rPr>
          <w:rStyle w:val="StyleBoldUnderline"/>
          <w:sz w:val="16"/>
          <w:szCs w:val="16"/>
        </w:rPr>
      </w:pPr>
      <w:r w:rsidRPr="00B13032">
        <w:rPr>
          <w:rStyle w:val="StyleBoldUnderline"/>
          <w:b w:val="0"/>
        </w:rPr>
        <w:t>Berger 10</w:t>
      </w:r>
      <w:r>
        <w:rPr>
          <w:rStyle w:val="StyleBoldUnderline"/>
        </w:rPr>
        <w:t xml:space="preserve"> </w:t>
      </w:r>
      <w:r w:rsidRPr="0049036C">
        <w:rPr>
          <w:rStyle w:val="StyleBoldUnderline"/>
          <w:sz w:val="16"/>
          <w:szCs w:val="16"/>
        </w:rPr>
        <w:t>(Eric Berger, Science Reporter for HOUSTON CHRONICLE; “Next giant leap: With support growing, NASA takes a small step toward walking on an asteroid”; 9/5/2010; http://www.chron.com/disp/story.mpl/nation/7188211.html)</w:t>
      </w:r>
    </w:p>
    <w:p w:rsidR="00840A73" w:rsidRDefault="00840A73" w:rsidP="00840A73">
      <w:pPr>
        <w:tabs>
          <w:tab w:val="left" w:pos="1770"/>
        </w:tabs>
        <w:rPr>
          <w:rStyle w:val="StyleBoldUnderline"/>
        </w:rPr>
      </w:pPr>
      <w:r>
        <w:rPr>
          <w:rStyle w:val="StyleBoldUnderline"/>
        </w:rPr>
        <w:tab/>
      </w:r>
    </w:p>
    <w:p w:rsidR="00840A73" w:rsidRPr="00F2122A" w:rsidRDefault="00840A73" w:rsidP="00840A73">
      <w:pPr>
        <w:rPr>
          <w:rStyle w:val="StyleBoldUnderline"/>
        </w:rPr>
      </w:pPr>
      <w:r w:rsidRPr="00F2122A">
        <w:rPr>
          <w:rStyle w:val="StyleBoldUnderline"/>
          <w:sz w:val="16"/>
        </w:rPr>
        <w:t xml:space="preserve">Hollywood fancies that </w:t>
      </w:r>
      <w:r>
        <w:rPr>
          <w:rStyle w:val="StyleBoldUnderline"/>
          <w:sz w:val="16"/>
        </w:rPr>
        <w:t>…..</w:t>
      </w:r>
      <w:proofErr w:type="gramStart"/>
      <w:r w:rsidRPr="00F2122A">
        <w:rPr>
          <w:rStyle w:val="StyleBoldUnderline"/>
          <w:b w:val="0"/>
        </w:rPr>
        <w:t>asteroid</w:t>
      </w:r>
      <w:proofErr w:type="gramEnd"/>
      <w:r w:rsidRPr="00F2122A">
        <w:rPr>
          <w:rStyle w:val="StyleBoldUnderline"/>
          <w:b w:val="0"/>
        </w:rPr>
        <w:t xml:space="preserve"> targets needed to be identified.</w:t>
      </w:r>
      <w:r w:rsidRPr="00F2122A">
        <w:rPr>
          <w:rStyle w:val="StyleBoldUnderline"/>
        </w:rPr>
        <w:t xml:space="preserve"> </w:t>
      </w:r>
    </w:p>
    <w:p w:rsidR="00840A73" w:rsidRDefault="00840A73" w:rsidP="00840A73">
      <w:pPr>
        <w:rPr>
          <w:rStyle w:val="StyleBoldUnderline"/>
        </w:rPr>
      </w:pPr>
    </w:p>
    <w:p w:rsidR="00840A73" w:rsidRPr="00FA17ED" w:rsidRDefault="00840A73" w:rsidP="00840A73">
      <w:pPr>
        <w:rPr>
          <w:rStyle w:val="StyleBoldUnderline"/>
          <w:b w:val="0"/>
        </w:rPr>
      </w:pPr>
      <w:r>
        <w:rPr>
          <w:rStyle w:val="StyleBoldUnderline"/>
          <w:b w:val="0"/>
        </w:rPr>
        <w:t>Plan’s popular with the public</w:t>
      </w:r>
    </w:p>
    <w:p w:rsidR="00840A73" w:rsidRPr="00AC1BB9" w:rsidRDefault="00840A73" w:rsidP="00840A73">
      <w:pPr>
        <w:rPr>
          <w:rStyle w:val="StyleBoldUnderline"/>
          <w:sz w:val="16"/>
          <w:szCs w:val="16"/>
        </w:rPr>
      </w:pPr>
      <w:proofErr w:type="spellStart"/>
      <w:r w:rsidRPr="00AC1BB9">
        <w:rPr>
          <w:rStyle w:val="StyleBoldUnderline"/>
          <w:b w:val="0"/>
        </w:rPr>
        <w:t>Garver</w:t>
      </w:r>
      <w:proofErr w:type="spellEnd"/>
      <w:r w:rsidRPr="00AC1BB9">
        <w:rPr>
          <w:rStyle w:val="StyleBoldUnderline"/>
          <w:b w:val="0"/>
        </w:rPr>
        <w:t xml:space="preserve"> 10</w:t>
      </w:r>
      <w:r>
        <w:rPr>
          <w:rStyle w:val="StyleBoldUnderline"/>
        </w:rPr>
        <w:t xml:space="preserve">; </w:t>
      </w:r>
      <w:r w:rsidRPr="00AC1BB9">
        <w:rPr>
          <w:rStyle w:val="StyleBoldUnderline"/>
          <w:sz w:val="16"/>
          <w:szCs w:val="16"/>
        </w:rPr>
        <w:t xml:space="preserve">(LORI GARVER, NASA DEPUTY ADMINISTRATOR, master's degree in science, technology and public policy from George Washington University in 1989; Center for Strategic and International Studies; 4/26/10; </w:t>
      </w:r>
      <w:hyperlink r:id="rId34" w:history="1">
        <w:r w:rsidRPr="00AC1BB9">
          <w:rPr>
            <w:rStyle w:val="Hyperlink"/>
            <w:sz w:val="16"/>
            <w:szCs w:val="16"/>
          </w:rPr>
          <w:t>http://impact.arc.nasa.gov/news_detail.cfm?ID=184</w:t>
        </w:r>
      </w:hyperlink>
      <w:r w:rsidRPr="00AC1BB9">
        <w:rPr>
          <w:rStyle w:val="StyleBoldUnderline"/>
          <w:sz w:val="16"/>
          <w:szCs w:val="16"/>
        </w:rPr>
        <w:t>)</w:t>
      </w:r>
    </w:p>
    <w:p w:rsidR="00840A73" w:rsidRDefault="00840A73" w:rsidP="00840A73">
      <w:pPr>
        <w:rPr>
          <w:rStyle w:val="StyleBoldUnderline"/>
        </w:rPr>
      </w:pPr>
    </w:p>
    <w:p w:rsidR="00840A73" w:rsidRDefault="00840A73" w:rsidP="00840A73">
      <w:pPr>
        <w:rPr>
          <w:rStyle w:val="StyleBoldUnderline"/>
          <w:sz w:val="16"/>
        </w:rPr>
      </w:pPr>
      <w:r w:rsidRPr="00012C11">
        <w:rPr>
          <w:rStyle w:val="StyleBoldUnderline"/>
        </w:rPr>
        <w:t xml:space="preserve">These are truly </w:t>
      </w:r>
      <w:r w:rsidRPr="003B64B0">
        <w:rPr>
          <w:rStyle w:val="StyleBoldUnderline"/>
          <w:highlight w:val="yellow"/>
        </w:rPr>
        <w:t xml:space="preserve">tangible </w:t>
      </w:r>
      <w:r>
        <w:rPr>
          <w:rStyle w:val="StyleBoldUnderline"/>
        </w:rPr>
        <w:t>………</w:t>
      </w:r>
      <w:r w:rsidRPr="00012C11">
        <w:rPr>
          <w:rStyle w:val="StyleBoldUnderline"/>
          <w:sz w:val="16"/>
        </w:rPr>
        <w:t xml:space="preserve">will be even tougher. </w:t>
      </w:r>
    </w:p>
    <w:p w:rsidR="00840A73" w:rsidRDefault="00840A73" w:rsidP="00840A73"/>
    <w:p w:rsidR="00840A73" w:rsidRDefault="00840A73" w:rsidP="00840A73"/>
    <w:p w:rsidR="00840A73" w:rsidRPr="00EE4096" w:rsidRDefault="00840A73" w:rsidP="00840A73">
      <w:pPr>
        <w:rPr>
          <w:b/>
        </w:rPr>
      </w:pPr>
      <w:r w:rsidRPr="00EE4096">
        <w:rPr>
          <w:b/>
        </w:rPr>
        <w:t xml:space="preserve">Space policy change is under the political radar – the thesis of their link argument is about cost that is bunk </w:t>
      </w:r>
    </w:p>
    <w:p w:rsidR="00840A73" w:rsidRPr="00EE4096" w:rsidRDefault="00840A73" w:rsidP="00840A73">
      <w:pPr>
        <w:rPr>
          <w:rFonts w:cs="Arial"/>
          <w:szCs w:val="69"/>
        </w:rPr>
      </w:pPr>
      <w:r w:rsidRPr="00EE4096">
        <w:rPr>
          <w:b/>
        </w:rPr>
        <w:t>MSNBC, 11</w:t>
      </w:r>
      <w:r w:rsidRPr="00EE4096">
        <w:t xml:space="preserve"> [January, “</w:t>
      </w:r>
      <w:r w:rsidRPr="00EE4096">
        <w:rPr>
          <w:rFonts w:cs="Arial"/>
          <w:bCs/>
          <w:szCs w:val="69"/>
        </w:rPr>
        <w:t>NASA stuck in limbo as new Congress takes over”</w:t>
      </w:r>
      <w:r w:rsidRPr="00EE4096">
        <w:rPr>
          <w:u w:val="single"/>
        </w:rPr>
        <w:t xml:space="preserve">http://www.msnbc.msn.com/id/40967788/ns/technology_and_science-space/t/nasa-stuck-limbo-new-congress-takes-over/] </w:t>
      </w:r>
    </w:p>
    <w:p w:rsidR="00840A73" w:rsidRPr="00EE4096" w:rsidRDefault="00840A73" w:rsidP="00840A73">
      <w:pPr>
        <w:rPr>
          <w:u w:val="single"/>
        </w:rPr>
      </w:pPr>
      <w:r w:rsidRPr="00EE4096">
        <w:rPr>
          <w:sz w:val="16"/>
        </w:rPr>
        <w:t>Still, NASA's current quagmire may</w:t>
      </w:r>
      <w:r>
        <w:rPr>
          <w:sz w:val="16"/>
        </w:rPr>
        <w:t>…….</w:t>
      </w:r>
      <w:r w:rsidRPr="00EE4096">
        <w:rPr>
          <w:u w:val="single"/>
        </w:rPr>
        <w:t xml:space="preserve">, </w:t>
      </w:r>
      <w:r w:rsidRPr="00EE4096">
        <w:rPr>
          <w:highlight w:val="yellow"/>
          <w:u w:val="single"/>
        </w:rPr>
        <w:t>not part of the problem."</w:t>
      </w:r>
    </w:p>
    <w:p w:rsidR="00840A73" w:rsidRDefault="00840A73" w:rsidP="00840A73"/>
    <w:p w:rsidR="00840A73" w:rsidRPr="00C55641" w:rsidRDefault="00840A73" w:rsidP="00840A73">
      <w:pPr>
        <w:keepNext/>
        <w:keepLines/>
        <w:spacing w:before="200"/>
        <w:rPr>
          <w:rFonts w:eastAsia="Times New Roman"/>
          <w:b/>
          <w:bCs/>
          <w:sz w:val="26"/>
        </w:rPr>
      </w:pPr>
      <w:r w:rsidRPr="00C55641">
        <w:rPr>
          <w:rFonts w:eastAsia="Times New Roman"/>
          <w:b/>
          <w:bCs/>
          <w:sz w:val="26"/>
        </w:rPr>
        <w:t xml:space="preserve">Missile defense outweighs </w:t>
      </w:r>
    </w:p>
    <w:p w:rsidR="00840A73" w:rsidRPr="00C55641" w:rsidRDefault="00840A73" w:rsidP="00840A73">
      <w:r>
        <w:rPr>
          <w:rStyle w:val="StyleStyleBold12pt"/>
        </w:rPr>
        <w:t>STRATFOR 2/</w:t>
      </w:r>
      <w:r w:rsidRPr="0081778F">
        <w:rPr>
          <w:rStyle w:val="StyleStyleBold12pt"/>
        </w:rPr>
        <w:t>6</w:t>
      </w:r>
      <w:r>
        <w:rPr>
          <w:rStyle w:val="StyleStyleBold12pt"/>
        </w:rPr>
        <w:t xml:space="preserve">/12 </w:t>
      </w:r>
      <w:r w:rsidRPr="00C55641">
        <w:t xml:space="preserve">“Russia and the United States: Pushing Tensions to the Limit,” </w:t>
      </w:r>
      <w:hyperlink r:id="rId35" w:history="1">
        <w:r w:rsidRPr="00C55641">
          <w:t>http://www.stratfor.com/analysis/russia-and-united-states-pushing-tensions-limit</w:t>
        </w:r>
      </w:hyperlink>
    </w:p>
    <w:p w:rsidR="00840A73" w:rsidRPr="00C55641" w:rsidRDefault="00840A73" w:rsidP="00840A73"/>
    <w:p w:rsidR="00840A73" w:rsidRPr="0081778F" w:rsidRDefault="00840A73" w:rsidP="00840A73">
      <w:pPr>
        <w:rPr>
          <w:sz w:val="16"/>
        </w:rPr>
      </w:pPr>
      <w:proofErr w:type="gramStart"/>
      <w:r w:rsidRPr="00C55641">
        <w:rPr>
          <w:b/>
          <w:bCs/>
          <w:u w:val="single"/>
        </w:rPr>
        <w:t>T</w:t>
      </w:r>
      <w:r w:rsidRPr="00EC4F6E">
        <w:rPr>
          <w:b/>
          <w:bCs/>
          <w:highlight w:val="cyan"/>
          <w:u w:val="single"/>
        </w:rPr>
        <w:t xml:space="preserve">ensions between Moscow and </w:t>
      </w:r>
      <w:r>
        <w:rPr>
          <w:b/>
          <w:bCs/>
          <w:u w:val="single"/>
        </w:rPr>
        <w:t>……….</w:t>
      </w:r>
      <w:r w:rsidRPr="0081778F">
        <w:rPr>
          <w:sz w:val="16"/>
        </w:rPr>
        <w:t>countermeasures against the United States.</w:t>
      </w:r>
      <w:proofErr w:type="gramEnd"/>
    </w:p>
    <w:p w:rsidR="00840A73" w:rsidRPr="00EE4096" w:rsidRDefault="00840A73" w:rsidP="00840A73"/>
    <w:p w:rsidR="00840A73" w:rsidRPr="00206401" w:rsidRDefault="00840A73" w:rsidP="00840A73"/>
    <w:p w:rsidR="00840A73" w:rsidRDefault="00840A73" w:rsidP="00840A73">
      <w:pPr>
        <w:rPr>
          <w:b/>
        </w:rPr>
      </w:pPr>
      <w:r>
        <w:rPr>
          <w:b/>
        </w:rPr>
        <w:t>Even small asteroids collapse the global economy – don’t have to hit earth</w:t>
      </w:r>
    </w:p>
    <w:p w:rsidR="00840A73" w:rsidRDefault="00840A73" w:rsidP="00840A73">
      <w:r>
        <w:rPr>
          <w:b/>
        </w:rPr>
        <w:t xml:space="preserve">Plait 2011 </w:t>
      </w:r>
      <w:r>
        <w:t xml:space="preserve">– PhD from the University of Virginia in astronomy (September, Phil, </w:t>
      </w:r>
      <w:proofErr w:type="gramStart"/>
      <w:r>
        <w:t>“ Phil</w:t>
      </w:r>
      <w:proofErr w:type="gramEnd"/>
      <w:r>
        <w:t xml:space="preserve"> Plait: How to defend Earth from asteroids ” </w:t>
      </w:r>
      <w:hyperlink r:id="rId36" w:history="1">
        <w:r w:rsidRPr="00230576">
          <w:rPr>
            <w:rStyle w:val="Hyperlink"/>
          </w:rPr>
          <w:t>http://www.ted.com/talks/phil_plait_how_to_defend_earth_from_asteroids.html</w:t>
        </w:r>
      </w:hyperlink>
      <w:r>
        <w:t>)</w:t>
      </w:r>
    </w:p>
    <w:p w:rsidR="00840A73" w:rsidRPr="00C246FB" w:rsidRDefault="00840A73" w:rsidP="00840A73">
      <w:pPr>
        <w:rPr>
          <w:b/>
        </w:rPr>
      </w:pPr>
    </w:p>
    <w:p w:rsidR="00840A73" w:rsidRPr="00840A73" w:rsidRDefault="00840A73" w:rsidP="00840A73">
      <w:pPr>
        <w:rPr>
          <w:u w:val="single"/>
        </w:rPr>
      </w:pPr>
      <w:r>
        <w:t xml:space="preserve">Now, </w:t>
      </w:r>
      <w:r w:rsidRPr="004534B7">
        <w:rPr>
          <w:u w:val="single"/>
        </w:rPr>
        <w:t>this is not a 200-mile-</w:t>
      </w:r>
      <w:r>
        <w:rPr>
          <w:u w:val="single"/>
        </w:rPr>
        <w:t>………</w:t>
      </w:r>
      <w:r w:rsidRPr="005B0C4F">
        <w:rPr>
          <w:highlight w:val="yellow"/>
          <w:u w:val="single"/>
        </w:rPr>
        <w:t xml:space="preserve"> amount of damage to us as a civilization</w:t>
      </w:r>
      <w:r w:rsidRPr="005B0C4F">
        <w:rPr>
          <w:highlight w:val="yellow"/>
        </w:rPr>
        <w:t>.</w:t>
      </w:r>
    </w:p>
    <w:p w:rsidR="00840A73" w:rsidRDefault="00840A73" w:rsidP="00840A73"/>
    <w:p w:rsidR="00840A73" w:rsidRPr="00EE4096" w:rsidRDefault="00840A73" w:rsidP="00840A73"/>
    <w:p w:rsidR="00840A73" w:rsidRPr="00EE4096" w:rsidRDefault="00840A73" w:rsidP="00840A73">
      <w:pPr>
        <w:rPr>
          <w:b/>
        </w:rPr>
      </w:pPr>
      <w:r w:rsidRPr="00EE4096">
        <w:rPr>
          <w:b/>
        </w:rPr>
        <w:t>No impact to economic collapse</w:t>
      </w:r>
    </w:p>
    <w:p w:rsidR="00840A73" w:rsidRPr="00EE4096" w:rsidRDefault="00840A73" w:rsidP="00840A73">
      <w:pPr>
        <w:rPr>
          <w:b/>
        </w:rPr>
      </w:pPr>
      <w:r w:rsidRPr="00EE4096">
        <w:rPr>
          <w:b/>
        </w:rPr>
        <w:t xml:space="preserve">FERGUSON 2006 </w:t>
      </w:r>
      <w:r w:rsidRPr="00EE4096">
        <w:rPr>
          <w:sz w:val="14"/>
        </w:rPr>
        <w:t xml:space="preserve">(Niall, MA, D.Phil., is the Laurence A. </w:t>
      </w:r>
      <w:proofErr w:type="spellStart"/>
      <w:r w:rsidRPr="00EE4096">
        <w:rPr>
          <w:sz w:val="14"/>
        </w:rPr>
        <w:t>Tisch</w:t>
      </w:r>
      <w:proofErr w:type="spellEnd"/>
      <w:r w:rsidRPr="00EE4096">
        <w:rPr>
          <w:sz w:val="14"/>
        </w:rPr>
        <w:t xml:space="preserve"> Professor of History at Harvard University. He is a resident faculty member of the </w:t>
      </w:r>
      <w:proofErr w:type="spellStart"/>
      <w:r w:rsidRPr="00EE4096">
        <w:rPr>
          <w:sz w:val="14"/>
        </w:rPr>
        <w:t>Minda</w:t>
      </w:r>
      <w:proofErr w:type="spellEnd"/>
      <w:r w:rsidRPr="00EE4096">
        <w:rPr>
          <w:sz w:val="14"/>
        </w:rPr>
        <w:t xml:space="preserve"> de </w:t>
      </w:r>
      <w:proofErr w:type="spellStart"/>
      <w:r w:rsidRPr="00EE4096">
        <w:rPr>
          <w:sz w:val="14"/>
        </w:rPr>
        <w:t>Gunzburg</w:t>
      </w:r>
      <w:proofErr w:type="spellEnd"/>
      <w:r w:rsidRPr="00EE4096">
        <w:rPr>
          <w:sz w:val="14"/>
        </w:rPr>
        <w:t xml:space="preserve"> Center for European Studies. He is also a Senior </w:t>
      </w:r>
      <w:proofErr w:type="spellStart"/>
      <w:r w:rsidRPr="00EE4096">
        <w:rPr>
          <w:sz w:val="14"/>
        </w:rPr>
        <w:t>Reseach</w:t>
      </w:r>
      <w:proofErr w:type="spellEnd"/>
      <w:r w:rsidRPr="00EE4096">
        <w:rPr>
          <w:sz w:val="14"/>
        </w:rPr>
        <w:t xml:space="preserve"> Fellow of Jesus College, Oxford University, and a Senior Fellow of the Hoover Institution, Stanford University, Foreign Affairs, </w:t>
      </w:r>
      <w:proofErr w:type="gramStart"/>
      <w:r w:rsidRPr="00EE4096">
        <w:rPr>
          <w:sz w:val="14"/>
        </w:rPr>
        <w:t>Sept</w:t>
      </w:r>
      <w:proofErr w:type="gramEnd"/>
      <w:r w:rsidRPr="00EE4096">
        <w:rPr>
          <w:sz w:val="14"/>
        </w:rPr>
        <w:t>/Oct)</w:t>
      </w:r>
    </w:p>
    <w:p w:rsidR="00840A73" w:rsidRPr="00EE4096" w:rsidRDefault="00840A73" w:rsidP="00840A73">
      <w:r w:rsidRPr="00EE4096">
        <w:rPr>
          <w:highlight w:val="yellow"/>
          <w:u w:val="single"/>
        </w:rPr>
        <w:t xml:space="preserve">Nor can economic crises </w:t>
      </w:r>
      <w:r>
        <w:rPr>
          <w:highlight w:val="yellow"/>
          <w:u w:val="single"/>
        </w:rPr>
        <w:t>……..</w:t>
      </w:r>
      <w:r w:rsidRPr="00EE4096">
        <w:rPr>
          <w:highlight w:val="yellow"/>
          <w:u w:val="single"/>
        </w:rPr>
        <w:t>not followed by wars</w:t>
      </w:r>
      <w:r w:rsidRPr="00EE4096">
        <w:rPr>
          <w:sz w:val="14"/>
        </w:rPr>
        <w:t>.</w:t>
      </w:r>
    </w:p>
    <w:p w:rsidR="00840A73" w:rsidRPr="00EE4096" w:rsidRDefault="00840A73" w:rsidP="00840A73"/>
    <w:p w:rsidR="00840A73" w:rsidRPr="00215F19" w:rsidRDefault="00840A73" w:rsidP="00840A73">
      <w:pPr>
        <w:rPr>
          <w:rStyle w:val="StyleStyleBold12pt"/>
        </w:rPr>
      </w:pPr>
      <w:r>
        <w:rPr>
          <w:rStyle w:val="StyleStyleBold12pt"/>
        </w:rPr>
        <w:t>No Russia war</w:t>
      </w:r>
      <w:r w:rsidRPr="00215F19">
        <w:rPr>
          <w:rStyle w:val="StyleStyleBold12pt"/>
        </w:rPr>
        <w:t xml:space="preserve"> </w:t>
      </w:r>
      <w:r>
        <w:rPr>
          <w:rStyle w:val="StyleStyleBold12pt"/>
        </w:rPr>
        <w:t>–5 reasons</w:t>
      </w:r>
    </w:p>
    <w:p w:rsidR="00840A73" w:rsidRPr="00215F19" w:rsidRDefault="00840A73" w:rsidP="00840A73">
      <w:pPr>
        <w:rPr>
          <w:bCs/>
        </w:rPr>
      </w:pPr>
      <w:r w:rsidRPr="00215F19">
        <w:rPr>
          <w:rStyle w:val="StyleStyleBold12pt"/>
        </w:rPr>
        <w:t xml:space="preserve">Graham 7 </w:t>
      </w:r>
      <w:r w:rsidRPr="00215F19">
        <w:rPr>
          <w:rStyle w:val="StyleStyleBold12pt"/>
          <w:b w:val="0"/>
        </w:rPr>
        <w:t>– National Security Advisor</w:t>
      </w:r>
      <w:r>
        <w:rPr>
          <w:rStyle w:val="StyleStyleBold12pt"/>
          <w:b w:val="0"/>
        </w:rPr>
        <w:t xml:space="preserve"> [</w:t>
      </w:r>
      <w:r w:rsidRPr="00215F19">
        <w:t>Thomas Graham, senior advisor on Russia in the US National Security Council staff 2002-2007, 9- 2007, “The Dialectics of Strength and Weakness,” Russia in Global Affairs, pg. 19</w:t>
      </w:r>
      <w:r>
        <w:t>]</w:t>
      </w:r>
    </w:p>
    <w:p w:rsidR="00840A73" w:rsidRPr="00215F19" w:rsidRDefault="00840A73" w:rsidP="00840A73">
      <w:pPr>
        <w:pStyle w:val="card0"/>
        <w:ind w:left="0"/>
        <w:rPr>
          <w:rFonts w:ascii="Georgia" w:hAnsi="Georgia"/>
        </w:rPr>
      </w:pPr>
      <w:proofErr w:type="gramStart"/>
      <w:r w:rsidRPr="00215F19">
        <w:rPr>
          <w:rFonts w:ascii="Georgia" w:hAnsi="Georgia"/>
        </w:rPr>
        <w:t xml:space="preserve">An astute historian of </w:t>
      </w:r>
      <w:r>
        <w:rPr>
          <w:rFonts w:ascii="Georgia" w:hAnsi="Georgia"/>
        </w:rPr>
        <w:t>……..</w:t>
      </w:r>
      <w:r w:rsidRPr="00215F19">
        <w:rPr>
          <w:rFonts w:ascii="Georgia" w:hAnsi="Georgia"/>
        </w:rPr>
        <w:t>relations with Russia.</w:t>
      </w:r>
      <w:proofErr w:type="gramEnd"/>
    </w:p>
    <w:p w:rsidR="00840A73" w:rsidRPr="002042BC" w:rsidRDefault="00840A73" w:rsidP="00840A73"/>
    <w:p w:rsidR="00840A73" w:rsidRDefault="00840A73" w:rsidP="00840A73"/>
    <w:p w:rsidR="00840A73" w:rsidRPr="00EE4096" w:rsidRDefault="00840A73" w:rsidP="002C1039">
      <w:pPr>
        <w:pStyle w:val="Heading2"/>
      </w:pPr>
      <w:r>
        <w:t>Burke</w:t>
      </w:r>
    </w:p>
    <w:p w:rsidR="00840A73" w:rsidRPr="00EE4096" w:rsidRDefault="00840A73" w:rsidP="00840A73">
      <w:pPr>
        <w:tabs>
          <w:tab w:val="right" w:pos="-540"/>
          <w:tab w:val="right" w:pos="-360"/>
        </w:tabs>
        <w:rPr>
          <w:rStyle w:val="StyleBoldUnderline"/>
          <w:b w:val="0"/>
          <w:sz w:val="16"/>
        </w:rPr>
      </w:pPr>
    </w:p>
    <w:p w:rsidR="00840A73" w:rsidRPr="002C1039" w:rsidRDefault="00840A73" w:rsidP="002C1039">
      <w:pPr>
        <w:pStyle w:val="Heading4"/>
      </w:pPr>
      <w:r w:rsidRPr="002C1039">
        <w:t>Extinction risks outweigh everything else regardless of probability</w:t>
      </w:r>
    </w:p>
    <w:p w:rsidR="00840A73" w:rsidRPr="00EE4096" w:rsidRDefault="00840A73" w:rsidP="00840A73">
      <w:r w:rsidRPr="00EE4096">
        <w:rPr>
          <w:b/>
        </w:rPr>
        <w:t>MATHENY 2007</w:t>
      </w:r>
      <w:r w:rsidRPr="00EE4096">
        <w:rPr>
          <w:sz w:val="14"/>
        </w:rPr>
        <w:t xml:space="preserve"> (Jason, Department of Health Policy and Management, Bloomberg School of Public Health, Johns Hopkins University, “Reducing the Risk of Human Extinction,” Risk Analysis, </w:t>
      </w:r>
      <w:proofErr w:type="spellStart"/>
      <w:r w:rsidRPr="00EE4096">
        <w:rPr>
          <w:sz w:val="14"/>
        </w:rPr>
        <w:t>Vol</w:t>
      </w:r>
      <w:proofErr w:type="spellEnd"/>
      <w:r w:rsidRPr="00EE4096">
        <w:rPr>
          <w:sz w:val="14"/>
        </w:rPr>
        <w:t xml:space="preserve"> 27, No 5)</w:t>
      </w:r>
    </w:p>
    <w:p w:rsidR="00840A73" w:rsidRPr="00EE4096" w:rsidRDefault="00840A73" w:rsidP="00840A73">
      <w:proofErr w:type="gramStart"/>
      <w:r w:rsidRPr="00EE4096">
        <w:rPr>
          <w:u w:val="single"/>
        </w:rPr>
        <w:t xml:space="preserve">Even if extinction </w:t>
      </w:r>
      <w:r w:rsidR="00D60443">
        <w:rPr>
          <w:u w:val="single"/>
        </w:rPr>
        <w:t>……</w:t>
      </w:r>
      <w:r w:rsidRPr="00EE4096">
        <w:rPr>
          <w:highlight w:val="yellow"/>
          <w:u w:val="single"/>
        </w:rPr>
        <w:t>that threaten 100%.</w:t>
      </w:r>
      <w:proofErr w:type="gramEnd"/>
    </w:p>
    <w:p w:rsidR="00840A73" w:rsidRPr="00EE4096" w:rsidRDefault="00840A73" w:rsidP="00840A73"/>
    <w:p w:rsidR="00840A73" w:rsidRDefault="00840A73" w:rsidP="00840A73"/>
    <w:p w:rsidR="00840A73" w:rsidRPr="006A124A" w:rsidRDefault="00840A73" w:rsidP="00840A73">
      <w:pPr>
        <w:pStyle w:val="Debate-CardTagandCite-F6"/>
      </w:pPr>
      <w:r w:rsidRPr="006A124A">
        <w:t xml:space="preserve">There are no prior questions to problem oriented IR- empirical validity is a sufficient justification for action. </w:t>
      </w:r>
    </w:p>
    <w:p w:rsidR="00840A73" w:rsidRPr="006A124A" w:rsidRDefault="00840A73" w:rsidP="00840A73">
      <w:r w:rsidRPr="006A124A">
        <w:t xml:space="preserve">David </w:t>
      </w:r>
      <w:r w:rsidRPr="006A124A">
        <w:rPr>
          <w:rStyle w:val="CardTagandCiteChar"/>
        </w:rPr>
        <w:t>Owen,</w:t>
      </w:r>
      <w:r w:rsidRPr="006A124A">
        <w:t xml:space="preserve"> Reader of Political Theory at the Univ. of Southampton</w:t>
      </w:r>
      <w:proofErr w:type="gramStart"/>
      <w:r w:rsidRPr="006A124A">
        <w:t>,  Millennium</w:t>
      </w:r>
      <w:proofErr w:type="gramEnd"/>
      <w:r w:rsidRPr="006A124A">
        <w:t xml:space="preserve"> </w:t>
      </w:r>
      <w:proofErr w:type="spellStart"/>
      <w:r w:rsidRPr="006A124A">
        <w:t>Vol</w:t>
      </w:r>
      <w:proofErr w:type="spellEnd"/>
      <w:r w:rsidRPr="006A124A">
        <w:t xml:space="preserve"> 31 No 3 200</w:t>
      </w:r>
      <w:r w:rsidRPr="006A124A">
        <w:rPr>
          <w:rStyle w:val="CardTagandCiteChar"/>
        </w:rPr>
        <w:t>2</w:t>
      </w:r>
      <w:r w:rsidRPr="006A124A">
        <w:t xml:space="preserve"> p. 655-7</w:t>
      </w:r>
    </w:p>
    <w:p w:rsidR="00840A73" w:rsidRPr="006A124A" w:rsidRDefault="00840A73" w:rsidP="00840A73">
      <w:pPr>
        <w:pStyle w:val="Card"/>
        <w:rPr>
          <w:rStyle w:val="CardText2Char"/>
          <w:rFonts w:eastAsia="SimSun"/>
        </w:rPr>
      </w:pPr>
      <w:r w:rsidRPr="006A124A">
        <w:rPr>
          <w:rFonts w:ascii="Georgia" w:hAnsi="Georgia"/>
        </w:rPr>
        <w:t xml:space="preserve">Commenting on the ‘philosophical </w:t>
      </w:r>
      <w:r w:rsidR="00D60443">
        <w:rPr>
          <w:rFonts w:ascii="Georgia" w:hAnsi="Georgia"/>
        </w:rPr>
        <w:t>……</w:t>
      </w:r>
      <w:r w:rsidRPr="00E30575">
        <w:rPr>
          <w:rStyle w:val="CardText1Char"/>
          <w:highlight w:val="yellow"/>
        </w:rPr>
        <w:t xml:space="preserve">dangers, and so a potentially </w:t>
      </w:r>
      <w:r w:rsidRPr="00E30575">
        <w:rPr>
          <w:rStyle w:val="CardText2Char"/>
          <w:rFonts w:eastAsia="SimSun"/>
          <w:highlight w:val="yellow"/>
        </w:rPr>
        <w:t>vicious circle arises.</w:t>
      </w:r>
    </w:p>
    <w:p w:rsidR="00840A73" w:rsidRPr="00EE4096" w:rsidRDefault="00840A73" w:rsidP="00840A73"/>
    <w:p w:rsidR="00840A73" w:rsidRPr="00EE4096" w:rsidRDefault="00840A73" w:rsidP="00840A73"/>
    <w:p w:rsidR="00840A73" w:rsidRPr="00EE4096" w:rsidRDefault="00840A73" w:rsidP="00840A73">
      <w:r w:rsidRPr="00EE4096">
        <w:t xml:space="preserve">Perm – do both – double bind: </w:t>
      </w:r>
      <w:proofErr w:type="gramStart"/>
      <w:r w:rsidRPr="00EE4096">
        <w:t>either the alt is strong enough to solve for the plan and</w:t>
      </w:r>
      <w:proofErr w:type="gramEnd"/>
      <w:r w:rsidRPr="00EE4096">
        <w:t xml:space="preserve"> the status quo or it can’t solve for anything</w:t>
      </w:r>
    </w:p>
    <w:p w:rsidR="00840A73" w:rsidRPr="00EE4096" w:rsidRDefault="00840A73" w:rsidP="00840A73">
      <w:pPr>
        <w:rPr>
          <w:rStyle w:val="CitesChar1"/>
          <w:sz w:val="24"/>
        </w:rPr>
      </w:pPr>
      <w:r w:rsidRPr="00EE4096">
        <w:rPr>
          <w:b/>
          <w:sz w:val="24"/>
        </w:rPr>
        <w:t xml:space="preserve">Action and reflection on consequences of that action are compatible. </w:t>
      </w:r>
    </w:p>
    <w:p w:rsidR="00840A73" w:rsidRPr="00EE4096" w:rsidRDefault="00840A73" w:rsidP="00840A73">
      <w:pPr>
        <w:rPr>
          <w:sz w:val="16"/>
        </w:rPr>
      </w:pPr>
      <w:proofErr w:type="spellStart"/>
      <w:r w:rsidRPr="00EE4096">
        <w:rPr>
          <w:rStyle w:val="CitesChar1"/>
          <w:sz w:val="24"/>
        </w:rPr>
        <w:t>Padrutt</w:t>
      </w:r>
      <w:proofErr w:type="spellEnd"/>
      <w:r w:rsidRPr="00EE4096">
        <w:rPr>
          <w:rStyle w:val="CitesChar1"/>
          <w:sz w:val="24"/>
        </w:rPr>
        <w:t>, 92</w:t>
      </w:r>
      <w:r w:rsidRPr="00EE4096">
        <w:rPr>
          <w:b/>
          <w:sz w:val="24"/>
        </w:rPr>
        <w:t xml:space="preserve"> </w:t>
      </w:r>
      <w:r w:rsidRPr="00EE4096">
        <w:rPr>
          <w:sz w:val="16"/>
        </w:rPr>
        <w:t xml:space="preserve">– Psychiatrist and President of the </w:t>
      </w:r>
      <w:proofErr w:type="spellStart"/>
      <w:r w:rsidRPr="00EE4096">
        <w:rPr>
          <w:sz w:val="16"/>
        </w:rPr>
        <w:t>Daseinsanalyse</w:t>
      </w:r>
      <w:proofErr w:type="spellEnd"/>
      <w:r w:rsidRPr="00EE4096">
        <w:rPr>
          <w:sz w:val="16"/>
        </w:rPr>
        <w:t xml:space="preserve"> </w:t>
      </w:r>
      <w:proofErr w:type="spellStart"/>
      <w:r w:rsidRPr="00EE4096">
        <w:rPr>
          <w:sz w:val="16"/>
        </w:rPr>
        <w:t>Gesellschaft</w:t>
      </w:r>
      <w:proofErr w:type="spellEnd"/>
      <w:r w:rsidRPr="00EE4096">
        <w:rPr>
          <w:sz w:val="16"/>
        </w:rPr>
        <w:t xml:space="preserve"> – 1992 (</w:t>
      </w:r>
      <w:proofErr w:type="spellStart"/>
      <w:r w:rsidRPr="00EE4096">
        <w:rPr>
          <w:sz w:val="16"/>
        </w:rPr>
        <w:t>Hanspeter</w:t>
      </w:r>
      <w:proofErr w:type="spellEnd"/>
      <w:r w:rsidRPr="00EE4096">
        <w:rPr>
          <w:sz w:val="16"/>
        </w:rPr>
        <w:t xml:space="preserve"> </w:t>
      </w:r>
      <w:proofErr w:type="spellStart"/>
      <w:r w:rsidRPr="00EE4096">
        <w:rPr>
          <w:sz w:val="16"/>
        </w:rPr>
        <w:t>Padrutt</w:t>
      </w:r>
      <w:proofErr w:type="spellEnd"/>
      <w:r w:rsidRPr="00EE4096">
        <w:rPr>
          <w:sz w:val="16"/>
        </w:rPr>
        <w:t xml:space="preserve">, </w:t>
      </w:r>
      <w:r w:rsidRPr="00EE4096">
        <w:rPr>
          <w:i/>
          <w:sz w:val="16"/>
        </w:rPr>
        <w:t>Heidegger and the Earth</w:t>
      </w:r>
      <w:r w:rsidRPr="00EE4096">
        <w:rPr>
          <w:sz w:val="16"/>
        </w:rPr>
        <w:t xml:space="preserve">, “Heidegger and Ecology,” ed. </w:t>
      </w:r>
      <w:proofErr w:type="spellStart"/>
      <w:r w:rsidRPr="00EE4096">
        <w:rPr>
          <w:sz w:val="16"/>
        </w:rPr>
        <w:t>LaDelle</w:t>
      </w:r>
      <w:proofErr w:type="spellEnd"/>
      <w:r w:rsidRPr="00EE4096">
        <w:rPr>
          <w:sz w:val="16"/>
        </w:rPr>
        <w:t xml:space="preserve"> McWhorter, P.31)</w:t>
      </w:r>
    </w:p>
    <w:p w:rsidR="00840A73" w:rsidRPr="00EE4096" w:rsidRDefault="00840A73" w:rsidP="00840A73"/>
    <w:p w:rsidR="00840A73" w:rsidRPr="00EE4096" w:rsidRDefault="00840A73" w:rsidP="00840A73">
      <w:pPr>
        <w:rPr>
          <w:sz w:val="16"/>
        </w:rPr>
      </w:pPr>
      <w:r w:rsidRPr="00EE4096">
        <w:rPr>
          <w:sz w:val="16"/>
        </w:rPr>
        <w:t>Once in a while the conceptual</w:t>
      </w:r>
      <w:r w:rsidR="00D60443">
        <w:rPr>
          <w:sz w:val="16"/>
        </w:rPr>
        <w:t>……</w:t>
      </w:r>
      <w:proofErr w:type="gramStart"/>
      <w:r w:rsidR="00D60443">
        <w:rPr>
          <w:sz w:val="16"/>
        </w:rPr>
        <w:t>.</w:t>
      </w:r>
      <w:r w:rsidRPr="00EE4096">
        <w:rPr>
          <w:rStyle w:val="CardUnderlinedChar"/>
          <w:rFonts w:ascii="Georgia" w:hAnsi="Georgia"/>
        </w:rPr>
        <w:t>–</w:t>
      </w:r>
      <w:proofErr w:type="gramEnd"/>
      <w:r w:rsidRPr="00EE4096">
        <w:rPr>
          <w:rStyle w:val="CardUnderlinedChar"/>
          <w:rFonts w:ascii="Georgia" w:hAnsi="Georgia"/>
        </w:rPr>
        <w:t xml:space="preserve"> that also has consequences</w:t>
      </w:r>
      <w:r w:rsidRPr="00EE4096">
        <w:rPr>
          <w:sz w:val="16"/>
        </w:rPr>
        <w:t>.</w:t>
      </w:r>
    </w:p>
    <w:p w:rsidR="00840A73" w:rsidRPr="00EE4096" w:rsidRDefault="00840A73" w:rsidP="00840A73"/>
    <w:p w:rsidR="00840A73" w:rsidRPr="00EE4096" w:rsidRDefault="00840A73" w:rsidP="00840A73"/>
    <w:p w:rsidR="00840A73" w:rsidRPr="00EE4096" w:rsidRDefault="00840A73" w:rsidP="00840A73">
      <w:pPr>
        <w:rPr>
          <w:b/>
        </w:rPr>
      </w:pPr>
      <w:r w:rsidRPr="00EE4096">
        <w:rPr>
          <w:b/>
        </w:rPr>
        <w:t xml:space="preserve">Critique of science stifles transition to democratic </w:t>
      </w:r>
      <w:proofErr w:type="spellStart"/>
      <w:r w:rsidRPr="00EE4096">
        <w:rPr>
          <w:b/>
        </w:rPr>
        <w:t>transhumanism</w:t>
      </w:r>
      <w:proofErr w:type="spellEnd"/>
    </w:p>
    <w:p w:rsidR="00840A73" w:rsidRPr="00EE4096" w:rsidRDefault="00840A73" w:rsidP="00840A73">
      <w:pPr>
        <w:rPr>
          <w:sz w:val="14"/>
        </w:rPr>
      </w:pPr>
      <w:r w:rsidRPr="00EE4096">
        <w:rPr>
          <w:b/>
        </w:rPr>
        <w:t xml:space="preserve">RAMAN 2009 </w:t>
      </w:r>
      <w:r w:rsidRPr="00EE4096">
        <w:rPr>
          <w:sz w:val="14"/>
        </w:rPr>
        <w:t>(</w:t>
      </w:r>
      <w:proofErr w:type="spellStart"/>
      <w:r w:rsidRPr="00EE4096">
        <w:rPr>
          <w:sz w:val="14"/>
        </w:rPr>
        <w:t>Varadaraja</w:t>
      </w:r>
      <w:proofErr w:type="spellEnd"/>
      <w:r w:rsidRPr="00EE4096">
        <w:rPr>
          <w:sz w:val="14"/>
        </w:rPr>
        <w:t xml:space="preserve">, Bachelor's and Master's degrees in Physics and Mathematics from the University of Calcutta before doing his doctoral work on the foundations of quantum mechanics at the University of Paris  Global Spiral, Feb 6, </w:t>
      </w:r>
      <w:r w:rsidRPr="00EE4096">
        <w:rPr>
          <w:color w:val="000000"/>
          <w:sz w:val="14"/>
        </w:rPr>
        <w:t>http://www.metanexus.net/Magazine/ArticleDetail/tabid/68/id/10697/Default.aspx</w:t>
      </w:r>
      <w:r w:rsidRPr="00EE4096">
        <w:rPr>
          <w:sz w:val="14"/>
        </w:rPr>
        <w:t>)</w:t>
      </w:r>
    </w:p>
    <w:p w:rsidR="00840A73" w:rsidRPr="00EE4096" w:rsidRDefault="00840A73" w:rsidP="00840A73">
      <w:pPr>
        <w:rPr>
          <w:sz w:val="14"/>
        </w:rPr>
      </w:pPr>
      <w:r w:rsidRPr="00EE4096">
        <w:rPr>
          <w:sz w:val="14"/>
        </w:rPr>
        <w:t xml:space="preserve">Science is in a similar situation now. </w:t>
      </w:r>
      <w:r w:rsidR="00D60443">
        <w:rPr>
          <w:sz w:val="14"/>
        </w:rPr>
        <w:t>…..</w:t>
      </w:r>
      <w:r w:rsidRPr="00EE4096">
        <w:rPr>
          <w:sz w:val="14"/>
        </w:rPr>
        <w:t>against science seem like mere noises.</w:t>
      </w:r>
    </w:p>
    <w:p w:rsidR="00840A73" w:rsidRPr="00EE4096" w:rsidRDefault="00840A73" w:rsidP="00840A73">
      <w:pPr>
        <w:rPr>
          <w:b/>
        </w:rPr>
      </w:pPr>
    </w:p>
    <w:p w:rsidR="00840A73" w:rsidRPr="00EE4096" w:rsidRDefault="00840A73" w:rsidP="00840A73">
      <w:pPr>
        <w:rPr>
          <w:b/>
        </w:rPr>
      </w:pPr>
    </w:p>
    <w:p w:rsidR="00840A73" w:rsidRPr="00EE4096" w:rsidRDefault="00840A73" w:rsidP="00840A73">
      <w:pPr>
        <w:rPr>
          <w:b/>
        </w:rPr>
      </w:pPr>
      <w:r w:rsidRPr="00EE4096">
        <w:rPr>
          <w:b/>
        </w:rPr>
        <w:t>Critiquing technology kills billions of people—the environmental crisis is real, but we need more technology, not less—</w:t>
      </w:r>
      <w:proofErr w:type="spellStart"/>
      <w:r w:rsidRPr="00EE4096">
        <w:rPr>
          <w:b/>
        </w:rPr>
        <w:t>transhumanism</w:t>
      </w:r>
      <w:proofErr w:type="spellEnd"/>
      <w:r w:rsidRPr="00EE4096">
        <w:rPr>
          <w:b/>
        </w:rPr>
        <w:t xml:space="preserve"> breaks all the limits to a new ecologically healthy world</w:t>
      </w:r>
    </w:p>
    <w:p w:rsidR="00840A73" w:rsidRPr="00EE4096" w:rsidRDefault="00840A73" w:rsidP="00840A73">
      <w:pPr>
        <w:rPr>
          <w:sz w:val="14"/>
        </w:rPr>
      </w:pPr>
      <w:proofErr w:type="spellStart"/>
      <w:r w:rsidRPr="00EE4096">
        <w:rPr>
          <w:b/>
        </w:rPr>
        <w:t>Bostrom</w:t>
      </w:r>
      <w:proofErr w:type="spellEnd"/>
      <w:r w:rsidRPr="00EE4096">
        <w:rPr>
          <w:b/>
        </w:rPr>
        <w:t xml:space="preserve"> 3</w:t>
      </w:r>
      <w:r w:rsidRPr="00EE4096">
        <w:rPr>
          <w:sz w:val="14"/>
        </w:rPr>
        <w:t xml:space="preserve"> PhD from the London School of </w:t>
      </w:r>
      <w:proofErr w:type="gramStart"/>
      <w:r w:rsidRPr="00EE4096">
        <w:rPr>
          <w:sz w:val="14"/>
        </w:rPr>
        <w:t>Economics  (</w:t>
      </w:r>
      <w:proofErr w:type="gramEnd"/>
      <w:r w:rsidRPr="00EE4096">
        <w:rPr>
          <w:sz w:val="14"/>
        </w:rPr>
        <w:t>Nick, 2003, “</w:t>
      </w:r>
      <w:proofErr w:type="spellStart"/>
      <w:r w:rsidRPr="00EE4096">
        <w:rPr>
          <w:sz w:val="14"/>
        </w:rPr>
        <w:t>Transhumanism</w:t>
      </w:r>
      <w:proofErr w:type="spellEnd"/>
      <w:r w:rsidRPr="00EE4096">
        <w:rPr>
          <w:sz w:val="14"/>
        </w:rPr>
        <w:t xml:space="preserve"> FAQ”, </w:t>
      </w:r>
      <w:r w:rsidRPr="00EE4096">
        <w:rPr>
          <w:color w:val="000000"/>
          <w:sz w:val="14"/>
        </w:rPr>
        <w:t>http://www.paulbroman.com/myspace/Transhumanism_FAQ.txt</w:t>
      </w:r>
      <w:r w:rsidRPr="00EE4096">
        <w:rPr>
          <w:sz w:val="14"/>
        </w:rPr>
        <w:t>) \</w:t>
      </w:r>
    </w:p>
    <w:p w:rsidR="00840A73" w:rsidRPr="00EE4096" w:rsidRDefault="00840A73" w:rsidP="00840A73">
      <w:pPr>
        <w:rPr>
          <w:sz w:val="14"/>
        </w:rPr>
      </w:pPr>
      <w:r w:rsidRPr="00EE4096">
        <w:rPr>
          <w:highlight w:val="yellow"/>
          <w:u w:val="single"/>
        </w:rPr>
        <w:t>Population increase is an issue</w:t>
      </w:r>
      <w:r w:rsidRPr="00EE4096">
        <w:rPr>
          <w:u w:val="single"/>
        </w:rPr>
        <w:t xml:space="preserve"> </w:t>
      </w:r>
      <w:r w:rsidR="00D60443">
        <w:rPr>
          <w:u w:val="single"/>
        </w:rPr>
        <w:t>…..</w:t>
      </w:r>
      <w:proofErr w:type="gramStart"/>
      <w:r w:rsidRPr="00EE4096">
        <w:rPr>
          <w:u w:val="single"/>
        </w:rPr>
        <w:t>could</w:t>
      </w:r>
      <w:proofErr w:type="gramEnd"/>
      <w:r w:rsidRPr="00EE4096">
        <w:rPr>
          <w:u w:val="single"/>
        </w:rPr>
        <w:t xml:space="preserve"> scarcely dream of</w:t>
      </w:r>
      <w:r w:rsidRPr="00EE4096">
        <w:rPr>
          <w:sz w:val="14"/>
        </w:rPr>
        <w:t>.`</w:t>
      </w:r>
    </w:p>
    <w:p w:rsidR="00840A73" w:rsidRDefault="00840A73" w:rsidP="00840A73"/>
    <w:p w:rsidR="00840A73" w:rsidRPr="00597952" w:rsidRDefault="00840A73" w:rsidP="00840A73">
      <w:pPr>
        <w:rPr>
          <w:sz w:val="16"/>
        </w:rPr>
      </w:pPr>
    </w:p>
    <w:p w:rsidR="00840A73" w:rsidRPr="00AA027E" w:rsidRDefault="00840A73" w:rsidP="00840A73">
      <w:pPr>
        <w:rPr>
          <w:b/>
        </w:rPr>
      </w:pPr>
      <w:r w:rsidRPr="00597952">
        <w:rPr>
          <w:b/>
        </w:rPr>
        <w:t xml:space="preserve">Recognizing that we can’t see the future means we should try even harder to predict and avoid disasters—we have an ethical responsibility even if </w:t>
      </w:r>
      <w:r>
        <w:rPr>
          <w:b/>
        </w:rPr>
        <w:t>we don’t always guess correctly</w:t>
      </w:r>
    </w:p>
    <w:p w:rsidR="00840A73" w:rsidRPr="00AA027E" w:rsidRDefault="00840A73" w:rsidP="00840A73">
      <w:pPr>
        <w:rPr>
          <w:b/>
        </w:rPr>
      </w:pPr>
      <w:r>
        <w:rPr>
          <w:b/>
        </w:rPr>
        <w:t xml:space="preserve">KURASAWA 2004 </w:t>
      </w:r>
      <w:r w:rsidRPr="00597952">
        <w:rPr>
          <w:sz w:val="16"/>
        </w:rPr>
        <w:t xml:space="preserve">(Fuyuki </w:t>
      </w:r>
      <w:proofErr w:type="spellStart"/>
      <w:r w:rsidRPr="00597952">
        <w:rPr>
          <w:sz w:val="16"/>
        </w:rPr>
        <w:t>Kurasawa</w:t>
      </w:r>
      <w:proofErr w:type="spellEnd"/>
      <w:r w:rsidRPr="00597952">
        <w:rPr>
          <w:sz w:val="16"/>
        </w:rPr>
        <w:t xml:space="preserve"> is Assistant Professor of Sociology at York University, Toronto, and a Faculty Associate of the Center for Cultural Sociology at Yale University, Constellations, </w:t>
      </w:r>
      <w:proofErr w:type="spellStart"/>
      <w:r w:rsidRPr="00597952">
        <w:rPr>
          <w:sz w:val="16"/>
        </w:rPr>
        <w:t>Vol</w:t>
      </w:r>
      <w:proofErr w:type="spellEnd"/>
      <w:r w:rsidRPr="00597952">
        <w:rPr>
          <w:sz w:val="16"/>
        </w:rPr>
        <w:t xml:space="preserve"> 11, No 4 [Blackwell])</w:t>
      </w:r>
    </w:p>
    <w:p w:rsidR="00840A73" w:rsidRPr="00597952" w:rsidRDefault="00840A73" w:rsidP="00840A73">
      <w:pPr>
        <w:rPr>
          <w:sz w:val="16"/>
        </w:rPr>
      </w:pPr>
      <w:r w:rsidRPr="00597952">
        <w:rPr>
          <w:sz w:val="16"/>
        </w:rPr>
        <w:t xml:space="preserve">When engaging in the labor </w:t>
      </w:r>
      <w:r w:rsidR="00D60443">
        <w:rPr>
          <w:sz w:val="16"/>
        </w:rPr>
        <w:t>……..</w:t>
      </w:r>
      <w:r w:rsidRPr="008C4311">
        <w:rPr>
          <w:u w:val="single"/>
        </w:rPr>
        <w:t>sources of harm to our successors</w:t>
      </w:r>
      <w:r w:rsidRPr="00597952">
        <w:rPr>
          <w:sz w:val="16"/>
        </w:rPr>
        <w:t>.</w:t>
      </w:r>
    </w:p>
    <w:p w:rsidR="00840A73" w:rsidRPr="00EE4096" w:rsidRDefault="00840A73" w:rsidP="00840A73"/>
    <w:p w:rsidR="00840A73" w:rsidRPr="00EE4096" w:rsidRDefault="00840A73" w:rsidP="00840A73">
      <w:pPr>
        <w:rPr>
          <w:rStyle w:val="StyleBoldUnderline"/>
          <w:b w:val="0"/>
        </w:rPr>
      </w:pPr>
      <w:r w:rsidRPr="00EE4096">
        <w:rPr>
          <w:rStyle w:val="StyleBoldUnderline"/>
          <w:b w:val="0"/>
        </w:rPr>
        <w:t>Alt fails – technological thought is inherently human</w:t>
      </w:r>
    </w:p>
    <w:p w:rsidR="00840A73" w:rsidRPr="00EE4096" w:rsidRDefault="00840A73" w:rsidP="00840A73">
      <w:pPr>
        <w:rPr>
          <w:rStyle w:val="StyleBoldUnderline"/>
          <w:sz w:val="12"/>
        </w:rPr>
      </w:pPr>
      <w:r w:rsidRPr="00EE4096">
        <w:rPr>
          <w:rStyle w:val="StyleBoldUnderline"/>
          <w:b w:val="0"/>
        </w:rPr>
        <w:t>Riis 11</w:t>
      </w:r>
      <w:r w:rsidRPr="00EE4096">
        <w:rPr>
          <w:rStyle w:val="StyleBoldUnderline"/>
          <w:sz w:val="12"/>
        </w:rPr>
        <w:t>—Carlsberg Research Fellow and Assistant Professor of Philosophy and Science Studies at Roskilde University, Ph.D. from Albert-</w:t>
      </w:r>
      <w:proofErr w:type="spellStart"/>
      <w:r w:rsidRPr="00EE4096">
        <w:rPr>
          <w:rStyle w:val="StyleBoldUnderline"/>
          <w:sz w:val="12"/>
        </w:rPr>
        <w:t>Ludwigs</w:t>
      </w:r>
      <w:proofErr w:type="spellEnd"/>
      <w:r w:rsidRPr="00EE4096">
        <w:rPr>
          <w:rStyle w:val="StyleBoldUnderline"/>
          <w:sz w:val="12"/>
        </w:rPr>
        <w:t>-</w:t>
      </w:r>
      <w:proofErr w:type="spellStart"/>
      <w:r w:rsidRPr="00EE4096">
        <w:rPr>
          <w:rStyle w:val="StyleBoldUnderline"/>
          <w:sz w:val="12"/>
        </w:rPr>
        <w:t>Universität</w:t>
      </w:r>
      <w:proofErr w:type="spellEnd"/>
      <w:r w:rsidRPr="00EE4096">
        <w:rPr>
          <w:rStyle w:val="StyleBoldUnderline"/>
          <w:sz w:val="12"/>
        </w:rPr>
        <w:t xml:space="preserve"> Freiburg (</w:t>
      </w:r>
      <w:proofErr w:type="spellStart"/>
      <w:r w:rsidRPr="00EE4096">
        <w:rPr>
          <w:rStyle w:val="StyleBoldUnderline"/>
          <w:sz w:val="12"/>
        </w:rPr>
        <w:t>Søren</w:t>
      </w:r>
      <w:proofErr w:type="spellEnd"/>
      <w:r w:rsidRPr="00EE4096">
        <w:rPr>
          <w:rStyle w:val="StyleBoldUnderline"/>
          <w:sz w:val="12"/>
        </w:rPr>
        <w:t xml:space="preserve">, 8 February 2011, “Towards the origin of modern technology: reconfiguring Martin Heidegger’s thinking,” </w:t>
      </w:r>
      <w:proofErr w:type="spellStart"/>
      <w:r w:rsidRPr="00EE4096">
        <w:rPr>
          <w:rStyle w:val="StyleBoldUnderline"/>
          <w:sz w:val="12"/>
        </w:rPr>
        <w:t>RBatra</w:t>
      </w:r>
      <w:proofErr w:type="spellEnd"/>
      <w:r w:rsidRPr="00EE4096">
        <w:rPr>
          <w:rStyle w:val="StyleBoldUnderline"/>
          <w:sz w:val="12"/>
        </w:rPr>
        <w:t>)</w:t>
      </w:r>
    </w:p>
    <w:p w:rsidR="00840A73" w:rsidRPr="00EE4096" w:rsidRDefault="00840A73" w:rsidP="00840A73">
      <w:pPr>
        <w:rPr>
          <w:rStyle w:val="StyleBoldUnderline"/>
          <w:sz w:val="12"/>
        </w:rPr>
      </w:pPr>
    </w:p>
    <w:p w:rsidR="00840A73" w:rsidRPr="00EE4096" w:rsidRDefault="00840A73" w:rsidP="00840A73">
      <w:pPr>
        <w:rPr>
          <w:rStyle w:val="StyleBoldUnderline"/>
          <w:b w:val="0"/>
        </w:rPr>
      </w:pPr>
      <w:proofErr w:type="gramStart"/>
      <w:r w:rsidRPr="00EE4096">
        <w:rPr>
          <w:rStyle w:val="StyleBoldUnderline"/>
          <w:sz w:val="12"/>
        </w:rPr>
        <w:t xml:space="preserve">Martin Heidegger’s radical critique </w:t>
      </w:r>
      <w:r w:rsidR="00D60443">
        <w:rPr>
          <w:rStyle w:val="StyleBoldUnderline"/>
          <w:sz w:val="12"/>
        </w:rPr>
        <w:t>………</w:t>
      </w:r>
      <w:r w:rsidRPr="00EE4096">
        <w:rPr>
          <w:rStyle w:val="StyleBoldUnderline"/>
          <w:b w:val="0"/>
        </w:rPr>
        <w:t xml:space="preserve">by the rule of das </w:t>
      </w:r>
      <w:proofErr w:type="spellStart"/>
      <w:r w:rsidRPr="00EE4096">
        <w:rPr>
          <w:rStyle w:val="StyleBoldUnderline"/>
          <w:b w:val="0"/>
        </w:rPr>
        <w:t>Gestell</w:t>
      </w:r>
      <w:proofErr w:type="spellEnd"/>
      <w:r w:rsidRPr="00EE4096">
        <w:rPr>
          <w:rStyle w:val="StyleBoldUnderline"/>
          <w:b w:val="0"/>
        </w:rPr>
        <w:t>.</w:t>
      </w:r>
      <w:proofErr w:type="gramEnd"/>
    </w:p>
    <w:p w:rsidR="00840A73" w:rsidRPr="00EE4096" w:rsidRDefault="00840A73" w:rsidP="00840A73">
      <w:pPr>
        <w:rPr>
          <w:b/>
        </w:rPr>
      </w:pPr>
    </w:p>
    <w:p w:rsidR="00840A73" w:rsidRPr="001E3567" w:rsidRDefault="00840A73" w:rsidP="00840A73"/>
    <w:p w:rsidR="00840A73" w:rsidRPr="00B636DD" w:rsidRDefault="00840A73" w:rsidP="00840A73">
      <w:pPr>
        <w:pStyle w:val="tag"/>
      </w:pPr>
      <w:r w:rsidRPr="00B636DD">
        <w:t>The plan bolsters US leadership in space science, enhancing international science diplomacy</w:t>
      </w:r>
    </w:p>
    <w:p w:rsidR="00840A73" w:rsidRPr="001E3567" w:rsidRDefault="00840A73" w:rsidP="00840A73">
      <w:pPr>
        <w:rPr>
          <w:color w:val="0000FF"/>
          <w:sz w:val="18"/>
          <w:szCs w:val="18"/>
          <w:u w:val="single"/>
        </w:rPr>
      </w:pPr>
      <w:r w:rsidRPr="001E3567">
        <w:rPr>
          <w:rStyle w:val="cite"/>
        </w:rPr>
        <w:t>IRWIN I. SHAPIRO et al in 10</w:t>
      </w:r>
      <w:r w:rsidRPr="001E3567">
        <w:rPr>
          <w:sz w:val="18"/>
          <w:szCs w:val="18"/>
        </w:rPr>
        <w:t xml:space="preserve">,( Harvard-Smithsonian Center for Astrophysics, Chair FAITH VILAS, MMT Observatory at Mt. Hopkins, Arizona, Vice Chair MICHAEL A’HEARN, University of Maryland, College Park, Vice Chair ANDREW F. CHENG, Johns Hopkins University Applied Physics Laboratory FRANK CULBERTSON, JR., Orbital Sciences Corporation DAVID C. JEWITT, University of California, Los Angeles STEPHEN MACKWELL, Lunar and Planetary Institute H. JAY MELOSH, Purdue University JOSEPH H. ROTHENBERG, Universal Space Network, </w:t>
      </w:r>
      <w:r w:rsidRPr="001E3567">
        <w:rPr>
          <w:i/>
          <w:sz w:val="18"/>
          <w:szCs w:val="18"/>
        </w:rPr>
        <w:t>Committee to Review Near-Earth Object Surveys and Hazard Mitigation Strategies Space Studies Board Aeronautics and Space Engineering Board Division on Engineering and Physical Sciences</w:t>
      </w:r>
      <w:r w:rsidRPr="001E3567">
        <w:rPr>
          <w:sz w:val="18"/>
          <w:szCs w:val="18"/>
        </w:rPr>
        <w:t xml:space="preserve">, </w:t>
      </w:r>
      <w:r w:rsidRPr="001E3567">
        <w:rPr>
          <w:sz w:val="18"/>
          <w:szCs w:val="18"/>
          <w:u w:val="single"/>
        </w:rPr>
        <w:t>THE NATIONAL ACADEMIES PRESS</w:t>
      </w:r>
      <w:r w:rsidRPr="001E3567">
        <w:rPr>
          <w:sz w:val="18"/>
          <w:szCs w:val="18"/>
        </w:rPr>
        <w:t xml:space="preserve">, </w:t>
      </w:r>
      <w:hyperlink r:id="rId37" w:history="1">
        <w:r w:rsidRPr="001E3567">
          <w:rPr>
            <w:rStyle w:val="Hyperlink"/>
            <w:sz w:val="18"/>
            <w:szCs w:val="18"/>
          </w:rPr>
          <w:t>http://www.fas.harvard.edu/~planets/sstewart/reprints/other/4_NEOReportDefending%20Planet%20Earth%20Prepub%202010.pdf)\</w:t>
        </w:r>
      </w:hyperlink>
    </w:p>
    <w:p w:rsidR="00840A73" w:rsidRPr="001E3567" w:rsidRDefault="00840A73" w:rsidP="00840A73">
      <w:pPr>
        <w:pStyle w:val="card0"/>
        <w:rPr>
          <w:sz w:val="16"/>
        </w:rPr>
      </w:pPr>
      <w:proofErr w:type="gramStart"/>
      <w:r w:rsidRPr="001E3567">
        <w:rPr>
          <w:sz w:val="16"/>
        </w:rPr>
        <w:t xml:space="preserve">Many </w:t>
      </w:r>
      <w:r w:rsidRPr="00DC60EB">
        <w:rPr>
          <w:rStyle w:val="underline"/>
          <w:highlight w:val="yellow"/>
        </w:rPr>
        <w:t>scientists</w:t>
      </w:r>
      <w:r w:rsidRPr="001E3567">
        <w:rPr>
          <w:sz w:val="16"/>
        </w:rPr>
        <w:t xml:space="preserve">, especially among </w:t>
      </w:r>
      <w:r w:rsidR="00D60443">
        <w:rPr>
          <w:sz w:val="16"/>
        </w:rPr>
        <w:t>……..</w:t>
      </w:r>
      <w:r w:rsidRPr="001E3567">
        <w:rPr>
          <w:rStyle w:val="underline"/>
        </w:rPr>
        <w:t>community to ensure preparedness</w:t>
      </w:r>
      <w:r w:rsidRPr="001E3567">
        <w:rPr>
          <w:sz w:val="16"/>
        </w:rPr>
        <w:t>.</w:t>
      </w:r>
      <w:proofErr w:type="gramEnd"/>
    </w:p>
    <w:p w:rsidR="00840A73" w:rsidRPr="001E3567" w:rsidRDefault="00840A73" w:rsidP="00840A73">
      <w:pPr>
        <w:pStyle w:val="card0"/>
        <w:rPr>
          <w:sz w:val="16"/>
        </w:rPr>
      </w:pPr>
    </w:p>
    <w:p w:rsidR="00840A73" w:rsidRPr="001E3567" w:rsidRDefault="00840A73" w:rsidP="00840A73">
      <w:pPr>
        <w:pStyle w:val="tag"/>
      </w:pPr>
    </w:p>
    <w:p w:rsidR="00840A73" w:rsidRPr="00B636DD" w:rsidRDefault="00840A73" w:rsidP="00840A73">
      <w:pPr>
        <w:pStyle w:val="tag"/>
      </w:pPr>
      <w:r w:rsidRPr="00B636DD">
        <w:t xml:space="preserve">Science diplomacy solves the climate change, resource wars, disease, </w:t>
      </w:r>
      <w:proofErr w:type="spellStart"/>
      <w:r w:rsidRPr="00B636DD">
        <w:t>prolif</w:t>
      </w:r>
      <w:proofErr w:type="spellEnd"/>
      <w:r w:rsidRPr="00B636DD">
        <w:t>, terrorism and CBWs</w:t>
      </w:r>
    </w:p>
    <w:p w:rsidR="00840A73" w:rsidRPr="001E3567" w:rsidRDefault="00840A73" w:rsidP="00840A73">
      <w:proofErr w:type="spellStart"/>
      <w:r w:rsidRPr="001E3567">
        <w:rPr>
          <w:rStyle w:val="cite"/>
        </w:rPr>
        <w:t>Federoff</w:t>
      </w:r>
      <w:proofErr w:type="spellEnd"/>
      <w:r w:rsidRPr="001E3567">
        <w:rPr>
          <w:rStyle w:val="cite"/>
        </w:rPr>
        <w:t xml:space="preserve"> ‘8</w:t>
      </w:r>
      <w:r w:rsidRPr="001E3567">
        <w:t xml:space="preserve"> (Nina, 4/2, Science and Technology Adviser to the Secretary of State and the Administrator of USAID, Testimony Before the House Science Subcommittee on Research and Science Education, http://legislative.nasa.gov/hearings/4-2-08%20Fedoroff.pdf)</w:t>
      </w:r>
    </w:p>
    <w:p w:rsidR="00840A73" w:rsidRPr="001E3567" w:rsidRDefault="00840A73" w:rsidP="00840A73">
      <w:pPr>
        <w:pStyle w:val="card0"/>
      </w:pPr>
      <w:r w:rsidRPr="001E3567">
        <w:t xml:space="preserve">The welfare and stability </w:t>
      </w:r>
      <w:r w:rsidR="00D60443">
        <w:t>…..</w:t>
      </w:r>
      <w:proofErr w:type="gramStart"/>
      <w:r w:rsidRPr="00292483">
        <w:rPr>
          <w:rStyle w:val="underline"/>
          <w:highlight w:val="yellow"/>
        </w:rPr>
        <w:t>and</w:t>
      </w:r>
      <w:proofErr w:type="gramEnd"/>
      <w:r w:rsidRPr="00292483">
        <w:rPr>
          <w:rStyle w:val="underline"/>
          <w:highlight w:val="yellow"/>
        </w:rPr>
        <w:t xml:space="preserve"> create sustainability</w:t>
      </w:r>
      <w:r w:rsidRPr="00292483">
        <w:rPr>
          <w:highlight w:val="yellow"/>
        </w:rPr>
        <w:t>.</w:t>
      </w:r>
    </w:p>
    <w:p w:rsidR="00840A73" w:rsidRDefault="00840A73" w:rsidP="00840A73">
      <w:r w:rsidRPr="001E3567">
        <w:br w:type="page"/>
      </w:r>
    </w:p>
    <w:p w:rsidR="00840A73" w:rsidRPr="0017118E" w:rsidRDefault="00840A73" w:rsidP="00840A73">
      <w:pPr>
        <w:rPr>
          <w:b/>
        </w:rPr>
      </w:pPr>
      <w:r>
        <w:rPr>
          <w:b/>
        </w:rPr>
        <w:t xml:space="preserve">Bioweapons are bad </w:t>
      </w:r>
    </w:p>
    <w:p w:rsidR="00840A73" w:rsidRPr="0017118E" w:rsidRDefault="00840A73" w:rsidP="00840A73">
      <w:pPr>
        <w:rPr>
          <w:sz w:val="16"/>
        </w:rPr>
      </w:pPr>
      <w:r w:rsidRPr="0017118E">
        <w:rPr>
          <w:b/>
        </w:rPr>
        <w:t>Levy, 07</w:t>
      </w:r>
      <w:r w:rsidRPr="0017118E">
        <w:rPr>
          <w:sz w:val="16"/>
        </w:rPr>
        <w:t xml:space="preserve"> (6-8-07, Janet Ellen, The American Thinking, “The Threat of Bioweapons,” </w:t>
      </w:r>
      <w:hyperlink r:id="rId38" w:history="1">
        <w:r w:rsidRPr="0017118E">
          <w:rPr>
            <w:rStyle w:val="Hyperlink"/>
            <w:sz w:val="16"/>
          </w:rPr>
          <w:t>http://www.americanthinker.com/2007/06/the_threat_of_bioweapons.html</w:t>
        </w:r>
      </w:hyperlink>
      <w:r w:rsidRPr="0017118E">
        <w:rPr>
          <w:sz w:val="16"/>
        </w:rPr>
        <w:t>, JMP)</w:t>
      </w:r>
    </w:p>
    <w:p w:rsidR="00840A73" w:rsidRPr="0017118E" w:rsidRDefault="00840A73" w:rsidP="00840A73">
      <w:pPr>
        <w:rPr>
          <w:sz w:val="16"/>
        </w:rPr>
      </w:pPr>
    </w:p>
    <w:p w:rsidR="00840A73" w:rsidRDefault="00840A73" w:rsidP="00840A73">
      <w:pPr>
        <w:rPr>
          <w:sz w:val="16"/>
        </w:rPr>
      </w:pPr>
      <w:r w:rsidRPr="0017118E">
        <w:rPr>
          <w:sz w:val="16"/>
        </w:rPr>
        <w:t>Immediately following 9-11</w:t>
      </w:r>
      <w:proofErr w:type="gramStart"/>
      <w:r w:rsidRPr="0017118E">
        <w:rPr>
          <w:sz w:val="16"/>
        </w:rPr>
        <w:t xml:space="preserve">, </w:t>
      </w:r>
      <w:r w:rsidR="00D60443">
        <w:rPr>
          <w:sz w:val="16"/>
        </w:rPr>
        <w:t>……..</w:t>
      </w:r>
      <w:proofErr w:type="gramEnd"/>
      <w:r w:rsidRPr="0017118E">
        <w:rPr>
          <w:sz w:val="16"/>
        </w:rPr>
        <w:t>can be developed within days.</w:t>
      </w:r>
    </w:p>
    <w:p w:rsidR="002C1039" w:rsidRDefault="002C1039" w:rsidP="00840A73">
      <w:pPr>
        <w:rPr>
          <w:sz w:val="16"/>
        </w:rPr>
      </w:pPr>
    </w:p>
    <w:p w:rsidR="00840A73" w:rsidRDefault="002C1039" w:rsidP="002C1039">
      <w:pPr>
        <w:pStyle w:val="Heading1"/>
      </w:pPr>
      <w:r>
        <w:t>2NC</w:t>
      </w:r>
    </w:p>
    <w:p w:rsidR="002C1039" w:rsidRDefault="002C1039" w:rsidP="002C1039">
      <w:pPr>
        <w:pStyle w:val="Heading2"/>
      </w:pPr>
      <w:proofErr w:type="spellStart"/>
      <w:r>
        <w:t>Kritik</w:t>
      </w:r>
      <w:proofErr w:type="spellEnd"/>
    </w:p>
    <w:p w:rsidR="002C1039" w:rsidRPr="00592FF4" w:rsidRDefault="002C1039" w:rsidP="002C1039">
      <w:pPr>
        <w:pStyle w:val="Heading4"/>
      </w:pPr>
      <w:r>
        <w:t xml:space="preserve">And – it’s </w:t>
      </w:r>
      <w:r w:rsidRPr="00592FF4">
        <w:t xml:space="preserve">a pre-requisite to </w:t>
      </w:r>
      <w:r>
        <w:t>effective policymaking</w:t>
      </w:r>
      <w:r w:rsidRPr="00592FF4">
        <w:t xml:space="preserve"> </w:t>
      </w:r>
    </w:p>
    <w:p w:rsidR="002C1039" w:rsidRPr="00592FF4" w:rsidRDefault="002C1039" w:rsidP="002C1039">
      <w:pPr>
        <w:pStyle w:val="CiteSmallText"/>
      </w:pPr>
      <w:proofErr w:type="spellStart"/>
      <w:r w:rsidRPr="00F2494C">
        <w:rPr>
          <w:rFonts w:ascii="Helvetica" w:hAnsi="Helvetica"/>
          <w:bCs/>
          <w:sz w:val="24"/>
          <w:szCs w:val="24"/>
          <w:highlight w:val="cyan"/>
          <w:u w:val="thick"/>
          <w:lang w:eastAsia="ja-JP"/>
        </w:rPr>
        <w:t>Cheeseman</w:t>
      </w:r>
      <w:proofErr w:type="spellEnd"/>
      <w:r w:rsidRPr="00F2494C">
        <w:rPr>
          <w:rFonts w:ascii="Helvetica" w:hAnsi="Helvetica"/>
          <w:bCs/>
          <w:sz w:val="24"/>
          <w:szCs w:val="24"/>
          <w:highlight w:val="cyan"/>
          <w:u w:val="thick"/>
          <w:lang w:eastAsia="ja-JP"/>
        </w:rPr>
        <w:t xml:space="preserve"> and Bruce 96</w:t>
      </w:r>
      <w:r w:rsidRPr="00592FF4">
        <w:t xml:space="preserve"> – Graeme </w:t>
      </w:r>
      <w:proofErr w:type="spellStart"/>
      <w:r w:rsidRPr="00592FF4">
        <w:t>Cheeseman</w:t>
      </w:r>
      <w:proofErr w:type="spellEnd"/>
      <w:r w:rsidRPr="00592FF4">
        <w:t xml:space="preserve">, </w:t>
      </w:r>
      <w:proofErr w:type="spellStart"/>
      <w:r w:rsidRPr="00592FF4">
        <w:t>Snr</w:t>
      </w:r>
      <w:proofErr w:type="spellEnd"/>
      <w:r w:rsidRPr="00592FF4">
        <w:t xml:space="preserve">. Lecturer @ New South Wales, and Robert Bruce Assoc. Prof in social sciences @ Curtin </w:t>
      </w:r>
      <w:proofErr w:type="spellStart"/>
      <w:r w:rsidRPr="00592FF4">
        <w:t>univ</w:t>
      </w:r>
      <w:proofErr w:type="spellEnd"/>
      <w:r w:rsidRPr="00592FF4">
        <w:t>, ‘96 (Discourses of Danger &amp; Dread Frontiers, p. 5-9)</w:t>
      </w:r>
    </w:p>
    <w:p w:rsidR="002C1039" w:rsidRDefault="002C1039" w:rsidP="002C1039">
      <w:pPr>
        <w:pStyle w:val="Cards"/>
      </w:pPr>
      <w:r w:rsidRPr="00983A5C">
        <w:t>This goal is pursued in</w:t>
      </w:r>
      <w:r>
        <w:rPr>
          <w:lang w:val="en-US"/>
        </w:rPr>
        <w:t>………</w:t>
      </w:r>
      <w:r w:rsidRPr="00983A5C">
        <w:t>, or choose not to understand them, and why?</w:t>
      </w:r>
    </w:p>
    <w:p w:rsidR="002C1039" w:rsidRPr="0013253D" w:rsidRDefault="002C1039" w:rsidP="002C1039">
      <w:pPr>
        <w:pStyle w:val="Heading4"/>
      </w:pPr>
      <w:r>
        <w:t>Their obsession with “policy-relevant” education leads to evidence making resulting in serial policy failure – independent v/</w:t>
      </w:r>
      <w:proofErr w:type="spellStart"/>
      <w:r>
        <w:t>i</w:t>
      </w:r>
      <w:proofErr w:type="spellEnd"/>
    </w:p>
    <w:p w:rsidR="002C1039" w:rsidRPr="0013253D" w:rsidRDefault="002C1039" w:rsidP="002C1039">
      <w:pPr>
        <w:pStyle w:val="CiteSmallText"/>
      </w:pPr>
      <w:r w:rsidRPr="001D680B">
        <w:rPr>
          <w:rFonts w:ascii="Helvetica" w:hAnsi="Helvetica"/>
          <w:bCs/>
          <w:sz w:val="24"/>
          <w:szCs w:val="24"/>
          <w:highlight w:val="cyan"/>
          <w:u w:val="thick"/>
          <w:lang w:eastAsia="ja-JP"/>
        </w:rPr>
        <w:t>Jones 9</w:t>
      </w:r>
      <w:r w:rsidRPr="0013253D">
        <w:t xml:space="preserve"> Lee Jones is lecturer in International Relations at Queen Mary, University of London, BA Honors </w:t>
      </w:r>
      <w:proofErr w:type="spellStart"/>
      <w:r w:rsidRPr="0013253D">
        <w:t>Univ</w:t>
      </w:r>
      <w:proofErr w:type="spellEnd"/>
      <w:r w:rsidRPr="0013253D">
        <w:t xml:space="preserve"> of Warwick, MA in IR St Anthony’s, PhD IR Nuffield , Journal of Critical Globalization Studies Issue 1 2009</w:t>
      </w:r>
    </w:p>
    <w:p w:rsidR="002C1039" w:rsidRPr="002D1270" w:rsidRDefault="002C1039" w:rsidP="002C1039">
      <w:pPr>
        <w:pStyle w:val="Cards"/>
      </w:pPr>
      <w:r w:rsidRPr="00105D48">
        <w:t xml:space="preserve">Having conceded where </w:t>
      </w:r>
      <w:r w:rsidRPr="001D680B">
        <w:rPr>
          <w:rStyle w:val="StyleBoldUnderline"/>
          <w:b w:val="0"/>
          <w:sz w:val="22"/>
        </w:rPr>
        <w:t>Nye</w:t>
      </w:r>
      <w:r>
        <w:rPr>
          <w:lang w:val="en-US"/>
        </w:rPr>
        <w:t>……</w:t>
      </w:r>
      <w:r w:rsidRPr="001D680B">
        <w:rPr>
          <w:rStyle w:val="StyleBoldUnderline"/>
          <w:b w:val="0"/>
          <w:sz w:val="22"/>
        </w:rPr>
        <w:t>, Science, and Technology.</w:t>
      </w:r>
      <w:r w:rsidRPr="00105D48">
        <w:t xml:space="preserve"> (p. 127-30)</w:t>
      </w:r>
    </w:p>
    <w:p w:rsidR="002C1039" w:rsidRPr="007A7587" w:rsidRDefault="002C1039" w:rsidP="002C1039">
      <w:pPr>
        <w:pStyle w:val="Heading4"/>
      </w:pPr>
      <w:r w:rsidRPr="007A7587">
        <w:t>Planetary destruction is inevitable absent a reconceptualization of our relationship with the earth</w:t>
      </w:r>
    </w:p>
    <w:p w:rsidR="002C1039" w:rsidRPr="007A7587" w:rsidRDefault="002C1039" w:rsidP="002C1039">
      <w:pPr>
        <w:pStyle w:val="CiteSmallText"/>
      </w:pPr>
      <w:r w:rsidRPr="001D680B">
        <w:rPr>
          <w:rFonts w:ascii="Helvetica" w:hAnsi="Helvetica"/>
          <w:bCs/>
          <w:sz w:val="24"/>
          <w:szCs w:val="24"/>
          <w:highlight w:val="cyan"/>
          <w:u w:val="thick"/>
          <w:lang w:eastAsia="ja-JP"/>
        </w:rPr>
        <w:t>McWhorter 92</w:t>
      </w:r>
      <w:r w:rsidRPr="007A7587">
        <w:t xml:space="preserve"> (</w:t>
      </w:r>
      <w:proofErr w:type="spellStart"/>
      <w:r w:rsidRPr="007A7587">
        <w:t>Ladelle</w:t>
      </w:r>
      <w:proofErr w:type="spellEnd"/>
      <w:r w:rsidRPr="007A7587">
        <w:t xml:space="preserve">, </w:t>
      </w:r>
      <w:proofErr w:type="spellStart"/>
      <w:r w:rsidRPr="007A7587">
        <w:t>Asst</w:t>
      </w:r>
      <w:proofErr w:type="spellEnd"/>
      <w:r w:rsidRPr="007A7587">
        <w:t xml:space="preserve"> Prof of Philosophy @ Northeast Missouri State Univ., Heidegger and the Earth, p. x)</w:t>
      </w:r>
    </w:p>
    <w:p w:rsidR="002C1039" w:rsidRDefault="002C1039" w:rsidP="002C1039">
      <w:pPr>
        <w:pStyle w:val="Cards"/>
      </w:pPr>
      <w:r w:rsidRPr="00A6641B">
        <w:t xml:space="preserve">In "Earth-Thinking and Transformation," </w:t>
      </w:r>
      <w:r>
        <w:rPr>
          <w:lang w:val="en-US"/>
        </w:rPr>
        <w:t>……</w:t>
      </w:r>
      <w:r w:rsidRPr="001D680B">
        <w:rPr>
          <w:rStyle w:val="StyleBoldUnderline"/>
          <w:b w:val="0"/>
          <w:sz w:val="22"/>
          <w:highlight w:val="cyan"/>
        </w:rPr>
        <w:t>to avoid destroying the earth</w:t>
      </w:r>
      <w:r w:rsidRPr="00D2486F">
        <w:t>.</w:t>
      </w:r>
    </w:p>
    <w:p w:rsidR="002C1039" w:rsidRPr="00C062F8" w:rsidRDefault="002C1039" w:rsidP="002C1039"/>
    <w:p w:rsidR="002C1039" w:rsidRPr="001125DF" w:rsidRDefault="002C1039" w:rsidP="002C1039">
      <w:pPr>
        <w:pStyle w:val="Heading4"/>
      </w:pPr>
      <w:r w:rsidRPr="001125DF">
        <w:t xml:space="preserve">The threat of asteroids gives privilege to the military-science complex that places it in the role of unquestionable hero. This applies militaristic </w:t>
      </w:r>
      <w:proofErr w:type="spellStart"/>
      <w:r w:rsidRPr="001125DF">
        <w:t>spatialization</w:t>
      </w:r>
      <w:proofErr w:type="spellEnd"/>
      <w:r w:rsidRPr="001125DF">
        <w:t xml:space="preserve"> to the galaxy in an attempt to control the uncontrollable. This sparks a disciplinary attempt to control the global population in the name of planetary survival.</w:t>
      </w:r>
    </w:p>
    <w:p w:rsidR="002C1039" w:rsidRPr="001125DF" w:rsidRDefault="002C1039" w:rsidP="002C1039">
      <w:pPr>
        <w:pStyle w:val="CiteSmallText"/>
        <w:rPr>
          <w:sz w:val="20"/>
        </w:rPr>
      </w:pPr>
      <w:r w:rsidRPr="00A039F9">
        <w:rPr>
          <w:sz w:val="20"/>
        </w:rPr>
        <w:t xml:space="preserve">Felicity </w:t>
      </w:r>
      <w:r w:rsidRPr="001D680B">
        <w:rPr>
          <w:rFonts w:ascii="Helvetica" w:hAnsi="Helvetica"/>
          <w:bCs/>
          <w:sz w:val="24"/>
          <w:szCs w:val="24"/>
          <w:highlight w:val="cyan"/>
          <w:u w:val="thick"/>
        </w:rPr>
        <w:t>Mellor 7,</w:t>
      </w:r>
      <w:r w:rsidRPr="00A039F9">
        <w:rPr>
          <w:sz w:val="20"/>
        </w:rPr>
        <w:t xml:space="preserve"> Lecturer in Science Communication at Imperial College London, Colliding Worlds: Asteroid Research and the Legitimization of War in Space, Social Studies of Science 37: 499, http://sss.sagepub.com/content/37/4/499.full.pdf</w:t>
      </w:r>
    </w:p>
    <w:p w:rsidR="002C1039" w:rsidRDefault="002C1039" w:rsidP="002C1039">
      <w:pPr>
        <w:pStyle w:val="Cards"/>
      </w:pPr>
      <w:r>
        <w:t xml:space="preserve">Since the late 1980s, a small group </w:t>
      </w:r>
      <w:r>
        <w:rPr>
          <w:lang w:val="en-US"/>
        </w:rPr>
        <w:t>……</w:t>
      </w:r>
      <w:r w:rsidRPr="001D680B">
        <w:rPr>
          <w:rStyle w:val="StyleBoldUnderline"/>
          <w:b w:val="0"/>
          <w:sz w:val="22"/>
        </w:rPr>
        <w:t xml:space="preserve">of the civilian and </w:t>
      </w:r>
      <w:proofErr w:type="spellStart"/>
      <w:r w:rsidRPr="001D680B">
        <w:rPr>
          <w:rStyle w:val="StyleBoldUnderline"/>
          <w:b w:val="0"/>
          <w:sz w:val="22"/>
        </w:rPr>
        <w:t>defence</w:t>
      </w:r>
      <w:proofErr w:type="spellEnd"/>
      <w:r w:rsidRPr="001D680B">
        <w:rPr>
          <w:rStyle w:val="StyleBoldUnderline"/>
          <w:b w:val="0"/>
          <w:sz w:val="22"/>
        </w:rPr>
        <w:t xml:space="preserve"> scientists were mutually supportive</w:t>
      </w:r>
      <w:r>
        <w:t>.</w:t>
      </w:r>
    </w:p>
    <w:p w:rsidR="002C1039" w:rsidRPr="00C42DDD" w:rsidRDefault="002C1039" w:rsidP="002C1039">
      <w:pPr>
        <w:pStyle w:val="Heading4"/>
      </w:pPr>
      <w:r w:rsidRPr="008137EF">
        <w:t>And, their apocalyptic rhetoric will be co-opted to justify massive violence.</w:t>
      </w:r>
    </w:p>
    <w:p w:rsidR="002C1039" w:rsidRPr="00F901C6" w:rsidRDefault="002C1039" w:rsidP="00F901C6">
      <w:proofErr w:type="spellStart"/>
      <w:r w:rsidRPr="00F901C6">
        <w:rPr>
          <w:highlight w:val="cyan"/>
        </w:rPr>
        <w:t>Coviello</w:t>
      </w:r>
      <w:proofErr w:type="spellEnd"/>
      <w:r w:rsidRPr="00F901C6">
        <w:rPr>
          <w:highlight w:val="cyan"/>
        </w:rPr>
        <w:t xml:space="preserve"> 2k</w:t>
      </w:r>
      <w:r w:rsidRPr="00F901C6">
        <w:t xml:space="preserve"> (Peter, Asst. Prof. English @ Bowdoin College, Apocalypse From Now On)</w:t>
      </w:r>
    </w:p>
    <w:p w:rsidR="002C1039" w:rsidRPr="001D680B" w:rsidRDefault="002C1039" w:rsidP="002C1039">
      <w:pPr>
        <w:pStyle w:val="CardsShrunk"/>
        <w:ind w:left="0"/>
        <w:rPr>
          <w:rStyle w:val="StyleBoldUnderline"/>
          <w:b w:val="0"/>
          <w:sz w:val="22"/>
          <w:szCs w:val="22"/>
        </w:rPr>
      </w:pPr>
      <w:r w:rsidRPr="00392D8C">
        <w:rPr>
          <w:rStyle w:val="CardsNotUnderlined"/>
        </w:rPr>
        <w:t xml:space="preserve">Perhaps. But to claim that American </w:t>
      </w:r>
      <w:r>
        <w:rPr>
          <w:rStyle w:val="CardsNotUnderlined"/>
          <w:lang w:val="en-US"/>
        </w:rPr>
        <w:t>……</w:t>
      </w:r>
      <w:r w:rsidRPr="001D680B">
        <w:rPr>
          <w:rStyle w:val="StyleBoldUnderline"/>
          <w:b w:val="0"/>
          <w:sz w:val="22"/>
          <w:szCs w:val="22"/>
          <w:highlight w:val="cyan"/>
        </w:rPr>
        <w:t>can scarcely be done without</w:t>
      </w:r>
      <w:r w:rsidRPr="001D680B">
        <w:rPr>
          <w:rStyle w:val="StyleBoldUnderline"/>
          <w:b w:val="0"/>
          <w:sz w:val="22"/>
          <w:szCs w:val="22"/>
        </w:rPr>
        <w:t>.</w:t>
      </w:r>
    </w:p>
    <w:p w:rsidR="002C1039" w:rsidRPr="00001E1E" w:rsidRDefault="002C1039" w:rsidP="002C1039">
      <w:pPr>
        <w:pStyle w:val="Heading4"/>
      </w:pPr>
      <w:r>
        <w:t>O</w:t>
      </w:r>
      <w:r w:rsidRPr="00001E1E">
        <w:t xml:space="preserve">ntology shapes our responses to ethics and politics – demands prioritization </w:t>
      </w:r>
    </w:p>
    <w:p w:rsidR="002C1039" w:rsidRPr="00D2486F" w:rsidRDefault="002C1039" w:rsidP="002C1039">
      <w:pPr>
        <w:pStyle w:val="CiteSmallText"/>
      </w:pPr>
      <w:r w:rsidRPr="001D680B">
        <w:rPr>
          <w:rStyle w:val="Heading2CharCharChar1CharChar"/>
          <w:highlight w:val="cyan"/>
          <w:u w:val="thick"/>
          <w:lang w:eastAsia="ja-JP"/>
        </w:rPr>
        <w:t>Dillon 99</w:t>
      </w:r>
      <w:r w:rsidRPr="00D2486F">
        <w:t xml:space="preserve"> (Michael, Prof of Politics @ University of Lancaster, Moral Spaces: Rethinking Ethics and World Politics, p. 98)</w:t>
      </w:r>
    </w:p>
    <w:p w:rsidR="002C1039" w:rsidRPr="00C062F8" w:rsidRDefault="002C1039" w:rsidP="002C1039">
      <w:pPr>
        <w:pStyle w:val="Cards"/>
        <w:rPr>
          <w:sz w:val="24"/>
          <w:szCs w:val="24"/>
          <w:u w:val="thick"/>
        </w:rPr>
      </w:pPr>
      <w:r w:rsidRPr="00D2486F">
        <w:t xml:space="preserve">In other words, whatever </w:t>
      </w:r>
      <w:r>
        <w:rPr>
          <w:lang w:val="en-US"/>
        </w:rPr>
        <w:t>….</w:t>
      </w:r>
      <w:r w:rsidRPr="001D680B">
        <w:rPr>
          <w:rStyle w:val="StyleBoldUnderline"/>
          <w:b w:val="0"/>
          <w:sz w:val="22"/>
          <w:highlight w:val="cyan"/>
        </w:rPr>
        <w:t>technocrats of decision making</w:t>
      </w:r>
      <w:r w:rsidRPr="001D680B">
        <w:rPr>
          <w:rStyle w:val="StyleBoldUnderline"/>
          <w:b w:val="0"/>
          <w:sz w:val="22"/>
        </w:rPr>
        <w:t xml:space="preserve">.   </w:t>
      </w:r>
    </w:p>
    <w:p w:rsidR="002C1039" w:rsidRPr="000603DA" w:rsidRDefault="002C1039" w:rsidP="002C1039">
      <w:pPr>
        <w:pStyle w:val="Heading4"/>
        <w:rPr>
          <w:rStyle w:val="cite"/>
          <w:b/>
        </w:rPr>
      </w:pPr>
      <w:r w:rsidRPr="000603DA">
        <w:t>Security</w:t>
      </w:r>
      <w:r w:rsidRPr="00492AB4">
        <w:t xml:space="preserve"> discourse authori</w:t>
      </w:r>
      <w:r>
        <w:t>zes state</w:t>
      </w:r>
      <w:r w:rsidRPr="00492AB4">
        <w:t xml:space="preserve"> violence as a means of eliminating external threats—this leads to </w:t>
      </w:r>
      <w:r>
        <w:t>a</w:t>
      </w:r>
      <w:r w:rsidRPr="00492AB4">
        <w:t xml:space="preserve"> constant </w:t>
      </w:r>
      <w:r>
        <w:t>cycle</w:t>
      </w:r>
      <w:r w:rsidRPr="00492AB4">
        <w:t xml:space="preserve"> of en</w:t>
      </w:r>
      <w:r>
        <w:t>emy constructions, turning case</w:t>
      </w:r>
    </w:p>
    <w:p w:rsidR="002C1039" w:rsidRPr="00C702BB" w:rsidRDefault="002C1039" w:rsidP="002C1039">
      <w:pPr>
        <w:pStyle w:val="CiteSmallText"/>
      </w:pPr>
      <w:proofErr w:type="spellStart"/>
      <w:r w:rsidRPr="002D1270">
        <w:rPr>
          <w:rStyle w:val="Cites-AuthorDate"/>
          <w:highlight w:val="cyan"/>
        </w:rPr>
        <w:t>Aradau</w:t>
      </w:r>
      <w:proofErr w:type="spellEnd"/>
      <w:r>
        <w:rPr>
          <w:rStyle w:val="Cites-AuthorDate"/>
        </w:rPr>
        <w:t xml:space="preserve">, </w:t>
      </w:r>
      <w:r w:rsidRPr="00C702BB">
        <w:t xml:space="preserve">Research Associate in the Centre of </w:t>
      </w:r>
      <w:r>
        <w:t>IR</w:t>
      </w:r>
      <w:r w:rsidRPr="00C702BB">
        <w:t xml:space="preserve"> Department of War Studies, King’s College London</w:t>
      </w:r>
      <w:r>
        <w:rPr>
          <w:rStyle w:val="Cites-AuthorDate"/>
        </w:rPr>
        <w:t>, in ‘</w:t>
      </w:r>
      <w:r w:rsidRPr="002D1270">
        <w:rPr>
          <w:rStyle w:val="Cites-AuthorDate"/>
          <w:highlight w:val="cyan"/>
        </w:rPr>
        <w:t>01</w:t>
      </w:r>
      <w:r>
        <w:t xml:space="preserve"> [</w:t>
      </w:r>
      <w:r w:rsidRPr="00C702BB">
        <w:t>Claudia</w:t>
      </w:r>
      <w:proofErr w:type="gramStart"/>
      <w:r w:rsidRPr="00C702BB">
        <w:t>, ,</w:t>
      </w:r>
      <w:proofErr w:type="gramEnd"/>
      <w:r w:rsidRPr="00C702BB">
        <w:t xml:space="preserve"> http://venus.ci.uw.edu</w:t>
      </w:r>
      <w:r>
        <w:t>.pl/~rubikon/forum/claudia2.htm]</w:t>
      </w:r>
    </w:p>
    <w:p w:rsidR="002C1039" w:rsidRDefault="002C1039" w:rsidP="002C1039">
      <w:pPr>
        <w:pStyle w:val="Cards"/>
        <w:rPr>
          <w:rStyle w:val="StyleBoldUnderline"/>
          <w:b w:val="0"/>
          <w:sz w:val="22"/>
          <w:lang w:val="en-US"/>
        </w:rPr>
      </w:pPr>
      <w:r w:rsidRPr="001D680B">
        <w:rPr>
          <w:rStyle w:val="StyleBoldUnderline"/>
          <w:b w:val="0"/>
          <w:sz w:val="22"/>
        </w:rPr>
        <w:t xml:space="preserve">Survival refers not </w:t>
      </w:r>
      <w:r>
        <w:rPr>
          <w:rStyle w:val="StyleBoldUnderline"/>
          <w:b w:val="0"/>
          <w:sz w:val="22"/>
          <w:lang w:val="en-US"/>
        </w:rPr>
        <w:t>……</w:t>
      </w:r>
      <w:r w:rsidRPr="001D680B">
        <w:rPr>
          <w:rStyle w:val="StyleBoldUnderline"/>
          <w:b w:val="0"/>
          <w:sz w:val="22"/>
        </w:rPr>
        <w:t xml:space="preserve">and eventually </w:t>
      </w:r>
      <w:r w:rsidRPr="001D680B">
        <w:rPr>
          <w:rStyle w:val="StyleBoldUnderline"/>
          <w:b w:val="0"/>
          <w:sz w:val="22"/>
          <w:highlight w:val="cyan"/>
        </w:rPr>
        <w:t>violence</w:t>
      </w:r>
      <w:r w:rsidRPr="001D680B">
        <w:rPr>
          <w:rStyle w:val="StyleBoldUnderline"/>
          <w:b w:val="0"/>
          <w:sz w:val="22"/>
        </w:rPr>
        <w:t>.</w:t>
      </w:r>
    </w:p>
    <w:p w:rsidR="00F901C6" w:rsidRDefault="00F901C6" w:rsidP="002C1039">
      <w:pPr>
        <w:pStyle w:val="Cards"/>
        <w:rPr>
          <w:rStyle w:val="StyleBoldUnderline"/>
          <w:b w:val="0"/>
          <w:sz w:val="22"/>
          <w:lang w:val="en-US"/>
        </w:rPr>
      </w:pPr>
    </w:p>
    <w:p w:rsidR="00F901C6" w:rsidRPr="00F901C6" w:rsidRDefault="00F901C6" w:rsidP="00F901C6">
      <w:pPr>
        <w:pStyle w:val="Heading1"/>
      </w:pPr>
      <w:r w:rsidRPr="00F901C6">
        <w:t>1NR</w:t>
      </w:r>
    </w:p>
    <w:p w:rsidR="00C53BE5" w:rsidRDefault="00C53BE5" w:rsidP="00C53BE5">
      <w:pPr>
        <w:pStyle w:val="Heading2"/>
      </w:pPr>
      <w:r>
        <w:t>Politics</w:t>
      </w:r>
    </w:p>
    <w:p w:rsidR="00F901C6" w:rsidRPr="0057772B" w:rsidRDefault="00F901C6" w:rsidP="00F901C6">
      <w:pPr>
        <w:pStyle w:val="Heading4"/>
      </w:pPr>
      <w:r w:rsidRPr="0057772B">
        <w:t>Broad statistical models prove – unmanaged economic declines lead to global conflict</w:t>
      </w:r>
    </w:p>
    <w:p w:rsidR="00F901C6" w:rsidRPr="0057772B" w:rsidRDefault="00F901C6" w:rsidP="00F901C6">
      <w:pPr>
        <w:pStyle w:val="CiteSmallText"/>
        <w:rPr>
          <w:b w:val="0"/>
        </w:rPr>
      </w:pPr>
      <w:r w:rsidRPr="007B4B99">
        <w:rPr>
          <w:rStyle w:val="StyleStyleBold12pt"/>
          <w:rFonts w:asciiTheme="minorHAnsi" w:hAnsiTheme="minorHAnsi" w:cstheme="minorHAnsi"/>
          <w:highlight w:val="cyan"/>
        </w:rPr>
        <w:t>Royal</w:t>
      </w:r>
      <w:r w:rsidRPr="0057772B">
        <w:rPr>
          <w:b w:val="0"/>
        </w:rPr>
        <w:t>, Director of cooperative threat reduction, ‘</w:t>
      </w:r>
      <w:r w:rsidRPr="007B4B99">
        <w:rPr>
          <w:rStyle w:val="StyleStyleBold12pt"/>
          <w:rFonts w:asciiTheme="minorHAnsi" w:hAnsiTheme="minorHAnsi" w:cstheme="minorHAnsi"/>
          <w:highlight w:val="cyan"/>
        </w:rPr>
        <w:t>10</w:t>
      </w:r>
      <w:r w:rsidRPr="0057772B">
        <w:rPr>
          <w:b w:val="0"/>
        </w:rPr>
        <w:t xml:space="preserve"> [</w:t>
      </w:r>
      <w:proofErr w:type="spellStart"/>
      <w:r w:rsidRPr="0057772B">
        <w:rPr>
          <w:b w:val="0"/>
        </w:rPr>
        <w:t>Jedediah</w:t>
      </w:r>
      <w:proofErr w:type="spellEnd"/>
      <w:r w:rsidRPr="0057772B">
        <w:rPr>
          <w:b w:val="0"/>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57772B">
        <w:rPr>
          <w:b w:val="0"/>
        </w:rPr>
        <w:t>Brauer</w:t>
      </w:r>
      <w:proofErr w:type="spellEnd"/>
      <w:r w:rsidRPr="0057772B">
        <w:rPr>
          <w:b w:val="0"/>
        </w:rPr>
        <w:t>, p. 213-215]</w:t>
      </w:r>
    </w:p>
    <w:p w:rsidR="00F901C6" w:rsidRPr="00C53BE5" w:rsidRDefault="00F901C6" w:rsidP="00C53BE5">
      <w:pPr>
        <w:pStyle w:val="Cards"/>
        <w:rPr>
          <w:lang w:val="en-US"/>
        </w:rPr>
      </w:pPr>
      <w:r w:rsidRPr="006B0E01">
        <w:t xml:space="preserve">Less intuitive is how periods </w:t>
      </w:r>
      <w:r>
        <w:rPr>
          <w:lang w:val="en-US"/>
        </w:rPr>
        <w:t>…</w:t>
      </w:r>
      <w:r w:rsidRPr="006B0E01">
        <w:t>and deserves more attention.</w:t>
      </w:r>
    </w:p>
    <w:p w:rsidR="00F901C6" w:rsidRDefault="00F901C6" w:rsidP="00F901C6">
      <w:pPr>
        <w:pStyle w:val="Heading4"/>
      </w:pPr>
      <w:r>
        <w:t>Political capital causes passage</w:t>
      </w:r>
    </w:p>
    <w:p w:rsidR="00F901C6" w:rsidRPr="007A6077" w:rsidRDefault="00F901C6" w:rsidP="00F901C6">
      <w:pPr>
        <w:rPr>
          <w:rStyle w:val="StyleStyleBold12pt"/>
        </w:rPr>
      </w:pPr>
      <w:r w:rsidRPr="0017766D">
        <w:rPr>
          <w:rStyle w:val="Heading4Char"/>
          <w:highlight w:val="cyan"/>
        </w:rPr>
        <w:t>CNBC, 4-27</w:t>
      </w:r>
      <w:r>
        <w:rPr>
          <w:rStyle w:val="StyleStyleBold12pt"/>
        </w:rPr>
        <w:t>-’12 (“US lawmaker urges Obama push on Russia trade bill” http://www.cnbcpakistan.com/US-lawmaker-urges-Obama-push-on-Russia-trade-bill-news-2797.html)</w:t>
      </w:r>
    </w:p>
    <w:p w:rsidR="00F901C6" w:rsidRPr="0017766D" w:rsidRDefault="00F901C6" w:rsidP="00F901C6">
      <w:pPr>
        <w:rPr>
          <w:sz w:val="16"/>
        </w:rPr>
      </w:pPr>
      <w:r w:rsidRPr="007A6077">
        <w:rPr>
          <w:rStyle w:val="StyleBoldUnderline"/>
        </w:rPr>
        <w:t>A top Republican lawmaker pressed</w:t>
      </w:r>
      <w:r w:rsidRPr="0017766D">
        <w:rPr>
          <w:sz w:val="16"/>
        </w:rPr>
        <w:t xml:space="preserve"> </w:t>
      </w:r>
      <w:r w:rsidR="00C53BE5">
        <w:rPr>
          <w:sz w:val="16"/>
        </w:rPr>
        <w:t>…..</w:t>
      </w:r>
      <w:proofErr w:type="gramStart"/>
      <w:r w:rsidRPr="0017766D">
        <w:rPr>
          <w:sz w:val="16"/>
        </w:rPr>
        <w:t>U.S. elections in November.</w:t>
      </w:r>
      <w:proofErr w:type="gramEnd"/>
      <w:r w:rsidRPr="0017766D">
        <w:rPr>
          <w:sz w:val="16"/>
        </w:rPr>
        <w:t xml:space="preserve">    </w:t>
      </w:r>
    </w:p>
    <w:p w:rsidR="00F901C6" w:rsidRPr="0017766D" w:rsidRDefault="00F901C6" w:rsidP="00F901C6"/>
    <w:p w:rsidR="00F901C6" w:rsidRDefault="00F901C6" w:rsidP="00F901C6">
      <w:pPr>
        <w:pStyle w:val="Heading4"/>
        <w:rPr>
          <w:rFonts w:ascii="Helvetica" w:hAnsi="Helvetica" w:cs="Helvetica"/>
        </w:rPr>
      </w:pPr>
      <w:r>
        <w:rPr>
          <w:rFonts w:ascii="Helvetica" w:hAnsi="Helvetica" w:cs="Helvetica"/>
        </w:rPr>
        <w:t>Presidential leadership shapes the agenda</w:t>
      </w:r>
    </w:p>
    <w:p w:rsidR="00F901C6" w:rsidRDefault="00F901C6" w:rsidP="00F901C6">
      <w:pPr>
        <w:pStyle w:val="CiteSmallText"/>
        <w:rPr>
          <w:rFonts w:ascii="Helvetica" w:hAnsi="Helvetica" w:cs="Helvetica"/>
          <w:b w:val="0"/>
        </w:rPr>
      </w:pPr>
      <w:proofErr w:type="spellStart"/>
      <w:r w:rsidRPr="00767806">
        <w:rPr>
          <w:rFonts w:ascii="Helvetica" w:hAnsi="Helvetica" w:cs="Helvetica"/>
          <w:b w:val="0"/>
          <w:bCs/>
          <w:sz w:val="24"/>
          <w:szCs w:val="24"/>
          <w:highlight w:val="cyan"/>
          <w:u w:val="thick"/>
          <w:lang w:eastAsia="ja-JP"/>
        </w:rPr>
        <w:t>Kuttner</w:t>
      </w:r>
      <w:proofErr w:type="spellEnd"/>
      <w:r w:rsidRPr="00767806">
        <w:rPr>
          <w:rFonts w:ascii="Helvetica" w:hAnsi="Helvetica" w:cs="Helvetica"/>
          <w:b w:val="0"/>
          <w:bCs/>
          <w:sz w:val="24"/>
          <w:szCs w:val="24"/>
          <w:highlight w:val="cyan"/>
          <w:u w:val="thick"/>
          <w:lang w:eastAsia="ja-JP"/>
        </w:rPr>
        <w:t xml:space="preserve"> 11</w:t>
      </w:r>
      <w:r>
        <w:rPr>
          <w:rFonts w:ascii="Helvetica" w:hAnsi="Helvetica" w:cs="Helvetica"/>
          <w:b w:val="0"/>
        </w:rPr>
        <w:t xml:space="preserve"> (Robert, Senior Fellow – Demos and Co-editor – American Prospect, “Barack Obama's Theory of Power,” The American Prospect, 5-16, http://prospect.org/cs/articles?article=barack_obamas_theory_of_power)</w:t>
      </w:r>
    </w:p>
    <w:p w:rsidR="00F901C6" w:rsidRPr="004A612A" w:rsidRDefault="00F901C6" w:rsidP="00F901C6">
      <w:pPr>
        <w:pStyle w:val="Cards"/>
        <w:rPr>
          <w:rStyle w:val="StyleBoldUnderline"/>
          <w:rFonts w:ascii="Arial" w:hAnsi="Arial" w:cs="Arial"/>
          <w:b w:val="0"/>
          <w:sz w:val="24"/>
          <w:szCs w:val="24"/>
        </w:rPr>
      </w:pPr>
      <w:r w:rsidRPr="004A612A">
        <w:rPr>
          <w:rStyle w:val="StyleBoldUnderline"/>
          <w:rFonts w:ascii="Arial" w:hAnsi="Arial" w:cs="Arial"/>
          <w:sz w:val="24"/>
          <w:szCs w:val="24"/>
        </w:rPr>
        <w:t>As the political scientist</w:t>
      </w:r>
      <w:r>
        <w:rPr>
          <w:rFonts w:ascii="Helvetica" w:hAnsi="Helvetica" w:cs="Helvetica"/>
        </w:rPr>
        <w:t xml:space="preserve"> </w:t>
      </w:r>
      <w:r w:rsidR="00C53BE5">
        <w:rPr>
          <w:rFonts w:ascii="Helvetica" w:hAnsi="Helvetica" w:cs="Helvetica"/>
          <w:lang w:val="en-US"/>
        </w:rPr>
        <w:t>…</w:t>
      </w:r>
      <w:r w:rsidRPr="004A612A">
        <w:rPr>
          <w:rStyle w:val="StyleBoldUnderline"/>
          <w:rFonts w:ascii="Arial" w:hAnsi="Arial" w:cs="Arial"/>
          <w:sz w:val="24"/>
          <w:szCs w:val="24"/>
        </w:rPr>
        <w:t>moves the public agenda.</w:t>
      </w:r>
    </w:p>
    <w:p w:rsidR="00F901C6" w:rsidRDefault="00F901C6" w:rsidP="00F901C6">
      <w:pPr>
        <w:rPr>
          <w:rFonts w:eastAsia="MS Mincho"/>
        </w:rPr>
      </w:pPr>
    </w:p>
    <w:p w:rsidR="00F901C6" w:rsidRPr="004A612A" w:rsidRDefault="00F901C6" w:rsidP="00F901C6">
      <w:pPr>
        <w:rPr>
          <w:rStyle w:val="StyleBoldUnderline"/>
          <w:rFonts w:ascii="Arial" w:hAnsi="Arial" w:cs="Arial"/>
          <w:b w:val="0"/>
          <w:sz w:val="24"/>
          <w:szCs w:val="24"/>
        </w:rPr>
      </w:pPr>
    </w:p>
    <w:p w:rsidR="00F901C6" w:rsidRDefault="00F901C6" w:rsidP="00F901C6">
      <w:pPr>
        <w:pStyle w:val="Heading4"/>
        <w:rPr>
          <w:rFonts w:ascii="Helvetica" w:hAnsi="Helvetica" w:cs="Helvetica"/>
        </w:rPr>
      </w:pPr>
      <w:r>
        <w:rPr>
          <w:rFonts w:ascii="Helvetica" w:hAnsi="Helvetica" w:cs="Helvetica"/>
        </w:rPr>
        <w:t>It’s a top priority and Obama is key to lobby legislators</w:t>
      </w:r>
    </w:p>
    <w:p w:rsidR="00F901C6" w:rsidRDefault="00F901C6" w:rsidP="00F901C6">
      <w:pPr>
        <w:rPr>
          <w:rStyle w:val="StyleStyleBold12pt"/>
          <w:sz w:val="16"/>
          <w:szCs w:val="16"/>
        </w:rPr>
      </w:pPr>
      <w:r w:rsidRPr="00567522">
        <w:rPr>
          <w:rStyle w:val="StyleDate"/>
          <w:highlight w:val="cyan"/>
        </w:rPr>
        <w:t xml:space="preserve">RIA </w:t>
      </w:r>
      <w:proofErr w:type="spellStart"/>
      <w:r w:rsidRPr="00567522">
        <w:rPr>
          <w:rStyle w:val="StyleDate"/>
          <w:highlight w:val="cyan"/>
        </w:rPr>
        <w:t>Novosti</w:t>
      </w:r>
      <w:proofErr w:type="spellEnd"/>
      <w:r w:rsidRPr="00567522">
        <w:rPr>
          <w:rStyle w:val="StyleDate"/>
          <w:highlight w:val="cyan"/>
        </w:rPr>
        <w:t>, 3/28</w:t>
      </w:r>
      <w:r>
        <w:rPr>
          <w:rStyle w:val="StyleStyleBold12pt"/>
          <w:rFonts w:ascii="Helvetica" w:hAnsi="Helvetica" w:cs="Helvetica"/>
          <w:b w:val="0"/>
          <w:sz w:val="16"/>
          <w:szCs w:val="16"/>
        </w:rPr>
        <w:t xml:space="preserve"> (“Anti-Russian Amendment Now Headache for U.S.,” 3/28/2012, Factiva)</w:t>
      </w:r>
    </w:p>
    <w:p w:rsidR="00F901C6" w:rsidRDefault="00F901C6" w:rsidP="00F901C6">
      <w:r>
        <w:rPr>
          <w:rFonts w:ascii="Helvetica" w:hAnsi="Helvetica" w:cs="Helvetica"/>
          <w:b/>
        </w:rPr>
        <w:t xml:space="preserve">***Valery </w:t>
      </w:r>
      <w:proofErr w:type="spellStart"/>
      <w:r>
        <w:rPr>
          <w:rFonts w:ascii="Helvetica" w:hAnsi="Helvetica" w:cs="Helvetica"/>
          <w:b/>
        </w:rPr>
        <w:t>Garbuzov</w:t>
      </w:r>
      <w:proofErr w:type="spellEnd"/>
      <w:r>
        <w:rPr>
          <w:rFonts w:ascii="Helvetica" w:hAnsi="Helvetica" w:cs="Helvetica"/>
          <w:b/>
        </w:rPr>
        <w:t xml:space="preserve"> of the Russian Institute of the United States and Canada</w:t>
      </w:r>
    </w:p>
    <w:p w:rsidR="00F901C6" w:rsidRDefault="00F901C6" w:rsidP="00F901C6">
      <w:pPr>
        <w:rPr>
          <w:rFonts w:ascii="Helvetica" w:hAnsi="Helvetica" w:cs="Helvetica"/>
          <w:sz w:val="14"/>
        </w:rPr>
      </w:pPr>
      <w:r>
        <w:rPr>
          <w:rFonts w:ascii="Helvetica" w:hAnsi="Helvetica" w:cs="Helvetica"/>
          <w:sz w:val="14"/>
        </w:rPr>
        <w:t xml:space="preserve">Obama has spoken against </w:t>
      </w:r>
      <w:r w:rsidR="00C53BE5">
        <w:rPr>
          <w:rFonts w:ascii="Helvetica" w:hAnsi="Helvetica" w:cs="Helvetica"/>
          <w:sz w:val="14"/>
        </w:rPr>
        <w:t>……</w:t>
      </w:r>
      <w:r>
        <w:rPr>
          <w:rFonts w:ascii="Helvetica" w:hAnsi="Helvetica" w:cs="Helvetica"/>
          <w:sz w:val="14"/>
        </w:rPr>
        <w:t>never removed Russia from its coverage.</w:t>
      </w:r>
    </w:p>
    <w:p w:rsidR="00F901C6" w:rsidRDefault="00F901C6" w:rsidP="00F901C6">
      <w:pPr>
        <w:rPr>
          <w:rFonts w:ascii="Helvetica" w:hAnsi="Helvetica" w:cs="Helvetica"/>
          <w:sz w:val="14"/>
        </w:rPr>
      </w:pPr>
    </w:p>
    <w:p w:rsidR="00F901C6" w:rsidRDefault="00F901C6" w:rsidP="00F901C6">
      <w:pPr>
        <w:pStyle w:val="Heading4"/>
      </w:pPr>
      <w:r>
        <w:t>Obama will water it down which shields fall out</w:t>
      </w:r>
    </w:p>
    <w:p w:rsidR="00F901C6" w:rsidRPr="00B948AA" w:rsidRDefault="00F901C6" w:rsidP="00F901C6">
      <w:pPr>
        <w:rPr>
          <w:rStyle w:val="StyleStyleBold12pt"/>
        </w:rPr>
      </w:pPr>
      <w:r w:rsidRPr="003916B6">
        <w:rPr>
          <w:rStyle w:val="Heading4Char"/>
          <w:highlight w:val="cyan"/>
        </w:rPr>
        <w:t>Inside US Trade, 4-27</w:t>
      </w:r>
      <w:r>
        <w:rPr>
          <w:rStyle w:val="StyleStyleBold12pt"/>
        </w:rPr>
        <w:t xml:space="preserve">-’12 (“Administration Puts Pressure on Substance, Timing of </w:t>
      </w:r>
      <w:proofErr w:type="spellStart"/>
      <w:r>
        <w:rPr>
          <w:rStyle w:val="StyleStyleBold12pt"/>
        </w:rPr>
        <w:t>Magnitsky</w:t>
      </w:r>
      <w:proofErr w:type="spellEnd"/>
      <w:r>
        <w:rPr>
          <w:rStyle w:val="StyleStyleBold12pt"/>
        </w:rPr>
        <w:t xml:space="preserve"> Bill” lexis)</w:t>
      </w:r>
    </w:p>
    <w:p w:rsidR="00F901C6" w:rsidRPr="003916B6" w:rsidRDefault="00F901C6" w:rsidP="00F901C6">
      <w:pPr>
        <w:rPr>
          <w:sz w:val="16"/>
        </w:rPr>
      </w:pPr>
      <w:r w:rsidRPr="00B948AA">
        <w:rPr>
          <w:rStyle w:val="StyleBoldUnderline"/>
        </w:rPr>
        <w:t>While</w:t>
      </w:r>
      <w:r w:rsidRPr="003916B6">
        <w:rPr>
          <w:sz w:val="16"/>
        </w:rPr>
        <w:t xml:space="preserve"> the </w:t>
      </w:r>
      <w:r w:rsidRPr="003916B6">
        <w:rPr>
          <w:rStyle w:val="StyleBoldUnderline"/>
          <w:highlight w:val="cyan"/>
        </w:rPr>
        <w:t>Obama</w:t>
      </w:r>
      <w:r w:rsidRPr="003916B6">
        <w:rPr>
          <w:sz w:val="16"/>
        </w:rPr>
        <w:t xml:space="preserve"> </w:t>
      </w:r>
      <w:r w:rsidR="00C53BE5">
        <w:rPr>
          <w:sz w:val="16"/>
        </w:rPr>
        <w:t>…..</w:t>
      </w:r>
      <w:proofErr w:type="gramStart"/>
      <w:r w:rsidRPr="003916B6">
        <w:rPr>
          <w:sz w:val="16"/>
        </w:rPr>
        <w:t>join</w:t>
      </w:r>
      <w:proofErr w:type="gramEnd"/>
      <w:r w:rsidRPr="003916B6">
        <w:rPr>
          <w:sz w:val="16"/>
        </w:rPr>
        <w:t xml:space="preserve"> the World Trade Organization.</w:t>
      </w:r>
    </w:p>
    <w:p w:rsidR="00F901C6" w:rsidRPr="00570F41" w:rsidRDefault="00F901C6" w:rsidP="00F901C6">
      <w:pPr>
        <w:pStyle w:val="Heading4"/>
      </w:pPr>
      <w:r w:rsidRPr="00570F41">
        <w:t>Obama push means Jackson-</w:t>
      </w:r>
      <w:proofErr w:type="spellStart"/>
      <w:r w:rsidRPr="00570F41">
        <w:t>Vanik</w:t>
      </w:r>
      <w:proofErr w:type="spellEnd"/>
      <w:r w:rsidRPr="00570F41">
        <w:t xml:space="preserve"> will pass now</w:t>
      </w:r>
    </w:p>
    <w:p w:rsidR="00F901C6" w:rsidRPr="00CA5639" w:rsidRDefault="00F901C6" w:rsidP="00F901C6">
      <w:pPr>
        <w:rPr>
          <w:rStyle w:val="StyleStyleBold12pt"/>
        </w:rPr>
      </w:pPr>
      <w:proofErr w:type="spellStart"/>
      <w:r w:rsidRPr="00570F41">
        <w:rPr>
          <w:rStyle w:val="Heading4Char"/>
          <w:highlight w:val="cyan"/>
        </w:rPr>
        <w:t>Wingfield</w:t>
      </w:r>
      <w:proofErr w:type="spellEnd"/>
      <w:r w:rsidRPr="00570F41">
        <w:rPr>
          <w:rStyle w:val="Heading4Char"/>
          <w:highlight w:val="cyan"/>
        </w:rPr>
        <w:t>, 4-26</w:t>
      </w:r>
      <w:r>
        <w:rPr>
          <w:rStyle w:val="StyleStyleBold12pt"/>
        </w:rPr>
        <w:t>-’12 (Brian, “Obama Should Move Quickly on Russia Trade Status, Camp Says” http://www.businessweek.com/news/2012-04-26/obama-should-move-quickly-on-trade-status-for-russia-camp-says)</w:t>
      </w:r>
    </w:p>
    <w:p w:rsidR="00F901C6" w:rsidRPr="00570F41" w:rsidRDefault="00F901C6" w:rsidP="00F901C6">
      <w:pPr>
        <w:rPr>
          <w:sz w:val="16"/>
        </w:rPr>
      </w:pPr>
      <w:r w:rsidRPr="00570F41">
        <w:rPr>
          <w:sz w:val="16"/>
        </w:rPr>
        <w:t xml:space="preserve">The </w:t>
      </w:r>
      <w:r w:rsidRPr="00570F41">
        <w:rPr>
          <w:rStyle w:val="StyleBoldUnderline"/>
          <w:highlight w:val="cyan"/>
        </w:rPr>
        <w:t>Obama</w:t>
      </w:r>
      <w:r w:rsidRPr="00570F41">
        <w:rPr>
          <w:sz w:val="16"/>
        </w:rPr>
        <w:t xml:space="preserve"> administration </w:t>
      </w:r>
      <w:r w:rsidRPr="00570F41">
        <w:rPr>
          <w:rStyle w:val="StyleBoldUnderline"/>
          <w:highlight w:val="cyan"/>
        </w:rPr>
        <w:t>should intensify</w:t>
      </w:r>
      <w:r w:rsidRPr="007A6077">
        <w:rPr>
          <w:rStyle w:val="StyleBoldUnderline"/>
        </w:rPr>
        <w:t xml:space="preserve"> its </w:t>
      </w:r>
      <w:r w:rsidRPr="00570F41">
        <w:rPr>
          <w:rStyle w:val="StyleBoldUnderline"/>
          <w:highlight w:val="cyan"/>
        </w:rPr>
        <w:t>push to grant</w:t>
      </w:r>
      <w:r w:rsidRPr="007A6077">
        <w:rPr>
          <w:rStyle w:val="StyleBoldUnderline"/>
        </w:rPr>
        <w:t xml:space="preserve"> </w:t>
      </w:r>
      <w:r w:rsidRPr="00570F41">
        <w:rPr>
          <w:rStyle w:val="StyleBoldUnderline"/>
          <w:highlight w:val="cyan"/>
        </w:rPr>
        <w:t>Russia</w:t>
      </w:r>
      <w:r w:rsidRPr="007A6077">
        <w:rPr>
          <w:rStyle w:val="StyleBoldUnderline"/>
        </w:rPr>
        <w:t xml:space="preserve"> permanent normal </w:t>
      </w:r>
      <w:r w:rsidRPr="00570F41">
        <w:rPr>
          <w:rStyle w:val="StyleBoldUnderline"/>
          <w:highlight w:val="cyan"/>
        </w:rPr>
        <w:t>trade relations</w:t>
      </w:r>
      <w:r w:rsidRPr="00570F41">
        <w:rPr>
          <w:sz w:val="16"/>
        </w:rPr>
        <w:t>, which would benefit U.S. companies, the Republican chairman of a House committee that oversees trade issues said. “</w:t>
      </w:r>
      <w:r w:rsidRPr="007A6077">
        <w:rPr>
          <w:rStyle w:val="StyleBoldUnderline"/>
        </w:rPr>
        <w:t xml:space="preserve">It’s time for the White House to </w:t>
      </w:r>
      <w:r w:rsidRPr="005B189B">
        <w:rPr>
          <w:rStyle w:val="StyleBoldUnderline"/>
        </w:rPr>
        <w:t>get out front</w:t>
      </w:r>
      <w:r w:rsidRPr="007A6077">
        <w:rPr>
          <w:rStyle w:val="StyleBoldUnderline"/>
        </w:rPr>
        <w:t xml:space="preserve"> on this issue</w:t>
      </w:r>
      <w:r w:rsidRPr="00570F41">
        <w:rPr>
          <w:sz w:val="16"/>
        </w:rPr>
        <w:t xml:space="preserve">,” Representative Dave </w:t>
      </w:r>
      <w:r w:rsidRPr="007A6077">
        <w:rPr>
          <w:rStyle w:val="StyleBoldUnderline"/>
        </w:rPr>
        <w:t>Camp</w:t>
      </w:r>
      <w:r w:rsidRPr="00570F41">
        <w:rPr>
          <w:sz w:val="16"/>
        </w:rPr>
        <w:t xml:space="preserve"> of Michigan, head of the House Ways and Means Committee, </w:t>
      </w:r>
      <w:r w:rsidRPr="007A6077">
        <w:rPr>
          <w:rStyle w:val="StyleBoldUnderline"/>
        </w:rPr>
        <w:t>said</w:t>
      </w:r>
      <w:r w:rsidRPr="00570F41">
        <w:rPr>
          <w:sz w:val="16"/>
        </w:rPr>
        <w:t xml:space="preserve"> today in a Washington speech. The U.S. would gain a powerful new enforcement tool by giving Russia improved status, Camp said, as it plans this year to join the World Trade Organization, an international arbiter of disputes among governments. In order for U.S. companies to pay lower tariffs on trade with Russia, </w:t>
      </w:r>
      <w:r w:rsidRPr="00570F41">
        <w:rPr>
          <w:rStyle w:val="StyleBoldUnderline"/>
          <w:highlight w:val="cyan"/>
        </w:rPr>
        <w:t>Congress must alter</w:t>
      </w:r>
      <w:r w:rsidRPr="00570F41">
        <w:rPr>
          <w:sz w:val="16"/>
        </w:rPr>
        <w:t xml:space="preserve"> the so-called </w:t>
      </w:r>
      <w:r w:rsidRPr="00570F41">
        <w:rPr>
          <w:rStyle w:val="StyleBoldUnderline"/>
          <w:highlight w:val="cyan"/>
        </w:rPr>
        <w:t>Jackson-</w:t>
      </w:r>
      <w:proofErr w:type="spellStart"/>
      <w:r w:rsidRPr="00570F41">
        <w:rPr>
          <w:rStyle w:val="StyleBoldUnderline"/>
          <w:highlight w:val="cyan"/>
        </w:rPr>
        <w:t>Vanik</w:t>
      </w:r>
      <w:proofErr w:type="spellEnd"/>
      <w:r w:rsidRPr="00570F41">
        <w:rPr>
          <w:sz w:val="16"/>
        </w:rPr>
        <w:t xml:space="preserve"> amendment to 1974 trade law, which restricted trade with the former Soviet Union. </w:t>
      </w:r>
      <w:r w:rsidRPr="007A6077">
        <w:rPr>
          <w:rStyle w:val="StyleBoldUnderline"/>
        </w:rPr>
        <w:t>Camp’s panel plans a hearing in June, giving</w:t>
      </w:r>
      <w:r w:rsidRPr="00570F41">
        <w:rPr>
          <w:sz w:val="16"/>
        </w:rPr>
        <w:t xml:space="preserve"> President Barack </w:t>
      </w:r>
      <w:r w:rsidRPr="007A6077">
        <w:rPr>
          <w:rStyle w:val="StyleBoldUnderline"/>
        </w:rPr>
        <w:t xml:space="preserve">Obama’s administration </w:t>
      </w:r>
      <w:r w:rsidRPr="005B189B">
        <w:rPr>
          <w:rStyle w:val="StyleBoldUnderline"/>
        </w:rPr>
        <w:t>several weeks to push</w:t>
      </w:r>
      <w:r w:rsidRPr="007A6077">
        <w:rPr>
          <w:rStyle w:val="StyleBoldUnderline"/>
        </w:rPr>
        <w:t xml:space="preserve"> for improved status</w:t>
      </w:r>
      <w:r w:rsidRPr="00570F41">
        <w:rPr>
          <w:sz w:val="16"/>
        </w:rPr>
        <w:t xml:space="preserve">, he said. </w:t>
      </w:r>
      <w:r w:rsidRPr="00570F41">
        <w:rPr>
          <w:rStyle w:val="StyleBoldUnderline"/>
          <w:highlight w:val="cyan"/>
        </w:rPr>
        <w:t>Ending</w:t>
      </w:r>
      <w:r w:rsidRPr="002078D0">
        <w:rPr>
          <w:rStyle w:val="StyleBoldUnderline"/>
        </w:rPr>
        <w:t xml:space="preserve"> </w:t>
      </w:r>
      <w:r w:rsidRPr="00570F41">
        <w:rPr>
          <w:rStyle w:val="StyleBoldUnderline"/>
          <w:highlight w:val="cyan"/>
        </w:rPr>
        <w:t>Jackson-</w:t>
      </w:r>
      <w:proofErr w:type="spellStart"/>
      <w:r w:rsidRPr="00570F41">
        <w:rPr>
          <w:rStyle w:val="StyleBoldUnderline"/>
          <w:highlight w:val="cyan"/>
        </w:rPr>
        <w:t>Vanik</w:t>
      </w:r>
      <w:proofErr w:type="spellEnd"/>
      <w:r w:rsidRPr="00570F41">
        <w:rPr>
          <w:rStyle w:val="StyleBoldUnderline"/>
          <w:highlight w:val="cyan"/>
        </w:rPr>
        <w:t xml:space="preserve"> is a</w:t>
      </w:r>
      <w:r w:rsidRPr="002078D0">
        <w:rPr>
          <w:rStyle w:val="StyleBoldUnderline"/>
        </w:rPr>
        <w:t xml:space="preserve"> key </w:t>
      </w:r>
      <w:r w:rsidRPr="00570F41">
        <w:rPr>
          <w:rStyle w:val="StyleBoldUnderline"/>
          <w:highlight w:val="cyan"/>
        </w:rPr>
        <w:t>priority for the administration</w:t>
      </w:r>
      <w:r w:rsidRPr="00570F41">
        <w:rPr>
          <w:sz w:val="16"/>
        </w:rPr>
        <w:t xml:space="preserve">, Andrea Mead, a </w:t>
      </w:r>
      <w:r w:rsidRPr="00570F41">
        <w:rPr>
          <w:rStyle w:val="StyleBoldUnderline"/>
        </w:rPr>
        <w:t>spokeswoman for the U.S. Trade Representative’s office, said</w:t>
      </w:r>
      <w:r w:rsidRPr="00570F41">
        <w:rPr>
          <w:sz w:val="16"/>
        </w:rPr>
        <w:t xml:space="preserve"> in an e-mail. USTR is pleased that the Ways and Means Committee will hold its hearing, she said. “</w:t>
      </w:r>
      <w:r w:rsidRPr="007A6077">
        <w:rPr>
          <w:rStyle w:val="StyleBoldUnderline"/>
        </w:rPr>
        <w:t>We look forward to working with Congress” on the issue</w:t>
      </w:r>
      <w:r w:rsidRPr="00570F41">
        <w:rPr>
          <w:sz w:val="16"/>
        </w:rPr>
        <w:t>, she said.</w:t>
      </w:r>
    </w:p>
    <w:p w:rsidR="003F33EB" w:rsidRPr="003F33EB" w:rsidRDefault="003F33EB" w:rsidP="003F33EB">
      <w:bookmarkStart w:id="2" w:name="_GoBack"/>
      <w:bookmarkEnd w:id="2"/>
    </w:p>
    <w:sectPr w:rsidR="003F33EB" w:rsidRPr="003F33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29E" w:rsidRDefault="0095129E" w:rsidP="005F5576">
      <w:r>
        <w:separator/>
      </w:r>
    </w:p>
  </w:endnote>
  <w:endnote w:type="continuationSeparator" w:id="0">
    <w:p w:rsidR="0095129E" w:rsidRDefault="009512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KDPE C+ Utopia">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LTStd-MdIt">
    <w:panose1 w:val="00000000000000000000"/>
    <w:charset w:val="00"/>
    <w:family w:val="swiss"/>
    <w:notTrueType/>
    <w:pitch w:val="default"/>
    <w:sig w:usb0="00000003" w:usb1="00000000" w:usb2="00000000" w:usb3="00000000" w:csb0="00000001" w:csb1="00000000"/>
  </w:font>
  <w:font w:name="ITCGaramondStd-Bk">
    <w:panose1 w:val="00000000000000000000"/>
    <w:charset w:val="00"/>
    <w:family w:val="roman"/>
    <w:notTrueType/>
    <w:pitch w:val="default"/>
    <w:sig w:usb0="00000003" w:usb1="00000000" w:usb2="00000000" w:usb3="00000000" w:csb0="00000001" w:csb1="00000000"/>
  </w:font>
  <w:font w:name="ITCGaramondStd-BkIt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Garamond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29E" w:rsidRDefault="0095129E" w:rsidP="005F5576">
      <w:r>
        <w:separator/>
      </w:r>
    </w:p>
  </w:footnote>
  <w:footnote w:type="continuationSeparator" w:id="0">
    <w:p w:rsidR="0095129E" w:rsidRDefault="009512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3E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30C65"/>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1039"/>
    <w:rsid w:val="002C5772"/>
    <w:rsid w:val="002D2946"/>
    <w:rsid w:val="002D6BD6"/>
    <w:rsid w:val="002D71A0"/>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3F33EB"/>
    <w:rsid w:val="00403971"/>
    <w:rsid w:val="004138EF"/>
    <w:rsid w:val="00450882"/>
    <w:rsid w:val="00451C20"/>
    <w:rsid w:val="00452001"/>
    <w:rsid w:val="0045442E"/>
    <w:rsid w:val="00462418"/>
    <w:rsid w:val="00471A70"/>
    <w:rsid w:val="00473A79"/>
    <w:rsid w:val="00475E03"/>
    <w:rsid w:val="00476723"/>
    <w:rsid w:val="0047798D"/>
    <w:rsid w:val="004931DE"/>
    <w:rsid w:val="00496FBD"/>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0A73"/>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129E"/>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53BE5"/>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0443"/>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01C6"/>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6"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F2 - Heading 1,AHeading 1,Brief - Heading 1,Block Name,Block Header,Heading 1 Char1,ALEX,Char,Heading 1 Char Char,Block Titles,Heading 1 Char Char Char,Heading 1 Char1 Char Char,Heading 1 Char Char Char Char"/>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ites,Heading 3 Char Char,Char1 Char,Char1 Char + Left:  2.54 cm,First line:  0 Heading 3,First line:  0 cm, Char, Char Char Char Char Char Char Char Char, Char Char Char Char Char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D - Cite,No Spacing41,No Spacing6,No Spacing7,No Spacing8,Medium Grid 21,No Spacing5"/>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F2 - Heading 1 Char,AHeading 1 Char,Brief - Heading 1 Char,Block Name Char,Block Header Char,Heading 1 Char1 Char1,Heading Char,Heading 1 Char Char Char1"/>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Cites Char,Char Char1,Char Char Char,Char1 Char Char,Char1 Char + Left:  2.54 cm Char,First line:  0 Heading 3 Char,First line:  0 cm Char, Char Char, Char Char Char Char Char Char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Bold Cite Char,Citation Char Char Char,c,Style,ci"/>
    <w:basedOn w:val="DefaultParagraphFont"/>
    <w:link w:val="Title"/>
    <w:uiPriority w:val="5"/>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CD - Cite Char,No Spacing41 Char,No Spacing6 Char,No Spacing7 Char,No Spacing8 Char,Medium Grid 21 Char,No Spacing5 Char,Heading 2 Char1 Char Char Char Char,Heading 2 Char Char Char Char Char Char,Heading 2 Char1 Char Char,Heading"/>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semiHidden/>
    <w:rsid w:val="003F33EB"/>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3F33EB"/>
    <w:rPr>
      <w:rFonts w:ascii="Verdana" w:eastAsia="Batang" w:hAnsi="Verdana" w:cs="Times New Roman"/>
      <w:sz w:val="16"/>
      <w:szCs w:val="24"/>
      <w:shd w:val="clear" w:color="auto" w:fill="C6D5EC"/>
      <w:lang w:eastAsia="ko-KR"/>
    </w:rPr>
  </w:style>
  <w:style w:type="paragraph" w:customStyle="1" w:styleId="Default">
    <w:name w:val="Default"/>
    <w:basedOn w:val="Normal"/>
    <w:rsid w:val="003F33EB"/>
    <w:pPr>
      <w:autoSpaceDE w:val="0"/>
      <w:autoSpaceDN w:val="0"/>
      <w:adjustRightInd w:val="0"/>
      <w:spacing w:after="200" w:line="276" w:lineRule="auto"/>
    </w:pPr>
    <w:rPr>
      <w:rFonts w:ascii="Georgia" w:eastAsia="Calibri" w:hAnsi="Georgia" w:cs="AKDPE C+ Utopia"/>
      <w:szCs w:val="24"/>
    </w:rPr>
  </w:style>
  <w:style w:type="paragraph" w:styleId="ListParagraph">
    <w:name w:val="List Paragraph"/>
    <w:basedOn w:val="Normal"/>
    <w:uiPriority w:val="34"/>
    <w:qFormat/>
    <w:rsid w:val="003F33EB"/>
    <w:rPr>
      <w:rFonts w:ascii="Georgia" w:eastAsia="Calibri" w:hAnsi="Georgia" w:cs="Times New Roman"/>
    </w:rPr>
  </w:style>
  <w:style w:type="paragraph" w:styleId="List">
    <w:name w:val="List"/>
    <w:basedOn w:val="Normal"/>
    <w:uiPriority w:val="99"/>
    <w:semiHidden/>
    <w:unhideWhenUsed/>
    <w:rsid w:val="003F33EB"/>
    <w:pPr>
      <w:contextualSpacing/>
    </w:pPr>
    <w:rPr>
      <w:rFonts w:ascii="Georgia" w:eastAsia="Calibri" w:hAnsi="Georgia" w:cs="Times New Roman"/>
    </w:rPr>
  </w:style>
  <w:style w:type="paragraph" w:customStyle="1" w:styleId="PageHeaderLine1">
    <w:name w:val="PageHeaderLine1"/>
    <w:basedOn w:val="Normal"/>
    <w:rsid w:val="003F33EB"/>
    <w:pPr>
      <w:tabs>
        <w:tab w:val="right" w:pos="10800"/>
      </w:tabs>
    </w:pPr>
    <w:rPr>
      <w:rFonts w:ascii="Georgia" w:eastAsia="Calibri" w:hAnsi="Georgia" w:cs="Times New Roman"/>
      <w:b/>
    </w:rPr>
  </w:style>
  <w:style w:type="paragraph" w:customStyle="1" w:styleId="PageHeaderLine2">
    <w:name w:val="PageHeaderLine2"/>
    <w:basedOn w:val="Normal"/>
    <w:next w:val="Normal"/>
    <w:rsid w:val="003F33EB"/>
    <w:pPr>
      <w:tabs>
        <w:tab w:val="right" w:pos="10800"/>
      </w:tabs>
      <w:spacing w:line="480" w:lineRule="auto"/>
    </w:pPr>
    <w:rPr>
      <w:rFonts w:ascii="Georgia" w:eastAsia="Calibri" w:hAnsi="Georgia" w:cs="Times New Roman"/>
      <w:b/>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Char Char Char1"/>
    <w:qFormat/>
    <w:rsid w:val="003F33EB"/>
    <w:rPr>
      <w:rFonts w:ascii="Times New Roman" w:hAnsi="Times New Roman"/>
      <w:b/>
      <w:sz w:val="24"/>
    </w:rPr>
  </w:style>
  <w:style w:type="character" w:customStyle="1" w:styleId="underline">
    <w:name w:val="underline"/>
    <w:link w:val="textbold"/>
    <w:qFormat/>
    <w:rsid w:val="003F33EB"/>
    <w:rPr>
      <w:b/>
      <w:u w:val="single"/>
    </w:rPr>
  </w:style>
  <w:style w:type="character" w:customStyle="1" w:styleId="SmalltextChar">
    <w:name w:val="Small text Char"/>
    <w:link w:val="Smalltext"/>
    <w:rsid w:val="003F33EB"/>
    <w:rPr>
      <w:sz w:val="16"/>
      <w:szCs w:val="24"/>
    </w:rPr>
  </w:style>
  <w:style w:type="paragraph" w:customStyle="1" w:styleId="Smalltext">
    <w:name w:val="Small text"/>
    <w:basedOn w:val="Normal"/>
    <w:link w:val="SmalltextChar"/>
    <w:rsid w:val="003F33EB"/>
    <w:pPr>
      <w:widowControl w:val="0"/>
      <w:adjustRightInd w:val="0"/>
    </w:pPr>
    <w:rPr>
      <w:rFonts w:asciiTheme="minorHAnsi" w:hAnsiTheme="minorHAnsi"/>
      <w:sz w:val="16"/>
      <w:szCs w:val="24"/>
    </w:rPr>
  </w:style>
  <w:style w:type="character" w:styleId="Strong">
    <w:name w:val="Strong"/>
    <w:uiPriority w:val="22"/>
    <w:qFormat/>
    <w:rsid w:val="003F33EB"/>
    <w:rPr>
      <w:b/>
      <w:bCs/>
    </w:rPr>
  </w:style>
  <w:style w:type="paragraph" w:customStyle="1" w:styleId="Cards">
    <w:name w:val="Cards"/>
    <w:basedOn w:val="Normal"/>
    <w:link w:val="CardsChar1"/>
    <w:qFormat/>
    <w:rsid w:val="003F33EB"/>
    <w:pPr>
      <w:autoSpaceDE w:val="0"/>
      <w:autoSpaceDN w:val="0"/>
      <w:adjustRightInd w:val="0"/>
      <w:jc w:val="both"/>
    </w:pPr>
    <w:rPr>
      <w:rFonts w:ascii="Times New Roman" w:eastAsia="Times New Roman" w:hAnsi="Times New Roman" w:cs="Times New Roman"/>
      <w:sz w:val="20"/>
      <w:szCs w:val="20"/>
      <w:lang w:val="x-none"/>
    </w:rPr>
  </w:style>
  <w:style w:type="character" w:customStyle="1" w:styleId="CardsChar1">
    <w:name w:val="Cards Char1"/>
    <w:link w:val="Cards"/>
    <w:rsid w:val="003F33EB"/>
    <w:rPr>
      <w:rFonts w:ascii="Times New Roman" w:eastAsia="Times New Roman" w:hAnsi="Times New Roman" w:cs="Times New Roman"/>
      <w:sz w:val="20"/>
      <w:szCs w:val="20"/>
      <w:lang w:val="x-none"/>
    </w:rPr>
  </w:style>
  <w:style w:type="character" w:customStyle="1" w:styleId="TagChar1">
    <w:name w:val="Tag Char1"/>
    <w:locked/>
    <w:rsid w:val="003F33EB"/>
    <w:rPr>
      <w:rFonts w:ascii="Arial" w:eastAsia="MS Mincho" w:hAnsi="Arial"/>
      <w:b/>
      <w:sz w:val="24"/>
      <w:szCs w:val="22"/>
      <w:lang w:eastAsia="ja-JP"/>
    </w:rPr>
  </w:style>
  <w:style w:type="character" w:customStyle="1" w:styleId="UnderlineBold">
    <w:name w:val="Underline + Bold"/>
    <w:uiPriority w:val="1"/>
    <w:qFormat/>
    <w:rsid w:val="003F33EB"/>
    <w:rPr>
      <w:b/>
      <w:sz w:val="20"/>
      <w:u w:val="single"/>
    </w:rPr>
  </w:style>
  <w:style w:type="character" w:customStyle="1" w:styleId="CardsChar">
    <w:name w:val="Cards Char"/>
    <w:rsid w:val="00130C65"/>
    <w:rPr>
      <w:rFonts w:ascii="Helvetica Neue" w:eastAsia="Calibri" w:hAnsi="Helvetica Neue"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uiPriority w:val="1"/>
    <w:qFormat/>
    <w:rsid w:val="00130C65"/>
    <w:pPr>
      <w:autoSpaceDE/>
      <w:autoSpaceDN/>
      <w:adjustRightInd/>
      <w:ind w:left="288" w:right="288"/>
      <w:jc w:val="left"/>
    </w:pPr>
    <w:rPr>
      <w:rFonts w:asciiTheme="minorHAnsi" w:eastAsiaTheme="minorHAnsi" w:hAnsiTheme="minorHAnsi" w:cstheme="minorBidi"/>
      <w:b/>
      <w:bCs/>
      <w:sz w:val="22"/>
      <w:szCs w:val="22"/>
      <w:u w:val="single"/>
      <w:lang w:val="en-US"/>
    </w:rPr>
  </w:style>
  <w:style w:type="paragraph" w:customStyle="1" w:styleId="CiteSmallText">
    <w:name w:val="Cite Small Text"/>
    <w:basedOn w:val="Normal"/>
    <w:qFormat/>
    <w:rsid w:val="00130C65"/>
    <w:pPr>
      <w:widowControl w:val="0"/>
      <w:spacing w:after="200"/>
    </w:pPr>
    <w:rPr>
      <w:rFonts w:ascii="Helvetica Neue" w:eastAsia="Calibri" w:hAnsi="Helvetica Neue" w:cs="Times New Roman"/>
      <w:b/>
      <w:sz w:val="18"/>
    </w:rPr>
  </w:style>
  <w:style w:type="character" w:customStyle="1" w:styleId="StyleDate">
    <w:name w:val="Style Date"/>
    <w:aliases w:val="Author"/>
    <w:uiPriority w:val="1"/>
    <w:qFormat/>
    <w:rsid w:val="00130C65"/>
    <w:rPr>
      <w:rFonts w:ascii="Georgia" w:hAnsi="Georgia" w:hint="default"/>
      <w:b/>
      <w:bCs w:val="0"/>
      <w:sz w:val="24"/>
      <w:u w:val="single"/>
    </w:rPr>
  </w:style>
  <w:style w:type="paragraph" w:styleId="Title">
    <w:name w:val="Title"/>
    <w:basedOn w:val="Normal"/>
    <w:next w:val="Normal"/>
    <w:link w:val="StyleBoldUnderline"/>
    <w:uiPriority w:val="5"/>
    <w:qFormat/>
    <w:rsid w:val="00130C65"/>
    <w:pPr>
      <w:ind w:left="720"/>
      <w:outlineLvl w:val="0"/>
    </w:pPr>
    <w:rPr>
      <w:rFonts w:asciiTheme="minorHAnsi" w:hAnsiTheme="minorHAnsi"/>
      <w:b/>
      <w:bCs/>
      <w:u w:val="single"/>
    </w:rPr>
  </w:style>
  <w:style w:type="character" w:customStyle="1" w:styleId="TitleChar1">
    <w:name w:val="Title Char1"/>
    <w:basedOn w:val="DefaultParagraphFont"/>
    <w:uiPriority w:val="10"/>
    <w:rsid w:val="00130C65"/>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tags,No Spacing111,No Spacing11,Read stuff,No Spacing1111,nonunderlined,No Spacing112,No Spacing4,No Spacing211,No Spacing12,No Spacing2,No Spacing3,No Spacing1,Debate Text,Dont use,No Spacing21,Very Small Text,No Spacing111111"/>
    <w:basedOn w:val="Normal"/>
    <w:next w:val="Normal"/>
    <w:qFormat/>
    <w:rsid w:val="00130C65"/>
    <w:rPr>
      <w:rFonts w:ascii="Times New Roman" w:eastAsia="Times New Roman" w:hAnsi="Times New Roman" w:cs="Times New Roman"/>
      <w:b/>
      <w:sz w:val="24"/>
      <w:szCs w:val="20"/>
    </w:rPr>
  </w:style>
  <w:style w:type="paragraph" w:customStyle="1" w:styleId="textbold">
    <w:name w:val="text bold"/>
    <w:basedOn w:val="Normal"/>
    <w:link w:val="underline"/>
    <w:rsid w:val="00130C65"/>
    <w:pPr>
      <w:ind w:left="720"/>
      <w:jc w:val="both"/>
    </w:pPr>
    <w:rPr>
      <w:rFonts w:asciiTheme="minorHAnsi" w:hAnsiTheme="minorHAnsi"/>
      <w:b/>
      <w:u w:val="single"/>
    </w:rPr>
  </w:style>
  <w:style w:type="character" w:customStyle="1" w:styleId="CardChar">
    <w:name w:val="Card Char"/>
    <w:basedOn w:val="DefaultParagraphFont"/>
    <w:link w:val="Card"/>
    <w:locked/>
    <w:rsid w:val="00130C65"/>
    <w:rPr>
      <w:rFonts w:ascii="SimSun" w:eastAsia="SimSun" w:hAnsi="SimSun"/>
      <w:lang w:eastAsia="zh-CN"/>
    </w:rPr>
  </w:style>
  <w:style w:type="paragraph" w:customStyle="1" w:styleId="Card">
    <w:name w:val="Card"/>
    <w:aliases w:val="Small Text"/>
    <w:basedOn w:val="Normal"/>
    <w:link w:val="CardChar"/>
    <w:qFormat/>
    <w:rsid w:val="00130C65"/>
    <w:rPr>
      <w:rFonts w:ascii="SimSun" w:eastAsia="SimSun" w:hAnsi="SimSun"/>
      <w:lang w:eastAsia="zh-C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840A73"/>
    <w:rPr>
      <w:rFonts w:ascii="Times New Roman" w:eastAsia="Times New Roman" w:hAnsi="Times New Roman"/>
      <w:b/>
      <w:sz w:val="24"/>
      <w:szCs w:val="24"/>
    </w:rPr>
  </w:style>
  <w:style w:type="paragraph" w:customStyle="1" w:styleId="card0">
    <w:name w:val="card"/>
    <w:basedOn w:val="Normal"/>
    <w:next w:val="Normal"/>
    <w:link w:val="cardChar0"/>
    <w:qFormat/>
    <w:rsid w:val="00840A73"/>
    <w:pPr>
      <w:ind w:left="288" w:right="288"/>
    </w:pPr>
    <w:rPr>
      <w:rFonts w:ascii="Times New Roman" w:eastAsia="Times New Roman" w:hAnsi="Times New Roman" w:cs="Times New Roman"/>
      <w:sz w:val="20"/>
      <w:szCs w:val="24"/>
    </w:rPr>
  </w:style>
  <w:style w:type="character" w:customStyle="1" w:styleId="cardChar0">
    <w:name w:val="card Char"/>
    <w:link w:val="card0"/>
    <w:rsid w:val="00840A73"/>
    <w:rPr>
      <w:rFonts w:ascii="Times New Roman" w:eastAsia="Times New Roman" w:hAnsi="Times New Roman" w:cs="Times New Roman"/>
      <w:sz w:val="20"/>
      <w:szCs w:val="24"/>
    </w:rPr>
  </w:style>
  <w:style w:type="character" w:customStyle="1" w:styleId="CitesChar1">
    <w:name w:val="Cites Char1"/>
    <w:rsid w:val="00840A73"/>
    <w:rPr>
      <w:b/>
      <w:szCs w:val="24"/>
      <w:u w:val="single"/>
      <w:lang w:val="en-US" w:eastAsia="en-US" w:bidi="ar-SA"/>
    </w:rPr>
  </w:style>
  <w:style w:type="character" w:customStyle="1" w:styleId="CardUnderlinedChar">
    <w:name w:val="Card Underlined Char"/>
    <w:rsid w:val="00840A73"/>
    <w:rPr>
      <w:rFonts w:ascii="Arial Narrow" w:hAnsi="Arial Narrow"/>
      <w:sz w:val="22"/>
      <w:szCs w:val="24"/>
      <w:u w:val="single"/>
      <w:lang w:val="en-US" w:eastAsia="en-US" w:bidi="ar-SA"/>
    </w:rPr>
  </w:style>
  <w:style w:type="character" w:customStyle="1" w:styleId="NoSpacingChar">
    <w:name w:val="No Spacing Char"/>
    <w:aliases w:val="Very Small Text Char"/>
    <w:rsid w:val="00840A73"/>
    <w:rPr>
      <w:rFonts w:ascii="Times New Roman" w:eastAsia="Times New Roman" w:hAnsi="Times New Roman"/>
      <w:color w:val="000000"/>
      <w:lang w:bidi="en-US"/>
    </w:rPr>
  </w:style>
  <w:style w:type="character" w:customStyle="1" w:styleId="Debate-CardTagandCite-F6Char">
    <w:name w:val="Debate- Card Tag and Cite- F6 Char"/>
    <w:link w:val="Debate-CardTagandCite-F6"/>
    <w:locked/>
    <w:rsid w:val="00840A73"/>
    <w:rPr>
      <w:rFonts w:ascii="Georgia" w:hAnsi="Georgia"/>
      <w:b/>
    </w:rPr>
  </w:style>
  <w:style w:type="paragraph" w:customStyle="1" w:styleId="Debate-CardTagandCite-F6">
    <w:name w:val="Debate- Card Tag and Cite- F6"/>
    <w:basedOn w:val="Normal"/>
    <w:link w:val="Debate-CardTagandCite-F6Char"/>
    <w:qFormat/>
    <w:rsid w:val="00840A73"/>
    <w:pPr>
      <w:contextualSpacing/>
    </w:pPr>
    <w:rPr>
      <w:rFonts w:ascii="Georgia" w:hAnsi="Georgia"/>
      <w:b/>
    </w:rPr>
  </w:style>
  <w:style w:type="paragraph" w:customStyle="1" w:styleId="CardTagandCite">
    <w:name w:val="Card Tag and Cite"/>
    <w:basedOn w:val="Normal"/>
    <w:next w:val="Normal"/>
    <w:link w:val="CardTagandCiteChar"/>
    <w:rsid w:val="00840A73"/>
    <w:rPr>
      <w:rFonts w:ascii="Georgia" w:eastAsia="Calibri" w:hAnsi="Georgia" w:cs="Times New Roman"/>
      <w:b/>
      <w:sz w:val="26"/>
    </w:rPr>
  </w:style>
  <w:style w:type="paragraph" w:customStyle="1" w:styleId="CardText1">
    <w:name w:val="Card Text 1"/>
    <w:basedOn w:val="Normal"/>
    <w:link w:val="CardText1Char"/>
    <w:autoRedefine/>
    <w:rsid w:val="00840A73"/>
    <w:rPr>
      <w:rFonts w:ascii="Georgia" w:eastAsia="Calibri" w:hAnsi="Georgia" w:cs="Times New Roman"/>
      <w:color w:val="000000"/>
      <w:u w:val="single"/>
    </w:rPr>
  </w:style>
  <w:style w:type="paragraph" w:customStyle="1" w:styleId="CardText2">
    <w:name w:val="Card Text 2"/>
    <w:basedOn w:val="CardText1"/>
    <w:link w:val="CardText2Char"/>
    <w:rsid w:val="00840A73"/>
    <w:rPr>
      <w:b/>
    </w:rPr>
  </w:style>
  <w:style w:type="character" w:customStyle="1" w:styleId="CardText1Char">
    <w:name w:val="Card Text 1 Char"/>
    <w:link w:val="CardText1"/>
    <w:rsid w:val="00840A73"/>
    <w:rPr>
      <w:rFonts w:ascii="Georgia" w:eastAsia="Calibri" w:hAnsi="Georgia" w:cs="Times New Roman"/>
      <w:color w:val="000000"/>
      <w:u w:val="single"/>
    </w:rPr>
  </w:style>
  <w:style w:type="character" w:customStyle="1" w:styleId="CardText2Char">
    <w:name w:val="Card Text 2 Char"/>
    <w:link w:val="CardText2"/>
    <w:rsid w:val="00840A73"/>
    <w:rPr>
      <w:rFonts w:ascii="Georgia" w:eastAsia="Calibri" w:hAnsi="Georgia" w:cs="Times New Roman"/>
      <w:b/>
      <w:color w:val="000000"/>
      <w:u w:val="single"/>
    </w:rPr>
  </w:style>
  <w:style w:type="character" w:customStyle="1" w:styleId="CardTagandCiteChar">
    <w:name w:val="Card Tag and Cite Char"/>
    <w:link w:val="CardTagandCite"/>
    <w:rsid w:val="00840A73"/>
    <w:rPr>
      <w:rFonts w:ascii="Georgia" w:eastAsia="Calibri" w:hAnsi="Georgia" w:cs="Times New Roman"/>
      <w:b/>
      <w:sz w:val="26"/>
    </w:rPr>
  </w:style>
  <w:style w:type="character" w:customStyle="1" w:styleId="highlight2">
    <w:name w:val="highlight2"/>
    <w:rsid w:val="00840A73"/>
    <w:rPr>
      <w:rFonts w:ascii="Arial" w:hAnsi="Arial"/>
      <w:b/>
      <w:sz w:val="19"/>
      <w:u w:val="thick"/>
      <w:bdr w:val="none" w:sz="0" w:space="0" w:color="auto"/>
      <w:shd w:val="clear" w:color="auto" w:fill="auto"/>
    </w:rPr>
  </w:style>
  <w:style w:type="character" w:customStyle="1" w:styleId="Cites-AuthorDate">
    <w:name w:val="Cites-Author/Date"/>
    <w:qFormat/>
    <w:rsid w:val="002C1039"/>
    <w:rPr>
      <w:rFonts w:ascii="Helvetica" w:hAnsi="Helvetica"/>
      <w:sz w:val="22"/>
      <w:szCs w:val="24"/>
      <w:u w:val="thick"/>
    </w:rPr>
  </w:style>
  <w:style w:type="paragraph" w:customStyle="1" w:styleId="CardsShrunk">
    <w:name w:val="Cards Shrunk"/>
    <w:basedOn w:val="Normal"/>
    <w:next w:val="Normal"/>
    <w:qFormat/>
    <w:rsid w:val="002C1039"/>
    <w:pPr>
      <w:ind w:left="432" w:right="432"/>
      <w:jc w:val="both"/>
    </w:pPr>
    <w:rPr>
      <w:rFonts w:ascii="Helvetica" w:eastAsia="Arial Unicode MS" w:hAnsi="Helvetica" w:cs="Times New Roman"/>
      <w:sz w:val="12"/>
      <w:szCs w:val="20"/>
      <w:lang w:val="x-none" w:eastAsia="x-none"/>
    </w:rPr>
  </w:style>
  <w:style w:type="character" w:customStyle="1" w:styleId="CardsNotUnderlined">
    <w:name w:val="Cards Not Underlined"/>
    <w:rsid w:val="002C1039"/>
    <w:rPr>
      <w:rFonts w:ascii="Helvetica" w:hAnsi="Helvetica"/>
      <w:sz w:val="14"/>
      <w:szCs w:val="16"/>
    </w:rPr>
  </w:style>
  <w:style w:type="character" w:customStyle="1" w:styleId="Heading2CharCharChar1CharChar">
    <w:name w:val="Heading 2 Char Char Char1 Char Char"/>
    <w:aliases w:val="Heading 2 Char Char2 Char Char,Heading 2 Char1 Char1 Char Char Char,Heading 2 Char1 Char1"/>
    <w:rsid w:val="002C1039"/>
    <w:rPr>
      <w:rFonts w:cs="Arial"/>
      <w:b/>
      <w:bCs/>
      <w:iCs/>
      <w:sz w:val="24"/>
      <w:szCs w:val="28"/>
      <w:lang w:val="en-US" w:eastAsia="en-US" w:bidi="ar-SA"/>
    </w:rPr>
  </w:style>
  <w:style w:type="paragraph" w:customStyle="1" w:styleId="Nothing">
    <w:name w:val="Nothing"/>
    <w:basedOn w:val="Normal"/>
    <w:link w:val="NothingChar"/>
    <w:autoRedefine/>
    <w:rsid w:val="002C1039"/>
    <w:pPr>
      <w:jc w:val="both"/>
    </w:pPr>
    <w:rPr>
      <w:rFonts w:ascii="Georgia" w:eastAsia="Times New Roman" w:hAnsi="Georgia" w:cs="Times New Roman"/>
      <w:sz w:val="20"/>
      <w:szCs w:val="12"/>
    </w:rPr>
  </w:style>
  <w:style w:type="character" w:customStyle="1" w:styleId="NothingChar">
    <w:name w:val="Nothing Char"/>
    <w:link w:val="Nothing"/>
    <w:rsid w:val="002C1039"/>
    <w:rPr>
      <w:rFonts w:ascii="Georgia" w:eastAsia="Times New Roman" w:hAnsi="Georgia" w:cs="Times New Roman"/>
      <w:sz w:val="20"/>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6"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F2 - Heading 1,AHeading 1,Brief - Heading 1,Block Name,Block Header,Heading 1 Char1,ALEX,Char,Heading 1 Char Char,Block Titles,Heading 1 Char Char Char,Heading 1 Char1 Char Char,Heading 1 Char Char Char Char"/>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ites,Heading 3 Char Char,Char1 Char,Char1 Char + Left:  2.54 cm,First line:  0 Heading 3,First line:  0 cm, Char, Char Char Char Char Char Char Char Char, Char Char Char Char Char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D - Cite,No Spacing41,No Spacing6,No Spacing7,No Spacing8,Medium Grid 21,No Spacing5"/>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F2 - Heading 1 Char,AHeading 1 Char,Brief - Heading 1 Char,Block Name Char,Block Header Char,Heading 1 Char1 Char1,Heading Char,Heading 1 Char Char Char1"/>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Cites Char,Char Char1,Char Char Char,Char1 Char Char,Char1 Char + Left:  2.54 cm Char,First line:  0 Heading 3 Char,First line:  0 cm Char, Char Char, Char Char Char Char Char Char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Bold Cite Char,Citation Char Char Char,c,Style,ci"/>
    <w:basedOn w:val="DefaultParagraphFont"/>
    <w:link w:val="Title"/>
    <w:uiPriority w:val="5"/>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CD - Cite Char,No Spacing41 Char,No Spacing6 Char,No Spacing7 Char,No Spacing8 Char,Medium Grid 21 Char,No Spacing5 Char,Heading 2 Char1 Char Char Char Char,Heading 2 Char Char Char Char Char Char,Heading 2 Char1 Char Char,Heading"/>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semiHidden/>
    <w:rsid w:val="003F33EB"/>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3F33EB"/>
    <w:rPr>
      <w:rFonts w:ascii="Verdana" w:eastAsia="Batang" w:hAnsi="Verdana" w:cs="Times New Roman"/>
      <w:sz w:val="16"/>
      <w:szCs w:val="24"/>
      <w:shd w:val="clear" w:color="auto" w:fill="C6D5EC"/>
      <w:lang w:eastAsia="ko-KR"/>
    </w:rPr>
  </w:style>
  <w:style w:type="paragraph" w:customStyle="1" w:styleId="Default">
    <w:name w:val="Default"/>
    <w:basedOn w:val="Normal"/>
    <w:rsid w:val="003F33EB"/>
    <w:pPr>
      <w:autoSpaceDE w:val="0"/>
      <w:autoSpaceDN w:val="0"/>
      <w:adjustRightInd w:val="0"/>
      <w:spacing w:after="200" w:line="276" w:lineRule="auto"/>
    </w:pPr>
    <w:rPr>
      <w:rFonts w:ascii="Georgia" w:eastAsia="Calibri" w:hAnsi="Georgia" w:cs="AKDPE C+ Utopia"/>
      <w:szCs w:val="24"/>
    </w:rPr>
  </w:style>
  <w:style w:type="paragraph" w:styleId="ListParagraph">
    <w:name w:val="List Paragraph"/>
    <w:basedOn w:val="Normal"/>
    <w:uiPriority w:val="34"/>
    <w:qFormat/>
    <w:rsid w:val="003F33EB"/>
    <w:rPr>
      <w:rFonts w:ascii="Georgia" w:eastAsia="Calibri" w:hAnsi="Georgia" w:cs="Times New Roman"/>
    </w:rPr>
  </w:style>
  <w:style w:type="paragraph" w:styleId="List">
    <w:name w:val="List"/>
    <w:basedOn w:val="Normal"/>
    <w:uiPriority w:val="99"/>
    <w:semiHidden/>
    <w:unhideWhenUsed/>
    <w:rsid w:val="003F33EB"/>
    <w:pPr>
      <w:contextualSpacing/>
    </w:pPr>
    <w:rPr>
      <w:rFonts w:ascii="Georgia" w:eastAsia="Calibri" w:hAnsi="Georgia" w:cs="Times New Roman"/>
    </w:rPr>
  </w:style>
  <w:style w:type="paragraph" w:customStyle="1" w:styleId="PageHeaderLine1">
    <w:name w:val="PageHeaderLine1"/>
    <w:basedOn w:val="Normal"/>
    <w:rsid w:val="003F33EB"/>
    <w:pPr>
      <w:tabs>
        <w:tab w:val="right" w:pos="10800"/>
      </w:tabs>
    </w:pPr>
    <w:rPr>
      <w:rFonts w:ascii="Georgia" w:eastAsia="Calibri" w:hAnsi="Georgia" w:cs="Times New Roman"/>
      <w:b/>
    </w:rPr>
  </w:style>
  <w:style w:type="paragraph" w:customStyle="1" w:styleId="PageHeaderLine2">
    <w:name w:val="PageHeaderLine2"/>
    <w:basedOn w:val="Normal"/>
    <w:next w:val="Normal"/>
    <w:rsid w:val="003F33EB"/>
    <w:pPr>
      <w:tabs>
        <w:tab w:val="right" w:pos="10800"/>
      </w:tabs>
      <w:spacing w:line="480" w:lineRule="auto"/>
    </w:pPr>
    <w:rPr>
      <w:rFonts w:ascii="Georgia" w:eastAsia="Calibri" w:hAnsi="Georgia" w:cs="Times New Roman"/>
      <w:b/>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Char Char Char1"/>
    <w:qFormat/>
    <w:rsid w:val="003F33EB"/>
    <w:rPr>
      <w:rFonts w:ascii="Times New Roman" w:hAnsi="Times New Roman"/>
      <w:b/>
      <w:sz w:val="24"/>
    </w:rPr>
  </w:style>
  <w:style w:type="character" w:customStyle="1" w:styleId="underline">
    <w:name w:val="underline"/>
    <w:link w:val="textbold"/>
    <w:qFormat/>
    <w:rsid w:val="003F33EB"/>
    <w:rPr>
      <w:b/>
      <w:u w:val="single"/>
    </w:rPr>
  </w:style>
  <w:style w:type="character" w:customStyle="1" w:styleId="SmalltextChar">
    <w:name w:val="Small text Char"/>
    <w:link w:val="Smalltext"/>
    <w:rsid w:val="003F33EB"/>
    <w:rPr>
      <w:sz w:val="16"/>
      <w:szCs w:val="24"/>
    </w:rPr>
  </w:style>
  <w:style w:type="paragraph" w:customStyle="1" w:styleId="Smalltext">
    <w:name w:val="Small text"/>
    <w:basedOn w:val="Normal"/>
    <w:link w:val="SmalltextChar"/>
    <w:rsid w:val="003F33EB"/>
    <w:pPr>
      <w:widowControl w:val="0"/>
      <w:adjustRightInd w:val="0"/>
    </w:pPr>
    <w:rPr>
      <w:rFonts w:asciiTheme="minorHAnsi" w:hAnsiTheme="minorHAnsi"/>
      <w:sz w:val="16"/>
      <w:szCs w:val="24"/>
    </w:rPr>
  </w:style>
  <w:style w:type="character" w:styleId="Strong">
    <w:name w:val="Strong"/>
    <w:uiPriority w:val="22"/>
    <w:qFormat/>
    <w:rsid w:val="003F33EB"/>
    <w:rPr>
      <w:b/>
      <w:bCs/>
    </w:rPr>
  </w:style>
  <w:style w:type="paragraph" w:customStyle="1" w:styleId="Cards">
    <w:name w:val="Cards"/>
    <w:basedOn w:val="Normal"/>
    <w:link w:val="CardsChar1"/>
    <w:qFormat/>
    <w:rsid w:val="003F33EB"/>
    <w:pPr>
      <w:autoSpaceDE w:val="0"/>
      <w:autoSpaceDN w:val="0"/>
      <w:adjustRightInd w:val="0"/>
      <w:jc w:val="both"/>
    </w:pPr>
    <w:rPr>
      <w:rFonts w:ascii="Times New Roman" w:eastAsia="Times New Roman" w:hAnsi="Times New Roman" w:cs="Times New Roman"/>
      <w:sz w:val="20"/>
      <w:szCs w:val="20"/>
      <w:lang w:val="x-none"/>
    </w:rPr>
  </w:style>
  <w:style w:type="character" w:customStyle="1" w:styleId="CardsChar1">
    <w:name w:val="Cards Char1"/>
    <w:link w:val="Cards"/>
    <w:rsid w:val="003F33EB"/>
    <w:rPr>
      <w:rFonts w:ascii="Times New Roman" w:eastAsia="Times New Roman" w:hAnsi="Times New Roman" w:cs="Times New Roman"/>
      <w:sz w:val="20"/>
      <w:szCs w:val="20"/>
      <w:lang w:val="x-none"/>
    </w:rPr>
  </w:style>
  <w:style w:type="character" w:customStyle="1" w:styleId="TagChar1">
    <w:name w:val="Tag Char1"/>
    <w:locked/>
    <w:rsid w:val="003F33EB"/>
    <w:rPr>
      <w:rFonts w:ascii="Arial" w:eastAsia="MS Mincho" w:hAnsi="Arial"/>
      <w:b/>
      <w:sz w:val="24"/>
      <w:szCs w:val="22"/>
      <w:lang w:eastAsia="ja-JP"/>
    </w:rPr>
  </w:style>
  <w:style w:type="character" w:customStyle="1" w:styleId="UnderlineBold">
    <w:name w:val="Underline + Bold"/>
    <w:uiPriority w:val="1"/>
    <w:qFormat/>
    <w:rsid w:val="003F33EB"/>
    <w:rPr>
      <w:b/>
      <w:sz w:val="20"/>
      <w:u w:val="single"/>
    </w:rPr>
  </w:style>
  <w:style w:type="character" w:customStyle="1" w:styleId="CardsChar">
    <w:name w:val="Cards Char"/>
    <w:rsid w:val="00130C65"/>
    <w:rPr>
      <w:rFonts w:ascii="Helvetica Neue" w:eastAsia="Calibri" w:hAnsi="Helvetica Neue"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uiPriority w:val="1"/>
    <w:qFormat/>
    <w:rsid w:val="00130C65"/>
    <w:pPr>
      <w:autoSpaceDE/>
      <w:autoSpaceDN/>
      <w:adjustRightInd/>
      <w:ind w:left="288" w:right="288"/>
      <w:jc w:val="left"/>
    </w:pPr>
    <w:rPr>
      <w:rFonts w:asciiTheme="minorHAnsi" w:eastAsiaTheme="minorHAnsi" w:hAnsiTheme="minorHAnsi" w:cstheme="minorBidi"/>
      <w:b/>
      <w:bCs/>
      <w:sz w:val="22"/>
      <w:szCs w:val="22"/>
      <w:u w:val="single"/>
      <w:lang w:val="en-US"/>
    </w:rPr>
  </w:style>
  <w:style w:type="paragraph" w:customStyle="1" w:styleId="CiteSmallText">
    <w:name w:val="Cite Small Text"/>
    <w:basedOn w:val="Normal"/>
    <w:qFormat/>
    <w:rsid w:val="00130C65"/>
    <w:pPr>
      <w:widowControl w:val="0"/>
      <w:spacing w:after="200"/>
    </w:pPr>
    <w:rPr>
      <w:rFonts w:ascii="Helvetica Neue" w:eastAsia="Calibri" w:hAnsi="Helvetica Neue" w:cs="Times New Roman"/>
      <w:b/>
      <w:sz w:val="18"/>
    </w:rPr>
  </w:style>
  <w:style w:type="character" w:customStyle="1" w:styleId="StyleDate">
    <w:name w:val="Style Date"/>
    <w:aliases w:val="Author"/>
    <w:uiPriority w:val="1"/>
    <w:qFormat/>
    <w:rsid w:val="00130C65"/>
    <w:rPr>
      <w:rFonts w:ascii="Georgia" w:hAnsi="Georgia" w:hint="default"/>
      <w:b/>
      <w:bCs w:val="0"/>
      <w:sz w:val="24"/>
      <w:u w:val="single"/>
    </w:rPr>
  </w:style>
  <w:style w:type="paragraph" w:styleId="Title">
    <w:name w:val="Title"/>
    <w:basedOn w:val="Normal"/>
    <w:next w:val="Normal"/>
    <w:link w:val="StyleBoldUnderline"/>
    <w:uiPriority w:val="5"/>
    <w:qFormat/>
    <w:rsid w:val="00130C65"/>
    <w:pPr>
      <w:ind w:left="720"/>
      <w:outlineLvl w:val="0"/>
    </w:pPr>
    <w:rPr>
      <w:rFonts w:asciiTheme="minorHAnsi" w:hAnsiTheme="minorHAnsi"/>
      <w:b/>
      <w:bCs/>
      <w:u w:val="single"/>
    </w:rPr>
  </w:style>
  <w:style w:type="character" w:customStyle="1" w:styleId="TitleChar1">
    <w:name w:val="Title Char1"/>
    <w:basedOn w:val="DefaultParagraphFont"/>
    <w:uiPriority w:val="10"/>
    <w:rsid w:val="00130C65"/>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tags,No Spacing111,No Spacing11,Read stuff,No Spacing1111,nonunderlined,No Spacing112,No Spacing4,No Spacing211,No Spacing12,No Spacing2,No Spacing3,No Spacing1,Debate Text,Dont use,No Spacing21,Very Small Text,No Spacing111111"/>
    <w:basedOn w:val="Normal"/>
    <w:next w:val="Normal"/>
    <w:qFormat/>
    <w:rsid w:val="00130C65"/>
    <w:rPr>
      <w:rFonts w:ascii="Times New Roman" w:eastAsia="Times New Roman" w:hAnsi="Times New Roman" w:cs="Times New Roman"/>
      <w:b/>
      <w:sz w:val="24"/>
      <w:szCs w:val="20"/>
    </w:rPr>
  </w:style>
  <w:style w:type="paragraph" w:customStyle="1" w:styleId="textbold">
    <w:name w:val="text bold"/>
    <w:basedOn w:val="Normal"/>
    <w:link w:val="underline"/>
    <w:rsid w:val="00130C65"/>
    <w:pPr>
      <w:ind w:left="720"/>
      <w:jc w:val="both"/>
    </w:pPr>
    <w:rPr>
      <w:rFonts w:asciiTheme="minorHAnsi" w:hAnsiTheme="minorHAnsi"/>
      <w:b/>
      <w:u w:val="single"/>
    </w:rPr>
  </w:style>
  <w:style w:type="character" w:customStyle="1" w:styleId="CardChar">
    <w:name w:val="Card Char"/>
    <w:basedOn w:val="DefaultParagraphFont"/>
    <w:link w:val="Card"/>
    <w:locked/>
    <w:rsid w:val="00130C65"/>
    <w:rPr>
      <w:rFonts w:ascii="SimSun" w:eastAsia="SimSun" w:hAnsi="SimSun"/>
      <w:lang w:eastAsia="zh-CN"/>
    </w:rPr>
  </w:style>
  <w:style w:type="paragraph" w:customStyle="1" w:styleId="Card">
    <w:name w:val="Card"/>
    <w:aliases w:val="Small Text"/>
    <w:basedOn w:val="Normal"/>
    <w:link w:val="CardChar"/>
    <w:qFormat/>
    <w:rsid w:val="00130C65"/>
    <w:rPr>
      <w:rFonts w:ascii="SimSun" w:eastAsia="SimSun" w:hAnsi="SimSun"/>
      <w:lang w:eastAsia="zh-C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840A73"/>
    <w:rPr>
      <w:rFonts w:ascii="Times New Roman" w:eastAsia="Times New Roman" w:hAnsi="Times New Roman"/>
      <w:b/>
      <w:sz w:val="24"/>
      <w:szCs w:val="24"/>
    </w:rPr>
  </w:style>
  <w:style w:type="paragraph" w:customStyle="1" w:styleId="card0">
    <w:name w:val="card"/>
    <w:basedOn w:val="Normal"/>
    <w:next w:val="Normal"/>
    <w:link w:val="cardChar0"/>
    <w:qFormat/>
    <w:rsid w:val="00840A73"/>
    <w:pPr>
      <w:ind w:left="288" w:right="288"/>
    </w:pPr>
    <w:rPr>
      <w:rFonts w:ascii="Times New Roman" w:eastAsia="Times New Roman" w:hAnsi="Times New Roman" w:cs="Times New Roman"/>
      <w:sz w:val="20"/>
      <w:szCs w:val="24"/>
    </w:rPr>
  </w:style>
  <w:style w:type="character" w:customStyle="1" w:styleId="cardChar0">
    <w:name w:val="card Char"/>
    <w:link w:val="card0"/>
    <w:rsid w:val="00840A73"/>
    <w:rPr>
      <w:rFonts w:ascii="Times New Roman" w:eastAsia="Times New Roman" w:hAnsi="Times New Roman" w:cs="Times New Roman"/>
      <w:sz w:val="20"/>
      <w:szCs w:val="24"/>
    </w:rPr>
  </w:style>
  <w:style w:type="character" w:customStyle="1" w:styleId="CitesChar1">
    <w:name w:val="Cites Char1"/>
    <w:rsid w:val="00840A73"/>
    <w:rPr>
      <w:b/>
      <w:szCs w:val="24"/>
      <w:u w:val="single"/>
      <w:lang w:val="en-US" w:eastAsia="en-US" w:bidi="ar-SA"/>
    </w:rPr>
  </w:style>
  <w:style w:type="character" w:customStyle="1" w:styleId="CardUnderlinedChar">
    <w:name w:val="Card Underlined Char"/>
    <w:rsid w:val="00840A73"/>
    <w:rPr>
      <w:rFonts w:ascii="Arial Narrow" w:hAnsi="Arial Narrow"/>
      <w:sz w:val="22"/>
      <w:szCs w:val="24"/>
      <w:u w:val="single"/>
      <w:lang w:val="en-US" w:eastAsia="en-US" w:bidi="ar-SA"/>
    </w:rPr>
  </w:style>
  <w:style w:type="character" w:customStyle="1" w:styleId="NoSpacingChar">
    <w:name w:val="No Spacing Char"/>
    <w:aliases w:val="Very Small Text Char"/>
    <w:rsid w:val="00840A73"/>
    <w:rPr>
      <w:rFonts w:ascii="Times New Roman" w:eastAsia="Times New Roman" w:hAnsi="Times New Roman"/>
      <w:color w:val="000000"/>
      <w:lang w:bidi="en-US"/>
    </w:rPr>
  </w:style>
  <w:style w:type="character" w:customStyle="1" w:styleId="Debate-CardTagandCite-F6Char">
    <w:name w:val="Debate- Card Tag and Cite- F6 Char"/>
    <w:link w:val="Debate-CardTagandCite-F6"/>
    <w:locked/>
    <w:rsid w:val="00840A73"/>
    <w:rPr>
      <w:rFonts w:ascii="Georgia" w:hAnsi="Georgia"/>
      <w:b/>
    </w:rPr>
  </w:style>
  <w:style w:type="paragraph" w:customStyle="1" w:styleId="Debate-CardTagandCite-F6">
    <w:name w:val="Debate- Card Tag and Cite- F6"/>
    <w:basedOn w:val="Normal"/>
    <w:link w:val="Debate-CardTagandCite-F6Char"/>
    <w:qFormat/>
    <w:rsid w:val="00840A73"/>
    <w:pPr>
      <w:contextualSpacing/>
    </w:pPr>
    <w:rPr>
      <w:rFonts w:ascii="Georgia" w:hAnsi="Georgia"/>
      <w:b/>
    </w:rPr>
  </w:style>
  <w:style w:type="paragraph" w:customStyle="1" w:styleId="CardTagandCite">
    <w:name w:val="Card Tag and Cite"/>
    <w:basedOn w:val="Normal"/>
    <w:next w:val="Normal"/>
    <w:link w:val="CardTagandCiteChar"/>
    <w:rsid w:val="00840A73"/>
    <w:rPr>
      <w:rFonts w:ascii="Georgia" w:eastAsia="Calibri" w:hAnsi="Georgia" w:cs="Times New Roman"/>
      <w:b/>
      <w:sz w:val="26"/>
    </w:rPr>
  </w:style>
  <w:style w:type="paragraph" w:customStyle="1" w:styleId="CardText1">
    <w:name w:val="Card Text 1"/>
    <w:basedOn w:val="Normal"/>
    <w:link w:val="CardText1Char"/>
    <w:autoRedefine/>
    <w:rsid w:val="00840A73"/>
    <w:rPr>
      <w:rFonts w:ascii="Georgia" w:eastAsia="Calibri" w:hAnsi="Georgia" w:cs="Times New Roman"/>
      <w:color w:val="000000"/>
      <w:u w:val="single"/>
    </w:rPr>
  </w:style>
  <w:style w:type="paragraph" w:customStyle="1" w:styleId="CardText2">
    <w:name w:val="Card Text 2"/>
    <w:basedOn w:val="CardText1"/>
    <w:link w:val="CardText2Char"/>
    <w:rsid w:val="00840A73"/>
    <w:rPr>
      <w:b/>
    </w:rPr>
  </w:style>
  <w:style w:type="character" w:customStyle="1" w:styleId="CardText1Char">
    <w:name w:val="Card Text 1 Char"/>
    <w:link w:val="CardText1"/>
    <w:rsid w:val="00840A73"/>
    <w:rPr>
      <w:rFonts w:ascii="Georgia" w:eastAsia="Calibri" w:hAnsi="Georgia" w:cs="Times New Roman"/>
      <w:color w:val="000000"/>
      <w:u w:val="single"/>
    </w:rPr>
  </w:style>
  <w:style w:type="character" w:customStyle="1" w:styleId="CardText2Char">
    <w:name w:val="Card Text 2 Char"/>
    <w:link w:val="CardText2"/>
    <w:rsid w:val="00840A73"/>
    <w:rPr>
      <w:rFonts w:ascii="Georgia" w:eastAsia="Calibri" w:hAnsi="Georgia" w:cs="Times New Roman"/>
      <w:b/>
      <w:color w:val="000000"/>
      <w:u w:val="single"/>
    </w:rPr>
  </w:style>
  <w:style w:type="character" w:customStyle="1" w:styleId="CardTagandCiteChar">
    <w:name w:val="Card Tag and Cite Char"/>
    <w:link w:val="CardTagandCite"/>
    <w:rsid w:val="00840A73"/>
    <w:rPr>
      <w:rFonts w:ascii="Georgia" w:eastAsia="Calibri" w:hAnsi="Georgia" w:cs="Times New Roman"/>
      <w:b/>
      <w:sz w:val="26"/>
    </w:rPr>
  </w:style>
  <w:style w:type="character" w:customStyle="1" w:styleId="highlight2">
    <w:name w:val="highlight2"/>
    <w:rsid w:val="00840A73"/>
    <w:rPr>
      <w:rFonts w:ascii="Arial" w:hAnsi="Arial"/>
      <w:b/>
      <w:sz w:val="19"/>
      <w:u w:val="thick"/>
      <w:bdr w:val="none" w:sz="0" w:space="0" w:color="auto"/>
      <w:shd w:val="clear" w:color="auto" w:fill="auto"/>
    </w:rPr>
  </w:style>
  <w:style w:type="character" w:customStyle="1" w:styleId="Cites-AuthorDate">
    <w:name w:val="Cites-Author/Date"/>
    <w:qFormat/>
    <w:rsid w:val="002C1039"/>
    <w:rPr>
      <w:rFonts w:ascii="Helvetica" w:hAnsi="Helvetica"/>
      <w:sz w:val="22"/>
      <w:szCs w:val="24"/>
      <w:u w:val="thick"/>
    </w:rPr>
  </w:style>
  <w:style w:type="paragraph" w:customStyle="1" w:styleId="CardsShrunk">
    <w:name w:val="Cards Shrunk"/>
    <w:basedOn w:val="Normal"/>
    <w:next w:val="Normal"/>
    <w:qFormat/>
    <w:rsid w:val="002C1039"/>
    <w:pPr>
      <w:ind w:left="432" w:right="432"/>
      <w:jc w:val="both"/>
    </w:pPr>
    <w:rPr>
      <w:rFonts w:ascii="Helvetica" w:eastAsia="Arial Unicode MS" w:hAnsi="Helvetica" w:cs="Times New Roman"/>
      <w:sz w:val="12"/>
      <w:szCs w:val="20"/>
      <w:lang w:val="x-none" w:eastAsia="x-none"/>
    </w:rPr>
  </w:style>
  <w:style w:type="character" w:customStyle="1" w:styleId="CardsNotUnderlined">
    <w:name w:val="Cards Not Underlined"/>
    <w:rsid w:val="002C1039"/>
    <w:rPr>
      <w:rFonts w:ascii="Helvetica" w:hAnsi="Helvetica"/>
      <w:sz w:val="14"/>
      <w:szCs w:val="16"/>
    </w:rPr>
  </w:style>
  <w:style w:type="character" w:customStyle="1" w:styleId="Heading2CharCharChar1CharChar">
    <w:name w:val="Heading 2 Char Char Char1 Char Char"/>
    <w:aliases w:val="Heading 2 Char Char2 Char Char,Heading 2 Char1 Char1 Char Char Char,Heading 2 Char1 Char1"/>
    <w:rsid w:val="002C1039"/>
    <w:rPr>
      <w:rFonts w:cs="Arial"/>
      <w:b/>
      <w:bCs/>
      <w:iCs/>
      <w:sz w:val="24"/>
      <w:szCs w:val="28"/>
      <w:lang w:val="en-US" w:eastAsia="en-US" w:bidi="ar-SA"/>
    </w:rPr>
  </w:style>
  <w:style w:type="paragraph" w:customStyle="1" w:styleId="Nothing">
    <w:name w:val="Nothing"/>
    <w:basedOn w:val="Normal"/>
    <w:link w:val="NothingChar"/>
    <w:autoRedefine/>
    <w:rsid w:val="002C1039"/>
    <w:pPr>
      <w:jc w:val="both"/>
    </w:pPr>
    <w:rPr>
      <w:rFonts w:ascii="Georgia" w:eastAsia="Times New Roman" w:hAnsi="Georgia" w:cs="Times New Roman"/>
      <w:sz w:val="20"/>
      <w:szCs w:val="12"/>
    </w:rPr>
  </w:style>
  <w:style w:type="character" w:customStyle="1" w:styleId="NothingChar">
    <w:name w:val="Nothing Char"/>
    <w:link w:val="Nothing"/>
    <w:rsid w:val="002C1039"/>
    <w:rPr>
      <w:rFonts w:ascii="Georgia" w:eastAsia="Times New Roman" w:hAnsi="Georgia" w:cs="Times New Roman"/>
      <w:sz w:val="20"/>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nn.us/articles/10-3-11/the-world-is-actually-safer.html" TargetMode="External"/><Relationship Id="rId18" Type="http://schemas.openxmlformats.org/officeDocument/2006/relationships/hyperlink" Target="http://ntrs.nasa.gov/archive/nasa/casi.ntrs.nasa.gov/20100025875_2010028362.pdf" TargetMode="External"/><Relationship Id="rId26" Type="http://schemas.openxmlformats.org/officeDocument/2006/relationships/hyperlink" Target="http://reports.typepad.com/pandemic_pla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fr.org/russian-fed/ten-reasons-why-russia-still-matters/p26345" TargetMode="External"/><Relationship Id="rId34" Type="http://schemas.openxmlformats.org/officeDocument/2006/relationships/hyperlink" Target="http://impact.arc.nasa.gov/news_detail.cfm?ID=184" TargetMode="External"/><Relationship Id="rId7" Type="http://schemas.openxmlformats.org/officeDocument/2006/relationships/webSettings" Target="webSettings.xml"/><Relationship Id="rId12" Type="http://schemas.openxmlformats.org/officeDocument/2006/relationships/hyperlink" Target="http://rspas.anu.edu.au/papers/sdsc/wp/wp_sdsc_401.pdf" TargetMode="External"/><Relationship Id="rId17" Type="http://schemas.openxmlformats.org/officeDocument/2006/relationships/hyperlink" Target="http://scienceblogs.com/SETI/2011/07/robots_vs_humans_should_we_ced.php" TargetMode="External"/><Relationship Id="rId25" Type="http://schemas.openxmlformats.org/officeDocument/2006/relationships/hyperlink" Target="http://proquest.umi.com.www2.lib.ku.edu:2048/pqdweb?RQT=572&amp;VType=PQD&amp;VName=PQD&amp;VInst=PROD&amp;pmid=22993&amp;pcid=37836731&amp;SrchMode=3" TargetMode="External"/><Relationship Id="rId33" Type="http://schemas.openxmlformats.org/officeDocument/2006/relationships/hyperlink" Target="http://www.opednews.com/articles/The-Do-Nothing-44th-Presid-by-David-Michael-Gree-100611-648.html" TargetMode="External"/><Relationship Id="rId38" Type="http://schemas.openxmlformats.org/officeDocument/2006/relationships/hyperlink" Target="http://www.americanthinker.com/2007/06/the_threat_of_bioweapons.html" TargetMode="External"/><Relationship Id="rId2" Type="http://schemas.openxmlformats.org/officeDocument/2006/relationships/customXml" Target="../customXml/item2.xml"/><Relationship Id="rId16" Type="http://schemas.openxmlformats.org/officeDocument/2006/relationships/hyperlink" Target="http://www.aero.org/conferences/planetarydefense/2007papers/P4-3--Marusek-Paper.pdf" TargetMode="External"/><Relationship Id="rId20" Type="http://schemas.openxmlformats.org/officeDocument/2006/relationships/hyperlink" Target="http://www.worldpoliticsreview.com/articles/11441/the-realist-prism-resetting-the-u-s-russia-reset" TargetMode="External"/><Relationship Id="rId29" Type="http://schemas.openxmlformats.org/officeDocument/2006/relationships/hyperlink" Target="http://www.csmonitor.com/USA/Latest-News-Wires/2012/0427/House-cybersecurity-vote-sets-up-Senate-showdown-Obama-threatens-vet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irpower.au.af.mil/apjinternational/apj-s/2009/1tri09/barbeeeng.htm" TargetMode="External"/><Relationship Id="rId24" Type="http://schemas.openxmlformats.org/officeDocument/2006/relationships/hyperlink" Target="http://proquest.umi.com.www2.lib.ku.edu:2048/pqdweb?RQT=318&amp;pmid=22993&amp;TS=1235163055&amp;clientId=42567&amp;VInst=PROD&amp;VName=PQD&amp;VType=PQD" TargetMode="External"/><Relationship Id="rId32" Type="http://schemas.openxmlformats.org/officeDocument/2006/relationships/hyperlink" Target="http://www.google.com/hostednews/afp/article/ALeqM5jEslxGYUGLGYKgQKfZ6fn5LWCnkw?docId=CNG.947744aa7f2a9543ab7c4b0e24b9136c.221" TargetMode="External"/><Relationship Id="rId37" Type="http://schemas.openxmlformats.org/officeDocument/2006/relationships/hyperlink" Target="http://www.fas.harvard.edu/~planets/sstewart/reprints/other/4_NEOReportDefending%20Planet%20Earth%20Prepub%202010.pdf)\"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snbc.msn.com/id/39796926/ns/technology_and_science-space/" TargetMode="External"/><Relationship Id="rId23" Type="http://schemas.openxmlformats.org/officeDocument/2006/relationships/hyperlink" Target="javascript:void(0);" TargetMode="External"/><Relationship Id="rId28" Type="http://schemas.openxmlformats.org/officeDocument/2006/relationships/hyperlink" Target="http://abclocal.go.com/wabc/story?section=news/politics&amp;id=8638643" TargetMode="External"/><Relationship Id="rId36" Type="http://schemas.openxmlformats.org/officeDocument/2006/relationships/hyperlink" Target="http://www.ted.com/talks/phil_plait_how_to_defend_earth_from_asteroids.html" TargetMode="External"/><Relationship Id="rId10" Type="http://schemas.openxmlformats.org/officeDocument/2006/relationships/hyperlink" Target="http://www.theatlantic.com/doc/200806/asteroids" TargetMode="External"/><Relationship Id="rId19" Type="http://schemas.openxmlformats.org/officeDocument/2006/relationships/hyperlink" Target="http://www.thespaceshow.com/guest.asp?q=298" TargetMode="External"/><Relationship Id="rId31" Type="http://schemas.openxmlformats.org/officeDocument/2006/relationships/hyperlink" Target="http://rbth.ru/articles/2012/04/27/magnitsky_for_jackson-vanik_a_fair_trade_1541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aaweb.org/iaa/Scientific%20Activity/Study%20Groups/SG%20Commission%203/sg35/sg35finalreport.pdf" TargetMode="External"/><Relationship Id="rId22" Type="http://schemas.openxmlformats.org/officeDocument/2006/relationships/hyperlink" Target="http://www.tnr.com/politics/story.html?id=571cbbb9-2887-4d81-8542-92e83915f5f8&amp;p=2" TargetMode="External"/><Relationship Id="rId27" Type="http://schemas.openxmlformats.org/officeDocument/2006/relationships/hyperlink" Target="http://languagelog.ldc.upenn.edu/nll/?p=3101" TargetMode="External"/><Relationship Id="rId30" Type="http://schemas.openxmlformats.org/officeDocument/2006/relationships/hyperlink" Target="http://articles.chicagotribune.com/2012-04-26/news/sns-rt-us-usa-russia-tradebre83p127-20120426_1_trade-relations-trade-bill-wto-rules" TargetMode="External"/><Relationship Id="rId35" Type="http://schemas.openxmlformats.org/officeDocument/2006/relationships/hyperlink" Target="http://www.stratfor.com/analysis/russia-and-united-states-pushing-tensions-li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11</Pages>
  <Words>7439</Words>
  <Characters>42406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8</cp:revision>
  <dcterms:created xsi:type="dcterms:W3CDTF">2012-04-28T14:01:00Z</dcterms:created>
  <dcterms:modified xsi:type="dcterms:W3CDTF">2012-04-28T14:32:00Z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