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3" w:rsidRDefault="005C6E26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 xml:space="preserve">EU </w:t>
      </w:r>
      <w:proofErr w:type="spellStart"/>
      <w:r>
        <w:rPr>
          <w:rStyle w:val="Underline"/>
          <w:u w:val="none"/>
        </w:rPr>
        <w:t>cplan</w:t>
      </w:r>
      <w:proofErr w:type="spellEnd"/>
      <w:r>
        <w:rPr>
          <w:rStyle w:val="Underline"/>
          <w:u w:val="none"/>
        </w:rPr>
        <w:t xml:space="preserve"> cites Syria internet</w:t>
      </w:r>
    </w:p>
    <w:p w:rsidR="005C6E26" w:rsidRDefault="005C6E26" w:rsidP="00E00A24">
      <w:pPr>
        <w:rPr>
          <w:rStyle w:val="Underline"/>
          <w:u w:val="none"/>
        </w:rPr>
      </w:pPr>
    </w:p>
    <w:p w:rsidR="005C6E26" w:rsidRDefault="005C6E26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EIDHR funds programs for media and freedom of expression</w:t>
      </w:r>
    </w:p>
    <w:p w:rsidR="005C6E26" w:rsidRDefault="005C6E26" w:rsidP="00E00A24">
      <w:pPr>
        <w:rPr>
          <w:rStyle w:val="Underline"/>
          <w:u w:val="none"/>
        </w:rPr>
      </w:pPr>
      <w:proofErr w:type="spellStart"/>
      <w:r>
        <w:rPr>
          <w:rStyle w:val="Underline"/>
          <w:u w:val="none"/>
        </w:rPr>
        <w:t>Ogertschning-Berdiyev</w:t>
      </w:r>
      <w:proofErr w:type="spellEnd"/>
      <w:r>
        <w:rPr>
          <w:rStyle w:val="Underline"/>
          <w:u w:val="none"/>
        </w:rPr>
        <w:t xml:space="preserve">, Office for promotion of parliamentary democracy, 2010 “Getting Acquainted: Setting the stage for democracy assistance, august, Larissa </w:t>
      </w:r>
    </w:p>
    <w:p w:rsidR="005C6E26" w:rsidRDefault="005C6E26" w:rsidP="00E00A24">
      <w:pPr>
        <w:rPr>
          <w:rStyle w:val="Underline"/>
          <w:u w:val="none"/>
        </w:rPr>
      </w:pPr>
      <w:hyperlink r:id="rId7" w:history="1">
        <w:r w:rsidRPr="00A53B06">
          <w:rPr>
            <w:rStyle w:val="Hyperlink"/>
          </w:rPr>
          <w:t>http://www.europarl.europa.edu/pdf.oppd/page_8/getting_acquainted _web.pdf</w:t>
        </w:r>
      </w:hyperlink>
      <w:r>
        <w:rPr>
          <w:rStyle w:val="Underline"/>
          <w:u w:val="none"/>
        </w:rPr>
        <w:t xml:space="preserve"> </w:t>
      </w:r>
    </w:p>
    <w:p w:rsidR="005C6E26" w:rsidRDefault="005C6E26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The sector related to media/freedom of expression …</w:t>
      </w:r>
    </w:p>
    <w:p w:rsidR="005C6E26" w:rsidRDefault="005C6E26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AND</w:t>
      </w:r>
    </w:p>
    <w:p w:rsidR="005C6E26" w:rsidRDefault="005C6E26" w:rsidP="00E00A24">
      <w:pPr>
        <w:rPr>
          <w:rStyle w:val="Underline"/>
          <w:u w:val="none"/>
        </w:rPr>
      </w:pPr>
      <w:proofErr w:type="gramStart"/>
      <w:r>
        <w:rPr>
          <w:rStyle w:val="Underline"/>
          <w:u w:val="none"/>
        </w:rPr>
        <w:t>NGOs working in the area of freedom of expression.</w:t>
      </w:r>
      <w:proofErr w:type="gramEnd"/>
      <w:r>
        <w:rPr>
          <w:rStyle w:val="Underline"/>
          <w:u w:val="none"/>
        </w:rPr>
        <w:t xml:space="preserve"> </w:t>
      </w:r>
    </w:p>
    <w:p w:rsidR="005C6E26" w:rsidRPr="00B415A3" w:rsidRDefault="005C6E26" w:rsidP="00E00A24">
      <w:pPr>
        <w:rPr>
          <w:rStyle w:val="Underline"/>
          <w:u w:val="none"/>
        </w:rPr>
      </w:pPr>
      <w:bookmarkStart w:id="0" w:name="_GoBack"/>
      <w:bookmarkEnd w:id="0"/>
    </w:p>
    <w:sectPr w:rsidR="005C6E26" w:rsidRPr="00B415A3" w:rsidSect="0086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26" w:rsidRDefault="005C6E26" w:rsidP="00261634">
      <w:r>
        <w:separator/>
      </w:r>
    </w:p>
  </w:endnote>
  <w:endnote w:type="continuationSeparator" w:id="0">
    <w:p w:rsidR="005C6E26" w:rsidRDefault="005C6E26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26" w:rsidRDefault="005C6E26" w:rsidP="00261634">
      <w:r>
        <w:separator/>
      </w:r>
    </w:p>
  </w:footnote>
  <w:footnote w:type="continuationSeparator" w:id="0">
    <w:p w:rsidR="005C6E26" w:rsidRDefault="005C6E26" w:rsidP="0026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26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0E7B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C6E26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02E8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E8"/>
    <w:pPr>
      <w:spacing w:after="200"/>
      <w:contextualSpacing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72C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29F2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372C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D329F2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D329F2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D329F2"/>
    <w:rPr>
      <w:rFonts w:ascii="Georgia" w:hAnsi="Georgia" w:cs="Times New Roman"/>
      <w:b/>
      <w:szCs w:val="26"/>
    </w:rPr>
  </w:style>
  <w:style w:type="character" w:styleId="Hyperlink">
    <w:name w:val="Hyperlink"/>
    <w:rsid w:val="00D329F2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29F2"/>
    <w:rPr>
      <w:rFonts w:ascii="Georgia" w:hAnsi="Georgia" w:cs="Times New Roman"/>
    </w:rPr>
  </w:style>
  <w:style w:type="paragraph" w:customStyle="1" w:styleId="Default">
    <w:name w:val="Default"/>
    <w:basedOn w:val="Normal"/>
    <w:rsid w:val="00D329F2"/>
    <w:pPr>
      <w:autoSpaceDE w:val="0"/>
      <w:autoSpaceDN w:val="0"/>
      <w:adjustRightInd w:val="0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D329F2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D329F2"/>
  </w:style>
  <w:style w:type="character" w:customStyle="1" w:styleId="Underline">
    <w:name w:val="Underline"/>
    <w:uiPriority w:val="1"/>
    <w:qFormat/>
    <w:rsid w:val="00D329F2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29F2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D329F2"/>
  </w:style>
  <w:style w:type="paragraph" w:customStyle="1" w:styleId="PageHeaderLine1">
    <w:name w:val="PageHeaderLine1"/>
    <w:basedOn w:val="Normal"/>
    <w:rsid w:val="00D329F2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D329F2"/>
    <w:pPr>
      <w:tabs>
        <w:tab w:val="right" w:pos="10800"/>
      </w:tabs>
      <w:spacing w:line="480" w:lineRule="auto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E8"/>
    <w:pPr>
      <w:spacing w:after="200"/>
      <w:contextualSpacing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72C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29F2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372C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D329F2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D329F2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D329F2"/>
    <w:rPr>
      <w:rFonts w:ascii="Georgia" w:hAnsi="Georgia" w:cs="Times New Roman"/>
      <w:b/>
      <w:szCs w:val="26"/>
    </w:rPr>
  </w:style>
  <w:style w:type="character" w:styleId="Hyperlink">
    <w:name w:val="Hyperlink"/>
    <w:rsid w:val="00D329F2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29F2"/>
    <w:rPr>
      <w:rFonts w:ascii="Georgia" w:hAnsi="Georgia" w:cs="Times New Roman"/>
    </w:rPr>
  </w:style>
  <w:style w:type="paragraph" w:customStyle="1" w:styleId="Default">
    <w:name w:val="Default"/>
    <w:basedOn w:val="Normal"/>
    <w:rsid w:val="00D329F2"/>
    <w:pPr>
      <w:autoSpaceDE w:val="0"/>
      <w:autoSpaceDN w:val="0"/>
      <w:adjustRightInd w:val="0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D329F2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D329F2"/>
  </w:style>
  <w:style w:type="character" w:customStyle="1" w:styleId="Underline">
    <w:name w:val="Underline"/>
    <w:uiPriority w:val="1"/>
    <w:qFormat/>
    <w:rsid w:val="00D329F2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29F2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D329F2"/>
  </w:style>
  <w:style w:type="paragraph" w:customStyle="1" w:styleId="PageHeaderLine1">
    <w:name w:val="PageHeaderLine1"/>
    <w:basedOn w:val="Normal"/>
    <w:rsid w:val="00D329F2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D329F2"/>
    <w:pPr>
      <w:tabs>
        <w:tab w:val="right" w:pos="10800"/>
      </w:tabs>
      <w:spacing w:line="48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uroparl.europa.edu/pdf.oppd/page_8/getting_acquainted%20_web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457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xerxes3, Team 2011</dc:creator>
  <cp:lastModifiedBy>xerxes3, Team 2011</cp:lastModifiedBy>
  <cp:revision>2</cp:revision>
  <dcterms:created xsi:type="dcterms:W3CDTF">2012-03-30T15:04:00Z</dcterms:created>
  <dcterms:modified xsi:type="dcterms:W3CDTF">2012-03-30T15:04:00Z</dcterms:modified>
</cp:coreProperties>
</file>