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8A31B" w14:textId="77777777" w:rsidR="008656F3" w:rsidRDefault="008656F3" w:rsidP="008656F3">
      <w:pPr>
        <w:pStyle w:val="Heading2"/>
      </w:pPr>
      <w:r>
        <w:t>2AC T – Democracy Assistance</w:t>
      </w:r>
    </w:p>
    <w:p w14:paraId="4605FA8E" w14:textId="77777777" w:rsidR="008656F3" w:rsidRDefault="008656F3" w:rsidP="008656F3">
      <w:pPr>
        <w:pStyle w:val="Heading3"/>
      </w:pPr>
      <w:r>
        <w:t>Counter-interpretation –</w:t>
      </w:r>
    </w:p>
    <w:p w14:paraId="6E69F8D1" w14:textId="77777777" w:rsidR="008656F3" w:rsidRDefault="008656F3" w:rsidP="008656F3">
      <w:r>
        <w:t>(b) Sense of Congress regarding mechanisms for delivering assistance</w:t>
      </w:r>
    </w:p>
    <w:p w14:paraId="727B64F5" w14:textId="77777777" w:rsidR="008656F3" w:rsidRDefault="008656F3" w:rsidP="008656F3">
      <w:r>
        <w:t>(1) Findings</w:t>
      </w:r>
    </w:p>
    <w:p w14:paraId="02DCEE96" w14:textId="77777777" w:rsidR="008656F3" w:rsidRDefault="008656F3" w:rsidP="008656F3">
      <w:r>
        <w:t>Congress finds the following:</w:t>
      </w:r>
    </w:p>
    <w:p w14:paraId="1AA9547E" w14:textId="77777777" w:rsidR="00D051B4" w:rsidRDefault="008656F3" w:rsidP="008656F3">
      <w:pPr>
        <w:rPr>
          <w:rStyle w:val="StyleBoldUnderline"/>
          <w:highlight w:val="cyan"/>
        </w:rPr>
      </w:pPr>
      <w:r>
        <w:t xml:space="preserve">(A) </w:t>
      </w:r>
      <w:r w:rsidRPr="001B6958">
        <w:rPr>
          <w:rStyle w:val="StyleBoldUnderline"/>
          <w:highlight w:val="cyan"/>
        </w:rPr>
        <w:t>Democracy assistance has many</w:t>
      </w:r>
      <w:r>
        <w:t xml:space="preserve"> </w:t>
      </w:r>
      <w:r w:rsidRPr="001B6958">
        <w:t>different</w:t>
      </w:r>
      <w:r>
        <w:t xml:space="preserve"> </w:t>
      </w:r>
    </w:p>
    <w:p w14:paraId="07F9D4C9" w14:textId="77777777" w:rsidR="00D051B4" w:rsidRDefault="00D051B4" w:rsidP="008656F3">
      <w:r>
        <w:t xml:space="preserve">AND </w:t>
      </w:r>
    </w:p>
    <w:p w14:paraId="70B9B367" w14:textId="4EEA277D" w:rsidR="008656F3" w:rsidRDefault="008656F3" w:rsidP="008656F3">
      <w:r>
        <w:t xml:space="preserve">auditing functions, </w:t>
      </w:r>
      <w:r w:rsidRPr="001B6958">
        <w:rPr>
          <w:rStyle w:val="StyleBoldUnderline"/>
          <w:highlight w:val="cyan"/>
        </w:rPr>
        <w:t>and</w:t>
      </w:r>
      <w:r>
        <w:t xml:space="preserve"> advance </w:t>
      </w:r>
      <w:r w:rsidRPr="001B6958">
        <w:rPr>
          <w:rStyle w:val="StyleBoldUnderline"/>
          <w:highlight w:val="cyan"/>
        </w:rPr>
        <w:t>security sector reform</w:t>
      </w:r>
      <w:r>
        <w:t>.</w:t>
      </w:r>
    </w:p>
    <w:p w14:paraId="18ADD469" w14:textId="77777777" w:rsidR="00D051B4" w:rsidRDefault="008656F3" w:rsidP="008656F3">
      <w:r>
        <w:t xml:space="preserve">(B) There is a need for </w:t>
      </w:r>
    </w:p>
    <w:p w14:paraId="5600A147" w14:textId="77777777" w:rsidR="00D051B4" w:rsidRDefault="00D051B4" w:rsidP="008656F3">
      <w:r>
        <w:t xml:space="preserve">AND </w:t>
      </w:r>
    </w:p>
    <w:p w14:paraId="1F245821" w14:textId="4A87C796" w:rsidR="008656F3" w:rsidRDefault="008656F3" w:rsidP="008656F3">
      <w:r>
        <w:t>and delivery mechanisms for United States democracy assistance.</w:t>
      </w:r>
    </w:p>
    <w:p w14:paraId="5055AEFF" w14:textId="77777777" w:rsidR="008656F3" w:rsidRDefault="008656F3" w:rsidP="008656F3">
      <w:pPr>
        <w:rPr>
          <w:rStyle w:val="StyleStyleBold12pt"/>
        </w:rPr>
      </w:pPr>
      <w:r w:rsidRPr="001B6958">
        <w:rPr>
          <w:rStyle w:val="StyleDate"/>
        </w:rPr>
        <w:t>US Code, ’10</w:t>
      </w:r>
      <w:r>
        <w:rPr>
          <w:rStyle w:val="StyleStyleBold12pt"/>
        </w:rPr>
        <w:t xml:space="preserve"> (“§ 8262. UNITED STATES DEMOCRACY ASSISTANCE PROGRAMS” Title 22, Chapter 89, Subchapter VI, </w:t>
      </w:r>
    </w:p>
    <w:p w14:paraId="022751A5" w14:textId="77777777" w:rsidR="008656F3" w:rsidRPr="001B6958" w:rsidRDefault="008656F3" w:rsidP="008656F3">
      <w:pPr>
        <w:rPr>
          <w:rStyle w:val="StyleStyleBold12pt"/>
        </w:rPr>
      </w:pPr>
      <w:r>
        <w:rPr>
          <w:rStyle w:val="StyleStyleBold12pt"/>
        </w:rPr>
        <w:t>http://www.law.cornell.edu/uscode/usc_sec_22_00008262----000-.html)</w:t>
      </w:r>
    </w:p>
    <w:p w14:paraId="3973D4B9" w14:textId="77777777" w:rsidR="008656F3" w:rsidRPr="001D463A" w:rsidRDefault="008656F3" w:rsidP="008656F3">
      <w:pPr>
        <w:pStyle w:val="Heading3"/>
      </w:pPr>
      <w:r>
        <w:t>We meet – IMET c</w:t>
      </w:r>
      <w:r w:rsidRPr="001D463A">
        <w:t xml:space="preserve">ivil-military programming is </w:t>
      </w:r>
      <w:r>
        <w:t>democracy assistance</w:t>
      </w:r>
    </w:p>
    <w:p w14:paraId="2BB49660" w14:textId="77777777" w:rsidR="008656F3" w:rsidRPr="00B0511D" w:rsidRDefault="008656F3" w:rsidP="008656F3">
      <w:pPr>
        <w:rPr>
          <w:rStyle w:val="StyleStyleBold12pt"/>
        </w:rPr>
      </w:pPr>
      <w:r w:rsidRPr="004A7439">
        <w:rPr>
          <w:rStyle w:val="StyleDate"/>
        </w:rPr>
        <w:t>Carothers</w:t>
      </w:r>
      <w:r w:rsidRPr="00B0511D">
        <w:rPr>
          <w:rStyle w:val="StyleStyleBold12pt"/>
        </w:rPr>
        <w:t xml:space="preserve">, Director of Democracy at Carnegie, </w:t>
      </w:r>
      <w:r w:rsidRPr="004A7439">
        <w:rPr>
          <w:rStyle w:val="StyleDate"/>
        </w:rPr>
        <w:t>’99</w:t>
      </w:r>
      <w:r w:rsidRPr="00B0511D">
        <w:rPr>
          <w:rStyle w:val="StyleStyleBold12pt"/>
        </w:rPr>
        <w:t xml:space="preserve"> (Thomas, “Aiding Democracy Abroad: the Learning Curve” p 196-197)</w:t>
      </w:r>
    </w:p>
    <w:p w14:paraId="2579E59C" w14:textId="77777777" w:rsidR="00D051B4" w:rsidRDefault="008656F3" w:rsidP="008656F3">
      <w:pPr>
        <w:rPr>
          <w:sz w:val="12"/>
        </w:rPr>
      </w:pPr>
      <w:r w:rsidRPr="00CB6A8D">
        <w:rPr>
          <w:rStyle w:val="StyleBoldUnderline"/>
          <w:highlight w:val="cyan"/>
        </w:rPr>
        <w:t>An additional area of democracy aid</w:t>
      </w:r>
      <w:r w:rsidRPr="00CB6A8D">
        <w:rPr>
          <w:sz w:val="12"/>
        </w:rPr>
        <w:t xml:space="preserve"> that merits </w:t>
      </w:r>
    </w:p>
    <w:p w14:paraId="7C414A87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49F9B133" w14:textId="06E0E1C1" w:rsidR="008656F3" w:rsidRDefault="008656F3" w:rsidP="008656F3">
      <w:pPr>
        <w:rPr>
          <w:sz w:val="12"/>
        </w:rPr>
      </w:pPr>
      <w:r w:rsidRPr="00CB6A8D">
        <w:rPr>
          <w:sz w:val="12"/>
        </w:rPr>
        <w:t>involved in human rights abuses and military dictatorships.</w:t>
      </w:r>
    </w:p>
    <w:p w14:paraId="0B0FC095" w14:textId="77777777" w:rsidR="008656F3" w:rsidRDefault="008656F3" w:rsidP="008656F3">
      <w:pPr>
        <w:pStyle w:val="Heading3"/>
      </w:pPr>
      <w:r>
        <w:t>Prefer our interpretation –</w:t>
      </w:r>
    </w:p>
    <w:p w14:paraId="765BB971" w14:textId="77777777" w:rsidR="008656F3" w:rsidRDefault="008656F3" w:rsidP="008656F3">
      <w:pPr>
        <w:pStyle w:val="Heading3"/>
      </w:pPr>
      <w:r>
        <w:t>Grounded literature – Carothers is the most qualified source on the topic</w:t>
      </w:r>
    </w:p>
    <w:p w14:paraId="37E60F6D" w14:textId="77777777" w:rsidR="008656F3" w:rsidRPr="00E6183A" w:rsidRDefault="008656F3" w:rsidP="008656F3">
      <w:pPr>
        <w:rPr>
          <w:rStyle w:val="StyleStyleBold12pt"/>
        </w:rPr>
      </w:pPr>
      <w:r w:rsidRPr="00E6183A">
        <w:rPr>
          <w:rStyle w:val="StyleDate"/>
        </w:rPr>
        <w:t>Brookings, ‘4</w:t>
      </w:r>
      <w:r>
        <w:rPr>
          <w:rStyle w:val="StyleStyleBold12pt"/>
        </w:rPr>
        <w:t xml:space="preserve"> (“REVIEW: Critical Mission: Essays on Democracy Promotion” http://www.brookings.edu/press/Books/2004/criticalmission.aspx)</w:t>
      </w:r>
    </w:p>
    <w:p w14:paraId="1D6A61A1" w14:textId="77777777" w:rsidR="00D051B4" w:rsidRDefault="008656F3" w:rsidP="008656F3">
      <w:pPr>
        <w:rPr>
          <w:rStyle w:val="StyleBoldUnderline"/>
          <w:highlight w:val="cyan"/>
        </w:rPr>
      </w:pPr>
      <w:r w:rsidRPr="00891FDA">
        <w:rPr>
          <w:rStyle w:val="StyleBoldUnderline"/>
          <w:highlight w:val="cyan"/>
        </w:rPr>
        <w:t>Demand for</w:t>
      </w:r>
      <w:r w:rsidRPr="00E6183A">
        <w:rPr>
          <w:rStyle w:val="StyleBoldUnderline"/>
        </w:rPr>
        <w:t xml:space="preserve"> practical </w:t>
      </w:r>
      <w:r w:rsidRPr="00891FDA">
        <w:rPr>
          <w:rStyle w:val="StyleBoldUnderline"/>
          <w:highlight w:val="cyan"/>
        </w:rPr>
        <w:t>knowledge</w:t>
      </w:r>
      <w:r w:rsidRPr="00E6183A">
        <w:rPr>
          <w:rStyle w:val="StyleBoldUnderline"/>
        </w:rPr>
        <w:t xml:space="preserve"> and lessons </w:t>
      </w:r>
      <w:r w:rsidRPr="00891FDA">
        <w:rPr>
          <w:rStyle w:val="StyleBoldUnderline"/>
          <w:highlight w:val="cyan"/>
        </w:rPr>
        <w:t xml:space="preserve">about how </w:t>
      </w:r>
    </w:p>
    <w:p w14:paraId="06CB152E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0FEA8751" w14:textId="56A4AE99" w:rsidR="008656F3" w:rsidRPr="00182502" w:rsidRDefault="008656F3" w:rsidP="008656F3">
      <w:pPr>
        <w:rPr>
          <w:sz w:val="12"/>
        </w:rPr>
      </w:pPr>
      <w:r w:rsidRPr="00182502">
        <w:rPr>
          <w:sz w:val="12"/>
        </w:rPr>
        <w:t>-date, comprehensive bibliography on democracy promotion.</w:t>
      </w:r>
    </w:p>
    <w:p w14:paraId="5214DB6B" w14:textId="77777777" w:rsidR="00D051B4" w:rsidRDefault="008656F3" w:rsidP="008656F3">
      <w:pPr>
        <w:rPr>
          <w:rStyle w:val="StyleBoldUnderline"/>
          <w:highlight w:val="cyan"/>
        </w:rPr>
      </w:pPr>
      <w:r w:rsidRPr="00182502">
        <w:rPr>
          <w:sz w:val="12"/>
        </w:rPr>
        <w:t xml:space="preserve">ABOUT THE AUTHOR Thomas Carothers Thomas </w:t>
      </w:r>
      <w:r w:rsidRPr="00891FDA">
        <w:rPr>
          <w:rStyle w:val="StyleBoldUnderline"/>
          <w:highlight w:val="cyan"/>
        </w:rPr>
        <w:t xml:space="preserve">Carothers is </w:t>
      </w:r>
    </w:p>
    <w:p w14:paraId="56EB1285" w14:textId="77777777" w:rsidR="00D051B4" w:rsidRDefault="00D051B4" w:rsidP="008656F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3355E32D" w14:textId="1B16DB63" w:rsidR="008656F3" w:rsidRPr="00E6183A" w:rsidRDefault="008656F3" w:rsidP="008656F3">
      <w:pPr>
        <w:rPr>
          <w:rStyle w:val="StyleBoldUnderline"/>
        </w:rPr>
      </w:pPr>
      <w:r w:rsidRPr="00E6183A">
        <w:rPr>
          <w:rStyle w:val="StyleBoldUnderline"/>
        </w:rPr>
        <w:t>expert on U.S. foreign policy.</w:t>
      </w:r>
    </w:p>
    <w:p w14:paraId="20733DCA" w14:textId="77777777" w:rsidR="00D051B4" w:rsidRDefault="008656F3" w:rsidP="008656F3">
      <w:pPr>
        <w:rPr>
          <w:sz w:val="12"/>
        </w:rPr>
      </w:pPr>
      <w:r w:rsidRPr="00182502">
        <w:rPr>
          <w:sz w:val="12"/>
        </w:rPr>
        <w:t xml:space="preserve">SELECTED </w:t>
      </w:r>
      <w:r w:rsidRPr="00875CBC">
        <w:rPr>
          <w:rStyle w:val="StyleBoldUnderline"/>
        </w:rPr>
        <w:t>REVIEWS</w:t>
      </w:r>
      <w:r w:rsidRPr="00182502">
        <w:rPr>
          <w:sz w:val="12"/>
        </w:rPr>
        <w:t xml:space="preserve"> "Carothers's examinations have helped us </w:t>
      </w:r>
    </w:p>
    <w:p w14:paraId="202DBA01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00F90A65" w14:textId="2F6DBE63" w:rsidR="008656F3" w:rsidRDefault="008656F3" w:rsidP="008656F3">
      <w:pPr>
        <w:rPr>
          <w:sz w:val="12"/>
        </w:rPr>
      </w:pPr>
      <w:r w:rsidRPr="00182502">
        <w:rPr>
          <w:sz w:val="12"/>
        </w:rPr>
        <w:t xml:space="preserve">Robert </w:t>
      </w:r>
      <w:r w:rsidRPr="00E6183A">
        <w:rPr>
          <w:rStyle w:val="StyleBoldUnderline"/>
        </w:rPr>
        <w:t>Kagan</w:t>
      </w:r>
      <w:r w:rsidRPr="00182502">
        <w:rPr>
          <w:sz w:val="12"/>
        </w:rPr>
        <w:t>, author, of PARADISE AND POWER</w:t>
      </w:r>
    </w:p>
    <w:p w14:paraId="6D107E62" w14:textId="77777777" w:rsidR="008656F3" w:rsidRPr="00182502" w:rsidRDefault="008656F3" w:rsidP="008656F3">
      <w:pPr>
        <w:pStyle w:val="Heading3"/>
      </w:pPr>
      <w:r>
        <w:t>Core of the topic – excluding military democracy assistance is arbitrary – turns limits and predictability</w:t>
      </w:r>
    </w:p>
    <w:p w14:paraId="2CCD7090" w14:textId="77777777" w:rsidR="008656F3" w:rsidRPr="002D31F9" w:rsidRDefault="008656F3" w:rsidP="008656F3">
      <w:pPr>
        <w:rPr>
          <w:rStyle w:val="StyleStyleBold12pt"/>
        </w:rPr>
      </w:pPr>
      <w:r w:rsidRPr="002D31F9">
        <w:rPr>
          <w:rStyle w:val="StyleDate"/>
        </w:rPr>
        <w:t xml:space="preserve">Phillips, </w:t>
      </w:r>
      <w:r w:rsidRPr="002D31F9">
        <w:rPr>
          <w:rStyle w:val="StyleStyleBold12pt"/>
        </w:rPr>
        <w:t>Director of National Committee on American Foreign Policy,</w:t>
      </w:r>
      <w:r w:rsidRPr="002D31F9">
        <w:rPr>
          <w:rStyle w:val="StyleDate"/>
        </w:rPr>
        <w:t xml:space="preserve"> and Mitchell, </w:t>
      </w:r>
      <w:r w:rsidRPr="002D31F9">
        <w:rPr>
          <w:rStyle w:val="StyleStyleBold12pt"/>
        </w:rPr>
        <w:t>International Politics Prof at Columbia,</w:t>
      </w:r>
      <w:r w:rsidRPr="002D31F9">
        <w:rPr>
          <w:rStyle w:val="StyleDate"/>
        </w:rPr>
        <w:t xml:space="preserve"> ‘8</w:t>
      </w:r>
      <w:r w:rsidRPr="002D31F9">
        <w:rPr>
          <w:rStyle w:val="StyleStyleBold12pt"/>
        </w:rPr>
        <w:t xml:space="preserve"> (David and Lincoln, May, “Enhancing Democracy Assistance” American Foreign Policy Interests, Vol 30 Issue 3, p 156-175, InformaWorld)</w:t>
      </w:r>
    </w:p>
    <w:p w14:paraId="669643FA" w14:textId="77777777" w:rsidR="00D051B4" w:rsidRDefault="008656F3" w:rsidP="008656F3">
      <w:pPr>
        <w:rPr>
          <w:rStyle w:val="StyleBoldUnderline"/>
        </w:rPr>
      </w:pPr>
      <w:r w:rsidRPr="004A183F">
        <w:rPr>
          <w:rStyle w:val="StyleBoldUnderline"/>
        </w:rPr>
        <w:t xml:space="preserve">Decades of successful </w:t>
      </w:r>
      <w:r w:rsidRPr="00A94D75">
        <w:rPr>
          <w:rStyle w:val="StyleBoldUnderline"/>
          <w:highlight w:val="cyan"/>
        </w:rPr>
        <w:t>democracy assistance</w:t>
      </w:r>
      <w:r w:rsidRPr="004A183F">
        <w:rPr>
          <w:rStyle w:val="StyleBoldUnderline"/>
        </w:rPr>
        <w:t xml:space="preserve"> as well as </w:t>
      </w:r>
    </w:p>
    <w:p w14:paraId="37230F9B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60640606" w14:textId="69387D12" w:rsidR="008656F3" w:rsidRPr="001B6958" w:rsidRDefault="008656F3" w:rsidP="008656F3">
      <w:pPr>
        <w:rPr>
          <w:bCs/>
          <w:sz w:val="24"/>
          <w:u w:val="single"/>
        </w:rPr>
      </w:pPr>
      <w:r w:rsidRPr="00A94D75">
        <w:rPr>
          <w:sz w:val="12"/>
        </w:rPr>
        <w:t xml:space="preserve">as a catalyst for and supporter of change. </w:t>
      </w:r>
    </w:p>
    <w:p w14:paraId="06D87577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>– Be Patient: Democratization is a process</w:t>
      </w:r>
    </w:p>
    <w:p w14:paraId="76CEFB89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847F97B" w14:textId="0275A887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 xml:space="preserve">short period of time or on a timetable. </w:t>
      </w:r>
    </w:p>
    <w:p w14:paraId="24DA6A28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– Maintain Modesty: There are limits to </w:t>
      </w:r>
    </w:p>
    <w:p w14:paraId="5809E859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C3AD3B3" w14:textId="04DAC6D1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>they are acting as agents of the US.</w:t>
      </w:r>
    </w:p>
    <w:p w14:paraId="1FF5AEA4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– Tread Softly: External actors can help </w:t>
      </w:r>
    </w:p>
    <w:p w14:paraId="7D7EB92C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7D86925" w14:textId="7C08ED26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 xml:space="preserve">with local conditions, history, and culture. </w:t>
      </w:r>
    </w:p>
    <w:p w14:paraId="203D7C25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– Localize Leadership: Democratic reforms are driven </w:t>
      </w:r>
    </w:p>
    <w:p w14:paraId="444C78B4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444698AB" w14:textId="0FCCF129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 xml:space="preserve">to the sustenance and legitimacy of democratic institutions.  </w:t>
      </w:r>
    </w:p>
    <w:p w14:paraId="2F1342C5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– Recognize the Limits of Military Intervention: </w:t>
      </w:r>
    </w:p>
    <w:p w14:paraId="24454503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635BA512" w14:textId="13C9155D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>a post-facto justification for armed conflict.</w:t>
      </w:r>
    </w:p>
    <w:p w14:paraId="31100AF0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>FINDINGS AND RECOMMENDATIONS</w:t>
      </w:r>
      <w:r>
        <w:rPr>
          <w:sz w:val="12"/>
        </w:rPr>
        <w:t xml:space="preserve"> </w:t>
      </w:r>
      <w:r w:rsidRPr="00A94D75">
        <w:rPr>
          <w:sz w:val="12"/>
        </w:rPr>
        <w:t>Political Challenges</w:t>
      </w:r>
      <w:r>
        <w:rPr>
          <w:sz w:val="12"/>
        </w:rPr>
        <w:t xml:space="preserve"> </w:t>
      </w:r>
      <w:r w:rsidRPr="00A94D75">
        <w:rPr>
          <w:sz w:val="12"/>
        </w:rPr>
        <w:t xml:space="preserve">Address Current Political </w:t>
      </w:r>
    </w:p>
    <w:p w14:paraId="7B1F3489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4DD89248" w14:textId="7ECC3521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>via workshops aimed at transferring skills and building capacity</w:t>
      </w:r>
    </w:p>
    <w:p w14:paraId="44D1710B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Reframe Democracy Assistance Internationally, there is a </w:t>
      </w:r>
    </w:p>
    <w:p w14:paraId="3697FDF5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0870BFD5" w14:textId="1A4DD2AD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 xml:space="preserve">recommendations are beyond the scope of this report. </w:t>
      </w:r>
    </w:p>
    <w:p w14:paraId="7CB8BC6B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Rebuild Bipartisan Support Most Americans have been unaware </w:t>
      </w:r>
    </w:p>
    <w:p w14:paraId="2C9F9C90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687C0287" w14:textId="02E1D471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 xml:space="preserve">and making a deeper commitment through legislative support. </w:t>
      </w:r>
    </w:p>
    <w:p w14:paraId="5176C191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>Technical Tasks</w:t>
      </w:r>
      <w:r>
        <w:rPr>
          <w:sz w:val="12"/>
        </w:rPr>
        <w:t xml:space="preserve"> </w:t>
      </w:r>
      <w:r w:rsidRPr="00A94D75">
        <w:rPr>
          <w:sz w:val="12"/>
        </w:rPr>
        <w:t xml:space="preserve">Don’t Try to Do Too Much </w:t>
      </w:r>
    </w:p>
    <w:p w14:paraId="5564B9EA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879DF10" w14:textId="71EE133B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 xml:space="preserve">. Goals and expectations should be set accordingly. </w:t>
      </w:r>
    </w:p>
    <w:p w14:paraId="2AA59003" w14:textId="77777777" w:rsidR="00D051B4" w:rsidRDefault="008656F3" w:rsidP="008656F3">
      <w:pPr>
        <w:rPr>
          <w:sz w:val="12"/>
        </w:rPr>
      </w:pPr>
      <w:r w:rsidRPr="00A94D75">
        <w:rPr>
          <w:sz w:val="12"/>
        </w:rPr>
        <w:t xml:space="preserve">Plan Beyond the Short Term Democracy assistance requires </w:t>
      </w:r>
    </w:p>
    <w:p w14:paraId="280EA3AD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66F69D6" w14:textId="65AC8F9F" w:rsidR="008656F3" w:rsidRPr="00A94D75" w:rsidRDefault="008656F3" w:rsidP="008656F3">
      <w:pPr>
        <w:rPr>
          <w:sz w:val="12"/>
        </w:rPr>
      </w:pPr>
      <w:r w:rsidRPr="00A94D75">
        <w:rPr>
          <w:sz w:val="12"/>
        </w:rPr>
        <w:t>are fluid, fast-moving and unpredictable.</w:t>
      </w:r>
    </w:p>
    <w:p w14:paraId="6886835A" w14:textId="77777777" w:rsidR="00D051B4" w:rsidRDefault="008656F3" w:rsidP="008656F3">
      <w:pPr>
        <w:rPr>
          <w:rStyle w:val="StyleBoldUnderline"/>
        </w:rPr>
      </w:pPr>
      <w:r w:rsidRPr="00AA738A">
        <w:rPr>
          <w:sz w:val="12"/>
        </w:rPr>
        <w:t xml:space="preserve">Consider the Military’s Role </w:t>
      </w:r>
      <w:r w:rsidRPr="004A183F">
        <w:rPr>
          <w:rStyle w:val="StyleBoldUnderline"/>
        </w:rPr>
        <w:t xml:space="preserve">Iraq will not be </w:t>
      </w:r>
    </w:p>
    <w:p w14:paraId="5CF9C240" w14:textId="77777777" w:rsidR="00D051B4" w:rsidRDefault="00D051B4" w:rsidP="008656F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2B3C2EB4" w14:textId="3D180161" w:rsidR="008656F3" w:rsidRDefault="008656F3" w:rsidP="008656F3">
      <w:pPr>
        <w:rPr>
          <w:rStyle w:val="StyleBoldUnderline"/>
        </w:rPr>
      </w:pPr>
      <w:r w:rsidRPr="004A183F">
        <w:rPr>
          <w:rStyle w:val="StyleBoldUnderline"/>
        </w:rPr>
        <w:t>lest the opportunity</w:t>
      </w:r>
      <w:r>
        <w:rPr>
          <w:rStyle w:val="StyleBoldUnderline"/>
        </w:rPr>
        <w:t xml:space="preserve"> </w:t>
      </w:r>
      <w:r w:rsidRPr="004A183F">
        <w:rPr>
          <w:rStyle w:val="StyleBoldUnderline"/>
        </w:rPr>
        <w:t>to shape outcomes be lost.</w:t>
      </w:r>
    </w:p>
    <w:p w14:paraId="3ED881E3" w14:textId="77777777" w:rsidR="008656F3" w:rsidRDefault="008656F3" w:rsidP="008656F3">
      <w:pPr>
        <w:pStyle w:val="Heading2"/>
      </w:pPr>
      <w:r>
        <w:t>2AC Condition Existing Aid on Reform CP</w:t>
      </w:r>
    </w:p>
    <w:p w14:paraId="12FBBAC8" w14:textId="77777777" w:rsidR="008656F3" w:rsidRDefault="008656F3" w:rsidP="008656F3">
      <w:pPr>
        <w:pStyle w:val="Heading3"/>
      </w:pPr>
      <w:r>
        <w:t>2) Egyptian military rejects the counterplan – assistance not threats key to solve</w:t>
      </w:r>
    </w:p>
    <w:p w14:paraId="5E3951E9" w14:textId="77777777" w:rsidR="008656F3" w:rsidRPr="00F4737D" w:rsidRDefault="008656F3" w:rsidP="008656F3">
      <w:pPr>
        <w:rPr>
          <w:b/>
        </w:rPr>
      </w:pPr>
      <w:r w:rsidRPr="00F4737D">
        <w:rPr>
          <w:rStyle w:val="StyleDate"/>
        </w:rPr>
        <w:t>Cook</w:t>
      </w:r>
      <w:r w:rsidRPr="00F4737D">
        <w:rPr>
          <w:rStyle w:val="StyleStyleBold12pt"/>
        </w:rPr>
        <w:t xml:space="preserve">, Senior Fellow at CFR, </w:t>
      </w:r>
      <w:r w:rsidRPr="00F4737D">
        <w:rPr>
          <w:rStyle w:val="StyleDate"/>
        </w:rPr>
        <w:t>09</w:t>
      </w:r>
      <w:r>
        <w:rPr>
          <w:rStyle w:val="StyleDate"/>
        </w:rPr>
        <w:t xml:space="preserve"> </w:t>
      </w:r>
      <w:r w:rsidRPr="00F4737D">
        <w:rPr>
          <w:rStyle w:val="StyleStyleBold12pt"/>
        </w:rPr>
        <w:t>(</w:t>
      </w:r>
      <w:r>
        <w:rPr>
          <w:rStyle w:val="StyleStyleBold12pt"/>
        </w:rPr>
        <w:t>Political Instability in Egypt)</w:t>
      </w:r>
    </w:p>
    <w:p w14:paraId="653EB1DE" w14:textId="77777777" w:rsidR="00D051B4" w:rsidRDefault="008656F3" w:rsidP="008656F3">
      <w:pPr>
        <w:rPr>
          <w:rStyle w:val="StyleBoldUnderline"/>
        </w:rPr>
      </w:pPr>
      <w:r w:rsidRPr="00485D8D">
        <w:rPr>
          <w:rStyle w:val="StyleBoldUnderline"/>
        </w:rPr>
        <w:t xml:space="preserve">The United States will have few options should </w:t>
      </w:r>
    </w:p>
    <w:p w14:paraId="16A77924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58084DE1" w14:textId="4B79B1D1" w:rsidR="008656F3" w:rsidRPr="00C3060A" w:rsidRDefault="008656F3" w:rsidP="008656F3">
      <w:pPr>
        <w:rPr>
          <w:sz w:val="12"/>
        </w:rPr>
      </w:pPr>
      <w:r w:rsidRPr="00C3060A">
        <w:rPr>
          <w:sz w:val="12"/>
        </w:rPr>
        <w:t>will seek to pass legislation cutting aid to Egypt</w:t>
      </w:r>
    </w:p>
    <w:p w14:paraId="51A0A2B4" w14:textId="77777777" w:rsidR="008656F3" w:rsidRDefault="008656F3" w:rsidP="008656F3">
      <w:pPr>
        <w:pStyle w:val="Heading3"/>
      </w:pPr>
      <w:r>
        <w:t>3) The military says no to avoid perceptions that the US dictates policy – only training can solve</w:t>
      </w:r>
    </w:p>
    <w:p w14:paraId="1A8EB7CC" w14:textId="77777777" w:rsidR="008656F3" w:rsidRPr="00B424D8" w:rsidRDefault="008656F3" w:rsidP="008656F3">
      <w:pPr>
        <w:rPr>
          <w:rStyle w:val="StyleDate"/>
        </w:rPr>
      </w:pPr>
      <w:r w:rsidRPr="00B424D8">
        <w:rPr>
          <w:rStyle w:val="StyleDate"/>
        </w:rPr>
        <w:t xml:space="preserve">CSM 11 </w:t>
      </w:r>
    </w:p>
    <w:p w14:paraId="702DCFDE" w14:textId="77777777" w:rsidR="008656F3" w:rsidRPr="00B424D8" w:rsidRDefault="008656F3" w:rsidP="008656F3">
      <w:pPr>
        <w:jc w:val="left"/>
        <w:rPr>
          <w:rStyle w:val="StyleStyleBold12pt"/>
        </w:rPr>
      </w:pPr>
      <w:r w:rsidRPr="00B424D8">
        <w:rPr>
          <w:rStyle w:val="StyleStyleBold12pt"/>
        </w:rPr>
        <w:t>(2/3, US-Egyptian military ties: How much leverage does the Pentagon have?, http://www.csmonitor.com/USA/Military/2011/0203/US-Egyptian-military-ties-How-much-leverage-does-the-Pentagon-have)</w:t>
      </w:r>
    </w:p>
    <w:p w14:paraId="288C71C9" w14:textId="63B3E7BC" w:rsidR="008656F3" w:rsidRPr="00C3060A" w:rsidRDefault="008656F3" w:rsidP="008656F3">
      <w:pPr>
        <w:rPr>
          <w:sz w:val="12"/>
        </w:rPr>
      </w:pPr>
      <w:r w:rsidRPr="00C3060A">
        <w:rPr>
          <w:sz w:val="12"/>
        </w:rPr>
        <w:t xml:space="preserve">At the Pentagon, </w:t>
      </w:r>
      <w:r w:rsidRPr="00382FD9">
        <w:rPr>
          <w:rStyle w:val="StyleBoldUnderline"/>
        </w:rPr>
        <w:t xml:space="preserve">the Egyptian </w:t>
      </w:r>
      <w:r w:rsidR="00D051B4">
        <w:rPr>
          <w:rStyle w:val="StyleBoldUnderline"/>
        </w:rPr>
        <w:t>…</w:t>
      </w:r>
      <w:r w:rsidRPr="00080A12">
        <w:rPr>
          <w:rStyle w:val="StyleBoldUnderline"/>
          <w:highlight w:val="cyan"/>
        </w:rPr>
        <w:t xml:space="preserve"> be </w:t>
      </w:r>
      <w:r w:rsidRPr="00080A12">
        <w:rPr>
          <w:rStyle w:val="StyleBoldUnderline"/>
          <w:b/>
          <w:highlight w:val="cyan"/>
        </w:rPr>
        <w:t>counterproductive</w:t>
      </w:r>
      <w:r w:rsidRPr="00C3060A">
        <w:rPr>
          <w:b/>
          <w:sz w:val="12"/>
        </w:rPr>
        <w:t>,</w:t>
      </w:r>
      <w:r w:rsidRPr="00C3060A">
        <w:rPr>
          <w:sz w:val="12"/>
        </w:rPr>
        <w:t>” Cordesman says.</w:t>
      </w:r>
    </w:p>
    <w:p w14:paraId="2EF5E258" w14:textId="77777777" w:rsidR="008656F3" w:rsidRDefault="008656F3" w:rsidP="008656F3">
      <w:pPr>
        <w:pStyle w:val="Heading3"/>
      </w:pPr>
      <w:r>
        <w:t xml:space="preserve">4) Only a strategy that recognizes the military’s concern with their image will be successful </w:t>
      </w:r>
    </w:p>
    <w:p w14:paraId="29F917E5" w14:textId="77777777" w:rsidR="008656F3" w:rsidRDefault="008656F3" w:rsidP="008656F3">
      <w:pPr>
        <w:rPr>
          <w:rStyle w:val="StyleDate"/>
        </w:rPr>
      </w:pPr>
      <w:r w:rsidRPr="004C68C8">
        <w:rPr>
          <w:rStyle w:val="StyleDate"/>
        </w:rPr>
        <w:t>Martini and Taylor</w:t>
      </w:r>
      <w:r>
        <w:rPr>
          <w:rStyle w:val="StyleDate"/>
        </w:rPr>
        <w:t xml:space="preserve">, </w:t>
      </w:r>
      <w:r>
        <w:rPr>
          <w:rStyle w:val="StyleStyleBold12pt"/>
        </w:rPr>
        <w:t xml:space="preserve">Middle East Associate and Political Scientist at RAND, </w:t>
      </w:r>
      <w:r>
        <w:rPr>
          <w:rStyle w:val="StyleDate"/>
        </w:rPr>
        <w:t>11</w:t>
      </w:r>
    </w:p>
    <w:p w14:paraId="5416826F" w14:textId="77777777" w:rsidR="008656F3" w:rsidRPr="004C68C8" w:rsidRDefault="008656F3" w:rsidP="008656F3">
      <w:pPr>
        <w:rPr>
          <w:b/>
        </w:rPr>
      </w:pPr>
      <w:r>
        <w:rPr>
          <w:rStyle w:val="StyleStyleBold12pt"/>
        </w:rPr>
        <w:t>(Sept/Oct, Commanding Democracy in Egypt, Foreign Affairs</w:t>
      </w:r>
      <w:r w:rsidRPr="004C68C8">
        <w:rPr>
          <w:rStyle w:val="StyleStyleBold12pt"/>
        </w:rPr>
        <w:t>, Vol. 90, Issue 5</w:t>
      </w:r>
      <w:r>
        <w:rPr>
          <w:rStyle w:val="StyleStyleBold12pt"/>
        </w:rPr>
        <w:t>)</w:t>
      </w:r>
    </w:p>
    <w:p w14:paraId="67D54871" w14:textId="77777777" w:rsidR="00D051B4" w:rsidRDefault="008656F3" w:rsidP="008656F3">
      <w:pPr>
        <w:rPr>
          <w:rStyle w:val="StyleBoldUnderline"/>
          <w:highlight w:val="cyan"/>
        </w:rPr>
      </w:pPr>
      <w:r w:rsidRPr="00C3060A">
        <w:rPr>
          <w:sz w:val="12"/>
        </w:rPr>
        <w:t xml:space="preserve">That said, </w:t>
      </w:r>
      <w:r w:rsidRPr="00C3060A">
        <w:rPr>
          <w:rStyle w:val="StyleBoldUnderline"/>
          <w:highlight w:val="cyan"/>
        </w:rPr>
        <w:t>the U</w:t>
      </w:r>
      <w:r w:rsidRPr="00C3060A">
        <w:rPr>
          <w:sz w:val="12"/>
        </w:rPr>
        <w:t xml:space="preserve">nited </w:t>
      </w:r>
      <w:r w:rsidRPr="00C3060A">
        <w:rPr>
          <w:rStyle w:val="StyleBoldUnderline"/>
          <w:highlight w:val="cyan"/>
        </w:rPr>
        <w:t>S</w:t>
      </w:r>
      <w:r w:rsidRPr="00C3060A">
        <w:rPr>
          <w:sz w:val="12"/>
        </w:rPr>
        <w:t xml:space="preserve">tates </w:t>
      </w:r>
      <w:r w:rsidRPr="00C3060A">
        <w:rPr>
          <w:rStyle w:val="StyleBoldUnderline"/>
          <w:highlight w:val="cyan"/>
        </w:rPr>
        <w:t>can</w:t>
      </w:r>
      <w:r w:rsidRPr="00C3060A">
        <w:rPr>
          <w:sz w:val="12"/>
        </w:rPr>
        <w:t xml:space="preserve"> still </w:t>
      </w:r>
    </w:p>
    <w:p w14:paraId="1B7DFE93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E96B8C8" w14:textId="2142D1F9" w:rsidR="008656F3" w:rsidRDefault="008656F3" w:rsidP="008656F3">
      <w:pPr>
        <w:rPr>
          <w:rStyle w:val="StyleBoldUnderline"/>
        </w:rPr>
      </w:pPr>
      <w:r w:rsidRPr="00C3060A">
        <w:rPr>
          <w:sz w:val="12"/>
        </w:rPr>
        <w:t xml:space="preserve">from the international community </w:t>
      </w:r>
      <w:r w:rsidRPr="00C3060A">
        <w:rPr>
          <w:rStyle w:val="StyleBoldUnderline"/>
          <w:highlight w:val="cyan"/>
        </w:rPr>
        <w:t>if they</w:t>
      </w:r>
      <w:r w:rsidRPr="00C3060A">
        <w:rPr>
          <w:sz w:val="12"/>
        </w:rPr>
        <w:t xml:space="preserve"> truly</w:t>
      </w:r>
      <w:r w:rsidRPr="004C68C8">
        <w:rPr>
          <w:rStyle w:val="StyleBoldUnderline"/>
        </w:rPr>
        <w:t xml:space="preserve"> </w:t>
      </w:r>
      <w:r w:rsidRPr="00C3060A">
        <w:rPr>
          <w:rStyle w:val="StyleBoldUnderline"/>
          <w:highlight w:val="cyan"/>
        </w:rPr>
        <w:t>liberalize</w:t>
      </w:r>
      <w:r w:rsidRPr="004C68C8">
        <w:rPr>
          <w:rStyle w:val="StyleBoldUnderline"/>
        </w:rPr>
        <w:t>.</w:t>
      </w:r>
    </w:p>
    <w:p w14:paraId="773BD666" w14:textId="77777777" w:rsidR="008656F3" w:rsidRDefault="008656F3" w:rsidP="008656F3">
      <w:pPr>
        <w:pStyle w:val="Heading3"/>
      </w:pPr>
      <w:r>
        <w:t>Egypt unhappy with the conditions that were just set – Obama opposes it</w:t>
      </w:r>
    </w:p>
    <w:p w14:paraId="4D9D1019" w14:textId="77777777" w:rsidR="008656F3" w:rsidRPr="00C168DA" w:rsidRDefault="008656F3" w:rsidP="008656F3">
      <w:pPr>
        <w:rPr>
          <w:rStyle w:val="StyleStyleBold12pt"/>
        </w:rPr>
      </w:pPr>
      <w:r w:rsidRPr="00C168DA">
        <w:rPr>
          <w:rStyle w:val="StyleDate"/>
        </w:rPr>
        <w:t>Revkin</w:t>
      </w:r>
      <w:r>
        <w:rPr>
          <w:rStyle w:val="StyleStyleBold12pt"/>
        </w:rPr>
        <w:t xml:space="preserve">, Assistant Director Rafik Hariri Center for the Middle East, </w:t>
      </w:r>
      <w:r w:rsidRPr="00C168DA">
        <w:rPr>
          <w:rStyle w:val="StyleDate"/>
        </w:rPr>
        <w:t>12-19</w:t>
      </w:r>
      <w:r>
        <w:rPr>
          <w:rStyle w:val="StyleStyleBold12pt"/>
        </w:rPr>
        <w:t>-’11 (Mara, “Congress Moves to Condition Egypt's Military Aid on Power Transfer to Civilians” Atlantic Council, http://www.acus.org/egyptsource/congress-moves-condition-egypts-military-aid-power-transfer-civilians)</w:t>
      </w:r>
    </w:p>
    <w:p w14:paraId="651BAD2B" w14:textId="77777777" w:rsidR="00D051B4" w:rsidRDefault="008656F3" w:rsidP="008656F3">
      <w:pPr>
        <w:rPr>
          <w:rStyle w:val="StyleBoldUnderline"/>
          <w:highlight w:val="cyan"/>
        </w:rPr>
      </w:pPr>
      <w:r>
        <w:t xml:space="preserve">The U.S. </w:t>
      </w:r>
      <w:r w:rsidRPr="00ED2B94">
        <w:rPr>
          <w:rStyle w:val="StyleBoldUnderline"/>
          <w:highlight w:val="cyan"/>
        </w:rPr>
        <w:t xml:space="preserve">Congress is seeking </w:t>
      </w:r>
    </w:p>
    <w:p w14:paraId="01AB51F1" w14:textId="77777777" w:rsidR="00D051B4" w:rsidRDefault="00D051B4" w:rsidP="008656F3">
      <w:r>
        <w:t xml:space="preserve">AND </w:t>
      </w:r>
    </w:p>
    <w:p w14:paraId="1D7F7177" w14:textId="1443A205" w:rsidR="008656F3" w:rsidRDefault="008656F3" w:rsidP="008656F3">
      <w:r>
        <w:t>, rather than undermine, the democratic transition.</w:t>
      </w:r>
    </w:p>
    <w:p w14:paraId="3834D9A4" w14:textId="77777777" w:rsidR="00D051B4" w:rsidRDefault="008656F3" w:rsidP="008656F3">
      <w:r>
        <w:t xml:space="preserve">The Senate has reportedly agreed to provisions in </w:t>
      </w:r>
    </w:p>
    <w:p w14:paraId="37D363B4" w14:textId="77777777" w:rsidR="00D051B4" w:rsidRDefault="00D051B4" w:rsidP="008656F3">
      <w:r>
        <w:t xml:space="preserve">AND </w:t>
      </w:r>
    </w:p>
    <w:p w14:paraId="3D30A8AA" w14:textId="26522147" w:rsidR="008656F3" w:rsidRDefault="008656F3" w:rsidP="008656F3">
      <w:r>
        <w:t>(see pages 1092-93 of HR3671).</w:t>
      </w:r>
    </w:p>
    <w:p w14:paraId="5F6B52B7" w14:textId="77777777" w:rsidR="00D051B4" w:rsidRDefault="008656F3" w:rsidP="008656F3">
      <w:r>
        <w:t xml:space="preserve">The legislation also includes harsh language referring to </w:t>
      </w:r>
    </w:p>
    <w:p w14:paraId="1ACAE62D" w14:textId="77777777" w:rsidR="00D051B4" w:rsidRDefault="00D051B4" w:rsidP="008656F3">
      <w:r>
        <w:t xml:space="preserve">AND </w:t>
      </w:r>
    </w:p>
    <w:p w14:paraId="0EC351B6" w14:textId="3B64883A" w:rsidR="008656F3" w:rsidRDefault="008656F3" w:rsidP="008656F3">
      <w:r>
        <w:t xml:space="preserve">military protest in Tahrir Square on November 18.  </w:t>
      </w:r>
    </w:p>
    <w:p w14:paraId="5B47BFC1" w14:textId="77777777" w:rsidR="00D051B4" w:rsidRDefault="008656F3" w:rsidP="008656F3">
      <w:r>
        <w:t xml:space="preserve">The omnibus bill still needs to be formally </w:t>
      </w:r>
    </w:p>
    <w:p w14:paraId="4958CA3C" w14:textId="77777777" w:rsidR="00D051B4" w:rsidRDefault="00D051B4" w:rsidP="008656F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76225F52" w14:textId="214403F6" w:rsidR="008656F3" w:rsidRPr="00C168DA" w:rsidRDefault="008656F3" w:rsidP="008656F3">
      <w:pPr>
        <w:rPr>
          <w:rStyle w:val="StyleBoldUnderline"/>
        </w:rPr>
      </w:pPr>
      <w:r w:rsidRPr="00C168DA">
        <w:rPr>
          <w:rStyle w:val="StyleBoldUnderline"/>
        </w:rPr>
        <w:t>threaten the foreign policy prerogatives of the president.”</w:t>
      </w:r>
    </w:p>
    <w:p w14:paraId="68E50FE3" w14:textId="77777777" w:rsidR="00D051B4" w:rsidRDefault="008656F3" w:rsidP="008656F3">
      <w:r>
        <w:t xml:space="preserve">When an early draft of the legislation was </w:t>
      </w:r>
    </w:p>
    <w:p w14:paraId="0D12987A" w14:textId="77777777" w:rsidR="00D051B4" w:rsidRDefault="00D051B4" w:rsidP="008656F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1FAFD370" w14:textId="531CA5D4" w:rsidR="008656F3" w:rsidRDefault="008656F3" w:rsidP="008656F3">
      <w:pPr>
        <w:rPr>
          <w:rStyle w:val="StyleBoldUnderline"/>
        </w:rPr>
      </w:pPr>
      <w:r w:rsidRPr="00C168DA">
        <w:rPr>
          <w:rStyle w:val="StyleBoldUnderline"/>
        </w:rPr>
        <w:t>to use foreign assistance strategically to that end.”</w:t>
      </w:r>
    </w:p>
    <w:p w14:paraId="374F32E6" w14:textId="77777777" w:rsidR="008656F3" w:rsidRPr="00ED2B94" w:rsidRDefault="008656F3" w:rsidP="008656F3"/>
    <w:p w14:paraId="746078C5" w14:textId="77777777" w:rsidR="008656F3" w:rsidRPr="00566808" w:rsidRDefault="008656F3" w:rsidP="008656F3">
      <w:pPr>
        <w:pStyle w:val="Heading3"/>
      </w:pPr>
      <w:r>
        <w:t>5) Links to politics –powerful lobby’s oppose the counterplan</w:t>
      </w:r>
    </w:p>
    <w:p w14:paraId="340607E4" w14:textId="77777777" w:rsidR="008656F3" w:rsidRPr="00B02FF1" w:rsidRDefault="008656F3" w:rsidP="008656F3">
      <w:pPr>
        <w:jc w:val="left"/>
        <w:rPr>
          <w:rStyle w:val="StyleDate"/>
        </w:rPr>
      </w:pPr>
      <w:r w:rsidRPr="00B02FF1">
        <w:rPr>
          <w:rStyle w:val="StyleDate"/>
        </w:rPr>
        <w:t xml:space="preserve">Boston Globe 11 </w:t>
      </w:r>
    </w:p>
    <w:p w14:paraId="66698613" w14:textId="77777777" w:rsidR="008656F3" w:rsidRPr="00B02FF1" w:rsidRDefault="008656F3" w:rsidP="008656F3">
      <w:pPr>
        <w:jc w:val="left"/>
        <w:rPr>
          <w:rStyle w:val="StyleStyleBold12pt"/>
        </w:rPr>
      </w:pPr>
      <w:r w:rsidRPr="00B02FF1">
        <w:rPr>
          <w:rStyle w:val="StyleStyleBold12pt"/>
        </w:rPr>
        <w:t>(2/3, Critics question billions in aid routed back to US contractors, http://articles.boston.com/2011-02-03/news/29340241_1_military-aid-foreign-aid-civilian-aid/2)</w:t>
      </w:r>
    </w:p>
    <w:p w14:paraId="79497558" w14:textId="29648EDC" w:rsidR="008656F3" w:rsidRPr="00B02FF1" w:rsidRDefault="008656F3" w:rsidP="008656F3">
      <w:pPr>
        <w:tabs>
          <w:tab w:val="left" w:pos="7020"/>
        </w:tabs>
        <w:jc w:val="left"/>
        <w:rPr>
          <w:sz w:val="16"/>
        </w:rPr>
      </w:pPr>
      <w:r w:rsidRPr="00D53622">
        <w:rPr>
          <w:rStyle w:val="StyleBoldUnderline"/>
          <w:highlight w:val="cyan"/>
        </w:rPr>
        <w:t>Shifting away from</w:t>
      </w:r>
      <w:r w:rsidRPr="00B02FF1">
        <w:rPr>
          <w:rStyle w:val="StyleBoldUnderline"/>
        </w:rPr>
        <w:t xml:space="preserve"> the </w:t>
      </w:r>
      <w:r w:rsidR="00D051B4">
        <w:rPr>
          <w:rStyle w:val="StyleBoldUnderline"/>
        </w:rPr>
        <w:t>…</w:t>
      </w:r>
      <w:r w:rsidRPr="00B02FF1">
        <w:rPr>
          <w:sz w:val="16"/>
        </w:rPr>
        <w:t xml:space="preserve"> are the same people,’’ Allison said.</w:t>
      </w:r>
    </w:p>
    <w:p w14:paraId="1227A722" w14:textId="77777777" w:rsidR="008656F3" w:rsidRDefault="008656F3" w:rsidP="008656F3"/>
    <w:p w14:paraId="16438810" w14:textId="77777777" w:rsidR="008656F3" w:rsidRDefault="008656F3" w:rsidP="008656F3">
      <w:pPr>
        <w:pStyle w:val="Heading2"/>
      </w:pPr>
      <w:r>
        <w:t>2AC Payroll (Complete)</w:t>
      </w:r>
    </w:p>
    <w:p w14:paraId="37C796F1" w14:textId="77777777" w:rsidR="008656F3" w:rsidRPr="00E05A66" w:rsidRDefault="008656F3" w:rsidP="008656F3">
      <w:pPr>
        <w:pStyle w:val="Heading3"/>
      </w:pPr>
      <w:r w:rsidRPr="00E05A66">
        <w:t>US isn’t key to the world economy</w:t>
      </w:r>
    </w:p>
    <w:p w14:paraId="7EF6802D" w14:textId="77777777" w:rsidR="008656F3" w:rsidRPr="00E05A66" w:rsidRDefault="008656F3" w:rsidP="008656F3">
      <w:pPr>
        <w:pStyle w:val="Cards"/>
        <w:rPr>
          <w:rStyle w:val="StyleStyleBold12pt"/>
        </w:rPr>
      </w:pPr>
      <w:r w:rsidRPr="00E05A66">
        <w:rPr>
          <w:rStyle w:val="StyleDate"/>
        </w:rPr>
        <w:t>Wassener</w:t>
      </w:r>
      <w:r w:rsidRPr="00E05A66">
        <w:rPr>
          <w:rStyle w:val="StyleStyleBold12pt"/>
        </w:rPr>
        <w:t>, MSC in IR,</w:t>
      </w:r>
      <w:r w:rsidRPr="00E05A66">
        <w:rPr>
          <w:rStyle w:val="StyleDate"/>
        </w:rPr>
        <w:t xml:space="preserve"> 9</w:t>
      </w:r>
      <w:r w:rsidRPr="00E05A66">
        <w:rPr>
          <w:rStyle w:val="StyleStyleBold12pt"/>
        </w:rPr>
        <w:t>—London School of Economics and Political Science, MSc , International Relations, Politics (Bettina, In Asia, a Derided Theory Returns, 1 July 2009, http://query.nytimes.com/gst/fullpage.html?res=9C0CEFDE163EF932A35754C0A96F9C8B63)</w:t>
      </w:r>
    </w:p>
    <w:p w14:paraId="68B62A32" w14:textId="77777777" w:rsidR="00D051B4" w:rsidRDefault="008656F3" w:rsidP="008656F3">
      <w:pPr>
        <w:rPr>
          <w:sz w:val="12"/>
        </w:rPr>
      </w:pPr>
      <w:r w:rsidRPr="00756EB7">
        <w:rPr>
          <w:sz w:val="12"/>
        </w:rPr>
        <w:t xml:space="preserve">For a while, when the global economic </w:t>
      </w:r>
    </w:p>
    <w:p w14:paraId="509722C6" w14:textId="77777777" w:rsidR="00D051B4" w:rsidRDefault="00D051B4" w:rsidP="008656F3">
      <w:pPr>
        <w:rPr>
          <w:rStyle w:val="StyleBoldUnderline"/>
          <w:b/>
          <w:highlight w:val="cyan"/>
        </w:rPr>
      </w:pPr>
      <w:r>
        <w:rPr>
          <w:rStyle w:val="StyleBoldUnderline"/>
          <w:b/>
          <w:highlight w:val="cyan"/>
        </w:rPr>
        <w:t xml:space="preserve">AND </w:t>
      </w:r>
    </w:p>
    <w:p w14:paraId="51A03C60" w14:textId="62B18DBB" w:rsidR="008656F3" w:rsidRPr="00756EB7" w:rsidRDefault="008656F3" w:rsidP="008656F3">
      <w:pPr>
        <w:rPr>
          <w:b/>
          <w:bCs/>
          <w:sz w:val="24"/>
          <w:u w:val="single"/>
        </w:rPr>
      </w:pPr>
      <w:r w:rsidRPr="00286E97">
        <w:rPr>
          <w:rStyle w:val="StyleBoldUnderline"/>
          <w:b/>
          <w:highlight w:val="cyan"/>
        </w:rPr>
        <w:t>much of Asia, notably China and India.</w:t>
      </w:r>
    </w:p>
    <w:p w14:paraId="0B391CA6" w14:textId="77777777" w:rsidR="008656F3" w:rsidRPr="00E97E43" w:rsidRDefault="008656F3" w:rsidP="008656F3">
      <w:pPr>
        <w:pStyle w:val="Heading3"/>
      </w:pPr>
      <w:r>
        <w:t xml:space="preserve">Obama won’t push the plan – </w:t>
      </w:r>
    </w:p>
    <w:p w14:paraId="290CC3C1" w14:textId="77777777" w:rsidR="008656F3" w:rsidRDefault="008656F3" w:rsidP="008656F3">
      <w:pPr>
        <w:pStyle w:val="Heading3"/>
      </w:pPr>
      <w:r>
        <w:t>First – Obama will circumvent Congress with unilateral executive action to get his agenda</w:t>
      </w:r>
    </w:p>
    <w:p w14:paraId="69BE8679" w14:textId="77777777" w:rsidR="008656F3" w:rsidRPr="007119F5" w:rsidRDefault="008656F3" w:rsidP="008656F3">
      <w:pPr>
        <w:rPr>
          <w:rStyle w:val="StyleStyleBold12pt"/>
        </w:rPr>
      </w:pPr>
      <w:r w:rsidRPr="00BF651F">
        <w:rPr>
          <w:rStyle w:val="StyleDate"/>
        </w:rPr>
        <w:t>Nicholas, 1/1</w:t>
      </w:r>
      <w:r w:rsidRPr="007119F5">
        <w:rPr>
          <w:rStyle w:val="StyleStyleBold12pt"/>
        </w:rPr>
        <w:t xml:space="preserve"> (Peter, 1/1/2012, LA Times, “Obama's resolution? To limit dealings with Congress,” </w:t>
      </w:r>
      <w:hyperlink r:id="rId10" w:history="1">
        <w:r w:rsidRPr="007119F5">
          <w:rPr>
            <w:rStyle w:val="StyleStyleBold12pt"/>
          </w:rPr>
          <w:t>http://www.latimes.com/news/nationworld/nation/la-na-obama-plans-20120101,0,2595075.story</w:t>
        </w:r>
      </w:hyperlink>
      <w:r w:rsidRPr="007119F5">
        <w:rPr>
          <w:rStyle w:val="StyleStyleBold12pt"/>
        </w:rPr>
        <w:t>)</w:t>
      </w:r>
    </w:p>
    <w:p w14:paraId="18AB730D" w14:textId="77777777" w:rsidR="00D051B4" w:rsidRDefault="008656F3" w:rsidP="008656F3">
      <w:pPr>
        <w:rPr>
          <w:sz w:val="12"/>
        </w:rPr>
      </w:pPr>
      <w:r w:rsidRPr="0030409E">
        <w:rPr>
          <w:sz w:val="12"/>
        </w:rPr>
        <w:t xml:space="preserve">Reporting from Honolulu— Heading into the new </w:t>
      </w:r>
    </w:p>
    <w:p w14:paraId="3B7FE447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4D39B51C" w14:textId="76BFE9F9" w:rsidR="008656F3" w:rsidRPr="0030409E" w:rsidRDefault="008656F3" w:rsidP="008656F3">
      <w:pPr>
        <w:rPr>
          <w:sz w:val="12"/>
        </w:rPr>
      </w:pPr>
      <w:r w:rsidRPr="0030409E">
        <w:rPr>
          <w:sz w:val="12"/>
        </w:rPr>
        <w:t>a solution for the nation's high jobless rate.</w:t>
      </w:r>
    </w:p>
    <w:p w14:paraId="39E5D541" w14:textId="77777777" w:rsidR="008656F3" w:rsidRDefault="008656F3" w:rsidP="008656F3">
      <w:pPr>
        <w:pStyle w:val="Heading3"/>
      </w:pPr>
      <w:r>
        <w:t>Second, plan implemented by the DOD and funded by the DOS</w:t>
      </w:r>
    </w:p>
    <w:p w14:paraId="4132EF89" w14:textId="77777777" w:rsidR="008656F3" w:rsidRPr="00D4420E" w:rsidRDefault="008656F3" w:rsidP="008656F3">
      <w:pPr>
        <w:rPr>
          <w:rStyle w:val="StyleStyleBold12pt"/>
        </w:rPr>
      </w:pPr>
      <w:r w:rsidRPr="00D4420E">
        <w:rPr>
          <w:rStyle w:val="StyleDate"/>
        </w:rPr>
        <w:t>Moskowitz</w:t>
      </w:r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14:paraId="4F01CAC0" w14:textId="77777777" w:rsidR="00D051B4" w:rsidRDefault="008656F3" w:rsidP="008656F3">
      <w:pPr>
        <w:rPr>
          <w:sz w:val="12"/>
        </w:rPr>
      </w:pPr>
      <w:r w:rsidRPr="00E43F96">
        <w:rPr>
          <w:rStyle w:val="StyleBoldUnderline"/>
          <w:highlight w:val="green"/>
        </w:rPr>
        <w:t>Funding for IMET</w:t>
      </w:r>
      <w:r w:rsidRPr="000A14A7">
        <w:rPr>
          <w:sz w:val="12"/>
        </w:rPr>
        <w:t xml:space="preserve"> (and other Security Assistance </w:t>
      </w:r>
    </w:p>
    <w:p w14:paraId="666B479C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5A1C3B33" w14:textId="129E8544" w:rsidR="008656F3" w:rsidRDefault="008656F3" w:rsidP="008656F3">
      <w:pPr>
        <w:rPr>
          <w:sz w:val="12"/>
        </w:rPr>
      </w:pPr>
      <w:r w:rsidRPr="000A14A7">
        <w:rPr>
          <w:sz w:val="12"/>
        </w:rPr>
        <w:t xml:space="preserve">.S.-origin equipment. (3) </w:t>
      </w:r>
    </w:p>
    <w:p w14:paraId="08180AF7" w14:textId="77777777" w:rsidR="008656F3" w:rsidRDefault="008656F3" w:rsidP="008656F3">
      <w:pPr>
        <w:pStyle w:val="Heading3"/>
      </w:pPr>
      <w:r>
        <w:t>Plan is not new funding – IMET internal reprogramming</w:t>
      </w:r>
    </w:p>
    <w:p w14:paraId="1D696DBD" w14:textId="77777777" w:rsidR="008656F3" w:rsidRPr="004A5487" w:rsidRDefault="008656F3" w:rsidP="008656F3">
      <w:pPr>
        <w:rPr>
          <w:rStyle w:val="StyleStyleBold12pt"/>
        </w:rPr>
      </w:pPr>
      <w:r w:rsidRPr="004A5487">
        <w:rPr>
          <w:rStyle w:val="StyleStyleBold12pt"/>
        </w:rPr>
        <w:t xml:space="preserve"> K. </w:t>
      </w:r>
      <w:r w:rsidRPr="004A5487">
        <w:rPr>
          <w:rStyle w:val="StyleDate"/>
        </w:rPr>
        <w:t>AISTON</w:t>
      </w:r>
      <w:r w:rsidRPr="004A5487">
        <w:rPr>
          <w:rStyle w:val="StyleStyleBold12pt"/>
        </w:rPr>
        <w:t xml:space="preserve"> – State Department – Aug </w:t>
      </w:r>
      <w:r w:rsidRPr="004A5487">
        <w:rPr>
          <w:rStyle w:val="StyleDate"/>
        </w:rPr>
        <w:t>2000</w:t>
      </w:r>
      <w:r w:rsidRPr="004A5487">
        <w:rPr>
          <w:rStyle w:val="StyleStyleBold12pt"/>
        </w:rPr>
        <w:t>, C ONFIDENTIAL STATE 017117 (Memo), http://www.state.gov/documents/organization/165657.pdf</w:t>
      </w:r>
    </w:p>
    <w:p w14:paraId="40104761" w14:textId="77777777" w:rsidR="00D051B4" w:rsidRDefault="008656F3" w:rsidP="008656F3">
      <w:pPr>
        <w:rPr>
          <w:sz w:val="12"/>
        </w:rPr>
      </w:pPr>
      <w:r w:rsidRPr="00805ABA">
        <w:rPr>
          <w:sz w:val="12"/>
        </w:rPr>
        <w:t xml:space="preserve">WHEN AF AND DRL MET IN 1994 TO </w:t>
      </w:r>
    </w:p>
    <w:p w14:paraId="4498D89F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0A3B47D" w14:textId="6C34E743" w:rsidR="008656F3" w:rsidRPr="00805ABA" w:rsidRDefault="008656F3" w:rsidP="008656F3">
      <w:pPr>
        <w:rPr>
          <w:sz w:val="12"/>
        </w:rPr>
      </w:pPr>
      <w:r w:rsidRPr="00805ABA">
        <w:rPr>
          <w:sz w:val="12"/>
        </w:rPr>
        <w:t xml:space="preserve">ALL OTHER (NON-PARIAH) STATES. </w:t>
      </w:r>
    </w:p>
    <w:p w14:paraId="53500E87" w14:textId="77777777" w:rsidR="008656F3" w:rsidRDefault="008656F3" w:rsidP="008656F3">
      <w:pPr>
        <w:pStyle w:val="Heading3"/>
      </w:pPr>
      <w:r>
        <w:t>Democratic engagement with Egyptian military is a major foreign policy win</w:t>
      </w:r>
    </w:p>
    <w:p w14:paraId="414A3945" w14:textId="77777777" w:rsidR="008656F3" w:rsidRDefault="008656F3" w:rsidP="008656F3">
      <w:pPr>
        <w:rPr>
          <w:rStyle w:val="StyleStyleBold12pt"/>
        </w:rPr>
      </w:pPr>
      <w:r w:rsidRPr="0006020B">
        <w:rPr>
          <w:rStyle w:val="StyleDate"/>
        </w:rPr>
        <w:t>Lane</w:t>
      </w:r>
      <w:r>
        <w:rPr>
          <w:rStyle w:val="StyleStyleBold12pt"/>
        </w:rPr>
        <w:t xml:space="preserve">, The News Tribune, </w:t>
      </w:r>
      <w:r w:rsidRPr="0006020B">
        <w:rPr>
          <w:rStyle w:val="StyleDate"/>
        </w:rPr>
        <w:t>2-15</w:t>
      </w:r>
      <w:r>
        <w:rPr>
          <w:rStyle w:val="StyleStyleBold12pt"/>
        </w:rPr>
        <w:t>-’11 (Charles, “Obama can reap political capital from revolt in Egypt” http://www.thenewstribune.com/2011/02/15/1545321/obama-can-reap-political-capital.html)</w:t>
      </w:r>
    </w:p>
    <w:p w14:paraId="07C51AF1" w14:textId="77777777" w:rsidR="00D051B4" w:rsidRDefault="008656F3" w:rsidP="008656F3">
      <w:pPr>
        <w:rPr>
          <w:sz w:val="12"/>
        </w:rPr>
      </w:pPr>
      <w:r w:rsidRPr="008B1376">
        <w:rPr>
          <w:sz w:val="12"/>
        </w:rPr>
        <w:t xml:space="preserve">Still, even after the resignation of Hosni </w:t>
      </w:r>
    </w:p>
    <w:p w14:paraId="62BAA7CD" w14:textId="77777777" w:rsidR="00D051B4" w:rsidRDefault="00D051B4" w:rsidP="008656F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5783D8F1" w14:textId="04343AA6" w:rsidR="008656F3" w:rsidRPr="008B1376" w:rsidRDefault="008656F3" w:rsidP="008656F3">
      <w:pPr>
        <w:rPr>
          <w:sz w:val="12"/>
        </w:rPr>
      </w:pPr>
      <w:r w:rsidRPr="006302F0">
        <w:rPr>
          <w:rStyle w:val="StyleBoldUnderline"/>
          <w:highlight w:val="cyan"/>
        </w:rPr>
        <w:t xml:space="preserve">in </w:t>
      </w:r>
      <w:r w:rsidRPr="004C660B">
        <w:rPr>
          <w:rStyle w:val="StyleBoldUnderline"/>
          <w:highlight w:val="cyan"/>
        </w:rPr>
        <w:t>Egypt</w:t>
      </w:r>
      <w:r w:rsidRPr="008B1376">
        <w:rPr>
          <w:sz w:val="12"/>
        </w:rPr>
        <w:t xml:space="preserve"> over the rest of his term.</w:t>
      </w:r>
    </w:p>
    <w:p w14:paraId="78267D53" w14:textId="77777777" w:rsidR="008656F3" w:rsidRDefault="008656F3" w:rsidP="008656F3">
      <w:pPr>
        <w:pStyle w:val="Heading3"/>
      </w:pPr>
      <w:r>
        <w:t>PC not key – Obama won’t negotiate with Congress</w:t>
      </w:r>
    </w:p>
    <w:p w14:paraId="77A2C8F1" w14:textId="77777777" w:rsidR="008656F3" w:rsidRPr="00251B39" w:rsidRDefault="008656F3" w:rsidP="008656F3">
      <w:pPr>
        <w:rPr>
          <w:rStyle w:val="StyleStyleBold12pt"/>
        </w:rPr>
      </w:pPr>
      <w:r w:rsidRPr="00251B39">
        <w:rPr>
          <w:rStyle w:val="StyleStyleBold12pt"/>
        </w:rPr>
        <w:t>Nakamura, 1/1 (David, 1/1/2012, Washington Post, “Obama taking fight to Congress,” Factiva)</w:t>
      </w:r>
    </w:p>
    <w:p w14:paraId="3B03C60E" w14:textId="1831B828" w:rsidR="008656F3" w:rsidRPr="00241391" w:rsidRDefault="008656F3" w:rsidP="008656F3">
      <w:pPr>
        <w:rPr>
          <w:sz w:val="12"/>
        </w:rPr>
      </w:pPr>
      <w:r w:rsidRPr="00241391">
        <w:rPr>
          <w:sz w:val="12"/>
        </w:rPr>
        <w:t xml:space="preserve">HONOLULU - President </w:t>
      </w:r>
      <w:r w:rsidRPr="0055222F">
        <w:rPr>
          <w:rStyle w:val="StyleBoldUnderline"/>
          <w:highlight w:val="cyan"/>
        </w:rPr>
        <w:t>Obama has a</w:t>
      </w:r>
      <w:r w:rsidRPr="00C94B85">
        <w:rPr>
          <w:rStyle w:val="StyleBoldUnderline"/>
        </w:rPr>
        <w:t xml:space="preserve"> </w:t>
      </w:r>
      <w:r w:rsidR="00D051B4">
        <w:rPr>
          <w:rStyle w:val="StyleBoldUnderline"/>
        </w:rPr>
        <w:t>…</w:t>
      </w:r>
      <w:r w:rsidRPr="00241391">
        <w:rPr>
          <w:sz w:val="12"/>
        </w:rPr>
        <w:t>everything he can to improve the economy.</w:t>
      </w:r>
    </w:p>
    <w:p w14:paraId="1AD1CE58" w14:textId="77777777" w:rsidR="008656F3" w:rsidRDefault="008656F3" w:rsidP="008656F3">
      <w:pPr>
        <w:pStyle w:val="Heading3"/>
      </w:pPr>
      <w:r>
        <w:t>E-IMET not controversial</w:t>
      </w:r>
    </w:p>
    <w:p w14:paraId="7DE5D5D7" w14:textId="77777777" w:rsidR="008656F3" w:rsidRPr="00D4420E" w:rsidRDefault="008656F3" w:rsidP="008656F3">
      <w:pPr>
        <w:rPr>
          <w:rStyle w:val="StyleStyleBold12pt"/>
        </w:rPr>
      </w:pPr>
      <w:r w:rsidRPr="00D4420E">
        <w:rPr>
          <w:rStyle w:val="StyleDate"/>
        </w:rPr>
        <w:t>Moskowitz</w:t>
      </w:r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14:paraId="723B2DFA" w14:textId="77777777" w:rsidR="00D051B4" w:rsidRDefault="008656F3" w:rsidP="008656F3">
      <w:pPr>
        <w:rPr>
          <w:rStyle w:val="StyleBoldUnderline"/>
        </w:rPr>
      </w:pPr>
      <w:r w:rsidRPr="00AB6384">
        <w:rPr>
          <w:rStyle w:val="StyleBoldUnderline"/>
        </w:rPr>
        <w:t xml:space="preserve">The catalyst for the initiative was the Foreign </w:t>
      </w:r>
    </w:p>
    <w:p w14:paraId="6DA203D2" w14:textId="77777777" w:rsidR="00D051B4" w:rsidRDefault="00D051B4" w:rsidP="008656F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75498B12" w14:textId="630FBBBC" w:rsidR="008656F3" w:rsidRDefault="008656F3" w:rsidP="008656F3">
      <w:pPr>
        <w:rPr>
          <w:sz w:val="12"/>
        </w:rPr>
      </w:pPr>
      <w:r w:rsidRPr="00A054DC">
        <w:rPr>
          <w:rStyle w:val="StyleBoldUnderline"/>
          <w:highlight w:val="cyan"/>
        </w:rPr>
        <w:t>met the intent of Congress</w:t>
      </w:r>
      <w:r w:rsidRPr="00DA698A">
        <w:rPr>
          <w:sz w:val="12"/>
        </w:rPr>
        <w:t xml:space="preserve">. (12) </w:t>
      </w:r>
    </w:p>
    <w:p w14:paraId="21691605" w14:textId="77777777" w:rsidR="008656F3" w:rsidRPr="00CB5C4A" w:rsidRDefault="008656F3" w:rsidP="008656F3">
      <w:pPr>
        <w:pStyle w:val="Heading3"/>
        <w:rPr>
          <w:rStyle w:val="StyleStyleBold12pt"/>
          <w:b/>
          <w:sz w:val="24"/>
          <w:szCs w:val="24"/>
        </w:rPr>
      </w:pPr>
      <w:r w:rsidRPr="00CB5C4A">
        <w:rPr>
          <w:rStyle w:val="StyleStyleBold12pt"/>
          <w:b/>
          <w:sz w:val="24"/>
          <w:szCs w:val="24"/>
        </w:rPr>
        <w:t>Won’t pass --- Republicans on committee have a history of not compromising</w:t>
      </w:r>
    </w:p>
    <w:p w14:paraId="577E879F" w14:textId="77777777" w:rsidR="008656F3" w:rsidRPr="007C0114" w:rsidRDefault="008656F3" w:rsidP="008656F3">
      <w:pPr>
        <w:rPr>
          <w:rStyle w:val="StyleStyleBold12pt"/>
        </w:rPr>
      </w:pPr>
      <w:r w:rsidRPr="007C0114">
        <w:rPr>
          <w:rStyle w:val="StyleStyleBold12pt"/>
        </w:rPr>
        <w:t>Benen, 12/31 (Steve, contributing writer to the Washington Monthly, 12/31/2011, “Enjoy the payroll tax break while it lasts,” http://www.washingtonmonthly.com/political-animal/2011_12/enjoy_the_payroll_tax_break_wh034436.php)</w:t>
      </w:r>
    </w:p>
    <w:p w14:paraId="3820C51A" w14:textId="77777777" w:rsidR="00D051B4" w:rsidRDefault="008656F3" w:rsidP="008656F3">
      <w:pPr>
        <w:rPr>
          <w:sz w:val="12"/>
        </w:rPr>
      </w:pPr>
      <w:r w:rsidRPr="005C2C34">
        <w:rPr>
          <w:sz w:val="12"/>
        </w:rPr>
        <w:t xml:space="preserve">Last week, after a needlessly-contentious </w:t>
      </w:r>
    </w:p>
    <w:p w14:paraId="740D8215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2C25B561" w14:textId="014CA2C8" w:rsidR="008656F3" w:rsidRPr="005C2C34" w:rsidRDefault="008656F3" w:rsidP="008656F3">
      <w:pPr>
        <w:rPr>
          <w:sz w:val="12"/>
        </w:rPr>
      </w:pPr>
      <w:r w:rsidRPr="005C2C34">
        <w:rPr>
          <w:sz w:val="12"/>
        </w:rPr>
        <w:t>both sides” failed to reach an agreement.</w:t>
      </w:r>
    </w:p>
    <w:p w14:paraId="3DAC232E" w14:textId="77777777" w:rsidR="008656F3" w:rsidRPr="002D31F9" w:rsidRDefault="008656F3" w:rsidP="008656F3">
      <w:pPr>
        <w:pStyle w:val="Heading3"/>
      </w:pPr>
      <w:r w:rsidRPr="002D31F9">
        <w:t>Political capital not key – empirically proven</w:t>
      </w:r>
    </w:p>
    <w:p w14:paraId="0FCE667E" w14:textId="77777777" w:rsidR="008656F3" w:rsidRPr="002D31F9" w:rsidRDefault="008656F3" w:rsidP="008656F3">
      <w:pPr>
        <w:rPr>
          <w:rStyle w:val="StyleStyleBold12pt"/>
        </w:rPr>
      </w:pPr>
      <w:r w:rsidRPr="002D31F9">
        <w:rPr>
          <w:rStyle w:val="StyleDate"/>
        </w:rPr>
        <w:t>Edwards 3 </w:t>
      </w:r>
      <w:r w:rsidRPr="002D31F9">
        <w:rPr>
          <w:rStyle w:val="StyleStyleBold12pt"/>
        </w:rPr>
        <w:t>(George C. Edwards, Distinguished Professor of Political Science at Texas A&amp;M, former Director of the Center for Presidential Studies, Riding High in the Polls: George W. Bush and Public Opinion, </w:t>
      </w:r>
      <w:hyperlink r:id="rId11" w:tgtFrame="_blank" w:history="1">
        <w:r w:rsidRPr="002D31F9">
          <w:rPr>
            <w:rStyle w:val="StyleStyleBold12pt"/>
          </w:rPr>
          <w:t>http://www-polisci.tamu.edu/MyDocuments/web/Edwards/Papers%20PDF/work_papers/SP01LegislativeImpact.pdf</w:t>
        </w:r>
      </w:hyperlink>
      <w:r w:rsidRPr="002D31F9">
        <w:rPr>
          <w:rStyle w:val="StyleStyleBold12pt"/>
        </w:rPr>
        <w:t>) </w:t>
      </w:r>
    </w:p>
    <w:p w14:paraId="20E32B67" w14:textId="77777777" w:rsidR="00D051B4" w:rsidRDefault="008656F3" w:rsidP="008656F3">
      <w:pPr>
        <w:rPr>
          <w:rFonts w:cs="Arial"/>
          <w:color w:val="222222"/>
          <w:sz w:val="12"/>
          <w:shd w:val="clear" w:color="auto" w:fill="FFFFFF"/>
        </w:rPr>
      </w:pPr>
      <w:r w:rsidRPr="00136D43">
        <w:rPr>
          <w:rFonts w:cs="Arial"/>
          <w:color w:val="222222"/>
          <w:sz w:val="12"/>
          <w:shd w:val="clear" w:color="auto" w:fill="FFFFFF"/>
        </w:rPr>
        <w:t>One of the perennial questions about presidential-</w:t>
      </w:r>
    </w:p>
    <w:p w14:paraId="7A6DEE82" w14:textId="77777777" w:rsidR="00D051B4" w:rsidRDefault="00D051B4" w:rsidP="008656F3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14:paraId="7C3EADE3" w14:textId="46A671F0" w:rsidR="008656F3" w:rsidRDefault="008656F3" w:rsidP="008656F3">
      <w:pPr>
        <w:rPr>
          <w:rFonts w:cs="Arial"/>
          <w:color w:val="222222"/>
          <w:sz w:val="12"/>
          <w:shd w:val="clear" w:color="auto" w:fill="FFFFFF"/>
        </w:rPr>
      </w:pPr>
      <w:r w:rsidRPr="00E43F96">
        <w:rPr>
          <w:rStyle w:val="StyleBoldUnderline"/>
          <w:highlight w:val="green"/>
        </w:rPr>
        <w:t xml:space="preserve">deference to a </w:t>
      </w:r>
      <w:r w:rsidRPr="002D31F9">
        <w:rPr>
          <w:rStyle w:val="StyleBoldUnderline"/>
          <w:highlight w:val="cyan"/>
        </w:rPr>
        <w:t xml:space="preserve">widely </w:t>
      </w:r>
      <w:r w:rsidRPr="00E43F96">
        <w:rPr>
          <w:rStyle w:val="StyleBoldUnderline"/>
          <w:highlight w:val="green"/>
        </w:rPr>
        <w:t>supported chief executive</w:t>
      </w:r>
      <w:r w:rsidRPr="002D31F9">
        <w:rPr>
          <w:rStyle w:val="StyleBoldUnderline"/>
        </w:rPr>
        <w:t>.</w:t>
      </w:r>
      <w:r w:rsidRPr="00136D43">
        <w:rPr>
          <w:rFonts w:cs="Arial"/>
          <w:color w:val="222222"/>
          <w:sz w:val="12"/>
          <w:shd w:val="clear" w:color="auto" w:fill="FFFFFF"/>
        </w:rPr>
        <w:t>44</w:t>
      </w:r>
    </w:p>
    <w:p w14:paraId="0BA1CD90" w14:textId="77777777" w:rsidR="008656F3" w:rsidRPr="0094335D" w:rsidRDefault="008656F3" w:rsidP="008656F3">
      <w:pPr>
        <w:pStyle w:val="Heading3"/>
      </w:pPr>
      <w:r>
        <w:rPr>
          <w:u w:val="single"/>
        </w:rPr>
        <w:t>Major</w:t>
      </w:r>
      <w:r>
        <w:t xml:space="preserve"> disputes remain --- agreement less likely this time around</w:t>
      </w:r>
    </w:p>
    <w:p w14:paraId="5957B699" w14:textId="77777777" w:rsidR="008656F3" w:rsidRPr="002A42D9" w:rsidRDefault="008656F3" w:rsidP="008656F3">
      <w:pPr>
        <w:rPr>
          <w:rStyle w:val="StyleStyleBold12pt"/>
        </w:rPr>
      </w:pPr>
      <w:r w:rsidRPr="002A42D9">
        <w:rPr>
          <w:rStyle w:val="StyleStyleBold12pt"/>
        </w:rPr>
        <w:t>Pear, 12/26 (Robert Pear, 12/26/2011, “Political Struggle in Congress Delayed, Not Resolved,” http://www.nytimes.com/2011/12/27/us/politics/congress-delays-political-struggle.html)</w:t>
      </w:r>
    </w:p>
    <w:p w14:paraId="1504E8A5" w14:textId="7C8319C9" w:rsidR="008656F3" w:rsidRPr="00756EB7" w:rsidRDefault="008656F3" w:rsidP="008656F3">
      <w:pPr>
        <w:rPr>
          <w:sz w:val="12"/>
        </w:rPr>
      </w:pPr>
      <w:r w:rsidRPr="005C2C34">
        <w:rPr>
          <w:sz w:val="12"/>
        </w:rPr>
        <w:t xml:space="preserve">WASHINGTON — When Congress handily passed a </w:t>
      </w:r>
      <w:r w:rsidR="00D051B4">
        <w:rPr>
          <w:sz w:val="12"/>
        </w:rPr>
        <w:t>…</w:t>
      </w:r>
      <w:r w:rsidRPr="005C2C34">
        <w:rPr>
          <w:sz w:val="12"/>
        </w:rPr>
        <w:t xml:space="preserve"> been more </w:t>
      </w:r>
      <w:r>
        <w:rPr>
          <w:sz w:val="12"/>
        </w:rPr>
        <w:t xml:space="preserve">protective of the unemployed.” </w:t>
      </w:r>
    </w:p>
    <w:p w14:paraId="785DCC58" w14:textId="77777777" w:rsidR="008656F3" w:rsidRDefault="008656F3" w:rsidP="008656F3">
      <w:pPr>
        <w:pStyle w:val="Heading3"/>
      </w:pPr>
      <w:r>
        <w:t>Economy won’t recover quickly enough to help Obama in election</w:t>
      </w:r>
    </w:p>
    <w:p w14:paraId="417533F8" w14:textId="77777777" w:rsidR="008656F3" w:rsidRDefault="008656F3" w:rsidP="008656F3">
      <w:pPr>
        <w:rPr>
          <w:b/>
        </w:rPr>
      </w:pPr>
      <w:r>
        <w:rPr>
          <w:b/>
        </w:rPr>
        <w:t>EIU, 1/1 (Economist Intelligence Unit, “USA: Country outlook,” 1/1/2011, Factiva)</w:t>
      </w:r>
    </w:p>
    <w:p w14:paraId="48578F6E" w14:textId="126633CB" w:rsidR="008656F3" w:rsidRPr="00CF2F3D" w:rsidRDefault="008656F3" w:rsidP="008656F3">
      <w:pPr>
        <w:rPr>
          <w:rStyle w:val="StyleBoldUnderline"/>
        </w:rPr>
      </w:pPr>
      <w:r w:rsidRPr="00BB0C48">
        <w:rPr>
          <w:sz w:val="12"/>
        </w:rPr>
        <w:t xml:space="preserve">ELECTION WATCH: The outcome of the </w:t>
      </w:r>
      <w:r w:rsidR="00D051B4">
        <w:rPr>
          <w:sz w:val="12"/>
        </w:rPr>
        <w:t>…</w:t>
      </w:r>
      <w:r w:rsidRPr="00CF2F3D">
        <w:rPr>
          <w:rStyle w:val="StyleBoldUnderline"/>
        </w:rPr>
        <w:t xml:space="preserve"> they will be eager to wield.</w:t>
      </w:r>
    </w:p>
    <w:p w14:paraId="62263CBC" w14:textId="77777777" w:rsidR="008656F3" w:rsidRPr="00F81DCF" w:rsidRDefault="008656F3" w:rsidP="008656F3">
      <w:pPr>
        <w:pStyle w:val="Heading3"/>
      </w:pPr>
      <w:r w:rsidRPr="00F81DCF">
        <w:t>Relations resilient</w:t>
      </w:r>
    </w:p>
    <w:p w14:paraId="6FF4E6F7" w14:textId="77777777" w:rsidR="008656F3" w:rsidRPr="00F81DCF" w:rsidRDefault="008656F3" w:rsidP="008656F3">
      <w:pPr>
        <w:rPr>
          <w:rStyle w:val="StyleStyleBold12pt"/>
        </w:rPr>
      </w:pPr>
      <w:r w:rsidRPr="00F81DCF">
        <w:rPr>
          <w:rStyle w:val="StyleDate"/>
        </w:rPr>
        <w:t>Miznin</w:t>
      </w:r>
      <w:r w:rsidRPr="00F81DCF">
        <w:rPr>
          <w:rStyle w:val="StyleStyleBold12pt"/>
        </w:rPr>
        <w:t xml:space="preserve"> – Director of studies at the independent Moscow-based Institute of Strategic Assessments, is currently a Leading Research Fellow with the Center of International Security at the Russian Academy of Sciences’ Institute of World Economy and International Relations </w:t>
      </w:r>
      <w:r w:rsidRPr="00F81DCF">
        <w:rPr>
          <w:rStyle w:val="StyleDate"/>
        </w:rPr>
        <w:t>– ‘8</w:t>
      </w:r>
      <w:r w:rsidRPr="00F81DCF">
        <w:rPr>
          <w:rStyle w:val="StyleStyleBold12pt"/>
        </w:rPr>
        <w:t xml:space="preserve"> Victor, Russia’s Nuclear Renaissance, Spring, www.securityaffairs.org/issues/2008/14/mizin.php</w:t>
      </w:r>
    </w:p>
    <w:p w14:paraId="3921F659" w14:textId="77777777" w:rsidR="00D051B4" w:rsidRDefault="008656F3" w:rsidP="008656F3">
      <w:pPr>
        <w:rPr>
          <w:rStyle w:val="StyleBoldUnderline"/>
        </w:rPr>
      </w:pPr>
      <w:r w:rsidRPr="00465B94">
        <w:rPr>
          <w:sz w:val="12"/>
        </w:rPr>
        <w:t xml:space="preserve">Luckily, </w:t>
      </w:r>
      <w:r w:rsidRPr="00B728F9">
        <w:rPr>
          <w:rStyle w:val="StyleBoldUnderline"/>
          <w:highlight w:val="cyan"/>
        </w:rPr>
        <w:t>the next cold war is not</w:t>
      </w:r>
      <w:r w:rsidRPr="00F81DCF">
        <w:rPr>
          <w:rStyle w:val="StyleBoldUnderline"/>
        </w:rPr>
        <w:t xml:space="preserve"> </w:t>
      </w:r>
    </w:p>
    <w:p w14:paraId="19BDCA5A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214D7670" w14:textId="7070280F" w:rsidR="008656F3" w:rsidRPr="00090A79" w:rsidRDefault="008656F3" w:rsidP="008656F3">
      <w:pPr>
        <w:rPr>
          <w:sz w:val="12"/>
        </w:rPr>
      </w:pPr>
      <w:r w:rsidRPr="00465B94">
        <w:rPr>
          <w:sz w:val="12"/>
        </w:rPr>
        <w:t>an underlying premise of Moscow-Washington ties.</w:t>
      </w:r>
    </w:p>
    <w:p w14:paraId="33C55EF6" w14:textId="77777777" w:rsidR="008656F3" w:rsidRPr="006B1C2A" w:rsidRDefault="008656F3" w:rsidP="008656F3">
      <w:pPr>
        <w:pStyle w:val="Heading3"/>
      </w:pPr>
      <w:r>
        <w:t xml:space="preserve">Obama will get blasted for “leading from behind” in the squo – the plan can generate a foreign policy win with voters </w:t>
      </w:r>
    </w:p>
    <w:p w14:paraId="35D8C6A7" w14:textId="77777777" w:rsidR="008656F3" w:rsidRPr="006B1C2A" w:rsidRDefault="008656F3" w:rsidP="008656F3">
      <w:pPr>
        <w:rPr>
          <w:rStyle w:val="StyleStyleBold12pt"/>
        </w:rPr>
      </w:pPr>
      <w:r w:rsidRPr="006B1C2A">
        <w:rPr>
          <w:rStyle w:val="StyleStyleBold12pt"/>
        </w:rPr>
        <w:t xml:space="preserve">Jim </w:t>
      </w:r>
      <w:r w:rsidRPr="006B1C2A">
        <w:rPr>
          <w:rStyle w:val="StyleDate"/>
        </w:rPr>
        <w:t>Arkedis</w:t>
      </w:r>
      <w:r w:rsidRPr="006B1C2A">
        <w:rPr>
          <w:rStyle w:val="StyleStyleBold12pt"/>
        </w:rPr>
        <w:t xml:space="preserve"> – Director, Progressive Policy Institute’s National Security Project – </w:t>
      </w:r>
      <w:r w:rsidRPr="006B1C2A">
        <w:rPr>
          <w:rStyle w:val="StyleDate"/>
        </w:rPr>
        <w:t>11/23</w:t>
      </w:r>
      <w:r w:rsidRPr="006B1C2A">
        <w:rPr>
          <w:rStyle w:val="StyleStyleBold12pt"/>
        </w:rPr>
        <w:t>/11, MEMO TO PRESIDENT OBAMA: How to Win On Foreign Policy in 2012, http://progressivepolicy.org/memo-to-president-obama-how-to-win-on-foreign-policy-in-2012</w:t>
      </w:r>
    </w:p>
    <w:p w14:paraId="62834B0D" w14:textId="77777777" w:rsidR="00D051B4" w:rsidRDefault="008656F3" w:rsidP="008656F3">
      <w:pPr>
        <w:rPr>
          <w:sz w:val="12"/>
        </w:rPr>
      </w:pPr>
      <w:r w:rsidRPr="000E3639">
        <w:rPr>
          <w:sz w:val="12"/>
        </w:rPr>
        <w:t xml:space="preserve">I hope and trust that you had better </w:t>
      </w:r>
    </w:p>
    <w:p w14:paraId="19093A19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5849D2DA" w14:textId="22E7287E" w:rsidR="008656F3" w:rsidRDefault="008656F3" w:rsidP="008656F3">
      <w:pPr>
        <w:rPr>
          <w:sz w:val="12"/>
        </w:rPr>
      </w:pPr>
      <w:r w:rsidRPr="000E3639">
        <w:rPr>
          <w:sz w:val="12"/>
        </w:rPr>
        <w:t>produce, and out-think our challenges.</w:t>
      </w:r>
    </w:p>
    <w:p w14:paraId="232ADB66" w14:textId="77777777" w:rsidR="008656F3" w:rsidRDefault="008656F3" w:rsidP="008656F3">
      <w:pPr>
        <w:pStyle w:val="Heading1"/>
      </w:pPr>
      <w:r>
        <w:t>Adv 1</w:t>
      </w:r>
    </w:p>
    <w:p w14:paraId="3E2FA89A" w14:textId="77777777" w:rsidR="008656F3" w:rsidRDefault="008656F3" w:rsidP="008656F3">
      <w:pPr>
        <w:pStyle w:val="Heading2"/>
      </w:pPr>
      <w:r>
        <w:t>2AC AC – Transition Fail</w:t>
      </w:r>
    </w:p>
    <w:p w14:paraId="4563FFE6" w14:textId="77777777" w:rsidR="008656F3" w:rsidRDefault="008656F3" w:rsidP="008656F3">
      <w:pPr>
        <w:pStyle w:val="Heading3"/>
      </w:pPr>
      <w:r>
        <w:t>Iran will increase aggression – causes regional nuclear war**</w:t>
      </w:r>
    </w:p>
    <w:p w14:paraId="285D003C" w14:textId="77777777" w:rsidR="008656F3" w:rsidRPr="00661ACC" w:rsidRDefault="008656F3" w:rsidP="008656F3">
      <w:pPr>
        <w:rPr>
          <w:rStyle w:val="StyleStyleBold12pt"/>
        </w:rPr>
      </w:pPr>
      <w:r w:rsidRPr="00661ACC">
        <w:rPr>
          <w:rStyle w:val="StyleDate"/>
        </w:rPr>
        <w:t>Nisman</w:t>
      </w:r>
      <w:r>
        <w:rPr>
          <w:rStyle w:val="StyleStyleBold12pt"/>
        </w:rPr>
        <w:t xml:space="preserve">, Argov Fellow for Leadership and Diplomacy at the IDC Herzlyia, </w:t>
      </w:r>
      <w:r w:rsidRPr="00661ACC">
        <w:rPr>
          <w:rStyle w:val="StyleDate"/>
        </w:rPr>
        <w:t>1-1</w:t>
      </w:r>
      <w:r>
        <w:rPr>
          <w:rStyle w:val="StyleStyleBold12pt"/>
        </w:rPr>
        <w:t>-’12 (Daniel, “The Middle East and North Africa in 2011: On the brink of Chaos?” http://www.middle-east-online.com/english/?id=49752)</w:t>
      </w:r>
    </w:p>
    <w:p w14:paraId="03B96BEB" w14:textId="77777777" w:rsidR="00D051B4" w:rsidRDefault="008656F3" w:rsidP="008656F3">
      <w:r>
        <w:t xml:space="preserve">In addition to Bahrain, the Islamic Republic </w:t>
      </w:r>
    </w:p>
    <w:p w14:paraId="5AB02BBA" w14:textId="77777777" w:rsidR="00D051B4" w:rsidRDefault="00D051B4" w:rsidP="008656F3">
      <w:pPr>
        <w:rPr>
          <w:rStyle w:val="StyleBoldUnderline"/>
          <w:b/>
        </w:rPr>
      </w:pPr>
      <w:r>
        <w:rPr>
          <w:rStyle w:val="StyleBoldUnderline"/>
          <w:b/>
        </w:rPr>
        <w:t xml:space="preserve">AND </w:t>
      </w:r>
    </w:p>
    <w:p w14:paraId="12DEC3EF" w14:textId="7A4C42EB" w:rsidR="008656F3" w:rsidRDefault="008656F3" w:rsidP="008656F3">
      <w:r w:rsidRPr="00661ACC">
        <w:rPr>
          <w:rStyle w:val="StyleBoldUnderline"/>
          <w:b/>
        </w:rPr>
        <w:t>globe would somehow not end in apocalyptic disaster</w:t>
      </w:r>
      <w:r>
        <w:t>.</w:t>
      </w:r>
    </w:p>
    <w:p w14:paraId="6F88058B" w14:textId="77777777" w:rsidR="00D051B4" w:rsidRDefault="008656F3" w:rsidP="008656F3">
      <w:pPr>
        <w:rPr>
          <w:rStyle w:val="StyleBoldUnderline"/>
        </w:rPr>
      </w:pPr>
      <w:r>
        <w:t xml:space="preserve">by official media. </w:t>
      </w:r>
      <w:r w:rsidRPr="00DF35FE">
        <w:rPr>
          <w:rStyle w:val="StyleBoldUnderline"/>
        </w:rPr>
        <w:t xml:space="preserve">Iran had announced on </w:t>
      </w:r>
    </w:p>
    <w:p w14:paraId="088AA292" w14:textId="77777777" w:rsidR="00D051B4" w:rsidRDefault="00D051B4" w:rsidP="008656F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070F5BE7" w14:textId="1A7EAB9F" w:rsidR="008656F3" w:rsidRDefault="008656F3" w:rsidP="008656F3">
      <w:r w:rsidRPr="00DF35FE">
        <w:rPr>
          <w:rStyle w:val="StyleBoldUnderline"/>
        </w:rPr>
        <w:t>evading radar detection had been test-fired</w:t>
      </w:r>
      <w:r>
        <w:t>.</w:t>
      </w:r>
    </w:p>
    <w:p w14:paraId="7345699B" w14:textId="77777777" w:rsidR="008656F3" w:rsidRDefault="008656F3" w:rsidP="008656F3">
      <w:pPr>
        <w:pStyle w:val="Heading2"/>
      </w:pPr>
      <w:r>
        <w:t>2AC ME War Likely</w:t>
      </w:r>
    </w:p>
    <w:p w14:paraId="48F16475" w14:textId="77777777" w:rsidR="008656F3" w:rsidRPr="00E11B31" w:rsidRDefault="008656F3" w:rsidP="008656F3">
      <w:pPr>
        <w:pStyle w:val="Heading3"/>
      </w:pPr>
      <w:r>
        <w:t>Most likely scenario for global escalation – Middle East instability draws in major powers</w:t>
      </w:r>
    </w:p>
    <w:p w14:paraId="6FA7ADCC" w14:textId="77777777" w:rsidR="008656F3" w:rsidRPr="00E11B31" w:rsidRDefault="008656F3" w:rsidP="008656F3">
      <w:pPr>
        <w:rPr>
          <w:rStyle w:val="StyleStyleBold12pt"/>
        </w:rPr>
      </w:pPr>
      <w:r w:rsidRPr="00E11B31">
        <w:rPr>
          <w:rStyle w:val="StyleDate"/>
        </w:rPr>
        <w:t>Russell</w:t>
      </w:r>
      <w:r w:rsidRPr="00E11B31">
        <w:rPr>
          <w:rStyle w:val="StyleStyleBold12pt"/>
        </w:rPr>
        <w:t xml:space="preserve">, Editor of Strategic Insights, </w:t>
      </w:r>
      <w:r w:rsidRPr="00E11B31">
        <w:rPr>
          <w:rStyle w:val="StyleDate"/>
        </w:rPr>
        <w:t>09</w:t>
      </w:r>
      <w:r w:rsidRPr="00E11B31">
        <w:rPr>
          <w:rStyle w:val="StyleStyleBold12pt"/>
        </w:rPr>
        <w:t xml:space="preserve"> (James- Senior Lecturer Department of National Security Affairs, Spring, “Strategic Stability Reconsidered: Prospects for Escalation and Nuclear War in the Middle East” Security Studies Center Proliferation Papers, http://www.analyst-network.com/articles/141/StrategicStabilityReconsideredProspectsforEscalationandNuclearWarintheMiddleEast.pdf)</w:t>
      </w:r>
    </w:p>
    <w:p w14:paraId="116DC8DC" w14:textId="77777777" w:rsidR="00D051B4" w:rsidRDefault="008656F3" w:rsidP="008656F3">
      <w:pPr>
        <w:rPr>
          <w:rStyle w:val="StyleBoldUnderline"/>
          <w:highlight w:val="green"/>
        </w:rPr>
      </w:pPr>
      <w:r w:rsidRPr="00E11B31">
        <w:rPr>
          <w:rStyle w:val="StyleBoldUnderline"/>
          <w:highlight w:val="green"/>
        </w:rPr>
        <w:t>Strategic stability in the region is</w:t>
      </w:r>
      <w:r w:rsidRPr="00E11B31">
        <w:rPr>
          <w:rStyle w:val="StyleBoldUnderline"/>
        </w:rPr>
        <w:t xml:space="preserve"> thus </w:t>
      </w:r>
      <w:r w:rsidRPr="00E11B31">
        <w:rPr>
          <w:rStyle w:val="StyleBoldUnderline"/>
          <w:highlight w:val="green"/>
        </w:rPr>
        <w:t xml:space="preserve">undermined </w:t>
      </w:r>
    </w:p>
    <w:p w14:paraId="4DEDCCB2" w14:textId="77777777" w:rsidR="00D051B4" w:rsidRDefault="00D051B4" w:rsidP="008656F3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14:paraId="0EC36E63" w14:textId="5C1C8A2D" w:rsidR="008656F3" w:rsidRDefault="008656F3" w:rsidP="008656F3">
      <w:pPr>
        <w:rPr>
          <w:rStyle w:val="StyleBoldUnderline"/>
        </w:rPr>
      </w:pPr>
      <w:r w:rsidRPr="00E11B31">
        <w:rPr>
          <w:rStyle w:val="StyleBoldUnderline"/>
        </w:rPr>
        <w:t xml:space="preserve">, with </w:t>
      </w:r>
      <w:r w:rsidRPr="00E11B31">
        <w:rPr>
          <w:rStyle w:val="StyleBoldUnderline"/>
          <w:highlight w:val="green"/>
        </w:rPr>
        <w:t>substantial risk for the entire world.</w:t>
      </w:r>
    </w:p>
    <w:p w14:paraId="7A6E886E" w14:textId="77777777" w:rsidR="008656F3" w:rsidRDefault="008656F3" w:rsidP="008656F3">
      <w:pPr>
        <w:pStyle w:val="Heading2"/>
      </w:pPr>
      <w:r>
        <w:t>Soft Power Add-on</w:t>
      </w:r>
    </w:p>
    <w:p w14:paraId="7D74D433" w14:textId="77777777" w:rsidR="008656F3" w:rsidRPr="00514749" w:rsidRDefault="008656F3" w:rsidP="008656F3">
      <w:pPr>
        <w:pStyle w:val="Heading3"/>
      </w:pPr>
      <w:r>
        <w:t>a) The aff is key to send a credible signal of US support for democratization – that’s 1AC Lahoud evidence.  That’s key to solve terrorism</w:t>
      </w:r>
    </w:p>
    <w:p w14:paraId="05FDAC7B" w14:textId="77777777" w:rsidR="008656F3" w:rsidRDefault="008656F3" w:rsidP="008656F3">
      <w:pPr>
        <w:rPr>
          <w:rStyle w:val="StyleDate"/>
        </w:rPr>
      </w:pPr>
      <w:r>
        <w:rPr>
          <w:rStyle w:val="StyleDate"/>
        </w:rPr>
        <w:t>Zarate,</w:t>
      </w:r>
      <w:r>
        <w:rPr>
          <w:rStyle w:val="StyleStyleBold12pt"/>
        </w:rPr>
        <w:t xml:space="preserve"> Senior Advisor CSIS, </w:t>
      </w:r>
      <w:r>
        <w:rPr>
          <w:rStyle w:val="StyleDate"/>
        </w:rPr>
        <w:t>11</w:t>
      </w:r>
    </w:p>
    <w:p w14:paraId="6FCE9936" w14:textId="77777777" w:rsidR="008656F3" w:rsidRPr="00514749" w:rsidRDefault="008656F3" w:rsidP="008656F3">
      <w:pPr>
        <w:rPr>
          <w:rStyle w:val="StyleDate"/>
        </w:rPr>
      </w:pPr>
      <w:r>
        <w:rPr>
          <w:rStyle w:val="StyleStyleBold12pt"/>
        </w:rPr>
        <w:t>(Summer, Washington Quarterly, The battle for Reform with Al Qaeda)</w:t>
      </w:r>
    </w:p>
    <w:p w14:paraId="7978C09E" w14:textId="77777777" w:rsidR="00D051B4" w:rsidRDefault="008656F3" w:rsidP="008656F3">
      <w:pPr>
        <w:rPr>
          <w:rStyle w:val="StyleBoldUnderline"/>
          <w:highlight w:val="green"/>
        </w:rPr>
      </w:pPr>
      <w:r w:rsidRPr="00F42212">
        <w:rPr>
          <w:sz w:val="12"/>
        </w:rPr>
        <w:t xml:space="preserve">Admittedly, in many quarters, </w:t>
      </w:r>
      <w:r w:rsidRPr="00FA0F4F">
        <w:rPr>
          <w:rStyle w:val="StyleBoldUnderline"/>
          <w:highlight w:val="green"/>
        </w:rPr>
        <w:t>the U</w:t>
      </w:r>
      <w:r w:rsidRPr="00F42212">
        <w:rPr>
          <w:sz w:val="12"/>
        </w:rPr>
        <w:t xml:space="preserve">nited </w:t>
      </w:r>
    </w:p>
    <w:p w14:paraId="11F714AE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63D8A51A" w14:textId="4F051B59" w:rsidR="008656F3" w:rsidRPr="00F42212" w:rsidRDefault="008656F3" w:rsidP="008656F3">
      <w:pPr>
        <w:rPr>
          <w:sz w:val="12"/>
        </w:rPr>
      </w:pPr>
      <w:r w:rsidRPr="00F42212">
        <w:rPr>
          <w:sz w:val="12"/>
        </w:rPr>
        <w:t>beginning of the end of the long war.</w:t>
      </w:r>
    </w:p>
    <w:p w14:paraId="0942B349" w14:textId="77777777" w:rsidR="008656F3" w:rsidRDefault="008656F3" w:rsidP="008656F3">
      <w:pPr>
        <w:pStyle w:val="Heading3"/>
      </w:pPr>
      <w:r>
        <w:t>b) Risk of bioterror attack high – most recent ev</w:t>
      </w:r>
    </w:p>
    <w:p w14:paraId="5EE4AD04" w14:textId="77777777" w:rsidR="008656F3" w:rsidRPr="00B87705" w:rsidRDefault="008656F3" w:rsidP="008656F3">
      <w:pPr>
        <w:rPr>
          <w:rStyle w:val="StyleDate"/>
        </w:rPr>
      </w:pPr>
      <w:r w:rsidRPr="00B87705">
        <w:rPr>
          <w:rStyle w:val="StyleDate"/>
        </w:rPr>
        <w:t xml:space="preserve">NYT 10/26 </w:t>
      </w:r>
    </w:p>
    <w:p w14:paraId="05CE66D2" w14:textId="77777777" w:rsidR="008656F3" w:rsidRPr="00B87705" w:rsidRDefault="008656F3" w:rsidP="008656F3">
      <w:pPr>
        <w:rPr>
          <w:rStyle w:val="StyleStyleBold12pt"/>
        </w:rPr>
      </w:pPr>
      <w:r w:rsidRPr="00B87705">
        <w:rPr>
          <w:rStyle w:val="StyleStyleBold12pt"/>
        </w:rPr>
        <w:t>(How Ready Are We for Bioterrorism?, www.nytimes.com/2011/10/30/magazine/how-ready-are-we-for-bioterrorism.html?pagewanted=2&amp;_r=1</w:t>
      </w:r>
      <w:r>
        <w:rPr>
          <w:rStyle w:val="StyleStyleBold12pt"/>
        </w:rPr>
        <w:t>)</w:t>
      </w:r>
    </w:p>
    <w:p w14:paraId="5A4B3D23" w14:textId="04B2C855" w:rsidR="008656F3" w:rsidRPr="00C3060A" w:rsidRDefault="008656F3" w:rsidP="008656F3">
      <w:pPr>
        <w:rPr>
          <w:sz w:val="12"/>
        </w:rPr>
      </w:pPr>
      <w:r w:rsidRPr="00C3060A">
        <w:rPr>
          <w:sz w:val="12"/>
        </w:rPr>
        <w:t xml:space="preserve">A decade after the 9/11 attacks, </w:t>
      </w:r>
      <w:r w:rsidR="00D051B4">
        <w:rPr>
          <w:sz w:val="12"/>
        </w:rPr>
        <w:t>…</w:t>
      </w:r>
      <w:bookmarkStart w:id="0" w:name="_GoBack"/>
      <w:bookmarkEnd w:id="0"/>
      <w:r w:rsidRPr="00C3060A">
        <w:rPr>
          <w:sz w:val="12"/>
        </w:rPr>
        <w:t xml:space="preserve"> new model. This is never going to work.”</w:t>
      </w:r>
    </w:p>
    <w:p w14:paraId="1375400F" w14:textId="77777777" w:rsidR="008656F3" w:rsidRDefault="008656F3" w:rsidP="008656F3">
      <w:pPr>
        <w:pStyle w:val="Heading3"/>
      </w:pPr>
      <w:r>
        <w:t>c) Extinction</w:t>
      </w:r>
    </w:p>
    <w:p w14:paraId="142738D9" w14:textId="77777777" w:rsidR="008656F3" w:rsidRPr="008919AA" w:rsidRDefault="008656F3" w:rsidP="008656F3">
      <w:pPr>
        <w:rPr>
          <w:rStyle w:val="StyleStyleBold12pt"/>
        </w:rPr>
      </w:pPr>
      <w:r w:rsidRPr="008919AA">
        <w:rPr>
          <w:rStyle w:val="StyleDate"/>
        </w:rPr>
        <w:t>Ochs</w:t>
      </w:r>
      <w:r w:rsidRPr="008919AA">
        <w:rPr>
          <w:rStyle w:val="StyleStyleBold12pt"/>
        </w:rPr>
        <w:t>, has published articles in the Baltimore Sun, Baltimore Chronicle, Science magazine and the website: www.freefromterror.net, past president of the Aberdeen Proving Ground Superfund Citizens Coalition, member of the Depleted Uranium Task force of the Military Toxics Project and a member of the Chemical Weapons Working Group, 6-9-</w:t>
      </w:r>
      <w:r w:rsidRPr="008919AA">
        <w:rPr>
          <w:rStyle w:val="StyleDate"/>
        </w:rPr>
        <w:t>2K2</w:t>
      </w:r>
      <w:r w:rsidRPr="008919AA">
        <w:rPr>
          <w:rStyle w:val="StyleStyleBold12pt"/>
        </w:rPr>
        <w:t xml:space="preserve"> (Richard, “BIOLOGICAL WEAPONS MUST BE ABOLISHED IMMEDIATELY,” http://www.freefromterror.net/other_articles/abolish.html)</w:t>
      </w:r>
    </w:p>
    <w:p w14:paraId="3B2C81A7" w14:textId="77777777" w:rsidR="00D051B4" w:rsidRDefault="008656F3" w:rsidP="008656F3">
      <w:pPr>
        <w:rPr>
          <w:rStyle w:val="StyleBoldUnderline"/>
        </w:rPr>
      </w:pPr>
      <w:r w:rsidRPr="008919AA">
        <w:rPr>
          <w:rStyle w:val="StyleBoldUnderline"/>
        </w:rPr>
        <w:t xml:space="preserve">Of all the weapons of mass destruction, </w:t>
      </w:r>
    </w:p>
    <w:p w14:paraId="7C1FFF12" w14:textId="77777777" w:rsidR="00D051B4" w:rsidRDefault="00D051B4" w:rsidP="008656F3">
      <w:pPr>
        <w:rPr>
          <w:rStyle w:val="NothingChar"/>
          <w:sz w:val="12"/>
        </w:rPr>
      </w:pPr>
      <w:r>
        <w:rPr>
          <w:rStyle w:val="NothingChar"/>
          <w:sz w:val="12"/>
        </w:rPr>
        <w:t xml:space="preserve">AND </w:t>
      </w:r>
    </w:p>
    <w:p w14:paraId="3FBC958E" w14:textId="54848CF2" w:rsidR="008656F3" w:rsidRPr="004922A8" w:rsidRDefault="008656F3" w:rsidP="008656F3">
      <w:pPr>
        <w:rPr>
          <w:sz w:val="12"/>
        </w:rPr>
      </w:pPr>
      <w:r w:rsidRPr="008919AA">
        <w:rPr>
          <w:rStyle w:val="NothingChar"/>
          <w:sz w:val="12"/>
        </w:rPr>
        <w:t>then patriotism is the highest of all crimes</w:t>
      </w:r>
      <w:r w:rsidRPr="008919AA">
        <w:rPr>
          <w:sz w:val="12"/>
        </w:rPr>
        <w:t xml:space="preserve">. </w:t>
      </w:r>
    </w:p>
    <w:p w14:paraId="40C22F52" w14:textId="77777777" w:rsidR="008656F3" w:rsidRPr="006B34B9" w:rsidRDefault="008656F3" w:rsidP="008656F3"/>
    <w:p w14:paraId="749E223F" w14:textId="77777777" w:rsidR="008656F3" w:rsidRDefault="008656F3" w:rsidP="008656F3">
      <w:pPr>
        <w:pStyle w:val="Heading1"/>
      </w:pPr>
      <w:r>
        <w:t>Adv 2</w:t>
      </w:r>
    </w:p>
    <w:p w14:paraId="7194B356" w14:textId="77777777" w:rsidR="008656F3" w:rsidRDefault="008656F3" w:rsidP="008656F3">
      <w:pPr>
        <w:pStyle w:val="Heading2"/>
      </w:pPr>
      <w:r>
        <w:t>2AC Say No</w:t>
      </w:r>
    </w:p>
    <w:p w14:paraId="70B0CC05" w14:textId="77777777" w:rsidR="008656F3" w:rsidRDefault="008656F3" w:rsidP="008656F3">
      <w:pPr>
        <w:pStyle w:val="Heading3"/>
      </w:pPr>
      <w:r>
        <w:t>2) IMET is popular with Egypt – they’ve been participants for years</w:t>
      </w:r>
    </w:p>
    <w:p w14:paraId="498FDDAB" w14:textId="77777777" w:rsidR="008656F3" w:rsidRPr="00613731" w:rsidRDefault="008656F3" w:rsidP="008656F3">
      <w:pPr>
        <w:rPr>
          <w:rStyle w:val="StyleStyleBold12pt"/>
        </w:rPr>
      </w:pPr>
      <w:r w:rsidRPr="00613731">
        <w:rPr>
          <w:rStyle w:val="StyleDate"/>
        </w:rPr>
        <w:t>Miles</w:t>
      </w:r>
      <w:r w:rsidRPr="00613731">
        <w:rPr>
          <w:rStyle w:val="StyleStyleBold12pt"/>
        </w:rPr>
        <w:t>, American Forces Press Service</w:t>
      </w:r>
      <w:r w:rsidRPr="00613731">
        <w:t xml:space="preserve">, </w:t>
      </w:r>
      <w:r w:rsidRPr="00613731">
        <w:rPr>
          <w:rStyle w:val="StyleDate"/>
        </w:rPr>
        <w:t xml:space="preserve">11 </w:t>
      </w:r>
      <w:r w:rsidRPr="00613731">
        <w:rPr>
          <w:rStyle w:val="StyleStyleBold12pt"/>
        </w:rPr>
        <w:t>(7/1, Education Program Promotes Relationships, Partnerships, www.militaryconnection.com/news\july-2011\education-program-partnerships.html)</w:t>
      </w:r>
    </w:p>
    <w:p w14:paraId="0E2C02B7" w14:textId="77777777" w:rsidR="00D051B4" w:rsidRDefault="008656F3" w:rsidP="008656F3">
      <w:pPr>
        <w:rPr>
          <w:rStyle w:val="StyleBoldUnderline"/>
          <w:highlight w:val="cyan"/>
        </w:rPr>
      </w:pPr>
      <w:r w:rsidRPr="00A45C19">
        <w:rPr>
          <w:rStyle w:val="StyleBoldUnderline"/>
          <w:highlight w:val="cyan"/>
        </w:rPr>
        <w:t>Walk into</w:t>
      </w:r>
      <w:r w:rsidRPr="00613731">
        <w:rPr>
          <w:sz w:val="16"/>
        </w:rPr>
        <w:t xml:space="preserve"> just about </w:t>
      </w:r>
      <w:r w:rsidRPr="00A45C19">
        <w:rPr>
          <w:rStyle w:val="StyleBoldUnderline"/>
          <w:highlight w:val="cyan"/>
        </w:rPr>
        <w:t>any U.S</w:t>
      </w:r>
    </w:p>
    <w:p w14:paraId="31396D96" w14:textId="77777777" w:rsidR="00D051B4" w:rsidRDefault="00D051B4" w:rsidP="008656F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2F37BAB8" w14:textId="5082490E" w:rsidR="008656F3" w:rsidRDefault="008656F3" w:rsidP="008656F3">
      <w:pPr>
        <w:rPr>
          <w:rStyle w:val="StyleDate"/>
        </w:rPr>
      </w:pPr>
      <w:r w:rsidRPr="00A45C19">
        <w:rPr>
          <w:rStyle w:val="StyleBoldUnderline"/>
          <w:highlight w:val="cyan"/>
        </w:rPr>
        <w:t>to is a fan of</w:t>
      </w:r>
      <w:r w:rsidRPr="00613731">
        <w:rPr>
          <w:rStyle w:val="StyleBoldUnderline"/>
        </w:rPr>
        <w:t xml:space="preserve"> the </w:t>
      </w:r>
      <w:r w:rsidRPr="00A45C19">
        <w:rPr>
          <w:rStyle w:val="StyleBoldUnderline"/>
          <w:highlight w:val="cyan"/>
        </w:rPr>
        <w:t>IMET</w:t>
      </w:r>
      <w:r w:rsidRPr="00613731">
        <w:rPr>
          <w:rStyle w:val="StyleBoldUnderline"/>
        </w:rPr>
        <w:t xml:space="preserve"> program</w:t>
      </w:r>
      <w:r w:rsidRPr="00613731">
        <w:rPr>
          <w:sz w:val="16"/>
        </w:rPr>
        <w:t>.”</w:t>
      </w:r>
      <w:r>
        <w:rPr>
          <w:rStyle w:val="StyleDate"/>
        </w:rPr>
        <w:t xml:space="preserve"> </w:t>
      </w:r>
    </w:p>
    <w:p w14:paraId="0802F745" w14:textId="77777777" w:rsidR="008656F3" w:rsidRDefault="008656F3" w:rsidP="008656F3">
      <w:pPr>
        <w:pStyle w:val="Heading2"/>
      </w:pPr>
      <w:r>
        <w:t>2AC No Indo-Pak War</w:t>
      </w:r>
    </w:p>
    <w:p w14:paraId="74D4BE0C" w14:textId="77777777" w:rsidR="008656F3" w:rsidRDefault="008656F3" w:rsidP="008656F3">
      <w:pPr>
        <w:pStyle w:val="Heading3"/>
      </w:pPr>
      <w:r>
        <w:t>Even a limited nuclear war between India and Pakistan causes extinction</w:t>
      </w:r>
    </w:p>
    <w:p w14:paraId="208BC41A" w14:textId="77777777" w:rsidR="008656F3" w:rsidRPr="00F24174" w:rsidRDefault="008656F3" w:rsidP="008656F3">
      <w:pPr>
        <w:rPr>
          <w:rStyle w:val="StyleStyleBold12pt"/>
        </w:rPr>
      </w:pPr>
      <w:r w:rsidRPr="00F24174">
        <w:rPr>
          <w:rStyle w:val="StyleDate"/>
        </w:rPr>
        <w:t>Fox</w:t>
      </w:r>
      <w:r w:rsidRPr="00F24174">
        <w:rPr>
          <w:rStyle w:val="StyleStyleBold12pt"/>
        </w:rPr>
        <w:t xml:space="preserve"> Independent Journalist ‘</w:t>
      </w:r>
      <w:r w:rsidRPr="00F24174">
        <w:rPr>
          <w:rStyle w:val="StyleDate"/>
        </w:rPr>
        <w:t>8</w:t>
      </w:r>
      <w:r w:rsidRPr="00F24174">
        <w:rPr>
          <w:rStyle w:val="StyleStyleBold12pt"/>
        </w:rPr>
        <w:t xml:space="preserve"> (Maggie, April 8, “India-Pakistan Nuclear War Would Cause Ozone Hole” </w:t>
      </w:r>
      <w:hyperlink r:id="rId12" w:history="1">
        <w:r w:rsidRPr="00F24174">
          <w:rPr>
            <w:rStyle w:val="StyleStyleBold12pt"/>
          </w:rPr>
          <w:t>http://www.planetark.com/dailynewsstory.cfm/newsid/47829/story.htm</w:t>
        </w:r>
      </w:hyperlink>
      <w:r w:rsidRPr="00F24174">
        <w:rPr>
          <w:rStyle w:val="StyleStyleBold12pt"/>
        </w:rPr>
        <w:t>)</w:t>
      </w:r>
    </w:p>
    <w:p w14:paraId="5F317F3F" w14:textId="77777777" w:rsidR="00D051B4" w:rsidRDefault="008656F3" w:rsidP="008656F3">
      <w:pPr>
        <w:rPr>
          <w:rStyle w:val="StyleBoldUnderline"/>
          <w:highlight w:val="cyan"/>
        </w:rPr>
      </w:pPr>
      <w:r>
        <w:t xml:space="preserve">WASHINGTON - </w:t>
      </w:r>
      <w:r w:rsidRPr="00F24174">
        <w:rPr>
          <w:rStyle w:val="StyleBoldUnderline"/>
          <w:highlight w:val="cyan"/>
        </w:rPr>
        <w:t xml:space="preserve">Nuclear war between India and Pakistan </w:t>
      </w:r>
    </w:p>
    <w:p w14:paraId="15928EA9" w14:textId="77777777" w:rsidR="00D051B4" w:rsidRDefault="00D051B4" w:rsidP="008656F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2CEEE8F2" w14:textId="093A1DB6" w:rsidR="008656F3" w:rsidRDefault="008656F3" w:rsidP="008656F3">
      <w:r w:rsidRPr="00F24174">
        <w:rPr>
          <w:rStyle w:val="StyleBoldUnderline"/>
          <w:highlight w:val="cyan"/>
        </w:rPr>
        <w:t>nuclear war</w:t>
      </w:r>
      <w:r>
        <w:rPr>
          <w:highlight w:val="cyan"/>
        </w:rPr>
        <w:t>,"</w:t>
      </w:r>
      <w:r>
        <w:t xml:space="preserve"> Toon said in a statement.</w:t>
      </w:r>
    </w:p>
    <w:p w14:paraId="646B5B09" w14:textId="77777777" w:rsidR="008656F3" w:rsidRPr="00925082" w:rsidRDefault="008656F3" w:rsidP="008656F3"/>
    <w:p w14:paraId="05906148" w14:textId="77777777" w:rsidR="008656F3" w:rsidRDefault="008656F3" w:rsidP="008656F3">
      <w:pPr>
        <w:pStyle w:val="Heading2"/>
      </w:pPr>
      <w:r>
        <w:t>1AR Politics</w:t>
      </w:r>
    </w:p>
    <w:p w14:paraId="0EF0C80C" w14:textId="77777777" w:rsidR="008656F3" w:rsidRPr="00F81DCF" w:rsidRDefault="008656F3" w:rsidP="008656F3">
      <w:pPr>
        <w:pStyle w:val="Heading3"/>
      </w:pPr>
      <w:r w:rsidRPr="00F81DCF">
        <w:t>Russia doesn’t have the budget for expansionism</w:t>
      </w:r>
    </w:p>
    <w:p w14:paraId="46373360" w14:textId="77777777" w:rsidR="008656F3" w:rsidRPr="00F81DCF" w:rsidRDefault="008656F3" w:rsidP="008656F3">
      <w:pPr>
        <w:rPr>
          <w:rStyle w:val="StyleStyleBold12pt"/>
        </w:rPr>
      </w:pPr>
      <w:r w:rsidRPr="00F81DCF">
        <w:rPr>
          <w:rStyle w:val="StyleDate"/>
        </w:rPr>
        <w:t>Koehl</w:t>
      </w:r>
      <w:r w:rsidRPr="00F81DCF">
        <w:rPr>
          <w:rStyle w:val="StyleStyleBold12pt"/>
        </w:rPr>
        <w:t>, Fellow at the Johns Hopkins School of Advanced International Studies, senior research fellow on US-European defense cooperation at the Center for Transatlantic Relations, 10-14-</w:t>
      </w:r>
      <w:r w:rsidRPr="00F81DCF">
        <w:rPr>
          <w:rStyle w:val="StyleDate"/>
        </w:rPr>
        <w:t>2K8</w:t>
      </w:r>
      <w:r w:rsidRPr="00F81DCF">
        <w:rPr>
          <w:rStyle w:val="StyleStyleBold12pt"/>
        </w:rPr>
        <w:t xml:space="preserve"> (Stuart, “Don't Laugh at the Bear But don't make him bigger than he is.”, The Weekly Standard) </w:t>
      </w:r>
    </w:p>
    <w:p w14:paraId="0E56F938" w14:textId="77777777" w:rsidR="00D051B4" w:rsidRDefault="008656F3" w:rsidP="008656F3">
      <w:r w:rsidRPr="00F81DCF">
        <w:t xml:space="preserve">Greenwald's main point appears to be Russia is </w:t>
      </w:r>
    </w:p>
    <w:p w14:paraId="3EA3AB78" w14:textId="77777777" w:rsidR="00D051B4" w:rsidRDefault="00D051B4" w:rsidP="008656F3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14:paraId="4EBABA7F" w14:textId="2E1D8C7F" w:rsidR="008656F3" w:rsidRPr="00F81DCF" w:rsidRDefault="008656F3" w:rsidP="008656F3">
      <w:pPr>
        <w:rPr>
          <w:rStyle w:val="StyleBoldUnderline"/>
        </w:rPr>
      </w:pPr>
      <w:r w:rsidRPr="00F81DCF">
        <w:rPr>
          <w:rStyle w:val="StyleBoldUnderline"/>
          <w:highlight w:val="cyan"/>
        </w:rPr>
        <w:t>has no first-strike capability at all</w:t>
      </w:r>
      <w:r w:rsidRPr="00F81DCF">
        <w:rPr>
          <w:rStyle w:val="StyleBoldUnderline"/>
        </w:rPr>
        <w:t xml:space="preserve">. </w:t>
      </w:r>
    </w:p>
    <w:p w14:paraId="6C91850F" w14:textId="77777777" w:rsidR="008656F3" w:rsidRDefault="008656F3" w:rsidP="008656F3"/>
    <w:p w14:paraId="25AA7202" w14:textId="77777777" w:rsidR="008656F3" w:rsidRDefault="008656F3" w:rsidP="008656F3">
      <w:pPr>
        <w:pStyle w:val="Heading2"/>
      </w:pPr>
      <w:r>
        <w:t>No Agenda</w:t>
      </w:r>
    </w:p>
    <w:p w14:paraId="16E47D3D" w14:textId="77777777" w:rsidR="008656F3" w:rsidRDefault="008656F3" w:rsidP="008656F3"/>
    <w:p w14:paraId="56A53DB6" w14:textId="77777777" w:rsidR="008656F3" w:rsidRDefault="008656F3" w:rsidP="008656F3">
      <w:pPr>
        <w:pStyle w:val="Heading3"/>
      </w:pPr>
      <w:r>
        <w:t>Obama won’t be able to get his agenda</w:t>
      </w:r>
    </w:p>
    <w:p w14:paraId="1C3D63EF" w14:textId="77777777" w:rsidR="008656F3" w:rsidRPr="007E3C1B" w:rsidRDefault="008656F3" w:rsidP="008656F3">
      <w:pPr>
        <w:rPr>
          <w:rStyle w:val="StyleStyleBold12pt"/>
        </w:rPr>
      </w:pPr>
      <w:r w:rsidRPr="007E3C1B">
        <w:rPr>
          <w:rStyle w:val="StyleDate"/>
        </w:rPr>
        <w:t>Clift, 12/23</w:t>
      </w:r>
      <w:r w:rsidRPr="007E3C1B">
        <w:rPr>
          <w:rStyle w:val="StyleStyleBold12pt"/>
        </w:rPr>
        <w:t xml:space="preserve"> --- contributing editor for Newsweek (Eleanor, “Will a Reelected President Obama Face More Gridlock in 2013?” http://www.thedailybeast.com/articles/2011/12/26/will-a-reelected-president-obama-face-more-gridlock-in-2013.html)</w:t>
      </w:r>
    </w:p>
    <w:p w14:paraId="1A37DF67" w14:textId="77777777" w:rsidR="00D051B4" w:rsidRDefault="008656F3" w:rsidP="008656F3">
      <w:pPr>
        <w:rPr>
          <w:rStyle w:val="StyleBoldUnderline"/>
          <w:highlight w:val="cyan"/>
        </w:rPr>
      </w:pPr>
      <w:r w:rsidRPr="005D4F09">
        <w:rPr>
          <w:rStyle w:val="StyleBoldUnderline"/>
          <w:highlight w:val="cyan"/>
        </w:rPr>
        <w:t xml:space="preserve">Even if the president wins reelection, he </w:t>
      </w:r>
    </w:p>
    <w:p w14:paraId="39DEE07B" w14:textId="77777777" w:rsidR="00D051B4" w:rsidRDefault="00D051B4" w:rsidP="008656F3">
      <w:pPr>
        <w:rPr>
          <w:sz w:val="12"/>
        </w:rPr>
      </w:pPr>
      <w:r>
        <w:rPr>
          <w:sz w:val="12"/>
        </w:rPr>
        <w:t xml:space="preserve">AND </w:t>
      </w:r>
    </w:p>
    <w:p w14:paraId="7A2F821D" w14:textId="1FE1F0C8" w:rsidR="008656F3" w:rsidRDefault="008656F3" w:rsidP="008656F3">
      <w:pPr>
        <w:rPr>
          <w:sz w:val="12"/>
        </w:rPr>
      </w:pPr>
      <w:r w:rsidRPr="0015327A">
        <w:rPr>
          <w:sz w:val="12"/>
        </w:rPr>
        <w:t xml:space="preserve">expiring Bush </w:t>
      </w:r>
      <w:r>
        <w:rPr>
          <w:sz w:val="12"/>
        </w:rPr>
        <w:t>tax cuts again at center stage.</w:t>
      </w:r>
    </w:p>
    <w:p w14:paraId="0B9F9EE1" w14:textId="77777777"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6C830" w14:textId="77777777" w:rsidR="008656F3" w:rsidRDefault="008656F3" w:rsidP="005F5576">
      <w:r>
        <w:separator/>
      </w:r>
    </w:p>
  </w:endnote>
  <w:endnote w:type="continuationSeparator" w:id="0">
    <w:p w14:paraId="2AD2977B" w14:textId="77777777" w:rsidR="008656F3" w:rsidRDefault="008656F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ED976" w14:textId="77777777" w:rsidR="008656F3" w:rsidRDefault="008656F3" w:rsidP="005F5576">
      <w:r>
        <w:separator/>
      </w:r>
    </w:p>
  </w:footnote>
  <w:footnote w:type="continuationSeparator" w:id="0">
    <w:p w14:paraId="0D46EC09" w14:textId="77777777" w:rsidR="008656F3" w:rsidRDefault="008656F3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F3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656F3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51B4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D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56F3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"/>
    <w:uiPriority w:val="20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5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F3"/>
    <w:rPr>
      <w:rFonts w:ascii="Tahoma" w:hAnsi="Tahoma" w:cs="Tahoma"/>
      <w:sz w:val="16"/>
      <w:szCs w:val="16"/>
    </w:rPr>
  </w:style>
  <w:style w:type="paragraph" w:customStyle="1" w:styleId="Cards">
    <w:name w:val="Cards"/>
    <w:next w:val="Normal"/>
    <w:link w:val="CardsChar"/>
    <w:qFormat/>
    <w:rsid w:val="008656F3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link w:val="Cards"/>
    <w:rsid w:val="008656F3"/>
    <w:rPr>
      <w:rFonts w:ascii="Times New Roman" w:eastAsia="Calibri" w:hAnsi="Times New Roman"/>
    </w:rPr>
  </w:style>
  <w:style w:type="character" w:customStyle="1" w:styleId="apple-converted-space">
    <w:name w:val="apple-converted-space"/>
    <w:basedOn w:val="DefaultParagraphFont"/>
    <w:rsid w:val="008656F3"/>
  </w:style>
  <w:style w:type="paragraph" w:customStyle="1" w:styleId="Nothing">
    <w:name w:val="Nothing"/>
    <w:link w:val="NothingChar"/>
    <w:rsid w:val="008656F3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8656F3"/>
    <w:rPr>
      <w:rFonts w:ascii="Times New Roman" w:eastAsia="Calibri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56F3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uiPriority w:val="3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"/>
    <w:uiPriority w:val="20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uiPriority w:val="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65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F3"/>
    <w:rPr>
      <w:rFonts w:ascii="Tahoma" w:hAnsi="Tahoma" w:cs="Tahoma"/>
      <w:sz w:val="16"/>
      <w:szCs w:val="16"/>
    </w:rPr>
  </w:style>
  <w:style w:type="paragraph" w:customStyle="1" w:styleId="Cards">
    <w:name w:val="Cards"/>
    <w:next w:val="Normal"/>
    <w:link w:val="CardsChar"/>
    <w:qFormat/>
    <w:rsid w:val="008656F3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link w:val="Cards"/>
    <w:rsid w:val="008656F3"/>
    <w:rPr>
      <w:rFonts w:ascii="Times New Roman" w:eastAsia="Calibri" w:hAnsi="Times New Roman"/>
    </w:rPr>
  </w:style>
  <w:style w:type="character" w:customStyle="1" w:styleId="apple-converted-space">
    <w:name w:val="apple-converted-space"/>
    <w:basedOn w:val="DefaultParagraphFont"/>
    <w:rsid w:val="008656F3"/>
  </w:style>
  <w:style w:type="paragraph" w:customStyle="1" w:styleId="Nothing">
    <w:name w:val="Nothing"/>
    <w:link w:val="NothingChar"/>
    <w:rsid w:val="008656F3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8656F3"/>
    <w:rPr>
      <w:rFonts w:ascii="Times New Roman" w:eastAsia="Calibr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lanetark.com/dailynewsstory.cfm/newsid/47829/story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-polisci.tamu.edu/MyDocuments/web/Edwards/Papers%20PDF/work_papers/SP01LegislativeImpact.pdf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latimes.com/news/nationworld/nation/la-na-obama-plans-20120101,0,2595075.story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0DE67-D48C-4495-93C6-7E374D38B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4FAF05-DB75-4226-8FFB-D6DB29236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15EAC-9F74-4FE7-A5B3-8EB8453FEE8D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3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2012-01-06T02:14:00Z</dcterms:created>
  <dcterms:modified xsi:type="dcterms:W3CDTF">2012-01-06T02:19:00Z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