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C5" w:rsidRDefault="003425C5" w:rsidP="003425C5">
      <w:pPr>
        <w:pStyle w:val="Heading2"/>
        <w:rPr>
          <w:noProof/>
        </w:rPr>
      </w:pPr>
      <w:r>
        <w:rPr>
          <w:noProof/>
        </w:rPr>
        <w:t>Coercion K</w:t>
      </w:r>
    </w:p>
    <w:p w:rsidR="003425C5" w:rsidRPr="00A7146A" w:rsidRDefault="003425C5" w:rsidP="003425C5">
      <w:pPr>
        <w:pStyle w:val="Heading3"/>
      </w:pPr>
      <w:r w:rsidRPr="00A7146A">
        <w:t>National Service Programs use a servant/master rhetoric to justify individual responsibility to the State</w:t>
      </w:r>
    </w:p>
    <w:p w:rsidR="003425C5" w:rsidRDefault="003425C5" w:rsidP="003425C5">
      <w:r w:rsidRPr="00A7146A">
        <w:rPr>
          <w:rStyle w:val="UnderliningChar"/>
          <w:rFonts w:ascii="Times New Roman" w:eastAsiaTheme="minorHAnsi" w:hAnsi="Times New Roman"/>
          <w:b/>
        </w:rPr>
        <w:t xml:space="preserve">Winter, </w:t>
      </w:r>
      <w:proofErr w:type="gramStart"/>
      <w:r w:rsidRPr="00A7146A">
        <w:rPr>
          <w:rStyle w:val="UnderliningChar"/>
          <w:rFonts w:ascii="Times New Roman" w:eastAsiaTheme="minorHAnsi" w:hAnsi="Times New Roman"/>
          <w:b/>
        </w:rPr>
        <w:t>04</w:t>
      </w:r>
      <w:r w:rsidRPr="00A7146A">
        <w:rPr>
          <w:b/>
        </w:rPr>
        <w:t xml:space="preserve">  </w:t>
      </w:r>
      <w:r w:rsidRPr="00A7146A">
        <w:t>(</w:t>
      </w:r>
      <w:proofErr w:type="gramEnd"/>
      <w:r w:rsidRPr="00A7146A">
        <w:t xml:space="preserve">Bill, Libertarian Party </w:t>
      </w:r>
    </w:p>
    <w:p w:rsidR="003425C5" w:rsidRDefault="003425C5" w:rsidP="003425C5">
      <w:r>
        <w:t xml:space="preserve">AND </w:t>
      </w:r>
    </w:p>
    <w:p w:rsidR="003425C5" w:rsidRPr="00A7146A" w:rsidRDefault="003425C5" w:rsidP="003425C5">
      <w:pPr>
        <w:rPr>
          <w:b/>
        </w:rPr>
      </w:pPr>
      <w:r w:rsidRPr="00A7146A">
        <w:t>)</w:t>
      </w:r>
    </w:p>
    <w:p w:rsidR="003425C5" w:rsidRDefault="003425C5" w:rsidP="003425C5">
      <w:pPr>
        <w:rPr>
          <w:rStyle w:val="StyleBoldUnderline"/>
          <w:highlight w:val="cyan"/>
        </w:rPr>
      </w:pPr>
      <w:r w:rsidRPr="00BA1020">
        <w:rPr>
          <w:rStyle w:val="StyleBoldUnderline"/>
          <w:highlight w:val="cyan"/>
        </w:rPr>
        <w:t>The U</w:t>
      </w:r>
      <w:r w:rsidRPr="008D68BF">
        <w:rPr>
          <w:rStyle w:val="StyleBoldUnderline"/>
        </w:rPr>
        <w:t xml:space="preserve">nited </w:t>
      </w:r>
      <w:r w:rsidRPr="00BA1020">
        <w:rPr>
          <w:rStyle w:val="StyleBoldUnderline"/>
          <w:highlight w:val="cyan"/>
        </w:rPr>
        <w:t>S</w:t>
      </w:r>
      <w:r w:rsidRPr="008D68BF">
        <w:rPr>
          <w:rStyle w:val="StyleBoldUnderline"/>
        </w:rPr>
        <w:t xml:space="preserve">tates </w:t>
      </w:r>
      <w:r w:rsidRPr="00BA1020">
        <w:rPr>
          <w:rStyle w:val="StyleBoldUnderline"/>
          <w:highlight w:val="cyan"/>
        </w:rPr>
        <w:t>was founded on a</w:t>
      </w:r>
      <w:r w:rsidRPr="008D68BF">
        <w:rPr>
          <w:rStyle w:val="StyleBoldUnderline"/>
        </w:rPr>
        <w:t xml:space="preserve"> radical </w:t>
      </w:r>
    </w:p>
    <w:p w:rsidR="003425C5" w:rsidRDefault="003425C5" w:rsidP="003425C5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3425C5" w:rsidRPr="008D68BF" w:rsidRDefault="003425C5" w:rsidP="003425C5">
      <w:pPr>
        <w:rPr>
          <w:rStyle w:val="StyleBoldUnderline"/>
        </w:rPr>
      </w:pPr>
      <w:proofErr w:type="gramStart"/>
      <w:r w:rsidRPr="00BA1020">
        <w:rPr>
          <w:rStyle w:val="StyleBoldUnderline"/>
          <w:highlight w:val="cyan"/>
        </w:rPr>
        <w:t>private</w:t>
      </w:r>
      <w:proofErr w:type="gramEnd"/>
      <w:r w:rsidRPr="00BA1020">
        <w:rPr>
          <w:rStyle w:val="StyleBoldUnderline"/>
          <w:highlight w:val="cyan"/>
        </w:rPr>
        <w:t xml:space="preserve"> lives at the disposal of the government."</w:t>
      </w:r>
    </w:p>
    <w:p w:rsidR="003425C5" w:rsidRPr="00A7146A" w:rsidRDefault="003425C5" w:rsidP="003425C5">
      <w:pPr>
        <w:pStyle w:val="Heading3"/>
      </w:pPr>
      <w:r w:rsidRPr="00A7146A">
        <w:t xml:space="preserve">Voluntary service will slide into compulsory service- all supporters of voluntary service </w:t>
      </w:r>
      <w:proofErr w:type="spellStart"/>
      <w:r w:rsidRPr="00A7146A">
        <w:t>wont</w:t>
      </w:r>
      <w:proofErr w:type="spellEnd"/>
      <w:r w:rsidRPr="00A7146A">
        <w:t xml:space="preserve"> stop until they get to compulsion</w:t>
      </w:r>
    </w:p>
    <w:p w:rsidR="003425C5" w:rsidRDefault="003425C5" w:rsidP="003425C5">
      <w:proofErr w:type="spellStart"/>
      <w:r w:rsidRPr="00A7146A">
        <w:rPr>
          <w:b/>
        </w:rPr>
        <w:t>Grigg</w:t>
      </w:r>
      <w:proofErr w:type="spellEnd"/>
      <w:r w:rsidRPr="00A7146A">
        <w:rPr>
          <w:b/>
        </w:rPr>
        <w:t>, 97</w:t>
      </w:r>
      <w:r w:rsidRPr="00A7146A">
        <w:t xml:space="preserve"> (William, “Service </w:t>
      </w:r>
    </w:p>
    <w:p w:rsidR="003425C5" w:rsidRDefault="003425C5" w:rsidP="003425C5">
      <w:r>
        <w:t xml:space="preserve">AND </w:t>
      </w:r>
    </w:p>
    <w:p w:rsidR="003425C5" w:rsidRPr="00A7146A" w:rsidRDefault="003425C5" w:rsidP="003425C5">
      <w:r w:rsidRPr="00A7146A">
        <w:t>)</w:t>
      </w:r>
    </w:p>
    <w:p w:rsidR="003425C5" w:rsidRDefault="003425C5" w:rsidP="003425C5">
      <w:pPr>
        <w:rPr>
          <w:rStyle w:val="StyleBoldUnderline"/>
          <w:highlight w:val="cyan"/>
        </w:rPr>
      </w:pPr>
      <w:r w:rsidRPr="008D68BF">
        <w:rPr>
          <w:rStyle w:val="StyleBoldUnderline"/>
        </w:rPr>
        <w:t xml:space="preserve">In similar fashion, the </w:t>
      </w:r>
      <w:r w:rsidRPr="00BA1020">
        <w:rPr>
          <w:rStyle w:val="StyleBoldUnderline"/>
          <w:highlight w:val="cyan"/>
        </w:rPr>
        <w:t>Clinton</w:t>
      </w:r>
      <w:r w:rsidRPr="008D68BF">
        <w:rPr>
          <w:rStyle w:val="StyleBoldUnderline"/>
        </w:rPr>
        <w:t xml:space="preserve"> Administration's relatively </w:t>
      </w:r>
    </w:p>
    <w:p w:rsidR="003425C5" w:rsidRDefault="003425C5" w:rsidP="003425C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3425C5" w:rsidRPr="008D68BF" w:rsidRDefault="003425C5" w:rsidP="003425C5">
      <w:pPr>
        <w:rPr>
          <w:rStyle w:val="StyleBoldUnderline"/>
        </w:rPr>
      </w:pPr>
      <w:proofErr w:type="gramStart"/>
      <w:r w:rsidRPr="008D68BF">
        <w:rPr>
          <w:rStyle w:val="StyleBoldUnderline"/>
        </w:rPr>
        <w:t>their</w:t>
      </w:r>
      <w:proofErr w:type="gramEnd"/>
      <w:r w:rsidRPr="008D68BF">
        <w:rPr>
          <w:rStyle w:val="StyleBoldUnderline"/>
        </w:rPr>
        <w:t xml:space="preserve"> rights when the government says it's necessary."</w:t>
      </w:r>
    </w:p>
    <w:p w:rsidR="003425C5" w:rsidRPr="00A7146A" w:rsidRDefault="003425C5" w:rsidP="003425C5">
      <w:pPr>
        <w:pStyle w:val="Heading3"/>
      </w:pPr>
      <w:r w:rsidRPr="00A7146A">
        <w:t>Individual liberty is paramount – every intrusion must be resisted</w:t>
      </w:r>
    </w:p>
    <w:p w:rsidR="003425C5" w:rsidRPr="00E46FA4" w:rsidRDefault="003425C5" w:rsidP="003425C5">
      <w:pPr>
        <w:rPr>
          <w:rStyle w:val="StyleStyleBold12pt"/>
        </w:rPr>
      </w:pPr>
      <w:r w:rsidRPr="00E46FA4">
        <w:rPr>
          <w:rStyle w:val="StyleDate"/>
        </w:rPr>
        <w:t>Petro</w:t>
      </w:r>
      <w:r w:rsidRPr="00E46FA4">
        <w:rPr>
          <w:rStyle w:val="StyleStyleBold12pt"/>
        </w:rPr>
        <w:t xml:space="preserve"> – Professor of Law at Wake Forest University – </w:t>
      </w:r>
      <w:r w:rsidRPr="00E46FA4">
        <w:rPr>
          <w:rStyle w:val="StyleDate"/>
        </w:rPr>
        <w:t>1974</w:t>
      </w:r>
      <w:r w:rsidRPr="00E46FA4">
        <w:rPr>
          <w:rStyle w:val="StyleStyleBold12pt"/>
        </w:rPr>
        <w:t xml:space="preserve"> (Sylvester, University of Toledo Law Review, </w:t>
      </w:r>
      <w:proofErr w:type="gramStart"/>
      <w:r w:rsidRPr="00E46FA4">
        <w:rPr>
          <w:rStyle w:val="StyleStyleBold12pt"/>
        </w:rPr>
        <w:t>Spring</w:t>
      </w:r>
      <w:proofErr w:type="gramEnd"/>
      <w:r w:rsidRPr="00E46FA4">
        <w:rPr>
          <w:rStyle w:val="StyleStyleBold12pt"/>
        </w:rPr>
        <w:t>, p.480)</w:t>
      </w:r>
    </w:p>
    <w:p w:rsidR="003425C5" w:rsidRDefault="003425C5" w:rsidP="003425C5">
      <w:pPr>
        <w:rPr>
          <w:sz w:val="12"/>
        </w:rPr>
      </w:pPr>
      <w:r w:rsidRPr="008D68BF">
        <w:rPr>
          <w:sz w:val="12"/>
        </w:rPr>
        <w:t xml:space="preserve">However, </w:t>
      </w:r>
      <w:r w:rsidRPr="008D68BF">
        <w:rPr>
          <w:rStyle w:val="StyleBoldUnderline"/>
        </w:rPr>
        <w:t>one may still insist, echoing</w:t>
      </w:r>
      <w:r w:rsidRPr="008D68BF">
        <w:rPr>
          <w:sz w:val="12"/>
        </w:rPr>
        <w:t xml:space="preserve"> </w:t>
      </w:r>
    </w:p>
    <w:p w:rsidR="003425C5" w:rsidRDefault="003425C5" w:rsidP="003425C5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3425C5" w:rsidRPr="008D68BF" w:rsidRDefault="003425C5" w:rsidP="003425C5">
      <w:pPr>
        <w:rPr>
          <w:rStyle w:val="StyleBoldUnderline"/>
        </w:rPr>
      </w:pPr>
      <w:proofErr w:type="gramStart"/>
      <w:r w:rsidRPr="00BA1020">
        <w:rPr>
          <w:rStyle w:val="StyleBoldUnderline"/>
          <w:highlight w:val="cyan"/>
        </w:rPr>
        <w:t>be</w:t>
      </w:r>
      <w:proofErr w:type="gramEnd"/>
      <w:r w:rsidRPr="00BA1020">
        <w:rPr>
          <w:rStyle w:val="StyleBoldUnderline"/>
          <w:highlight w:val="cyan"/>
        </w:rPr>
        <w:t xml:space="preserve"> emphatically</w:t>
      </w:r>
      <w:r w:rsidRPr="008D68BF">
        <w:rPr>
          <w:rStyle w:val="StyleBoldUnderline"/>
        </w:rPr>
        <w:t xml:space="preserve"> identified and </w:t>
      </w:r>
      <w:r w:rsidRPr="00BA1020">
        <w:rPr>
          <w:rStyle w:val="StyleBoldUnderline"/>
          <w:highlight w:val="cyan"/>
        </w:rPr>
        <w:t>resisted</w:t>
      </w:r>
      <w:r w:rsidRPr="008D68BF">
        <w:rPr>
          <w:rStyle w:val="StyleBoldUnderline"/>
        </w:rPr>
        <w:t xml:space="preserve"> with undying spirit.</w:t>
      </w:r>
    </w:p>
    <w:p w:rsidR="00D51ABF" w:rsidRPr="00383E0A" w:rsidRDefault="00D51ABF" w:rsidP="00383E0A">
      <w:bookmarkStart w:id="0" w:name="_GoBack"/>
      <w:bookmarkEnd w:id="0"/>
    </w:p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CC6" w:rsidRDefault="00DC1CC6" w:rsidP="005F5576">
      <w:r>
        <w:separator/>
      </w:r>
    </w:p>
  </w:endnote>
  <w:endnote w:type="continuationSeparator" w:id="0">
    <w:p w:rsidR="00DC1CC6" w:rsidRDefault="00DC1CC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CC6" w:rsidRDefault="00DC1CC6" w:rsidP="005F5576">
      <w:r>
        <w:separator/>
      </w:r>
    </w:p>
  </w:footnote>
  <w:footnote w:type="continuationSeparator" w:id="0">
    <w:p w:rsidR="00DC1CC6" w:rsidRDefault="00DC1CC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C5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25C5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1CC6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425C5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 Char Char Char Char Char,Char1 Char,Char1 Char + Left:  2.54 cm,First line:  0 Heading 3,First line:  0 cm, Char Char Char Char Char Char Char,Char,Char Char,Heading 3 Char Char,Card,Heading 3 Char Char Char,Underline Style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 Char Char Char Char Char,Char1 Char Char,Char1 Char + Left:  2.54 cm Char,First line:  0 Heading 3 Char,First line:  0 cm Char, Char Char Char Char Char Char Char Char,Char Char1,Char Char Char,Card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Title Char,HHeading 3 + 12 pt,Style,Citation Char Char Char,ci,Intense Emphasis1111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Underlining">
    <w:name w:val="Underlining"/>
    <w:basedOn w:val="Normal"/>
    <w:next w:val="Normal"/>
    <w:link w:val="UnderliningChar"/>
    <w:rsid w:val="003425C5"/>
    <w:pPr>
      <w:jc w:val="left"/>
    </w:pPr>
    <w:rPr>
      <w:rFonts w:ascii="Arial Narrow" w:eastAsia="Times New Roman" w:hAnsi="Arial Narrow"/>
      <w:szCs w:val="24"/>
      <w:u w:val="single"/>
    </w:rPr>
  </w:style>
  <w:style w:type="character" w:customStyle="1" w:styleId="UnderliningChar">
    <w:name w:val="Underlining Char"/>
    <w:link w:val="Underlining"/>
    <w:rsid w:val="003425C5"/>
    <w:rPr>
      <w:rFonts w:ascii="Arial Narrow" w:eastAsia="Times New Roman" w:hAnsi="Arial Narrow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425C5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 Char Char Char Char Char,Char1 Char,Char1 Char + Left:  2.54 cm,First line:  0 Heading 3,First line:  0 cm, Char Char Char Char Char Char Char,Char,Char Char,Heading 3 Char Char,Card,Heading 3 Char Char Char,Underline Style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 Char Char Char Char Char,Char1 Char Char,Char1 Char + Left:  2.54 cm Char,First line:  0 Heading 3 Char,First line:  0 cm Char, Char Char Char Char Char Char Char Char,Char Char1,Char Char Char,Card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Title Char,HHeading 3 + 12 pt,Style,Citation Char Char Char,ci,Intense Emphasis1111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Underlining">
    <w:name w:val="Underlining"/>
    <w:basedOn w:val="Normal"/>
    <w:next w:val="Normal"/>
    <w:link w:val="UnderliningChar"/>
    <w:rsid w:val="003425C5"/>
    <w:pPr>
      <w:jc w:val="left"/>
    </w:pPr>
    <w:rPr>
      <w:rFonts w:ascii="Arial Narrow" w:eastAsia="Times New Roman" w:hAnsi="Arial Narrow"/>
      <w:szCs w:val="24"/>
      <w:u w:val="single"/>
    </w:rPr>
  </w:style>
  <w:style w:type="character" w:customStyle="1" w:styleId="UnderliningChar">
    <w:name w:val="Underlining Char"/>
    <w:link w:val="Underlining"/>
    <w:rsid w:val="003425C5"/>
    <w:rPr>
      <w:rFonts w:ascii="Arial Narrow" w:eastAsia="Times New Roman" w:hAnsi="Arial Narrow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2012-01-07T01:10:00Z</dcterms:created>
  <dcterms:modified xsi:type="dcterms:W3CDTF">2012-01-07T01:11:00Z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