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73" w:rsidRDefault="00B21373" w:rsidP="00B21373">
      <w:pPr>
        <w:pStyle w:val="Heading2"/>
      </w:pPr>
      <w:r>
        <w:t>1NC DA</w:t>
      </w:r>
    </w:p>
    <w:p w:rsidR="00B21373" w:rsidRDefault="00B21373" w:rsidP="00B21373">
      <w:pPr>
        <w:pStyle w:val="Heading3"/>
      </w:pPr>
      <w:r>
        <w:t xml:space="preserve">Payroll tax extension is Obama’s </w:t>
      </w:r>
      <w:r>
        <w:rPr>
          <w:u w:val="single"/>
        </w:rPr>
        <w:t>only focus</w:t>
      </w:r>
      <w:r>
        <w:t xml:space="preserve"> --- passage is likely and he sees it as key to his overall political strategy</w:t>
      </w:r>
    </w:p>
    <w:p w:rsidR="00B21373" w:rsidRPr="006931E3" w:rsidRDefault="00B21373" w:rsidP="00B21373">
      <w:pPr>
        <w:rPr>
          <w:rStyle w:val="StyleStyleBold12pt"/>
        </w:rPr>
      </w:pPr>
      <w:r w:rsidRPr="006931E3">
        <w:rPr>
          <w:rStyle w:val="StyleStyleBold12pt"/>
        </w:rPr>
        <w:t>Lee, 12/30 (Carol E., WSJ Online, 12/30/2011, “White House Looks to Shrunken 2012 Legislative Agenda,” Factiva)</w:t>
      </w:r>
    </w:p>
    <w:p w:rsidR="00B21373" w:rsidRDefault="00B21373" w:rsidP="00B21373">
      <w:pPr>
        <w:rPr>
          <w:rStyle w:val="StyleBoldUnderline"/>
        </w:rPr>
      </w:pPr>
      <w:r w:rsidRPr="00AA332D">
        <w:rPr>
          <w:sz w:val="12"/>
        </w:rPr>
        <w:t xml:space="preserve">HONOLULU—President Barack </w:t>
      </w:r>
      <w:r w:rsidRPr="00AA332D">
        <w:rPr>
          <w:rStyle w:val="StyleBoldUnderline"/>
          <w:highlight w:val="cyan"/>
        </w:rPr>
        <w:t xml:space="preserve">Obama heads into </w:t>
      </w:r>
    </w:p>
    <w:p w:rsidR="00B21373" w:rsidRDefault="00B21373" w:rsidP="00B21373">
      <w:pPr>
        <w:rPr>
          <w:rStyle w:val="StyleBoldUnderline"/>
        </w:rPr>
      </w:pPr>
      <w:r>
        <w:rPr>
          <w:rStyle w:val="StyleBoldUnderline"/>
        </w:rPr>
        <w:t>AND</w:t>
      </w:r>
    </w:p>
    <w:p w:rsidR="00B21373" w:rsidRPr="00AA332D" w:rsidRDefault="00B21373" w:rsidP="00B21373">
      <w:pPr>
        <w:rPr>
          <w:sz w:val="12"/>
        </w:rPr>
      </w:pPr>
      <w:proofErr w:type="gramStart"/>
      <w:r w:rsidRPr="00AA332D">
        <w:rPr>
          <w:sz w:val="12"/>
        </w:rPr>
        <w:t>will</w:t>
      </w:r>
      <w:proofErr w:type="gramEnd"/>
      <w:r w:rsidRPr="00AA332D">
        <w:rPr>
          <w:sz w:val="12"/>
        </w:rPr>
        <w:t xml:space="preserve"> help determine what kind of country we want to be, and what kind of world we want our children and grandchildren to grow up in."</w:t>
      </w:r>
    </w:p>
    <w:p w:rsidR="00B21373" w:rsidRPr="00864B8C" w:rsidRDefault="00B21373" w:rsidP="00B21373">
      <w:pPr>
        <w:pStyle w:val="Heading3"/>
        <w:rPr>
          <w:rStyle w:val="StyleDate"/>
          <w:b/>
        </w:rPr>
      </w:pPr>
      <w:r>
        <w:t xml:space="preserve">Obama’s consistent focus on the </w:t>
      </w:r>
      <w:r w:rsidRPr="006F237E">
        <w:rPr>
          <w:u w:val="single"/>
        </w:rPr>
        <w:t>middle class economy</w:t>
      </w:r>
      <w:r>
        <w:t xml:space="preserve"> is reinvigorating his political strength --- key to yearlong extension of payroll tax cut</w:t>
      </w:r>
    </w:p>
    <w:p w:rsidR="00B21373" w:rsidRDefault="00B21373" w:rsidP="00B21373">
      <w:pPr>
        <w:rPr>
          <w:rStyle w:val="StyleStyleBold12pt"/>
        </w:rPr>
      </w:pPr>
      <w:proofErr w:type="spellStart"/>
      <w:r w:rsidRPr="007328B2">
        <w:rPr>
          <w:rStyle w:val="StyleDate"/>
        </w:rPr>
        <w:t>Calmes</w:t>
      </w:r>
      <w:proofErr w:type="spellEnd"/>
      <w:r w:rsidRPr="007328B2">
        <w:rPr>
          <w:rStyle w:val="StyleDate"/>
        </w:rPr>
        <w:t>, 12/24</w:t>
      </w:r>
      <w:r w:rsidRPr="007328B2">
        <w:rPr>
          <w:rStyle w:val="StyleStyleBold12pt"/>
        </w:rPr>
        <w:t xml:space="preserve"> (Jackie, 12/24/2011, International Herald Tribune, “Big gains in a small victory for Obama; President offers a lesson on how and when to pick the right political battle,” Factiva)</w:t>
      </w:r>
    </w:p>
    <w:p w:rsidR="00B21373" w:rsidRDefault="00B21373" w:rsidP="00B21373">
      <w:pPr>
        <w:rPr>
          <w:sz w:val="12"/>
        </w:rPr>
      </w:pPr>
      <w:r w:rsidRPr="00AA332D">
        <w:rPr>
          <w:sz w:val="12"/>
        </w:rPr>
        <w:t xml:space="preserve">President Barack Obama did not win much substantively </w:t>
      </w:r>
    </w:p>
    <w:p w:rsidR="00B21373" w:rsidRDefault="00B21373" w:rsidP="00B21373">
      <w:pPr>
        <w:rPr>
          <w:rStyle w:val="StyleBoldUnderline"/>
          <w:b/>
          <w:highlight w:val="cyan"/>
        </w:rPr>
      </w:pPr>
      <w:r>
        <w:rPr>
          <w:rStyle w:val="StyleBoldUnderline"/>
          <w:b/>
          <w:highlight w:val="cyan"/>
        </w:rPr>
        <w:t xml:space="preserve">AND </w:t>
      </w:r>
    </w:p>
    <w:p w:rsidR="00B21373" w:rsidRDefault="00B21373" w:rsidP="00B21373">
      <w:pPr>
        <w:rPr>
          <w:rStyle w:val="StyleBoldUnderline"/>
        </w:rPr>
      </w:pPr>
      <w:proofErr w:type="gramStart"/>
      <w:r w:rsidRPr="00650704">
        <w:rPr>
          <w:rStyle w:val="StyleBoldUnderline"/>
          <w:b/>
          <w:highlight w:val="cyan"/>
        </w:rPr>
        <w:t>the</w:t>
      </w:r>
      <w:proofErr w:type="gramEnd"/>
      <w:r w:rsidRPr="00650704">
        <w:rPr>
          <w:rStyle w:val="StyleBoldUnderline"/>
          <w:b/>
          <w:highlight w:val="cyan"/>
        </w:rPr>
        <w:t xml:space="preserve"> fight over a full-year extension.</w:t>
      </w:r>
    </w:p>
    <w:p w:rsidR="00B21373" w:rsidRPr="00C33461" w:rsidRDefault="00B21373" w:rsidP="00B21373">
      <w:pPr>
        <w:pStyle w:val="Heading3"/>
      </w:pPr>
      <w:r>
        <w:t>No political support for the plan now --- C</w:t>
      </w:r>
      <w:r w:rsidRPr="00C33461">
        <w:t xml:space="preserve">ongress will </w:t>
      </w:r>
      <w:r w:rsidRPr="00C33461">
        <w:rPr>
          <w:u w:val="single"/>
        </w:rPr>
        <w:t>even fight to prevent budget reallocations</w:t>
      </w:r>
    </w:p>
    <w:p w:rsidR="00B21373" w:rsidRPr="008C055B" w:rsidRDefault="00B21373" w:rsidP="00B21373">
      <w:pPr>
        <w:rPr>
          <w:rStyle w:val="StyleStyleBold12pt"/>
        </w:rPr>
      </w:pPr>
      <w:r w:rsidRPr="008C055B">
        <w:rPr>
          <w:rStyle w:val="StyleDate"/>
        </w:rPr>
        <w:t>Richter, 11</w:t>
      </w:r>
      <w:r w:rsidRPr="008C055B">
        <w:rPr>
          <w:rStyle w:val="StyleStyleBold12pt"/>
        </w:rPr>
        <w:t xml:space="preserve"> (4/12/2011, Paul LA Times, “Debt worries stymieing U.S. financial aid to help Arab nations in transition; U.S. lawmakers not only have shut the door on new spending to stabilize countries rocked by the so-called Arab Spring. They have resisted proposals to shift money from other foreign aid programs,” </w:t>
      </w:r>
      <w:hyperlink r:id="rId11" w:history="1">
        <w:r w:rsidRPr="008C055B">
          <w:rPr>
            <w:rStyle w:val="StyleStyleBold12pt"/>
          </w:rPr>
          <w:t>http://articles.latimes.com/2011/apr/12/world/la-fg-mideast-aid-20110413</w:t>
        </w:r>
      </w:hyperlink>
      <w:r>
        <w:rPr>
          <w:rStyle w:val="StyleStyleBold12pt"/>
        </w:rPr>
        <w:t>)</w:t>
      </w:r>
    </w:p>
    <w:p w:rsidR="00B21373" w:rsidRDefault="00B21373" w:rsidP="00B21373">
      <w:pPr>
        <w:rPr>
          <w:sz w:val="24"/>
          <w:szCs w:val="24"/>
          <w:highlight w:val="cyan"/>
          <w:u w:val="single"/>
        </w:rPr>
      </w:pPr>
      <w:r w:rsidRPr="00756286">
        <w:rPr>
          <w:sz w:val="14"/>
        </w:rPr>
        <w:t xml:space="preserve">The </w:t>
      </w:r>
      <w:r w:rsidRPr="00C50132">
        <w:rPr>
          <w:sz w:val="24"/>
          <w:szCs w:val="24"/>
          <w:highlight w:val="cyan"/>
          <w:u w:val="single"/>
        </w:rPr>
        <w:t>Obama</w:t>
      </w:r>
      <w:r w:rsidRPr="00756286">
        <w:rPr>
          <w:sz w:val="14"/>
        </w:rPr>
        <w:t xml:space="preserve"> administration's </w:t>
      </w:r>
      <w:r w:rsidRPr="00C50132">
        <w:rPr>
          <w:sz w:val="24"/>
          <w:szCs w:val="24"/>
          <w:highlight w:val="cyan"/>
          <w:u w:val="single"/>
        </w:rPr>
        <w:t xml:space="preserve">efforts to use foreign aid </w:t>
      </w:r>
    </w:p>
    <w:p w:rsidR="00B21373" w:rsidRDefault="00B21373" w:rsidP="00B21373">
      <w:pPr>
        <w:rPr>
          <w:rStyle w:val="Emphasis"/>
          <w:highlight w:val="cyan"/>
        </w:rPr>
      </w:pPr>
      <w:r>
        <w:rPr>
          <w:rStyle w:val="Emphasis"/>
          <w:highlight w:val="cyan"/>
        </w:rPr>
        <w:t xml:space="preserve">AND </w:t>
      </w:r>
    </w:p>
    <w:p w:rsidR="00B21373" w:rsidRPr="00756286" w:rsidRDefault="00B21373" w:rsidP="00B21373">
      <w:pPr>
        <w:rPr>
          <w:sz w:val="14"/>
        </w:rPr>
      </w:pPr>
      <w:proofErr w:type="gramStart"/>
      <w:r w:rsidRPr="00B13B57">
        <w:rPr>
          <w:rStyle w:val="Emphasis"/>
          <w:highlight w:val="cyan"/>
        </w:rPr>
        <w:t>resistance</w:t>
      </w:r>
      <w:proofErr w:type="gramEnd"/>
      <w:r w:rsidRPr="00C50132">
        <w:rPr>
          <w:sz w:val="24"/>
          <w:szCs w:val="24"/>
          <w:u w:val="single"/>
        </w:rPr>
        <w:t xml:space="preserve"> from appropriators </w:t>
      </w:r>
      <w:r w:rsidRPr="00E37775">
        <w:rPr>
          <w:sz w:val="24"/>
          <w:szCs w:val="24"/>
          <w:highlight w:val="cyan"/>
          <w:u w:val="single"/>
        </w:rPr>
        <w:t>in Congress</w:t>
      </w:r>
      <w:r w:rsidRPr="00756286">
        <w:rPr>
          <w:sz w:val="14"/>
        </w:rPr>
        <w:t>, aides say.</w:t>
      </w:r>
    </w:p>
    <w:p w:rsidR="00B21373" w:rsidRDefault="00B21373" w:rsidP="00B21373">
      <w:pPr>
        <w:pStyle w:val="Heading3"/>
      </w:pPr>
      <w:r>
        <w:t>Full extension key to prevent a double dip recession</w:t>
      </w:r>
    </w:p>
    <w:p w:rsidR="00B21373" w:rsidRDefault="00B21373" w:rsidP="00B21373">
      <w:pPr>
        <w:rPr>
          <w:rStyle w:val="StyleStyleBold12pt"/>
        </w:rPr>
      </w:pPr>
      <w:r w:rsidRPr="00973025">
        <w:rPr>
          <w:rStyle w:val="StyleDate"/>
        </w:rPr>
        <w:t>Stewart, 12/28</w:t>
      </w:r>
      <w:r w:rsidRPr="00973025">
        <w:rPr>
          <w:rStyle w:val="StyleStyleBold12pt"/>
        </w:rPr>
        <w:t xml:space="preserve"> --- Observer's economics editor (Heather</w:t>
      </w:r>
      <w:proofErr w:type="gramStart"/>
      <w:r w:rsidRPr="00973025">
        <w:rPr>
          <w:rStyle w:val="StyleStyleBold12pt"/>
        </w:rPr>
        <w:t>,12</w:t>
      </w:r>
      <w:proofErr w:type="gramEnd"/>
      <w:r w:rsidRPr="00973025">
        <w:rPr>
          <w:rStyle w:val="StyleStyleBold12pt"/>
        </w:rPr>
        <w:t>/28/2011, “Extending Obama's tax cuts should be new year's resolution for Republicans,” http://www.guardian.co.uk/business/economics-blog/2011/dec/28/obama-tax-cuts-new-year-resolution?newsfeed=true)</w:t>
      </w:r>
    </w:p>
    <w:p w:rsidR="00B21373" w:rsidRDefault="00B21373" w:rsidP="00B21373">
      <w:pPr>
        <w:rPr>
          <w:sz w:val="12"/>
        </w:rPr>
      </w:pPr>
      <w:r w:rsidRPr="00AA332D">
        <w:rPr>
          <w:sz w:val="12"/>
        </w:rPr>
        <w:t xml:space="preserve">Republicans caved in at the last minute last </w:t>
      </w:r>
    </w:p>
    <w:p w:rsidR="00B21373" w:rsidRDefault="00B21373" w:rsidP="00B21373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B21373" w:rsidRPr="00AA332D" w:rsidRDefault="00B21373" w:rsidP="00B21373">
      <w:pPr>
        <w:rPr>
          <w:sz w:val="12"/>
        </w:rPr>
      </w:pPr>
      <w:proofErr w:type="gramStart"/>
      <w:r w:rsidRPr="001F7E2B">
        <w:rPr>
          <w:rStyle w:val="StyleBoldUnderline"/>
        </w:rPr>
        <w:t>won't</w:t>
      </w:r>
      <w:proofErr w:type="gramEnd"/>
      <w:r w:rsidRPr="001F7E2B">
        <w:rPr>
          <w:rStyle w:val="StyleBoldUnderline"/>
        </w:rPr>
        <w:t xml:space="preserve"> just be the Republicans' reputation that suffers.</w:t>
      </w:r>
    </w:p>
    <w:p w:rsidR="00B21373" w:rsidRDefault="00B21373" w:rsidP="00B21373">
      <w:pPr>
        <w:pStyle w:val="Heading3"/>
      </w:pPr>
      <w:r>
        <w:t>This will tri</w:t>
      </w:r>
      <w:bookmarkStart w:id="0" w:name="_GoBack"/>
      <w:bookmarkEnd w:id="0"/>
      <w:r>
        <w:t>gger a depression</w:t>
      </w:r>
    </w:p>
    <w:p w:rsidR="00B21373" w:rsidRPr="000859F9" w:rsidRDefault="00B21373" w:rsidP="00B21373">
      <w:pPr>
        <w:rPr>
          <w:rStyle w:val="StyleStyleBold12pt"/>
        </w:rPr>
      </w:pPr>
      <w:proofErr w:type="spellStart"/>
      <w:r w:rsidRPr="000859F9">
        <w:rPr>
          <w:rStyle w:val="StyleDate"/>
        </w:rPr>
        <w:t>Isidore</w:t>
      </w:r>
      <w:proofErr w:type="spellEnd"/>
      <w:r w:rsidRPr="000859F9">
        <w:rPr>
          <w:rStyle w:val="StyleDate"/>
        </w:rPr>
        <w:t>, 8/10</w:t>
      </w:r>
      <w:r w:rsidRPr="000859F9">
        <w:rPr>
          <w:rStyle w:val="StyleStyleBold12pt"/>
        </w:rPr>
        <w:t xml:space="preserve"> (Chris, 8/10/2011, “Recession 2.0 would hurt worse,” http://money.cnn.com/2011/08/10/news/economy/double_dip_recession_economy/index.htm)</w:t>
      </w:r>
    </w:p>
    <w:p w:rsidR="00B21373" w:rsidRDefault="00B21373" w:rsidP="00B21373">
      <w:pPr>
        <w:rPr>
          <w:sz w:val="14"/>
        </w:rPr>
      </w:pPr>
      <w:r w:rsidRPr="00222D22">
        <w:rPr>
          <w:sz w:val="14"/>
        </w:rPr>
        <w:t xml:space="preserve">And while </w:t>
      </w:r>
      <w:r w:rsidRPr="00ED2BAD">
        <w:rPr>
          <w:rStyle w:val="StyleBoldUnderline"/>
        </w:rPr>
        <w:t>economists</w:t>
      </w:r>
      <w:r w:rsidRPr="00222D22">
        <w:rPr>
          <w:sz w:val="14"/>
        </w:rPr>
        <w:t xml:space="preserve"> disagree on just how likely </w:t>
      </w:r>
    </w:p>
    <w:p w:rsidR="00B21373" w:rsidRDefault="00B21373" w:rsidP="00B21373">
      <w:pPr>
        <w:rPr>
          <w:sz w:val="14"/>
        </w:rPr>
      </w:pPr>
      <w:r>
        <w:rPr>
          <w:sz w:val="14"/>
        </w:rPr>
        <w:t xml:space="preserve">AND </w:t>
      </w:r>
    </w:p>
    <w:p w:rsidR="00B21373" w:rsidRDefault="00B21373" w:rsidP="00B21373">
      <w:pPr>
        <w:rPr>
          <w:sz w:val="14"/>
        </w:rPr>
      </w:pPr>
      <w:proofErr w:type="gramStart"/>
      <w:r w:rsidRPr="00222D22">
        <w:rPr>
          <w:sz w:val="14"/>
        </w:rPr>
        <w:t>have</w:t>
      </w:r>
      <w:proofErr w:type="gramEnd"/>
      <w:r w:rsidRPr="00222D22">
        <w:rPr>
          <w:sz w:val="14"/>
        </w:rPr>
        <w:t xml:space="preserve"> virtually no po</w:t>
      </w:r>
      <w:r>
        <w:rPr>
          <w:sz w:val="14"/>
        </w:rPr>
        <w:t xml:space="preserve">licy effort to counteract it.  </w:t>
      </w:r>
    </w:p>
    <w:p w:rsidR="00B21373" w:rsidRPr="002501CA" w:rsidRDefault="00B21373" w:rsidP="00B21373">
      <w:pPr>
        <w:pStyle w:val="Heading3"/>
      </w:pPr>
      <w:r>
        <w:t>US key to global economy – collapse causes global stagnation</w:t>
      </w:r>
    </w:p>
    <w:p w:rsidR="00B21373" w:rsidRPr="002501CA" w:rsidRDefault="00B21373" w:rsidP="00B21373">
      <w:pPr>
        <w:rPr>
          <w:rStyle w:val="StyleStyleBold12pt"/>
        </w:rPr>
      </w:pPr>
      <w:proofErr w:type="spellStart"/>
      <w:r w:rsidRPr="002501CA">
        <w:rPr>
          <w:rStyle w:val="StyleDate"/>
        </w:rPr>
        <w:t>Caploe</w:t>
      </w:r>
      <w:proofErr w:type="spellEnd"/>
      <w:r w:rsidRPr="002501CA">
        <w:rPr>
          <w:rStyle w:val="StyleDate"/>
        </w:rPr>
        <w:t xml:space="preserve"> ‘9</w:t>
      </w:r>
      <w:r w:rsidRPr="002501CA">
        <w:rPr>
          <w:rStyle w:val="StyleStyleBold12pt"/>
        </w:rPr>
        <w:t xml:space="preserve"> (David-, CEO American Centre for Applied Liberal Arts and Humanities in Asia, April 7, Straits Times, “Focus still on America to lead global recovery”) </w:t>
      </w:r>
    </w:p>
    <w:p w:rsidR="00B21373" w:rsidRDefault="00B21373" w:rsidP="00B21373">
      <w:pPr>
        <w:rPr>
          <w:sz w:val="12"/>
        </w:rPr>
      </w:pPr>
      <w:r w:rsidRPr="00502C33">
        <w:rPr>
          <w:sz w:val="12"/>
        </w:rPr>
        <w:t xml:space="preserve">IN THE aftermath of the G-20 </w:t>
      </w:r>
    </w:p>
    <w:p w:rsidR="00B21373" w:rsidRDefault="00B21373" w:rsidP="00B21373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B21373" w:rsidRPr="002372A9" w:rsidRDefault="00B21373" w:rsidP="00B21373">
      <w:pPr>
        <w:rPr>
          <w:bCs/>
          <w:sz w:val="24"/>
          <w:u w:val="single"/>
        </w:rPr>
      </w:pPr>
      <w:proofErr w:type="gramStart"/>
      <w:r w:rsidRPr="001D0457">
        <w:rPr>
          <w:rStyle w:val="StyleBoldUnderline"/>
          <w:highlight w:val="cyan"/>
        </w:rPr>
        <w:t>going</w:t>
      </w:r>
      <w:proofErr w:type="gramEnd"/>
      <w:r w:rsidRPr="001D0457">
        <w:rPr>
          <w:rStyle w:val="StyleBoldUnderline"/>
          <w:highlight w:val="cyan"/>
        </w:rPr>
        <w:t xml:space="preserve"> to</w:t>
      </w:r>
      <w:r w:rsidRPr="00502C33">
        <w:rPr>
          <w:rStyle w:val="StyleBoldUnderline"/>
        </w:rPr>
        <w:t xml:space="preserve"> have to </w:t>
      </w:r>
      <w:r w:rsidRPr="001D0457">
        <w:rPr>
          <w:rStyle w:val="StyleBoldUnderline"/>
          <w:highlight w:val="cyan"/>
        </w:rPr>
        <w:t>be solved there too.</w:t>
      </w:r>
    </w:p>
    <w:p w:rsidR="00B21373" w:rsidRPr="00E25943" w:rsidRDefault="00B21373" w:rsidP="00B21373">
      <w:pPr>
        <w:pStyle w:val="Heading3"/>
      </w:pPr>
      <w:r w:rsidRPr="00E25943">
        <w:t>Global economic collapse causes nuclear war</w:t>
      </w:r>
    </w:p>
    <w:p w:rsidR="00B21373" w:rsidRPr="00E25943" w:rsidRDefault="00B21373" w:rsidP="00B21373">
      <w:pPr>
        <w:rPr>
          <w:rStyle w:val="StyleStyleBold12pt"/>
        </w:rPr>
      </w:pPr>
      <w:r w:rsidRPr="00C85A26">
        <w:rPr>
          <w:rStyle w:val="StyleDate"/>
        </w:rPr>
        <w:t>Mead 09</w:t>
      </w:r>
      <w:r w:rsidRPr="00E25943">
        <w:rPr>
          <w:rStyle w:val="StyleStyleBold12pt"/>
        </w:rPr>
        <w:t xml:space="preserve"> Senior Fellow in U.S. Foreign Policy at the Council on Foreign Relations, Only Makes You Stronger, The New Republic, </w:t>
      </w:r>
      <w:hyperlink r:id="rId12" w:history="1">
        <w:r w:rsidRPr="00E25943">
          <w:rPr>
            <w:rStyle w:val="StyleStyleBold12pt"/>
          </w:rPr>
          <w:t>www.tnr.com/politics/story.html?id=571cbbb9-2887-4d81-8542-92e83915f5f8&amp;p=2</w:t>
        </w:r>
      </w:hyperlink>
      <w:r w:rsidRPr="00E25943">
        <w:rPr>
          <w:rStyle w:val="StyleStyleBold12pt"/>
        </w:rPr>
        <w:t xml:space="preserve"> </w:t>
      </w:r>
    </w:p>
    <w:p w:rsidR="00B21373" w:rsidRDefault="00B21373" w:rsidP="00B21373">
      <w:pPr>
        <w:rPr>
          <w:sz w:val="12"/>
        </w:rPr>
      </w:pPr>
      <w:r w:rsidRPr="00C85A26">
        <w:rPr>
          <w:rStyle w:val="StyleBoldUnderline"/>
          <w:highlight w:val="cyan"/>
        </w:rPr>
        <w:t>The greatest danger</w:t>
      </w:r>
      <w:r w:rsidRPr="00E25943">
        <w:rPr>
          <w:rStyle w:val="StyleBoldUnderline"/>
        </w:rPr>
        <w:t xml:space="preserve"> </w:t>
      </w:r>
      <w:r w:rsidRPr="00430FB8">
        <w:rPr>
          <w:sz w:val="12"/>
        </w:rPr>
        <w:t>both to U.S</w:t>
      </w:r>
    </w:p>
    <w:p w:rsidR="00B21373" w:rsidRDefault="00B21373" w:rsidP="00B21373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B21373" w:rsidRDefault="00B21373" w:rsidP="00B21373">
      <w:pPr>
        <w:rPr>
          <w:rStyle w:val="StyleBoldUnderline"/>
          <w:b/>
        </w:rPr>
      </w:pPr>
      <w:proofErr w:type="gramStart"/>
      <w:r w:rsidRPr="00E25943">
        <w:rPr>
          <w:rStyle w:val="StyleBoldUnderline"/>
        </w:rPr>
        <w:t>track</w:t>
      </w:r>
      <w:proofErr w:type="gramEnd"/>
      <w:r w:rsidRPr="00E25943">
        <w:rPr>
          <w:rStyle w:val="StyleBoldUnderline"/>
        </w:rPr>
        <w:t xml:space="preserve">, </w:t>
      </w:r>
      <w:r w:rsidRPr="00C85A26">
        <w:rPr>
          <w:rStyle w:val="StyleBoldUnderline"/>
          <w:b/>
          <w:highlight w:val="cyan"/>
        </w:rPr>
        <w:t>we may</w:t>
      </w:r>
      <w:r w:rsidRPr="00430FB8">
        <w:rPr>
          <w:sz w:val="12"/>
        </w:rPr>
        <w:t xml:space="preserve"> still</w:t>
      </w:r>
      <w:r w:rsidRPr="00E25943">
        <w:rPr>
          <w:rStyle w:val="StyleBoldUnderline"/>
        </w:rPr>
        <w:t xml:space="preserve"> </w:t>
      </w:r>
      <w:r w:rsidRPr="00C85A26">
        <w:rPr>
          <w:rStyle w:val="StyleBoldUnderline"/>
          <w:b/>
          <w:highlight w:val="cyan"/>
        </w:rPr>
        <w:t>have to fight</w:t>
      </w:r>
      <w:r w:rsidRPr="00E25943">
        <w:rPr>
          <w:rStyle w:val="StyleBoldUnderline"/>
          <w:b/>
        </w:rPr>
        <w:t>.</w:t>
      </w:r>
    </w:p>
    <w:p w:rsidR="00B21373" w:rsidRPr="00383E0A" w:rsidRDefault="00B21373" w:rsidP="00B21373"/>
    <w:p w:rsidR="00E83606" w:rsidRDefault="00E83606" w:rsidP="00E83606">
      <w:pPr>
        <w:pStyle w:val="Heading2"/>
      </w:pPr>
      <w:r>
        <w:t>A2: Aid Now</w:t>
      </w:r>
    </w:p>
    <w:p w:rsidR="00E83606" w:rsidRPr="001765D7" w:rsidRDefault="00E83606" w:rsidP="00E83606">
      <w:pPr>
        <w:pStyle w:val="Heading3"/>
      </w:pPr>
      <w:r>
        <w:t xml:space="preserve">Their evidence is not about new spending </w:t>
      </w:r>
      <w:r>
        <w:rPr>
          <w:u w:val="single"/>
        </w:rPr>
        <w:t>post</w:t>
      </w:r>
      <w:r>
        <w:t xml:space="preserve"> the recent fiscal 2012 spending plan --- the plan would immediately introduce a </w:t>
      </w:r>
      <w:r>
        <w:rPr>
          <w:u w:val="single"/>
        </w:rPr>
        <w:t>new</w:t>
      </w:r>
      <w:r>
        <w:t xml:space="preserve"> initiative that was not a part of that negotiation compromise</w:t>
      </w:r>
    </w:p>
    <w:p w:rsidR="00E83606" w:rsidRPr="0011683F" w:rsidRDefault="00E83606" w:rsidP="00E83606">
      <w:pPr>
        <w:pStyle w:val="Heading3"/>
      </w:pPr>
      <w:r>
        <w:t xml:space="preserve">Non Iraq and Afghanistan assistance actually </w:t>
      </w:r>
      <w:r>
        <w:rPr>
          <w:u w:val="single"/>
        </w:rPr>
        <w:t>declined</w:t>
      </w:r>
      <w:r>
        <w:t xml:space="preserve"> --- and conditions were attached to it</w:t>
      </w:r>
    </w:p>
    <w:p w:rsidR="00E83606" w:rsidRPr="00E57EA1" w:rsidRDefault="00E83606" w:rsidP="00E83606">
      <w:pPr>
        <w:rPr>
          <w:rStyle w:val="StyleStyleBold12pt"/>
        </w:rPr>
      </w:pPr>
      <w:r w:rsidRPr="00E57EA1">
        <w:rPr>
          <w:rStyle w:val="StyleStyleBold12pt"/>
        </w:rPr>
        <w:t>Cornwell, 12/19 (Susan, “U.S. foreign aid escapes slashing cuts in fiscal 2012,” 12/19/2011</w:t>
      </w:r>
      <w:proofErr w:type="gramStart"/>
      <w:r w:rsidRPr="00E57EA1">
        <w:rPr>
          <w:rStyle w:val="StyleStyleBold12pt"/>
        </w:rPr>
        <w:t xml:space="preserve">,  </w:t>
      </w:r>
      <w:proofErr w:type="gramEnd"/>
      <w:r>
        <w:fldChar w:fldCharType="begin"/>
      </w:r>
      <w:r>
        <w:instrText xml:space="preserve"> HYPERLINK "http://www.reuters.com/article/2011/12/19/us-usa-aid-idUSTRE7BI1KO20111219" </w:instrText>
      </w:r>
      <w:r>
        <w:fldChar w:fldCharType="separate"/>
      </w:r>
      <w:r w:rsidRPr="00E57EA1">
        <w:rPr>
          <w:rStyle w:val="StyleStyleBold12pt"/>
        </w:rPr>
        <w:t>http://www.reuters.com/article/2011/12/19/us-usa-aid-idUSTRE7BI1KO20111219</w:t>
      </w:r>
      <w:r>
        <w:rPr>
          <w:rStyle w:val="StyleStyleBold12pt"/>
        </w:rPr>
        <w:fldChar w:fldCharType="end"/>
      </w:r>
      <w:r w:rsidRPr="00E57EA1">
        <w:rPr>
          <w:rStyle w:val="StyleStyleBold12pt"/>
        </w:rPr>
        <w:t>)</w:t>
      </w:r>
    </w:p>
    <w:p w:rsidR="00B21373" w:rsidRDefault="00E83606" w:rsidP="00E83606">
      <w:pPr>
        <w:rPr>
          <w:rStyle w:val="StyleBoldUnderline"/>
        </w:rPr>
      </w:pPr>
      <w:r w:rsidRPr="00515E1F">
        <w:rPr>
          <w:sz w:val="12"/>
        </w:rPr>
        <w:t xml:space="preserve">(Reuters) - </w:t>
      </w:r>
      <w:r w:rsidRPr="0011683F">
        <w:rPr>
          <w:rStyle w:val="StyleBoldUnderline"/>
        </w:rPr>
        <w:t>The U.S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Pr="00515E1F" w:rsidRDefault="00E83606" w:rsidP="00E83606">
      <w:pPr>
        <w:rPr>
          <w:sz w:val="12"/>
        </w:rPr>
      </w:pPr>
      <w:r w:rsidRPr="00515E1F">
        <w:rPr>
          <w:sz w:val="12"/>
        </w:rPr>
        <w:t xml:space="preserve">.S. </w:t>
      </w:r>
      <w:proofErr w:type="gramStart"/>
      <w:r w:rsidRPr="00515E1F">
        <w:rPr>
          <w:sz w:val="12"/>
        </w:rPr>
        <w:t>foreign service</w:t>
      </w:r>
      <w:proofErr w:type="gramEnd"/>
      <w:r w:rsidRPr="00515E1F">
        <w:rPr>
          <w:sz w:val="12"/>
        </w:rPr>
        <w:t xml:space="preserve"> officers was frozen.</w:t>
      </w:r>
    </w:p>
    <w:p w:rsidR="00E83606" w:rsidRDefault="00E83606" w:rsidP="00E83606">
      <w:pPr>
        <w:pStyle w:val="Heading3"/>
      </w:pPr>
      <w:r>
        <w:t>Plan still triggers focus link – evidence too old</w:t>
      </w:r>
    </w:p>
    <w:p w:rsidR="00E83606" w:rsidRDefault="00E83606" w:rsidP="00E83606">
      <w:pPr>
        <w:pStyle w:val="Heading2"/>
      </w:pPr>
      <w:r>
        <w:t>A2: Thumpers</w:t>
      </w:r>
    </w:p>
    <w:p w:rsidR="00E83606" w:rsidRDefault="00E83606" w:rsidP="00E83606">
      <w:pPr>
        <w:pStyle w:val="Heading3"/>
      </w:pPr>
      <w:r>
        <w:t xml:space="preserve">There aren’t any gauchos --- extend Lee - payroll is Obama’s </w:t>
      </w:r>
      <w:r>
        <w:rPr>
          <w:u w:val="single"/>
        </w:rPr>
        <w:t>sole focus</w:t>
      </w:r>
      <w:r>
        <w:t xml:space="preserve"> and his only legislative priority.  </w:t>
      </w:r>
    </w:p>
    <w:p w:rsidR="00E83606" w:rsidRPr="00B50825" w:rsidRDefault="00E83606" w:rsidP="00E83606">
      <w:pPr>
        <w:rPr>
          <w:rStyle w:val="StyleStyleBold12pt"/>
        </w:rPr>
      </w:pPr>
      <w:r w:rsidRPr="00B50825">
        <w:rPr>
          <w:rStyle w:val="StyleStyleBold12pt"/>
        </w:rPr>
        <w:t xml:space="preserve">Daily Beast, 1/1 (“Obama's 2012 Agenda Has One Item,” 1/1/2012, </w:t>
      </w:r>
      <w:hyperlink r:id="rId13" w:history="1">
        <w:r w:rsidRPr="00B50825">
          <w:rPr>
            <w:rStyle w:val="StyleStyleBold12pt"/>
          </w:rPr>
          <w:t>http://www.thedailybeast.com/cheats/2012/01/01/obama-s-2012-agenda-has-one-item.html</w:t>
        </w:r>
      </w:hyperlink>
      <w:r w:rsidRPr="00B50825">
        <w:rPr>
          <w:rStyle w:val="StyleStyleBold12pt"/>
        </w:rPr>
        <w:t>)</w:t>
      </w:r>
    </w:p>
    <w:p w:rsidR="00B21373" w:rsidRDefault="00E83606" w:rsidP="00E83606">
      <w:pPr>
        <w:rPr>
          <w:rStyle w:val="StyleBoldUnderline"/>
          <w:highlight w:val="cyan"/>
        </w:rPr>
      </w:pPr>
      <w:r>
        <w:t xml:space="preserve">President </w:t>
      </w:r>
      <w:r w:rsidRPr="00515E1F">
        <w:rPr>
          <w:rStyle w:val="StyleBoldUnderline"/>
          <w:highlight w:val="cyan"/>
        </w:rPr>
        <w:t xml:space="preserve">Obama has </w:t>
      </w:r>
      <w:r w:rsidRPr="00515E1F">
        <w:rPr>
          <w:rStyle w:val="Emphasis"/>
          <w:highlight w:val="cyan"/>
        </w:rPr>
        <w:t>picked his battle</w:t>
      </w:r>
      <w:r w:rsidRPr="00515E1F">
        <w:rPr>
          <w:rStyle w:val="StyleBoldUnderline"/>
          <w:highlight w:val="cyan"/>
        </w:rPr>
        <w:t xml:space="preserve"> with Congress</w:t>
      </w:r>
    </w:p>
    <w:p w:rsidR="00B21373" w:rsidRDefault="00B21373" w:rsidP="00E83606">
      <w:r>
        <w:t xml:space="preserve">AND </w:t>
      </w:r>
    </w:p>
    <w:p w:rsidR="00E83606" w:rsidRDefault="00E83606" w:rsidP="00E83606">
      <w:proofErr w:type="gramStart"/>
      <w:r>
        <w:t>beginning</w:t>
      </w:r>
      <w:proofErr w:type="gramEnd"/>
      <w:r>
        <w:t xml:space="preserve"> with a stop in Ohio next week.</w:t>
      </w:r>
    </w:p>
    <w:p w:rsidR="00E83606" w:rsidRPr="0039322D" w:rsidRDefault="00E83606" w:rsidP="00E83606">
      <w:pPr>
        <w:pStyle w:val="Heading3"/>
        <w:rPr>
          <w:rStyle w:val="StyleStyleBold12pt"/>
          <w:b/>
          <w:sz w:val="24"/>
          <w:szCs w:val="24"/>
        </w:rPr>
      </w:pPr>
      <w:r>
        <w:rPr>
          <w:rStyle w:val="StyleStyleBold12pt"/>
          <w:b/>
          <w:sz w:val="24"/>
          <w:szCs w:val="24"/>
        </w:rPr>
        <w:t>Keystone blamed on technicality</w:t>
      </w:r>
    </w:p>
    <w:p w:rsidR="00E83606" w:rsidRPr="00097F74" w:rsidRDefault="00E83606" w:rsidP="00E83606">
      <w:pPr>
        <w:rPr>
          <w:rStyle w:val="StyleStyleBold12pt"/>
        </w:rPr>
      </w:pPr>
      <w:proofErr w:type="spellStart"/>
      <w:r w:rsidRPr="00097F74">
        <w:rPr>
          <w:rStyle w:val="StyleStyleBold12pt"/>
        </w:rPr>
        <w:t>Restuccia</w:t>
      </w:r>
      <w:proofErr w:type="spellEnd"/>
      <w:r w:rsidRPr="00097F74">
        <w:rPr>
          <w:rStyle w:val="StyleStyleBold12pt"/>
        </w:rPr>
        <w:t>, 1/2 (Andrew, 1/2/2012, “White House, GOP battle for supremacy on Keystone pipeline,” http://thehill.com/blogs/e2-wire/e2-wire/201917-white-house-gop-battle-for-supremacy-on-keystone)</w:t>
      </w:r>
    </w:p>
    <w:p w:rsidR="00B21373" w:rsidRDefault="00E83606" w:rsidP="00E83606">
      <w:pPr>
        <w:rPr>
          <w:sz w:val="12"/>
        </w:rPr>
      </w:pPr>
      <w:r w:rsidRPr="00515E1F">
        <w:rPr>
          <w:sz w:val="12"/>
        </w:rPr>
        <w:t xml:space="preserve">TransCanada Corp.’s Keystone XL pipeline would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Pr="00515E1F" w:rsidRDefault="00E83606" w:rsidP="00E83606">
      <w:pPr>
        <w:rPr>
          <w:sz w:val="12"/>
        </w:rPr>
      </w:pPr>
      <w:proofErr w:type="gramStart"/>
      <w:r w:rsidRPr="00515E1F">
        <w:rPr>
          <w:sz w:val="12"/>
        </w:rPr>
        <w:t>will</w:t>
      </w:r>
      <w:proofErr w:type="gramEnd"/>
      <w:r w:rsidRPr="00515E1F">
        <w:rPr>
          <w:sz w:val="12"/>
        </w:rPr>
        <w:t xml:space="preserve"> boost the economy or harm the environment.</w:t>
      </w:r>
    </w:p>
    <w:p w:rsidR="00E83606" w:rsidRDefault="00E83606" w:rsidP="00E83606">
      <w:pPr>
        <w:pStyle w:val="Heading3"/>
      </w:pPr>
      <w:r>
        <w:t>Appointment not inconsistent with middle class warrior message</w:t>
      </w:r>
    </w:p>
    <w:p w:rsidR="00E83606" w:rsidRPr="00012446" w:rsidRDefault="00E83606" w:rsidP="00E83606">
      <w:pPr>
        <w:rPr>
          <w:rStyle w:val="StyleStyleBold12pt"/>
          <w:bCs w:val="0"/>
          <w:sz w:val="24"/>
          <w:u w:val="single"/>
        </w:rPr>
      </w:pPr>
      <w:proofErr w:type="spellStart"/>
      <w:r>
        <w:rPr>
          <w:rStyle w:val="StyleDate"/>
        </w:rPr>
        <w:t>Kaper</w:t>
      </w:r>
      <w:proofErr w:type="spellEnd"/>
      <w:r>
        <w:rPr>
          <w:rStyle w:val="StyleDate"/>
        </w:rPr>
        <w:t>, 1-4</w:t>
      </w:r>
      <w:r w:rsidRPr="00012446">
        <w:rPr>
          <w:rStyle w:val="StyleStyleBold12pt"/>
        </w:rPr>
        <w:t xml:space="preserve"> </w:t>
      </w:r>
      <w:r>
        <w:rPr>
          <w:rStyle w:val="StyleStyleBold12pt"/>
        </w:rPr>
        <w:t xml:space="preserve">[Stacy </w:t>
      </w:r>
      <w:proofErr w:type="spellStart"/>
      <w:r>
        <w:rPr>
          <w:rStyle w:val="StyleStyleBold12pt"/>
        </w:rPr>
        <w:t>Kaper</w:t>
      </w:r>
      <w:proofErr w:type="spellEnd"/>
      <w:r>
        <w:rPr>
          <w:rStyle w:val="StyleStyleBold12pt"/>
        </w:rPr>
        <w:t xml:space="preserve">, Reporter for the National Journal, “Obama reelection strategy seen in </w:t>
      </w:r>
      <w:proofErr w:type="spellStart"/>
      <w:r>
        <w:rPr>
          <w:rStyle w:val="StyleStyleBold12pt"/>
        </w:rPr>
        <w:t>Cordray</w:t>
      </w:r>
      <w:proofErr w:type="spellEnd"/>
      <w:r>
        <w:rPr>
          <w:rStyle w:val="StyleStyleBold12pt"/>
        </w:rPr>
        <w:t xml:space="preserve"> appointment,” January 4th 2012, http://www.govexec.com/dailyfed/0112/010412nj-obama-appointments-reelection.htm]</w:t>
      </w:r>
    </w:p>
    <w:p w:rsidR="00B21373" w:rsidRDefault="00E83606" w:rsidP="00E83606">
      <w:pPr>
        <w:rPr>
          <w:rStyle w:val="StyleBoldUnderline"/>
          <w:bCs w:val="0"/>
          <w:sz w:val="12"/>
          <w:u w:val="none"/>
        </w:rPr>
      </w:pPr>
      <w:r w:rsidRPr="00012446">
        <w:rPr>
          <w:rStyle w:val="StyleBoldUnderline"/>
          <w:highlight w:val="cyan"/>
        </w:rPr>
        <w:t>The White House's</w:t>
      </w:r>
      <w:r w:rsidRPr="00012446">
        <w:rPr>
          <w:rStyle w:val="StyleBoldUnderline"/>
          <w:bCs w:val="0"/>
          <w:sz w:val="12"/>
          <w:u w:val="none"/>
        </w:rPr>
        <w:t xml:space="preserve"> bombshell </w:t>
      </w:r>
      <w:r w:rsidRPr="00012446">
        <w:rPr>
          <w:rStyle w:val="StyleBoldUnderline"/>
          <w:highlight w:val="cyan"/>
        </w:rPr>
        <w:t>decision to install</w:t>
      </w:r>
      <w:r w:rsidRPr="00012446">
        <w:rPr>
          <w:sz w:val="12"/>
        </w:rPr>
        <w:t xml:space="preserve"> Richard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Pr="00012446" w:rsidRDefault="00E83606" w:rsidP="00E83606">
      <w:pPr>
        <w:rPr>
          <w:sz w:val="12"/>
        </w:rPr>
      </w:pPr>
      <w:proofErr w:type="gramStart"/>
      <w:r w:rsidRPr="00012446">
        <w:rPr>
          <w:sz w:val="12"/>
        </w:rPr>
        <w:t>to</w:t>
      </w:r>
      <w:proofErr w:type="gramEnd"/>
      <w:r w:rsidRPr="00012446">
        <w:rPr>
          <w:sz w:val="12"/>
        </w:rPr>
        <w:t xml:space="preserve"> their campaign of attacks on congressional obstruction.</w:t>
      </w:r>
    </w:p>
    <w:p w:rsidR="00E83606" w:rsidRDefault="00E83606" w:rsidP="00E83606">
      <w:pPr>
        <w:pStyle w:val="Heading3"/>
      </w:pPr>
      <w:r>
        <w:t>It only sets a brink – stops anything but payroll</w:t>
      </w:r>
    </w:p>
    <w:p w:rsidR="00E83606" w:rsidRPr="00980699" w:rsidRDefault="00E83606" w:rsidP="00E83606">
      <w:pPr>
        <w:rPr>
          <w:rStyle w:val="StyleStyleBold12pt"/>
        </w:rPr>
      </w:pPr>
      <w:r w:rsidRPr="00012446">
        <w:rPr>
          <w:rStyle w:val="StyleDate"/>
        </w:rPr>
        <w:t>Brown and Thrush, 1/4</w:t>
      </w:r>
      <w:r w:rsidRPr="00980699">
        <w:rPr>
          <w:rStyle w:val="StyleStyleBold12pt"/>
        </w:rPr>
        <w:t xml:space="preserve"> (CARRIE BUDOFF BROWN and GLENN THRUSH, “W.H. sees political win in Richard </w:t>
      </w:r>
      <w:proofErr w:type="spellStart"/>
      <w:r w:rsidRPr="00980699">
        <w:rPr>
          <w:rStyle w:val="StyleStyleBold12pt"/>
        </w:rPr>
        <w:t>Cordray</w:t>
      </w:r>
      <w:proofErr w:type="spellEnd"/>
      <w:r w:rsidRPr="00980699">
        <w:rPr>
          <w:rStyle w:val="StyleStyleBold12pt"/>
        </w:rPr>
        <w:t xml:space="preserve"> move,” </w:t>
      </w:r>
      <w:hyperlink r:id="rId14" w:history="1">
        <w:r w:rsidRPr="00980699">
          <w:rPr>
            <w:rStyle w:val="StyleStyleBold12pt"/>
          </w:rPr>
          <w:t>http://www.politico.com/news/stories/0112/71092.html</w:t>
        </w:r>
      </w:hyperlink>
      <w:r w:rsidRPr="00980699">
        <w:rPr>
          <w:rStyle w:val="StyleStyleBold12pt"/>
        </w:rPr>
        <w:t>)</w:t>
      </w:r>
    </w:p>
    <w:p w:rsidR="00B21373" w:rsidRDefault="00E83606" w:rsidP="00E83606">
      <w:pPr>
        <w:rPr>
          <w:sz w:val="12"/>
        </w:rPr>
      </w:pPr>
      <w:r w:rsidRPr="00012446">
        <w:rPr>
          <w:sz w:val="12"/>
        </w:rPr>
        <w:t xml:space="preserve">Three years after pledging a new era of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Pr="00012446" w:rsidRDefault="00E83606" w:rsidP="00E83606">
      <w:pPr>
        <w:rPr>
          <w:sz w:val="12"/>
        </w:rPr>
      </w:pPr>
      <w:proofErr w:type="gramStart"/>
      <w:r w:rsidRPr="00012446">
        <w:rPr>
          <w:sz w:val="12"/>
        </w:rPr>
        <w:t>even</w:t>
      </w:r>
      <w:proofErr w:type="gramEnd"/>
      <w:r w:rsidRPr="00012446">
        <w:rPr>
          <w:sz w:val="12"/>
        </w:rPr>
        <w:t xml:space="preserve"> more fired up for 2012, too.”</w:t>
      </w:r>
    </w:p>
    <w:p w:rsidR="00E83606" w:rsidRDefault="00E83606" w:rsidP="00E83606">
      <w:pPr>
        <w:pStyle w:val="Heading2"/>
      </w:pPr>
      <w:r>
        <w:t xml:space="preserve">A2: Nomination </w:t>
      </w:r>
      <w:r>
        <w:t>Thumper</w:t>
      </w:r>
    </w:p>
    <w:p w:rsidR="00E83606" w:rsidRDefault="00E83606" w:rsidP="00E83606">
      <w:pPr>
        <w:pStyle w:val="Heading3"/>
      </w:pPr>
      <w:r>
        <w:t>This doesn’t affect our link --- doesn’t require Obama to spend capital leveraging Congress and more importantly is not inconsistent with his new image as a “middle class warrior”</w:t>
      </w:r>
    </w:p>
    <w:p w:rsidR="00E83606" w:rsidRPr="00012446" w:rsidRDefault="00E83606" w:rsidP="00E83606">
      <w:pPr>
        <w:rPr>
          <w:rStyle w:val="StyleStyleBold12pt"/>
          <w:bCs w:val="0"/>
          <w:sz w:val="24"/>
          <w:u w:val="single"/>
        </w:rPr>
      </w:pPr>
      <w:proofErr w:type="spellStart"/>
      <w:r>
        <w:rPr>
          <w:rStyle w:val="StyleDate"/>
        </w:rPr>
        <w:t>Kaper</w:t>
      </w:r>
      <w:proofErr w:type="spellEnd"/>
      <w:r>
        <w:rPr>
          <w:rStyle w:val="StyleDate"/>
        </w:rPr>
        <w:t>, 1-4</w:t>
      </w:r>
      <w:r w:rsidRPr="00012446">
        <w:rPr>
          <w:rStyle w:val="StyleStyleBold12pt"/>
        </w:rPr>
        <w:t xml:space="preserve"> </w:t>
      </w:r>
      <w:r>
        <w:rPr>
          <w:rStyle w:val="StyleStyleBold12pt"/>
        </w:rPr>
        <w:t xml:space="preserve">[Stacy </w:t>
      </w:r>
      <w:proofErr w:type="spellStart"/>
      <w:r>
        <w:rPr>
          <w:rStyle w:val="StyleStyleBold12pt"/>
        </w:rPr>
        <w:t>Kaper</w:t>
      </w:r>
      <w:proofErr w:type="spellEnd"/>
      <w:r>
        <w:rPr>
          <w:rStyle w:val="StyleStyleBold12pt"/>
        </w:rPr>
        <w:t xml:space="preserve">, Reporter for the National Journal, “Obama reelection strategy seen in </w:t>
      </w:r>
      <w:proofErr w:type="spellStart"/>
      <w:r>
        <w:rPr>
          <w:rStyle w:val="StyleStyleBold12pt"/>
        </w:rPr>
        <w:t>Cordray</w:t>
      </w:r>
      <w:proofErr w:type="spellEnd"/>
      <w:r>
        <w:rPr>
          <w:rStyle w:val="StyleStyleBold12pt"/>
        </w:rPr>
        <w:t xml:space="preserve"> appointment,” January 4th 2012, http://www.govexec.com/dailyfed/0112/010412nj-obama-appointments-reelection.htm]</w:t>
      </w:r>
    </w:p>
    <w:p w:rsidR="00B21373" w:rsidRDefault="00E83606" w:rsidP="00E83606">
      <w:pPr>
        <w:rPr>
          <w:rStyle w:val="StyleBoldUnderline"/>
          <w:bCs w:val="0"/>
          <w:sz w:val="12"/>
          <w:u w:val="none"/>
        </w:rPr>
      </w:pPr>
      <w:r w:rsidRPr="00012446">
        <w:rPr>
          <w:rStyle w:val="StyleBoldUnderline"/>
          <w:highlight w:val="cyan"/>
        </w:rPr>
        <w:t>The White House's</w:t>
      </w:r>
      <w:r w:rsidRPr="00012446">
        <w:rPr>
          <w:rStyle w:val="StyleBoldUnderline"/>
          <w:bCs w:val="0"/>
          <w:sz w:val="12"/>
          <w:u w:val="none"/>
        </w:rPr>
        <w:t xml:space="preserve"> bombshell </w:t>
      </w:r>
      <w:r w:rsidRPr="00012446">
        <w:rPr>
          <w:rStyle w:val="StyleBoldUnderline"/>
          <w:highlight w:val="cyan"/>
        </w:rPr>
        <w:t>decision to install</w:t>
      </w:r>
      <w:r w:rsidRPr="00012446">
        <w:rPr>
          <w:sz w:val="12"/>
        </w:rPr>
        <w:t xml:space="preserve"> Richard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Pr="00012446" w:rsidRDefault="00E83606" w:rsidP="00E83606">
      <w:pPr>
        <w:rPr>
          <w:sz w:val="12"/>
        </w:rPr>
      </w:pPr>
      <w:proofErr w:type="gramStart"/>
      <w:r w:rsidRPr="00012446">
        <w:rPr>
          <w:sz w:val="12"/>
        </w:rPr>
        <w:t>to</w:t>
      </w:r>
      <w:proofErr w:type="gramEnd"/>
      <w:r w:rsidRPr="00012446">
        <w:rPr>
          <w:sz w:val="12"/>
        </w:rPr>
        <w:t xml:space="preserve"> their campaign of attacks on congressional obstruction.</w:t>
      </w:r>
    </w:p>
    <w:p w:rsidR="00E83606" w:rsidRDefault="00E83606" w:rsidP="00E83606">
      <w:pPr>
        <w:pStyle w:val="Heading3"/>
      </w:pPr>
      <w:r>
        <w:t>Won’t stop passage of payroll tax extension and Obama see it as a political win</w:t>
      </w:r>
    </w:p>
    <w:p w:rsidR="00E83606" w:rsidRPr="00980699" w:rsidRDefault="00E83606" w:rsidP="00E83606">
      <w:pPr>
        <w:rPr>
          <w:rStyle w:val="StyleStyleBold12pt"/>
        </w:rPr>
      </w:pPr>
      <w:r w:rsidRPr="00012446">
        <w:rPr>
          <w:rStyle w:val="StyleDate"/>
        </w:rPr>
        <w:t>Brown and Thrush, 1/4</w:t>
      </w:r>
      <w:r w:rsidRPr="00980699">
        <w:rPr>
          <w:rStyle w:val="StyleStyleBold12pt"/>
        </w:rPr>
        <w:t xml:space="preserve"> (CARRIE BUDOFF BROWN and GLENN THRUSH, “W.H. sees political win in Richard </w:t>
      </w:r>
      <w:proofErr w:type="spellStart"/>
      <w:r w:rsidRPr="00980699">
        <w:rPr>
          <w:rStyle w:val="StyleStyleBold12pt"/>
        </w:rPr>
        <w:t>Cordray</w:t>
      </w:r>
      <w:proofErr w:type="spellEnd"/>
      <w:r w:rsidRPr="00980699">
        <w:rPr>
          <w:rStyle w:val="StyleStyleBold12pt"/>
        </w:rPr>
        <w:t xml:space="preserve"> move,” </w:t>
      </w:r>
      <w:hyperlink r:id="rId15" w:history="1">
        <w:r w:rsidRPr="00980699">
          <w:rPr>
            <w:rStyle w:val="StyleStyleBold12pt"/>
          </w:rPr>
          <w:t>http://www.politico.com/news/stories/0112/71092.html</w:t>
        </w:r>
      </w:hyperlink>
      <w:r w:rsidRPr="00980699">
        <w:rPr>
          <w:rStyle w:val="StyleStyleBold12pt"/>
        </w:rPr>
        <w:t>)</w:t>
      </w:r>
    </w:p>
    <w:p w:rsidR="00B21373" w:rsidRDefault="00E83606" w:rsidP="00E83606">
      <w:pPr>
        <w:rPr>
          <w:sz w:val="12"/>
        </w:rPr>
      </w:pPr>
      <w:r w:rsidRPr="00012446">
        <w:rPr>
          <w:sz w:val="12"/>
        </w:rPr>
        <w:t xml:space="preserve">Three years after pledging a new era of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Pr="00012446" w:rsidRDefault="00E83606" w:rsidP="00E83606">
      <w:pPr>
        <w:rPr>
          <w:sz w:val="12"/>
        </w:rPr>
      </w:pPr>
      <w:proofErr w:type="gramStart"/>
      <w:r w:rsidRPr="00012446">
        <w:rPr>
          <w:sz w:val="12"/>
        </w:rPr>
        <w:t>even</w:t>
      </w:r>
      <w:proofErr w:type="gramEnd"/>
      <w:r w:rsidRPr="00012446">
        <w:rPr>
          <w:sz w:val="12"/>
        </w:rPr>
        <w:t xml:space="preserve"> more fired up for 2012, too.”</w:t>
      </w:r>
    </w:p>
    <w:p w:rsidR="00E83606" w:rsidRDefault="00E83606" w:rsidP="00E83606">
      <w:pPr>
        <w:pStyle w:val="Heading2"/>
      </w:pPr>
      <w:r>
        <w:t xml:space="preserve">A2: Keystone </w:t>
      </w:r>
      <w:r>
        <w:t>Thumper</w:t>
      </w:r>
    </w:p>
    <w:p w:rsidR="00E83606" w:rsidRPr="0039322D" w:rsidRDefault="00E83606" w:rsidP="00E83606">
      <w:pPr>
        <w:pStyle w:val="Heading3"/>
        <w:rPr>
          <w:rStyle w:val="StyleStyleBold12pt"/>
          <w:b/>
          <w:sz w:val="24"/>
          <w:szCs w:val="24"/>
        </w:rPr>
      </w:pPr>
      <w:r>
        <w:rPr>
          <w:rStyle w:val="StyleStyleBold12pt"/>
          <w:b/>
          <w:sz w:val="24"/>
          <w:szCs w:val="24"/>
        </w:rPr>
        <w:t>Blaming on technicalities prevents backlash on Keystone</w:t>
      </w:r>
    </w:p>
    <w:p w:rsidR="00E83606" w:rsidRPr="00097F74" w:rsidRDefault="00E83606" w:rsidP="00E83606">
      <w:pPr>
        <w:rPr>
          <w:rStyle w:val="StyleStyleBold12pt"/>
        </w:rPr>
      </w:pPr>
      <w:proofErr w:type="spellStart"/>
      <w:r w:rsidRPr="00097F74">
        <w:rPr>
          <w:rStyle w:val="StyleStyleBold12pt"/>
        </w:rPr>
        <w:t>Restuccia</w:t>
      </w:r>
      <w:proofErr w:type="spellEnd"/>
      <w:r w:rsidRPr="00097F74">
        <w:rPr>
          <w:rStyle w:val="StyleStyleBold12pt"/>
        </w:rPr>
        <w:t>, 1/2 (Andrew, 1/2/2012, “White House, GOP battle for supremacy on Keystone pipeline,” http://thehill.com/blogs/e2-wire/e2-wire/201917-white-house-gop-battle-for-supremacy-on-keystone)</w:t>
      </w:r>
    </w:p>
    <w:p w:rsidR="00B21373" w:rsidRDefault="00E83606" w:rsidP="00E83606">
      <w:pPr>
        <w:rPr>
          <w:sz w:val="12"/>
        </w:rPr>
      </w:pPr>
      <w:r w:rsidRPr="00515E1F">
        <w:rPr>
          <w:sz w:val="12"/>
        </w:rPr>
        <w:t xml:space="preserve">TransCanada Corp.’s Keystone XL pipeline would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Pr="00515E1F" w:rsidRDefault="00E83606" w:rsidP="00E83606">
      <w:pPr>
        <w:rPr>
          <w:sz w:val="12"/>
        </w:rPr>
      </w:pPr>
      <w:proofErr w:type="gramStart"/>
      <w:r w:rsidRPr="00515E1F">
        <w:rPr>
          <w:sz w:val="12"/>
        </w:rPr>
        <w:t>will</w:t>
      </w:r>
      <w:proofErr w:type="gramEnd"/>
      <w:r w:rsidRPr="00515E1F">
        <w:rPr>
          <w:sz w:val="12"/>
        </w:rPr>
        <w:t xml:space="preserve"> boost the economy or harm the environment.</w:t>
      </w:r>
    </w:p>
    <w:p w:rsidR="00E83606" w:rsidRDefault="00E83606" w:rsidP="00E83606">
      <w:pPr>
        <w:pStyle w:val="Heading2"/>
      </w:pPr>
      <w:r>
        <w:t>2NC Uniqueness</w:t>
      </w:r>
    </w:p>
    <w:p w:rsidR="00E83606" w:rsidRPr="001E7272" w:rsidRDefault="00E83606" w:rsidP="00E83606">
      <w:pPr>
        <w:pStyle w:val="Heading3"/>
      </w:pPr>
      <w:r>
        <w:t>Payroll will pass – Obama’s only focus coming up to elections – December temporary extension gave momentum to his push – prefer Lee – evidence from insiders</w:t>
      </w:r>
    </w:p>
    <w:p w:rsidR="00E83606" w:rsidRDefault="00E83606" w:rsidP="00E83606">
      <w:pPr>
        <w:pStyle w:val="Heading3"/>
      </w:pPr>
      <w:r>
        <w:t xml:space="preserve">Default to the link because it determines passage – if the plan makes payroll less likely to pass it’s still a reason to prefer the status quo – extend </w:t>
      </w:r>
      <w:proofErr w:type="spellStart"/>
      <w:r>
        <w:t>Calmes</w:t>
      </w:r>
      <w:proofErr w:type="spellEnd"/>
    </w:p>
    <w:p w:rsidR="00E83606" w:rsidRDefault="00E83606" w:rsidP="00E83606">
      <w:pPr>
        <w:pStyle w:val="Heading3"/>
      </w:pPr>
      <w:r>
        <w:t>Temporary extension creates momentum</w:t>
      </w:r>
    </w:p>
    <w:p w:rsidR="00E83606" w:rsidRPr="006C3628" w:rsidRDefault="00E83606" w:rsidP="00E83606">
      <w:pPr>
        <w:rPr>
          <w:rStyle w:val="StyleStyleBold12pt"/>
        </w:rPr>
      </w:pPr>
      <w:r w:rsidRPr="006C3628">
        <w:rPr>
          <w:rStyle w:val="StyleDate"/>
        </w:rPr>
        <w:t>Rouse, 1-4</w:t>
      </w:r>
      <w:r w:rsidRPr="00EA0BC7">
        <w:rPr>
          <w:rStyle w:val="StyleStyleBold12pt"/>
        </w:rPr>
        <w:t xml:space="preserve"> </w:t>
      </w:r>
      <w:r w:rsidRPr="006C3628">
        <w:rPr>
          <w:rStyle w:val="StyleStyleBold12pt"/>
        </w:rPr>
        <w:t>[Tom Rouse, Reporter for Left Foot Forward, “Barack Obama’s 2012,” January 4th 2012, http://www.leftfootforward.org/2012/01/barack-obamas-2012/]</w:t>
      </w:r>
    </w:p>
    <w:p w:rsidR="00B21373" w:rsidRDefault="00E83606" w:rsidP="00E83606">
      <w:pPr>
        <w:rPr>
          <w:rStyle w:val="StyleBoldUnderline"/>
        </w:rPr>
      </w:pPr>
      <w:r w:rsidRPr="00EA0BC7">
        <w:rPr>
          <w:rStyle w:val="StyleBoldUnderline"/>
          <w:highlight w:val="cyan"/>
        </w:rPr>
        <w:t>Early priorities</w:t>
      </w:r>
      <w:r w:rsidRPr="000B61AA">
        <w:rPr>
          <w:rStyle w:val="StyleBoldUnderline"/>
        </w:rPr>
        <w:t xml:space="preserve"> are likely to </w:t>
      </w:r>
      <w:r w:rsidRPr="00EA0BC7">
        <w:rPr>
          <w:rStyle w:val="StyleBoldUnderline"/>
          <w:highlight w:val="cyan"/>
        </w:rPr>
        <w:t>lie with</w:t>
      </w:r>
      <w:r w:rsidRPr="000B61AA">
        <w:rPr>
          <w:rStyle w:val="StyleBoldUnderline"/>
        </w:rPr>
        <w:t xml:space="preserve"> extending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Pr="00EA0BC7" w:rsidRDefault="00E83606" w:rsidP="00E83606">
      <w:pPr>
        <w:rPr>
          <w:sz w:val="12"/>
        </w:rPr>
      </w:pPr>
      <w:proofErr w:type="gramStart"/>
      <w:r w:rsidRPr="00EA0BC7">
        <w:rPr>
          <w:sz w:val="12"/>
        </w:rPr>
        <w:t>the</w:t>
      </w:r>
      <w:proofErr w:type="gramEnd"/>
      <w:r w:rsidRPr="00EA0BC7">
        <w:rPr>
          <w:sz w:val="12"/>
        </w:rPr>
        <w:t xml:space="preserve"> smartest thing in the world to do.”</w:t>
      </w:r>
    </w:p>
    <w:p w:rsidR="00E83606" w:rsidRPr="005C1AF7" w:rsidRDefault="00E83606" w:rsidP="00E83606">
      <w:pPr>
        <w:pStyle w:val="Heading3"/>
        <w:rPr>
          <w:rStyle w:val="StyleStyleBold12pt"/>
          <w:b/>
          <w:sz w:val="24"/>
          <w:szCs w:val="24"/>
        </w:rPr>
      </w:pPr>
      <w:r>
        <w:rPr>
          <w:rStyle w:val="StyleStyleBold12pt"/>
          <w:b/>
          <w:sz w:val="24"/>
          <w:szCs w:val="24"/>
        </w:rPr>
        <w:t>Resolved funding battles</w:t>
      </w:r>
    </w:p>
    <w:p w:rsidR="00E83606" w:rsidRPr="00D93243" w:rsidRDefault="00E83606" w:rsidP="00E83606">
      <w:pPr>
        <w:rPr>
          <w:rStyle w:val="StyleStyleBold12pt"/>
        </w:rPr>
      </w:pPr>
      <w:proofErr w:type="spellStart"/>
      <w:r w:rsidRPr="009C1F3C">
        <w:rPr>
          <w:rStyle w:val="StyleDate"/>
        </w:rPr>
        <w:t>Chaddock</w:t>
      </w:r>
      <w:proofErr w:type="spellEnd"/>
      <w:r w:rsidRPr="009C1F3C">
        <w:rPr>
          <w:rStyle w:val="StyleDate"/>
        </w:rPr>
        <w:t>, 12/27</w:t>
      </w:r>
      <w:r w:rsidRPr="00D93243">
        <w:rPr>
          <w:rStyle w:val="StyleStyleBold12pt"/>
        </w:rPr>
        <w:t xml:space="preserve"> (Gail Russell, “‘Payroll Tax, The Sequel’: Did either side learn any lessons from Part 1?”http://www.csmonitor.com/USA/Politics/2011/1227/Payroll-Tax-The-Sequel-Did-either-side-learn-any-lessons-from-Part-1)</w:t>
      </w:r>
    </w:p>
    <w:p w:rsidR="00B21373" w:rsidRDefault="00E83606" w:rsidP="00E83606">
      <w:pPr>
        <w:rPr>
          <w:rStyle w:val="StyleBoldUnderline"/>
          <w:highlight w:val="cyan"/>
        </w:rPr>
      </w:pPr>
      <w:r w:rsidRPr="007A3072">
        <w:rPr>
          <w:rStyle w:val="StyleBoldUnderline"/>
        </w:rPr>
        <w:t>“</w:t>
      </w:r>
      <w:r w:rsidRPr="00522F11">
        <w:rPr>
          <w:rStyle w:val="StyleBoldUnderline"/>
          <w:highlight w:val="cyan"/>
        </w:rPr>
        <w:t>Both sides were close in December</w:t>
      </w:r>
      <w:r w:rsidRPr="007A3072">
        <w:rPr>
          <w:rStyle w:val="StyleBoldUnderline"/>
        </w:rPr>
        <w:t xml:space="preserve"> so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Default="00E83606" w:rsidP="00E83606">
      <w:pPr>
        <w:rPr>
          <w:sz w:val="12"/>
        </w:rPr>
      </w:pPr>
      <w:proofErr w:type="gramStart"/>
      <w:r w:rsidRPr="0057799A">
        <w:rPr>
          <w:sz w:val="12"/>
        </w:rPr>
        <w:t>faith</w:t>
      </w:r>
      <w:proofErr w:type="gramEnd"/>
      <w:r w:rsidRPr="0057799A">
        <w:rPr>
          <w:sz w:val="12"/>
        </w:rPr>
        <w:t>, this can be resolved rather easily.”</w:t>
      </w:r>
    </w:p>
    <w:p w:rsidR="00E83606" w:rsidRDefault="00E83606" w:rsidP="00E83606">
      <w:pPr>
        <w:pStyle w:val="Heading3"/>
      </w:pPr>
      <w:r>
        <w:t>Republican opposition hit a roadblock</w:t>
      </w:r>
    </w:p>
    <w:p w:rsidR="00E83606" w:rsidRPr="0085180F" w:rsidRDefault="00E83606" w:rsidP="00E83606">
      <w:pPr>
        <w:rPr>
          <w:rStyle w:val="StyleStyleBold12pt"/>
        </w:rPr>
      </w:pPr>
      <w:r w:rsidRPr="009C1F3C">
        <w:rPr>
          <w:rStyle w:val="StyleDate"/>
        </w:rPr>
        <w:t>Bolton, 1/2</w:t>
      </w:r>
      <w:r w:rsidRPr="0085180F">
        <w:rPr>
          <w:rStyle w:val="StyleStyleBold12pt"/>
        </w:rPr>
        <w:t xml:space="preserve"> (Alexander, The Hill, “McConnell, Boehner face tough job of smoothing tensions when they return,” http://thehill.com/homenews/senate/201953-mcconnell-and-boehner-face-tough-job-of-smoothing-tensions-when-congress-returns)</w:t>
      </w:r>
    </w:p>
    <w:p w:rsidR="00B21373" w:rsidRDefault="00E83606" w:rsidP="00E83606">
      <w:pPr>
        <w:rPr>
          <w:b/>
        </w:rPr>
      </w:pPr>
      <w:r w:rsidRPr="00285DDE">
        <w:rPr>
          <w:b/>
        </w:rPr>
        <w:t xml:space="preserve">***Ron </w:t>
      </w:r>
      <w:proofErr w:type="spellStart"/>
      <w:r w:rsidRPr="00285DDE">
        <w:rPr>
          <w:b/>
        </w:rPr>
        <w:t>Bonjean</w:t>
      </w:r>
      <w:proofErr w:type="spellEnd"/>
      <w:r w:rsidRPr="00285DDE">
        <w:rPr>
          <w:b/>
        </w:rPr>
        <w:t xml:space="preserve"> served as a senior aide </w:t>
      </w:r>
    </w:p>
    <w:p w:rsidR="00B21373" w:rsidRDefault="00B21373" w:rsidP="00E83606">
      <w:pPr>
        <w:rPr>
          <w:b/>
        </w:rPr>
      </w:pPr>
      <w:r>
        <w:rPr>
          <w:b/>
        </w:rPr>
        <w:t xml:space="preserve">AND </w:t>
      </w:r>
    </w:p>
    <w:p w:rsidR="00E83606" w:rsidRPr="00285DDE" w:rsidRDefault="00E83606" w:rsidP="00E83606">
      <w:pPr>
        <w:rPr>
          <w:b/>
        </w:rPr>
      </w:pPr>
      <w:r w:rsidRPr="00285DDE">
        <w:rPr>
          <w:b/>
        </w:rPr>
        <w:t>Majority Leader Trent Lott (R-Miss.)</w:t>
      </w:r>
    </w:p>
    <w:p w:rsidR="00B21373" w:rsidRDefault="00E83606" w:rsidP="00E83606">
      <w:pPr>
        <w:rPr>
          <w:sz w:val="12"/>
        </w:rPr>
      </w:pPr>
      <w:r w:rsidRPr="0057799A">
        <w:rPr>
          <w:sz w:val="12"/>
        </w:rPr>
        <w:t xml:space="preserve">“I would say that Republicans on the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Default="00E83606" w:rsidP="00E83606">
      <w:pPr>
        <w:rPr>
          <w:sz w:val="12"/>
        </w:rPr>
      </w:pPr>
      <w:proofErr w:type="gramStart"/>
      <w:r w:rsidRPr="0057799A">
        <w:rPr>
          <w:sz w:val="12"/>
        </w:rPr>
        <w:t>to</w:t>
      </w:r>
      <w:proofErr w:type="gramEnd"/>
      <w:r w:rsidRPr="0057799A">
        <w:rPr>
          <w:sz w:val="12"/>
        </w:rPr>
        <w:t xml:space="preserve"> have to eat,” the strategist said.</w:t>
      </w:r>
    </w:p>
    <w:p w:rsidR="00E83606" w:rsidRPr="00CD1A8B" w:rsidRDefault="00E83606" w:rsidP="00E83606">
      <w:pPr>
        <w:pStyle w:val="Heading3"/>
      </w:pPr>
      <w:r>
        <w:t>Election pressure makes passage likely</w:t>
      </w:r>
    </w:p>
    <w:p w:rsidR="00E83606" w:rsidRPr="00793EA1" w:rsidRDefault="00E83606" w:rsidP="00E83606">
      <w:pPr>
        <w:rPr>
          <w:rStyle w:val="StyleStyleBold12pt"/>
        </w:rPr>
      </w:pPr>
      <w:proofErr w:type="spellStart"/>
      <w:r w:rsidRPr="00793EA1">
        <w:rPr>
          <w:rStyle w:val="StyleDate"/>
        </w:rPr>
        <w:t>Beutler</w:t>
      </w:r>
      <w:proofErr w:type="spellEnd"/>
      <w:r w:rsidRPr="00793EA1">
        <w:rPr>
          <w:rStyle w:val="StyleDate"/>
        </w:rPr>
        <w:t>, 12-28</w:t>
      </w:r>
      <w:r w:rsidRPr="00EA0BC7">
        <w:rPr>
          <w:rStyle w:val="StyleStyleBold12pt"/>
        </w:rPr>
        <w:t xml:space="preserve"> </w:t>
      </w:r>
      <w:r>
        <w:rPr>
          <w:rStyle w:val="StyleStyleBold12pt"/>
        </w:rPr>
        <w:t>[</w:t>
      </w:r>
      <w:r w:rsidRPr="00793EA1">
        <w:rPr>
          <w:rStyle w:val="StyleStyleBold12pt"/>
        </w:rPr>
        <w:t xml:space="preserve">Brian </w:t>
      </w:r>
      <w:proofErr w:type="spellStart"/>
      <w:r w:rsidRPr="00793EA1">
        <w:rPr>
          <w:rStyle w:val="StyleStyleBold12pt"/>
        </w:rPr>
        <w:t>Beutler</w:t>
      </w:r>
      <w:proofErr w:type="spellEnd"/>
      <w:r w:rsidRPr="00793EA1">
        <w:rPr>
          <w:rStyle w:val="StyleStyleBold12pt"/>
        </w:rPr>
        <w:t>, Writer for Talking Points Memo, “The GOP’s Year Of Living Dangerously: What Did Its Hardline Strategy Produce</w:t>
      </w:r>
      <w:proofErr w:type="gramStart"/>
      <w:r w:rsidRPr="00793EA1">
        <w:rPr>
          <w:rStyle w:val="StyleStyleBold12pt"/>
        </w:rPr>
        <w:t>?,</w:t>
      </w:r>
      <w:proofErr w:type="gramEnd"/>
      <w:r w:rsidRPr="00793EA1">
        <w:rPr>
          <w:rStyle w:val="StyleStyleBold12pt"/>
        </w:rPr>
        <w:t xml:space="preserve">” </w:t>
      </w:r>
      <w:r>
        <w:rPr>
          <w:rStyle w:val="StyleStyleBold12pt"/>
        </w:rPr>
        <w:t>December 28</w:t>
      </w:r>
      <w:r w:rsidRPr="00793EA1">
        <w:rPr>
          <w:rStyle w:val="StyleStyleBold12pt"/>
          <w:vertAlign w:val="superscript"/>
        </w:rPr>
        <w:t>th</w:t>
      </w:r>
      <w:r>
        <w:rPr>
          <w:rStyle w:val="StyleStyleBold12pt"/>
        </w:rPr>
        <w:t xml:space="preserve"> 2011, </w:t>
      </w:r>
      <w:r w:rsidRPr="00793EA1">
        <w:rPr>
          <w:rStyle w:val="StyleStyleBold12pt"/>
        </w:rPr>
        <w:t>http://tpmdc.talkingpointsmemo.com/2011/12/a-year-of-living-dangerously----a-look-back-at-the-gops-2011-strategy-and-its-consequences.php]</w:t>
      </w:r>
    </w:p>
    <w:p w:rsidR="00B21373" w:rsidRDefault="00E83606" w:rsidP="00E83606">
      <w:pPr>
        <w:rPr>
          <w:rStyle w:val="StyleBoldUnderline"/>
          <w:rFonts w:eastAsiaTheme="minorEastAsia"/>
        </w:rPr>
      </w:pPr>
      <w:r w:rsidRPr="00CD1A8B">
        <w:rPr>
          <w:rStyle w:val="StyleBoldUnderline"/>
          <w:rFonts w:eastAsiaTheme="minorEastAsia"/>
        </w:rPr>
        <w:t xml:space="preserve">The </w:t>
      </w:r>
      <w:r w:rsidRPr="00EA0BC7">
        <w:rPr>
          <w:rStyle w:val="StyleBoldUnderline"/>
          <w:rFonts w:eastAsiaTheme="minorEastAsia"/>
          <w:highlight w:val="cyan"/>
        </w:rPr>
        <w:t>GOP</w:t>
      </w:r>
      <w:r w:rsidRPr="00CD1A8B">
        <w:rPr>
          <w:rStyle w:val="StyleBoldUnderline"/>
          <w:rFonts w:eastAsiaTheme="minorEastAsia"/>
        </w:rPr>
        <w:t xml:space="preserve"> strategy of </w:t>
      </w:r>
      <w:r w:rsidRPr="00EA0BC7">
        <w:rPr>
          <w:rStyle w:val="StyleBoldUnderline"/>
          <w:rFonts w:eastAsiaTheme="minorEastAsia"/>
          <w:highlight w:val="cyan"/>
        </w:rPr>
        <w:t>pushing negotiations to</w:t>
      </w:r>
      <w:r w:rsidRPr="00CD1A8B">
        <w:rPr>
          <w:rStyle w:val="StyleBoldUnderline"/>
          <w:rFonts w:eastAsiaTheme="minorEastAsia"/>
        </w:rPr>
        <w:t xml:space="preserve"> the </w:t>
      </w:r>
    </w:p>
    <w:p w:rsidR="00B21373" w:rsidRDefault="00B21373" w:rsidP="00E83606">
      <w:pPr>
        <w:rPr>
          <w:rFonts w:eastAsiaTheme="minorEastAsia"/>
          <w:sz w:val="12"/>
        </w:rPr>
      </w:pPr>
      <w:r>
        <w:rPr>
          <w:rFonts w:eastAsiaTheme="minorEastAsia"/>
          <w:sz w:val="12"/>
        </w:rPr>
        <w:t xml:space="preserve">AND </w:t>
      </w:r>
    </w:p>
    <w:p w:rsidR="00E83606" w:rsidRDefault="00E83606" w:rsidP="00E83606">
      <w:pPr>
        <w:rPr>
          <w:sz w:val="12"/>
        </w:rPr>
      </w:pPr>
      <w:proofErr w:type="gramStart"/>
      <w:r w:rsidRPr="00EA0BC7">
        <w:rPr>
          <w:rFonts w:eastAsiaTheme="minorEastAsia"/>
          <w:sz w:val="12"/>
        </w:rPr>
        <w:t>speculated</w:t>
      </w:r>
      <w:proofErr w:type="gramEnd"/>
      <w:r w:rsidRPr="00EA0BC7">
        <w:rPr>
          <w:rFonts w:eastAsiaTheme="minorEastAsia"/>
          <w:sz w:val="12"/>
        </w:rPr>
        <w:t xml:space="preserve">, </w:t>
      </w:r>
      <w:r w:rsidRPr="00EA0BC7">
        <w:rPr>
          <w:rStyle w:val="StyleBoldUnderline"/>
          <w:rFonts w:eastAsiaTheme="minorEastAsia"/>
          <w:highlight w:val="cyan"/>
        </w:rPr>
        <w:t>losing</w:t>
      </w:r>
      <w:r w:rsidRPr="00CD1A8B">
        <w:rPr>
          <w:rStyle w:val="StyleBoldUnderline"/>
          <w:rFonts w:eastAsiaTheme="minorEastAsia"/>
        </w:rPr>
        <w:t xml:space="preserve"> control of </w:t>
      </w:r>
      <w:r w:rsidRPr="00EA0BC7">
        <w:rPr>
          <w:rStyle w:val="StyleBoldUnderline"/>
          <w:rFonts w:eastAsiaTheme="minorEastAsia"/>
          <w:highlight w:val="cyan"/>
        </w:rPr>
        <w:t>the House</w:t>
      </w:r>
      <w:r w:rsidRPr="00CD1A8B">
        <w:rPr>
          <w:rStyle w:val="StyleBoldUnderline"/>
          <w:rFonts w:eastAsiaTheme="minorEastAsia"/>
        </w:rPr>
        <w:t xml:space="preserve"> in 2013</w:t>
      </w:r>
    </w:p>
    <w:p w:rsidR="00E83606" w:rsidRDefault="00E83606" w:rsidP="00E83606">
      <w:pPr>
        <w:pStyle w:val="Heading3"/>
      </w:pPr>
      <w:r>
        <w:t>Committee fighting is irrelevant</w:t>
      </w:r>
    </w:p>
    <w:p w:rsidR="00E83606" w:rsidRPr="00F86E66" w:rsidRDefault="00E83606" w:rsidP="00E83606">
      <w:pPr>
        <w:rPr>
          <w:rStyle w:val="StyleStyleBold12pt"/>
        </w:rPr>
      </w:pPr>
      <w:proofErr w:type="spellStart"/>
      <w:r w:rsidRPr="00140204">
        <w:rPr>
          <w:rStyle w:val="StyleDate"/>
        </w:rPr>
        <w:t>Dayen</w:t>
      </w:r>
      <w:proofErr w:type="spellEnd"/>
      <w:r w:rsidRPr="00140204">
        <w:rPr>
          <w:rStyle w:val="StyleDate"/>
        </w:rPr>
        <w:t>, 1/2</w:t>
      </w:r>
      <w:r w:rsidRPr="00F86E66">
        <w:rPr>
          <w:rStyle w:val="StyleStyleBold12pt"/>
        </w:rPr>
        <w:t xml:space="preserve"> (David, 1/2/2012, “The Myth of the Actually Negotiating Conference Committee,” http://news.firedoglake.com/2012/01/02/the-myth-of-the-actually-negotiating-conference-committee/)</w:t>
      </w:r>
    </w:p>
    <w:p w:rsidR="00B21373" w:rsidRDefault="00E83606" w:rsidP="00E83606">
      <w:pPr>
        <w:rPr>
          <w:rStyle w:val="StyleBoldUnderline"/>
          <w:highlight w:val="cyan"/>
        </w:rPr>
      </w:pPr>
      <w:r w:rsidRPr="00140204">
        <w:rPr>
          <w:sz w:val="12"/>
        </w:rPr>
        <w:t xml:space="preserve">Steve </w:t>
      </w:r>
      <w:proofErr w:type="spellStart"/>
      <w:r w:rsidRPr="00A32E7E">
        <w:rPr>
          <w:rStyle w:val="StyleBoldUnderline"/>
          <w:highlight w:val="cyan"/>
        </w:rPr>
        <w:t>Benen</w:t>
      </w:r>
      <w:proofErr w:type="spellEnd"/>
      <w:r w:rsidRPr="00A32E7E">
        <w:rPr>
          <w:rStyle w:val="StyleBoldUnderline"/>
          <w:highlight w:val="cyan"/>
        </w:rPr>
        <w:t xml:space="preserve"> thinks</w:t>
      </w:r>
      <w:r w:rsidRPr="00EE27CB">
        <w:rPr>
          <w:rStyle w:val="StyleBoldUnderline"/>
        </w:rPr>
        <w:t xml:space="preserve"> that the </w:t>
      </w:r>
      <w:r w:rsidRPr="00A32E7E">
        <w:rPr>
          <w:rStyle w:val="StyleBoldUnderline"/>
          <w:highlight w:val="cyan"/>
        </w:rPr>
        <w:t>payroll</w:t>
      </w:r>
      <w:r w:rsidRPr="00EE27CB">
        <w:rPr>
          <w:rStyle w:val="StyleBoldUnderline"/>
        </w:rPr>
        <w:t xml:space="preserve"> tax cut </w:t>
      </w:r>
    </w:p>
    <w:p w:rsidR="00B21373" w:rsidRDefault="00B21373" w:rsidP="00E83606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E83606" w:rsidRDefault="00E83606" w:rsidP="00E83606">
      <w:pPr>
        <w:rPr>
          <w:rStyle w:val="StyleBoldUnderline"/>
        </w:rPr>
      </w:pPr>
      <w:r w:rsidRPr="00140204">
        <w:rPr>
          <w:rStyle w:val="StyleBoldUnderline"/>
          <w:highlight w:val="cyan"/>
        </w:rPr>
        <w:t>But it’s not</w:t>
      </w:r>
      <w:r w:rsidRPr="00377F49">
        <w:rPr>
          <w:rStyle w:val="StyleBoldUnderline"/>
        </w:rPr>
        <w:t xml:space="preserve"> really </w:t>
      </w:r>
      <w:r w:rsidRPr="00140204">
        <w:rPr>
          <w:rStyle w:val="StyleBoldUnderline"/>
          <w:highlight w:val="cyan"/>
        </w:rPr>
        <w:t>a</w:t>
      </w:r>
      <w:r w:rsidRPr="00377F49">
        <w:rPr>
          <w:rStyle w:val="StyleBoldUnderline"/>
        </w:rPr>
        <w:t xml:space="preserve"> conference </w:t>
      </w:r>
      <w:r w:rsidRPr="00140204">
        <w:rPr>
          <w:rStyle w:val="StyleBoldUnderline"/>
          <w:highlight w:val="cyan"/>
        </w:rPr>
        <w:t>committee decision</w:t>
      </w:r>
      <w:r w:rsidRPr="00377F49">
        <w:rPr>
          <w:rStyle w:val="StyleBoldUnderline"/>
        </w:rPr>
        <w:t>.</w:t>
      </w:r>
    </w:p>
    <w:p w:rsidR="00E83606" w:rsidRDefault="00E83606" w:rsidP="00E83606">
      <w:pPr>
        <w:pStyle w:val="Heading2"/>
      </w:pPr>
      <w:r>
        <w:t xml:space="preserve">AT: No Link --- Already Appropriated (NU LV – POMED 12/16 </w:t>
      </w:r>
      <w:proofErr w:type="spellStart"/>
      <w:proofErr w:type="gramStart"/>
      <w:r>
        <w:t>ev</w:t>
      </w:r>
      <w:proofErr w:type="spellEnd"/>
      <w:proofErr w:type="gramEnd"/>
      <w:r>
        <w:t>)</w:t>
      </w:r>
    </w:p>
    <w:p w:rsidR="00E83606" w:rsidRDefault="00E83606" w:rsidP="00E83606">
      <w:pPr>
        <w:pStyle w:val="Heading3"/>
      </w:pPr>
      <w:r>
        <w:t xml:space="preserve">Their POMED </w:t>
      </w:r>
      <w:proofErr w:type="spellStart"/>
      <w:proofErr w:type="gramStart"/>
      <w:r>
        <w:t>ev</w:t>
      </w:r>
      <w:proofErr w:type="spellEnd"/>
      <w:proofErr w:type="gramEnd"/>
      <w:r>
        <w:t xml:space="preserve"> is actually a link for us --- Libya aid will only be provided on a </w:t>
      </w:r>
      <w:r>
        <w:rPr>
          <w:u w:val="single"/>
        </w:rPr>
        <w:t>cost-matching basis</w:t>
      </w:r>
      <w:r>
        <w:t>.  The plan does not mandate this and is seen as a break from it.</w:t>
      </w:r>
    </w:p>
    <w:p w:rsidR="00E83606" w:rsidRPr="007B7E2C" w:rsidRDefault="00E83606" w:rsidP="00E83606">
      <w:pPr>
        <w:rPr>
          <w:rStyle w:val="StyleStyleBold12pt"/>
        </w:rPr>
      </w:pPr>
      <w:r w:rsidRPr="007B7E2C">
        <w:rPr>
          <w:rStyle w:val="StyleStyleBold12pt"/>
        </w:rPr>
        <w:t>POMED 12/16 (Todd, 2011, “Deal Reached on FY2012 Omnibus Appropriations Bill”, pomed.org/blog/2011/12/deal-reached-on-fy2012-omnibus-appropriations-bill.html/?utm_source=feedburner&amp;utm_medium=feed&amp;utm_campaign=Feed%3A+POMED_blog+(Project+on+Middle+East+Democracy+Blog)#.TvAO5tVe_ZA)</w:t>
      </w:r>
    </w:p>
    <w:p w:rsidR="00B21373" w:rsidRDefault="00E83606" w:rsidP="00E83606">
      <w:pPr>
        <w:rPr>
          <w:sz w:val="12"/>
        </w:rPr>
      </w:pPr>
      <w:r w:rsidRPr="002E1ED6">
        <w:rPr>
          <w:sz w:val="12"/>
        </w:rPr>
        <w:t xml:space="preserve">Deal Reached on FY2012 Omnibus Appropriations Bill </w:t>
      </w:r>
      <w:proofErr w:type="gramStart"/>
      <w:r w:rsidRPr="002E1ED6">
        <w:rPr>
          <w:sz w:val="12"/>
        </w:rPr>
        <w:t>The</w:t>
      </w:r>
      <w:proofErr w:type="gramEnd"/>
      <w:r w:rsidRPr="002E1ED6">
        <w:rPr>
          <w:sz w:val="12"/>
        </w:rPr>
        <w:t xml:space="preserve"> recently-passed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>AND</w:t>
      </w:r>
    </w:p>
    <w:p w:rsidR="00E83606" w:rsidRPr="002E1ED6" w:rsidRDefault="00E83606" w:rsidP="00E83606">
      <w:pPr>
        <w:rPr>
          <w:sz w:val="12"/>
        </w:rPr>
      </w:pPr>
      <w:proofErr w:type="gramStart"/>
      <w:r w:rsidRPr="002E1ED6">
        <w:rPr>
          <w:sz w:val="12"/>
        </w:rPr>
        <w:t>Democracy at $117m, and the Democracy Fund at $114m.</w:t>
      </w:r>
      <w:proofErr w:type="gramEnd"/>
    </w:p>
    <w:p w:rsidR="002543FE" w:rsidRDefault="002543FE" w:rsidP="002543FE">
      <w:pPr>
        <w:pStyle w:val="Heading2"/>
      </w:pPr>
      <w:r>
        <w:t>Supreme Court Links (Wake)</w:t>
      </w:r>
    </w:p>
    <w:p w:rsidR="002543FE" w:rsidRDefault="002543FE" w:rsidP="002543FE">
      <w:pPr>
        <w:pStyle w:val="Heading3"/>
      </w:pPr>
      <w:r>
        <w:t>Plan is a commerce and state department program</w:t>
      </w:r>
    </w:p>
    <w:p w:rsidR="002543FE" w:rsidRDefault="002543FE" w:rsidP="002543FE">
      <w:proofErr w:type="spellStart"/>
      <w:r w:rsidRPr="0031300C">
        <w:rPr>
          <w:rStyle w:val="StyleDate"/>
        </w:rPr>
        <w:t>CNSNews</w:t>
      </w:r>
      <w:proofErr w:type="spellEnd"/>
      <w:r w:rsidRPr="0031300C">
        <w:rPr>
          <w:rStyle w:val="StyleDate"/>
        </w:rPr>
        <w:t xml:space="preserve"> 08</w:t>
      </w:r>
      <w:r w:rsidRPr="0031300C">
        <w:t xml:space="preserve"> (</w:t>
      </w:r>
      <w:r w:rsidRPr="0031300C">
        <w:rPr>
          <w:rStyle w:val="StyleStyleBold12pt"/>
        </w:rPr>
        <w:t>US Taxpayers Fund Legal Reform in China, cnsnews.com/node/11748</w:t>
      </w:r>
      <w:r>
        <w:rPr>
          <w:rStyle w:val="StyleStyleBold12pt"/>
        </w:rPr>
        <w:t>)</w:t>
      </w:r>
    </w:p>
    <w:p w:rsidR="00B21373" w:rsidRDefault="002543FE" w:rsidP="002543FE">
      <w:pPr>
        <w:rPr>
          <w:rStyle w:val="StyleBoldUnderline"/>
          <w:highlight w:val="cyan"/>
        </w:rPr>
      </w:pPr>
      <w:r w:rsidRPr="00324979">
        <w:rPr>
          <w:rStyle w:val="StyleBoldUnderline"/>
          <w:highlight w:val="cyan"/>
        </w:rPr>
        <w:t xml:space="preserve">The U.S. Commerce and State </w:t>
      </w:r>
    </w:p>
    <w:p w:rsidR="00B21373" w:rsidRDefault="00B21373" w:rsidP="002543FE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2543FE" w:rsidRPr="00324979" w:rsidRDefault="002543FE" w:rsidP="002543FE">
      <w:pPr>
        <w:rPr>
          <w:sz w:val="12"/>
        </w:rPr>
      </w:pPr>
      <w:r w:rsidRPr="00324979">
        <w:rPr>
          <w:rStyle w:val="StyleBoldUnderline"/>
          <w:highlight w:val="cyan"/>
        </w:rPr>
        <w:t>. judges</w:t>
      </w:r>
      <w:r w:rsidRPr="00324979">
        <w:rPr>
          <w:sz w:val="12"/>
        </w:rPr>
        <w:t xml:space="preserve"> to China, legal analysts said.</w:t>
      </w:r>
    </w:p>
    <w:p w:rsidR="002543FE" w:rsidRDefault="002543FE" w:rsidP="002543FE">
      <w:pPr>
        <w:pStyle w:val="Heading3"/>
      </w:pPr>
      <w:r>
        <w:t>That ensures Obama gets embroiled in political controversy</w:t>
      </w:r>
    </w:p>
    <w:p w:rsidR="002543FE" w:rsidRPr="0031300C" w:rsidRDefault="002543FE" w:rsidP="002543FE">
      <w:pPr>
        <w:rPr>
          <w:b/>
        </w:rPr>
      </w:pPr>
      <w:proofErr w:type="spellStart"/>
      <w:r w:rsidRPr="00766458">
        <w:rPr>
          <w:rStyle w:val="StyleDate"/>
        </w:rPr>
        <w:t>Wallison</w:t>
      </w:r>
      <w:proofErr w:type="spellEnd"/>
      <w:r w:rsidRPr="00766458">
        <w:rPr>
          <w:rStyle w:val="StyleDate"/>
        </w:rPr>
        <w:t>, 3</w:t>
      </w:r>
      <w:r w:rsidRPr="00766458">
        <w:rPr>
          <w:rStyle w:val="StyleStyleBold12pt"/>
        </w:rPr>
        <w:t xml:space="preserve"> --- resident fellow at AEI (1/1/2003, “A Power Shift No One Noticed,” </w:t>
      </w:r>
      <w:hyperlink r:id="rId16" w:history="1">
        <w:r w:rsidRPr="00766458">
          <w:rPr>
            <w:rStyle w:val="StyleStyleBold12pt"/>
          </w:rPr>
          <w:t>http://www.aei.org/issue/15652</w:t>
        </w:r>
      </w:hyperlink>
      <w:r w:rsidRPr="00766458">
        <w:rPr>
          <w:rStyle w:val="StyleStyleBold12pt"/>
        </w:rPr>
        <w:t>)</w:t>
      </w:r>
    </w:p>
    <w:p w:rsidR="00B21373" w:rsidRDefault="002543FE" w:rsidP="002543FE">
      <w:pPr>
        <w:rPr>
          <w:sz w:val="12"/>
        </w:rPr>
      </w:pPr>
      <w:r w:rsidRPr="00324979">
        <w:rPr>
          <w:sz w:val="12"/>
        </w:rPr>
        <w:t xml:space="preserve">Control over independent regulatory agencies has traditionally resided </w:t>
      </w:r>
    </w:p>
    <w:p w:rsidR="00B21373" w:rsidRDefault="00B21373" w:rsidP="002543FE">
      <w:pPr>
        <w:rPr>
          <w:sz w:val="12"/>
        </w:rPr>
      </w:pPr>
      <w:r>
        <w:rPr>
          <w:sz w:val="12"/>
        </w:rPr>
        <w:t xml:space="preserve">AND </w:t>
      </w:r>
    </w:p>
    <w:p w:rsidR="002543FE" w:rsidRPr="00324979" w:rsidRDefault="002543FE" w:rsidP="002543FE">
      <w:pPr>
        <w:rPr>
          <w:sz w:val="12"/>
        </w:rPr>
      </w:pPr>
      <w:proofErr w:type="gramStart"/>
      <w:r w:rsidRPr="00324979">
        <w:rPr>
          <w:sz w:val="12"/>
        </w:rPr>
        <w:t>a</w:t>
      </w:r>
      <w:proofErr w:type="gramEnd"/>
      <w:r w:rsidRPr="00324979">
        <w:rPr>
          <w:sz w:val="12"/>
        </w:rPr>
        <w:t xml:space="preserve"> member of the Bush "economic team." </w:t>
      </w:r>
    </w:p>
    <w:p w:rsidR="002543FE" w:rsidRDefault="002543FE" w:rsidP="002543FE">
      <w:pPr>
        <w:pStyle w:val="Heading3"/>
      </w:pPr>
      <w:r>
        <w:t>Media skepticism causes backlash</w:t>
      </w:r>
    </w:p>
    <w:p w:rsidR="002543FE" w:rsidRDefault="002543FE" w:rsidP="002543FE">
      <w:pPr>
        <w:jc w:val="left"/>
        <w:rPr>
          <w:rFonts w:eastAsia="Times New Roman"/>
        </w:rPr>
      </w:pPr>
      <w:r w:rsidRPr="00094DBE">
        <w:rPr>
          <w:rStyle w:val="StyleDate"/>
        </w:rPr>
        <w:t>Davies</w:t>
      </w:r>
      <w:r w:rsidRPr="00094DBE">
        <w:rPr>
          <w:rFonts w:eastAsia="Times New Roman"/>
        </w:rPr>
        <w:t xml:space="preserve">, </w:t>
      </w:r>
      <w:r w:rsidRPr="00094DBE">
        <w:rPr>
          <w:rStyle w:val="StyleStyleBold12pt"/>
        </w:rPr>
        <w:t>Law Professor - George Mason</w:t>
      </w:r>
      <w:r w:rsidRPr="00094DBE">
        <w:rPr>
          <w:rFonts w:eastAsia="Times New Roman"/>
        </w:rPr>
        <w:t xml:space="preserve">, </w:t>
      </w:r>
      <w:r w:rsidRPr="00094DBE">
        <w:rPr>
          <w:rStyle w:val="StyleDate"/>
        </w:rPr>
        <w:t>11</w:t>
      </w:r>
      <w:r w:rsidRPr="00094DBE">
        <w:rPr>
          <w:rFonts w:eastAsia="Times New Roman"/>
        </w:rPr>
        <w:t xml:space="preserve"> </w:t>
      </w:r>
    </w:p>
    <w:p w:rsidR="002543FE" w:rsidRPr="00094DBE" w:rsidRDefault="002543FE" w:rsidP="002543FE">
      <w:pPr>
        <w:jc w:val="left"/>
        <w:rPr>
          <w:rStyle w:val="StyleStyleBold12pt"/>
        </w:rPr>
      </w:pPr>
      <w:r w:rsidRPr="00094DBE">
        <w:rPr>
          <w:rStyle w:val="StyleStyleBold12pt"/>
        </w:rPr>
        <w:t>(Fall, FROM THE BAG: THE ULTIMATE JUNKET, CHAPERONED, 15 Green Bag 2d 67)</w:t>
      </w:r>
    </w:p>
    <w:p w:rsidR="00B21373" w:rsidRDefault="002543FE" w:rsidP="002543FE">
      <w:pPr>
        <w:rPr>
          <w:sz w:val="12"/>
        </w:rPr>
      </w:pPr>
      <w:r w:rsidRPr="000E12CC">
        <w:rPr>
          <w:sz w:val="12"/>
        </w:rPr>
        <w:t xml:space="preserve">But </w:t>
      </w:r>
      <w:r w:rsidRPr="000E12CC">
        <w:rPr>
          <w:rStyle w:val="StyleBoldUnderline"/>
          <w:highlight w:val="cyan"/>
        </w:rPr>
        <w:t>when</w:t>
      </w:r>
      <w:r w:rsidRPr="00094DBE">
        <w:rPr>
          <w:rStyle w:val="StyleBoldUnderline"/>
        </w:rPr>
        <w:t xml:space="preserve"> the </w:t>
      </w:r>
      <w:r w:rsidRPr="000E12CC">
        <w:rPr>
          <w:rStyle w:val="StyleBoldUnderline"/>
          <w:highlight w:val="cyan"/>
        </w:rPr>
        <w:t>Justices travel, no</w:t>
      </w:r>
      <w:r w:rsidRPr="000E12CC">
        <w:rPr>
          <w:sz w:val="12"/>
        </w:rPr>
        <w:t xml:space="preserve"> comparable </w:t>
      </w:r>
      <w:r w:rsidRPr="000E12CC">
        <w:rPr>
          <w:rStyle w:val="StyleBoldUnderline"/>
          <w:highlight w:val="cyan"/>
        </w:rPr>
        <w:t>provision is made for reporters covering the Supreme Court</w:t>
      </w:r>
      <w:r w:rsidRPr="000E12CC">
        <w:rPr>
          <w:sz w:val="12"/>
        </w:rPr>
        <w:t xml:space="preserve">. And those reporters do not echo -- or contradict -- their predecessors on presidential-judicial trains or their contemporaries on </w:t>
      </w:r>
    </w:p>
    <w:p w:rsidR="00B21373" w:rsidRDefault="00B21373" w:rsidP="002543FE">
      <w:pPr>
        <w:rPr>
          <w:sz w:val="12"/>
        </w:rPr>
      </w:pPr>
      <w:r>
        <w:rPr>
          <w:sz w:val="12"/>
        </w:rPr>
        <w:t>AND</w:t>
      </w:r>
    </w:p>
    <w:p w:rsidR="002543FE" w:rsidRPr="000E12CC" w:rsidRDefault="002543FE" w:rsidP="002543FE">
      <w:pPr>
        <w:rPr>
          <w:sz w:val="12"/>
        </w:rPr>
      </w:pPr>
      <w:proofErr w:type="gramStart"/>
      <w:r w:rsidRPr="000E12CC">
        <w:rPr>
          <w:rFonts w:eastAsia="Times New Roman"/>
          <w:sz w:val="12"/>
        </w:rPr>
        <w:t>and</w:t>
      </w:r>
      <w:proofErr w:type="gramEnd"/>
      <w:r w:rsidRPr="000E12CC">
        <w:rPr>
          <w:rFonts w:eastAsia="Times New Roman"/>
          <w:sz w:val="12"/>
        </w:rPr>
        <w:t xml:space="preserve"> raise an outcry when it's called for. </w:t>
      </w:r>
      <w:bookmarkStart w:id="1" w:name="r15"/>
      <w:r w:rsidRPr="000E12CC">
        <w:rPr>
          <w:rFonts w:eastAsia="Times New Roman"/>
          <w:sz w:val="12"/>
        </w:rPr>
        <w:fldChar w:fldCharType="begin"/>
      </w:r>
      <w:r w:rsidRPr="000E12CC">
        <w:rPr>
          <w:rFonts w:eastAsia="Times New Roman"/>
          <w:sz w:val="12"/>
        </w:rPr>
        <w:instrText xml:space="preserve"> HYPERLINK "http://www.lexis.com/research/retrieve?_m=4c547a585d10734a008524c32821ed73&amp;docnum=3&amp;_fmtstr=FULL&amp;_startdoc=1&amp;wchp=dGLzVzS-zSkAA&amp;_md5=83a78a319a6192d47e16976eff5ccc66" \l "n15" \t "_self" </w:instrText>
      </w:r>
      <w:r w:rsidRPr="000E12CC">
        <w:rPr>
          <w:rFonts w:eastAsia="Times New Roman"/>
          <w:sz w:val="12"/>
        </w:rPr>
        <w:fldChar w:fldCharType="separate"/>
      </w:r>
      <w:r w:rsidRPr="000E12CC">
        <w:rPr>
          <w:rStyle w:val="Hyperlink"/>
          <w:rFonts w:eastAsia="Times New Roman"/>
          <w:b/>
          <w:bCs/>
          <w:sz w:val="12"/>
          <w:szCs w:val="14"/>
          <w:vertAlign w:val="superscript"/>
        </w:rPr>
        <w:t>15</w:t>
      </w:r>
      <w:r w:rsidRPr="000E12CC">
        <w:rPr>
          <w:rFonts w:eastAsia="Times New Roman"/>
          <w:sz w:val="12"/>
        </w:rPr>
        <w:fldChar w:fldCharType="end"/>
      </w:r>
      <w:bookmarkEnd w:id="1"/>
      <w:r w:rsidRPr="000E12CC">
        <w:rPr>
          <w:rFonts w:eastAsia="Times New Roman"/>
          <w:sz w:val="12"/>
        </w:rPr>
        <w:t xml:space="preserve"> Who knows what might happen if no one is looking</w:t>
      </w:r>
    </w:p>
    <w:p w:rsidR="002543FE" w:rsidRDefault="002543FE" w:rsidP="002543FE">
      <w:pPr>
        <w:pStyle w:val="Heading3"/>
      </w:pPr>
      <w:r>
        <w:t>Turns the case – Congress will react by stripping the courts international role</w:t>
      </w:r>
    </w:p>
    <w:p w:rsidR="002543FE" w:rsidRPr="0083171A" w:rsidRDefault="002543FE" w:rsidP="002543FE">
      <w:pPr>
        <w:rPr>
          <w:rStyle w:val="StyleStyleBold12pt"/>
        </w:rPr>
      </w:pPr>
      <w:r>
        <w:rPr>
          <w:rStyle w:val="StyleDate"/>
        </w:rPr>
        <w:t>Nevins</w:t>
      </w:r>
      <w:r>
        <w:rPr>
          <w:rStyle w:val="StyleStyleBold12pt"/>
        </w:rPr>
        <w:t xml:space="preserve">, Professor of Law – William and Mary, </w:t>
      </w:r>
      <w:r>
        <w:rPr>
          <w:rStyle w:val="StyleDate"/>
        </w:rPr>
        <w:t>06</w:t>
      </w:r>
      <w:r w:rsidRPr="000E12CC">
        <w:rPr>
          <w:rStyle w:val="StyleStyleBold12pt"/>
        </w:rPr>
        <w:t xml:space="preserve"> </w:t>
      </w:r>
      <w:r>
        <w:rPr>
          <w:rStyle w:val="StyleStyleBold12pt"/>
        </w:rPr>
        <w:t>(</w:t>
      </w:r>
      <w:r w:rsidRPr="0083171A">
        <w:rPr>
          <w:rStyle w:val="StyleStyleBold12pt"/>
        </w:rPr>
        <w:t>Should the Supreme Court Fear Congress</w:t>
      </w:r>
      <w:proofErr w:type="gramStart"/>
      <w:r w:rsidRPr="0083171A">
        <w:rPr>
          <w:rStyle w:val="StyleStyleBold12pt"/>
        </w:rPr>
        <w:t>?</w:t>
      </w:r>
      <w:r>
        <w:rPr>
          <w:rStyle w:val="StyleStyleBold12pt"/>
        </w:rPr>
        <w:t>,</w:t>
      </w:r>
      <w:proofErr w:type="gramEnd"/>
      <w:r>
        <w:rPr>
          <w:rStyle w:val="StyleStyleBold12pt"/>
        </w:rPr>
        <w:t xml:space="preserve"> </w:t>
      </w:r>
      <w:r w:rsidRPr="0083171A">
        <w:rPr>
          <w:rStyle w:val="StyleStyleBold12pt"/>
        </w:rPr>
        <w:t>scholarship.law.wm.edu/</w:t>
      </w:r>
      <w:proofErr w:type="spellStart"/>
      <w:r w:rsidRPr="0083171A">
        <w:rPr>
          <w:rStyle w:val="StyleStyleBold12pt"/>
        </w:rPr>
        <w:t>facpubs</w:t>
      </w:r>
      <w:proofErr w:type="spellEnd"/>
      <w:r w:rsidRPr="0083171A">
        <w:rPr>
          <w:rStyle w:val="StyleStyleBold12pt"/>
        </w:rPr>
        <w:t>/158</w:t>
      </w:r>
      <w:r>
        <w:rPr>
          <w:rStyle w:val="StyleStyleBold12pt"/>
        </w:rPr>
        <w:t>)</w:t>
      </w:r>
    </w:p>
    <w:p w:rsidR="00B21373" w:rsidRDefault="002543FE" w:rsidP="002543FE">
      <w:pPr>
        <w:rPr>
          <w:rStyle w:val="StyleBoldUnderline"/>
          <w:highlight w:val="cyan"/>
        </w:rPr>
      </w:pPr>
      <w:r w:rsidRPr="000E12CC">
        <w:rPr>
          <w:sz w:val="12"/>
        </w:rPr>
        <w:t xml:space="preserve">Over the past two years, </w:t>
      </w:r>
      <w:r w:rsidRPr="000E12CC">
        <w:rPr>
          <w:rStyle w:val="StyleBoldUnderline"/>
          <w:highlight w:val="cyan"/>
        </w:rPr>
        <w:t>Congress</w:t>
      </w:r>
      <w:r w:rsidRPr="0083171A">
        <w:rPr>
          <w:rStyle w:val="StyleBoldUnderline"/>
        </w:rPr>
        <w:t xml:space="preserve"> has </w:t>
      </w:r>
    </w:p>
    <w:p w:rsidR="00B21373" w:rsidRDefault="00B21373" w:rsidP="002543FE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2543FE" w:rsidRDefault="002543FE" w:rsidP="002543FE">
      <w:pPr>
        <w:rPr>
          <w:rStyle w:val="StyleBoldUnderline"/>
        </w:rPr>
      </w:pPr>
      <w:proofErr w:type="gramStart"/>
      <w:r w:rsidRPr="0083171A">
        <w:rPr>
          <w:rStyle w:val="StyleBoldUnderline"/>
        </w:rPr>
        <w:t>democracy</w:t>
      </w:r>
      <w:proofErr w:type="gramEnd"/>
      <w:r w:rsidRPr="0083171A">
        <w:rPr>
          <w:rStyle w:val="StyleBoldUnderline"/>
        </w:rPr>
        <w:t xml:space="preserve"> </w:t>
      </w:r>
      <w:r w:rsidRPr="000E12CC">
        <w:rPr>
          <w:rStyle w:val="StyleBoldUnderline"/>
          <w:highlight w:val="cyan"/>
        </w:rPr>
        <w:t>will try to seize control of it</w:t>
      </w:r>
      <w:r w:rsidRPr="0083171A">
        <w:rPr>
          <w:rStyle w:val="StyleBoldUnderline"/>
        </w:rPr>
        <w:t>."</w:t>
      </w:r>
    </w:p>
    <w:p w:rsidR="00E83606" w:rsidRDefault="00E83606" w:rsidP="00E83606">
      <w:pPr>
        <w:pStyle w:val="Heading2"/>
      </w:pPr>
      <w:r>
        <w:t>A2: Link Turns</w:t>
      </w:r>
    </w:p>
    <w:p w:rsidR="00E83606" w:rsidRDefault="00E83606" w:rsidP="00E83606">
      <w:pPr>
        <w:pStyle w:val="Heading3"/>
      </w:pPr>
      <w:r>
        <w:t xml:space="preserve">Our link outweighs their turn --- Obama’s </w:t>
      </w:r>
      <w:r>
        <w:rPr>
          <w:u w:val="single"/>
        </w:rPr>
        <w:t>consistent focus</w:t>
      </w:r>
      <w:r>
        <w:t xml:space="preserve"> on his middle class </w:t>
      </w:r>
      <w:r w:rsidRPr="00122DD9">
        <w:rPr>
          <w:u w:val="single"/>
        </w:rPr>
        <w:t>economic agenda</w:t>
      </w:r>
      <w:r>
        <w:t xml:space="preserve"> is </w:t>
      </w:r>
      <w:r>
        <w:rPr>
          <w:u w:val="single"/>
        </w:rPr>
        <w:t>vital</w:t>
      </w:r>
      <w:r>
        <w:t xml:space="preserve"> to reinvigorating his political strength. Prefer it because it assumes the current political environment. That’s </w:t>
      </w:r>
      <w:proofErr w:type="spellStart"/>
      <w:r>
        <w:t>Calmes</w:t>
      </w:r>
      <w:proofErr w:type="spellEnd"/>
    </w:p>
    <w:p w:rsidR="00E83606" w:rsidRDefault="00E83606" w:rsidP="00E83606">
      <w:pPr>
        <w:pStyle w:val="Heading3"/>
      </w:pPr>
      <w:r>
        <w:t>Implementing democracy assistance requires Obama’s sustained involvement</w:t>
      </w:r>
    </w:p>
    <w:p w:rsidR="00E83606" w:rsidRPr="00573A0D" w:rsidRDefault="00E83606" w:rsidP="00E83606">
      <w:pPr>
        <w:jc w:val="left"/>
        <w:rPr>
          <w:rStyle w:val="StyleStyleBold12pt"/>
        </w:rPr>
      </w:pPr>
      <w:r w:rsidRPr="00573A0D">
        <w:rPr>
          <w:rStyle w:val="StyleStyleBold12pt"/>
        </w:rPr>
        <w:t>Carothers, 9 --- vice president for studies at Carnegie, a visiting faculty member at Oxford and has written extensively on democratic issues (Thomas, "Revitalizing U.S. Democracy Assistance" www.carnegieendowment.org/files/revitalizing_democracy_assistance.pdf)</w:t>
      </w:r>
    </w:p>
    <w:p w:rsidR="00B21373" w:rsidRDefault="00E83606" w:rsidP="00E83606">
      <w:pPr>
        <w:rPr>
          <w:rStyle w:val="StyleBoldUnderline"/>
        </w:rPr>
      </w:pPr>
      <w:r w:rsidRPr="009D24BF">
        <w:rPr>
          <w:sz w:val="12"/>
        </w:rPr>
        <w:t xml:space="preserve">In any event, the </w:t>
      </w:r>
      <w:r w:rsidRPr="009D24BF">
        <w:rPr>
          <w:rStyle w:val="StyleBoldUnderline"/>
          <w:highlight w:val="cyan"/>
        </w:rPr>
        <w:t>Obama</w:t>
      </w:r>
      <w:r w:rsidRPr="009D24BF">
        <w:rPr>
          <w:sz w:val="12"/>
        </w:rPr>
        <w:t xml:space="preserve"> administration </w:t>
      </w:r>
      <w:r w:rsidRPr="009D24BF">
        <w:rPr>
          <w:rStyle w:val="StyleBoldUnderline"/>
          <w:highlight w:val="cyan"/>
        </w:rPr>
        <w:t>has</w:t>
      </w:r>
      <w:r w:rsidRPr="00573A0D">
        <w:rPr>
          <w:rStyle w:val="StyleBoldUnderline"/>
        </w:rPr>
        <w:t xml:space="preserve"> so far </w:t>
      </w:r>
      <w:r w:rsidRPr="009D24BF">
        <w:rPr>
          <w:rStyle w:val="StyleBoldUnderline"/>
          <w:highlight w:val="cyan"/>
        </w:rPr>
        <w:t>not signaled</w:t>
      </w:r>
      <w:r w:rsidRPr="00573A0D">
        <w:rPr>
          <w:rStyle w:val="StyleBoldUnderline"/>
        </w:rPr>
        <w:t xml:space="preserve"> </w:t>
      </w:r>
    </w:p>
    <w:p w:rsidR="00B21373" w:rsidRDefault="00B21373" w:rsidP="00E83606">
      <w:pPr>
        <w:rPr>
          <w:rStyle w:val="StyleBoldUnderline"/>
        </w:rPr>
      </w:pPr>
      <w:r>
        <w:rPr>
          <w:rStyle w:val="StyleBoldUnderline"/>
        </w:rPr>
        <w:t>AND</w:t>
      </w:r>
    </w:p>
    <w:p w:rsidR="00E83606" w:rsidRPr="009D24BF" w:rsidRDefault="00E83606" w:rsidP="00E83606">
      <w:pPr>
        <w:rPr>
          <w:bCs/>
          <w:sz w:val="24"/>
          <w:u w:val="single"/>
        </w:rPr>
      </w:pPr>
      <w:proofErr w:type="gramStart"/>
      <w:r w:rsidRPr="009D24BF">
        <w:rPr>
          <w:rStyle w:val="StyleBoldUnderline"/>
          <w:b/>
          <w:highlight w:val="cyan"/>
        </w:rPr>
        <w:t>entrenched</w:t>
      </w:r>
      <w:proofErr w:type="gramEnd"/>
      <w:r w:rsidRPr="009D24BF">
        <w:rPr>
          <w:rStyle w:val="StyleBoldUnderline"/>
          <w:b/>
          <w:highlight w:val="cyan"/>
        </w:rPr>
        <w:t xml:space="preserve"> interests</w:t>
      </w:r>
      <w:r w:rsidRPr="003C28EF">
        <w:rPr>
          <w:rStyle w:val="StyleBoldUnderline"/>
          <w:b/>
        </w:rPr>
        <w:t xml:space="preserve"> in many quarters</w:t>
      </w:r>
      <w:r w:rsidRPr="00573A0D">
        <w:rPr>
          <w:rStyle w:val="StyleBoldUnderline"/>
        </w:rPr>
        <w:t>.</w:t>
      </w:r>
    </w:p>
    <w:p w:rsidR="00E83606" w:rsidRDefault="00E83606" w:rsidP="00E83606">
      <w:pPr>
        <w:pStyle w:val="Heading3"/>
      </w:pPr>
      <w:r>
        <w:t xml:space="preserve">Obama’s </w:t>
      </w:r>
      <w:r w:rsidRPr="00DF5129">
        <w:rPr>
          <w:u w:val="single"/>
        </w:rPr>
        <w:t>pivot</w:t>
      </w:r>
      <w:r>
        <w:t xml:space="preserve"> to </w:t>
      </w:r>
      <w:r w:rsidRPr="00DF5129">
        <w:rPr>
          <w:u w:val="single"/>
        </w:rPr>
        <w:t>focus</w:t>
      </w:r>
      <w:r>
        <w:t xml:space="preserve"> on middle class support is driving his political strength --- the plan would just “muddle the message”</w:t>
      </w:r>
    </w:p>
    <w:p w:rsidR="00E83606" w:rsidRPr="001E48E7" w:rsidRDefault="00E83606" w:rsidP="00E83606">
      <w:pPr>
        <w:rPr>
          <w:rStyle w:val="StyleStyleBold12pt"/>
        </w:rPr>
      </w:pPr>
      <w:proofErr w:type="spellStart"/>
      <w:r w:rsidRPr="001E48E7">
        <w:rPr>
          <w:rStyle w:val="StyleStyleBold12pt"/>
        </w:rPr>
        <w:t>Parnes</w:t>
      </w:r>
      <w:proofErr w:type="spellEnd"/>
      <w:r w:rsidRPr="001E48E7">
        <w:rPr>
          <w:rStyle w:val="StyleStyleBold12pt"/>
        </w:rPr>
        <w:t>, 12/29 (Amie, “White House casts Obama as warrior for the middle class,” 12/29/2011, The Hill, http://thehill.com/homenews/administration/201595-white-house-casts-obama-as-warrior-for-the-middle-class)</w:t>
      </w:r>
    </w:p>
    <w:p w:rsidR="00B21373" w:rsidRDefault="00E83606" w:rsidP="00E83606">
      <w:pPr>
        <w:rPr>
          <w:sz w:val="12"/>
        </w:rPr>
      </w:pPr>
      <w:r w:rsidRPr="009D24BF">
        <w:rPr>
          <w:sz w:val="12"/>
        </w:rPr>
        <w:t xml:space="preserve">President Obama’s latest makeover casts him as a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Pr="009D24BF" w:rsidRDefault="00E83606" w:rsidP="00E83606">
      <w:pPr>
        <w:rPr>
          <w:sz w:val="12"/>
        </w:rPr>
      </w:pPr>
      <w:proofErr w:type="gramStart"/>
      <w:r w:rsidRPr="009D24BF">
        <w:rPr>
          <w:sz w:val="12"/>
        </w:rPr>
        <w:t>percent</w:t>
      </w:r>
      <w:proofErr w:type="gramEnd"/>
      <w:r w:rsidRPr="009D24BF">
        <w:rPr>
          <w:sz w:val="12"/>
        </w:rPr>
        <w:t xml:space="preserve"> but you don’t want to try it.”</w:t>
      </w:r>
    </w:p>
    <w:p w:rsidR="00E83606" w:rsidRDefault="00E83606" w:rsidP="00E83606">
      <w:pPr>
        <w:pStyle w:val="Heading2"/>
      </w:pPr>
      <w:r>
        <w:t>A2: Winners Win 2NC/1NR</w:t>
      </w:r>
    </w:p>
    <w:p w:rsidR="00E83606" w:rsidRDefault="00E83606" w:rsidP="00E83606">
      <w:pPr>
        <w:pStyle w:val="Heading3"/>
      </w:pPr>
      <w:r>
        <w:t>Limited bargaining chips – Fighting for passage of the plan FORCES a trades off with other agenda priorities</w:t>
      </w:r>
    </w:p>
    <w:p w:rsidR="00E83606" w:rsidRPr="00726393" w:rsidRDefault="00E83606" w:rsidP="00E83606">
      <w:pPr>
        <w:rPr>
          <w:rStyle w:val="StyleStyleBold12pt"/>
        </w:rPr>
      </w:pPr>
      <w:r w:rsidRPr="00726393">
        <w:rPr>
          <w:rStyle w:val="StyleDate"/>
        </w:rPr>
        <w:t>Beckmann &amp; Kumar, 11</w:t>
      </w:r>
      <w:r w:rsidRPr="00726393">
        <w:rPr>
          <w:rStyle w:val="StyleStyleBold12pt"/>
        </w:rPr>
        <w:t xml:space="preserve"> --- Department of </w:t>
      </w:r>
      <w:proofErr w:type="spellStart"/>
      <w:r w:rsidRPr="00726393">
        <w:rPr>
          <w:rStyle w:val="StyleStyleBold12pt"/>
        </w:rPr>
        <w:t>Poli</w:t>
      </w:r>
      <w:proofErr w:type="spellEnd"/>
      <w:r w:rsidRPr="00726393">
        <w:rPr>
          <w:rStyle w:val="StyleStyleBold12pt"/>
        </w:rPr>
        <w:t xml:space="preserve"> </w:t>
      </w:r>
      <w:proofErr w:type="spellStart"/>
      <w:r w:rsidRPr="00726393">
        <w:rPr>
          <w:rStyle w:val="StyleStyleBold12pt"/>
        </w:rPr>
        <w:t>Sci</w:t>
      </w:r>
      <w:proofErr w:type="spellEnd"/>
      <w:r w:rsidRPr="00726393">
        <w:rPr>
          <w:rStyle w:val="StyleStyleBold12pt"/>
        </w:rPr>
        <w:t xml:space="preserve"> and UC Irvine (Matthew N. Beckmann and </w:t>
      </w:r>
      <w:proofErr w:type="spellStart"/>
      <w:r w:rsidRPr="00726393">
        <w:rPr>
          <w:rStyle w:val="StyleStyleBold12pt"/>
        </w:rPr>
        <w:t>Vimal</w:t>
      </w:r>
      <w:proofErr w:type="spellEnd"/>
      <w:r w:rsidRPr="00726393">
        <w:rPr>
          <w:rStyle w:val="StyleStyleBold12pt"/>
        </w:rPr>
        <w:t xml:space="preserve"> Kumar, Journal of Theoretical Politics, “How presidents push, when presidents win: A model of positive presidential power in US lawmaking,” SAGE Journals Database)</w:t>
      </w:r>
    </w:p>
    <w:p w:rsidR="00B21373" w:rsidRDefault="00E83606" w:rsidP="00E83606">
      <w:pPr>
        <w:rPr>
          <w:sz w:val="12"/>
        </w:rPr>
      </w:pPr>
      <w:r w:rsidRPr="00036F79">
        <w:rPr>
          <w:sz w:val="12"/>
        </w:rPr>
        <w:t xml:space="preserve">2. The Wellsprings of Positive Presidential Power </w:t>
      </w:r>
    </w:p>
    <w:p w:rsidR="00B21373" w:rsidRDefault="00B21373" w:rsidP="00E83606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83606" w:rsidRDefault="00E83606" w:rsidP="00E83606">
      <w:pPr>
        <w:rPr>
          <w:rStyle w:val="StyleBoldUnderline"/>
        </w:rPr>
      </w:pPr>
      <w:proofErr w:type="gramStart"/>
      <w:r w:rsidRPr="00A618AF">
        <w:rPr>
          <w:rStyle w:val="StyleBoldUnderline"/>
        </w:rPr>
        <w:t>and</w:t>
      </w:r>
      <w:proofErr w:type="gramEnd"/>
      <w:r w:rsidRPr="00A618AF">
        <w:rPr>
          <w:rStyle w:val="StyleBoldUnderline"/>
        </w:rPr>
        <w:t xml:space="preserve"> show how presidents may systematically influence them.</w:t>
      </w:r>
    </w:p>
    <w:p w:rsidR="00E83606" w:rsidRPr="00765D31" w:rsidRDefault="00E83606" w:rsidP="00E83606">
      <w:pPr>
        <w:pStyle w:val="Heading3"/>
      </w:pPr>
      <w:r>
        <w:t>Legislative style – Obama gets too involved too publically – he has to trade away too much</w:t>
      </w:r>
    </w:p>
    <w:p w:rsidR="00E83606" w:rsidRDefault="00E83606" w:rsidP="00E83606">
      <w:pPr>
        <w:rPr>
          <w:rStyle w:val="StyleStyleBold12pt"/>
        </w:rPr>
      </w:pPr>
      <w:proofErr w:type="spellStart"/>
      <w:r w:rsidRPr="00765D31">
        <w:rPr>
          <w:rStyle w:val="StyleDate"/>
        </w:rPr>
        <w:t>Galston</w:t>
      </w:r>
      <w:proofErr w:type="spellEnd"/>
      <w:r w:rsidRPr="00765D31">
        <w:rPr>
          <w:rStyle w:val="StyleDate"/>
        </w:rPr>
        <w:t xml:space="preserve"> 10</w:t>
      </w:r>
      <w:r w:rsidRPr="004B531D">
        <w:rPr>
          <w:rStyle w:val="StyleStyleBold12pt"/>
        </w:rPr>
        <w:t xml:space="preserve"> (William, Senior Fellow for Governance Studies – Brookings Institution, “President Barack Obama’s First Two Years: Policy Accomplishments, Political Difficulties”, 11-4, http://www.brookings.edu/papers/2010/110 4_obama_galston.aspx)</w:t>
      </w:r>
    </w:p>
    <w:p w:rsidR="00B21373" w:rsidRDefault="00E83606" w:rsidP="00E83606">
      <w:pPr>
        <w:rPr>
          <w:rStyle w:val="StyleBoldUnderline"/>
          <w:highlight w:val="cyan"/>
        </w:rPr>
      </w:pPr>
      <w:r w:rsidRPr="00CC2FC1">
        <w:rPr>
          <w:sz w:val="12"/>
        </w:rPr>
        <w:t xml:space="preserve">Rather than doing this, President </w:t>
      </w:r>
      <w:r w:rsidRPr="00935ADC">
        <w:rPr>
          <w:rStyle w:val="StyleBoldUnderline"/>
          <w:highlight w:val="green"/>
        </w:rPr>
        <w:t xml:space="preserve">Obama </w:t>
      </w:r>
      <w:r w:rsidRPr="00765D31">
        <w:rPr>
          <w:rStyle w:val="StyleBoldUnderline"/>
          <w:highlight w:val="cyan"/>
        </w:rPr>
        <w:t xml:space="preserve">allowed </w:t>
      </w:r>
    </w:p>
    <w:p w:rsidR="00B21373" w:rsidRDefault="00B21373" w:rsidP="00E83606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83606" w:rsidRPr="00CC2FC1" w:rsidRDefault="00E83606" w:rsidP="00E83606">
      <w:pPr>
        <w:rPr>
          <w:sz w:val="12"/>
        </w:rPr>
      </w:pPr>
      <w:proofErr w:type="gramStart"/>
      <w:r w:rsidRPr="00CC2FC1">
        <w:rPr>
          <w:sz w:val="12"/>
        </w:rPr>
        <w:t>stiff</w:t>
      </w:r>
      <w:proofErr w:type="gramEnd"/>
      <w:r w:rsidRPr="00CC2FC1">
        <w:rPr>
          <w:sz w:val="12"/>
        </w:rPr>
        <w:t xml:space="preserve"> challenges in both Congress and the states.)</w:t>
      </w:r>
    </w:p>
    <w:p w:rsidR="00E83606" w:rsidRPr="004B531D" w:rsidRDefault="00E83606" w:rsidP="00E83606">
      <w:pPr>
        <w:pStyle w:val="Heading3"/>
      </w:pPr>
      <w:r>
        <w:t xml:space="preserve">Public focus - Obama could only get a win on economic issues  </w:t>
      </w:r>
    </w:p>
    <w:p w:rsidR="00E83606" w:rsidRDefault="00E83606" w:rsidP="00E83606">
      <w:pPr>
        <w:rPr>
          <w:rStyle w:val="StyleStyleBold12pt"/>
        </w:rPr>
      </w:pPr>
      <w:r w:rsidRPr="007E4D21">
        <w:rPr>
          <w:rStyle w:val="StyleDate"/>
        </w:rPr>
        <w:t>Nicholas and Hook, 10</w:t>
      </w:r>
      <w:r w:rsidRPr="004B531D">
        <w:rPr>
          <w:rStyle w:val="StyleStyleBold12pt"/>
        </w:rPr>
        <w:t xml:space="preserve"> (Peter Nicholas and Janet Hook, 7/30/10, LA Times, “Obama the Velcro president,” http://articles.latimes.com/print/2010/jul/30/nation/la-na-velcro-presidency-20100730)</w:t>
      </w:r>
    </w:p>
    <w:p w:rsidR="00B21373" w:rsidRDefault="00E83606" w:rsidP="00E83606">
      <w:pPr>
        <w:rPr>
          <w:sz w:val="12"/>
        </w:rPr>
      </w:pPr>
      <w:r w:rsidRPr="00CC2FC1">
        <w:rPr>
          <w:rStyle w:val="StyleBoldUnderline"/>
          <w:highlight w:val="cyan"/>
        </w:rPr>
        <w:t>If</w:t>
      </w:r>
      <w:r w:rsidRPr="00DC66A7">
        <w:rPr>
          <w:sz w:val="12"/>
        </w:rPr>
        <w:t xml:space="preserve"> Ronald </w:t>
      </w:r>
      <w:r w:rsidRPr="00CC2FC1">
        <w:rPr>
          <w:rStyle w:val="StyleBoldUnderline"/>
          <w:highlight w:val="cyan"/>
        </w:rPr>
        <w:t>Reagan was</w:t>
      </w:r>
      <w:r w:rsidRPr="004B531D">
        <w:rPr>
          <w:rStyle w:val="StyleBoldUnderline"/>
        </w:rPr>
        <w:t xml:space="preserve"> the classic </w:t>
      </w:r>
      <w:r w:rsidRPr="00CC2FC1">
        <w:rPr>
          <w:rStyle w:val="StyleBoldUnderline"/>
          <w:highlight w:val="cyan"/>
        </w:rPr>
        <w:t>Teflon</w:t>
      </w:r>
      <w:r w:rsidRPr="004B531D">
        <w:rPr>
          <w:rStyle w:val="StyleBoldUnderline"/>
        </w:rPr>
        <w:t xml:space="preserve"> president</w:t>
      </w:r>
    </w:p>
    <w:p w:rsidR="00B21373" w:rsidRDefault="00B21373" w:rsidP="00E83606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E83606" w:rsidRDefault="00E83606" w:rsidP="00E83606">
      <w:pPr>
        <w:rPr>
          <w:rStyle w:val="StyleBoldUnderline"/>
        </w:rPr>
      </w:pPr>
      <w:proofErr w:type="gramStart"/>
      <w:r w:rsidRPr="004B531D">
        <w:rPr>
          <w:rStyle w:val="StyleBoldUnderline"/>
        </w:rPr>
        <w:t>but</w:t>
      </w:r>
      <w:proofErr w:type="gramEnd"/>
      <w:r w:rsidRPr="004B531D">
        <w:rPr>
          <w:rStyle w:val="StyleBoldUnderline"/>
        </w:rPr>
        <w:t xml:space="preserve"> it </w:t>
      </w:r>
      <w:r w:rsidRPr="00765D31">
        <w:rPr>
          <w:rStyle w:val="StyleBoldUnderline"/>
          <w:highlight w:val="cyan"/>
        </w:rPr>
        <w:t>hasn't translated into dinner table conversations</w:t>
      </w:r>
      <w:r w:rsidRPr="004B531D">
        <w:rPr>
          <w:rStyle w:val="StyleBoldUnderline"/>
        </w:rPr>
        <w:t>."</w:t>
      </w:r>
    </w:p>
    <w:p w:rsidR="00E83606" w:rsidRDefault="00E83606" w:rsidP="00E83606">
      <w:pPr>
        <w:rPr>
          <w:sz w:val="12"/>
        </w:rPr>
      </w:pPr>
    </w:p>
    <w:p w:rsidR="00E83606" w:rsidRDefault="00E83606" w:rsidP="00E83606">
      <w:pPr>
        <w:pStyle w:val="Heading2"/>
      </w:pPr>
      <w:r>
        <w:t>PC Theory True</w:t>
      </w:r>
    </w:p>
    <w:p w:rsidR="00E83606" w:rsidRPr="00940C72" w:rsidRDefault="00E83606" w:rsidP="00E83606">
      <w:pPr>
        <w:pStyle w:val="Heading3"/>
      </w:pPr>
      <w:r w:rsidRPr="00940C72">
        <w:t xml:space="preserve">DICKINSON CONCLUDES NEG – prefer this evidence because it’s from a peer reviewed journal and isn’t just a random blog post. </w:t>
      </w:r>
    </w:p>
    <w:p w:rsidR="00E83606" w:rsidRDefault="00E83606" w:rsidP="00E83606">
      <w:pPr>
        <w:rPr>
          <w:rStyle w:val="StyleStyleBold12pt"/>
        </w:rPr>
      </w:pPr>
      <w:proofErr w:type="gramStart"/>
      <w:r w:rsidRPr="00940C72">
        <w:rPr>
          <w:rStyle w:val="StyleDate"/>
        </w:rPr>
        <w:t>Dickinson</w:t>
      </w:r>
      <w:r w:rsidRPr="00940C72">
        <w:rPr>
          <w:rStyle w:val="StyleStyleBold12pt"/>
        </w:rPr>
        <w:t xml:space="preserve">, </w:t>
      </w:r>
      <w:proofErr w:type="spellStart"/>
      <w:r>
        <w:rPr>
          <w:rStyle w:val="StyleStyleBold12pt"/>
        </w:rPr>
        <w:t>poli</w:t>
      </w:r>
      <w:proofErr w:type="spellEnd"/>
      <w:r>
        <w:rPr>
          <w:rStyle w:val="StyleStyleBold12pt"/>
        </w:rPr>
        <w:t xml:space="preserve"> </w:t>
      </w:r>
      <w:proofErr w:type="spellStart"/>
      <w:r>
        <w:rPr>
          <w:rStyle w:val="StyleStyleBold12pt"/>
        </w:rPr>
        <w:t>sci</w:t>
      </w:r>
      <w:proofErr w:type="spellEnd"/>
      <w:r>
        <w:rPr>
          <w:rStyle w:val="StyleStyleBold12pt"/>
        </w:rPr>
        <w:t xml:space="preserve"> prof </w:t>
      </w:r>
      <w:proofErr w:type="spellStart"/>
      <w:r>
        <w:rPr>
          <w:rStyle w:val="StyleStyleBold12pt"/>
        </w:rPr>
        <w:t>middlebury</w:t>
      </w:r>
      <w:proofErr w:type="spellEnd"/>
      <w:r w:rsidRPr="00940C72">
        <w:rPr>
          <w:rStyle w:val="StyleStyleBold12pt"/>
        </w:rPr>
        <w:t xml:space="preserve">, </w:t>
      </w:r>
      <w:r w:rsidRPr="00940C72">
        <w:rPr>
          <w:rStyle w:val="StyleDate"/>
        </w:rPr>
        <w:t>‘9</w:t>
      </w:r>
      <w:r w:rsidRPr="00940C72">
        <w:rPr>
          <w:rStyle w:val="StyleStyleBold12pt"/>
        </w:rPr>
        <w:t xml:space="preserve"> (Matthew Dickinson, professor of political science at Middlebury College.</w:t>
      </w:r>
      <w:proofErr w:type="gramEnd"/>
      <w:r w:rsidRPr="00940C72">
        <w:rPr>
          <w:rStyle w:val="StyleStyleBold12pt"/>
        </w:rPr>
        <w:t xml:space="preserve"> He taught previously at Harvard University, where he also received his Ph.D., working under the supervision of presidential scholar Richard </w:t>
      </w:r>
      <w:proofErr w:type="spellStart"/>
      <w:r w:rsidRPr="00940C72">
        <w:rPr>
          <w:rStyle w:val="StyleStyleBold12pt"/>
        </w:rPr>
        <w:t>Neustadt</w:t>
      </w:r>
      <w:proofErr w:type="spellEnd"/>
      <w:r w:rsidRPr="00940C72">
        <w:rPr>
          <w:rStyle w:val="StyleStyleBold12pt"/>
        </w:rPr>
        <w:t xml:space="preserve">, We All Want a Revolution: </w:t>
      </w:r>
      <w:proofErr w:type="spellStart"/>
      <w:r w:rsidRPr="00940C72">
        <w:rPr>
          <w:rStyle w:val="StyleStyleBold12pt"/>
        </w:rPr>
        <w:t>Neustadt</w:t>
      </w:r>
      <w:proofErr w:type="spellEnd"/>
      <w:r w:rsidRPr="00940C72">
        <w:rPr>
          <w:rStyle w:val="StyleStyleBold12pt"/>
        </w:rPr>
        <w:t>, New Institutionalism, and the Future of Presidency Research, Presidential Studies Quarterly 39 no4 736-70)</w:t>
      </w:r>
      <w:bookmarkStart w:id="2" w:name="1324c4ccf7f3fcd7__GoBack"/>
      <w:bookmarkEnd w:id="2"/>
    </w:p>
    <w:p w:rsidR="00B21373" w:rsidRDefault="00E83606" w:rsidP="00E83606">
      <w:pPr>
        <w:rPr>
          <w:sz w:val="12"/>
        </w:rPr>
      </w:pPr>
      <w:r w:rsidRPr="000D61D3">
        <w:rPr>
          <w:sz w:val="12"/>
        </w:rPr>
        <w:t xml:space="preserve">Small wonder, then, that initial efforts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Default="00E83606" w:rsidP="00E83606">
      <w:pPr>
        <w:rPr>
          <w:sz w:val="12"/>
        </w:rPr>
      </w:pPr>
      <w:proofErr w:type="gramStart"/>
      <w:r w:rsidRPr="000D61D3">
        <w:rPr>
          <w:sz w:val="12"/>
        </w:rPr>
        <w:t>opportunities</w:t>
      </w:r>
      <w:proofErr w:type="gramEnd"/>
      <w:r w:rsidRPr="000D61D3">
        <w:rPr>
          <w:sz w:val="12"/>
        </w:rPr>
        <w:t>,” Sullivan concludes (1991, 1188).</w:t>
      </w:r>
    </w:p>
    <w:p w:rsidR="00E83606" w:rsidRDefault="00E83606" w:rsidP="00E83606">
      <w:pPr>
        <w:pStyle w:val="Heading2"/>
      </w:pPr>
      <w:r>
        <w:t>Econ Collapse Causes War</w:t>
      </w:r>
    </w:p>
    <w:p w:rsidR="00E83606" w:rsidRPr="0099483D" w:rsidRDefault="00E83606" w:rsidP="00E83606">
      <w:pPr>
        <w:pStyle w:val="Heading3"/>
      </w:pPr>
      <w:r w:rsidRPr="0099483D">
        <w:t>Broad statistical models prove – unmanaged economic declines lead to global conflict</w:t>
      </w:r>
    </w:p>
    <w:p w:rsidR="00E83606" w:rsidRPr="00F70023" w:rsidRDefault="00E83606" w:rsidP="00E83606">
      <w:pPr>
        <w:rPr>
          <w:rStyle w:val="StyleStyleBold12pt"/>
        </w:rPr>
      </w:pPr>
      <w:r w:rsidRPr="00F70023">
        <w:rPr>
          <w:rStyle w:val="StyleDate"/>
        </w:rPr>
        <w:t>Royal</w:t>
      </w:r>
      <w:r w:rsidRPr="00F70023">
        <w:rPr>
          <w:rStyle w:val="StyleStyleBold12pt"/>
        </w:rPr>
        <w:t xml:space="preserve">, Director of cooperative threat reduction, </w:t>
      </w:r>
      <w:r w:rsidRPr="00F70023">
        <w:rPr>
          <w:rStyle w:val="StyleDate"/>
        </w:rPr>
        <w:t>‘10</w:t>
      </w:r>
      <w:r w:rsidRPr="00F70023">
        <w:rPr>
          <w:rStyle w:val="StyleStyleBold12pt"/>
        </w:rPr>
        <w:t xml:space="preserve"> [</w:t>
      </w:r>
      <w:proofErr w:type="spellStart"/>
      <w:r w:rsidRPr="00F70023">
        <w:rPr>
          <w:rStyle w:val="StyleStyleBold12pt"/>
        </w:rPr>
        <w:t>Jedediah</w:t>
      </w:r>
      <w:proofErr w:type="spellEnd"/>
      <w:r w:rsidRPr="00F70023">
        <w:rPr>
          <w:rStyle w:val="StyleStyleBold12pt"/>
        </w:rPr>
        <w:t xml:space="preserve">, Director of Cooperative Threat Reduction – U.S. Department of Defense, “Economic Integration, Economic Signaling and the Problem of Economic Crises”, Economics of War and Peace: Economic, Legal and Political Perspectives, Ed. Goldsmith and </w:t>
      </w:r>
      <w:proofErr w:type="spellStart"/>
      <w:r w:rsidRPr="00F70023">
        <w:rPr>
          <w:rStyle w:val="StyleStyleBold12pt"/>
        </w:rPr>
        <w:t>Brauer</w:t>
      </w:r>
      <w:proofErr w:type="spellEnd"/>
      <w:r w:rsidRPr="00F70023">
        <w:rPr>
          <w:rStyle w:val="StyleStyleBold12pt"/>
        </w:rPr>
        <w:t>, p. 213-215]</w:t>
      </w:r>
    </w:p>
    <w:p w:rsidR="00B21373" w:rsidRDefault="00E83606" w:rsidP="00E83606">
      <w:pPr>
        <w:rPr>
          <w:rStyle w:val="StyleBoldUnderline"/>
        </w:rPr>
      </w:pPr>
      <w:r w:rsidRPr="00756286">
        <w:rPr>
          <w:sz w:val="14"/>
        </w:rPr>
        <w:t xml:space="preserve">Less intuitive is how periods of </w:t>
      </w:r>
      <w:r w:rsidRPr="0025000E">
        <w:rPr>
          <w:rStyle w:val="StyleBoldUnderline"/>
        </w:rPr>
        <w:t xml:space="preserve">economic decline </w:t>
      </w:r>
    </w:p>
    <w:p w:rsidR="00B21373" w:rsidRDefault="00B21373" w:rsidP="00E83606">
      <w:pPr>
        <w:rPr>
          <w:sz w:val="14"/>
        </w:rPr>
      </w:pPr>
      <w:r>
        <w:rPr>
          <w:sz w:val="14"/>
        </w:rPr>
        <w:t xml:space="preserve">AND </w:t>
      </w:r>
    </w:p>
    <w:p w:rsidR="00E83606" w:rsidRPr="00A44F1F" w:rsidRDefault="00E83606" w:rsidP="00E83606">
      <w:pPr>
        <w:rPr>
          <w:sz w:val="14"/>
        </w:rPr>
      </w:pPr>
      <w:proofErr w:type="gramStart"/>
      <w:r w:rsidRPr="00756286">
        <w:rPr>
          <w:sz w:val="14"/>
        </w:rPr>
        <w:t>economic-security</w:t>
      </w:r>
      <w:proofErr w:type="gramEnd"/>
      <w:r w:rsidRPr="00756286">
        <w:rPr>
          <w:sz w:val="14"/>
        </w:rPr>
        <w:t xml:space="preserve"> debate and deserves more attention. </w:t>
      </w:r>
    </w:p>
    <w:p w:rsidR="00E83606" w:rsidRDefault="00E83606" w:rsidP="00E83606">
      <w:pPr>
        <w:pStyle w:val="Heading2"/>
      </w:pPr>
      <w:r>
        <w:t>2NC Key to Economy</w:t>
      </w:r>
    </w:p>
    <w:p w:rsidR="00E83606" w:rsidRDefault="00E83606" w:rsidP="00E83606">
      <w:pPr>
        <w:pStyle w:val="Heading3"/>
      </w:pPr>
      <w:r w:rsidRPr="00A50E21">
        <w:rPr>
          <w:u w:val="single"/>
        </w:rPr>
        <w:t>Consumer spending</w:t>
      </w:r>
      <w:r>
        <w:t xml:space="preserve"> solves double dip</w:t>
      </w:r>
    </w:p>
    <w:p w:rsidR="00E83606" w:rsidRPr="00037E66" w:rsidRDefault="00E83606" w:rsidP="00E83606">
      <w:pPr>
        <w:rPr>
          <w:rStyle w:val="StyleStyleBold12pt"/>
        </w:rPr>
      </w:pPr>
      <w:r w:rsidRPr="00037E66">
        <w:rPr>
          <w:rStyle w:val="StyleDate"/>
        </w:rPr>
        <w:t>Hill, 12/28</w:t>
      </w:r>
      <w:r w:rsidRPr="00037E66">
        <w:rPr>
          <w:rStyle w:val="StyleStyleBold12pt"/>
        </w:rPr>
        <w:t xml:space="preserve"> (Patrice, Washington Times, 12/28/2011, “Economists fear withdrawal symptoms if payroll-tax cut vanishes,” </w:t>
      </w:r>
      <w:hyperlink r:id="rId17" w:history="1">
        <w:r w:rsidRPr="00037E66">
          <w:rPr>
            <w:rStyle w:val="StyleStyleBold12pt"/>
          </w:rPr>
          <w:t>http://www.washingtontimes.com/news/2011/dec/28/economists-fear-withdrawal-symptoms-if-payroll-tax/</w:t>
        </w:r>
      </w:hyperlink>
      <w:r w:rsidRPr="00037E66">
        <w:rPr>
          <w:rStyle w:val="StyleStyleBold12pt"/>
        </w:rPr>
        <w:t>)</w:t>
      </w:r>
    </w:p>
    <w:p w:rsidR="00B21373" w:rsidRDefault="00E83606" w:rsidP="00E83606">
      <w:pPr>
        <w:rPr>
          <w:rStyle w:val="StyleBoldUnderline"/>
        </w:rPr>
      </w:pPr>
      <w:r w:rsidRPr="00212140">
        <w:rPr>
          <w:rStyle w:val="StyleBoldUnderline"/>
        </w:rPr>
        <w:t xml:space="preserve">It was </w:t>
      </w:r>
      <w:r w:rsidRPr="00C64A67">
        <w:rPr>
          <w:rStyle w:val="StyleBoldUnderline"/>
          <w:highlight w:val="cyan"/>
        </w:rPr>
        <w:t>the tax cut</w:t>
      </w:r>
      <w:r w:rsidRPr="00212140">
        <w:rPr>
          <w:rStyle w:val="StyleBoldUnderline"/>
        </w:rPr>
        <w:t xml:space="preserve"> that nobody noticed </w:t>
      </w:r>
    </w:p>
    <w:p w:rsidR="00B21373" w:rsidRDefault="00B21373" w:rsidP="00E83606">
      <w:pPr>
        <w:rPr>
          <w:sz w:val="12"/>
        </w:rPr>
      </w:pPr>
      <w:r>
        <w:rPr>
          <w:sz w:val="12"/>
        </w:rPr>
        <w:t xml:space="preserve">AND </w:t>
      </w:r>
    </w:p>
    <w:p w:rsidR="00E83606" w:rsidRDefault="00E83606" w:rsidP="00E83606">
      <w:pPr>
        <w:rPr>
          <w:sz w:val="12"/>
        </w:rPr>
      </w:pPr>
      <w:proofErr w:type="gramStart"/>
      <w:r w:rsidRPr="00C64A67">
        <w:rPr>
          <w:sz w:val="12"/>
        </w:rPr>
        <w:t>say</w:t>
      </w:r>
      <w:proofErr w:type="gramEnd"/>
      <w:r w:rsidRPr="00C64A67">
        <w:rPr>
          <w:sz w:val="12"/>
        </w:rPr>
        <w:t xml:space="preserve"> they want to enact early next year. </w:t>
      </w:r>
    </w:p>
    <w:p w:rsidR="00E83606" w:rsidRDefault="00E83606" w:rsidP="00E83606">
      <w:pPr>
        <w:pStyle w:val="Heading3"/>
      </w:pPr>
      <w:r>
        <w:t xml:space="preserve">Solves </w:t>
      </w:r>
      <w:r w:rsidRPr="00A50E21">
        <w:rPr>
          <w:u w:val="single"/>
        </w:rPr>
        <w:t>immediate</w:t>
      </w:r>
      <w:r>
        <w:t xml:space="preserve"> growth</w:t>
      </w:r>
    </w:p>
    <w:p w:rsidR="00E83606" w:rsidRPr="00A50E21" w:rsidRDefault="00E83606" w:rsidP="00E83606">
      <w:pPr>
        <w:rPr>
          <w:b/>
          <w:bCs/>
        </w:rPr>
      </w:pPr>
      <w:r w:rsidRPr="00037E66">
        <w:rPr>
          <w:rStyle w:val="StyleDate"/>
        </w:rPr>
        <w:t>Hill, 12/28</w:t>
      </w:r>
      <w:r w:rsidRPr="00037E66">
        <w:rPr>
          <w:rStyle w:val="StyleStyleBold12pt"/>
        </w:rPr>
        <w:t xml:space="preserve"> (Patrice, Washington Times, 12/28/2011, “Economists fear withdrawal symptoms if payroll-tax cut vanishes,” </w:t>
      </w:r>
      <w:hyperlink r:id="rId18" w:history="1">
        <w:r w:rsidRPr="00037E66">
          <w:rPr>
            <w:rStyle w:val="StyleStyleBold12pt"/>
          </w:rPr>
          <w:t>http://www.washingtontimes.com/news/2011/dec/28/economists-fear-withdrawal-symptoms-if-payroll-tax/</w:t>
        </w:r>
      </w:hyperlink>
      <w:r w:rsidRPr="00037E66">
        <w:rPr>
          <w:rStyle w:val="StyleStyleBold12pt"/>
        </w:rPr>
        <w:t>)</w:t>
      </w:r>
    </w:p>
    <w:p w:rsidR="00B21373" w:rsidRDefault="00E83606" w:rsidP="00E83606">
      <w:pPr>
        <w:rPr>
          <w:rStyle w:val="StyleBoldUnderline"/>
          <w:highlight w:val="cyan"/>
        </w:rPr>
      </w:pPr>
      <w:r w:rsidRPr="00940A39">
        <w:rPr>
          <w:rStyle w:val="StyleBoldUnderline"/>
        </w:rPr>
        <w:t>“</w:t>
      </w:r>
      <w:r w:rsidRPr="00515E1F">
        <w:rPr>
          <w:rStyle w:val="StyleBoldUnderline"/>
          <w:highlight w:val="cyan"/>
        </w:rPr>
        <w:t xml:space="preserve">The consequences of not extending these measures </w:t>
      </w:r>
    </w:p>
    <w:p w:rsidR="00B21373" w:rsidRDefault="00B21373" w:rsidP="00E83606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E83606" w:rsidRPr="00515E1F" w:rsidRDefault="00E83606" w:rsidP="00E83606">
      <w:pPr>
        <w:rPr>
          <w:bCs/>
          <w:sz w:val="24"/>
          <w:u w:val="single"/>
        </w:rPr>
      </w:pPr>
      <w:proofErr w:type="gramStart"/>
      <w:r w:rsidRPr="00515E1F">
        <w:rPr>
          <w:rStyle w:val="StyleBoldUnderline"/>
          <w:highlight w:val="cyan"/>
        </w:rPr>
        <w:t>consumers</w:t>
      </w:r>
      <w:proofErr w:type="gramEnd"/>
      <w:r w:rsidRPr="00515E1F">
        <w:rPr>
          <w:rStyle w:val="StyleBoldUnderline"/>
          <w:highlight w:val="cyan"/>
        </w:rPr>
        <w:t>’ ability to sustain</w:t>
      </w:r>
      <w:r w:rsidRPr="006A1E32">
        <w:rPr>
          <w:rStyle w:val="StyleBoldUnderline"/>
        </w:rPr>
        <w:t xml:space="preserve"> their relatively </w:t>
      </w:r>
      <w:r w:rsidRPr="00515E1F">
        <w:rPr>
          <w:rStyle w:val="StyleBoldUnderline"/>
          <w:highlight w:val="cyan"/>
        </w:rPr>
        <w:t>brisk spending</w:t>
      </w:r>
      <w:r w:rsidRPr="006A1E32">
        <w:rPr>
          <w:rStyle w:val="StyleBoldUnderline"/>
        </w:rPr>
        <w:t>.”</w:t>
      </w:r>
    </w:p>
    <w:p w:rsidR="00E83606" w:rsidRPr="007A5FD2" w:rsidRDefault="00E83606" w:rsidP="00E83606">
      <w:pPr>
        <w:pStyle w:val="Heading3"/>
      </w:pPr>
      <w:r>
        <w:t>Even if it doesn’t boost the economy, failure to extend payroll tanks it</w:t>
      </w:r>
    </w:p>
    <w:p w:rsidR="00E83606" w:rsidRPr="00763F2B" w:rsidRDefault="00E83606" w:rsidP="00E83606">
      <w:pPr>
        <w:rPr>
          <w:rStyle w:val="StyleStyleBold12pt"/>
        </w:rPr>
      </w:pPr>
      <w:proofErr w:type="spellStart"/>
      <w:r w:rsidRPr="00763F2B">
        <w:rPr>
          <w:rStyle w:val="StyleDate"/>
        </w:rPr>
        <w:t>Tompor</w:t>
      </w:r>
      <w:proofErr w:type="spellEnd"/>
      <w:r w:rsidRPr="00763F2B">
        <w:rPr>
          <w:rStyle w:val="StyleDate"/>
        </w:rPr>
        <w:t>, 11/6</w:t>
      </w:r>
      <w:r w:rsidRPr="00763F2B">
        <w:rPr>
          <w:rStyle w:val="StyleStyleBold12pt"/>
        </w:rPr>
        <w:t xml:space="preserve"> (Susan, 11/6/2011, Detroit Free Press, “Susan </w:t>
      </w:r>
      <w:proofErr w:type="spellStart"/>
      <w:r w:rsidRPr="00763F2B">
        <w:rPr>
          <w:rStyle w:val="StyleStyleBold12pt"/>
        </w:rPr>
        <w:t>Tompor</w:t>
      </w:r>
      <w:proofErr w:type="spellEnd"/>
      <w:r w:rsidRPr="00763F2B">
        <w:rPr>
          <w:rStyle w:val="StyleStyleBold12pt"/>
        </w:rPr>
        <w:t>: 2012 recession avoidable, economists say,” http://www.freep.com/article/20111106/COL07/111060424/Susan-Tompor-2012-recession-avoidable-economists-say)</w:t>
      </w:r>
    </w:p>
    <w:p w:rsidR="00B21373" w:rsidRDefault="00E83606" w:rsidP="00E83606">
      <w:pPr>
        <w:rPr>
          <w:rStyle w:val="StyleBoldUnderline"/>
          <w:highlight w:val="cyan"/>
        </w:rPr>
      </w:pPr>
      <w:r w:rsidRPr="001E2352">
        <w:rPr>
          <w:rStyle w:val="StyleBoldUnderline"/>
        </w:rPr>
        <w:t xml:space="preserve">Nobody expects a roaring 2012, but </w:t>
      </w:r>
      <w:r w:rsidRPr="002301BC">
        <w:rPr>
          <w:rStyle w:val="StyleBoldUnderline"/>
          <w:highlight w:val="cyan"/>
        </w:rPr>
        <w:t xml:space="preserve">unless </w:t>
      </w:r>
    </w:p>
    <w:p w:rsidR="00B21373" w:rsidRDefault="00B21373" w:rsidP="00E83606">
      <w:pPr>
        <w:rPr>
          <w:sz w:val="14"/>
        </w:rPr>
      </w:pPr>
      <w:r>
        <w:rPr>
          <w:sz w:val="14"/>
        </w:rPr>
        <w:t xml:space="preserve">AND </w:t>
      </w:r>
    </w:p>
    <w:p w:rsidR="00E83606" w:rsidRDefault="00E83606" w:rsidP="00E83606">
      <w:pPr>
        <w:rPr>
          <w:sz w:val="14"/>
        </w:rPr>
      </w:pPr>
      <w:proofErr w:type="gramStart"/>
      <w:r w:rsidRPr="00A42331">
        <w:rPr>
          <w:sz w:val="14"/>
        </w:rPr>
        <w:t>up</w:t>
      </w:r>
      <w:proofErr w:type="gramEnd"/>
      <w:r w:rsidRPr="00A42331">
        <w:rPr>
          <w:sz w:val="14"/>
        </w:rPr>
        <w:t xml:space="preserve"> consumer demand should kick in by 2013.</w:t>
      </w:r>
    </w:p>
    <w:p w:rsidR="00E83606" w:rsidRDefault="00E83606" w:rsidP="00E83606">
      <w:pPr>
        <w:pStyle w:val="Heading2"/>
      </w:pPr>
      <w:r>
        <w:t>Impacts</w:t>
      </w:r>
    </w:p>
    <w:p w:rsidR="00E83606" w:rsidRPr="00C33461" w:rsidRDefault="00E83606" w:rsidP="00E83606">
      <w:pPr>
        <w:pStyle w:val="Heading3"/>
      </w:pPr>
      <w:r w:rsidRPr="00C33461">
        <w:t>Economic decline turns the case --- empirically fuels instability</w:t>
      </w:r>
    </w:p>
    <w:p w:rsidR="00E83606" w:rsidRPr="001369E3" w:rsidRDefault="00E83606" w:rsidP="00E83606">
      <w:pPr>
        <w:rPr>
          <w:rStyle w:val="StyleStyleBold12pt"/>
        </w:rPr>
      </w:pPr>
      <w:proofErr w:type="spellStart"/>
      <w:r w:rsidRPr="001369E3">
        <w:rPr>
          <w:rStyle w:val="StyleDate"/>
        </w:rPr>
        <w:t>Hanelt</w:t>
      </w:r>
      <w:proofErr w:type="spellEnd"/>
      <w:r w:rsidRPr="001369E3">
        <w:rPr>
          <w:rStyle w:val="StyleDate"/>
        </w:rPr>
        <w:t xml:space="preserve"> &amp; </w:t>
      </w:r>
      <w:proofErr w:type="spellStart"/>
      <w:r w:rsidRPr="001369E3">
        <w:rPr>
          <w:rStyle w:val="StyleDate"/>
        </w:rPr>
        <w:t>Möller</w:t>
      </w:r>
      <w:proofErr w:type="spellEnd"/>
      <w:r w:rsidRPr="001369E3">
        <w:rPr>
          <w:rStyle w:val="StyleDate"/>
        </w:rPr>
        <w:t>, 11</w:t>
      </w:r>
      <w:r w:rsidRPr="001369E3">
        <w:rPr>
          <w:rStyle w:val="StyleStyleBold12pt"/>
        </w:rPr>
        <w:t xml:space="preserve"> – *Senior Expert “Europe and the Middle East” in the </w:t>
      </w:r>
      <w:proofErr w:type="spellStart"/>
      <w:r w:rsidRPr="001369E3">
        <w:rPr>
          <w:rStyle w:val="StyleStyleBold12pt"/>
        </w:rPr>
        <w:t>Programme</w:t>
      </w:r>
      <w:proofErr w:type="spellEnd"/>
      <w:r w:rsidRPr="001369E3">
        <w:rPr>
          <w:rStyle w:val="StyleStyleBold12pt"/>
        </w:rPr>
        <w:t xml:space="preserve"> “Europe’s Future” and a Member of the Management Team at Bertelsmann </w:t>
      </w:r>
      <w:proofErr w:type="spellStart"/>
      <w:r w:rsidRPr="001369E3">
        <w:rPr>
          <w:rStyle w:val="StyleStyleBold12pt"/>
        </w:rPr>
        <w:t>Stiftung</w:t>
      </w:r>
      <w:proofErr w:type="spellEnd"/>
      <w:r w:rsidRPr="001369E3">
        <w:rPr>
          <w:rStyle w:val="StyleStyleBold12pt"/>
        </w:rPr>
        <w:t xml:space="preserve"> in </w:t>
      </w:r>
      <w:proofErr w:type="spellStart"/>
      <w:r w:rsidRPr="001369E3">
        <w:rPr>
          <w:rStyle w:val="StyleStyleBold12pt"/>
        </w:rPr>
        <w:t>Gütersloh</w:t>
      </w:r>
      <w:proofErr w:type="spellEnd"/>
      <w:r w:rsidRPr="001369E3">
        <w:rPr>
          <w:rStyle w:val="StyleStyleBold12pt"/>
        </w:rPr>
        <w:t xml:space="preserve">, Germany, AND **analyst on European Integration and European Foreign and Security Policy in the Middle East (February 2011, Christian-Peter </w:t>
      </w:r>
      <w:proofErr w:type="spellStart"/>
      <w:r w:rsidRPr="001369E3">
        <w:rPr>
          <w:rStyle w:val="StyleStyleBold12pt"/>
        </w:rPr>
        <w:t>Hanelt</w:t>
      </w:r>
      <w:proofErr w:type="spellEnd"/>
      <w:r w:rsidRPr="001369E3">
        <w:rPr>
          <w:rStyle w:val="StyleStyleBold12pt"/>
        </w:rPr>
        <w:t xml:space="preserve"> and </w:t>
      </w:r>
      <w:proofErr w:type="spellStart"/>
      <w:r w:rsidRPr="001369E3">
        <w:rPr>
          <w:rStyle w:val="StyleStyleBold12pt"/>
        </w:rPr>
        <w:t>Almut</w:t>
      </w:r>
      <w:proofErr w:type="spellEnd"/>
      <w:r w:rsidRPr="001369E3">
        <w:rPr>
          <w:rStyle w:val="StyleStyleBold12pt"/>
        </w:rPr>
        <w:t xml:space="preserve"> Moller, “How the European Union can Support Change in North Africa,” </w:t>
      </w:r>
      <w:hyperlink r:id="rId19" w:history="1">
        <w:r w:rsidRPr="001369E3">
          <w:rPr>
            <w:rStyle w:val="StyleStyleBold12pt"/>
          </w:rPr>
          <w:t>http://www.isn.ethz.ch/isn/Digital-Library/Policy-Briefs/Detail/?lng=en&amp;id=127838</w:t>
        </w:r>
      </w:hyperlink>
      <w:r w:rsidRPr="001369E3">
        <w:rPr>
          <w:rStyle w:val="StyleStyleBold12pt"/>
        </w:rPr>
        <w:t>, JMP)</w:t>
      </w:r>
    </w:p>
    <w:p w:rsidR="00B21373" w:rsidRDefault="00E83606" w:rsidP="00E83606">
      <w:pPr>
        <w:rPr>
          <w:rStyle w:val="StyleBoldUnderline"/>
        </w:rPr>
      </w:pPr>
      <w:r w:rsidRPr="00980AB4">
        <w:rPr>
          <w:rStyle w:val="StyleBoldUnderline"/>
        </w:rPr>
        <w:t xml:space="preserve">The collapse of the regimes and the speed </w:t>
      </w:r>
    </w:p>
    <w:p w:rsidR="00B21373" w:rsidRDefault="00B21373" w:rsidP="00E83606">
      <w:pPr>
        <w:rPr>
          <w:sz w:val="14"/>
        </w:rPr>
      </w:pPr>
      <w:r>
        <w:rPr>
          <w:sz w:val="14"/>
        </w:rPr>
        <w:t xml:space="preserve">AND </w:t>
      </w:r>
    </w:p>
    <w:p w:rsidR="00E83606" w:rsidRPr="00756286" w:rsidRDefault="00E83606" w:rsidP="00E83606">
      <w:pPr>
        <w:rPr>
          <w:sz w:val="14"/>
        </w:rPr>
      </w:pPr>
      <w:r w:rsidRPr="00756286">
        <w:rPr>
          <w:sz w:val="14"/>
        </w:rPr>
        <w:t xml:space="preserve">However, trouble was brewing under the surface. </w:t>
      </w:r>
    </w:p>
    <w:p w:rsidR="00B21373" w:rsidRDefault="00E83606" w:rsidP="00E83606">
      <w:pPr>
        <w:rPr>
          <w:rStyle w:val="StyleBoldUnderline"/>
          <w:b/>
          <w:highlight w:val="green"/>
        </w:rPr>
      </w:pPr>
      <w:r w:rsidRPr="00980AB4">
        <w:rPr>
          <w:rStyle w:val="StyleBoldUnderline"/>
          <w:highlight w:val="green"/>
        </w:rPr>
        <w:t xml:space="preserve">The countries of North Africa were </w:t>
      </w:r>
      <w:r w:rsidRPr="00980AB4">
        <w:rPr>
          <w:rStyle w:val="StyleBoldUnderline"/>
          <w:b/>
          <w:highlight w:val="green"/>
        </w:rPr>
        <w:t xml:space="preserve">hit by </w:t>
      </w:r>
    </w:p>
    <w:p w:rsidR="00B21373" w:rsidRDefault="00B21373" w:rsidP="00E83606">
      <w:pPr>
        <w:rPr>
          <w:sz w:val="14"/>
        </w:rPr>
      </w:pPr>
      <w:r>
        <w:rPr>
          <w:sz w:val="14"/>
        </w:rPr>
        <w:t xml:space="preserve">AND </w:t>
      </w:r>
    </w:p>
    <w:p w:rsidR="00E83606" w:rsidRDefault="00E83606" w:rsidP="00E83606">
      <w:pPr>
        <w:rPr>
          <w:sz w:val="14"/>
        </w:rPr>
      </w:pPr>
      <w:proofErr w:type="gramStart"/>
      <w:r w:rsidRPr="00756286">
        <w:rPr>
          <w:sz w:val="14"/>
        </w:rPr>
        <w:t>civic</w:t>
      </w:r>
      <w:proofErr w:type="gramEnd"/>
      <w:r w:rsidRPr="00756286">
        <w:rPr>
          <w:sz w:val="14"/>
        </w:rPr>
        <w:t xml:space="preserve"> Arab revolutions which broke out in 2011. </w:t>
      </w:r>
    </w:p>
    <w:p w:rsidR="00E83606" w:rsidRPr="00B50825" w:rsidRDefault="00E83606" w:rsidP="00E83606"/>
    <w:p w:rsidR="002543FE" w:rsidRDefault="002543FE" w:rsidP="002543FE">
      <w:pPr>
        <w:pStyle w:val="Heading3"/>
      </w:pPr>
      <w:r>
        <w:t xml:space="preserve">Relative US economic collapse causes dangerous </w:t>
      </w:r>
      <w:proofErr w:type="spellStart"/>
      <w:r>
        <w:t>multipolarity</w:t>
      </w:r>
      <w:proofErr w:type="spellEnd"/>
      <w:r>
        <w:t xml:space="preserve"> and war with China – rising powers threaten great power wars and global instability</w:t>
      </w:r>
    </w:p>
    <w:p w:rsidR="002543FE" w:rsidRPr="00032C97" w:rsidRDefault="002543FE" w:rsidP="002543FE">
      <w:pPr>
        <w:rPr>
          <w:rStyle w:val="StyleStyleBold12pt"/>
        </w:rPr>
      </w:pPr>
      <w:proofErr w:type="spellStart"/>
      <w:r w:rsidRPr="00032C97">
        <w:rPr>
          <w:rStyle w:val="StyleStyleBold12pt"/>
        </w:rPr>
        <w:t>Khalilzad</w:t>
      </w:r>
      <w:proofErr w:type="spellEnd"/>
      <w:r w:rsidRPr="00032C97">
        <w:rPr>
          <w:rStyle w:val="StyleStyleBold12pt"/>
        </w:rPr>
        <w:t>, Former US Ambassador to Iraq, ‘11 (</w:t>
      </w:r>
      <w:proofErr w:type="spellStart"/>
      <w:r w:rsidRPr="00032C97">
        <w:rPr>
          <w:rStyle w:val="StyleStyleBold12pt"/>
        </w:rPr>
        <w:t>Zalmay</w:t>
      </w:r>
      <w:proofErr w:type="spellEnd"/>
      <w:r w:rsidRPr="00032C97">
        <w:rPr>
          <w:rStyle w:val="StyleStyleBold12pt"/>
        </w:rPr>
        <w:t>, February 8, “The Economy and National Security” National Review, http://www.nationalreview.com/articles/259024/economy-and-national-security-zalmay-khalilzad)</w:t>
      </w:r>
    </w:p>
    <w:p w:rsidR="00B21373" w:rsidRDefault="002543FE" w:rsidP="002543FE">
      <w:pPr>
        <w:pStyle w:val="Cards"/>
        <w:rPr>
          <w:rStyle w:val="CardsHighlight"/>
        </w:rPr>
      </w:pPr>
      <w:r w:rsidRPr="0082654F">
        <w:rPr>
          <w:sz w:val="12"/>
        </w:rPr>
        <w:t xml:space="preserve">Today, </w:t>
      </w:r>
      <w:r w:rsidRPr="007C16E3">
        <w:rPr>
          <w:rStyle w:val="CardsHighlight"/>
          <w:highlight w:val="green"/>
        </w:rPr>
        <w:t>economic</w:t>
      </w:r>
      <w:r w:rsidRPr="000832E2">
        <w:rPr>
          <w:rStyle w:val="CardsFont12pt"/>
        </w:rPr>
        <w:t xml:space="preserve"> and fiscal </w:t>
      </w:r>
      <w:r w:rsidRPr="007C16E3">
        <w:rPr>
          <w:rStyle w:val="CardsHighlight"/>
          <w:highlight w:val="green"/>
        </w:rPr>
        <w:t xml:space="preserve">trends pose the most </w:t>
      </w:r>
    </w:p>
    <w:p w:rsidR="00B21373" w:rsidRDefault="00B21373" w:rsidP="002543FE">
      <w:pPr>
        <w:pStyle w:val="Cards"/>
        <w:rPr>
          <w:rStyle w:val="CardsHighlight"/>
        </w:rPr>
      </w:pPr>
      <w:r>
        <w:rPr>
          <w:rStyle w:val="CardsHighlight"/>
        </w:rPr>
        <w:t>AND</w:t>
      </w:r>
    </w:p>
    <w:p w:rsidR="002543FE" w:rsidRPr="006B3CEA" w:rsidRDefault="002543FE" w:rsidP="002543FE">
      <w:pPr>
        <w:pStyle w:val="Cards"/>
        <w:rPr>
          <w:sz w:val="12"/>
        </w:rPr>
      </w:pPr>
      <w:proofErr w:type="gramStart"/>
      <w:r w:rsidRPr="00F770B3">
        <w:rPr>
          <w:rStyle w:val="CardsHighlight"/>
        </w:rPr>
        <w:t>toward</w:t>
      </w:r>
      <w:proofErr w:type="gramEnd"/>
      <w:r w:rsidRPr="00F770B3">
        <w:rPr>
          <w:rStyle w:val="CardsHighlight"/>
        </w:rPr>
        <w:t xml:space="preserve"> </w:t>
      </w:r>
      <w:r w:rsidRPr="00925409">
        <w:rPr>
          <w:rStyle w:val="CardsFont12pt"/>
        </w:rPr>
        <w:t>a new,</w:t>
      </w:r>
      <w:r w:rsidRPr="00F770B3">
        <w:rPr>
          <w:rStyle w:val="CardsHighlight"/>
        </w:rPr>
        <w:t xml:space="preserve"> dangerous </w:t>
      </w:r>
      <w:r w:rsidRPr="00925409">
        <w:rPr>
          <w:rStyle w:val="CardsFont12pt"/>
        </w:rPr>
        <w:t>era of</w:t>
      </w:r>
      <w:r w:rsidRPr="00F770B3">
        <w:rPr>
          <w:rStyle w:val="CardsHighlight"/>
        </w:rPr>
        <w:t xml:space="preserve"> multi-polarity</w:t>
      </w:r>
      <w:r w:rsidRPr="0082654F">
        <w:rPr>
          <w:sz w:val="12"/>
        </w:rPr>
        <w:t>.</w:t>
      </w:r>
    </w:p>
    <w:p w:rsidR="002543FE" w:rsidRDefault="002543FE" w:rsidP="002543FE"/>
    <w:p w:rsidR="002543FE" w:rsidRPr="00B049A3" w:rsidRDefault="002543FE" w:rsidP="002543FE">
      <w:pPr>
        <w:pStyle w:val="Heading3"/>
      </w:pPr>
      <w:r w:rsidRPr="00B049A3">
        <w:t>Economic growth best for climate change</w:t>
      </w:r>
    </w:p>
    <w:p w:rsidR="002543FE" w:rsidRPr="00B049A3" w:rsidRDefault="002543FE" w:rsidP="002543FE">
      <w:pPr>
        <w:rPr>
          <w:rStyle w:val="StyleStyleBold12pt"/>
        </w:rPr>
      </w:pPr>
      <w:r w:rsidRPr="00B049A3">
        <w:rPr>
          <w:rStyle w:val="StyleStyleBold12pt"/>
          <w:rFonts w:eastAsia="Calibri"/>
        </w:rPr>
        <w:t>Anderson, Senior Fellow at Hoover, ‘4</w:t>
      </w:r>
      <w:r w:rsidRPr="00B049A3">
        <w:rPr>
          <w:rStyle w:val="StyleStyleBold12pt"/>
        </w:rPr>
        <w:t xml:space="preserve"> (Terry, April 29, “The Environment: Cooling the Global-Warming Debate” Hoover Digest, http://www.hoover.org/publications/digest/3020801.html)</w:t>
      </w:r>
    </w:p>
    <w:p w:rsidR="00B21373" w:rsidRDefault="002543FE" w:rsidP="002543FE">
      <w:pPr>
        <w:rPr>
          <w:sz w:val="12"/>
        </w:rPr>
      </w:pPr>
      <w:r w:rsidRPr="00FB5E02">
        <w:rPr>
          <w:sz w:val="12"/>
        </w:rPr>
        <w:t>In the March 2004 issue of Scientific American</w:t>
      </w:r>
    </w:p>
    <w:p w:rsidR="00B21373" w:rsidRDefault="00B21373" w:rsidP="002543FE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2543FE" w:rsidRPr="00FB5E02" w:rsidRDefault="002543FE" w:rsidP="002543FE">
      <w:pPr>
        <w:rPr>
          <w:sz w:val="12"/>
        </w:rPr>
      </w:pPr>
      <w:proofErr w:type="gramStart"/>
      <w:r w:rsidRPr="00B049A3">
        <w:rPr>
          <w:rStyle w:val="StyleBoldUnderline"/>
          <w:highlight w:val="cyan"/>
        </w:rPr>
        <w:t>kill</w:t>
      </w:r>
      <w:proofErr w:type="gramEnd"/>
      <w:r w:rsidRPr="00B049A3">
        <w:rPr>
          <w:rStyle w:val="StyleBoldUnderline"/>
          <w:highlight w:val="cyan"/>
        </w:rPr>
        <w:t xml:space="preserve"> the goose that lays the golden eggs</w:t>
      </w:r>
      <w:r w:rsidRPr="00FB5E02">
        <w:rPr>
          <w:sz w:val="12"/>
        </w:rPr>
        <w:t xml:space="preserve">.” </w:t>
      </w:r>
    </w:p>
    <w:p w:rsidR="00E83606" w:rsidRPr="00383E0A" w:rsidRDefault="00E83606" w:rsidP="00383E0A"/>
    <w:sectPr w:rsidR="00E83606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074" w:rsidRDefault="00E94074" w:rsidP="005F5576">
      <w:r>
        <w:separator/>
      </w:r>
    </w:p>
  </w:endnote>
  <w:endnote w:type="continuationSeparator" w:id="0">
    <w:p w:rsidR="00E94074" w:rsidRDefault="00E9407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074" w:rsidRDefault="00E94074" w:rsidP="005F5576">
      <w:r>
        <w:separator/>
      </w:r>
    </w:p>
  </w:footnote>
  <w:footnote w:type="continuationSeparator" w:id="0">
    <w:p w:rsidR="00E94074" w:rsidRDefault="00E94074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5A32"/>
    <w:multiLevelType w:val="hybridMultilevel"/>
    <w:tmpl w:val="74FE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81F09"/>
    <w:multiLevelType w:val="hybridMultilevel"/>
    <w:tmpl w:val="74FE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C6BF1"/>
    <w:multiLevelType w:val="hybridMultilevel"/>
    <w:tmpl w:val="74FE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06"/>
    <w:rsid w:val="00000118"/>
    <w:rsid w:val="00021F29"/>
    <w:rsid w:val="00022907"/>
    <w:rsid w:val="000274CF"/>
    <w:rsid w:val="00027EED"/>
    <w:rsid w:val="00033028"/>
    <w:rsid w:val="00052A1D"/>
    <w:rsid w:val="0006706E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43FE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D51EF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21373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27FA6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83606"/>
    <w:rsid w:val="00E90AA6"/>
    <w:rsid w:val="00E94074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Hyperlink" w:uiPriority="0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83606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Nothing">
    <w:name w:val="Nothing"/>
    <w:link w:val="NothingChar"/>
    <w:rsid w:val="00E83606"/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rsid w:val="00E83606"/>
    <w:rPr>
      <w:rFonts w:ascii="Times New Roman" w:eastAsia="Calibri" w:hAnsi="Times New Roman"/>
    </w:rPr>
  </w:style>
  <w:style w:type="paragraph" w:customStyle="1" w:styleId="Cards">
    <w:name w:val="Cards"/>
    <w:next w:val="Normal"/>
    <w:link w:val="CardsChar"/>
    <w:qFormat/>
    <w:rsid w:val="00E83606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basedOn w:val="DefaultParagraphFont"/>
    <w:link w:val="Cards"/>
    <w:rsid w:val="00E83606"/>
    <w:rPr>
      <w:rFonts w:ascii="Times New Roman" w:eastAsia="Calibri" w:hAnsi="Times New Roman"/>
    </w:rPr>
  </w:style>
  <w:style w:type="character" w:customStyle="1" w:styleId="CardsFont12pt">
    <w:name w:val="Cards + Font 12pt"/>
    <w:basedOn w:val="CardsChar"/>
    <w:uiPriority w:val="1"/>
    <w:rsid w:val="00E83606"/>
    <w:rPr>
      <w:rFonts w:ascii="Times New Roman" w:eastAsia="Calibri" w:hAnsi="Times New Roman"/>
      <w:sz w:val="24"/>
      <w:u w:val="single"/>
    </w:rPr>
  </w:style>
  <w:style w:type="character" w:customStyle="1" w:styleId="CardsHighlight">
    <w:name w:val="Cards Highlight"/>
    <w:uiPriority w:val="1"/>
    <w:rsid w:val="00E83606"/>
    <w:rPr>
      <w:rFonts w:ascii="Times New Roman" w:hAnsi="Times New Roman"/>
      <w:sz w:val="24"/>
      <w:u w:val="single"/>
      <w:bdr w:val="none" w:sz="0" w:space="0" w:color="auto"/>
      <w:shd w:val="clear" w:color="auto" w:fill="00FFFF"/>
    </w:rPr>
  </w:style>
  <w:style w:type="paragraph" w:customStyle="1" w:styleId="card">
    <w:name w:val="card"/>
    <w:basedOn w:val="Normal"/>
    <w:next w:val="Normal"/>
    <w:uiPriority w:val="5"/>
    <w:rsid w:val="00E83606"/>
    <w:pPr>
      <w:ind w:left="288" w:right="288"/>
      <w:jc w:val="left"/>
    </w:pPr>
    <w:rPr>
      <w:bCs/>
      <w:sz w:val="24"/>
      <w:u w:val="single"/>
    </w:rPr>
  </w:style>
  <w:style w:type="character" w:customStyle="1" w:styleId="pmterms1">
    <w:name w:val="pmterms1"/>
    <w:basedOn w:val="DefaultParagraphFont"/>
    <w:rsid w:val="00E836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Hyperlink" w:uiPriority="0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83606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aliases w:val="heading 1 (block title),Important,Read"/>
    <w:basedOn w:val="DefaultParagraphFont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Nothing">
    <w:name w:val="Nothing"/>
    <w:link w:val="NothingChar"/>
    <w:rsid w:val="00E83606"/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rsid w:val="00E83606"/>
    <w:rPr>
      <w:rFonts w:ascii="Times New Roman" w:eastAsia="Calibri" w:hAnsi="Times New Roman"/>
    </w:rPr>
  </w:style>
  <w:style w:type="paragraph" w:customStyle="1" w:styleId="Cards">
    <w:name w:val="Cards"/>
    <w:next w:val="Normal"/>
    <w:link w:val="CardsChar"/>
    <w:qFormat/>
    <w:rsid w:val="00E83606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basedOn w:val="DefaultParagraphFont"/>
    <w:link w:val="Cards"/>
    <w:rsid w:val="00E83606"/>
    <w:rPr>
      <w:rFonts w:ascii="Times New Roman" w:eastAsia="Calibri" w:hAnsi="Times New Roman"/>
    </w:rPr>
  </w:style>
  <w:style w:type="character" w:customStyle="1" w:styleId="CardsFont12pt">
    <w:name w:val="Cards + Font 12pt"/>
    <w:basedOn w:val="CardsChar"/>
    <w:uiPriority w:val="1"/>
    <w:rsid w:val="00E83606"/>
    <w:rPr>
      <w:rFonts w:ascii="Times New Roman" w:eastAsia="Calibri" w:hAnsi="Times New Roman"/>
      <w:sz w:val="24"/>
      <w:u w:val="single"/>
    </w:rPr>
  </w:style>
  <w:style w:type="character" w:customStyle="1" w:styleId="CardsHighlight">
    <w:name w:val="Cards Highlight"/>
    <w:uiPriority w:val="1"/>
    <w:rsid w:val="00E83606"/>
    <w:rPr>
      <w:rFonts w:ascii="Times New Roman" w:hAnsi="Times New Roman"/>
      <w:sz w:val="24"/>
      <w:u w:val="single"/>
      <w:bdr w:val="none" w:sz="0" w:space="0" w:color="auto"/>
      <w:shd w:val="clear" w:color="auto" w:fill="00FFFF"/>
    </w:rPr>
  </w:style>
  <w:style w:type="paragraph" w:customStyle="1" w:styleId="card">
    <w:name w:val="card"/>
    <w:basedOn w:val="Normal"/>
    <w:next w:val="Normal"/>
    <w:uiPriority w:val="5"/>
    <w:rsid w:val="00E83606"/>
    <w:pPr>
      <w:ind w:left="288" w:right="288"/>
      <w:jc w:val="left"/>
    </w:pPr>
    <w:rPr>
      <w:bCs/>
      <w:sz w:val="24"/>
      <w:u w:val="single"/>
    </w:rPr>
  </w:style>
  <w:style w:type="character" w:customStyle="1" w:styleId="pmterms1">
    <w:name w:val="pmterms1"/>
    <w:basedOn w:val="DefaultParagraphFont"/>
    <w:rsid w:val="00E8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hedailybeast.com/cheats/2012/01/01/obama-s-2012-agenda-has-one-item.html" TargetMode="External"/><Relationship Id="rId18" Type="http://schemas.openxmlformats.org/officeDocument/2006/relationships/hyperlink" Target="http://www.washingtontimes.com/news/2011/dec/28/economists-fear-withdrawal-symptoms-if-payroll-tax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tnr.com/politics/story.html?id=571cbbb9-2887-4d81-8542-92e83915f5f8&amp;p=2" TargetMode="External"/><Relationship Id="rId17" Type="http://schemas.openxmlformats.org/officeDocument/2006/relationships/hyperlink" Target="http://www.washingtontimes.com/news/2011/dec/28/economists-fear-withdrawal-symptoms-if-payroll-tax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ei.org/issue/156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articles.latimes.com/2011/apr/12/world/la-fg-mideast-aid-20110413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politico.com/news/stories/0112/71092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isn.ethz.ch/isn/Digital-Library/Policy-Briefs/Detail/?lng=en&amp;id=127838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politico.com/news/stories/0112/71092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EA600-2C84-45F3-ADFE-31FCB0681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AA151-8043-482F-B7A4-2783C7AB1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C8BA4-25AE-419F-8D4C-D23A77F1D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4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3</cp:revision>
  <dcterms:created xsi:type="dcterms:W3CDTF">2012-01-07T01:15:00Z</dcterms:created>
  <dcterms:modified xsi:type="dcterms:W3CDTF">2012-01-07T01:21:00Z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