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D36" w:rsidRDefault="00D6607A">
      <w:r>
        <w:t>2AC answers:</w:t>
      </w:r>
      <w:r w:rsidR="00F026EF">
        <w:t xml:space="preserve">  most everything else we read is one </w:t>
      </w:r>
      <w:proofErr w:type="gramStart"/>
      <w:r w:rsidR="00F026EF">
        <w:t>the cites</w:t>
      </w:r>
      <w:proofErr w:type="gramEnd"/>
      <w:r w:rsidR="00F026EF">
        <w:t xml:space="preserve"> lists for the other varsity teams, </w:t>
      </w:r>
      <w:proofErr w:type="spellStart"/>
      <w:r w:rsidR="00F026EF">
        <w:t>BoMe</w:t>
      </w:r>
      <w:proofErr w:type="spellEnd"/>
      <w:r w:rsidR="00F026EF">
        <w:t xml:space="preserve"> and </w:t>
      </w:r>
      <w:proofErr w:type="spellStart"/>
      <w:r w:rsidR="00F026EF">
        <w:t>BrWa</w:t>
      </w:r>
      <w:proofErr w:type="spellEnd"/>
      <w:r w:rsidR="00F026EF">
        <w:t xml:space="preserve">. </w:t>
      </w:r>
    </w:p>
    <w:p w:rsidR="00D6607A" w:rsidRDefault="00D6607A"/>
    <w:p w:rsidR="00D6607A" w:rsidRDefault="00D6607A">
      <w:r>
        <w:t>A2 EU CP:</w:t>
      </w:r>
    </w:p>
    <w:p w:rsidR="00D6607A" w:rsidRPr="00D6607A" w:rsidRDefault="00D6607A" w:rsidP="00D6607A">
      <w:pPr>
        <w:pStyle w:val="SmallText"/>
        <w:rPr>
          <w:rStyle w:val="UnderlineChar"/>
          <w:b/>
          <w:u w:val="none"/>
        </w:rPr>
      </w:pPr>
      <w:r>
        <w:rPr>
          <w:rStyle w:val="UnderlineChar"/>
          <w:b/>
          <w:u w:val="none"/>
        </w:rPr>
        <w:t>Working together normal means.</w:t>
      </w:r>
    </w:p>
    <w:p w:rsidR="00D6607A" w:rsidRPr="007F692D" w:rsidRDefault="00D6607A" w:rsidP="00D6607A">
      <w:pPr>
        <w:pStyle w:val="SmallText"/>
      </w:pPr>
      <w:r w:rsidRPr="00D535C6">
        <w:rPr>
          <w:rStyle w:val="UnderlineChar"/>
        </w:rPr>
        <w:t>USAID 2010</w:t>
      </w:r>
      <w:r w:rsidRPr="007F692D">
        <w:t xml:space="preserve"> (2010-2012 Yemen Country Strategy pdf.usaid.gov/</w:t>
      </w:r>
      <w:proofErr w:type="spellStart"/>
      <w:r w:rsidRPr="007F692D">
        <w:t>pdf_docs</w:t>
      </w:r>
      <w:proofErr w:type="spellEnd"/>
      <w:r w:rsidRPr="007F692D">
        <w:t>/PDACP572.pdf</w:t>
      </w:r>
      <w:r>
        <w:t>)</w:t>
      </w:r>
    </w:p>
    <w:p w:rsidR="00D6607A" w:rsidRDefault="00D6607A" w:rsidP="00D6607A"/>
    <w:p w:rsidR="00D6607A" w:rsidRDefault="00D6607A" w:rsidP="00D6607A">
      <w:pPr>
        <w:rPr>
          <w:rStyle w:val="UnderlineChar"/>
          <w:rFonts w:eastAsiaTheme="minorHAnsi"/>
        </w:rPr>
      </w:pPr>
      <w:r>
        <w:rPr>
          <w:rFonts w:ascii="Times" w:hAnsi="Times" w:cs="Times"/>
        </w:rPr>
        <w:t>Foreign Governments and…</w:t>
      </w:r>
      <w:r w:rsidRPr="00D6607A">
        <w:rPr>
          <w:rStyle w:val="card"/>
        </w:rPr>
        <w:t xml:space="preserve"> </w:t>
      </w:r>
      <w:proofErr w:type="gramStart"/>
      <w:r w:rsidRPr="003B2EA9">
        <w:rPr>
          <w:rStyle w:val="UnderlineChar"/>
          <w:rFonts w:eastAsiaTheme="minorHAnsi"/>
        </w:rPr>
        <w:t>ensure  complementarily</w:t>
      </w:r>
      <w:proofErr w:type="gramEnd"/>
      <w:r w:rsidRPr="003B2EA9">
        <w:rPr>
          <w:rStyle w:val="UnderlineChar"/>
          <w:rFonts w:eastAsiaTheme="minorHAnsi"/>
        </w:rPr>
        <w:t>.</w:t>
      </w:r>
    </w:p>
    <w:p w:rsidR="00D6607A" w:rsidRPr="00D6607A" w:rsidRDefault="00D6607A" w:rsidP="00D6607A">
      <w:pPr>
        <w:pStyle w:val="smalltextt"/>
        <w:rPr>
          <w:rStyle w:val="UnderlineChar"/>
          <w:rFonts w:eastAsia="SimSun"/>
          <w:b/>
        </w:rPr>
      </w:pPr>
      <w:r w:rsidRPr="00D6607A">
        <w:rPr>
          <w:rStyle w:val="UnderlineChar"/>
          <w:rFonts w:eastAsia="SimSun"/>
          <w:b/>
        </w:rPr>
        <w:t>Working with EU key</w:t>
      </w:r>
    </w:p>
    <w:p w:rsidR="00D6607A" w:rsidRDefault="00D6607A" w:rsidP="00D6607A">
      <w:pPr>
        <w:pStyle w:val="smalltextt"/>
        <w:rPr>
          <w:rStyle w:val="UnderlineChar"/>
          <w:rFonts w:eastAsia="SimSun"/>
        </w:rPr>
      </w:pPr>
    </w:p>
    <w:p w:rsidR="00D6607A" w:rsidRPr="007C4FCC" w:rsidRDefault="00D6607A" w:rsidP="00D6607A">
      <w:pPr>
        <w:pStyle w:val="smalltextt"/>
      </w:pPr>
      <w:r w:rsidRPr="0093142E">
        <w:rPr>
          <w:rStyle w:val="UnderlineChar"/>
          <w:rFonts w:eastAsia="SimSun"/>
        </w:rPr>
        <w:t>MITCHELL AND PHILLIPS 2008</w:t>
      </w:r>
      <w:r>
        <w:t xml:space="preserve"> </w:t>
      </w:r>
      <w:r w:rsidRPr="007C4FCC">
        <w:t xml:space="preserve">(LINCOLNA and DAVID PROJECT DIRECTORS: </w:t>
      </w:r>
    </w:p>
    <w:p w:rsidR="00D6607A" w:rsidRDefault="00D6607A" w:rsidP="00D6607A">
      <w:pPr>
        <w:pStyle w:val="smalltextt"/>
      </w:pPr>
      <w:proofErr w:type="gramStart"/>
      <w:r w:rsidRPr="007C4FCC">
        <w:t>ENHANCING  DEMOCRACYASSISTANCE</w:t>
      </w:r>
      <w:proofErr w:type="gramEnd"/>
      <w:r w:rsidRPr="007C4FCC">
        <w:t xml:space="preserve"> A RESEARCH PROJECT OF THE NATIONAL COMMITTEE ON AMERICAN FOREIGN POLICY)</w:t>
      </w:r>
    </w:p>
    <w:p w:rsidR="00D6607A" w:rsidRPr="00D6607A" w:rsidRDefault="00D6607A" w:rsidP="00D6607A">
      <w:pPr>
        <w:pStyle w:val="smalltextt"/>
      </w:pPr>
    </w:p>
    <w:p w:rsidR="00D6607A" w:rsidRDefault="00D6607A" w:rsidP="00D6607A">
      <w:r w:rsidRPr="000B7E6F">
        <w:t>By offering incentives to</w:t>
      </w:r>
      <w:r>
        <w:t>…</w:t>
      </w:r>
      <w:r w:rsidRPr="00D6607A">
        <w:t xml:space="preserve"> </w:t>
      </w:r>
      <w:r w:rsidRPr="000B7E6F">
        <w:t>in democracy assistance</w:t>
      </w:r>
    </w:p>
    <w:p w:rsidR="00D6607A" w:rsidRPr="00D6607A" w:rsidRDefault="00D6607A" w:rsidP="00D6607A">
      <w:pPr>
        <w:rPr>
          <w:b/>
          <w:u w:val="single"/>
        </w:rPr>
      </w:pPr>
      <w:r>
        <w:rPr>
          <w:b/>
          <w:u w:val="single"/>
        </w:rPr>
        <w:t xml:space="preserve">Soft power </w:t>
      </w:r>
      <w:proofErr w:type="spellStart"/>
      <w:r>
        <w:rPr>
          <w:b/>
          <w:u w:val="single"/>
        </w:rPr>
        <w:t>kt</w:t>
      </w:r>
      <w:proofErr w:type="spellEnd"/>
      <w:r>
        <w:rPr>
          <w:b/>
          <w:u w:val="single"/>
        </w:rPr>
        <w:t xml:space="preserve"> stability</w:t>
      </w:r>
    </w:p>
    <w:p w:rsidR="00D6607A" w:rsidRDefault="00D6607A" w:rsidP="00D6607A">
      <w:pPr>
        <w:pStyle w:val="Underline"/>
      </w:pPr>
      <w:r>
        <w:t>Stanley, 2007</w:t>
      </w:r>
    </w:p>
    <w:p w:rsidR="00D6607A" w:rsidRPr="00182FEB" w:rsidRDefault="00D6607A" w:rsidP="00D6607A">
      <w:pPr>
        <w:pStyle w:val="Smalltext0"/>
      </w:pPr>
      <w:r>
        <w:t xml:space="preserve">(Elizabeth Stanley,  Assistant professor of security studies at Georgetown; Advisor o the National Security Advisory Board of the Sandia National Laboratories; Member of the US Army Science Board; Member of the executive board of Women in International Security, Sandia Report, “International Perceptions of US Nuclear Policy,” </w:t>
      </w:r>
      <w:hyperlink r:id="rId4" w:history="1">
        <w:r w:rsidRPr="00851C7C">
          <w:rPr>
            <w:rStyle w:val="Hyperlink"/>
          </w:rPr>
          <w:t>http://prod.sandia.gov/techlib/access-control.cgi/2007/070903.pdf</w:t>
        </w:r>
      </w:hyperlink>
      <w:r>
        <w:t>, p. 22, 2/07) SS</w:t>
      </w:r>
    </w:p>
    <w:p w:rsidR="00D6607A" w:rsidRDefault="00D6607A" w:rsidP="00D6607A">
      <w:pPr>
        <w:pStyle w:val="Smalltext0"/>
      </w:pPr>
    </w:p>
    <w:p w:rsidR="00D6607A" w:rsidRDefault="00D6607A" w:rsidP="00D6607A">
      <w:pPr>
        <w:pStyle w:val="Smalltext0"/>
      </w:pPr>
      <w:r>
        <w:t>How important is soft power…</w:t>
      </w:r>
      <w:r w:rsidRPr="00D6607A">
        <w:rPr>
          <w:rStyle w:val="card"/>
          <w:highlight w:val="yellow"/>
        </w:rPr>
        <w:t xml:space="preserve"> </w:t>
      </w:r>
      <w:r w:rsidRPr="005667A3">
        <w:rPr>
          <w:rStyle w:val="UnderlineChar"/>
          <w:highlight w:val="yellow"/>
        </w:rPr>
        <w:t>such threats effectively</w:t>
      </w:r>
      <w:r>
        <w:t>.</w:t>
      </w:r>
    </w:p>
    <w:p w:rsidR="00D6607A" w:rsidRDefault="00D6607A" w:rsidP="00D6607A"/>
    <w:p w:rsidR="00D6607A" w:rsidRDefault="00D6607A" w:rsidP="00D6607A">
      <w:pPr>
        <w:rPr>
          <w:b/>
        </w:rPr>
      </w:pPr>
      <w:r>
        <w:rPr>
          <w:b/>
          <w:u w:val="single"/>
        </w:rPr>
        <w:t xml:space="preserve"> </w:t>
      </w:r>
      <w:r>
        <w:rPr>
          <w:b/>
        </w:rPr>
        <w:t>EU aid causes harms</w:t>
      </w:r>
    </w:p>
    <w:p w:rsidR="00D6607A" w:rsidRPr="0060643C" w:rsidRDefault="00D6607A" w:rsidP="00D6607A">
      <w:pPr>
        <w:pStyle w:val="Smalltext0"/>
      </w:pPr>
      <w:r w:rsidRPr="004F34C2">
        <w:rPr>
          <w:rStyle w:val="UnderlineChar"/>
        </w:rPr>
        <w:t>Burke 2010</w:t>
      </w:r>
      <w:r w:rsidRPr="0060643C">
        <w:t xml:space="preserve"> </w:t>
      </w:r>
      <w:r>
        <w:t>(</w:t>
      </w:r>
      <w:r w:rsidRPr="0060643C">
        <w:t>Edward</w:t>
      </w:r>
      <w:r>
        <w:t xml:space="preserve"> </w:t>
      </w:r>
      <w:r w:rsidRPr="0060643C">
        <w:t xml:space="preserve">Researcher at FRIDE </w:t>
      </w:r>
      <w:r>
        <w:t>Assessing Democracy Assistance: Yemen</w:t>
      </w:r>
      <w:r>
        <w:rPr>
          <w:rFonts w:ascii="Helvetica" w:hAnsi="Helvetica" w:cs="Helvetica"/>
        </w:rPr>
        <w:t xml:space="preserve"> </w:t>
      </w:r>
      <w:r>
        <w:t xml:space="preserve">May </w:t>
      </w:r>
    </w:p>
    <w:p w:rsidR="00D6607A" w:rsidRDefault="00D6607A" w:rsidP="00D6607A">
      <w:pPr>
        <w:pStyle w:val="Smalltext0"/>
        <w:rPr>
          <w:rFonts w:ascii="Helvetica" w:hAnsi="Helvetica" w:cs="Helvetica"/>
        </w:rPr>
      </w:pPr>
      <w:r w:rsidRPr="009B5521">
        <w:t>www.fride.org/download/IP_WMD_Yemen_ENG_jul10.pdf</w:t>
      </w:r>
      <w:r>
        <w:t>)</w:t>
      </w:r>
    </w:p>
    <w:p w:rsidR="00D6607A" w:rsidRDefault="00D6607A" w:rsidP="00D6607A">
      <w:pPr>
        <w:tabs>
          <w:tab w:val="left" w:pos="938"/>
        </w:tabs>
        <w:rPr>
          <w:rStyle w:val="UnderlineChar"/>
          <w:rFonts w:eastAsiaTheme="minorHAnsi"/>
        </w:rPr>
      </w:pPr>
      <w:r>
        <w:rPr>
          <w:rStyle w:val="UnderlineChar"/>
          <w:rFonts w:eastAsiaTheme="minorHAnsi"/>
        </w:rPr>
        <w:tab/>
      </w:r>
    </w:p>
    <w:p w:rsidR="00D6607A" w:rsidRDefault="00D6607A" w:rsidP="00D6607A">
      <w:r w:rsidRPr="00457761">
        <w:rPr>
          <w:rStyle w:val="UnderlineChar"/>
          <w:rFonts w:eastAsiaTheme="minorHAnsi"/>
          <w:highlight w:val="yellow"/>
        </w:rPr>
        <w:t>EU funding</w:t>
      </w:r>
      <w:r>
        <w:t xml:space="preserve"> for…</w:t>
      </w:r>
      <w:r w:rsidRPr="00D6607A">
        <w:t xml:space="preserve"> </w:t>
      </w:r>
      <w:r>
        <w:t>clear disregard for democratic standards</w:t>
      </w:r>
    </w:p>
    <w:p w:rsidR="00D6607A" w:rsidRDefault="00D6607A" w:rsidP="00D6607A"/>
    <w:p w:rsidR="00D6607A" w:rsidRDefault="00D6607A" w:rsidP="00D6607A">
      <w:pPr>
        <w:pStyle w:val="Heading2"/>
      </w:pPr>
      <w:r>
        <w:t>US better</w:t>
      </w:r>
    </w:p>
    <w:p w:rsidR="00D6607A" w:rsidRPr="0060643C" w:rsidRDefault="00D6607A" w:rsidP="00D6607A">
      <w:pPr>
        <w:pStyle w:val="Smalltext0"/>
      </w:pPr>
      <w:r w:rsidRPr="004F34C2">
        <w:rPr>
          <w:rStyle w:val="UnderlineChar"/>
        </w:rPr>
        <w:t>Burke 2010</w:t>
      </w:r>
      <w:r w:rsidRPr="0060643C">
        <w:t xml:space="preserve"> </w:t>
      </w:r>
      <w:r>
        <w:t>(</w:t>
      </w:r>
      <w:r w:rsidRPr="0060643C">
        <w:t>Edward</w:t>
      </w:r>
      <w:r>
        <w:t xml:space="preserve"> </w:t>
      </w:r>
      <w:r w:rsidRPr="0060643C">
        <w:t xml:space="preserve">Researcher at FRIDE </w:t>
      </w:r>
      <w:r>
        <w:t>Assessing Democracy Assistance: Yemen</w:t>
      </w:r>
      <w:r>
        <w:rPr>
          <w:rFonts w:ascii="Helvetica" w:hAnsi="Helvetica" w:cs="Helvetica"/>
        </w:rPr>
        <w:t xml:space="preserve"> </w:t>
      </w:r>
      <w:r>
        <w:t xml:space="preserve">May </w:t>
      </w:r>
    </w:p>
    <w:p w:rsidR="00D6607A" w:rsidRDefault="00D6607A" w:rsidP="00D6607A">
      <w:pPr>
        <w:pStyle w:val="Smalltext0"/>
        <w:rPr>
          <w:rFonts w:ascii="Helvetica" w:hAnsi="Helvetica" w:cs="Helvetica"/>
        </w:rPr>
      </w:pPr>
      <w:r w:rsidRPr="009B5521">
        <w:t>www.fride.org/download/IP_WMD_Yemen_ENG_jul10.pdf</w:t>
      </w:r>
      <w:r>
        <w:t>)</w:t>
      </w:r>
    </w:p>
    <w:p w:rsidR="00D6607A" w:rsidRPr="0060643C" w:rsidRDefault="00D6607A" w:rsidP="00D6607A"/>
    <w:p w:rsidR="00D6607A" w:rsidRDefault="00D6607A" w:rsidP="00D6607A">
      <w:r w:rsidRPr="00B413D2">
        <w:rPr>
          <w:rStyle w:val="UnderlineChar"/>
          <w:rFonts w:eastAsiaTheme="minorHAnsi"/>
        </w:rPr>
        <w:t xml:space="preserve">Among NGOs, the </w:t>
      </w:r>
      <w:r>
        <w:rPr>
          <w:rStyle w:val="UnderlineChar"/>
          <w:rFonts w:eastAsiaTheme="minorHAnsi"/>
        </w:rPr>
        <w:t>…</w:t>
      </w:r>
      <w:r w:rsidRPr="00445E38">
        <w:rPr>
          <w:rStyle w:val="UnderlineChar"/>
          <w:rFonts w:eastAsiaTheme="minorHAnsi"/>
        </w:rPr>
        <w:t xml:space="preserve"> </w:t>
      </w:r>
      <w:r w:rsidRPr="002C1A8E">
        <w:rPr>
          <w:rStyle w:val="UnderlineChar"/>
          <w:rFonts w:eastAsiaTheme="minorHAnsi"/>
          <w:highlight w:val="yellow"/>
        </w:rPr>
        <w:t>in Yemen than European donors</w:t>
      </w:r>
    </w:p>
    <w:p w:rsidR="00D6607A" w:rsidRPr="00B5452E" w:rsidRDefault="00D6607A" w:rsidP="00D6607A">
      <w:pPr>
        <w:pStyle w:val="Heading2"/>
      </w:pPr>
      <w:r>
        <w:t xml:space="preserve">Europe cant shape global events </w:t>
      </w:r>
    </w:p>
    <w:p w:rsidR="00D6607A" w:rsidRPr="0047651C" w:rsidRDefault="00D6607A" w:rsidP="00D6607A">
      <w:pPr>
        <w:rPr>
          <w:rStyle w:val="smalltexttChar"/>
        </w:rPr>
      </w:pPr>
      <w:r w:rsidRPr="0047651C">
        <w:rPr>
          <w:rStyle w:val="UnderlineChar"/>
          <w:rFonts w:eastAsiaTheme="minorHAnsi"/>
        </w:rPr>
        <w:t>Walt 2011</w:t>
      </w:r>
      <w:r>
        <w:t xml:space="preserve"> </w:t>
      </w:r>
      <w:r w:rsidRPr="0047651C">
        <w:rPr>
          <w:rStyle w:val="smalltexttChar"/>
        </w:rPr>
        <w:t>(Stephen</w:t>
      </w:r>
      <w:r>
        <w:rPr>
          <w:rStyle w:val="smalltexttChar"/>
        </w:rPr>
        <w:t>, blogger for foreignpolicy.com</w:t>
      </w:r>
      <w:r w:rsidRPr="0047651C">
        <w:rPr>
          <w:rStyle w:val="smalltexttChar"/>
        </w:rPr>
        <w:t xml:space="preserve"> </w:t>
      </w:r>
      <w:proofErr w:type="gramStart"/>
      <w:r w:rsidRPr="0047651C">
        <w:rPr>
          <w:rStyle w:val="smalltexttChar"/>
        </w:rPr>
        <w:t>The</w:t>
      </w:r>
      <w:proofErr w:type="gramEnd"/>
      <w:r w:rsidRPr="0047651C">
        <w:rPr>
          <w:rStyle w:val="smalltexttChar"/>
        </w:rPr>
        <w:t xml:space="preserve"> coming erosion of the European Union Posted By Stephen M. Walt Thursday, August 18 http://walt.foreignpolicy.com/posts/2011/08/18/the_coming_erosion_of_the_european_union)</w:t>
      </w:r>
    </w:p>
    <w:p w:rsidR="00D6607A" w:rsidRDefault="00D6607A" w:rsidP="00D6607A">
      <w:pPr>
        <w:pStyle w:val="SmallText1"/>
        <w:rPr>
          <w:rStyle w:val="UnderlineChar"/>
        </w:rPr>
      </w:pPr>
      <w:r>
        <w:lastRenderedPageBreak/>
        <w:t>I gave a talk in …</w:t>
      </w:r>
      <w:r w:rsidRPr="00A41FCF">
        <w:rPr>
          <w:rStyle w:val="UnderlineChar"/>
          <w:highlight w:val="yellow"/>
        </w:rPr>
        <w:t xml:space="preserve"> continue to decline.</w:t>
      </w:r>
      <w:r w:rsidRPr="00661BB5">
        <w:rPr>
          <w:rStyle w:val="UnderlineChar"/>
        </w:rPr>
        <w:t xml:space="preserve"> </w:t>
      </w:r>
    </w:p>
    <w:p w:rsidR="00D6607A" w:rsidRDefault="00D6607A" w:rsidP="00D6607A">
      <w:pPr>
        <w:pStyle w:val="SmallText1"/>
        <w:rPr>
          <w:rStyle w:val="UnderlineChar"/>
        </w:rPr>
      </w:pPr>
    </w:p>
    <w:p w:rsidR="00D6607A" w:rsidRDefault="00D6607A" w:rsidP="00D6607A">
      <w:pPr>
        <w:pStyle w:val="SmallText1"/>
        <w:rPr>
          <w:rStyle w:val="UnderlineChar"/>
        </w:rPr>
      </w:pPr>
    </w:p>
    <w:p w:rsidR="00D6607A" w:rsidRPr="00456424" w:rsidRDefault="00D6607A" w:rsidP="00D6607A">
      <w:pPr>
        <w:pStyle w:val="Heading2"/>
      </w:pPr>
      <w:proofErr w:type="spellStart"/>
      <w:r>
        <w:t>Eu</w:t>
      </w:r>
      <w:proofErr w:type="spellEnd"/>
      <w:r>
        <w:t xml:space="preserve"> soft power not zero sum </w:t>
      </w:r>
    </w:p>
    <w:p w:rsidR="00D6607A" w:rsidRPr="0029669F" w:rsidRDefault="00D6607A" w:rsidP="00D6607A">
      <w:r w:rsidRPr="00456424">
        <w:rPr>
          <w:rStyle w:val="UnderlineChar"/>
          <w:rFonts w:eastAsiaTheme="minorHAnsi"/>
        </w:rPr>
        <w:t>Nye 2004</w:t>
      </w:r>
      <w:r>
        <w:t xml:space="preserve"> (</w:t>
      </w:r>
      <w:r w:rsidRPr="00456424">
        <w:rPr>
          <w:rStyle w:val="SmalltextChar"/>
          <w:rFonts w:eastAsiaTheme="majorEastAsia"/>
        </w:rPr>
        <w:t>Joseph</w:t>
      </w:r>
      <w:r>
        <w:rPr>
          <w:rStyle w:val="SmalltextChar"/>
          <w:rFonts w:eastAsiaTheme="majorEastAsia"/>
        </w:rPr>
        <w:t xml:space="preserve">, </w:t>
      </w:r>
      <w:proofErr w:type="spellStart"/>
      <w:r>
        <w:rPr>
          <w:rStyle w:val="SmalltextChar"/>
          <w:rFonts w:eastAsiaTheme="majorEastAsia"/>
        </w:rPr>
        <w:t>poltical</w:t>
      </w:r>
      <w:proofErr w:type="spellEnd"/>
      <w:r>
        <w:rPr>
          <w:rStyle w:val="SmalltextChar"/>
          <w:rFonts w:eastAsiaTheme="majorEastAsia"/>
        </w:rPr>
        <w:t xml:space="preserve"> theorist, came up with soft power Europe’s Soft </w:t>
      </w:r>
      <w:proofErr w:type="gramStart"/>
      <w:r>
        <w:rPr>
          <w:rStyle w:val="SmalltextChar"/>
          <w:rFonts w:eastAsiaTheme="majorEastAsia"/>
        </w:rPr>
        <w:t xml:space="preserve">Power </w:t>
      </w:r>
      <w:r w:rsidRPr="00456424">
        <w:rPr>
          <w:rStyle w:val="SmalltextChar"/>
          <w:rFonts w:eastAsiaTheme="majorEastAsia"/>
        </w:rPr>
        <w:t xml:space="preserve"> |</w:t>
      </w:r>
      <w:proofErr w:type="gramEnd"/>
      <w:r w:rsidRPr="00456424">
        <w:rPr>
          <w:rStyle w:val="SmalltextChar"/>
          <w:rFonts w:eastAsiaTheme="majorEastAsia"/>
        </w:rPr>
        <w:t xml:space="preserve"> Monday, May 03, http://www.theglobalist.com/StoryId.aspx?StoryId=3886)</w:t>
      </w:r>
    </w:p>
    <w:p w:rsidR="00D6607A" w:rsidRDefault="00D6607A" w:rsidP="00D6607A">
      <w:pPr>
        <w:rPr>
          <w:rFonts w:ascii="Verdana" w:hAnsi="Verdana"/>
          <w:sz w:val="20"/>
          <w:szCs w:val="20"/>
        </w:rPr>
      </w:pPr>
      <w:r w:rsidRPr="00A41FCF">
        <w:rPr>
          <w:rStyle w:val="UnderlineChar"/>
          <w:rFonts w:eastAsiaTheme="minorHAnsi"/>
          <w:highlight w:val="yellow"/>
        </w:rPr>
        <w:t xml:space="preserve">Soft power can </w:t>
      </w:r>
      <w:r>
        <w:rPr>
          <w:rStyle w:val="UnderlineChar"/>
          <w:rFonts w:eastAsiaTheme="minorHAnsi"/>
          <w:highlight w:val="yellow"/>
        </w:rPr>
        <w:t>…</w:t>
      </w:r>
      <w:r w:rsidRPr="00A41FCF">
        <w:rPr>
          <w:rStyle w:val="UnderlineChar"/>
          <w:rFonts w:eastAsiaTheme="minorHAnsi"/>
          <w:highlight w:val="yellow"/>
        </w:rPr>
        <w:t>beneficial to the United States</w:t>
      </w:r>
      <w:r w:rsidRPr="0029669F">
        <w:rPr>
          <w:rFonts w:ascii="Verdana" w:hAnsi="Verdana"/>
          <w:sz w:val="20"/>
          <w:szCs w:val="20"/>
        </w:rPr>
        <w:t xml:space="preserve">. </w:t>
      </w:r>
    </w:p>
    <w:p w:rsidR="00D6607A" w:rsidRDefault="00D6607A" w:rsidP="00D6607A">
      <w:pPr>
        <w:rPr>
          <w:rFonts w:ascii="Verdana" w:hAnsi="Verdana"/>
          <w:sz w:val="20"/>
          <w:szCs w:val="20"/>
        </w:rPr>
      </w:pPr>
    </w:p>
    <w:p w:rsidR="00D6607A" w:rsidRPr="0029669F" w:rsidRDefault="00D6607A" w:rsidP="00D6607A">
      <w:pPr>
        <w:rPr>
          <w:rFonts w:ascii="Verdana" w:hAnsi="Verdana"/>
          <w:sz w:val="20"/>
          <w:szCs w:val="20"/>
        </w:rPr>
      </w:pPr>
    </w:p>
    <w:p w:rsidR="00D6607A" w:rsidRDefault="00D6607A" w:rsidP="00D6607A">
      <w:r>
        <w:t>A2 Iran DA</w:t>
      </w:r>
    </w:p>
    <w:p w:rsidR="00F56F5B" w:rsidRDefault="00F56F5B" w:rsidP="00F56F5B">
      <w:pPr>
        <w:rPr>
          <w:rStyle w:val="cite"/>
        </w:rPr>
      </w:pPr>
      <w:r>
        <w:rPr>
          <w:rStyle w:val="cite"/>
        </w:rPr>
        <w:t>Iran perceives containment now</w:t>
      </w:r>
    </w:p>
    <w:p w:rsidR="00F56F5B" w:rsidRDefault="00F56F5B" w:rsidP="00F56F5B">
      <w:proofErr w:type="spellStart"/>
      <w:r>
        <w:t>Ilan</w:t>
      </w:r>
      <w:proofErr w:type="spellEnd"/>
      <w:r>
        <w:t xml:space="preserve"> </w:t>
      </w:r>
      <w:r>
        <w:rPr>
          <w:rStyle w:val="cite"/>
        </w:rPr>
        <w:t>Berman</w:t>
      </w:r>
      <w:r>
        <w:t xml:space="preserve"> is vice president for policy at the American Foreign Policy Council in Washington, D.C., where he directs research and analysis on the Middle East and Central Asia. Middle East Quarterly Spring </w:t>
      </w:r>
      <w:r>
        <w:rPr>
          <w:rStyle w:val="cite"/>
        </w:rPr>
        <w:t>2004</w:t>
      </w:r>
      <w:r>
        <w:t>,"How to Tame Tehran" pp. 45-54 http://www.meforum.org/614/how-to-tame-tehran</w:t>
      </w:r>
    </w:p>
    <w:p w:rsidR="00F56F5B" w:rsidRDefault="00F56F5B" w:rsidP="00F56F5B">
      <w:pPr>
        <w:pStyle w:val="card"/>
      </w:pPr>
      <w:proofErr w:type="gramStart"/>
      <w:r w:rsidRPr="005A0678">
        <w:rPr>
          <w:rStyle w:val="underline0"/>
          <w:highlight w:val="yellow"/>
        </w:rPr>
        <w:t xml:space="preserve">For Tehran, the </w:t>
      </w:r>
      <w:r>
        <w:rPr>
          <w:rStyle w:val="underline0"/>
        </w:rPr>
        <w:t>…</w:t>
      </w:r>
      <w:r>
        <w:t xml:space="preserve"> to transform their country.</w:t>
      </w:r>
      <w:proofErr w:type="gramEnd"/>
    </w:p>
    <w:p w:rsidR="00F56F5B" w:rsidRDefault="00F56F5B" w:rsidP="00F56F5B">
      <w:pPr>
        <w:pStyle w:val="tag"/>
      </w:pPr>
    </w:p>
    <w:p w:rsidR="00F56F5B" w:rsidRDefault="00F56F5B" w:rsidP="00F56F5B">
      <w:pPr>
        <w:pStyle w:val="tag"/>
      </w:pPr>
    </w:p>
    <w:p w:rsidR="00F56F5B" w:rsidRPr="005A0678" w:rsidRDefault="00F56F5B" w:rsidP="00F56F5B">
      <w:pPr>
        <w:pStyle w:val="tag"/>
        <w:rPr>
          <w:b/>
        </w:rPr>
      </w:pPr>
      <w:r w:rsidRPr="005A0678">
        <w:rPr>
          <w:b/>
        </w:rPr>
        <w:t xml:space="preserve">The </w:t>
      </w:r>
      <w:proofErr w:type="spellStart"/>
      <w:r w:rsidRPr="005A0678">
        <w:rPr>
          <w:b/>
        </w:rPr>
        <w:t>aff</w:t>
      </w:r>
      <w:proofErr w:type="spellEnd"/>
      <w:r w:rsidRPr="005A0678">
        <w:rPr>
          <w:b/>
        </w:rPr>
        <w:t xml:space="preserve"> is not sufficient to be considered containment of Iran</w:t>
      </w:r>
    </w:p>
    <w:p w:rsidR="00F56F5B" w:rsidRDefault="00F56F5B" w:rsidP="00F56F5B">
      <w:r>
        <w:t xml:space="preserve">Ted R. </w:t>
      </w:r>
      <w:proofErr w:type="spellStart"/>
      <w:r>
        <w:rPr>
          <w:rStyle w:val="cite"/>
        </w:rPr>
        <w:t>Bromund</w:t>
      </w:r>
      <w:proofErr w:type="spellEnd"/>
      <w:r>
        <w:t xml:space="preserve">, Ph.D., is Senior Research Fellow in the Margaret Thatcher Center for Freedom </w:t>
      </w:r>
      <w:r>
        <w:rPr>
          <w:rStyle w:val="cite"/>
        </w:rPr>
        <w:t>and</w:t>
      </w:r>
      <w:r>
        <w:t xml:space="preserve"> James </w:t>
      </w:r>
      <w:r>
        <w:rPr>
          <w:rStyle w:val="cite"/>
        </w:rPr>
        <w:t>Phillips</w:t>
      </w:r>
      <w:r>
        <w:t xml:space="preserve"> is Senior Research Fellow for Middle Eastern Affairs in the Douglas and Sarah Allison Center for Foreign Policy Studies February 14, </w:t>
      </w:r>
      <w:r>
        <w:rPr>
          <w:rStyle w:val="cite"/>
        </w:rPr>
        <w:t>2011</w:t>
      </w:r>
      <w:r>
        <w:t xml:space="preserve"> Heritage Foundation “Containing a Nuclear Iran: Difficult, Costly, and Dangerous”  </w:t>
      </w:r>
      <w:hyperlink r:id="rId5" w:history="1">
        <w:r>
          <w:t>http://www.heritage.org/research/reports/2011/02/containing-a-nuclear-iran-difficult-costly-and-dangerous</w:t>
        </w:r>
      </w:hyperlink>
      <w:r>
        <w:t xml:space="preserve"> </w:t>
      </w:r>
    </w:p>
    <w:p w:rsidR="00F56F5B" w:rsidRDefault="00F56F5B" w:rsidP="00F56F5B">
      <w:pPr>
        <w:pStyle w:val="card"/>
      </w:pPr>
      <w:r>
        <w:t>The situation in the Middle …</w:t>
      </w:r>
      <w:r w:rsidRPr="005A0678">
        <w:rPr>
          <w:rStyle w:val="underline0"/>
          <w:highlight w:val="yellow"/>
        </w:rPr>
        <w:t xml:space="preserve"> states in Europe and Asia</w:t>
      </w:r>
      <w:r>
        <w:rPr>
          <w:rStyle w:val="underline0"/>
        </w:rPr>
        <w:t>.</w:t>
      </w:r>
      <w:r>
        <w:t xml:space="preserve"> </w:t>
      </w:r>
    </w:p>
    <w:p w:rsidR="00F56F5B" w:rsidRDefault="00F56F5B" w:rsidP="00F56F5B">
      <w:bookmarkStart w:id="0" w:name="_TOC414205"/>
      <w:bookmarkStart w:id="1" w:name="TOC179614611"/>
      <w:bookmarkEnd w:id="0"/>
      <w:bookmarkEnd w:id="1"/>
    </w:p>
    <w:p w:rsidR="00F56F5B" w:rsidRDefault="00F56F5B" w:rsidP="00F56F5B">
      <w:pPr>
        <w:pStyle w:val="Heading2"/>
      </w:pPr>
      <w:r>
        <w:t xml:space="preserve">Obama detached stance </w:t>
      </w:r>
      <w:proofErr w:type="gramStart"/>
      <w:r>
        <w:t>middle east=</w:t>
      </w:r>
      <w:proofErr w:type="gramEnd"/>
      <w:r>
        <w:t xml:space="preserve">war </w:t>
      </w:r>
    </w:p>
    <w:p w:rsidR="00F56F5B" w:rsidRDefault="00F56F5B" w:rsidP="00F56F5B">
      <w:pPr>
        <w:pStyle w:val="SmallText1"/>
      </w:pPr>
      <w:r>
        <w:rPr>
          <w:rStyle w:val="UnderlineChar"/>
        </w:rPr>
        <w:t>London 2010</w:t>
      </w:r>
      <w:r>
        <w:rPr>
          <w:rStyle w:val="Strong1"/>
        </w:rPr>
        <w:t xml:space="preserve"> (Herbert, writer for newsmax.com </w:t>
      </w:r>
      <w:r>
        <w:t xml:space="preserve">US the 'Weak Horse' as War Looms in Mideast </w:t>
      </w:r>
      <w:proofErr w:type="spellStart"/>
      <w:r>
        <w:t>Newsmax</w:t>
      </w:r>
      <w:proofErr w:type="spellEnd"/>
      <w:r>
        <w:t xml:space="preserve"> June 25 http://www.newsmax.com/HerbertLondon/London-Obama-Iran-Iraq/2010/06/25/id/363090)</w:t>
      </w:r>
    </w:p>
    <w:p w:rsidR="00F56F5B" w:rsidRDefault="00F56F5B" w:rsidP="00F56F5B">
      <w:pPr>
        <w:pStyle w:val="NormalWeb"/>
        <w:spacing w:before="2" w:after="2"/>
      </w:pPr>
      <w:r>
        <w:cr/>
      </w:r>
      <w:r w:rsidRPr="005A0678">
        <w:rPr>
          <w:rStyle w:val="UnderlineChar"/>
          <w:highlight w:val="yellow"/>
        </w:rPr>
        <w:t xml:space="preserve">Iran is poised to </w:t>
      </w:r>
      <w:r>
        <w:rPr>
          <w:rStyle w:val="UnderlineChar"/>
          <w:highlight w:val="yellow"/>
        </w:rPr>
        <w:t>…</w:t>
      </w:r>
      <w:r w:rsidRPr="005A0678">
        <w:rPr>
          <w:rStyle w:val="UnderlineChar"/>
          <w:highlight w:val="yellow"/>
        </w:rPr>
        <w:t xml:space="preserve"> to with imperial exhilaration</w:t>
      </w:r>
      <w:r>
        <w:rPr>
          <w:rStyle w:val="UnderlineChar"/>
        </w:rPr>
        <w:t>.</w:t>
      </w:r>
      <w:r>
        <w:rPr>
          <w:rStyle w:val="UnderlineChar"/>
        </w:rPr>
        <w:cr/>
      </w:r>
      <w:r>
        <w:rPr>
          <w:rStyle w:val="UnderlineChar"/>
        </w:rPr>
        <w:cr/>
      </w:r>
      <w:r>
        <w:t xml:space="preserve"> </w:t>
      </w:r>
    </w:p>
    <w:p w:rsidR="00F56F5B" w:rsidRDefault="00F56F5B" w:rsidP="00F56F5B">
      <w:pPr>
        <w:pStyle w:val="Heading2"/>
      </w:pPr>
      <w:r>
        <w:lastRenderedPageBreak/>
        <w:t xml:space="preserve">Pushing the plan through congress makes Obama look strong </w:t>
      </w:r>
    </w:p>
    <w:p w:rsidR="00F56F5B" w:rsidRDefault="00F56F5B" w:rsidP="00F56F5B">
      <w:pPr>
        <w:pStyle w:val="tag"/>
        <w:ind w:left="720"/>
      </w:pPr>
    </w:p>
    <w:p w:rsidR="00F56F5B" w:rsidRDefault="00F56F5B" w:rsidP="00F56F5B">
      <w:pPr>
        <w:ind w:left="720"/>
      </w:pPr>
      <w:r>
        <w:rPr>
          <w:rStyle w:val="UnderlineChar"/>
          <w:rFonts w:eastAsiaTheme="minorHAnsi"/>
        </w:rPr>
        <w:t>Friedman 2010</w:t>
      </w:r>
      <w:r>
        <w:t xml:space="preserve"> (Thomas L., writer for the </w:t>
      </w:r>
      <w:proofErr w:type="spellStart"/>
      <w:r>
        <w:t>ny</w:t>
      </w:r>
      <w:proofErr w:type="spellEnd"/>
      <w:r>
        <w:t xml:space="preserve"> </w:t>
      </w:r>
      <w:proofErr w:type="gramStart"/>
      <w:r>
        <w:t>times  Everybody</w:t>
      </w:r>
      <w:proofErr w:type="gramEnd"/>
      <w:r>
        <w:t xml:space="preserve"> Loves a Winner http://www.nytimes.com/2010/04/21/opinion/21friedman.html April 20)</w:t>
      </w:r>
    </w:p>
    <w:p w:rsidR="00F56F5B" w:rsidRDefault="00F56F5B" w:rsidP="00F56F5B">
      <w:pPr>
        <w:pStyle w:val="NormalWeb"/>
        <w:spacing w:before="2" w:after="2"/>
        <w:rPr>
          <w:rStyle w:val="smalltexttChar"/>
        </w:rPr>
      </w:pPr>
      <w:proofErr w:type="gramStart"/>
      <w:r>
        <w:rPr>
          <w:rStyle w:val="UnderlineChar"/>
        </w:rPr>
        <w:t>In politics and diplomacy…</w:t>
      </w:r>
      <w:r>
        <w:rPr>
          <w:rStyle w:val="smalltexttChar"/>
        </w:rPr>
        <w:t xml:space="preserve"> building a stronger country</w:t>
      </w:r>
      <w:r>
        <w:rPr>
          <w:rStyle w:val="smalltexttChar"/>
          <w:shd w:val="clear" w:color="auto" w:fill="FFFF00"/>
        </w:rPr>
        <w:t>.</w:t>
      </w:r>
      <w:proofErr w:type="gramEnd"/>
      <w:r>
        <w:rPr>
          <w:rStyle w:val="smalltexttChar"/>
        </w:rPr>
        <w:t xml:space="preserve">  </w:t>
      </w:r>
    </w:p>
    <w:p w:rsidR="00F56F5B" w:rsidRDefault="00F56F5B" w:rsidP="00F56F5B"/>
    <w:p w:rsidR="00F56F5B" w:rsidRDefault="00F56F5B" w:rsidP="00F56F5B">
      <w:pPr>
        <w:pStyle w:val="Heading1"/>
      </w:pPr>
      <w:bookmarkStart w:id="2" w:name="_Toc303947677"/>
      <w:bookmarkStart w:id="3" w:name="_Toc177805292"/>
      <w:r>
        <w:t>A2: Peace process DA</w:t>
      </w:r>
      <w:bookmarkEnd w:id="2"/>
      <w:bookmarkEnd w:id="3"/>
    </w:p>
    <w:p w:rsidR="00F56F5B" w:rsidRDefault="00F56F5B" w:rsidP="00F56F5B">
      <w:pPr>
        <w:pStyle w:val="Heading2"/>
      </w:pPr>
      <w:r>
        <w:t xml:space="preserve">Turn- a focus on peace talks allows for </w:t>
      </w:r>
      <w:proofErr w:type="spellStart"/>
      <w:proofErr w:type="gramStart"/>
      <w:r>
        <w:t>yemen</w:t>
      </w:r>
      <w:proofErr w:type="spellEnd"/>
      <w:proofErr w:type="gramEnd"/>
      <w:r>
        <w:t xml:space="preserve"> destabilization</w:t>
      </w:r>
    </w:p>
    <w:p w:rsidR="00F56F5B" w:rsidRPr="009B27AD" w:rsidRDefault="00F56F5B" w:rsidP="00F56F5B">
      <w:pPr>
        <w:pStyle w:val="smalltextt"/>
      </w:pPr>
      <w:r w:rsidRPr="00781FAC">
        <w:rPr>
          <w:rStyle w:val="UnderlineChar"/>
          <w:rFonts w:eastAsia="SimSun"/>
        </w:rPr>
        <w:t>Al-</w:t>
      </w:r>
      <w:proofErr w:type="spellStart"/>
      <w:r w:rsidRPr="00781FAC">
        <w:rPr>
          <w:rStyle w:val="UnderlineChar"/>
          <w:rFonts w:eastAsia="SimSun"/>
        </w:rPr>
        <w:t>Tamimi</w:t>
      </w:r>
      <w:proofErr w:type="spellEnd"/>
      <w:r w:rsidRPr="00781FAC">
        <w:rPr>
          <w:rStyle w:val="UnderlineChar"/>
          <w:rFonts w:eastAsia="SimSun"/>
        </w:rPr>
        <w:t xml:space="preserve"> 2010</w:t>
      </w:r>
      <w:r w:rsidRPr="009B27AD">
        <w:t xml:space="preserve"> </w:t>
      </w:r>
      <w:proofErr w:type="spellStart"/>
      <w:r w:rsidRPr="009B27AD">
        <w:t>Aymenn</w:t>
      </w:r>
      <w:proofErr w:type="spellEnd"/>
      <w:r w:rsidRPr="009B27AD">
        <w:t xml:space="preserve"> </w:t>
      </w:r>
      <w:proofErr w:type="spellStart"/>
      <w:r w:rsidRPr="009B27AD">
        <w:t>Jawad</w:t>
      </w:r>
      <w:proofErr w:type="spellEnd"/>
      <w:r>
        <w:t xml:space="preserve"> student at Oxford University and an intern at the Middle East Forum.</w:t>
      </w:r>
      <w:r w:rsidRPr="009B27AD">
        <w:t xml:space="preserve"> Focus on Yemen, Not Israel-Palestine September 3,</w:t>
      </w:r>
    </w:p>
    <w:p w:rsidR="00F56F5B" w:rsidRDefault="00F56F5B" w:rsidP="00F56F5B">
      <w:pPr>
        <w:pStyle w:val="smalltextt"/>
      </w:pPr>
      <w:r w:rsidRPr="009B27AD">
        <w:t>http://www.hudson-ny.org/1519/focus-on-yemen</w:t>
      </w:r>
    </w:p>
    <w:p w:rsidR="00F56F5B" w:rsidRPr="00025266" w:rsidRDefault="00F56F5B" w:rsidP="00F56F5B">
      <w:pPr>
        <w:pStyle w:val="NormalWeb"/>
        <w:rPr>
          <w:rStyle w:val="UnderlineChar"/>
        </w:rPr>
      </w:pPr>
      <w:proofErr w:type="gramStart"/>
      <w:r w:rsidRPr="006813A0">
        <w:rPr>
          <w:rStyle w:val="UnderlineChar"/>
          <w:highlight w:val="yellow"/>
        </w:rPr>
        <w:t>Concentrating on Israeli</w:t>
      </w:r>
      <w:r>
        <w:rPr>
          <w:rStyle w:val="UnderlineChar"/>
          <w:highlight w:val="yellow"/>
        </w:rPr>
        <w:t>…</w:t>
      </w:r>
      <w:r w:rsidRPr="006813A0">
        <w:rPr>
          <w:rStyle w:val="UnderlineChar"/>
          <w:highlight w:val="yellow"/>
        </w:rPr>
        <w:t xml:space="preserve"> of the Arabian Peninsula</w:t>
      </w:r>
      <w:r w:rsidRPr="00025266">
        <w:rPr>
          <w:rStyle w:val="UnderlineChar"/>
        </w:rPr>
        <w:t>.</w:t>
      </w:r>
      <w:proofErr w:type="gramEnd"/>
    </w:p>
    <w:p w:rsidR="00F56F5B" w:rsidRPr="008C3D32" w:rsidRDefault="00F56F5B" w:rsidP="00F56F5B"/>
    <w:p w:rsidR="00F56F5B" w:rsidRPr="006C3149" w:rsidRDefault="00F56F5B" w:rsidP="00F56F5B">
      <w:pPr>
        <w:pStyle w:val="Heading2"/>
      </w:pPr>
      <w:proofErr w:type="gramStart"/>
      <w:r>
        <w:t>peace</w:t>
      </w:r>
      <w:proofErr w:type="gramEnd"/>
      <w:r>
        <w:t xml:space="preserve"> process is dead- Hamas will subvert anything</w:t>
      </w:r>
    </w:p>
    <w:p w:rsidR="00F56F5B" w:rsidRPr="00846014" w:rsidRDefault="00F56F5B" w:rsidP="00F56F5B">
      <w:r w:rsidRPr="006C3149">
        <w:rPr>
          <w:rStyle w:val="UnderlineChar"/>
          <w:rFonts w:eastAsiaTheme="minorHAnsi"/>
        </w:rPr>
        <w:t xml:space="preserve">May </w:t>
      </w:r>
      <w:proofErr w:type="spellStart"/>
      <w:r w:rsidRPr="006C3149">
        <w:rPr>
          <w:rStyle w:val="UnderlineChar"/>
          <w:rFonts w:eastAsiaTheme="minorHAnsi"/>
        </w:rPr>
        <w:t>may</w:t>
      </w:r>
      <w:proofErr w:type="spellEnd"/>
      <w:r w:rsidRPr="006C3149">
        <w:rPr>
          <w:rStyle w:val="UnderlineChar"/>
          <w:rFonts w:eastAsiaTheme="minorHAnsi"/>
        </w:rPr>
        <w:t xml:space="preserve"> 19th</w:t>
      </w:r>
      <w:r w:rsidRPr="00F94589">
        <w:rPr>
          <w:rStyle w:val="smalltexttChar"/>
        </w:rPr>
        <w:t xml:space="preserve"> </w:t>
      </w:r>
      <w:proofErr w:type="gramStart"/>
      <w:r w:rsidRPr="00F94589">
        <w:rPr>
          <w:rStyle w:val="smalltexttChar"/>
        </w:rPr>
        <w:t>( Clifford</w:t>
      </w:r>
      <w:proofErr w:type="gramEnd"/>
      <w:r w:rsidRPr="00F94589">
        <w:rPr>
          <w:rStyle w:val="smalltexttChar"/>
        </w:rPr>
        <w:t xml:space="preserve"> President, Foundation for Defense of Democracies, http://www.politico.com/arena/archive/whats-the-matter-with-men.html)</w:t>
      </w:r>
    </w:p>
    <w:p w:rsidR="00F56F5B" w:rsidRDefault="00F56F5B" w:rsidP="00F56F5B">
      <w:pPr>
        <w:rPr>
          <w:rStyle w:val="UnderlineChar"/>
          <w:rFonts w:eastAsiaTheme="minorHAnsi"/>
        </w:rPr>
      </w:pPr>
    </w:p>
    <w:p w:rsidR="00F56F5B" w:rsidRDefault="00F56F5B" w:rsidP="00F56F5B">
      <w:r>
        <w:t xml:space="preserve">The fact is </w:t>
      </w:r>
      <w:r>
        <w:rPr>
          <w:rStyle w:val="UnderlineChar"/>
          <w:rFonts w:eastAsiaTheme="minorHAnsi"/>
        </w:rPr>
        <w:t>…</w:t>
      </w:r>
      <w:r>
        <w:t>current Palestinian leaders.</w:t>
      </w:r>
    </w:p>
    <w:p w:rsidR="00F56F5B" w:rsidRDefault="00F56F5B" w:rsidP="00F56F5B"/>
    <w:p w:rsidR="00F56F5B" w:rsidRDefault="00F56F5B" w:rsidP="00F56F5B">
      <w:pPr>
        <w:pStyle w:val="Heading2"/>
      </w:pPr>
      <w:r>
        <w:t>Palestine has given up on the peace process</w:t>
      </w:r>
    </w:p>
    <w:p w:rsidR="00F56F5B" w:rsidRDefault="00F56F5B" w:rsidP="00F56F5B">
      <w:proofErr w:type="spellStart"/>
      <w:r w:rsidRPr="000B471F">
        <w:rPr>
          <w:rStyle w:val="UnderlineChar"/>
          <w:rFonts w:eastAsiaTheme="minorHAnsi"/>
        </w:rPr>
        <w:t>Malley</w:t>
      </w:r>
      <w:proofErr w:type="spellEnd"/>
      <w:r w:rsidRPr="000B471F">
        <w:rPr>
          <w:rStyle w:val="UnderlineChar"/>
          <w:rFonts w:eastAsiaTheme="minorHAnsi"/>
        </w:rPr>
        <w:t xml:space="preserve"> 2011</w:t>
      </w:r>
      <w:r w:rsidRPr="008D7CD0">
        <w:t xml:space="preserve"> </w:t>
      </w:r>
      <w:r>
        <w:t>(</w:t>
      </w:r>
      <w:r w:rsidRPr="00F26023">
        <w:rPr>
          <w:rStyle w:val="SmalltextChar"/>
          <w:rFonts w:eastAsiaTheme="minorHAnsi"/>
        </w:rPr>
        <w:t>Robert, former National Security Council staff member in the Clinton administration, he's now with the International Crisis Group. As Palestinians Push for Statehood, Is Peace Process Dead? Sept 14 http://www.pbs.org/newshour/bb/world/july-dec11/palestine2_09-14.html)</w:t>
      </w:r>
    </w:p>
    <w:p w:rsidR="00F56F5B" w:rsidRPr="00997A38" w:rsidRDefault="00F56F5B" w:rsidP="00F56F5B"/>
    <w:p w:rsidR="00F56F5B" w:rsidRPr="00156B26" w:rsidRDefault="00F56F5B" w:rsidP="00F56F5B">
      <w:r w:rsidRPr="00156B26">
        <w:t xml:space="preserve">In some ways, it's </w:t>
      </w:r>
      <w:r>
        <w:t>...</w:t>
      </w:r>
      <w:r w:rsidRPr="00156B26">
        <w:t xml:space="preserve"> to take it to the U.N.</w:t>
      </w:r>
    </w:p>
    <w:p w:rsidR="00F56F5B" w:rsidRDefault="00F56F5B" w:rsidP="00F56F5B"/>
    <w:p w:rsidR="00F56F5B" w:rsidRDefault="00F56F5B" w:rsidP="00F56F5B">
      <w:pPr>
        <w:pStyle w:val="Heading2"/>
      </w:pPr>
      <w:r>
        <w:t xml:space="preserve">Peace process is dead- </w:t>
      </w:r>
      <w:proofErr w:type="spellStart"/>
      <w:r>
        <w:t>isreal</w:t>
      </w:r>
      <w:proofErr w:type="spellEnd"/>
      <w:r>
        <w:t xml:space="preserve"> will backlash from the UN vote </w:t>
      </w:r>
    </w:p>
    <w:p w:rsidR="00F56F5B" w:rsidRDefault="00F56F5B" w:rsidP="00F56F5B">
      <w:proofErr w:type="spellStart"/>
      <w:proofErr w:type="gramStart"/>
      <w:r w:rsidRPr="00740EF3">
        <w:rPr>
          <w:rStyle w:val="UnderlineChar"/>
          <w:rFonts w:eastAsiaTheme="minorHAnsi"/>
        </w:rPr>
        <w:t>Kurtzer</w:t>
      </w:r>
      <w:proofErr w:type="spellEnd"/>
      <w:r w:rsidRPr="00740EF3">
        <w:rPr>
          <w:rStyle w:val="UnderlineChar"/>
          <w:rFonts w:eastAsiaTheme="minorHAnsi"/>
        </w:rPr>
        <w:t xml:space="preserve"> 2011</w:t>
      </w:r>
      <w:r w:rsidRPr="008D7CD0">
        <w:t xml:space="preserve"> </w:t>
      </w:r>
      <w:r>
        <w:t>(</w:t>
      </w:r>
      <w:r w:rsidRPr="00F26023">
        <w:rPr>
          <w:rStyle w:val="SmalltextChar"/>
          <w:rFonts w:eastAsiaTheme="minorHAnsi"/>
        </w:rPr>
        <w:t xml:space="preserve">, </w:t>
      </w:r>
      <w:r w:rsidRPr="00740EF3">
        <w:rPr>
          <w:rStyle w:val="SmalltextChar"/>
          <w:rFonts w:eastAsiaTheme="minorHAnsi"/>
        </w:rPr>
        <w:t>Daniel, a former U.S. ambassador to Israel and to Egypt.</w:t>
      </w:r>
      <w:proofErr w:type="gramEnd"/>
      <w:r w:rsidRPr="00740EF3">
        <w:rPr>
          <w:rStyle w:val="SmalltextChar"/>
          <w:rFonts w:eastAsiaTheme="minorHAnsi"/>
        </w:rPr>
        <w:t xml:space="preserve"> He's now a professor at Princeton</w:t>
      </w:r>
      <w:r w:rsidRPr="00F26023">
        <w:rPr>
          <w:rStyle w:val="SmalltextChar"/>
          <w:rFonts w:eastAsiaTheme="minorHAnsi"/>
        </w:rPr>
        <w:t xml:space="preserve"> </w:t>
      </w:r>
      <w:proofErr w:type="gramStart"/>
      <w:r w:rsidRPr="00F26023">
        <w:rPr>
          <w:rStyle w:val="SmalltextChar"/>
          <w:rFonts w:eastAsiaTheme="minorHAnsi"/>
        </w:rPr>
        <w:t>As</w:t>
      </w:r>
      <w:proofErr w:type="gramEnd"/>
      <w:r w:rsidRPr="00F26023">
        <w:rPr>
          <w:rStyle w:val="SmalltextChar"/>
          <w:rFonts w:eastAsiaTheme="minorHAnsi"/>
        </w:rPr>
        <w:t xml:space="preserve"> Palestinians Push for Statehood, Is Peace Process Dead? Sept 14 http://www.pbs.org/newshour/bb/world/july-dec11/palestine2_09-14.html)</w:t>
      </w:r>
    </w:p>
    <w:p w:rsidR="00F56F5B" w:rsidRDefault="00F56F5B" w:rsidP="00F56F5B"/>
    <w:p w:rsidR="00F56F5B" w:rsidRDefault="00F56F5B" w:rsidP="00F56F5B">
      <w:r w:rsidRPr="00F26023">
        <w:lastRenderedPageBreak/>
        <w:t xml:space="preserve">Well, I think it's </w:t>
      </w:r>
      <w:r>
        <w:t>…</w:t>
      </w:r>
      <w:r w:rsidRPr="00F26023">
        <w:t xml:space="preserve"> concern to the administration.</w:t>
      </w:r>
    </w:p>
    <w:p w:rsidR="00F56F5B" w:rsidRDefault="00F56F5B" w:rsidP="00F56F5B"/>
    <w:p w:rsidR="00F56F5B" w:rsidRPr="00F26023" w:rsidRDefault="00F56F5B" w:rsidP="00F56F5B"/>
    <w:p w:rsidR="00F56F5B" w:rsidRDefault="00F56F5B" w:rsidP="00F56F5B">
      <w:pPr>
        <w:pStyle w:val="Heading2"/>
      </w:pPr>
      <w:r>
        <w:t>No link- Yemen and Palestine are not concerned with one another</w:t>
      </w:r>
    </w:p>
    <w:p w:rsidR="00F56F5B" w:rsidRPr="009B27AD" w:rsidRDefault="00F56F5B" w:rsidP="00F56F5B">
      <w:pPr>
        <w:pStyle w:val="smalltextt"/>
      </w:pPr>
      <w:r w:rsidRPr="00781FAC">
        <w:rPr>
          <w:rStyle w:val="UnderlineChar"/>
          <w:rFonts w:eastAsia="SimSun"/>
        </w:rPr>
        <w:t>Al-</w:t>
      </w:r>
      <w:proofErr w:type="spellStart"/>
      <w:r w:rsidRPr="00781FAC">
        <w:rPr>
          <w:rStyle w:val="UnderlineChar"/>
          <w:rFonts w:eastAsia="SimSun"/>
        </w:rPr>
        <w:t>Tamimi</w:t>
      </w:r>
      <w:proofErr w:type="spellEnd"/>
      <w:r w:rsidRPr="00781FAC">
        <w:rPr>
          <w:rStyle w:val="UnderlineChar"/>
          <w:rFonts w:eastAsia="SimSun"/>
        </w:rPr>
        <w:t xml:space="preserve"> 2010</w:t>
      </w:r>
      <w:r w:rsidRPr="009B27AD">
        <w:t xml:space="preserve"> </w:t>
      </w:r>
      <w:proofErr w:type="spellStart"/>
      <w:r w:rsidRPr="009B27AD">
        <w:t>Aymenn</w:t>
      </w:r>
      <w:proofErr w:type="spellEnd"/>
      <w:r w:rsidRPr="009B27AD">
        <w:t xml:space="preserve"> </w:t>
      </w:r>
      <w:proofErr w:type="spellStart"/>
      <w:r w:rsidRPr="009B27AD">
        <w:t>Jawad</w:t>
      </w:r>
      <w:proofErr w:type="spellEnd"/>
      <w:r>
        <w:t xml:space="preserve"> student at Oxford University and an intern at the Middle East Forum.</w:t>
      </w:r>
      <w:r w:rsidRPr="009B27AD">
        <w:t xml:space="preserve"> Focus on Yemen, Not Israel-Palestine September 3,</w:t>
      </w:r>
    </w:p>
    <w:p w:rsidR="00F56F5B" w:rsidRPr="009B27AD" w:rsidRDefault="00F56F5B" w:rsidP="00F56F5B">
      <w:pPr>
        <w:pStyle w:val="smalltextt"/>
      </w:pPr>
      <w:r w:rsidRPr="009B27AD">
        <w:t>http://www.hudson-ny.org/1519/focus-on-yemen</w:t>
      </w:r>
    </w:p>
    <w:p w:rsidR="00F56F5B" w:rsidRDefault="00F56F5B" w:rsidP="00F56F5B">
      <w:pPr>
        <w:pStyle w:val="NormalWeb"/>
        <w:rPr>
          <w:rStyle w:val="UnderlineChar"/>
        </w:rPr>
      </w:pPr>
      <w:r w:rsidRPr="00781FAC">
        <w:rPr>
          <w:rStyle w:val="UnderlineChar"/>
        </w:rPr>
        <w:t xml:space="preserve">First, </w:t>
      </w:r>
      <w:r w:rsidRPr="006813A0">
        <w:rPr>
          <w:rStyle w:val="UnderlineChar"/>
          <w:highlight w:val="yellow"/>
        </w:rPr>
        <w:t xml:space="preserve">although </w:t>
      </w:r>
      <w:proofErr w:type="gramStart"/>
      <w:r w:rsidRPr="006813A0">
        <w:rPr>
          <w:rStyle w:val="UnderlineChar"/>
          <w:highlight w:val="yellow"/>
        </w:rPr>
        <w:t>an</w:t>
      </w:r>
      <w:proofErr w:type="gramEnd"/>
      <w:r w:rsidRPr="006813A0">
        <w:rPr>
          <w:rStyle w:val="UnderlineChar"/>
          <w:highlight w:val="yellow"/>
        </w:rPr>
        <w:t xml:space="preserve"> </w:t>
      </w:r>
      <w:r>
        <w:rPr>
          <w:rStyle w:val="UnderlineChar"/>
        </w:rPr>
        <w:t>…</w:t>
      </w:r>
      <w:r>
        <w:t xml:space="preserve"> </w:t>
      </w:r>
      <w:r w:rsidRPr="006813A0">
        <w:rPr>
          <w:rStyle w:val="UnderlineChar"/>
          <w:highlight w:val="yellow"/>
        </w:rPr>
        <w:t>must be taken seriously.</w:t>
      </w:r>
    </w:p>
    <w:p w:rsidR="00F56F5B" w:rsidRPr="00A00E35" w:rsidRDefault="00F56F5B" w:rsidP="00F56F5B">
      <w:pPr>
        <w:pStyle w:val="Heading2"/>
      </w:pPr>
      <w:r>
        <w:t xml:space="preserve">Decentralization solves the northern revolt </w:t>
      </w:r>
    </w:p>
    <w:p w:rsidR="00F56F5B" w:rsidRPr="009B27AD" w:rsidRDefault="00F56F5B" w:rsidP="00F56F5B">
      <w:pPr>
        <w:pStyle w:val="smalltextt"/>
      </w:pPr>
      <w:r w:rsidRPr="00781FAC">
        <w:rPr>
          <w:rStyle w:val="UnderlineChar"/>
          <w:rFonts w:eastAsia="SimSun"/>
        </w:rPr>
        <w:t>Al-</w:t>
      </w:r>
      <w:proofErr w:type="spellStart"/>
      <w:r w:rsidRPr="00781FAC">
        <w:rPr>
          <w:rStyle w:val="UnderlineChar"/>
          <w:rFonts w:eastAsia="SimSun"/>
        </w:rPr>
        <w:t>Tamimi</w:t>
      </w:r>
      <w:proofErr w:type="spellEnd"/>
      <w:r w:rsidRPr="00781FAC">
        <w:rPr>
          <w:rStyle w:val="UnderlineChar"/>
          <w:rFonts w:eastAsia="SimSun"/>
        </w:rPr>
        <w:t xml:space="preserve"> 2010</w:t>
      </w:r>
      <w:r w:rsidRPr="009B27AD">
        <w:t xml:space="preserve"> </w:t>
      </w:r>
      <w:proofErr w:type="spellStart"/>
      <w:r w:rsidRPr="009B27AD">
        <w:t>Aymenn</w:t>
      </w:r>
      <w:proofErr w:type="spellEnd"/>
      <w:r w:rsidRPr="009B27AD">
        <w:t xml:space="preserve"> </w:t>
      </w:r>
      <w:proofErr w:type="spellStart"/>
      <w:r w:rsidRPr="009B27AD">
        <w:t>Jawad</w:t>
      </w:r>
      <w:proofErr w:type="spellEnd"/>
      <w:r>
        <w:t xml:space="preserve"> student at Oxford University and an intern at the Middle East Forum.</w:t>
      </w:r>
      <w:r w:rsidRPr="009B27AD">
        <w:t xml:space="preserve"> Focus on Yemen, Not Israel-Palestine September 3,</w:t>
      </w:r>
    </w:p>
    <w:p w:rsidR="00F56F5B" w:rsidRPr="00A00E35" w:rsidRDefault="00F56F5B" w:rsidP="00F56F5B">
      <w:pPr>
        <w:pStyle w:val="smalltextt"/>
        <w:rPr>
          <w:rStyle w:val="UnderlineChar"/>
          <w:rFonts w:eastAsia="SimSun"/>
        </w:rPr>
      </w:pPr>
      <w:r w:rsidRPr="009B27AD">
        <w:t>http://www.hudson-ny.org/1519/focus-on-yemen</w:t>
      </w:r>
    </w:p>
    <w:p w:rsidR="00F56F5B" w:rsidRDefault="00F56F5B" w:rsidP="00F56F5B">
      <w:pPr>
        <w:pStyle w:val="NormalWeb"/>
        <w:rPr>
          <w:rStyle w:val="UnderlineChar"/>
        </w:rPr>
      </w:pPr>
      <w:r w:rsidRPr="00A00E35">
        <w:rPr>
          <w:rStyle w:val="UnderlineChar"/>
        </w:rPr>
        <w:t xml:space="preserve">Although the </w:t>
      </w:r>
      <w:proofErr w:type="spellStart"/>
      <w:r w:rsidRPr="00A00E35">
        <w:rPr>
          <w:rStyle w:val="UnderlineChar"/>
        </w:rPr>
        <w:t>Houthis</w:t>
      </w:r>
      <w:proofErr w:type="spellEnd"/>
      <w:r w:rsidRPr="00A00E35">
        <w:rPr>
          <w:rStyle w:val="UnderlineChar"/>
        </w:rPr>
        <w:t xml:space="preserve"> </w:t>
      </w:r>
      <w:r>
        <w:rPr>
          <w:rStyle w:val="UnderlineChar"/>
        </w:rPr>
        <w:t>…</w:t>
      </w:r>
      <w:r w:rsidRPr="00525544">
        <w:rPr>
          <w:rStyle w:val="UnderlineChar"/>
          <w:highlight w:val="yellow"/>
        </w:rPr>
        <w:t xml:space="preserve"> over all of Yemen</w:t>
      </w:r>
      <w:r w:rsidRPr="00D21043">
        <w:rPr>
          <w:rStyle w:val="UnderlineChar"/>
        </w:rPr>
        <w:t>.</w:t>
      </w:r>
    </w:p>
    <w:p w:rsidR="00F56F5B" w:rsidRDefault="00F56F5B" w:rsidP="00F56F5B">
      <w:pPr>
        <w:pStyle w:val="NormalWeb"/>
        <w:rPr>
          <w:rStyle w:val="UnderlineChar"/>
        </w:rPr>
      </w:pPr>
    </w:p>
    <w:p w:rsidR="00F56F5B" w:rsidRDefault="00F56F5B" w:rsidP="00F56F5B">
      <w:pPr>
        <w:pStyle w:val="NormalWeb"/>
        <w:rPr>
          <w:rStyle w:val="UnderlineChar"/>
          <w:b/>
          <w:u w:val="none"/>
        </w:rPr>
      </w:pPr>
      <w:r>
        <w:rPr>
          <w:rStyle w:val="UnderlineChar"/>
          <w:b/>
          <w:u w:val="none"/>
        </w:rPr>
        <w:t>A2 Tradeoff DA</w:t>
      </w:r>
    </w:p>
    <w:p w:rsidR="00F56F5B" w:rsidRPr="00274960" w:rsidRDefault="00F56F5B" w:rsidP="00F56F5B">
      <w:pPr>
        <w:keepNext/>
        <w:keepLines/>
        <w:spacing w:before="200"/>
        <w:outlineLvl w:val="2"/>
        <w:rPr>
          <w:rFonts w:eastAsia="Times New Roman"/>
          <w:b/>
          <w:bCs/>
          <w:sz w:val="24"/>
        </w:rPr>
      </w:pPr>
      <w:r>
        <w:rPr>
          <w:rFonts w:eastAsia="Times New Roman"/>
          <w:b/>
          <w:bCs/>
          <w:sz w:val="24"/>
        </w:rPr>
        <w:t xml:space="preserve">. </w:t>
      </w:r>
      <w:r w:rsidRPr="00274960">
        <w:rPr>
          <w:rFonts w:eastAsia="Times New Roman"/>
          <w:b/>
          <w:bCs/>
          <w:sz w:val="24"/>
        </w:rPr>
        <w:t xml:space="preserve">There is not an aid </w:t>
      </w:r>
      <w:proofErr w:type="spellStart"/>
      <w:r w:rsidRPr="00274960">
        <w:rPr>
          <w:rFonts w:eastAsia="Times New Roman"/>
          <w:b/>
          <w:bCs/>
          <w:sz w:val="24"/>
        </w:rPr>
        <w:t>trade off</w:t>
      </w:r>
      <w:proofErr w:type="spellEnd"/>
      <w:r w:rsidRPr="00274960">
        <w:rPr>
          <w:rFonts w:eastAsia="Times New Roman"/>
          <w:b/>
          <w:bCs/>
          <w:sz w:val="24"/>
        </w:rPr>
        <w:t xml:space="preserve"> between aid to different countries or initiatives</w:t>
      </w:r>
    </w:p>
    <w:p w:rsidR="00F56F5B" w:rsidRPr="00274960" w:rsidRDefault="00F56F5B" w:rsidP="00F56F5B">
      <w:pPr>
        <w:rPr>
          <w:b/>
          <w:bCs/>
          <w:sz w:val="24"/>
          <w:u w:val="single"/>
        </w:rPr>
      </w:pPr>
      <w:proofErr w:type="spellStart"/>
      <w:r w:rsidRPr="00274960">
        <w:rPr>
          <w:b/>
          <w:bCs/>
          <w:sz w:val="24"/>
          <w:u w:val="single"/>
        </w:rPr>
        <w:t>Kurz</w:t>
      </w:r>
      <w:proofErr w:type="spellEnd"/>
      <w:r w:rsidRPr="00274960">
        <w:rPr>
          <w:b/>
          <w:bCs/>
          <w:sz w:val="24"/>
          <w:u w:val="single"/>
        </w:rPr>
        <w:t>, 2000</w:t>
      </w:r>
    </w:p>
    <w:p w:rsidR="00F56F5B" w:rsidRPr="00274960" w:rsidRDefault="00F56F5B" w:rsidP="00F56F5B">
      <w:pPr>
        <w:rPr>
          <w:rFonts w:ascii="Arial" w:hAnsi="Arial"/>
          <w:b/>
          <w:bCs/>
        </w:rPr>
      </w:pPr>
      <w:r w:rsidRPr="00274960">
        <w:rPr>
          <w:rFonts w:ascii="Arial" w:hAnsi="Arial"/>
          <w:b/>
          <w:bCs/>
        </w:rPr>
        <w:t>(Ester, Director for Legislative Strategy and Policy for the American Israel Public Affairs Committee, Middle East Quarterly</w:t>
      </w:r>
    </w:p>
    <w:p w:rsidR="00F56F5B" w:rsidRPr="00274960" w:rsidRDefault="00F56F5B" w:rsidP="00F56F5B">
      <w:pPr>
        <w:rPr>
          <w:rFonts w:ascii="Arial" w:hAnsi="Arial"/>
          <w:b/>
          <w:bCs/>
        </w:rPr>
      </w:pPr>
      <w:r w:rsidRPr="00274960">
        <w:rPr>
          <w:rFonts w:ascii="Arial" w:hAnsi="Arial"/>
          <w:b/>
          <w:bCs/>
        </w:rPr>
        <w:t>June 2000, pp. 43-53, http://www.meforum.org/63/debate-continue-us-aid-to-israel)MKD</w:t>
      </w:r>
    </w:p>
    <w:p w:rsidR="00F56F5B" w:rsidRPr="00274960" w:rsidRDefault="00F56F5B" w:rsidP="00F56F5B"/>
    <w:p w:rsidR="00F56F5B" w:rsidRPr="00274960" w:rsidRDefault="00F56F5B" w:rsidP="00F56F5B">
      <w:proofErr w:type="spellStart"/>
      <w:r w:rsidRPr="00274960">
        <w:t>Kurz</w:t>
      </w:r>
      <w:proofErr w:type="spellEnd"/>
      <w:r w:rsidRPr="00274960">
        <w:t xml:space="preserve">: </w:t>
      </w:r>
      <w:r w:rsidRPr="00B44939">
        <w:rPr>
          <w:b/>
          <w:bCs/>
          <w:sz w:val="24"/>
          <w:highlight w:val="yellow"/>
          <w:u w:val="single"/>
        </w:rPr>
        <w:t xml:space="preserve">It's not as simple </w:t>
      </w:r>
      <w:r>
        <w:rPr>
          <w:b/>
          <w:bCs/>
          <w:sz w:val="24"/>
          <w:u w:val="single"/>
        </w:rPr>
        <w:t>…</w:t>
      </w:r>
      <w:r w:rsidRPr="00274960">
        <w:t xml:space="preserve"> a broader educational process.</w:t>
      </w:r>
    </w:p>
    <w:p w:rsidR="00F56F5B" w:rsidRPr="005F05E1" w:rsidRDefault="00F56F5B" w:rsidP="00F56F5B"/>
    <w:p w:rsidR="00F56F5B" w:rsidRPr="007A7BA7" w:rsidRDefault="00F56F5B" w:rsidP="00F56F5B">
      <w:pPr>
        <w:keepNext/>
        <w:keepLines/>
        <w:spacing w:before="200"/>
        <w:outlineLvl w:val="2"/>
        <w:rPr>
          <w:rFonts w:eastAsia="Times New Roman"/>
          <w:b/>
          <w:bCs/>
          <w:sz w:val="24"/>
        </w:rPr>
      </w:pPr>
      <w:r w:rsidRPr="007A7BA7">
        <w:rPr>
          <w:rFonts w:eastAsia="Times New Roman"/>
          <w:b/>
          <w:bCs/>
          <w:sz w:val="24"/>
        </w:rPr>
        <w:t xml:space="preserve">Uniqueness- Foreign Aids cuts happening now </w:t>
      </w:r>
    </w:p>
    <w:p w:rsidR="00F56F5B" w:rsidRPr="007A7BA7" w:rsidRDefault="00F56F5B" w:rsidP="00F56F5B">
      <w:pPr>
        <w:rPr>
          <w:rFonts w:cs="Arial"/>
          <w:szCs w:val="20"/>
        </w:rPr>
      </w:pPr>
      <w:r w:rsidRPr="007A7BA7">
        <w:rPr>
          <w:bCs/>
        </w:rPr>
        <w:t xml:space="preserve">Steven Lee </w:t>
      </w:r>
      <w:r w:rsidRPr="007A7BA7">
        <w:rPr>
          <w:b/>
          <w:bCs/>
          <w:sz w:val="24"/>
          <w:u w:val="single"/>
        </w:rPr>
        <w:t xml:space="preserve">Myers 10/8/2011 </w:t>
      </w:r>
      <w:r w:rsidRPr="007A7BA7">
        <w:t>(</w:t>
      </w:r>
      <w:r w:rsidRPr="007A7BA7">
        <w:rPr>
          <w:bCs/>
        </w:rPr>
        <w:t xml:space="preserve">The New York Times, </w:t>
      </w:r>
      <w:r w:rsidRPr="007A7BA7">
        <w:t>US budget crisis hits foreign aid spending, http://www.smh.com.au/world/us-budget-crisis-hits-foreign-aid-spending-20111007-1ldm0.html)EM</w:t>
      </w:r>
    </w:p>
    <w:p w:rsidR="00F56F5B" w:rsidRPr="007A7BA7" w:rsidRDefault="00F56F5B" w:rsidP="00F56F5B"/>
    <w:p w:rsidR="00F56F5B" w:rsidRPr="007A7BA7" w:rsidRDefault="00F56F5B" w:rsidP="00F56F5B">
      <w:r w:rsidRPr="007A7BA7">
        <w:t xml:space="preserve">WASHINGTON: </w:t>
      </w:r>
      <w:r w:rsidRPr="00B44939">
        <w:rPr>
          <w:b/>
          <w:bCs/>
          <w:sz w:val="24"/>
          <w:highlight w:val="yellow"/>
          <w:u w:val="single"/>
        </w:rPr>
        <w:t xml:space="preserve">The US budget </w:t>
      </w:r>
      <w:r>
        <w:rPr>
          <w:b/>
          <w:bCs/>
          <w:sz w:val="24"/>
          <w:u w:val="single"/>
        </w:rPr>
        <w:t>…</w:t>
      </w:r>
      <w:r w:rsidRPr="007A7BA7">
        <w:t xml:space="preserve"> how foreign aid is spent.</w:t>
      </w:r>
    </w:p>
    <w:p w:rsidR="00F56F5B" w:rsidRPr="007A7BA7" w:rsidRDefault="00F56F5B" w:rsidP="00F56F5B"/>
    <w:p w:rsidR="00F56F5B" w:rsidRPr="003C4E8F" w:rsidRDefault="00F56F5B" w:rsidP="00F56F5B">
      <w:pPr>
        <w:keepNext/>
        <w:keepLines/>
        <w:spacing w:before="200"/>
        <w:outlineLvl w:val="2"/>
        <w:rPr>
          <w:rFonts w:eastAsia="Times New Roman"/>
          <w:b/>
          <w:bCs/>
          <w:sz w:val="24"/>
        </w:rPr>
      </w:pPr>
      <w:r w:rsidRPr="003C4E8F">
        <w:rPr>
          <w:rFonts w:eastAsia="Times New Roman"/>
          <w:b/>
          <w:bCs/>
          <w:sz w:val="24"/>
        </w:rPr>
        <w:t>Afghanistan and Iraq make tradeoffs inevitable in the USAID allocation process</w:t>
      </w:r>
    </w:p>
    <w:p w:rsidR="00F56F5B" w:rsidRPr="003C4E8F" w:rsidRDefault="00F56F5B" w:rsidP="00F56F5B">
      <w:pPr>
        <w:rPr>
          <w:b/>
          <w:bCs/>
          <w:sz w:val="24"/>
          <w:u w:val="single"/>
        </w:rPr>
      </w:pPr>
      <w:proofErr w:type="spellStart"/>
      <w:r w:rsidRPr="003C4E8F">
        <w:rPr>
          <w:b/>
          <w:bCs/>
          <w:sz w:val="24"/>
          <w:u w:val="single"/>
        </w:rPr>
        <w:t>Nowels</w:t>
      </w:r>
      <w:proofErr w:type="spellEnd"/>
      <w:r w:rsidRPr="003C4E8F">
        <w:rPr>
          <w:b/>
          <w:bCs/>
          <w:sz w:val="24"/>
          <w:u w:val="single"/>
        </w:rPr>
        <w:t>, 2010</w:t>
      </w:r>
    </w:p>
    <w:p w:rsidR="00F56F5B" w:rsidRPr="003C4E8F" w:rsidRDefault="00F56F5B" w:rsidP="00F56F5B">
      <w:pPr>
        <w:rPr>
          <w:rFonts w:ascii="Arial" w:hAnsi="Arial"/>
          <w:b/>
          <w:bCs/>
        </w:rPr>
      </w:pPr>
      <w:r w:rsidRPr="003C4E8F">
        <w:rPr>
          <w:rFonts w:ascii="Arial" w:hAnsi="Arial"/>
          <w:b/>
          <w:bCs/>
        </w:rPr>
        <w:t xml:space="preserve">(Larry </w:t>
      </w:r>
      <w:proofErr w:type="spellStart"/>
      <w:r w:rsidRPr="003C4E8F">
        <w:rPr>
          <w:rFonts w:ascii="Arial" w:hAnsi="Arial"/>
          <w:b/>
          <w:bCs/>
        </w:rPr>
        <w:t>Nowels</w:t>
      </w:r>
      <w:proofErr w:type="spellEnd"/>
      <w:r w:rsidRPr="003C4E8F">
        <w:rPr>
          <w:rFonts w:ascii="Arial" w:hAnsi="Arial"/>
          <w:b/>
          <w:bCs/>
        </w:rPr>
        <w:t xml:space="preserve">, an independent consultant with the Hewlett Foundation, ONE, and the US Global Leadership Coalition and former Specialist in Foreign Affairs at the Congressional Research Service, </w:t>
      </w:r>
      <w:hyperlink r:id="rId6" w:history="1">
        <w:r w:rsidRPr="003C4E8F">
          <w:rPr>
            <w:rFonts w:ascii="Arial" w:hAnsi="Arial"/>
            <w:b/>
            <w:bCs/>
          </w:rPr>
          <w:t>http://thewillandthewallet.org/2010/04/06/usaid-fy2011-budget-seeks-to-balance-strategic-priorities-and-global-initiatives</w:t>
        </w:r>
      </w:hyperlink>
      <w:r w:rsidRPr="003C4E8F">
        <w:rPr>
          <w:rFonts w:ascii="Arial" w:hAnsi="Arial"/>
          <w:b/>
          <w:bCs/>
        </w:rPr>
        <w:t>, April 6,)MKD</w:t>
      </w:r>
    </w:p>
    <w:p w:rsidR="00F56F5B" w:rsidRPr="003C4E8F" w:rsidRDefault="00F56F5B" w:rsidP="00F56F5B"/>
    <w:p w:rsidR="00F56F5B" w:rsidRPr="003C4E8F" w:rsidRDefault="00F56F5B" w:rsidP="00F56F5B">
      <w:r w:rsidRPr="00B44939">
        <w:rPr>
          <w:b/>
          <w:bCs/>
          <w:sz w:val="24"/>
          <w:highlight w:val="yellow"/>
          <w:u w:val="single"/>
        </w:rPr>
        <w:t xml:space="preserve">It is hard to imagine </w:t>
      </w:r>
      <w:r>
        <w:rPr>
          <w:b/>
          <w:bCs/>
          <w:sz w:val="24"/>
          <w:highlight w:val="yellow"/>
          <w:u w:val="single"/>
        </w:rPr>
        <w:t>…</w:t>
      </w:r>
      <w:r w:rsidRPr="00B44939">
        <w:rPr>
          <w:b/>
          <w:bCs/>
          <w:sz w:val="24"/>
          <w:highlight w:val="yellow"/>
          <w:u w:val="single"/>
        </w:rPr>
        <w:t xml:space="preserve"> on health and food security</w:t>
      </w:r>
      <w:r w:rsidRPr="003C4E8F">
        <w:t>.</w:t>
      </w:r>
    </w:p>
    <w:p w:rsidR="00F56F5B" w:rsidRDefault="00F56F5B" w:rsidP="00F56F5B"/>
    <w:p w:rsidR="00F56F5B" w:rsidRPr="00515A63" w:rsidRDefault="00F56F5B" w:rsidP="00F56F5B">
      <w:pPr>
        <w:keepNext/>
        <w:keepLines/>
        <w:spacing w:before="200"/>
        <w:outlineLvl w:val="2"/>
        <w:rPr>
          <w:rFonts w:ascii="Arial" w:eastAsia="Times New Roman" w:hAnsi="Arial"/>
          <w:b/>
        </w:rPr>
      </w:pPr>
      <w:r w:rsidRPr="00515A63">
        <w:rPr>
          <w:rFonts w:eastAsia="Times New Roman"/>
          <w:b/>
          <w:sz w:val="24"/>
        </w:rPr>
        <w:t>The US is sending $150 million in aid the Egypt</w:t>
      </w:r>
    </w:p>
    <w:p w:rsidR="00F56F5B" w:rsidRPr="00515A63" w:rsidRDefault="00F56F5B" w:rsidP="00F56F5B">
      <w:pPr>
        <w:rPr>
          <w:b/>
          <w:bCs/>
          <w:sz w:val="24"/>
          <w:u w:val="single"/>
        </w:rPr>
      </w:pPr>
      <w:r w:rsidRPr="00515A63">
        <w:rPr>
          <w:b/>
          <w:bCs/>
          <w:sz w:val="24"/>
          <w:u w:val="single"/>
        </w:rPr>
        <w:t>Lugar, 2011</w:t>
      </w:r>
    </w:p>
    <w:p w:rsidR="00F56F5B" w:rsidRPr="00515A63" w:rsidRDefault="00F56F5B" w:rsidP="00F56F5B">
      <w:r w:rsidRPr="00515A63">
        <w:rPr>
          <w:rFonts w:ascii="Arial" w:hAnsi="Arial"/>
          <w:b/>
          <w:bCs/>
        </w:rPr>
        <w:t>(</w:t>
      </w:r>
      <w:proofErr w:type="spellStart"/>
      <w:r w:rsidRPr="00515A63">
        <w:rPr>
          <w:rFonts w:ascii="Arial" w:hAnsi="Arial"/>
          <w:b/>
          <w:bCs/>
        </w:rPr>
        <w:t>Sen</w:t>
      </w:r>
      <w:proofErr w:type="spellEnd"/>
      <w:r w:rsidRPr="00515A63">
        <w:rPr>
          <w:rFonts w:ascii="Arial" w:hAnsi="Arial"/>
          <w:b/>
          <w:bCs/>
        </w:rPr>
        <w:t xml:space="preserve"> Richard (R-IN</w:t>
      </w:r>
      <w:proofErr w:type="gramStart"/>
      <w:r w:rsidRPr="00515A63">
        <w:rPr>
          <w:rFonts w:ascii="Arial" w:hAnsi="Arial"/>
          <w:b/>
          <w:bCs/>
        </w:rPr>
        <w:t>) ,</w:t>
      </w:r>
      <w:proofErr w:type="gramEnd"/>
      <w:r w:rsidRPr="00515A63">
        <w:rPr>
          <w:rFonts w:ascii="Arial" w:hAnsi="Arial"/>
          <w:b/>
          <w:bCs/>
        </w:rPr>
        <w:t xml:space="preserve"> Federal News Service, April 13, HEARING OF THE INTERNATIONAL DEVELOPMENT AND FOREIGN ASSISTANCE, ECONOMIC AFFAIRS, AND INTERNATIONAL ENVIRONMENTAL PROTECTION SUBCOMMITTEE OF THE SENATE FOREIGN RELATIONS COMMITTEE)MKD</w:t>
      </w:r>
    </w:p>
    <w:p w:rsidR="00F56F5B" w:rsidRPr="00515A63" w:rsidRDefault="00F56F5B" w:rsidP="00F56F5B"/>
    <w:p w:rsidR="00F56F5B" w:rsidRPr="00515A63" w:rsidRDefault="00F56F5B" w:rsidP="00F56F5B">
      <w:r w:rsidRPr="00515A63">
        <w:t xml:space="preserve">SEN. LUGAR: Administrator Shah, </w:t>
      </w:r>
      <w:r w:rsidRPr="00B44939">
        <w:rPr>
          <w:b/>
          <w:bCs/>
          <w:sz w:val="24"/>
          <w:highlight w:val="yellow"/>
          <w:u w:val="single"/>
        </w:rPr>
        <w:t xml:space="preserve">Congress </w:t>
      </w:r>
      <w:r>
        <w:rPr>
          <w:b/>
          <w:bCs/>
          <w:sz w:val="24"/>
          <w:u w:val="single"/>
        </w:rPr>
        <w:t>…</w:t>
      </w:r>
      <w:r w:rsidRPr="00515A63">
        <w:t xml:space="preserve"> effect of 150 million (dollars)?</w:t>
      </w:r>
    </w:p>
    <w:p w:rsidR="00F56F5B" w:rsidRPr="00515A63" w:rsidRDefault="00F56F5B" w:rsidP="00F56F5B">
      <w:pPr>
        <w:keepNext/>
        <w:keepLines/>
        <w:spacing w:before="200"/>
        <w:outlineLvl w:val="2"/>
        <w:rPr>
          <w:rFonts w:eastAsia="Times New Roman"/>
          <w:b/>
          <w:bCs/>
          <w:sz w:val="24"/>
        </w:rPr>
      </w:pPr>
      <w:r>
        <w:rPr>
          <w:rFonts w:eastAsia="Times New Roman"/>
          <w:b/>
          <w:bCs/>
          <w:sz w:val="24"/>
        </w:rPr>
        <w:t xml:space="preserve">8. USAID has a budget surplus </w:t>
      </w:r>
    </w:p>
    <w:p w:rsidR="00F56F5B" w:rsidRPr="00515A63" w:rsidRDefault="00F56F5B" w:rsidP="00F56F5B">
      <w:pPr>
        <w:rPr>
          <w:b/>
          <w:bCs/>
          <w:sz w:val="24"/>
          <w:u w:val="single"/>
        </w:rPr>
      </w:pPr>
      <w:r w:rsidRPr="00515A63">
        <w:rPr>
          <w:b/>
          <w:bCs/>
          <w:sz w:val="24"/>
          <w:u w:val="single"/>
        </w:rPr>
        <w:t>Shah, 2011</w:t>
      </w:r>
    </w:p>
    <w:p w:rsidR="00F56F5B" w:rsidRPr="00515A63" w:rsidRDefault="00F56F5B" w:rsidP="00F56F5B">
      <w:pPr>
        <w:rPr>
          <w:rFonts w:ascii="Arial" w:hAnsi="Arial"/>
          <w:b/>
          <w:bCs/>
        </w:rPr>
      </w:pPr>
      <w:r w:rsidRPr="00515A63">
        <w:rPr>
          <w:rFonts w:ascii="Arial" w:hAnsi="Arial"/>
          <w:b/>
          <w:bCs/>
        </w:rPr>
        <w:t>(Rajiv, Administrator USAID, Federal News Service, April 13, HEARING OF THE INTERNATIONAL DEVELOPMENT AND FOREIGN ASSISTANCE, ECONOMIC AFFAIRS, AND INTERNATIONAL ENVIRONMENTAL PROTECTION SUBCOMMITTEE OF THE SENATE FOREIGN RELATIONS COMMITTEE)MKD</w:t>
      </w:r>
    </w:p>
    <w:p w:rsidR="00F56F5B" w:rsidRPr="00515A63" w:rsidRDefault="00F56F5B" w:rsidP="00F56F5B"/>
    <w:p w:rsidR="00F56F5B" w:rsidRPr="00515A63" w:rsidRDefault="00F56F5B" w:rsidP="00F56F5B">
      <w:r w:rsidRPr="00B44939">
        <w:rPr>
          <w:b/>
          <w:bCs/>
          <w:sz w:val="24"/>
          <w:highlight w:val="yellow"/>
          <w:u w:val="single"/>
        </w:rPr>
        <w:t xml:space="preserve">At USAID, we've </w:t>
      </w:r>
      <w:r>
        <w:rPr>
          <w:b/>
          <w:bCs/>
          <w:sz w:val="24"/>
          <w:highlight w:val="yellow"/>
          <w:u w:val="single"/>
        </w:rPr>
        <w:t>…</w:t>
      </w:r>
      <w:r w:rsidRPr="00B44939">
        <w:rPr>
          <w:b/>
          <w:bCs/>
          <w:sz w:val="24"/>
          <w:highlight w:val="yellow"/>
          <w:u w:val="single"/>
        </w:rPr>
        <w:t xml:space="preserve"> to more efficient programs</w:t>
      </w:r>
      <w:r w:rsidRPr="00515A63">
        <w:t>.</w:t>
      </w:r>
    </w:p>
    <w:p w:rsidR="00F56F5B" w:rsidRDefault="00F56F5B" w:rsidP="00F56F5B">
      <w:pPr>
        <w:tabs>
          <w:tab w:val="left" w:pos="7665"/>
        </w:tabs>
      </w:pPr>
    </w:p>
    <w:p w:rsidR="00F56F5B" w:rsidRPr="001F22CD" w:rsidRDefault="00F56F5B" w:rsidP="00F56F5B">
      <w:pPr>
        <w:keepNext/>
        <w:keepLines/>
        <w:spacing w:before="200"/>
        <w:outlineLvl w:val="2"/>
        <w:rPr>
          <w:rFonts w:eastAsia="Times New Roman"/>
          <w:b/>
          <w:bCs/>
          <w:sz w:val="24"/>
        </w:rPr>
      </w:pPr>
      <w:r w:rsidRPr="001F22CD">
        <w:rPr>
          <w:rFonts w:eastAsia="Times New Roman"/>
          <w:b/>
          <w:bCs/>
          <w:sz w:val="24"/>
        </w:rPr>
        <w:t>Support local autonomy decreases the amount of foreign aid that needs to be allocated</w:t>
      </w:r>
    </w:p>
    <w:p w:rsidR="00F56F5B" w:rsidRPr="001F22CD" w:rsidRDefault="00F56F5B" w:rsidP="00F56F5B">
      <w:pPr>
        <w:rPr>
          <w:b/>
          <w:bCs/>
          <w:sz w:val="24"/>
          <w:u w:val="single"/>
        </w:rPr>
      </w:pPr>
      <w:r w:rsidRPr="001F22CD">
        <w:rPr>
          <w:b/>
          <w:bCs/>
          <w:sz w:val="24"/>
          <w:u w:val="single"/>
        </w:rPr>
        <w:t>Miller, 2011</w:t>
      </w:r>
    </w:p>
    <w:p w:rsidR="00F56F5B" w:rsidRPr="001F22CD" w:rsidRDefault="00F56F5B" w:rsidP="00F56F5B">
      <w:pPr>
        <w:rPr>
          <w:rFonts w:ascii="Arial" w:hAnsi="Arial"/>
          <w:b/>
          <w:bCs/>
        </w:rPr>
      </w:pPr>
      <w:r w:rsidRPr="001F22CD">
        <w:rPr>
          <w:rFonts w:ascii="Arial" w:hAnsi="Arial"/>
          <w:b/>
          <w:bCs/>
        </w:rPr>
        <w:lastRenderedPageBreak/>
        <w:t>(Blair, Blair Miller Runs the Acumen Fund Global Fellows Program, April 13th, 2011, http://blog.acumenfund.org/2011/04/13/the-spectrum-of-sacrifice-managing-tradeoffs-in-social-enterpreneurship/)MKD</w:t>
      </w:r>
    </w:p>
    <w:p w:rsidR="00F56F5B" w:rsidRPr="001F22CD" w:rsidRDefault="00F56F5B" w:rsidP="00F56F5B"/>
    <w:p w:rsidR="00F56F5B" w:rsidRPr="001F22CD" w:rsidRDefault="00F56F5B" w:rsidP="00F56F5B">
      <w:proofErr w:type="gramStart"/>
      <w:r w:rsidRPr="001F22CD">
        <w:t xml:space="preserve">Our first day we met </w:t>
      </w:r>
      <w:r w:rsidR="00F026EF">
        <w:t>…</w:t>
      </w:r>
      <w:r w:rsidRPr="00B44939">
        <w:rPr>
          <w:b/>
          <w:bCs/>
          <w:sz w:val="24"/>
          <w:highlight w:val="yellow"/>
          <w:u w:val="single"/>
        </w:rPr>
        <w:t xml:space="preserve"> of the free market place</w:t>
      </w:r>
      <w:r w:rsidRPr="001F22CD">
        <w:t>.</w:t>
      </w:r>
      <w:proofErr w:type="gramEnd"/>
    </w:p>
    <w:p w:rsidR="00F56F5B" w:rsidRDefault="00F56F5B" w:rsidP="00F56F5B">
      <w:r>
        <w:br w:type="page"/>
      </w:r>
    </w:p>
    <w:p w:rsidR="00F56F5B" w:rsidRPr="001F22CD" w:rsidRDefault="00F56F5B" w:rsidP="00F56F5B">
      <w:pPr>
        <w:keepNext/>
        <w:keepLines/>
        <w:spacing w:before="200"/>
        <w:outlineLvl w:val="2"/>
        <w:rPr>
          <w:rFonts w:eastAsia="Times New Roman"/>
          <w:b/>
          <w:bCs/>
          <w:sz w:val="24"/>
        </w:rPr>
      </w:pPr>
      <w:r w:rsidRPr="001F22CD">
        <w:rPr>
          <w:rFonts w:eastAsia="Times New Roman"/>
          <w:b/>
          <w:bCs/>
          <w:sz w:val="24"/>
        </w:rPr>
        <w:lastRenderedPageBreak/>
        <w:t>New demands on USAID make budget shortfalls inevitable</w:t>
      </w:r>
    </w:p>
    <w:p w:rsidR="00F56F5B" w:rsidRPr="001F22CD" w:rsidRDefault="00F56F5B" w:rsidP="00F56F5B">
      <w:pPr>
        <w:rPr>
          <w:b/>
          <w:bCs/>
          <w:sz w:val="24"/>
          <w:u w:val="single"/>
        </w:rPr>
      </w:pPr>
      <w:proofErr w:type="spellStart"/>
      <w:r w:rsidRPr="001F22CD">
        <w:rPr>
          <w:b/>
          <w:bCs/>
          <w:sz w:val="24"/>
          <w:u w:val="single"/>
        </w:rPr>
        <w:t>Nowels</w:t>
      </w:r>
      <w:proofErr w:type="spellEnd"/>
      <w:r w:rsidRPr="001F22CD">
        <w:rPr>
          <w:b/>
          <w:bCs/>
          <w:sz w:val="24"/>
          <w:u w:val="single"/>
        </w:rPr>
        <w:t>, 2010</w:t>
      </w:r>
    </w:p>
    <w:p w:rsidR="00F56F5B" w:rsidRPr="001F22CD" w:rsidRDefault="00F56F5B" w:rsidP="00F56F5B">
      <w:pPr>
        <w:rPr>
          <w:rFonts w:ascii="Arial" w:hAnsi="Arial"/>
          <w:b/>
          <w:bCs/>
        </w:rPr>
      </w:pPr>
      <w:r w:rsidRPr="001F22CD">
        <w:rPr>
          <w:rFonts w:ascii="Arial" w:hAnsi="Arial"/>
          <w:b/>
          <w:bCs/>
        </w:rPr>
        <w:t xml:space="preserve">(Larry </w:t>
      </w:r>
      <w:proofErr w:type="spellStart"/>
      <w:r w:rsidRPr="001F22CD">
        <w:rPr>
          <w:rFonts w:ascii="Arial" w:hAnsi="Arial"/>
          <w:b/>
          <w:bCs/>
        </w:rPr>
        <w:t>Nowels</w:t>
      </w:r>
      <w:proofErr w:type="spellEnd"/>
      <w:r w:rsidRPr="001F22CD">
        <w:rPr>
          <w:rFonts w:ascii="Arial" w:hAnsi="Arial"/>
          <w:b/>
          <w:bCs/>
        </w:rPr>
        <w:t xml:space="preserve">, an independent consultant with the Hewlett Foundation, ONE, and the US Global Leadership Coalition and former Specialist in Foreign Affairs at the Congressional Research Service, </w:t>
      </w:r>
      <w:hyperlink r:id="rId7" w:history="1">
        <w:r w:rsidRPr="001F22CD">
          <w:rPr>
            <w:rFonts w:ascii="Arial" w:hAnsi="Arial"/>
            <w:b/>
            <w:bCs/>
          </w:rPr>
          <w:t>http://thewillandthewallet.org/2010/04/06/usaid-fy2011-budget-seeks-to-balance-strategic-priorities-and-global-initiatives</w:t>
        </w:r>
      </w:hyperlink>
      <w:r w:rsidRPr="001F22CD">
        <w:rPr>
          <w:rFonts w:ascii="Arial" w:hAnsi="Arial"/>
          <w:b/>
          <w:bCs/>
        </w:rPr>
        <w:t>, April 6,)MKD</w:t>
      </w:r>
    </w:p>
    <w:p w:rsidR="00F56F5B" w:rsidRPr="001F22CD" w:rsidRDefault="00F56F5B" w:rsidP="00F56F5B"/>
    <w:p w:rsidR="00F56F5B" w:rsidRPr="001F22CD" w:rsidRDefault="00F56F5B" w:rsidP="00F56F5B">
      <w:r w:rsidRPr="001F22CD">
        <w:t xml:space="preserve">Challenges Facing USAID’s </w:t>
      </w:r>
      <w:r w:rsidR="00F026EF">
        <w:t>…</w:t>
      </w:r>
      <w:r w:rsidRPr="001F22CD">
        <w:rPr>
          <w:b/>
          <w:bCs/>
          <w:sz w:val="24"/>
          <w:u w:val="single"/>
        </w:rPr>
        <w:t xml:space="preserve"> change will need to expand rapidly</w:t>
      </w:r>
      <w:r w:rsidRPr="001F22CD">
        <w:t>.</w:t>
      </w:r>
    </w:p>
    <w:p w:rsidR="00F56F5B" w:rsidRPr="001F22CD" w:rsidRDefault="00F56F5B" w:rsidP="00F56F5B"/>
    <w:p w:rsidR="00F56F5B" w:rsidRPr="001F22CD" w:rsidRDefault="00F56F5B" w:rsidP="00F56F5B">
      <w:pPr>
        <w:keepNext/>
        <w:keepLines/>
        <w:spacing w:before="200"/>
        <w:outlineLvl w:val="2"/>
        <w:rPr>
          <w:rFonts w:eastAsia="Times New Roman"/>
          <w:b/>
          <w:bCs/>
          <w:sz w:val="24"/>
        </w:rPr>
      </w:pPr>
      <w:r w:rsidRPr="001F22CD">
        <w:rPr>
          <w:rFonts w:eastAsia="Times New Roman"/>
          <w:b/>
          <w:bCs/>
          <w:sz w:val="24"/>
        </w:rPr>
        <w:t>USAID trade off is much more complicated than the DA would have you believe</w:t>
      </w:r>
    </w:p>
    <w:p w:rsidR="00F56F5B" w:rsidRPr="001F22CD" w:rsidRDefault="00F56F5B" w:rsidP="00F56F5B">
      <w:pPr>
        <w:rPr>
          <w:b/>
          <w:bCs/>
          <w:sz w:val="24"/>
          <w:u w:val="single"/>
        </w:rPr>
      </w:pPr>
      <w:r w:rsidRPr="001F22CD">
        <w:rPr>
          <w:b/>
          <w:bCs/>
          <w:sz w:val="24"/>
          <w:u w:val="single"/>
        </w:rPr>
        <w:t>USAID, 2010</w:t>
      </w:r>
    </w:p>
    <w:p w:rsidR="00F56F5B" w:rsidRPr="001F22CD" w:rsidRDefault="00F56F5B" w:rsidP="00F56F5B">
      <w:pPr>
        <w:rPr>
          <w:rFonts w:ascii="Arial" w:hAnsi="Arial"/>
          <w:b/>
          <w:bCs/>
        </w:rPr>
      </w:pPr>
      <w:r w:rsidRPr="001F22CD">
        <w:rPr>
          <w:rFonts w:ascii="Arial" w:hAnsi="Arial"/>
          <w:b/>
          <w:bCs/>
        </w:rPr>
        <w:t>(</w:t>
      </w:r>
      <w:hyperlink r:id="rId8" w:history="1">
        <w:r w:rsidRPr="001F22CD">
          <w:rPr>
            <w:rFonts w:ascii="Arial" w:hAnsi="Arial"/>
            <w:b/>
            <w:bCs/>
          </w:rPr>
          <w:t>http://forward.usaid.gov/reform-agenda/rebuilding-budget-mgmt</w:t>
        </w:r>
      </w:hyperlink>
      <w:r w:rsidRPr="001F22CD">
        <w:rPr>
          <w:rFonts w:ascii="Arial" w:hAnsi="Arial"/>
          <w:b/>
          <w:bCs/>
        </w:rPr>
        <w:t>, July 31, accessed Oct 7, 2011)MKD</w:t>
      </w:r>
    </w:p>
    <w:p w:rsidR="00F56F5B" w:rsidRPr="001F22CD" w:rsidRDefault="00F56F5B" w:rsidP="00F56F5B"/>
    <w:p w:rsidR="00F56F5B" w:rsidRDefault="00F56F5B" w:rsidP="00F026EF">
      <w:proofErr w:type="gramStart"/>
      <w:r w:rsidRPr="001F22CD">
        <w:rPr>
          <w:b/>
          <w:bCs/>
          <w:sz w:val="24"/>
          <w:u w:val="single"/>
        </w:rPr>
        <w:t xml:space="preserve">Aligning budget resources </w:t>
      </w:r>
      <w:r w:rsidR="00F026EF">
        <w:rPr>
          <w:b/>
          <w:bCs/>
          <w:sz w:val="24"/>
          <w:u w:val="single"/>
        </w:rPr>
        <w:t>…</w:t>
      </w:r>
      <w:r w:rsidRPr="001F22CD">
        <w:t>2011 budget and future budgets.</w:t>
      </w:r>
      <w:proofErr w:type="gramEnd"/>
    </w:p>
    <w:p w:rsidR="00F026EF" w:rsidRDefault="00F026EF" w:rsidP="00F026EF"/>
    <w:p w:rsidR="00F026EF" w:rsidRPr="001F22CD" w:rsidRDefault="00F026EF" w:rsidP="00F026EF"/>
    <w:p w:rsidR="00F56F5B" w:rsidRPr="00F56F5B" w:rsidRDefault="00F56F5B" w:rsidP="00F56F5B">
      <w:pPr>
        <w:pStyle w:val="NormalWeb"/>
        <w:rPr>
          <w:rStyle w:val="UnderlineChar"/>
          <w:b/>
          <w:u w:val="none"/>
        </w:rPr>
      </w:pPr>
    </w:p>
    <w:p w:rsidR="00F56F5B" w:rsidRDefault="00F56F5B" w:rsidP="00F56F5B"/>
    <w:p w:rsidR="00D6607A" w:rsidRDefault="00D6607A" w:rsidP="00D6607A"/>
    <w:sectPr w:rsidR="00D6607A" w:rsidSect="00297D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old">
    <w:panose1 w:val="020B0704020202020204"/>
    <w:charset w:val="00"/>
    <w:family w:val="auto"/>
    <w:pitch w:val="variable"/>
    <w:sig w:usb0="E0002AFF" w:usb1="C0007843" w:usb2="00000009" w:usb3="00000000" w:csb0="000001FF" w:csb1="00000000"/>
  </w:font>
  <w:font w:name="ヒラギノ角ゴ Pro W3">
    <w:altName w:val="MS Mincho"/>
    <w:charset w:val="80"/>
    <w:family w:val="auto"/>
    <w:pitch w:val="variable"/>
    <w:sig w:usb0="00000000" w:usb1="00000000" w:usb2="01000407" w:usb3="00000000" w:csb0="00020000" w:csb1="00000000"/>
  </w:font>
  <w:font w:name="Lucida Grande">
    <w:altName w:val="Courier New"/>
    <w:charset w:val="00"/>
    <w:family w:val="auto"/>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90"/>
  <w:proofState w:spelling="clean" w:grammar="clean"/>
  <w:defaultTabStop w:val="720"/>
  <w:characterSpacingControl w:val="doNotCompress"/>
  <w:compat/>
  <w:rsids>
    <w:rsidRoot w:val="00D6607A"/>
    <w:rsid w:val="00297D36"/>
    <w:rsid w:val="00342D9D"/>
    <w:rsid w:val="005064D9"/>
    <w:rsid w:val="00BD2647"/>
    <w:rsid w:val="00D6607A"/>
    <w:rsid w:val="00F026EF"/>
    <w:rsid w:val="00F56F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D36"/>
  </w:style>
  <w:style w:type="paragraph" w:styleId="Heading1">
    <w:name w:val="heading 1"/>
    <w:basedOn w:val="Normal"/>
    <w:next w:val="Normal"/>
    <w:link w:val="Heading1Char"/>
    <w:uiPriority w:val="9"/>
    <w:qFormat/>
    <w:rsid w:val="00F56F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Tags,Heading 2 Char2 Char,Heading 2 Char1 Char Char,Heading 2 Char Char Char Char,Heading 2 Char Char1 Char,Heading 2 Char1 Char,Heading 2 Char Char Char,Heading 2 Char Char1,TAG,Heading 2 Char Char,Char Char,Tag Line,Heading 21, Char Char,Blo"/>
    <w:basedOn w:val="Normal"/>
    <w:next w:val="Normal"/>
    <w:link w:val="Heading2Char"/>
    <w:autoRedefine/>
    <w:qFormat/>
    <w:rsid w:val="00D6607A"/>
    <w:pPr>
      <w:keepNext/>
      <w:widowControl w:val="0"/>
      <w:tabs>
        <w:tab w:val="left" w:pos="5760"/>
      </w:tabs>
      <w:autoSpaceDE w:val="0"/>
      <w:autoSpaceDN w:val="0"/>
      <w:adjustRightInd w:val="0"/>
      <w:spacing w:before="240" w:after="60" w:line="240" w:lineRule="auto"/>
      <w:outlineLvl w:val="1"/>
    </w:pPr>
    <w:rPr>
      <w:rFonts w:ascii="Times New Roman" w:eastAsia="Times New Roman" w:hAnsi="Times New Roman" w:cs="Arial"/>
      <w:b/>
      <w:bCs/>
      <w:iCs/>
      <w:sz w:val="28"/>
      <w:szCs w:val="28"/>
    </w:rPr>
  </w:style>
  <w:style w:type="paragraph" w:styleId="Heading3">
    <w:name w:val="heading 3"/>
    <w:basedOn w:val="Normal"/>
    <w:next w:val="Normal"/>
    <w:link w:val="Heading3Char"/>
    <w:uiPriority w:val="9"/>
    <w:semiHidden/>
    <w:unhideWhenUsed/>
    <w:qFormat/>
    <w:rsid w:val="00D660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Tags Char,Heading 2 Char2 Char Char,Heading 2 Char1 Char Char Char,Heading 2 Char Char Char Char Char,Heading 2 Char Char1 Char Char,Heading 2 Char1 Char Char1,Heading 2 Char Char Char Char1,Heading 2 Char Char1 Char1,TAG Char,Blo Char"/>
    <w:basedOn w:val="DefaultParagraphFont"/>
    <w:link w:val="Heading2"/>
    <w:rsid w:val="00D6607A"/>
    <w:rPr>
      <w:rFonts w:ascii="Times New Roman" w:eastAsia="Times New Roman" w:hAnsi="Times New Roman" w:cs="Arial"/>
      <w:b/>
      <w:bCs/>
      <w:iCs/>
      <w:sz w:val="28"/>
      <w:szCs w:val="28"/>
    </w:rPr>
  </w:style>
  <w:style w:type="paragraph" w:customStyle="1" w:styleId="Underline">
    <w:name w:val="Underline"/>
    <w:basedOn w:val="Normal"/>
    <w:link w:val="UnderlineChar"/>
    <w:autoRedefine/>
    <w:qFormat/>
    <w:rsid w:val="00D6607A"/>
    <w:pPr>
      <w:widowControl w:val="0"/>
      <w:autoSpaceDE w:val="0"/>
      <w:autoSpaceDN w:val="0"/>
      <w:adjustRightInd w:val="0"/>
      <w:spacing w:after="0" w:line="240" w:lineRule="auto"/>
    </w:pPr>
    <w:rPr>
      <w:rFonts w:ascii="Times New Roman" w:eastAsia="Times New Roman" w:hAnsi="Times New Roman" w:cs="Times New Roman"/>
      <w:sz w:val="24"/>
      <w:szCs w:val="24"/>
      <w:u w:val="single"/>
    </w:rPr>
  </w:style>
  <w:style w:type="character" w:customStyle="1" w:styleId="UnderlineChar">
    <w:name w:val="Underline Char"/>
    <w:aliases w:val="Title Char,Cards + Font: 12 pt Char,Heading 3 Char Char Char Char Char,Citation Char Char Char Char Char,Citation Char1 Char Char Char,Cards + Font: 12 pt Char Char Char Char Char Char Char Char,Thick Underline Char"/>
    <w:basedOn w:val="DefaultParagraphFont"/>
    <w:link w:val="Underline"/>
    <w:rsid w:val="00D6607A"/>
    <w:rPr>
      <w:rFonts w:ascii="Times New Roman" w:eastAsia="Times New Roman" w:hAnsi="Times New Roman" w:cs="Times New Roman"/>
      <w:sz w:val="24"/>
      <w:szCs w:val="24"/>
      <w:u w:val="single"/>
    </w:rPr>
  </w:style>
  <w:style w:type="paragraph" w:customStyle="1" w:styleId="SmallText">
    <w:name w:val="SmallText"/>
    <w:basedOn w:val="Normal"/>
    <w:autoRedefine/>
    <w:qFormat/>
    <w:rsid w:val="00D6607A"/>
    <w:pPr>
      <w:widowControl w:val="0"/>
      <w:autoSpaceDE w:val="0"/>
      <w:autoSpaceDN w:val="0"/>
      <w:adjustRightInd w:val="0"/>
      <w:spacing w:after="0" w:line="240" w:lineRule="auto"/>
    </w:pPr>
    <w:rPr>
      <w:rFonts w:ascii="Times New Roman" w:eastAsia="Times New Roman" w:hAnsi="Times New Roman" w:cs="Times New Roman"/>
      <w:bCs/>
      <w:color w:val="000000"/>
      <w:sz w:val="16"/>
      <w:szCs w:val="24"/>
    </w:rPr>
  </w:style>
  <w:style w:type="paragraph" w:customStyle="1" w:styleId="smalltextt">
    <w:name w:val="small textt"/>
    <w:link w:val="smalltexttChar"/>
    <w:rsid w:val="00D6607A"/>
    <w:pPr>
      <w:spacing w:after="0" w:line="240" w:lineRule="auto"/>
    </w:pPr>
    <w:rPr>
      <w:rFonts w:ascii="Times New Roman" w:eastAsia="SimSun" w:hAnsi="Times New Roman" w:cs="Times New Roman"/>
      <w:sz w:val="16"/>
      <w:szCs w:val="16"/>
    </w:rPr>
  </w:style>
  <w:style w:type="character" w:customStyle="1" w:styleId="smalltexttChar">
    <w:name w:val="small textt Char"/>
    <w:basedOn w:val="DefaultParagraphFont"/>
    <w:link w:val="smalltextt"/>
    <w:rsid w:val="00D6607A"/>
    <w:rPr>
      <w:rFonts w:ascii="Times New Roman" w:eastAsia="SimSun" w:hAnsi="Times New Roman" w:cs="Times New Roman"/>
      <w:sz w:val="16"/>
      <w:szCs w:val="16"/>
    </w:rPr>
  </w:style>
  <w:style w:type="character" w:styleId="Hyperlink">
    <w:name w:val="Hyperlink"/>
    <w:aliases w:val="heading 1 (block title)"/>
    <w:basedOn w:val="DefaultParagraphFont"/>
    <w:rsid w:val="00D6607A"/>
    <w:rPr>
      <w:color w:val="0000FF"/>
      <w:u w:val="single"/>
    </w:rPr>
  </w:style>
  <w:style w:type="paragraph" w:customStyle="1" w:styleId="Smalltext0">
    <w:name w:val="Small text"/>
    <w:basedOn w:val="Normal"/>
    <w:link w:val="SmalltextChar"/>
    <w:autoRedefine/>
    <w:qFormat/>
    <w:rsid w:val="00D6607A"/>
    <w:pPr>
      <w:widowControl w:val="0"/>
      <w:autoSpaceDE w:val="0"/>
      <w:autoSpaceDN w:val="0"/>
      <w:adjustRightInd w:val="0"/>
      <w:spacing w:after="0" w:line="240" w:lineRule="auto"/>
    </w:pPr>
    <w:rPr>
      <w:rFonts w:ascii="Times New Roman" w:eastAsia="Times New Roman" w:hAnsi="Times New Roman" w:cs="Times New Roman"/>
      <w:sz w:val="16"/>
      <w:szCs w:val="16"/>
    </w:rPr>
  </w:style>
  <w:style w:type="character" w:customStyle="1" w:styleId="SmalltextChar">
    <w:name w:val="Small text Char"/>
    <w:basedOn w:val="DefaultParagraphFont"/>
    <w:link w:val="Smalltext0"/>
    <w:rsid w:val="00D6607A"/>
    <w:rPr>
      <w:rFonts w:ascii="Times New Roman" w:eastAsia="Times New Roman" w:hAnsi="Times New Roman" w:cs="Times New Roman"/>
      <w:sz w:val="16"/>
      <w:szCs w:val="16"/>
    </w:rPr>
  </w:style>
  <w:style w:type="character" w:customStyle="1" w:styleId="Heading3Char">
    <w:name w:val="Heading 3 Char"/>
    <w:basedOn w:val="DefaultParagraphFont"/>
    <w:link w:val="Heading3"/>
    <w:uiPriority w:val="9"/>
    <w:semiHidden/>
    <w:rsid w:val="00D6607A"/>
    <w:rPr>
      <w:rFonts w:asciiTheme="majorHAnsi" w:eastAsiaTheme="majorEastAsia" w:hAnsiTheme="majorHAnsi" w:cstheme="majorBidi"/>
      <w:b/>
      <w:bCs/>
      <w:color w:val="4F81BD" w:themeColor="accent1"/>
    </w:rPr>
  </w:style>
  <w:style w:type="character" w:customStyle="1" w:styleId="cite">
    <w:name w:val="cite"/>
    <w:aliases w:val="Heading 3 Char Char Char,Heading 3 Char1,Char Char2,Underlined Text Char,Citation Char Char Char1,cites Char Char,Char Char Char1, Char Char Cha,Bold Cite Char,Citation Char Char Char,Heading 3 Char1 Char Char Char,Heading 3 Char Char1 Char,ci,c"/>
    <w:basedOn w:val="DefaultParagraphFont"/>
    <w:qFormat/>
    <w:rsid w:val="00D6607A"/>
    <w:rPr>
      <w:rFonts w:ascii="Times New Roman" w:hAnsi="Times New Roman"/>
      <w:b/>
      <w:sz w:val="24"/>
    </w:rPr>
  </w:style>
  <w:style w:type="paragraph" w:customStyle="1" w:styleId="card">
    <w:name w:val="card"/>
    <w:basedOn w:val="Normal"/>
    <w:next w:val="Normal"/>
    <w:link w:val="cardChar"/>
    <w:qFormat/>
    <w:rsid w:val="00D6607A"/>
    <w:pPr>
      <w:widowControl w:val="0"/>
      <w:autoSpaceDE w:val="0"/>
      <w:autoSpaceDN w:val="0"/>
      <w:adjustRightInd w:val="0"/>
      <w:spacing w:after="0" w:line="240" w:lineRule="auto"/>
      <w:ind w:left="288" w:right="288"/>
    </w:pPr>
    <w:rPr>
      <w:rFonts w:ascii="Times New Roman" w:eastAsia="Times New Roman" w:hAnsi="Times New Roman" w:cs="Times New Roman"/>
      <w:sz w:val="24"/>
      <w:szCs w:val="24"/>
    </w:rPr>
  </w:style>
  <w:style w:type="character" w:customStyle="1" w:styleId="cardChar">
    <w:name w:val="card Char"/>
    <w:basedOn w:val="DefaultParagraphFont"/>
    <w:link w:val="card"/>
    <w:rsid w:val="00D6607A"/>
    <w:rPr>
      <w:rFonts w:ascii="Times New Roman" w:eastAsia="Times New Roman" w:hAnsi="Times New Roman" w:cs="Times New Roman"/>
      <w:sz w:val="24"/>
      <w:szCs w:val="24"/>
    </w:rPr>
  </w:style>
  <w:style w:type="character" w:customStyle="1" w:styleId="underline0">
    <w:name w:val="underline"/>
    <w:basedOn w:val="DefaultParagraphFont"/>
    <w:qFormat/>
    <w:rsid w:val="00D6607A"/>
    <w:rPr>
      <w:b/>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1"/>
    <w:basedOn w:val="Normal"/>
    <w:link w:val="NormalWebChar"/>
    <w:uiPriority w:val="99"/>
    <w:rsid w:val="00D6607A"/>
    <w:pPr>
      <w:widowControl w:val="0"/>
      <w:autoSpaceDE w:val="0"/>
      <w:autoSpaceDN w:val="0"/>
      <w:adjustRightInd w:val="0"/>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aliases w:val="tag2"/>
    <w:basedOn w:val="DefaultParagraphFont"/>
    <w:uiPriority w:val="20"/>
    <w:qFormat/>
    <w:rsid w:val="00D6607A"/>
    <w:rPr>
      <w:i/>
      <w:iCs/>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rsid w:val="00D6607A"/>
    <w:rPr>
      <w:rFonts w:ascii="Times New Roman" w:eastAsia="Times New Roman" w:hAnsi="Times New Roman" w:cs="Times New Roman"/>
      <w:sz w:val="24"/>
      <w:szCs w:val="24"/>
    </w:rPr>
  </w:style>
  <w:style w:type="paragraph" w:customStyle="1" w:styleId="SmallText1">
    <w:name w:val="Small Text"/>
    <w:basedOn w:val="Normal"/>
    <w:autoRedefine/>
    <w:qFormat/>
    <w:rsid w:val="00D6607A"/>
    <w:pPr>
      <w:widowControl w:val="0"/>
      <w:autoSpaceDE w:val="0"/>
      <w:autoSpaceDN w:val="0"/>
      <w:adjustRightInd w:val="0"/>
      <w:spacing w:after="0" w:line="240" w:lineRule="auto"/>
    </w:pPr>
    <w:rPr>
      <w:rFonts w:ascii="Times New Roman" w:eastAsia="Times New Roman" w:hAnsi="Times New Roman" w:cs="Times New Roman"/>
      <w:sz w:val="16"/>
      <w:szCs w:val="16"/>
    </w:rPr>
  </w:style>
  <w:style w:type="paragraph" w:customStyle="1" w:styleId="Heading11">
    <w:name w:val="Heading 11"/>
    <w:aliases w:val="BlockStyle,Heading,Block Name,ALEX,Heading 1 - block,Heading 1 Char2 Char,Heading 1 Char1 Char Char,Heading 1 Char Char Char Char,Heading 1 Char Char1 Char,Heading 1 Char Char Char"/>
    <w:next w:val="Normal"/>
    <w:rsid w:val="00F56F5B"/>
    <w:pPr>
      <w:keepNext/>
      <w:pageBreakBefore/>
      <w:widowControl w:val="0"/>
      <w:tabs>
        <w:tab w:val="left" w:pos="1350"/>
      </w:tabs>
      <w:spacing w:before="240" w:after="60" w:line="240" w:lineRule="auto"/>
      <w:jc w:val="center"/>
      <w:outlineLvl w:val="0"/>
    </w:pPr>
    <w:rPr>
      <w:rFonts w:ascii="Arial Bold" w:eastAsia="ヒラギノ角ゴ Pro W3" w:hAnsi="Arial Bold" w:cs="Times New Roman"/>
      <w:color w:val="000000"/>
      <w:kern w:val="32"/>
      <w:sz w:val="28"/>
      <w:szCs w:val="20"/>
    </w:rPr>
  </w:style>
  <w:style w:type="paragraph" w:customStyle="1" w:styleId="tag">
    <w:name w:val="tag"/>
    <w:aliases w:val="tags,No Spacing111,No Spacing1,No Spacing11,No Spacing2,Debate Text,Read stuff,No Spacing1111,No Spacing3"/>
    <w:next w:val="Normal"/>
    <w:rsid w:val="00F56F5B"/>
    <w:pPr>
      <w:keepNext/>
      <w:widowControl w:val="0"/>
      <w:tabs>
        <w:tab w:val="left" w:pos="1350"/>
      </w:tabs>
      <w:spacing w:after="0" w:line="240" w:lineRule="auto"/>
      <w:outlineLvl w:val="1"/>
    </w:pPr>
    <w:rPr>
      <w:rFonts w:ascii="Times New Roman" w:eastAsia="ヒラギノ角ゴ Pro W3" w:hAnsi="Times New Roman" w:cs="Times New Roman"/>
      <w:color w:val="000000"/>
      <w:sz w:val="24"/>
      <w:szCs w:val="20"/>
    </w:rPr>
  </w:style>
  <w:style w:type="character" w:customStyle="1" w:styleId="Strong1">
    <w:name w:val="Strong1"/>
    <w:aliases w:val="8 pt font"/>
    <w:rsid w:val="00F56F5B"/>
    <w:rPr>
      <w:rFonts w:ascii="Lucida Grande" w:eastAsia="ヒラギノ角ゴ Pro W3" w:hAnsi="Lucida Grande"/>
      <w:b/>
      <w:i w:val="0"/>
      <w:color w:val="000000"/>
      <w:sz w:val="20"/>
    </w:rPr>
  </w:style>
  <w:style w:type="character" w:customStyle="1" w:styleId="Heading1Char">
    <w:name w:val="Heading 1 Char"/>
    <w:basedOn w:val="DefaultParagraphFont"/>
    <w:link w:val="Heading1"/>
    <w:uiPriority w:val="9"/>
    <w:rsid w:val="00F56F5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orward.usaid.gov/reform-agenda/rebuilding-budget-mgmt" TargetMode="External"/><Relationship Id="rId3" Type="http://schemas.openxmlformats.org/officeDocument/2006/relationships/webSettings" Target="webSettings.xml"/><Relationship Id="rId7" Type="http://schemas.openxmlformats.org/officeDocument/2006/relationships/hyperlink" Target="http://thewillandthewallet.org/2010/04/06/usaid-fy2011-budget-seeks-to-balance-strategic-priorities-and-global-initiativ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hewillandthewallet.org/2010/04/06/usaid-fy2011-budget-seeks-to-balance-strategic-priorities-and-global-initiatives" TargetMode="External"/><Relationship Id="rId5" Type="http://schemas.openxmlformats.org/officeDocument/2006/relationships/hyperlink" Target="http://www.heritage.org/research/reports/2011/02/containing-a-nuclear-iran-difficult-costly-and-dangerous" TargetMode="External"/><Relationship Id="rId10" Type="http://schemas.openxmlformats.org/officeDocument/2006/relationships/theme" Target="theme/theme1.xml"/><Relationship Id="rId4" Type="http://schemas.openxmlformats.org/officeDocument/2006/relationships/hyperlink" Target="http://prod.sandia.gov/techlib/access-control.cgi/2007/070903.pd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7</Pages>
  <Words>1316</Words>
  <Characters>7503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Allison</dc:creator>
  <cp:lastModifiedBy>Allison</cp:lastModifiedBy>
  <cp:revision>1</cp:revision>
  <dcterms:created xsi:type="dcterms:W3CDTF">2012-01-05T02:37:00Z</dcterms:created>
  <dcterms:modified xsi:type="dcterms:W3CDTF">2012-01-05T03:08:00Z</dcterms:modified>
</cp:coreProperties>
</file>