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3142" w:rsidRDefault="00423142" w:rsidP="00423142">
      <w:pPr>
        <w:pStyle w:val="Heading1"/>
      </w:pPr>
      <w:r>
        <w:t xml:space="preserve">Advantage 1 is the war of northern aggression  </w:t>
      </w:r>
    </w:p>
    <w:p w:rsidR="00423142" w:rsidRPr="009B184E" w:rsidRDefault="00423142" w:rsidP="00423142">
      <w:pPr>
        <w:pStyle w:val="Heading3"/>
      </w:pPr>
      <w:proofErr w:type="spellStart"/>
      <w:r>
        <w:t>Saleh’s</w:t>
      </w:r>
      <w:proofErr w:type="spellEnd"/>
      <w:r>
        <w:t xml:space="preserve"> new agreement is just a delay tactic- nothing has changed</w:t>
      </w:r>
    </w:p>
    <w:p w:rsidR="00423142" w:rsidRDefault="00423142" w:rsidP="00423142">
      <w:r w:rsidRPr="00FB2124">
        <w:rPr>
          <w:rStyle w:val="Heading2Char"/>
        </w:rPr>
        <w:t>Finn 2011</w:t>
      </w:r>
      <w:r>
        <w:t xml:space="preserve"> (</w:t>
      </w:r>
      <w:r w:rsidRPr="008D3C09">
        <w:t xml:space="preserve">Tom </w:t>
      </w:r>
      <w:r>
        <w:rPr>
          <w:i/>
        </w:rPr>
        <w:t xml:space="preserve">freelance journalist based in </w:t>
      </w:r>
      <w:proofErr w:type="spellStart"/>
      <w:r>
        <w:rPr>
          <w:i/>
        </w:rPr>
        <w:t>Sanaa</w:t>
      </w:r>
      <w:proofErr w:type="spellEnd"/>
      <w:r>
        <w:rPr>
          <w:i/>
        </w:rPr>
        <w:t xml:space="preserve"> </w:t>
      </w:r>
      <w:r w:rsidRPr="008D3C09">
        <w:t>Any way out for Y</w:t>
      </w:r>
      <w:r>
        <w:t xml:space="preserve">emen?  Wednesday, September 14, </w:t>
      </w:r>
      <w:r w:rsidRPr="008D3C09">
        <w:t>201</w:t>
      </w:r>
      <w:r>
        <w:t xml:space="preserve">1 </w:t>
      </w:r>
      <w:hyperlink r:id="rId7" w:history="1">
        <w:r w:rsidRPr="009533CC">
          <w:rPr>
            <w:rStyle w:val="Hyperlink"/>
          </w:rPr>
          <w:t>http://mideast.foreignpolicy.com/posts/2011/09/14/any_way_out_for_yemen</w:t>
        </w:r>
      </w:hyperlink>
      <w:r>
        <w:t>)</w:t>
      </w:r>
    </w:p>
    <w:p w:rsidR="00423142" w:rsidRDefault="00423142" w:rsidP="00423142"/>
    <w:p w:rsidR="00423142" w:rsidRPr="00B06898" w:rsidRDefault="00423142" w:rsidP="00423142">
      <w:r w:rsidRPr="00B06898">
        <w:t xml:space="preserve">But the sense </w:t>
      </w:r>
      <w:r>
        <w:t>AND</w:t>
      </w:r>
      <w:r w:rsidRPr="00B06898">
        <w:t xml:space="preserve"> </w:t>
      </w:r>
      <w:proofErr w:type="spellStart"/>
      <w:r w:rsidRPr="00B06898">
        <w:t>and</w:t>
      </w:r>
      <w:proofErr w:type="spellEnd"/>
      <w:r w:rsidRPr="00B06898">
        <w:t xml:space="preserve"> cousins.</w:t>
      </w:r>
    </w:p>
    <w:p w:rsidR="00423142" w:rsidRPr="00E251E9" w:rsidRDefault="00423142" w:rsidP="00423142">
      <w:pPr>
        <w:pStyle w:val="Heading3"/>
      </w:pPr>
      <w:proofErr w:type="spellStart"/>
      <w:r>
        <w:t>Saleh’s</w:t>
      </w:r>
      <w:proofErr w:type="spellEnd"/>
      <w:r>
        <w:t xml:space="preserve"> overbearing rule is driving the country to a civil war</w:t>
      </w:r>
    </w:p>
    <w:p w:rsidR="00423142" w:rsidRPr="004C2519" w:rsidRDefault="00423142" w:rsidP="00423142">
      <w:proofErr w:type="spellStart"/>
      <w:r w:rsidRPr="002C4413">
        <w:rPr>
          <w:rStyle w:val="UnderlineChar"/>
        </w:rPr>
        <w:t>Barakat</w:t>
      </w:r>
      <w:proofErr w:type="spellEnd"/>
      <w:r w:rsidRPr="002C4413">
        <w:rPr>
          <w:rStyle w:val="UnderlineChar"/>
        </w:rPr>
        <w:t xml:space="preserve"> et al 2011</w:t>
      </w:r>
      <w:r>
        <w:t xml:space="preserve"> (</w:t>
      </w:r>
      <w:r w:rsidRPr="00450F7C">
        <w:rPr>
          <w:rStyle w:val="smalltexttChar"/>
        </w:rPr>
        <w:t xml:space="preserve">Sultan, founding member and Director for the Post-War Reconstruction and Development Unit (PRDU) and a professor at the University of york  on the edge of failure: Conflict and Crisis in Yemen, university of york </w:t>
      </w:r>
      <w:proofErr w:type="spellStart"/>
      <w:r w:rsidRPr="00C97551">
        <w:rPr>
          <w:rStyle w:val="smalltexttChar"/>
        </w:rPr>
        <w:t>june</w:t>
      </w:r>
      <w:proofErr w:type="spellEnd"/>
      <w:r w:rsidRPr="00C97551">
        <w:rPr>
          <w:rStyle w:val="smalltexttChar"/>
        </w:rPr>
        <w:t>)</w:t>
      </w:r>
      <w:r>
        <w:t xml:space="preserve"> </w:t>
      </w:r>
    </w:p>
    <w:p w:rsidR="00423142" w:rsidRPr="002C4413" w:rsidRDefault="00423142" w:rsidP="00423142"/>
    <w:p w:rsidR="00423142" w:rsidRPr="00432C42" w:rsidRDefault="00423142" w:rsidP="00423142">
      <w:r>
        <w:t>Indeed, AND</w:t>
      </w:r>
      <w:r>
        <w:t xml:space="preserve"> </w:t>
      </w:r>
      <w:r>
        <w:t>of human</w:t>
      </w:r>
    </w:p>
    <w:p w:rsidR="00423142" w:rsidRPr="00432C42" w:rsidRDefault="00423142" w:rsidP="00423142"/>
    <w:p w:rsidR="00423142" w:rsidRDefault="00423142" w:rsidP="00423142"/>
    <w:p w:rsidR="00423142" w:rsidRPr="00122146" w:rsidRDefault="00423142" w:rsidP="00423142"/>
    <w:p w:rsidR="00423142" w:rsidRDefault="00423142" w:rsidP="00423142">
      <w:pPr>
        <w:pStyle w:val="Heading3"/>
      </w:pPr>
      <w:r>
        <w:t xml:space="preserve">A civil war would collapse </w:t>
      </w:r>
      <w:proofErr w:type="spellStart"/>
      <w:r>
        <w:t>Yemens</w:t>
      </w:r>
      <w:proofErr w:type="spellEnd"/>
      <w:r>
        <w:t xml:space="preserve"> economy and create a breeding ground for Al </w:t>
      </w:r>
      <w:proofErr w:type="spellStart"/>
      <w:r>
        <w:t>Qa’ida</w:t>
      </w:r>
      <w:proofErr w:type="spellEnd"/>
      <w:r>
        <w:t xml:space="preserve"> and pirates  </w:t>
      </w:r>
    </w:p>
    <w:p w:rsidR="00423142" w:rsidRDefault="00423142" w:rsidP="00423142">
      <w:r w:rsidRPr="00B645C7">
        <w:rPr>
          <w:rStyle w:val="UnderlineChar"/>
        </w:rPr>
        <w:t>Alley and al-</w:t>
      </w:r>
      <w:proofErr w:type="spellStart"/>
      <w:r w:rsidRPr="00B645C7">
        <w:rPr>
          <w:rStyle w:val="UnderlineChar"/>
        </w:rPr>
        <w:t>Iryani</w:t>
      </w:r>
      <w:proofErr w:type="spellEnd"/>
      <w:r w:rsidRPr="00B645C7">
        <w:rPr>
          <w:rStyle w:val="UnderlineChar"/>
        </w:rPr>
        <w:t xml:space="preserve"> 2009</w:t>
      </w:r>
      <w:r>
        <w:t>(</w:t>
      </w:r>
      <w:r w:rsidRPr="009F0682">
        <w:rPr>
          <w:rStyle w:val="smalltexttChar"/>
        </w:rPr>
        <w:t xml:space="preserve">April Longley </w:t>
      </w:r>
      <w:proofErr w:type="gramStart"/>
      <w:r w:rsidRPr="009F0682">
        <w:rPr>
          <w:rStyle w:val="smalltexttChar"/>
        </w:rPr>
        <w:t>and  Abdul</w:t>
      </w:r>
      <w:proofErr w:type="gramEnd"/>
      <w:r w:rsidRPr="009F0682">
        <w:rPr>
          <w:rStyle w:val="smalltexttChar"/>
        </w:rPr>
        <w:t xml:space="preserve"> </w:t>
      </w:r>
      <w:proofErr w:type="spellStart"/>
      <w:r w:rsidRPr="009F0682">
        <w:rPr>
          <w:rStyle w:val="smalltexttChar"/>
        </w:rPr>
        <w:t>Ghani</w:t>
      </w:r>
      <w:proofErr w:type="spellEnd"/>
      <w:r w:rsidRPr="009F0682">
        <w:rPr>
          <w:rStyle w:val="smalltexttChar"/>
        </w:rPr>
        <w:t xml:space="preserve"> Longley Alley holds a MA in Arab Studies and a PhD in Government from Georgetown University. Dr. Alley </w:t>
      </w:r>
      <w:proofErr w:type="spellStart"/>
      <w:r w:rsidRPr="009F0682">
        <w:rPr>
          <w:rStyle w:val="smalltexttChar"/>
        </w:rPr>
        <w:t>trav-eled</w:t>
      </w:r>
      <w:proofErr w:type="spellEnd"/>
      <w:r w:rsidRPr="009F0682">
        <w:rPr>
          <w:rStyle w:val="smalltexttChar"/>
        </w:rPr>
        <w:t xml:space="preserve"> to Yemen on a David L. Boren Fellowship during the summer of 2004, a Fulbright IIE Grant from September 2005 </w:t>
      </w:r>
      <w:proofErr w:type="gramStart"/>
      <w:r w:rsidRPr="009F0682">
        <w:rPr>
          <w:rStyle w:val="smalltexttChar"/>
        </w:rPr>
        <w:t>to  September</w:t>
      </w:r>
      <w:proofErr w:type="gramEnd"/>
      <w:r w:rsidRPr="009F0682">
        <w:rPr>
          <w:rStyle w:val="smalltexttChar"/>
        </w:rPr>
        <w:t xml:space="preserve"> 2006, and independently during the summer of 2007. Abdul-</w:t>
      </w:r>
      <w:proofErr w:type="spellStart"/>
      <w:r w:rsidRPr="009F0682">
        <w:rPr>
          <w:rStyle w:val="smalltexttChar"/>
        </w:rPr>
        <w:t>Ghani</w:t>
      </w:r>
      <w:proofErr w:type="spellEnd"/>
      <w:r w:rsidRPr="009F0682">
        <w:rPr>
          <w:rStyle w:val="smalltexttChar"/>
        </w:rPr>
        <w:t xml:space="preserve"> Al-</w:t>
      </w:r>
      <w:proofErr w:type="spellStart"/>
      <w:r w:rsidRPr="009F0682">
        <w:rPr>
          <w:rStyle w:val="smalltexttChar"/>
        </w:rPr>
        <w:t>Iryani</w:t>
      </w:r>
      <w:proofErr w:type="spellEnd"/>
      <w:r w:rsidRPr="009F0682">
        <w:rPr>
          <w:rStyle w:val="smalltexttChar"/>
        </w:rPr>
        <w:t xml:space="preserve"> is a businessman and a </w:t>
      </w:r>
      <w:proofErr w:type="gramStart"/>
      <w:r w:rsidRPr="009F0682">
        <w:rPr>
          <w:rStyle w:val="smalltexttChar"/>
        </w:rPr>
        <w:t>political  consultant</w:t>
      </w:r>
      <w:proofErr w:type="gramEnd"/>
      <w:r w:rsidRPr="009F0682">
        <w:rPr>
          <w:rStyle w:val="smalltexttChar"/>
        </w:rPr>
        <w:t xml:space="preserve"> based in Sana‘a. He received an MA from Portland State University and an MPH from Boston </w:t>
      </w:r>
      <w:proofErr w:type="spellStart"/>
      <w:r w:rsidRPr="009F0682">
        <w:rPr>
          <w:rStyle w:val="smalltexttChar"/>
        </w:rPr>
        <w:t>University.Southern</w:t>
      </w:r>
      <w:proofErr w:type="spellEnd"/>
      <w:r w:rsidRPr="009F0682">
        <w:rPr>
          <w:rStyle w:val="smalltexttChar"/>
        </w:rPr>
        <w:t xml:space="preserve"> Aspirations and </w:t>
      </w:r>
      <w:proofErr w:type="spellStart"/>
      <w:r w:rsidRPr="009F0682">
        <w:rPr>
          <w:rStyle w:val="smalltexttChar"/>
        </w:rPr>
        <w:t>Salih’s</w:t>
      </w:r>
      <w:proofErr w:type="spellEnd"/>
      <w:r w:rsidRPr="009F0682">
        <w:rPr>
          <w:rStyle w:val="smalltexttChar"/>
        </w:rPr>
        <w:t xml:space="preserve"> Exasperation: The Looming Threat of Secession in South Yemen </w:t>
      </w:r>
      <w:proofErr w:type="gramStart"/>
      <w:r w:rsidRPr="009F0682">
        <w:rPr>
          <w:rStyle w:val="smalltexttChar"/>
        </w:rPr>
        <w:t>The</w:t>
      </w:r>
      <w:proofErr w:type="gramEnd"/>
      <w:r w:rsidRPr="009F0682">
        <w:rPr>
          <w:rStyle w:val="smalltexttChar"/>
        </w:rPr>
        <w:t xml:space="preserve"> Middle East Institute Viewpoints No. 11 June 2009 www.mei.edu/Portals/0/Publications/Yemen.pdf)</w:t>
      </w:r>
      <w:r>
        <w:t xml:space="preserve"> </w:t>
      </w:r>
    </w:p>
    <w:p w:rsidR="00423142" w:rsidRDefault="00423142" w:rsidP="00423142"/>
    <w:p w:rsidR="00423142" w:rsidRDefault="00423142" w:rsidP="00423142">
      <w:pPr>
        <w:rPr>
          <w:rFonts w:ascii="Helvetica" w:hAnsi="Helvetica" w:cs="Helvetica"/>
        </w:rPr>
      </w:pPr>
      <w:proofErr w:type="gramStart"/>
      <w:r>
        <w:rPr>
          <w:rFonts w:ascii="Times" w:hAnsi="Times" w:cs="Times"/>
        </w:rPr>
        <w:t xml:space="preserve">A </w:t>
      </w:r>
      <w:r w:rsidRPr="00B0357A">
        <w:rPr>
          <w:rStyle w:val="UnderlineChar"/>
        </w:rPr>
        <w:t xml:space="preserve">second </w:t>
      </w:r>
      <w:r>
        <w:t>AND</w:t>
      </w:r>
      <w:r>
        <w:rPr>
          <w:rFonts w:ascii="Times" w:hAnsi="Times" w:cs="Times"/>
        </w:rPr>
        <w:t xml:space="preserve"> this outcome.</w:t>
      </w:r>
      <w:proofErr w:type="gramEnd"/>
      <w:r>
        <w:rPr>
          <w:rFonts w:ascii="Helvetica" w:hAnsi="Helvetica" w:cs="Helvetica"/>
        </w:rPr>
        <w:t xml:space="preserve">  </w:t>
      </w:r>
    </w:p>
    <w:p w:rsidR="00423142" w:rsidRDefault="00423142" w:rsidP="00423142">
      <w:pPr>
        <w:pStyle w:val="Heading3"/>
      </w:pPr>
      <w:r>
        <w:t xml:space="preserve">Even if </w:t>
      </w:r>
      <w:proofErr w:type="spellStart"/>
      <w:r>
        <w:t>Saleh</w:t>
      </w:r>
      <w:proofErr w:type="spellEnd"/>
      <w:r>
        <w:t xml:space="preserve"> does step down- Lack of </w:t>
      </w:r>
      <w:proofErr w:type="gramStart"/>
      <w:r>
        <w:t>a the</w:t>
      </w:r>
      <w:proofErr w:type="gramEnd"/>
      <w:r>
        <w:t xml:space="preserve"> political framework in Yemen will cause a power vacuum that will cause 2 internal links. Oil shocks, increased al Qaeda operations. A transition policy needs to be established </w:t>
      </w:r>
    </w:p>
    <w:p w:rsidR="00423142" w:rsidRDefault="00423142" w:rsidP="00423142">
      <w:pPr>
        <w:pStyle w:val="Smalltext"/>
      </w:pPr>
      <w:proofErr w:type="spellStart"/>
      <w:r w:rsidRPr="007A66A4">
        <w:rPr>
          <w:rStyle w:val="UnderlineChar"/>
        </w:rPr>
        <w:t>Masiky</w:t>
      </w:r>
      <w:proofErr w:type="spellEnd"/>
      <w:r w:rsidRPr="007A66A4">
        <w:rPr>
          <w:rStyle w:val="UnderlineChar"/>
        </w:rPr>
        <w:t>, 11 -</w:t>
      </w:r>
      <w:r>
        <w:t xml:space="preserve"> is a native of </w:t>
      </w:r>
      <w:proofErr w:type="spellStart"/>
      <w:r>
        <w:t>Kenitra</w:t>
      </w:r>
      <w:proofErr w:type="spellEnd"/>
      <w:r>
        <w:t xml:space="preserve">, Morocco. He graduated from the University of the District of Columbia with a degree in political science in 1991. Upon </w:t>
      </w:r>
      <w:proofErr w:type="spellStart"/>
      <w:r>
        <w:t>graduation,Hassan</w:t>
      </w:r>
      <w:proofErr w:type="spellEnd"/>
      <w:r>
        <w:t xml:space="preserve"> joined the Washington DC based </w:t>
      </w:r>
      <w:proofErr w:type="spellStart"/>
      <w:r>
        <w:t>non governmental</w:t>
      </w:r>
      <w:proofErr w:type="spellEnd"/>
      <w:r>
        <w:t xml:space="preserve"> organization the Parliamentary Human Rights Foundation (PHRF) where he worked as a consultant for USAID funded democracy projects in Mexico, Haiti, Republic of Georgia and the European Parliament. (Hassan, “AN AMERICAN NIGHTMARE IN YEMEN; SALEH MUST REFORM AND STAY,” Morocco Board News Service, 2/15, </w:t>
      </w:r>
      <w:hyperlink r:id="rId8" w:history="1">
        <w:r w:rsidRPr="008638E2">
          <w:rPr>
            <w:rStyle w:val="Hyperlink"/>
          </w:rPr>
          <w:t>http://www.moroccoboard.com/viewpoint/68/5081</w:t>
        </w:r>
      </w:hyperlink>
      <w:r>
        <w:t xml:space="preserve">) </w:t>
      </w:r>
    </w:p>
    <w:p w:rsidR="00423142" w:rsidRDefault="00423142" w:rsidP="00423142">
      <w:pPr>
        <w:pStyle w:val="Smalltext"/>
      </w:pPr>
    </w:p>
    <w:p w:rsidR="00423142" w:rsidRDefault="00423142" w:rsidP="00423142">
      <w:pPr>
        <w:pStyle w:val="Smalltext"/>
      </w:pPr>
      <w:r>
        <w:rPr>
          <w:rFonts w:ascii="Georgia" w:hAnsi="Georgia" w:cs="Georgia"/>
          <w:sz w:val="22"/>
          <w:szCs w:val="22"/>
        </w:rPr>
        <w:t xml:space="preserve">Some observers </w:t>
      </w:r>
      <w:r>
        <w:t>AND</w:t>
      </w:r>
      <w:r w:rsidRPr="002151F2">
        <w:rPr>
          <w:rStyle w:val="UnderlineChar"/>
        </w:rPr>
        <w:t xml:space="preserve"> help needed</w:t>
      </w:r>
      <w:r w:rsidRPr="005C7002">
        <w:t>.</w:t>
      </w:r>
    </w:p>
    <w:p w:rsidR="00423142" w:rsidRDefault="00423142" w:rsidP="00423142">
      <w:pPr>
        <w:pStyle w:val="Heading2"/>
      </w:pPr>
      <w:proofErr w:type="gramStart"/>
      <w:r>
        <w:lastRenderedPageBreak/>
        <w:t>Impact Module 1.</w:t>
      </w:r>
      <w:proofErr w:type="gramEnd"/>
      <w:r>
        <w:t xml:space="preserve"> </w:t>
      </w:r>
      <w:proofErr w:type="gramStart"/>
      <w:r>
        <w:t>Oil.</w:t>
      </w:r>
      <w:proofErr w:type="gramEnd"/>
      <w:r>
        <w:t xml:space="preserve"> </w:t>
      </w:r>
    </w:p>
    <w:p w:rsidR="00423142" w:rsidRPr="0089203A" w:rsidRDefault="00423142" w:rsidP="00423142">
      <w:pPr>
        <w:pStyle w:val="Heading3"/>
      </w:pPr>
      <w:proofErr w:type="gramStart"/>
      <w:r>
        <w:t>oil</w:t>
      </w:r>
      <w:proofErr w:type="gramEnd"/>
      <w:r>
        <w:t xml:space="preserve"> shocks will collapse the economy- US isn’t prepared for it </w:t>
      </w:r>
    </w:p>
    <w:p w:rsidR="00423142" w:rsidRPr="005B1FB5" w:rsidRDefault="00423142" w:rsidP="00423142">
      <w:proofErr w:type="spellStart"/>
      <w:r w:rsidRPr="004137E5">
        <w:rPr>
          <w:rStyle w:val="UnderlineChar"/>
        </w:rPr>
        <w:t>Stakelbeck</w:t>
      </w:r>
      <w:proofErr w:type="spellEnd"/>
      <w:r w:rsidRPr="004137E5">
        <w:rPr>
          <w:rStyle w:val="UnderlineChar"/>
        </w:rPr>
        <w:t xml:space="preserve"> 2011</w:t>
      </w:r>
      <w:r>
        <w:t xml:space="preserve"> (</w:t>
      </w:r>
      <w:r w:rsidRPr="004137E5">
        <w:rPr>
          <w:rStyle w:val="SmalltextChar"/>
        </w:rPr>
        <w:t>Erick CBN News Terrorism Analyst Analysts Warn 'Arab Spring' May Trigger Oil Crisis June 27, 2011http://www.cbn.com/cbnnews/world/2011/June/Analysts-Warn-Arab-Spring-May-Trigger-Oil-Crisis/)</w:t>
      </w:r>
    </w:p>
    <w:p w:rsidR="00423142" w:rsidRDefault="00423142" w:rsidP="00423142">
      <w:pPr>
        <w:tabs>
          <w:tab w:val="left" w:pos="7147"/>
        </w:tabs>
      </w:pPr>
    </w:p>
    <w:p w:rsidR="00423142" w:rsidRDefault="00423142" w:rsidP="00423142">
      <w:pPr>
        <w:pStyle w:val="adjusted"/>
        <w:spacing w:before="2" w:after="2"/>
      </w:pPr>
      <w:proofErr w:type="gramStart"/>
      <w:r>
        <w:t>WASHINGTON -- AND</w:t>
      </w:r>
      <w:r>
        <w:t xml:space="preserve"> </w:t>
      </w:r>
      <w:r>
        <w:t>the strategic Strait of Hormuz.</w:t>
      </w:r>
      <w:proofErr w:type="gramEnd"/>
      <w:r>
        <w:t xml:space="preserve"> </w:t>
      </w:r>
    </w:p>
    <w:p w:rsidR="00423142" w:rsidRDefault="00423142" w:rsidP="00423142">
      <w:pPr>
        <w:pStyle w:val="Heading3"/>
      </w:pPr>
      <w:r>
        <w:t>US economic decline causes global collapse</w:t>
      </w:r>
    </w:p>
    <w:p w:rsidR="00423142" w:rsidRPr="00B366D0" w:rsidRDefault="00423142" w:rsidP="00423142">
      <w:proofErr w:type="spellStart"/>
      <w:r>
        <w:rPr>
          <w:rStyle w:val="UnderlineChar"/>
        </w:rPr>
        <w:t>S</w:t>
      </w:r>
      <w:r w:rsidRPr="00B366D0">
        <w:rPr>
          <w:rStyle w:val="UnderlineChar"/>
        </w:rPr>
        <w:t>esit</w:t>
      </w:r>
      <w:proofErr w:type="spellEnd"/>
      <w:r w:rsidRPr="00B366D0">
        <w:rPr>
          <w:rStyle w:val="UnderlineChar"/>
        </w:rPr>
        <w:t xml:space="preserve"> 2008 </w:t>
      </w:r>
      <w:r w:rsidRPr="00B366D0">
        <w:t xml:space="preserve"> (Michael, </w:t>
      </w:r>
      <w:r>
        <w:t xml:space="preserve">Bloomberg News </w:t>
      </w:r>
      <w:proofErr w:type="spellStart"/>
      <w:r>
        <w:t>Columnist</w:t>
      </w:r>
      <w:r w:rsidRPr="00B366D0">
        <w:t>“The</w:t>
      </w:r>
      <w:proofErr w:type="spellEnd"/>
      <w:r w:rsidRPr="00B366D0">
        <w:t xml:space="preserve"> four myths of economic decoupling,” The Korea Herald, February 16, 2008, </w:t>
      </w:r>
      <w:hyperlink r:id="rId9" w:history="1">
        <w:r w:rsidRPr="00B366D0">
          <w:rPr>
            <w:rStyle w:val="Hyperlink"/>
          </w:rPr>
          <w:t>http://www.lexisnexis.com/us/lnacademic/returnTo.do?returnToKey=20_T6876616661</w:t>
        </w:r>
      </w:hyperlink>
      <w:r w:rsidRPr="00B366D0">
        <w:t>, AD: 6-30-9</w:t>
      </w:r>
    </w:p>
    <w:p w:rsidR="00423142" w:rsidRDefault="00423142" w:rsidP="00423142">
      <w:pPr>
        <w:pStyle w:val="smalltextt"/>
      </w:pPr>
      <w:r>
        <w:rPr>
          <w:rStyle w:val="ssl0"/>
        </w:rPr>
        <w:t xml:space="preserve">The </w:t>
      </w:r>
      <w:r>
        <w:rPr>
          <w:rStyle w:val="hit"/>
        </w:rPr>
        <w:t xml:space="preserve">four myths </w:t>
      </w:r>
      <w:r>
        <w:t>AND</w:t>
      </w:r>
      <w:r w:rsidRPr="00C230B2">
        <w:rPr>
          <w:rStyle w:val="UnderlineChar"/>
        </w:rPr>
        <w:t xml:space="preserve"> </w:t>
      </w:r>
      <w:r w:rsidRPr="00C230B2">
        <w:rPr>
          <w:rStyle w:val="UnderlineChar"/>
        </w:rPr>
        <w:t>slowdown</w:t>
      </w:r>
      <w:r>
        <w:t>."</w:t>
      </w:r>
    </w:p>
    <w:p w:rsidR="00423142" w:rsidRDefault="00423142" w:rsidP="00423142">
      <w:pPr>
        <w:pStyle w:val="smalltextt"/>
      </w:pPr>
      <w:r>
        <w:t>The lesson: When your broker starts spouting a new theory as to why you should make an investment, caveat emptor. Or call Paulson for his opinion. (Bloomberg)</w:t>
      </w:r>
    </w:p>
    <w:p w:rsidR="00423142" w:rsidRDefault="00423142" w:rsidP="00423142">
      <w:pPr>
        <w:pStyle w:val="Heading3"/>
        <w:rPr>
          <w:rStyle w:val="dateline"/>
        </w:rPr>
      </w:pPr>
      <w:proofErr w:type="gramStart"/>
      <w:r>
        <w:rPr>
          <w:rStyle w:val="dateline"/>
        </w:rPr>
        <w:t>economic</w:t>
      </w:r>
      <w:proofErr w:type="gramEnd"/>
      <w:r>
        <w:rPr>
          <w:rStyle w:val="dateline"/>
        </w:rPr>
        <w:t xml:space="preserve"> decline causes war</w:t>
      </w:r>
    </w:p>
    <w:p w:rsidR="00423142" w:rsidRDefault="00423142" w:rsidP="00423142">
      <w:pPr>
        <w:pStyle w:val="NormalWeb"/>
        <w:spacing w:before="2" w:after="2"/>
        <w:rPr>
          <w:rFonts w:ascii="Times" w:hAnsi="Times"/>
          <w:sz w:val="20"/>
          <w:szCs w:val="20"/>
        </w:rPr>
      </w:pPr>
      <w:r w:rsidRPr="00957C92">
        <w:rPr>
          <w:rStyle w:val="UnderlineChar"/>
        </w:rPr>
        <w:t>Lind 2010</w:t>
      </w:r>
      <w:r>
        <w:rPr>
          <w:rStyle w:val="dateline"/>
        </w:rPr>
        <w:t xml:space="preserve"> (Michael </w:t>
      </w:r>
      <w:proofErr w:type="spellStart"/>
      <w:r w:rsidRPr="00A02CEF">
        <w:rPr>
          <w:rFonts w:ascii="Times" w:hAnsi="Times"/>
          <w:i/>
          <w:sz w:val="20"/>
          <w:szCs w:val="20"/>
        </w:rPr>
        <w:t>Michael</w:t>
      </w:r>
      <w:proofErr w:type="spellEnd"/>
      <w:r w:rsidRPr="00A02CEF">
        <w:rPr>
          <w:rFonts w:ascii="Times" w:hAnsi="Times"/>
          <w:i/>
          <w:sz w:val="20"/>
          <w:szCs w:val="20"/>
        </w:rPr>
        <w:t xml:space="preserve"> Lind is policy director of the</w:t>
      </w:r>
      <w:r w:rsidRPr="00A02CEF">
        <w:rPr>
          <w:rFonts w:ascii="Times" w:hAnsi="Times"/>
          <w:sz w:val="20"/>
          <w:szCs w:val="20"/>
        </w:rPr>
        <w:t xml:space="preserve"> </w:t>
      </w:r>
      <w:hyperlink r:id="rId10" w:tgtFrame="_blank" w:history="1">
        <w:r w:rsidRPr="00A02CEF">
          <w:rPr>
            <w:rFonts w:ascii="Times" w:hAnsi="Times"/>
            <w:i/>
            <w:color w:val="0000FF"/>
            <w:sz w:val="20"/>
            <w:szCs w:val="20"/>
            <w:u w:val="single"/>
          </w:rPr>
          <w:t>Economic Growth Program at the New America Foundation</w:t>
        </w:r>
      </w:hyperlink>
      <w:r w:rsidRPr="00A02CEF">
        <w:rPr>
          <w:rFonts w:ascii="Times" w:hAnsi="Times"/>
          <w:sz w:val="20"/>
          <w:szCs w:val="20"/>
        </w:rPr>
        <w:t xml:space="preserve"> </w:t>
      </w:r>
      <w:r w:rsidRPr="00A02CEF">
        <w:rPr>
          <w:rFonts w:ascii="Times" w:hAnsi="Times"/>
          <w:i/>
          <w:sz w:val="20"/>
          <w:szCs w:val="20"/>
        </w:rPr>
        <w:t xml:space="preserve">and author of "The American Way of </w:t>
      </w:r>
      <w:proofErr w:type="gramStart"/>
      <w:r w:rsidRPr="00A02CEF">
        <w:rPr>
          <w:rFonts w:ascii="Times" w:hAnsi="Times"/>
          <w:i/>
          <w:sz w:val="20"/>
          <w:szCs w:val="20"/>
        </w:rPr>
        <w:t>Strategy.</w:t>
      </w:r>
      <w:r>
        <w:rPr>
          <w:rFonts w:ascii="Times" w:hAnsi="Times"/>
          <w:i/>
          <w:sz w:val="20"/>
          <w:szCs w:val="20"/>
        </w:rPr>
        <w:t>,</w:t>
      </w:r>
      <w:proofErr w:type="gramEnd"/>
      <w:r>
        <w:rPr>
          <w:rFonts w:ascii="Times" w:hAnsi="Times"/>
          <w:i/>
          <w:sz w:val="20"/>
          <w:szCs w:val="20"/>
        </w:rPr>
        <w:t xml:space="preserve"> </w:t>
      </w:r>
      <w:r w:rsidRPr="00A02CEF">
        <w:rPr>
          <w:rFonts w:ascii="Times" w:hAnsi="Times"/>
          <w:i/>
          <w:sz w:val="20"/>
          <w:szCs w:val="20"/>
        </w:rPr>
        <w:t>http://www.salon.com/news/economics/index.html?story=/opinion/feature/2010/05/11/great_recession_world_war_iv</w:t>
      </w:r>
      <w:r w:rsidRPr="00685F8C">
        <w:rPr>
          <w:rStyle w:val="dateline"/>
        </w:rPr>
        <w:t xml:space="preserve"> </w:t>
      </w:r>
      <w:r>
        <w:rPr>
          <w:rStyle w:val="dateline"/>
        </w:rPr>
        <w:t>May 11)</w:t>
      </w:r>
    </w:p>
    <w:p w:rsidR="00423142" w:rsidRDefault="00423142" w:rsidP="00423142">
      <w:pPr>
        <w:widowControl/>
        <w:autoSpaceDE/>
        <w:autoSpaceDN/>
        <w:adjustRightInd/>
        <w:spacing w:beforeLines="1" w:before="2" w:afterLines="1" w:after="2"/>
        <w:rPr>
          <w:rFonts w:ascii="Times" w:hAnsi="Times"/>
          <w:sz w:val="20"/>
          <w:szCs w:val="20"/>
        </w:rPr>
      </w:pPr>
      <w:proofErr w:type="gramStart"/>
      <w:r w:rsidRPr="00535DFD">
        <w:rPr>
          <w:rStyle w:val="UnderlineChar"/>
        </w:rPr>
        <w:t xml:space="preserve">If history is </w:t>
      </w:r>
      <w:r>
        <w:t>AND</w:t>
      </w:r>
      <w:r w:rsidRPr="00AF0F74">
        <w:rPr>
          <w:rStyle w:val="UnderlineChar"/>
        </w:rPr>
        <w:t xml:space="preserve"> </w:t>
      </w:r>
      <w:r w:rsidRPr="00AF0F74">
        <w:rPr>
          <w:rStyle w:val="UnderlineChar"/>
        </w:rPr>
        <w:t>as the most important economic powers pursue their conflicting national interests</w:t>
      </w:r>
      <w:r w:rsidRPr="00D319A1">
        <w:rPr>
          <w:rFonts w:ascii="Times" w:hAnsi="Times"/>
          <w:sz w:val="20"/>
          <w:szCs w:val="20"/>
        </w:rPr>
        <w:t>.</w:t>
      </w:r>
      <w:proofErr w:type="gramEnd"/>
    </w:p>
    <w:p w:rsidR="00423142" w:rsidRDefault="00423142" w:rsidP="00423142">
      <w:pPr>
        <w:pStyle w:val="Heading2"/>
      </w:pPr>
      <w:proofErr w:type="gramStart"/>
      <w:r>
        <w:lastRenderedPageBreak/>
        <w:t>Impact Module 2.</w:t>
      </w:r>
      <w:proofErr w:type="gramEnd"/>
      <w:r>
        <w:t xml:space="preserve"> Al Qaeda. </w:t>
      </w:r>
    </w:p>
    <w:p w:rsidR="00423142" w:rsidRDefault="00423142" w:rsidP="00423142">
      <w:pPr>
        <w:pStyle w:val="Heading3"/>
      </w:pPr>
      <w:r>
        <w:t>Al Qaeda is waiting for the perfect time to deal a game changing attack</w:t>
      </w:r>
    </w:p>
    <w:p w:rsidR="00423142" w:rsidRPr="00FC550D" w:rsidRDefault="00423142" w:rsidP="00423142">
      <w:pPr>
        <w:pStyle w:val="SmallText0"/>
      </w:pPr>
      <w:hyperlink r:id="rId11" w:history="1">
        <w:proofErr w:type="spellStart"/>
        <w:r w:rsidRPr="00FC550D">
          <w:rPr>
            <w:rStyle w:val="UnderlineChar"/>
          </w:rPr>
          <w:t>Mowatt-Larssen</w:t>
        </w:r>
        <w:proofErr w:type="spellEnd"/>
      </w:hyperlink>
      <w:r w:rsidRPr="00FC550D">
        <w:rPr>
          <w:rStyle w:val="UnderlineChar"/>
        </w:rPr>
        <w:t>, 2010</w:t>
      </w:r>
      <w:r>
        <w:t xml:space="preserve"> (Rolf</w:t>
      </w:r>
      <w:r w:rsidRPr="00FC550D">
        <w:t xml:space="preserve"> Senior Fellow, </w:t>
      </w:r>
      <w:proofErr w:type="spellStart"/>
      <w:r w:rsidRPr="00FC550D">
        <w:t>Belfer</w:t>
      </w:r>
      <w:proofErr w:type="spellEnd"/>
      <w:r w:rsidRPr="00FC550D">
        <w:t xml:space="preserve"> Center for Science and International </w:t>
      </w:r>
      <w:proofErr w:type="spellStart"/>
      <w:r w:rsidRPr="00FC550D">
        <w:t>AffairsProliferation</w:t>
      </w:r>
      <w:proofErr w:type="spellEnd"/>
      <w:r w:rsidRPr="00FC550D">
        <w:t xml:space="preserve"> and Terrorism: Big Hype or Biggest Threat Journal Article, </w:t>
      </w:r>
      <w:hyperlink r:id="rId12" w:history="1">
        <w:r w:rsidRPr="00FC550D">
          <w:t>Bulletin of the Atomic Scientists</w:t>
        </w:r>
      </w:hyperlink>
      <w:r w:rsidRPr="00FC550D">
        <w:t xml:space="preserve">, volume 66, issue 2 March/April </w:t>
      </w:r>
      <w:r>
        <w:t>)</w:t>
      </w:r>
    </w:p>
    <w:p w:rsidR="00423142" w:rsidRPr="00FC550D" w:rsidRDefault="00423142" w:rsidP="00423142"/>
    <w:p w:rsidR="00423142" w:rsidRDefault="00423142" w:rsidP="00423142">
      <w:r w:rsidRPr="00022114">
        <w:rPr>
          <w:rStyle w:val="UnderlineChar"/>
        </w:rPr>
        <w:t>A</w:t>
      </w:r>
      <w:r>
        <w:rPr>
          <w:rFonts w:ascii="Times" w:hAnsi="Times" w:cs="Times"/>
        </w:rPr>
        <w:t xml:space="preserve"> further—and </w:t>
      </w:r>
      <w:proofErr w:type="spellStart"/>
      <w:r>
        <w:t>AND</w:t>
      </w:r>
      <w:proofErr w:type="spellEnd"/>
      <w:r>
        <w:rPr>
          <w:rFonts w:ascii="Times" w:hAnsi="Times" w:cs="Times"/>
        </w:rPr>
        <w:t xml:space="preserve"> urgent response.</w:t>
      </w:r>
      <w:r>
        <w:t xml:space="preserve"> </w:t>
      </w:r>
    </w:p>
    <w:p w:rsidR="00423142" w:rsidRDefault="00423142" w:rsidP="00423142">
      <w:pPr>
        <w:pStyle w:val="smalltextt"/>
      </w:pPr>
    </w:p>
    <w:p w:rsidR="00423142" w:rsidRDefault="00423142" w:rsidP="00423142">
      <w:pPr>
        <w:pStyle w:val="smalltextt"/>
        <w:tabs>
          <w:tab w:val="left" w:pos="5067"/>
        </w:tabs>
      </w:pPr>
      <w:r>
        <w:tab/>
      </w:r>
    </w:p>
    <w:p w:rsidR="00423142" w:rsidRDefault="00423142" w:rsidP="00423142">
      <w:pPr>
        <w:pStyle w:val="Heading3"/>
      </w:pPr>
      <w:r>
        <w:t xml:space="preserve">In the mean time they been developing nuclear, chemical and biological weapons </w:t>
      </w:r>
    </w:p>
    <w:p w:rsidR="00423142" w:rsidRDefault="00423142" w:rsidP="00423142">
      <w:pPr>
        <w:rPr>
          <w:rStyle w:val="smalltexttChar"/>
        </w:rPr>
      </w:pPr>
      <w:r w:rsidRPr="005E27A1">
        <w:rPr>
          <w:rStyle w:val="UnderlineChar"/>
        </w:rPr>
        <w:t>IPT News 2011</w:t>
      </w:r>
      <w:r>
        <w:rPr>
          <w:b/>
        </w:rPr>
        <w:t xml:space="preserve"> </w:t>
      </w:r>
      <w:r w:rsidRPr="00920E04">
        <w:rPr>
          <w:rStyle w:val="SmalltextChar"/>
          <w:rFonts w:eastAsia="SimSun"/>
        </w:rPr>
        <w:t>Documents Show Jihadists Seek Mass-Destruction Weapons</w:t>
      </w:r>
      <w:r w:rsidRPr="00920E04">
        <w:rPr>
          <w:rStyle w:val="SmalltextChar"/>
        </w:rPr>
        <w:t xml:space="preserve"> </w:t>
      </w:r>
      <w:proofErr w:type="gramStart"/>
      <w:r w:rsidRPr="00920E04">
        <w:rPr>
          <w:rStyle w:val="SmalltextChar"/>
        </w:rPr>
        <w:t>The</w:t>
      </w:r>
      <w:proofErr w:type="gramEnd"/>
      <w:r w:rsidRPr="00920E04">
        <w:rPr>
          <w:rStyle w:val="SmalltextChar"/>
        </w:rPr>
        <w:t xml:space="preserve"> Investigative Project on Terrorism (IPT) is a non-profit research group founded by Steven Emerson in 1995. It is recognized as the world's most comprehensive data center on radical Islamic terrorist groups. </w:t>
      </w:r>
      <w:r w:rsidRPr="00920E04">
        <w:rPr>
          <w:rStyle w:val="smalltexttChar"/>
        </w:rPr>
        <w:t xml:space="preserve">February 18, </w:t>
      </w:r>
      <w:hyperlink r:id="rId13" w:history="1">
        <w:r w:rsidRPr="008638E2">
          <w:rPr>
            <w:rStyle w:val="Hyperlink"/>
            <w:rFonts w:eastAsia="SimSun"/>
            <w:sz w:val="16"/>
            <w:szCs w:val="16"/>
          </w:rPr>
          <w:t>http://www.investigativeproject.org/2608/documents-show-jihadists-seek-mass-destruction</w:t>
        </w:r>
      </w:hyperlink>
    </w:p>
    <w:p w:rsidR="00423142" w:rsidRPr="00920E04" w:rsidRDefault="00423142" w:rsidP="00423142">
      <w:pPr>
        <w:rPr>
          <w:sz w:val="16"/>
          <w:szCs w:val="16"/>
        </w:rPr>
      </w:pPr>
    </w:p>
    <w:p w:rsidR="00423142" w:rsidRDefault="00423142" w:rsidP="00423142">
      <w:pPr>
        <w:pStyle w:val="smalltextt"/>
        <w:rPr>
          <w:rStyle w:val="UnderlineChar"/>
        </w:rPr>
      </w:pPr>
      <w:proofErr w:type="gramStart"/>
      <w:r w:rsidRPr="002C7906">
        <w:rPr>
          <w:rStyle w:val="UnderlineChar"/>
        </w:rPr>
        <w:t xml:space="preserve">Diplomatic </w:t>
      </w:r>
      <w:r>
        <w:t>AND</w:t>
      </w:r>
      <w:r w:rsidRPr="00486AEE">
        <w:rPr>
          <w:rStyle w:val="UnderlineChar"/>
        </w:rPr>
        <w:t xml:space="preserve"> </w:t>
      </w:r>
      <w:r w:rsidRPr="00486AEE">
        <w:rPr>
          <w:rStyle w:val="UnderlineChar"/>
        </w:rPr>
        <w:t>a mere dirty bomb."</w:t>
      </w:r>
      <w:proofErr w:type="gramEnd"/>
    </w:p>
    <w:p w:rsidR="00423142" w:rsidRDefault="00423142" w:rsidP="00423142"/>
    <w:p w:rsidR="00423142" w:rsidRPr="005D5A20" w:rsidRDefault="00423142" w:rsidP="00423142"/>
    <w:p w:rsidR="00423142" w:rsidRPr="00CD44F8" w:rsidRDefault="00423142" w:rsidP="00423142">
      <w:pPr>
        <w:pStyle w:val="Heading3"/>
      </w:pPr>
      <w:r>
        <w:t xml:space="preserve">A Nuclear Terrorist attack will escalate to a global nuclear war </w:t>
      </w:r>
    </w:p>
    <w:p w:rsidR="00423142" w:rsidRPr="00CD44F8" w:rsidRDefault="00423142" w:rsidP="00423142">
      <w:proofErr w:type="spellStart"/>
      <w:r w:rsidRPr="00CD44F8">
        <w:rPr>
          <w:highlight w:val="yellow"/>
        </w:rPr>
        <w:t>Speice</w:t>
      </w:r>
      <w:proofErr w:type="spellEnd"/>
      <w:r w:rsidRPr="00CD44F8">
        <w:t>, J.D. Candidate at the College of William and Mary, 20</w:t>
      </w:r>
      <w:r w:rsidRPr="00CD44F8">
        <w:rPr>
          <w:highlight w:val="yellow"/>
        </w:rPr>
        <w:t>06</w:t>
      </w:r>
    </w:p>
    <w:p w:rsidR="00423142" w:rsidRPr="00CD44F8" w:rsidRDefault="00423142" w:rsidP="00423142">
      <w:pPr>
        <w:rPr>
          <w:sz w:val="16"/>
        </w:rPr>
      </w:pPr>
      <w:r w:rsidRPr="00CD44F8">
        <w:rPr>
          <w:sz w:val="16"/>
        </w:rPr>
        <w:t>(Patrick F., “Negligence and Nuclear Nonproliferation: Eliminating the Current Liability Barrier to Bilateral U.S.-Russian Nonproliferation Assistance Programs,” William and Mary Law Review 47:4, Article 10, pg1427-1485) JDB</w:t>
      </w:r>
    </w:p>
    <w:p w:rsidR="00423142" w:rsidRPr="00CD44F8" w:rsidRDefault="00423142" w:rsidP="00423142">
      <w:pPr>
        <w:rPr>
          <w:sz w:val="16"/>
        </w:rPr>
      </w:pPr>
    </w:p>
    <w:p w:rsidR="00423142" w:rsidRDefault="00423142" w:rsidP="00423142">
      <w:pPr>
        <w:pStyle w:val="smalltextt"/>
        <w:rPr>
          <w:rStyle w:val="UnderlineBold"/>
        </w:rPr>
      </w:pPr>
      <w:r w:rsidRPr="00CD44F8">
        <w:t xml:space="preserve">Accordingly, </w:t>
      </w:r>
      <w:r>
        <w:t>AND</w:t>
      </w:r>
      <w:r w:rsidRPr="00CD44F8">
        <w:rPr>
          <w:rStyle w:val="UnderlineBold"/>
        </w:rPr>
        <w:t xml:space="preserve"> or its allies</w:t>
      </w:r>
    </w:p>
    <w:p w:rsidR="00423142" w:rsidRDefault="00423142" w:rsidP="00423142">
      <w:pPr>
        <w:pStyle w:val="smalltextt"/>
        <w:rPr>
          <w:rStyle w:val="UnderlineBold"/>
        </w:rPr>
      </w:pPr>
    </w:p>
    <w:p w:rsidR="00423142" w:rsidRPr="00A94706" w:rsidRDefault="00423142" w:rsidP="00423142"/>
    <w:p w:rsidR="00423142" w:rsidRPr="00A94706" w:rsidRDefault="00423142" w:rsidP="00423142">
      <w:pPr>
        <w:pStyle w:val="Heading3"/>
      </w:pPr>
      <w:r>
        <w:t>Bioweapons use causes e</w:t>
      </w:r>
      <w:r w:rsidRPr="00A94706">
        <w:t>xtinction</w:t>
      </w:r>
    </w:p>
    <w:p w:rsidR="00423142" w:rsidRPr="00A94706" w:rsidRDefault="00423142" w:rsidP="00423142">
      <w:r w:rsidRPr="00A94706">
        <w:rPr>
          <w:rFonts w:cs="Arial"/>
          <w:b/>
          <w:bCs/>
          <w:iCs/>
          <w:szCs w:val="28"/>
        </w:rPr>
        <w:t>Ochs 2</w:t>
      </w:r>
      <w:r w:rsidRPr="00A94706">
        <w:t xml:space="preserve"> (Richard, Member – Chemical Weapons Working Group, “Biological Weapons Must </w:t>
      </w:r>
      <w:proofErr w:type="gramStart"/>
      <w:r w:rsidRPr="00A94706">
        <w:t>be</w:t>
      </w:r>
      <w:proofErr w:type="gramEnd"/>
      <w:r w:rsidRPr="00A94706">
        <w:t xml:space="preserve"> Abolished Immediately, 6-9, http://www.freefromterror.net/other_articles/abolish.html)</w:t>
      </w:r>
    </w:p>
    <w:p w:rsidR="00423142" w:rsidRPr="00A94706" w:rsidRDefault="00423142" w:rsidP="00423142"/>
    <w:p w:rsidR="00423142" w:rsidRDefault="00423142" w:rsidP="00423142">
      <w:pPr>
        <w:rPr>
          <w:rFonts w:eastAsia="SimSun"/>
          <w:u w:val="single"/>
          <w:lang w:eastAsia="zh-CN"/>
        </w:rPr>
      </w:pPr>
      <w:proofErr w:type="gramStart"/>
      <w:r w:rsidRPr="00E36C1F">
        <w:rPr>
          <w:rStyle w:val="UnderlineChar"/>
          <w:highlight w:val="yellow"/>
        </w:rPr>
        <w:t xml:space="preserve">Of all the weapons </w:t>
      </w:r>
      <w:r>
        <w:t>AND</w:t>
      </w:r>
      <w:r w:rsidRPr="00E36C1F">
        <w:rPr>
          <w:rStyle w:val="UnderlineChar"/>
          <w:rFonts w:eastAsia="SimSun"/>
          <w:highlight w:val="yellow"/>
        </w:rPr>
        <w:t xml:space="preserve"> </w:t>
      </w:r>
      <w:r w:rsidRPr="00E36C1F">
        <w:rPr>
          <w:rStyle w:val="UnderlineChar"/>
          <w:rFonts w:eastAsia="SimSun"/>
          <w:highlight w:val="yellow"/>
        </w:rPr>
        <w:t>IS NOW POSSIBLE</w:t>
      </w:r>
      <w:r>
        <w:rPr>
          <w:rFonts w:eastAsia="SimSun"/>
          <w:u w:val="single"/>
          <w:lang w:eastAsia="zh-CN"/>
        </w:rPr>
        <w:t>.</w:t>
      </w:r>
      <w:proofErr w:type="gramEnd"/>
    </w:p>
    <w:p w:rsidR="00423142" w:rsidRDefault="00423142" w:rsidP="00423142"/>
    <w:p w:rsidR="00423142" w:rsidRDefault="00423142" w:rsidP="00423142"/>
    <w:p w:rsidR="00423142" w:rsidRPr="00D9565A" w:rsidRDefault="00423142" w:rsidP="00423142">
      <w:pPr>
        <w:pStyle w:val="Heading3"/>
      </w:pPr>
      <w:proofErr w:type="gramStart"/>
      <w:r>
        <w:t>decentralization</w:t>
      </w:r>
      <w:proofErr w:type="gramEnd"/>
      <w:r>
        <w:t xml:space="preserve"> would allow for a peaceful decline of </w:t>
      </w:r>
      <w:proofErr w:type="spellStart"/>
      <w:r>
        <w:t>Saleh’s</w:t>
      </w:r>
      <w:proofErr w:type="spellEnd"/>
      <w:r>
        <w:t xml:space="preserve"> power- avoids a civil war and power vacuum </w:t>
      </w:r>
    </w:p>
    <w:p w:rsidR="00423142" w:rsidRPr="00E46C7A" w:rsidRDefault="00423142" w:rsidP="00423142">
      <w:pPr>
        <w:pStyle w:val="smalltextt"/>
      </w:pPr>
      <w:r w:rsidRPr="00E46C7A">
        <w:rPr>
          <w:rStyle w:val="UnderlineChar"/>
        </w:rPr>
        <w:t>Longley et al 2008</w:t>
      </w:r>
      <w:r>
        <w:t>(</w:t>
      </w:r>
      <w:proofErr w:type="spellStart"/>
      <w:proofErr w:type="gramStart"/>
      <w:r>
        <w:t>april</w:t>
      </w:r>
      <w:proofErr w:type="spellEnd"/>
      <w:proofErr w:type="gramEnd"/>
      <w:r w:rsidRPr="008B0B9A">
        <w:t xml:space="preserve"> </w:t>
      </w:r>
      <w:r>
        <w:t xml:space="preserve">Ph.D. candidate in the Department of Government at Georgetown University. She holds a </w:t>
      </w:r>
      <w:proofErr w:type="spellStart"/>
      <w:r>
        <w:t>Masters</w:t>
      </w:r>
      <w:proofErr w:type="spellEnd"/>
      <w:r>
        <w:t xml:space="preserve"> Degree in Arab Studies from Georgetown’s Center for Contemporary Arab Studies</w:t>
      </w:r>
      <w:r w:rsidRPr="00E46C7A">
        <w:t xml:space="preserve"> </w:t>
      </w:r>
      <w:r w:rsidRPr="008B0B9A">
        <w:t xml:space="preserve">Fighting Brushfires with Batons: An Analysis of the Political Crisis in South Yemen </w:t>
      </w:r>
      <w:proofErr w:type="gramStart"/>
      <w:r w:rsidRPr="00E46C7A">
        <w:t>middle east</w:t>
      </w:r>
      <w:proofErr w:type="gramEnd"/>
      <w:r w:rsidRPr="00E46C7A">
        <w:t xml:space="preserve"> institute policy brief </w:t>
      </w:r>
      <w:r w:rsidRPr="008B0B9A">
        <w:t>No7 February 2008</w:t>
      </w:r>
      <w:r>
        <w:t>)</w:t>
      </w:r>
    </w:p>
    <w:p w:rsidR="00423142" w:rsidRDefault="00423142" w:rsidP="00423142"/>
    <w:p w:rsidR="00423142" w:rsidRDefault="00423142" w:rsidP="00423142">
      <w:pPr>
        <w:pStyle w:val="smalltextt"/>
        <w:rPr>
          <w:rStyle w:val="UnderlineChar"/>
        </w:rPr>
      </w:pPr>
      <w:r w:rsidRPr="002B5AF5">
        <w:rPr>
          <w:rStyle w:val="UnderlineChar"/>
        </w:rPr>
        <w:t xml:space="preserve">The third </w:t>
      </w:r>
      <w:r>
        <w:t>AND</w:t>
      </w:r>
      <w:r w:rsidRPr="00564824">
        <w:rPr>
          <w:rStyle w:val="UnderlineChar"/>
        </w:rPr>
        <w:t xml:space="preserve"> </w:t>
      </w:r>
      <w:r w:rsidRPr="00564824">
        <w:rPr>
          <w:rStyle w:val="UnderlineChar"/>
        </w:rPr>
        <w:t xml:space="preserve">Yemenis </w:t>
      </w:r>
    </w:p>
    <w:p w:rsidR="00423142" w:rsidRPr="002A1DB0" w:rsidRDefault="00423142" w:rsidP="00423142"/>
    <w:p w:rsidR="00423142" w:rsidRPr="00B87356" w:rsidRDefault="00423142" w:rsidP="00423142">
      <w:pPr>
        <w:pStyle w:val="Heading1"/>
      </w:pPr>
      <w:r>
        <w:lastRenderedPageBreak/>
        <w:t xml:space="preserve">Advantage 2 is </w:t>
      </w:r>
      <w:r>
        <w:t>AQAP</w:t>
      </w:r>
      <w:r>
        <w:t xml:space="preserve"> </w:t>
      </w:r>
    </w:p>
    <w:p w:rsidR="00423142" w:rsidRDefault="00423142" w:rsidP="00423142">
      <w:pPr>
        <w:pStyle w:val="Heading3"/>
      </w:pPr>
      <w:r>
        <w:t xml:space="preserve">Al Qaeda in the Arabian Peninsula remains a fringe element of Yemen society, but is gaining strength by co-opting festering political grievances- the </w:t>
      </w:r>
      <w:proofErr w:type="spellStart"/>
      <w:r>
        <w:t>squo</w:t>
      </w:r>
      <w:proofErr w:type="spellEnd"/>
      <w:r>
        <w:t xml:space="preserve"> ensures the proliferation of violence </w:t>
      </w:r>
    </w:p>
    <w:p w:rsidR="00423142" w:rsidRPr="00C15B1F" w:rsidRDefault="00423142" w:rsidP="00423142">
      <w:pPr>
        <w:pStyle w:val="SmallText0"/>
        <w:rPr>
          <w:smallCaps/>
        </w:rPr>
      </w:pPr>
      <w:r w:rsidRPr="00C15B1F">
        <w:rPr>
          <w:rStyle w:val="UnderlineChar"/>
        </w:rPr>
        <w:t>Harris 2010</w:t>
      </w:r>
      <w:r>
        <w:t xml:space="preserve"> (</w:t>
      </w:r>
      <w:r w:rsidRPr="00F8534B">
        <w:t>Alistair</w:t>
      </w:r>
      <w:r>
        <w:t xml:space="preserve"> f</w:t>
      </w:r>
      <w:r>
        <w:rPr>
          <w:rFonts w:ascii="Times" w:hAnsi="Times" w:cs="Times"/>
          <w:sz w:val="20"/>
          <w:szCs w:val="20"/>
        </w:rPr>
        <w:t>ormer diplomat and UN staff member</w:t>
      </w:r>
      <w:r>
        <w:t xml:space="preserve"> </w:t>
      </w:r>
      <w:proofErr w:type="gramStart"/>
      <w:r>
        <w:t xml:space="preserve">Exploiting  </w:t>
      </w:r>
      <w:r w:rsidRPr="00F8534B">
        <w:t>Grievances</w:t>
      </w:r>
      <w:proofErr w:type="gramEnd"/>
      <w:r w:rsidRPr="00F8534B">
        <w:t xml:space="preserve"> Al-Qaeda in the Arabian Peninsula </w:t>
      </w:r>
      <w:r w:rsidRPr="00506D87">
        <w:rPr>
          <w:smallCaps/>
        </w:rPr>
        <w:t xml:space="preserve">YEMEN: ON THE BRINK A Carnegie Paper Series </w:t>
      </w:r>
      <w:r>
        <w:rPr>
          <w:smallCaps/>
        </w:rPr>
        <w:t xml:space="preserve"> may)</w:t>
      </w:r>
    </w:p>
    <w:p w:rsidR="00423142" w:rsidRDefault="00423142" w:rsidP="00423142">
      <w:pPr>
        <w:tabs>
          <w:tab w:val="left" w:pos="5168"/>
        </w:tabs>
        <w:rPr>
          <w:rFonts w:ascii="Helvetica" w:hAnsi="Helvetica" w:cs="Helvetica"/>
        </w:rPr>
      </w:pPr>
    </w:p>
    <w:p w:rsidR="00423142" w:rsidRDefault="00423142" w:rsidP="00423142">
      <w:pPr>
        <w:tabs>
          <w:tab w:val="left" w:pos="5168"/>
        </w:tabs>
        <w:rPr>
          <w:rStyle w:val="UnderlineChar"/>
        </w:rPr>
      </w:pPr>
      <w:r w:rsidRPr="00055962">
        <w:rPr>
          <w:rStyle w:val="UnderlineChar"/>
        </w:rPr>
        <w:t xml:space="preserve">Al-Qaeda in the </w:t>
      </w:r>
      <w:r>
        <w:t>AND</w:t>
      </w:r>
      <w:r w:rsidRPr="00E23F1D">
        <w:rPr>
          <w:rStyle w:val="UnderlineChar"/>
        </w:rPr>
        <w:t xml:space="preserve"> violence.  </w:t>
      </w:r>
    </w:p>
    <w:p w:rsidR="00423142" w:rsidRDefault="00423142" w:rsidP="00423142">
      <w:pPr>
        <w:pStyle w:val="Heading3"/>
      </w:pPr>
      <w:proofErr w:type="gramStart"/>
      <w:r>
        <w:t>reforming</w:t>
      </w:r>
      <w:proofErr w:type="gramEnd"/>
      <w:r>
        <w:t xml:space="preserve"> the government to better address grievances is key to eradicating AQAP</w:t>
      </w:r>
    </w:p>
    <w:p w:rsidR="00423142" w:rsidRPr="00C15B1F" w:rsidRDefault="00423142" w:rsidP="00423142">
      <w:pPr>
        <w:pStyle w:val="SmallText0"/>
        <w:rPr>
          <w:smallCaps/>
        </w:rPr>
      </w:pPr>
      <w:r w:rsidRPr="00C15B1F">
        <w:rPr>
          <w:rStyle w:val="UnderlineChar"/>
        </w:rPr>
        <w:t>Harris 2010</w:t>
      </w:r>
      <w:r>
        <w:t xml:space="preserve"> (</w:t>
      </w:r>
      <w:r w:rsidRPr="00F8534B">
        <w:t>Alistair</w:t>
      </w:r>
      <w:r>
        <w:t xml:space="preserve"> f</w:t>
      </w:r>
      <w:r>
        <w:rPr>
          <w:rFonts w:ascii="Times" w:hAnsi="Times" w:cs="Times"/>
          <w:sz w:val="20"/>
          <w:szCs w:val="20"/>
        </w:rPr>
        <w:t>ormer diplomat and UN staff member</w:t>
      </w:r>
      <w:r>
        <w:t xml:space="preserve"> </w:t>
      </w:r>
      <w:proofErr w:type="gramStart"/>
      <w:r>
        <w:t xml:space="preserve">Exploiting  </w:t>
      </w:r>
      <w:r w:rsidRPr="00F8534B">
        <w:t>Grievances</w:t>
      </w:r>
      <w:proofErr w:type="gramEnd"/>
      <w:r w:rsidRPr="00F8534B">
        <w:t xml:space="preserve"> Al-Qaeda in the Arabian Peninsula </w:t>
      </w:r>
      <w:r w:rsidRPr="00506D87">
        <w:rPr>
          <w:smallCaps/>
        </w:rPr>
        <w:t xml:space="preserve">YEMEN: ON THE BRINK A Carnegie Paper Series </w:t>
      </w:r>
      <w:r>
        <w:rPr>
          <w:smallCaps/>
        </w:rPr>
        <w:t xml:space="preserve"> may)</w:t>
      </w:r>
    </w:p>
    <w:p w:rsidR="00423142" w:rsidRDefault="00423142" w:rsidP="00423142">
      <w:pPr>
        <w:tabs>
          <w:tab w:val="left" w:pos="5168"/>
        </w:tabs>
      </w:pPr>
    </w:p>
    <w:p w:rsidR="00423142" w:rsidRDefault="00423142" w:rsidP="004231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rPr>
      </w:pPr>
      <w:r>
        <w:rPr>
          <w:rFonts w:ascii="Times" w:hAnsi="Times" w:cs="Times"/>
          <w:sz w:val="22"/>
          <w:szCs w:val="22"/>
        </w:rPr>
        <w:t xml:space="preserve">Military and </w:t>
      </w:r>
      <w:proofErr w:type="spellStart"/>
      <w:r>
        <w:t>AND</w:t>
      </w:r>
      <w:proofErr w:type="spellEnd"/>
      <w:r w:rsidRPr="00203D20">
        <w:rPr>
          <w:rStyle w:val="UnderlineChar"/>
        </w:rPr>
        <w:t xml:space="preserve"> </w:t>
      </w:r>
      <w:r w:rsidRPr="00CB0F36">
        <w:rPr>
          <w:rStyle w:val="UnderlineChar"/>
          <w:b/>
        </w:rPr>
        <w:t>grievances</w:t>
      </w:r>
      <w:r>
        <w:rPr>
          <w:rFonts w:ascii="Times" w:hAnsi="Times" w:cs="Times"/>
          <w:sz w:val="22"/>
          <w:szCs w:val="22"/>
        </w:rPr>
        <w:t xml:space="preserve">. </w:t>
      </w:r>
      <w:r>
        <w:rPr>
          <w:rFonts w:ascii="Helvetica" w:hAnsi="Helvetica" w:cs="Helvetica"/>
        </w:rPr>
        <w:t xml:space="preserve"> </w:t>
      </w:r>
    </w:p>
    <w:p w:rsidR="00423142" w:rsidRDefault="00423142" w:rsidP="00423142"/>
    <w:p w:rsidR="00423142" w:rsidRDefault="00423142" w:rsidP="00423142">
      <w:pPr>
        <w:pStyle w:val="Heading3"/>
      </w:pPr>
      <w:r>
        <w:t xml:space="preserve">AQAP is developing chemical weapons to attack the US </w:t>
      </w:r>
    </w:p>
    <w:p w:rsidR="00423142" w:rsidRPr="00CB16DD" w:rsidRDefault="00423142" w:rsidP="00423142">
      <w:pPr>
        <w:widowControl/>
        <w:autoSpaceDE/>
        <w:autoSpaceDN/>
        <w:adjustRightInd/>
        <w:rPr>
          <w:rFonts w:ascii="Times" w:hAnsi="Times"/>
          <w:sz w:val="20"/>
          <w:szCs w:val="20"/>
        </w:rPr>
      </w:pPr>
      <w:r w:rsidRPr="00D02763">
        <w:rPr>
          <w:rStyle w:val="UnderlineChar"/>
        </w:rPr>
        <w:t>SCHMITT and SHANKER 2011</w:t>
      </w:r>
      <w:r w:rsidRPr="00CB16DD">
        <w:rPr>
          <w:rFonts w:ascii="Times" w:eastAsiaTheme="majorEastAsia" w:hAnsi="Times"/>
          <w:sz w:val="20"/>
          <w:szCs w:val="20"/>
        </w:rPr>
        <w:t xml:space="preserve"> </w:t>
      </w:r>
      <w:r>
        <w:rPr>
          <w:rFonts w:ascii="Times" w:eastAsiaTheme="majorEastAsia" w:hAnsi="Times"/>
          <w:sz w:val="20"/>
          <w:szCs w:val="20"/>
        </w:rPr>
        <w:t>(</w:t>
      </w:r>
      <w:r w:rsidRPr="00D02763">
        <w:rPr>
          <w:rStyle w:val="smalltexttChar"/>
        </w:rPr>
        <w:t xml:space="preserve">ERIC and THOM writers for the </w:t>
      </w:r>
      <w:proofErr w:type="gramStart"/>
      <w:r w:rsidRPr="00D02763">
        <w:rPr>
          <w:rStyle w:val="smalltexttChar"/>
        </w:rPr>
        <w:t>new york</w:t>
      </w:r>
      <w:proofErr w:type="gramEnd"/>
      <w:r w:rsidRPr="00D02763">
        <w:rPr>
          <w:rStyle w:val="smalltexttChar"/>
        </w:rPr>
        <w:t xml:space="preserve"> times 8/13/2011 http://www.nytimes.com/2011/08/13/world/middleeast/13terror.html?_r=1)</w:t>
      </w:r>
    </w:p>
    <w:p w:rsidR="00423142" w:rsidRPr="00CB16DD" w:rsidRDefault="00423142" w:rsidP="00423142">
      <w:pPr>
        <w:widowControl/>
        <w:autoSpaceDE/>
        <w:autoSpaceDN/>
        <w:adjustRightInd/>
        <w:spacing w:beforeLines="1" w:before="2" w:afterLines="1" w:after="2"/>
        <w:rPr>
          <w:rFonts w:ascii="Times" w:hAnsi="Times"/>
          <w:sz w:val="20"/>
          <w:szCs w:val="20"/>
        </w:rPr>
      </w:pPr>
    </w:p>
    <w:p w:rsidR="00423142" w:rsidRPr="00CB16DD" w:rsidRDefault="00423142" w:rsidP="00423142">
      <w:pPr>
        <w:widowControl/>
        <w:autoSpaceDE/>
        <w:autoSpaceDN/>
        <w:adjustRightInd/>
        <w:spacing w:beforeLines="1" w:before="2" w:afterLines="1" w:after="2"/>
        <w:rPr>
          <w:rFonts w:ascii="Times" w:hAnsi="Times"/>
          <w:sz w:val="20"/>
          <w:szCs w:val="20"/>
        </w:rPr>
      </w:pPr>
      <w:hyperlink r:id="rId14" w:tgtFrame="_blank" w:history="1">
        <w:r w:rsidRPr="00CB16DD">
          <w:rPr>
            <w:rFonts w:ascii="Times" w:hAnsi="Times"/>
            <w:color w:val="0000FF"/>
            <w:sz w:val="20"/>
            <w:szCs w:val="20"/>
            <w:u w:val="single"/>
          </w:rPr>
          <w:t>WASHINGTON</w:t>
        </w:r>
      </w:hyperlink>
      <w:r w:rsidRPr="00CB16DD">
        <w:rPr>
          <w:rFonts w:ascii="Times" w:hAnsi="Times"/>
          <w:sz w:val="20"/>
          <w:szCs w:val="20"/>
        </w:rPr>
        <w:t xml:space="preserve"> — </w:t>
      </w:r>
      <w:r>
        <w:t>AND</w:t>
      </w:r>
      <w:r w:rsidRPr="00CB16DD">
        <w:rPr>
          <w:rFonts w:ascii="Times" w:hAnsi="Times"/>
          <w:sz w:val="20"/>
          <w:szCs w:val="20"/>
        </w:rPr>
        <w:t xml:space="preserve"> </w:t>
      </w:r>
      <w:r w:rsidRPr="00CB16DD">
        <w:rPr>
          <w:rFonts w:ascii="Times" w:hAnsi="Times"/>
          <w:sz w:val="20"/>
          <w:szCs w:val="20"/>
        </w:rPr>
        <w:t xml:space="preserve">said the senior United States official. </w:t>
      </w:r>
    </w:p>
    <w:p w:rsidR="00423142" w:rsidRDefault="00423142" w:rsidP="00423142">
      <w:pPr>
        <w:pStyle w:val="Heading3"/>
      </w:pPr>
      <w:r>
        <w:t xml:space="preserve">The US will respond to a chemical attack with nuclear </w:t>
      </w:r>
      <w:proofErr w:type="spellStart"/>
      <w:r>
        <w:t>retalitation</w:t>
      </w:r>
      <w:proofErr w:type="spellEnd"/>
      <w:r>
        <w:t xml:space="preserve"> </w:t>
      </w:r>
    </w:p>
    <w:p w:rsidR="00423142" w:rsidRDefault="00423142" w:rsidP="00423142"/>
    <w:p w:rsidR="00423142" w:rsidRPr="00645923" w:rsidRDefault="00423142" w:rsidP="00423142">
      <w:r>
        <w:t>Scott D</w:t>
      </w:r>
      <w:r w:rsidRPr="00645923">
        <w:rPr>
          <w:rStyle w:val="StyleBoldUnderline"/>
        </w:rPr>
        <w:t>. Sagan</w:t>
      </w:r>
      <w:r>
        <w:t xml:space="preserve"> </w:t>
      </w:r>
      <w:r w:rsidRPr="00645923">
        <w:t>International Security 25.4 (</w:t>
      </w:r>
      <w:r w:rsidRPr="00645923">
        <w:rPr>
          <w:rStyle w:val="StyleBoldUnderline"/>
        </w:rPr>
        <w:t>2001</w:t>
      </w:r>
      <w:r w:rsidRPr="00645923">
        <w:t xml:space="preserve">) </w:t>
      </w:r>
      <w:proofErr w:type="gramStart"/>
      <w:r>
        <w:t>(</w:t>
      </w:r>
      <w:r w:rsidRPr="00645923">
        <w:t xml:space="preserve"> Associate</w:t>
      </w:r>
      <w:proofErr w:type="gramEnd"/>
      <w:r w:rsidRPr="00645923">
        <w:t xml:space="preserve"> Professor of Political Science and Co-Director of the Center for International Security </w:t>
      </w:r>
      <w:proofErr w:type="spellStart"/>
      <w:r w:rsidRPr="00645923">
        <w:t>aAnd</w:t>
      </w:r>
      <w:proofErr w:type="spellEnd"/>
      <w:r w:rsidRPr="00645923">
        <w:t xml:space="preserve"> Cooperation at Stanford University.</w:t>
      </w:r>
      <w:r>
        <w:t>) “</w:t>
      </w:r>
      <w:r w:rsidRPr="00645923">
        <w:t xml:space="preserve">Responding to Chemical and Biological </w:t>
      </w:r>
      <w:proofErr w:type="spellStart"/>
      <w:r w:rsidRPr="00645923">
        <w:t>Treast</w:t>
      </w:r>
      <w:proofErr w:type="spellEnd"/>
      <w:r>
        <w:t xml:space="preserve">” </w:t>
      </w:r>
      <w:r w:rsidRPr="00645923">
        <w:t>http://muse.jhu.edu/journals/international_security/v025/25.4sagan.html#FOOT1a</w:t>
      </w:r>
    </w:p>
    <w:p w:rsidR="00423142" w:rsidRDefault="00423142" w:rsidP="00423142"/>
    <w:p w:rsidR="00423142" w:rsidRDefault="00423142" w:rsidP="00423142">
      <w:r w:rsidRPr="00B8561A">
        <w:rPr>
          <w:rStyle w:val="StyleBoldUnderline"/>
        </w:rPr>
        <w:t xml:space="preserve">The official </w:t>
      </w:r>
      <w:r>
        <w:t>AND</w:t>
      </w:r>
      <w:r w:rsidRPr="00B8561A">
        <w:t xml:space="preserve"> deterrence fails?</w:t>
      </w:r>
    </w:p>
    <w:p w:rsidR="00423142" w:rsidRPr="00FD166F" w:rsidRDefault="00423142" w:rsidP="00423142">
      <w:pPr>
        <w:pStyle w:val="Heading3"/>
      </w:pPr>
      <w:r>
        <w:t xml:space="preserve">If AQAP carries out a successful attack the US will invade </w:t>
      </w:r>
      <w:proofErr w:type="spellStart"/>
      <w:proofErr w:type="gramStart"/>
      <w:r>
        <w:t>yemen</w:t>
      </w:r>
      <w:proofErr w:type="spellEnd"/>
      <w:proofErr w:type="gramEnd"/>
    </w:p>
    <w:p w:rsidR="00423142" w:rsidRPr="00353584" w:rsidRDefault="00423142" w:rsidP="00423142">
      <w:hyperlink r:id="rId15" w:history="1">
        <w:r w:rsidRPr="00353584">
          <w:rPr>
            <w:rStyle w:val="UnderlineChar"/>
          </w:rPr>
          <w:t>Strategic Studies Institute</w:t>
        </w:r>
      </w:hyperlink>
      <w:r w:rsidRPr="00353584">
        <w:rPr>
          <w:rStyle w:val="UnderlineChar"/>
        </w:rPr>
        <w:t xml:space="preserve"> </w:t>
      </w:r>
      <w:proofErr w:type="gramStart"/>
      <w:r w:rsidRPr="00353584">
        <w:rPr>
          <w:rStyle w:val="UnderlineChar"/>
        </w:rPr>
        <w:t>2011</w:t>
      </w:r>
      <w:r>
        <w:t xml:space="preserve"> </w:t>
      </w:r>
      <w:r w:rsidRPr="00353584">
        <w:t xml:space="preserve"> </w:t>
      </w:r>
      <w:proofErr w:type="gramEnd"/>
      <w:r w:rsidRPr="00353584">
        <w:fldChar w:fldCharType="begin"/>
      </w:r>
      <w:r w:rsidRPr="00353584">
        <w:instrText xml:space="preserve"> HYPERLINK "http://www.defencetalk.com/the-conflicts-in-yemen-and-us-national-security-32049/" </w:instrText>
      </w:r>
      <w:r w:rsidRPr="00353584">
        <w:fldChar w:fldCharType="separate"/>
      </w:r>
      <w:r w:rsidRPr="00353584">
        <w:t>The Conflicts in Yemen and US National Security</w:t>
      </w:r>
      <w:r w:rsidRPr="00353584">
        <w:fldChar w:fldCharType="end"/>
      </w:r>
    </w:p>
    <w:p w:rsidR="00423142" w:rsidRDefault="00423142" w:rsidP="00423142">
      <w:pPr>
        <w:pStyle w:val="smalltextt"/>
      </w:pPr>
      <w:r w:rsidRPr="00353584">
        <w:t>February 15th, 2011</w:t>
      </w:r>
      <w:hyperlink r:id="rId16" w:anchor="ixzz1VPTJJWH2" w:history="1">
        <w:r w:rsidRPr="00353584">
          <w:t>http://www.defencetalk.com/the-conflicts-in-yemen-and-us-national-security-32049/#ixzz1VPTJJWH2</w:t>
        </w:r>
      </w:hyperlink>
    </w:p>
    <w:p w:rsidR="00423142" w:rsidRDefault="00423142" w:rsidP="00423142">
      <w:pPr>
        <w:pStyle w:val="NormalWeb"/>
        <w:spacing w:before="2" w:after="2"/>
      </w:pPr>
      <w:r>
        <w:t>The difficulties AND even arises.</w:t>
      </w:r>
    </w:p>
    <w:p w:rsidR="00423142" w:rsidRPr="006F7544" w:rsidRDefault="00423142" w:rsidP="00423142">
      <w:pPr>
        <w:pStyle w:val="Heading3"/>
      </w:pPr>
      <w:r>
        <w:t xml:space="preserve">Military intervention in Yemen kills any hope of a negotiated end to Iranian proliferation </w:t>
      </w:r>
    </w:p>
    <w:p w:rsidR="00423142" w:rsidRDefault="00423142" w:rsidP="00423142">
      <w:pPr>
        <w:pStyle w:val="NormalWeb"/>
        <w:spacing w:before="2" w:after="2"/>
      </w:pPr>
      <w:proofErr w:type="spellStart"/>
      <w:r w:rsidRPr="00241313">
        <w:rPr>
          <w:rStyle w:val="UnderlineChar"/>
        </w:rPr>
        <w:t>Tisdall</w:t>
      </w:r>
      <w:proofErr w:type="spellEnd"/>
      <w:r w:rsidRPr="00241313">
        <w:rPr>
          <w:rStyle w:val="UnderlineChar"/>
        </w:rPr>
        <w:t xml:space="preserve"> 2010</w:t>
      </w:r>
      <w:r>
        <w:t xml:space="preserve"> (</w:t>
      </w:r>
      <w:r w:rsidRPr="00F07044">
        <w:rPr>
          <w:rStyle w:val="SmalltextChar"/>
        </w:rPr>
        <w:t xml:space="preserve">Simon assistant editor of the Guardian and a foreign affairs </w:t>
      </w:r>
      <w:proofErr w:type="spellStart"/>
      <w:r w:rsidRPr="00F07044">
        <w:rPr>
          <w:rStyle w:val="SmalltextChar"/>
        </w:rPr>
        <w:t>columnistYemen</w:t>
      </w:r>
      <w:proofErr w:type="spellEnd"/>
      <w:r w:rsidRPr="00F07044">
        <w:rPr>
          <w:rStyle w:val="SmalltextChar"/>
        </w:rPr>
        <w:t xml:space="preserve"> intervention risks ripple effect  If the US blunders into Yemen the whole region could suffer unintended consequences, from Israel to the Horn of Africa  </w:t>
      </w:r>
      <w:proofErr w:type="spellStart"/>
      <w:r w:rsidRPr="00F07044">
        <w:rPr>
          <w:rStyle w:val="SmalltextChar"/>
        </w:rPr>
        <w:t>jan</w:t>
      </w:r>
      <w:proofErr w:type="spellEnd"/>
      <w:r w:rsidRPr="00F07044">
        <w:rPr>
          <w:rStyle w:val="SmalltextChar"/>
        </w:rPr>
        <w:t xml:space="preserve"> 04</w:t>
      </w:r>
      <w:r>
        <w:rPr>
          <w:rStyle w:val="SmalltextChar"/>
        </w:rPr>
        <w:t xml:space="preserve"> </w:t>
      </w:r>
      <w:r w:rsidRPr="00F07044">
        <w:rPr>
          <w:rStyle w:val="SmalltextChar"/>
        </w:rPr>
        <w:t>http://www.guardian.co.uk/commentisfree/2010/jan/04/yemen-intervention-ripple-effect)</w:t>
      </w:r>
    </w:p>
    <w:p w:rsidR="00423142" w:rsidRPr="00AC63DB" w:rsidRDefault="00423142" w:rsidP="00423142">
      <w:pPr>
        <w:widowControl/>
        <w:autoSpaceDE/>
        <w:autoSpaceDN/>
        <w:adjustRightInd/>
        <w:spacing w:beforeLines="1" w:before="2" w:afterLines="1" w:after="2"/>
        <w:rPr>
          <w:rStyle w:val="UnderlineChar"/>
        </w:rPr>
      </w:pPr>
      <w:r w:rsidRPr="00F07044">
        <w:rPr>
          <w:rStyle w:val="UnderlineChar"/>
        </w:rPr>
        <w:t xml:space="preserve">The </w:t>
      </w:r>
      <w:r>
        <w:t>AND</w:t>
      </w:r>
      <w:r w:rsidRPr="00AC63DB">
        <w:rPr>
          <w:rStyle w:val="UnderlineChar"/>
        </w:rPr>
        <w:t xml:space="preserve"> new desert storm.</w:t>
      </w:r>
    </w:p>
    <w:p w:rsidR="00423142" w:rsidRDefault="00423142" w:rsidP="00423142"/>
    <w:p w:rsidR="00423142" w:rsidRDefault="00423142" w:rsidP="00423142">
      <w:pPr>
        <w:pStyle w:val="Heading3"/>
      </w:pPr>
      <w:bookmarkStart w:id="0" w:name="_GoBack"/>
      <w:bookmarkEnd w:id="0"/>
      <w:r>
        <w:t xml:space="preserve">A nuclearized Iran causes proliferation across the </w:t>
      </w:r>
      <w:proofErr w:type="gramStart"/>
      <w:r>
        <w:t>middle east</w:t>
      </w:r>
      <w:proofErr w:type="gramEnd"/>
      <w:r>
        <w:t xml:space="preserve"> </w:t>
      </w:r>
    </w:p>
    <w:p w:rsidR="00423142" w:rsidRDefault="00423142" w:rsidP="00423142">
      <w:r w:rsidRPr="00B10113">
        <w:rPr>
          <w:rStyle w:val="UnderlineChar"/>
        </w:rPr>
        <w:t>Eric S. Edelman et al 2011</w:t>
      </w:r>
      <w:r>
        <w:t xml:space="preserve"> </w:t>
      </w:r>
      <w:r w:rsidRPr="00B10113">
        <w:rPr>
          <w:rStyle w:val="smalltexttChar"/>
        </w:rPr>
        <w:t xml:space="preserve">(ERIC S. EDELMAN is a Distinguished Fellow at the Center for Strategic and Budgetary Assessments; he was U.S.  Undersecretary of Defense for Policy in 2005-9. ANDREW F. KREPINEVICH is President of the Center for </w:t>
      </w:r>
      <w:proofErr w:type="gramStart"/>
      <w:r w:rsidRPr="00B10113">
        <w:rPr>
          <w:rStyle w:val="smalltexttChar"/>
        </w:rPr>
        <w:t>Strategic  and</w:t>
      </w:r>
      <w:proofErr w:type="gramEnd"/>
      <w:r w:rsidRPr="00B10113">
        <w:rPr>
          <w:rStyle w:val="smalltexttChar"/>
        </w:rPr>
        <w:t xml:space="preserve"> Budgetary Assessments. EVAN BRADEN MONTGOMERY is a Research Fellow at the Center for Strategic and  Budgetary Assessments  Foreign Affairs The Dangers of NATO a Nuclear Iran  Andrew F. </w:t>
      </w:r>
      <w:proofErr w:type="spellStart"/>
      <w:r w:rsidRPr="00B10113">
        <w:rPr>
          <w:rStyle w:val="smalltexttChar"/>
        </w:rPr>
        <w:t>Krepinevich</w:t>
      </w:r>
      <w:proofErr w:type="spellEnd"/>
      <w:r w:rsidRPr="00B10113">
        <w:rPr>
          <w:rStyle w:val="smalltexttChar"/>
        </w:rPr>
        <w:t>, and Evan Braden Montgomery Subtitle: The Limits of Containment January 2011 - February 2011 SECTION: Pg. 66 Vol. 90 No. 1 )</w:t>
      </w:r>
      <w:r>
        <w:t xml:space="preserve"> </w:t>
      </w:r>
    </w:p>
    <w:p w:rsidR="00423142" w:rsidRDefault="00423142" w:rsidP="00423142"/>
    <w:p w:rsidR="00423142" w:rsidRDefault="00423142" w:rsidP="00423142">
      <w:r>
        <w:rPr>
          <w:rFonts w:ascii="Times" w:hAnsi="Times" w:cs="Times"/>
          <w:sz w:val="20"/>
          <w:szCs w:val="20"/>
        </w:rPr>
        <w:t xml:space="preserve">The reports of </w:t>
      </w:r>
      <w:r w:rsidR="00197E77">
        <w:t>AND</w:t>
      </w:r>
      <w:r w:rsidRPr="009343A6">
        <w:t xml:space="preserve"> </w:t>
      </w:r>
      <w:proofErr w:type="gramStart"/>
      <w:r w:rsidRPr="009343A6">
        <w:t>weapons  capability</w:t>
      </w:r>
      <w:proofErr w:type="gramEnd"/>
      <w:r w:rsidRPr="009343A6">
        <w:t xml:space="preserve">.  </w:t>
      </w:r>
    </w:p>
    <w:p w:rsidR="00423142" w:rsidRDefault="00423142" w:rsidP="00423142"/>
    <w:p w:rsidR="00423142" w:rsidRPr="002527F0" w:rsidRDefault="00423142" w:rsidP="00423142">
      <w:pPr>
        <w:pStyle w:val="Heading3"/>
      </w:pPr>
      <w:r>
        <w:t>A nuclearized middle east will spiral into nuclear war- 6 reasons</w:t>
      </w:r>
    </w:p>
    <w:p w:rsidR="00423142" w:rsidRDefault="00423142" w:rsidP="00423142">
      <w:r w:rsidRPr="00B10113">
        <w:rPr>
          <w:rStyle w:val="UnderlineChar"/>
        </w:rPr>
        <w:t>Eric S. Edelman et al 2011</w:t>
      </w:r>
      <w:r>
        <w:t xml:space="preserve"> </w:t>
      </w:r>
      <w:r w:rsidRPr="00B10113">
        <w:rPr>
          <w:rStyle w:val="smalltexttChar"/>
        </w:rPr>
        <w:t xml:space="preserve">(ERIC S. EDELMAN is a Distinguished Fellow at the Center for Strategic and Budgetary Assessments; he was U.S.  Undersecretary of Defense for Policy in 2005-9. ANDREW F. KREPINEVICH is President of the Center for </w:t>
      </w:r>
      <w:proofErr w:type="gramStart"/>
      <w:r w:rsidRPr="00B10113">
        <w:rPr>
          <w:rStyle w:val="smalltexttChar"/>
        </w:rPr>
        <w:t>Strategic  and</w:t>
      </w:r>
      <w:proofErr w:type="gramEnd"/>
      <w:r w:rsidRPr="00B10113">
        <w:rPr>
          <w:rStyle w:val="smalltexttChar"/>
        </w:rPr>
        <w:t xml:space="preserve"> Budgetary Assessments. EVAN BRADEN MONTGOMERY is a Research Fellow at the Center for Strategic and  Budgetary Assessments  Foreign Affairs The Dangers of NATO a Nuclear Iran  Andrew F. </w:t>
      </w:r>
      <w:proofErr w:type="spellStart"/>
      <w:r w:rsidRPr="00B10113">
        <w:rPr>
          <w:rStyle w:val="smalltexttChar"/>
        </w:rPr>
        <w:t>Krepinevich</w:t>
      </w:r>
      <w:proofErr w:type="spellEnd"/>
      <w:r w:rsidRPr="00B10113">
        <w:rPr>
          <w:rStyle w:val="smalltexttChar"/>
        </w:rPr>
        <w:t>, and Evan Braden Montgomery Subtitle: The Limits of Containment January 2011 - February 2011 SECTION: Pg. 66 Vol. 90 No. 1 )</w:t>
      </w:r>
      <w:r>
        <w:t xml:space="preserve"> </w:t>
      </w:r>
    </w:p>
    <w:p w:rsidR="00423142" w:rsidRPr="002527F0" w:rsidRDefault="00423142" w:rsidP="00423142"/>
    <w:p w:rsidR="00423142" w:rsidRPr="00F1648C" w:rsidRDefault="00423142" w:rsidP="00423142">
      <w:pPr>
        <w:rPr>
          <w:rStyle w:val="UnderlineChar"/>
        </w:rPr>
      </w:pPr>
      <w:r>
        <w:rPr>
          <w:rFonts w:ascii="Times" w:hAnsi="Times" w:cs="Times"/>
          <w:sz w:val="20"/>
          <w:szCs w:val="20"/>
        </w:rPr>
        <w:t>More important</w:t>
      </w:r>
      <w:r w:rsidRPr="00626711">
        <w:rPr>
          <w:rStyle w:val="UnderlineChar"/>
        </w:rPr>
        <w:t xml:space="preserve">, </w:t>
      </w:r>
      <w:r w:rsidR="00197E77">
        <w:t>AND</w:t>
      </w:r>
      <w:r w:rsidR="00197E77" w:rsidRPr="00F1648C">
        <w:rPr>
          <w:rStyle w:val="UnderlineChar"/>
        </w:rPr>
        <w:t xml:space="preserve"> </w:t>
      </w:r>
      <w:r w:rsidRPr="00F1648C">
        <w:rPr>
          <w:rStyle w:val="UnderlineChar"/>
        </w:rPr>
        <w:t xml:space="preserve">a </w:t>
      </w:r>
      <w:proofErr w:type="gramStart"/>
      <w:r w:rsidRPr="00F1648C">
        <w:rPr>
          <w:rStyle w:val="UnderlineChar"/>
        </w:rPr>
        <w:t>regional  nuclear</w:t>
      </w:r>
      <w:proofErr w:type="gramEnd"/>
      <w:r w:rsidRPr="00F1648C">
        <w:rPr>
          <w:rStyle w:val="UnderlineChar"/>
        </w:rPr>
        <w:t xml:space="preserve"> war.  </w:t>
      </w:r>
    </w:p>
    <w:p w:rsidR="00423142" w:rsidRDefault="00423142" w:rsidP="00423142">
      <w:pPr>
        <w:pStyle w:val="Heading1"/>
      </w:pPr>
      <w:r>
        <w:lastRenderedPageBreak/>
        <w:t>Plan Text:</w:t>
      </w:r>
    </w:p>
    <w:p w:rsidR="00423142" w:rsidRDefault="00423142" w:rsidP="00423142">
      <w:pPr>
        <w:pStyle w:val="Heading3"/>
      </w:pPr>
      <w:r w:rsidRPr="003B3EBF">
        <w:t xml:space="preserve">Thus </w:t>
      </w:r>
      <w:r>
        <w:t>Phil</w:t>
      </w:r>
      <w:r w:rsidRPr="003B3EBF">
        <w:t xml:space="preserve"> and I stand resolved that the U</w:t>
      </w:r>
      <w:r>
        <w:t xml:space="preserve">nited States Federal Government, through USAID, </w:t>
      </w:r>
      <w:r w:rsidRPr="003B3EBF">
        <w:t>should substantially increase its democrati</w:t>
      </w:r>
      <w:r>
        <w:t>c decentralization assistance for</w:t>
      </w:r>
      <w:r w:rsidRPr="003B3EBF">
        <w:t xml:space="preserve"> Yemen </w:t>
      </w:r>
      <w:r>
        <w:t>by fostering</w:t>
      </w:r>
    </w:p>
    <w:p w:rsidR="00423142" w:rsidRDefault="00423142" w:rsidP="00423142">
      <w:pPr>
        <w:pStyle w:val="Heading1"/>
      </w:pPr>
      <w:bookmarkStart w:id="1" w:name="_Toc177805128"/>
      <w:r>
        <w:lastRenderedPageBreak/>
        <w:t>Solvency</w:t>
      </w:r>
      <w:bookmarkEnd w:id="1"/>
      <w:r>
        <w:t xml:space="preserve"> </w:t>
      </w:r>
    </w:p>
    <w:p w:rsidR="00423142" w:rsidRPr="00F51F01" w:rsidRDefault="00423142" w:rsidP="00423142">
      <w:pPr>
        <w:pStyle w:val="Heading3"/>
      </w:pPr>
      <w:r>
        <w:t xml:space="preserve">Reframing the relationship between </w:t>
      </w:r>
      <w:proofErr w:type="spellStart"/>
      <w:proofErr w:type="gramStart"/>
      <w:r>
        <w:t>yemen</w:t>
      </w:r>
      <w:proofErr w:type="spellEnd"/>
      <w:proofErr w:type="gramEnd"/>
      <w:r>
        <w:t xml:space="preserve"> and the US is key to fostering productive change </w:t>
      </w:r>
    </w:p>
    <w:p w:rsidR="00423142" w:rsidRDefault="00423142" w:rsidP="004231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rPr>
      </w:pPr>
      <w:r>
        <w:t xml:space="preserve"> </w:t>
      </w:r>
      <w:proofErr w:type="spellStart"/>
      <w:r w:rsidRPr="00F51F01">
        <w:rPr>
          <w:rStyle w:val="Heading2Char"/>
        </w:rPr>
        <w:t>Boucek</w:t>
      </w:r>
      <w:proofErr w:type="spellEnd"/>
      <w:r w:rsidRPr="00F51F01">
        <w:rPr>
          <w:rStyle w:val="Heading2Char"/>
        </w:rPr>
        <w:t xml:space="preserve"> </w:t>
      </w:r>
      <w:proofErr w:type="gramStart"/>
      <w:r w:rsidRPr="00F51F01">
        <w:rPr>
          <w:rStyle w:val="Heading2Char"/>
        </w:rPr>
        <w:t>2009</w:t>
      </w:r>
      <w:r>
        <w:t xml:space="preserve"> </w:t>
      </w:r>
      <w:r w:rsidRPr="00310A0E">
        <w:t xml:space="preserve"> </w:t>
      </w:r>
      <w:r>
        <w:t>(</w:t>
      </w:r>
      <w:proofErr w:type="gramEnd"/>
      <w:r w:rsidRPr="00F51F01">
        <w:rPr>
          <w:rStyle w:val="SmalltextChar"/>
        </w:rPr>
        <w:t>Christopher associate in the Carnegie Middle East Program where his research focuses on security  Carnegie PAPERS Yemen: Avoiding a Downward  Spiral Middle East Program  Number 102 September 2009)</w:t>
      </w:r>
    </w:p>
    <w:p w:rsidR="00423142" w:rsidRDefault="00423142" w:rsidP="00423142"/>
    <w:p w:rsidR="00423142" w:rsidRDefault="00423142" w:rsidP="00423142">
      <w:pPr>
        <w:pStyle w:val="SmallText0"/>
        <w:rPr>
          <w:rStyle w:val="UnderlineChar"/>
        </w:rPr>
      </w:pPr>
      <w:proofErr w:type="gramStart"/>
      <w:r>
        <w:t>i</w:t>
      </w:r>
      <w:r w:rsidRPr="00D41690">
        <w:t>t</w:t>
      </w:r>
      <w:proofErr w:type="gramEnd"/>
      <w:r w:rsidRPr="00D41690">
        <w:t xml:space="preserve"> is essential </w:t>
      </w:r>
      <w:r w:rsidR="00197E77">
        <w:t>AND</w:t>
      </w:r>
      <w:r w:rsidR="00197E77" w:rsidRPr="00FD4D16">
        <w:rPr>
          <w:rStyle w:val="UnderlineChar"/>
        </w:rPr>
        <w:t xml:space="preserve"> </w:t>
      </w:r>
      <w:r w:rsidRPr="00FD4D16">
        <w:rPr>
          <w:rStyle w:val="UnderlineChar"/>
        </w:rPr>
        <w:t xml:space="preserve">domestic security. </w:t>
      </w:r>
    </w:p>
    <w:p w:rsidR="00423142" w:rsidRPr="00F63AC7" w:rsidRDefault="00423142" w:rsidP="00423142"/>
    <w:p w:rsidR="00423142" w:rsidRPr="00244196" w:rsidRDefault="00423142" w:rsidP="00423142">
      <w:pPr>
        <w:pStyle w:val="Heading3"/>
      </w:pPr>
      <w:r>
        <w:t xml:space="preserve">Decentralization empowers citizens </w:t>
      </w:r>
    </w:p>
    <w:p w:rsidR="00423142" w:rsidRPr="00303395" w:rsidRDefault="00423142" w:rsidP="00423142">
      <w:pPr>
        <w:rPr>
          <w:rStyle w:val="smalltexttChar"/>
        </w:rPr>
      </w:pPr>
      <w:r w:rsidRPr="00303395">
        <w:rPr>
          <w:rStyle w:val="UnderlineChar"/>
        </w:rPr>
        <w:t>DININIO 2000</w:t>
      </w:r>
      <w:r>
        <w:rPr>
          <w:rFonts w:ascii="Helvetica" w:hAnsi="Helvetica" w:cs="Helvetica"/>
          <w:sz w:val="14"/>
          <w:szCs w:val="14"/>
        </w:rPr>
        <w:t xml:space="preserve"> (</w:t>
      </w:r>
      <w:r w:rsidRPr="00303395">
        <w:rPr>
          <w:rStyle w:val="smalltexttChar"/>
        </w:rPr>
        <w:t xml:space="preserve">PHYLLIS DEMOCRACY AND GOVERNANCE SPECIALIST, WORKING </w:t>
      </w:r>
      <w:proofErr w:type="gramStart"/>
      <w:r w:rsidRPr="00303395">
        <w:rPr>
          <w:rStyle w:val="smalltexttChar"/>
        </w:rPr>
        <w:t>WITH  USAID</w:t>
      </w:r>
      <w:proofErr w:type="gramEnd"/>
      <w:r w:rsidRPr="00303395">
        <w:rPr>
          <w:rStyle w:val="smalltexttChar"/>
        </w:rPr>
        <w:t>, THE WORLD BANK, THE ORGANISATION FOR ECONOMIC COOPERATION AND  DEVELOPMENT, AND OTHER INSTITUTIONS. SHE HOLDS A PH.D. IN POLITICAL SCIENCE  FROM YALE UNIVERSITY, AN M.A. IN POLITICAL AND ECONOMIC DEVELOPMENT FROM  THE FLETCHER SCHOOL, AND A B.A. IN ECONOMICS AND SOCIOLOGY FROM HARVARD  UNIVERSITY. USAID</w:t>
      </w:r>
      <w:r w:rsidRPr="00303395">
        <w:rPr>
          <w:rStyle w:val="smalltexttChar"/>
          <w:rFonts w:ascii="Apple Symbols" w:hAnsi="Apple Symbols" w:cs="Apple Symbols"/>
        </w:rPr>
        <w:t>􏰽</w:t>
      </w:r>
      <w:r w:rsidRPr="00303395">
        <w:rPr>
          <w:rStyle w:val="smalltexttChar"/>
        </w:rPr>
        <w:t xml:space="preserve">S EXPERIENCE </w:t>
      </w:r>
      <w:proofErr w:type="gramStart"/>
      <w:r w:rsidRPr="00303395">
        <w:rPr>
          <w:rStyle w:val="smalltexttChar"/>
        </w:rPr>
        <w:t>IN  DECENTRALIZATION</w:t>
      </w:r>
      <w:proofErr w:type="gramEnd"/>
      <w:r w:rsidRPr="00303395">
        <w:rPr>
          <w:rStyle w:val="smalltexttChar"/>
        </w:rPr>
        <w:t xml:space="preserve"> AND  DEMOCRATIC LOCAL  GOVERNANCE</w:t>
      </w:r>
      <w:r>
        <w:rPr>
          <w:rStyle w:val="smalltexttChar"/>
        </w:rPr>
        <w:t xml:space="preserve">, </w:t>
      </w:r>
      <w:r w:rsidRPr="00303395">
        <w:rPr>
          <w:rStyle w:val="smalltexttChar"/>
        </w:rPr>
        <w:t>September 2000 )</w:t>
      </w:r>
    </w:p>
    <w:p w:rsidR="00423142" w:rsidRDefault="00423142" w:rsidP="00423142"/>
    <w:p w:rsidR="00423142" w:rsidRPr="00244196" w:rsidRDefault="00423142" w:rsidP="00423142">
      <w:pPr>
        <w:pStyle w:val="Smalltext"/>
      </w:pPr>
      <w:r>
        <w:t xml:space="preserve">Based on lessons </w:t>
      </w:r>
      <w:r w:rsidR="00197E77">
        <w:t>AND</w:t>
      </w:r>
      <w:r w:rsidRPr="00E71DCD">
        <w:t>, and opinion surveys.</w:t>
      </w:r>
    </w:p>
    <w:p w:rsidR="00423142" w:rsidRPr="00B21A3D" w:rsidRDefault="00423142" w:rsidP="00423142"/>
    <w:p w:rsidR="00423142" w:rsidRDefault="00423142" w:rsidP="00423142">
      <w:pPr>
        <w:pStyle w:val="Heading3"/>
      </w:pPr>
      <w:r>
        <w:t>Creating a mechanism for power transition coalesces support and ensures a smooth transition</w:t>
      </w:r>
    </w:p>
    <w:p w:rsidR="00423142" w:rsidRDefault="00423142" w:rsidP="00423142">
      <w:pPr>
        <w:rPr>
          <w:rFonts w:ascii="Helvetica" w:hAnsi="Helvetica" w:cs="Helvetica"/>
        </w:rPr>
      </w:pPr>
      <w:r w:rsidRPr="00CD2D24">
        <w:rPr>
          <w:rStyle w:val="UnderlineChar"/>
        </w:rPr>
        <w:t>Al Muwaddah1 2011</w:t>
      </w:r>
      <w:r>
        <w:t xml:space="preserve"> (President – Center for Civic Development</w:t>
      </w:r>
      <w:proofErr w:type="gramStart"/>
      <w:r>
        <w:t>,  CDDRL</w:t>
      </w:r>
      <w:proofErr w:type="gramEnd"/>
      <w:r>
        <w:t xml:space="preserve"> Yemen </w:t>
      </w:r>
    </w:p>
    <w:p w:rsidR="00423142" w:rsidRDefault="00423142" w:rsidP="00423142">
      <w:pPr>
        <w:pStyle w:val="smalltextt"/>
      </w:pPr>
      <w:r w:rsidRPr="00BD31B2">
        <w:t xml:space="preserve">Yemen between Regime Survival and Systemic Change    Abdul Nasser 23 </w:t>
      </w:r>
      <w:r>
        <w:t>number 122)</w:t>
      </w:r>
    </w:p>
    <w:p w:rsidR="00423142" w:rsidRDefault="00423142" w:rsidP="004231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rPr>
      </w:pPr>
    </w:p>
    <w:p w:rsidR="00423142" w:rsidRDefault="00423142" w:rsidP="004231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UnderlineChar"/>
        </w:rPr>
      </w:pPr>
      <w:r>
        <w:rPr>
          <w:rFonts w:ascii="Times" w:hAnsi="Times" w:cs="Times"/>
        </w:rPr>
        <w:t xml:space="preserve"> </w:t>
      </w:r>
      <w:r w:rsidRPr="007004EE">
        <w:rPr>
          <w:rStyle w:val="UnderlineChar"/>
        </w:rPr>
        <w:t xml:space="preserve">The presence </w:t>
      </w:r>
      <w:r w:rsidR="00197E77">
        <w:t>AND</w:t>
      </w:r>
      <w:r w:rsidRPr="00504E77">
        <w:rPr>
          <w:rStyle w:val="UnderlineChar"/>
        </w:rPr>
        <w:t xml:space="preserve"> implementation.  </w:t>
      </w:r>
    </w:p>
    <w:p w:rsidR="00423142" w:rsidRPr="005B0C53" w:rsidRDefault="00423142" w:rsidP="00423142">
      <w:pPr>
        <w:pStyle w:val="Heading3"/>
      </w:pPr>
      <w:proofErr w:type="spellStart"/>
      <w:r>
        <w:t>Saleh</w:t>
      </w:r>
      <w:proofErr w:type="spellEnd"/>
      <w:r>
        <w:t xml:space="preserve"> has expressed desire to decentralize- needs foreign encouragement to ensure meaningful change </w:t>
      </w:r>
    </w:p>
    <w:p w:rsidR="00423142" w:rsidRDefault="00423142" w:rsidP="00423142">
      <w:pPr>
        <w:pStyle w:val="SmallText0"/>
        <w:rPr>
          <w:rFonts w:ascii="Helvetica" w:hAnsi="Helvetica" w:cs="Helvetica"/>
        </w:rPr>
      </w:pPr>
      <w:r w:rsidRPr="00316823">
        <w:rPr>
          <w:rStyle w:val="UnderlineChar"/>
        </w:rPr>
        <w:t>Day 2010</w:t>
      </w:r>
      <w:r>
        <w:rPr>
          <w:rFonts w:ascii="Helvetica" w:hAnsi="Helvetica" w:cs="Helvetica"/>
        </w:rPr>
        <w:t xml:space="preserve"> (</w:t>
      </w:r>
      <w:r w:rsidRPr="00B603A5">
        <w:t>Stephen Carnegie endowment for international peace The Political  Challenge of  Yemen’s  Southern  Movement  Stephen Day Middle East Program Number 108  ■  March 2010</w:t>
      </w:r>
      <w:r>
        <w:rPr>
          <w:rFonts w:ascii="Helvetica" w:hAnsi="Helvetica" w:cs="Helvetica"/>
        </w:rPr>
        <w:t xml:space="preserve"> )</w:t>
      </w:r>
    </w:p>
    <w:p w:rsidR="00423142" w:rsidRPr="00BA17C6" w:rsidRDefault="00423142" w:rsidP="00423142"/>
    <w:p w:rsidR="00423142" w:rsidRPr="00F6478F" w:rsidRDefault="00423142" w:rsidP="00423142">
      <w:pPr>
        <w:pStyle w:val="Smalltext"/>
      </w:pPr>
      <w:r w:rsidRPr="001D25E2">
        <w:rPr>
          <w:rStyle w:val="UnderlineChar"/>
        </w:rPr>
        <w:t xml:space="preserve">The Yemeni </w:t>
      </w:r>
      <w:r w:rsidR="00197E77">
        <w:t>AND</w:t>
      </w:r>
      <w:r w:rsidR="00197E77" w:rsidRPr="003D2FDB">
        <w:t xml:space="preserve"> </w:t>
      </w:r>
      <w:r w:rsidRPr="003D2FDB">
        <w:t>down their rhetoric.</w:t>
      </w:r>
      <w:r w:rsidRPr="00F6478F">
        <w:t xml:space="preserve"> </w:t>
      </w:r>
    </w:p>
    <w:p w:rsidR="00423142" w:rsidRDefault="00423142" w:rsidP="004231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UnderlineChar"/>
        </w:rPr>
      </w:pPr>
    </w:p>
    <w:p w:rsidR="00423142" w:rsidRPr="00DC79D8" w:rsidRDefault="00423142" w:rsidP="00423142">
      <w:pPr>
        <w:pStyle w:val="Heading3"/>
      </w:pPr>
      <w:proofErr w:type="spellStart"/>
      <w:r>
        <w:t>USaid</w:t>
      </w:r>
      <w:proofErr w:type="spellEnd"/>
      <w:r>
        <w:t xml:space="preserve"> is key to pressuring reform</w:t>
      </w:r>
    </w:p>
    <w:p w:rsidR="00423142" w:rsidRPr="0060643C" w:rsidRDefault="00423142" w:rsidP="00423142">
      <w:r w:rsidRPr="004F34C2">
        <w:rPr>
          <w:rStyle w:val="UnderlineChar"/>
        </w:rPr>
        <w:t>Burke 2010</w:t>
      </w:r>
      <w:r w:rsidRPr="0060643C">
        <w:t xml:space="preserve"> </w:t>
      </w:r>
      <w:r>
        <w:t>(</w:t>
      </w:r>
      <w:r w:rsidRPr="0060643C">
        <w:t>Edward</w:t>
      </w:r>
      <w:r>
        <w:t xml:space="preserve"> </w:t>
      </w:r>
      <w:r w:rsidRPr="0060643C">
        <w:t xml:space="preserve">Researcher at FRIDE </w:t>
      </w:r>
      <w:r>
        <w:t>Assessing Democracy Assistance: Yemen</w:t>
      </w:r>
      <w:r>
        <w:rPr>
          <w:rFonts w:ascii="Helvetica" w:hAnsi="Helvetica" w:cs="Helvetica"/>
        </w:rPr>
        <w:t xml:space="preserve"> </w:t>
      </w:r>
      <w:r>
        <w:t xml:space="preserve">May </w:t>
      </w:r>
    </w:p>
    <w:p w:rsidR="00423142" w:rsidRDefault="00423142" w:rsidP="00423142">
      <w:pPr>
        <w:pStyle w:val="Smalltext"/>
        <w:rPr>
          <w:rFonts w:ascii="Helvetica" w:hAnsi="Helvetica" w:cs="Helvetica"/>
        </w:rPr>
      </w:pPr>
      <w:r w:rsidRPr="009B5521">
        <w:t>www.fride.org/download/IP_WMD_Yemen_ENG_jul10.pdf</w:t>
      </w:r>
      <w:r>
        <w:t>)</w:t>
      </w:r>
    </w:p>
    <w:p w:rsidR="00423142" w:rsidRPr="00DB7CC0" w:rsidRDefault="00423142" w:rsidP="00423142">
      <w:pPr>
        <w:pStyle w:val="smalltextt"/>
        <w:rPr>
          <w:rStyle w:val="UnderlineChar"/>
        </w:rPr>
      </w:pPr>
      <w:proofErr w:type="gramStart"/>
      <w:r w:rsidRPr="005F2A9A">
        <w:t xml:space="preserve">The US </w:t>
      </w:r>
      <w:r w:rsidR="00197E77">
        <w:t>AND</w:t>
      </w:r>
      <w:r>
        <w:rPr>
          <w:rFonts w:ascii="Arial" w:hAnsi="Arial" w:cs="Arial"/>
          <w:sz w:val="18"/>
          <w:szCs w:val="18"/>
        </w:rPr>
        <w:t xml:space="preserve"> independent entities.</w:t>
      </w:r>
      <w:proofErr w:type="gramEnd"/>
      <w:r>
        <w:rPr>
          <w:rFonts w:ascii="Arial" w:hAnsi="Arial" w:cs="Arial"/>
          <w:sz w:val="18"/>
          <w:szCs w:val="18"/>
        </w:rPr>
        <w:t xml:space="preserve"> </w:t>
      </w:r>
      <w:r>
        <w:rPr>
          <w:rFonts w:ascii="Helvetica" w:hAnsi="Helvetica" w:cs="Helvetica"/>
        </w:rPr>
        <w:t xml:space="preserve"> </w:t>
      </w:r>
    </w:p>
    <w:p w:rsidR="00423142" w:rsidRDefault="00423142" w:rsidP="00423142">
      <w:pPr>
        <w:rPr>
          <w:rFonts w:ascii="Helvetica" w:hAnsi="Helvetica" w:cs="Helvetica"/>
        </w:rPr>
      </w:pPr>
      <w:r>
        <w:rPr>
          <w:rFonts w:ascii="Helvetica" w:hAnsi="Helvetica" w:cs="Helvetica"/>
        </w:rPr>
        <w:t xml:space="preserve"> </w:t>
      </w:r>
      <w:r>
        <w:t xml:space="preserve"> </w:t>
      </w:r>
    </w:p>
    <w:p w:rsidR="00423142" w:rsidRDefault="00423142" w:rsidP="004231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UnderlineChar"/>
        </w:rPr>
      </w:pPr>
    </w:p>
    <w:p w:rsidR="00423142" w:rsidRPr="001A1E20" w:rsidRDefault="00423142" w:rsidP="00423142">
      <w:pPr>
        <w:pStyle w:val="Heading3"/>
      </w:pPr>
      <w:r>
        <w:t xml:space="preserve">USAID will have a local, flexible response </w:t>
      </w:r>
    </w:p>
    <w:p w:rsidR="00423142" w:rsidRPr="007F692D" w:rsidRDefault="00423142" w:rsidP="00423142">
      <w:r w:rsidRPr="00D535C6">
        <w:rPr>
          <w:rStyle w:val="UnderlineChar"/>
        </w:rPr>
        <w:t>USAID 2010</w:t>
      </w:r>
      <w:r w:rsidRPr="007F692D">
        <w:t xml:space="preserve"> (2010-2012 Yemen Country Strategy pdf.usaid.gov/</w:t>
      </w:r>
      <w:proofErr w:type="spellStart"/>
      <w:r w:rsidRPr="007F692D">
        <w:t>pdf_docs</w:t>
      </w:r>
      <w:proofErr w:type="spellEnd"/>
      <w:r w:rsidRPr="007F692D">
        <w:t>/PDACP572.pdf</w:t>
      </w:r>
      <w:r>
        <w:t>)</w:t>
      </w:r>
    </w:p>
    <w:p w:rsidR="00423142" w:rsidRDefault="00423142" w:rsidP="00423142"/>
    <w:p w:rsidR="00423142" w:rsidRDefault="00423142" w:rsidP="00423142">
      <w:proofErr w:type="gramStart"/>
      <w:r>
        <w:t xml:space="preserve">The approach </w:t>
      </w:r>
      <w:r w:rsidR="00197E77">
        <w:t>AND</w:t>
      </w:r>
      <w:r>
        <w:t xml:space="preserve"> the central government (of which a lack of service provision is a symptom).</w:t>
      </w:r>
      <w:proofErr w:type="gramEnd"/>
      <w:r>
        <w:t xml:space="preserve">  </w:t>
      </w:r>
      <w:r>
        <w:rPr>
          <w:rFonts w:ascii="Arial" w:hAnsi="Arial" w:cs="Arial"/>
          <w:sz w:val="20"/>
          <w:szCs w:val="20"/>
        </w:rPr>
        <w:t xml:space="preserve">  </w:t>
      </w:r>
      <w:r>
        <w:t xml:space="preserve">  </w:t>
      </w:r>
    </w:p>
    <w:p w:rsidR="00D51ABF" w:rsidRPr="00423142" w:rsidRDefault="00D51ABF" w:rsidP="00423142"/>
    <w:sectPr w:rsidR="00D51ABF" w:rsidRPr="004231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2ACA" w:rsidRDefault="00EB2ACA" w:rsidP="005F5576">
      <w:r>
        <w:separator/>
      </w:r>
    </w:p>
  </w:endnote>
  <w:endnote w:type="continuationSeparator" w:id="0">
    <w:p w:rsidR="00EB2ACA" w:rsidRDefault="00EB2AC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pple Symbols">
    <w:altName w:val="Times New Roman"/>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2ACA" w:rsidRDefault="00EB2ACA" w:rsidP="005F5576">
      <w:r>
        <w:separator/>
      </w:r>
    </w:p>
  </w:footnote>
  <w:footnote w:type="continuationSeparator" w:id="0">
    <w:p w:rsidR="00EB2ACA" w:rsidRDefault="00EB2AC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142"/>
    <w:rsid w:val="00021F29"/>
    <w:rsid w:val="00027EED"/>
    <w:rsid w:val="00033028"/>
    <w:rsid w:val="00052A1D"/>
    <w:rsid w:val="0007162E"/>
    <w:rsid w:val="00090287"/>
    <w:rsid w:val="00090BA2"/>
    <w:rsid w:val="00097D7E"/>
    <w:rsid w:val="000A4FA5"/>
    <w:rsid w:val="000D2AE5"/>
    <w:rsid w:val="000D3A26"/>
    <w:rsid w:val="000D3D8D"/>
    <w:rsid w:val="000E41A3"/>
    <w:rsid w:val="000F37E7"/>
    <w:rsid w:val="00114663"/>
    <w:rsid w:val="0012057B"/>
    <w:rsid w:val="00126D92"/>
    <w:rsid w:val="00140397"/>
    <w:rsid w:val="0014072D"/>
    <w:rsid w:val="00141FBF"/>
    <w:rsid w:val="0016509D"/>
    <w:rsid w:val="00175018"/>
    <w:rsid w:val="00177A1E"/>
    <w:rsid w:val="00182D51"/>
    <w:rsid w:val="0019587B"/>
    <w:rsid w:val="00197E77"/>
    <w:rsid w:val="001C1D82"/>
    <w:rsid w:val="001C2147"/>
    <w:rsid w:val="001C7C90"/>
    <w:rsid w:val="001D0D51"/>
    <w:rsid w:val="002009AE"/>
    <w:rsid w:val="00240C4E"/>
    <w:rsid w:val="00243DC0"/>
    <w:rsid w:val="00257696"/>
    <w:rsid w:val="00272786"/>
    <w:rsid w:val="00287AB7"/>
    <w:rsid w:val="002A213E"/>
    <w:rsid w:val="002A612B"/>
    <w:rsid w:val="002D2946"/>
    <w:rsid w:val="002E4DD9"/>
    <w:rsid w:val="002F0314"/>
    <w:rsid w:val="0031182D"/>
    <w:rsid w:val="00326EEB"/>
    <w:rsid w:val="0033078A"/>
    <w:rsid w:val="00341D6C"/>
    <w:rsid w:val="00347E74"/>
    <w:rsid w:val="00383E0A"/>
    <w:rsid w:val="00395C83"/>
    <w:rsid w:val="003A2A3B"/>
    <w:rsid w:val="003A440C"/>
    <w:rsid w:val="003B024E"/>
    <w:rsid w:val="003B183E"/>
    <w:rsid w:val="003B2F3E"/>
    <w:rsid w:val="003E4831"/>
    <w:rsid w:val="00423142"/>
    <w:rsid w:val="00450882"/>
    <w:rsid w:val="0045442E"/>
    <w:rsid w:val="00462418"/>
    <w:rsid w:val="00475E03"/>
    <w:rsid w:val="0047798D"/>
    <w:rsid w:val="004931DE"/>
    <w:rsid w:val="004A6E81"/>
    <w:rsid w:val="004A7806"/>
    <w:rsid w:val="004D3745"/>
    <w:rsid w:val="004E3132"/>
    <w:rsid w:val="004E552E"/>
    <w:rsid w:val="004E656D"/>
    <w:rsid w:val="004F0849"/>
    <w:rsid w:val="004F173C"/>
    <w:rsid w:val="004F1B8C"/>
    <w:rsid w:val="004F45B0"/>
    <w:rsid w:val="005020C3"/>
    <w:rsid w:val="00513FA2"/>
    <w:rsid w:val="005349E1"/>
    <w:rsid w:val="00537EF5"/>
    <w:rsid w:val="005434D0"/>
    <w:rsid w:val="0054437C"/>
    <w:rsid w:val="00546D61"/>
    <w:rsid w:val="005579BF"/>
    <w:rsid w:val="00573677"/>
    <w:rsid w:val="00575F7D"/>
    <w:rsid w:val="00580383"/>
    <w:rsid w:val="00580E40"/>
    <w:rsid w:val="00590731"/>
    <w:rsid w:val="005A506B"/>
    <w:rsid w:val="005A701C"/>
    <w:rsid w:val="005B3140"/>
    <w:rsid w:val="005E3FE4"/>
    <w:rsid w:val="005E572E"/>
    <w:rsid w:val="005F5576"/>
    <w:rsid w:val="006014AB"/>
    <w:rsid w:val="00641025"/>
    <w:rsid w:val="006672D8"/>
    <w:rsid w:val="00670D96"/>
    <w:rsid w:val="00672877"/>
    <w:rsid w:val="00683154"/>
    <w:rsid w:val="00690115"/>
    <w:rsid w:val="00693039"/>
    <w:rsid w:val="006E53F0"/>
    <w:rsid w:val="006F7CDF"/>
    <w:rsid w:val="00700BDB"/>
    <w:rsid w:val="00701E73"/>
    <w:rsid w:val="00744F58"/>
    <w:rsid w:val="00760A29"/>
    <w:rsid w:val="00771E18"/>
    <w:rsid w:val="007739F1"/>
    <w:rsid w:val="007815E5"/>
    <w:rsid w:val="00787343"/>
    <w:rsid w:val="00790BFA"/>
    <w:rsid w:val="00791121"/>
    <w:rsid w:val="007A3D06"/>
    <w:rsid w:val="007D65A7"/>
    <w:rsid w:val="008133F9"/>
    <w:rsid w:val="00854C66"/>
    <w:rsid w:val="008553E1"/>
    <w:rsid w:val="0087643B"/>
    <w:rsid w:val="008A64C9"/>
    <w:rsid w:val="008B24B7"/>
    <w:rsid w:val="008C7F44"/>
    <w:rsid w:val="008D4273"/>
    <w:rsid w:val="008E0E4F"/>
    <w:rsid w:val="008F322F"/>
    <w:rsid w:val="00914596"/>
    <w:rsid w:val="009146BF"/>
    <w:rsid w:val="00930D1F"/>
    <w:rsid w:val="00935127"/>
    <w:rsid w:val="0094256C"/>
    <w:rsid w:val="009706C1"/>
    <w:rsid w:val="00984B38"/>
    <w:rsid w:val="009B2B47"/>
    <w:rsid w:val="009C4298"/>
    <w:rsid w:val="009D318C"/>
    <w:rsid w:val="00A10B8B"/>
    <w:rsid w:val="00A26733"/>
    <w:rsid w:val="00A46C7F"/>
    <w:rsid w:val="00A77145"/>
    <w:rsid w:val="00A82989"/>
    <w:rsid w:val="00A904FE"/>
    <w:rsid w:val="00AC7B3B"/>
    <w:rsid w:val="00AD3CE6"/>
    <w:rsid w:val="00AE7586"/>
    <w:rsid w:val="00AF7A65"/>
    <w:rsid w:val="00B06710"/>
    <w:rsid w:val="00B357BA"/>
    <w:rsid w:val="00B768B6"/>
    <w:rsid w:val="00B816A3"/>
    <w:rsid w:val="00B908D1"/>
    <w:rsid w:val="00BE2408"/>
    <w:rsid w:val="00BE3EC6"/>
    <w:rsid w:val="00BE6528"/>
    <w:rsid w:val="00C27212"/>
    <w:rsid w:val="00C34185"/>
    <w:rsid w:val="00C42DD6"/>
    <w:rsid w:val="00C7411E"/>
    <w:rsid w:val="00CA4AF6"/>
    <w:rsid w:val="00CB4E6D"/>
    <w:rsid w:val="00CC23DE"/>
    <w:rsid w:val="00CD3E3A"/>
    <w:rsid w:val="00CF6C18"/>
    <w:rsid w:val="00D004DA"/>
    <w:rsid w:val="00D33B91"/>
    <w:rsid w:val="00D415C6"/>
    <w:rsid w:val="00D51ABF"/>
    <w:rsid w:val="00D57CBF"/>
    <w:rsid w:val="00D94CA3"/>
    <w:rsid w:val="00D96595"/>
    <w:rsid w:val="00DA018C"/>
    <w:rsid w:val="00DB5489"/>
    <w:rsid w:val="00DB6C98"/>
    <w:rsid w:val="00DC701C"/>
    <w:rsid w:val="00E00376"/>
    <w:rsid w:val="00E14EBD"/>
    <w:rsid w:val="00E16734"/>
    <w:rsid w:val="00E2367A"/>
    <w:rsid w:val="00E35FC9"/>
    <w:rsid w:val="00E377A4"/>
    <w:rsid w:val="00E420E9"/>
    <w:rsid w:val="00E4635D"/>
    <w:rsid w:val="00E61D76"/>
    <w:rsid w:val="00E90AA6"/>
    <w:rsid w:val="00EA2926"/>
    <w:rsid w:val="00EB2ACA"/>
    <w:rsid w:val="00EC1A81"/>
    <w:rsid w:val="00EC7E5C"/>
    <w:rsid w:val="00ED78F1"/>
    <w:rsid w:val="00EF0F62"/>
    <w:rsid w:val="00F057C6"/>
    <w:rsid w:val="00F5019D"/>
    <w:rsid w:val="00F634D6"/>
    <w:rsid w:val="00F6473F"/>
    <w:rsid w:val="00FB43B1"/>
    <w:rsid w:val="00FC0608"/>
    <w:rsid w:val="00FC2155"/>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0" w:unhideWhenUsed="1" w:qFormat="1"/>
    <w:lsdException w:name="heading 3" w:uiPriority="0" w:unhideWhenUsed="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autoRedefine/>
    <w:qFormat/>
    <w:rsid w:val="00423142"/>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styleId="Heading1">
    <w:name w:val="heading 1"/>
    <w:aliases w:val="Hat,BlockStyle"/>
    <w:basedOn w:val="Normal"/>
    <w:next w:val="Normal"/>
    <w:link w:val="Heading1Char"/>
    <w:uiPriority w:val="9"/>
    <w:qFormat/>
    <w:rsid w:val="00513FA2"/>
    <w:pPr>
      <w:keepNext/>
      <w:keepLines/>
      <w:pageBreakBefore/>
      <w:widowControl/>
      <w:autoSpaceDE/>
      <w:autoSpaceDN/>
      <w:adjustRightInd/>
      <w:spacing w:before="480"/>
      <w:jc w:val="center"/>
      <w:outlineLvl w:val="0"/>
    </w:pPr>
    <w:rPr>
      <w:rFonts w:ascii="Calibri" w:eastAsiaTheme="majorEastAsia" w:hAnsi="Calibri" w:cstheme="majorBidi"/>
      <w:b/>
      <w:bCs/>
      <w:sz w:val="44"/>
      <w:szCs w:val="28"/>
      <w:u w:val="double"/>
    </w:rPr>
  </w:style>
  <w:style w:type="paragraph" w:styleId="Heading2">
    <w:name w:val="heading 2"/>
    <w:aliases w:val="Block,Tags,Heading 2 Char2 Char,Heading 2 Char1 Char Char,Heading 2 Char Char Char Char,Heading 2 Char Char1 Char,Heading 2 Char1 Char,Heading 2 Char Char Char,Heading 2 Char Char1,TAG,Heading 2 Char Char,Char Char,Tag Line,Heading 21, Char Char"/>
    <w:basedOn w:val="Normal"/>
    <w:next w:val="Normal"/>
    <w:link w:val="Heading2Char"/>
    <w:qFormat/>
    <w:rsid w:val="004F1B8C"/>
    <w:pPr>
      <w:keepNext/>
      <w:keepLines/>
      <w:pageBreakBefore/>
      <w:widowControl/>
      <w:autoSpaceDE/>
      <w:autoSpaceDN/>
      <w:adjustRightInd/>
      <w:spacing w:before="200"/>
      <w:jc w:val="center"/>
      <w:outlineLvl w:val="1"/>
    </w:pPr>
    <w:rPr>
      <w:rFonts w:ascii="Calibri" w:eastAsiaTheme="majorEastAsia" w:hAnsi="Calibri" w:cstheme="majorBidi"/>
      <w:b/>
      <w:bCs/>
      <w:sz w:val="32"/>
      <w:szCs w:val="26"/>
      <w:u w:val="single"/>
    </w:rPr>
  </w:style>
  <w:style w:type="paragraph" w:styleId="Heading3">
    <w:name w:val="heading 3"/>
    <w:aliases w:val="Tag,Citation,CardStyle,Heading 3 Foldover"/>
    <w:basedOn w:val="Normal"/>
    <w:next w:val="Normal"/>
    <w:link w:val="Heading3Char"/>
    <w:qFormat/>
    <w:rsid w:val="004E3132"/>
    <w:pPr>
      <w:keepNext/>
      <w:keepLines/>
      <w:widowControl/>
      <w:autoSpaceDE/>
      <w:autoSpaceDN/>
      <w:adjustRightInd/>
      <w:spacing w:before="200"/>
      <w:outlineLvl w:val="2"/>
    </w:pPr>
    <w:rPr>
      <w:rFonts w:ascii="Calibri" w:eastAsiaTheme="majorEastAsia" w:hAnsi="Calibri" w:cstheme="majorBidi"/>
      <w:b/>
      <w:bCs/>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basedOn w:val="DefaultParagraphFont"/>
    <w:link w:val="Heading1"/>
    <w:uiPriority w:val="1"/>
    <w:rsid w:val="00513FA2"/>
    <w:rPr>
      <w:rFonts w:ascii="Calibri" w:eastAsiaTheme="majorEastAsia" w:hAnsi="Calibri" w:cstheme="majorBidi"/>
      <w:b/>
      <w:bCs/>
      <w:sz w:val="44"/>
      <w:szCs w:val="28"/>
      <w:u w:val="double"/>
    </w:rPr>
  </w:style>
  <w:style w:type="character" w:customStyle="1" w:styleId="Heading2Char">
    <w:name w:val="Heading 2 Char"/>
    <w:aliases w:val="Block Char,Tags Char1,Heading 2 Char2 Char Char1,Heading 2 Char1 Char Char Char1,Heading 2 Char Char Char Char Char1,Heading 2 Char Char1 Char Char1,Heading 2 Char1 Char Char2,Heading 2 Char Char Char Char2,Heading 2 Char Char1 Char1"/>
    <w:basedOn w:val="DefaultParagraphFont"/>
    <w:link w:val="Heading2"/>
    <w:rsid w:val="004F1B8C"/>
    <w:rPr>
      <w:rFonts w:ascii="Calibri" w:eastAsiaTheme="majorEastAsia" w:hAnsi="Calibri" w:cstheme="majorBidi"/>
      <w:b/>
      <w:bCs/>
      <w:sz w:val="32"/>
      <w:szCs w:val="26"/>
      <w:u w:val="single"/>
    </w:rPr>
  </w:style>
  <w:style w:type="character" w:styleId="Emphasis">
    <w:name w:val="Emphasis"/>
    <w:aliases w:val="tag2"/>
    <w:basedOn w:val="DefaultParagraphFont"/>
    <w:uiPriority w:val="20"/>
    <w:qFormat/>
    <w:rsid w:val="003E4831"/>
    <w:rPr>
      <w:rFonts w:ascii="Franklin Gothic Heavy" w:hAnsi="Franklin Gothic Heavy"/>
      <w:b w:val="0"/>
      <w:i w:val="0"/>
      <w:iCs/>
      <w:u w:val="single"/>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Tag Char,Citation Char,CardStyle Char,Heading 3 Foldover Char"/>
    <w:basedOn w:val="DefaultParagraphFont"/>
    <w:link w:val="Heading3"/>
    <w:rsid w:val="004E3132"/>
    <w:rPr>
      <w:rFonts w:ascii="Calibri" w:eastAsiaTheme="majorEastAsia" w:hAnsi="Calibri" w:cstheme="majorBidi"/>
      <w:b/>
      <w:bCs/>
      <w:sz w:val="26"/>
    </w:rPr>
  </w:style>
  <w:style w:type="character" w:customStyle="1" w:styleId="StyleBoldUnderline">
    <w:name w:val="Style Bold Underline"/>
    <w:aliases w:val="Underline"/>
    <w:basedOn w:val="DefaultParagraphFont"/>
    <w:uiPriority w:val="5"/>
    <w:qFormat/>
    <w:rsid w:val="00935127"/>
    <w:rPr>
      <w:b/>
      <w:bCs/>
      <w:u w:val="single"/>
    </w:rPr>
  </w:style>
  <w:style w:type="character" w:customStyle="1" w:styleId="StyleStyleBold12pt">
    <w:name w:val="Style Style Bold + 12 pt"/>
    <w:aliases w:val="Cite"/>
    <w:basedOn w:val="StyleBold"/>
    <w:uiPriority w:val="4"/>
    <w:qFormat/>
    <w:rsid w:val="004E3132"/>
    <w:rPr>
      <w:b/>
      <w:bCs/>
      <w:sz w:val="26"/>
    </w:rPr>
  </w:style>
  <w:style w:type="paragraph" w:styleId="Header">
    <w:name w:val="header"/>
    <w:basedOn w:val="Normal"/>
    <w:link w:val="HeaderChar"/>
    <w:uiPriority w:val="99"/>
    <w:semiHidden/>
    <w:rsid w:val="005F5576"/>
    <w:pPr>
      <w:widowControl/>
      <w:tabs>
        <w:tab w:val="center" w:pos="4680"/>
        <w:tab w:val="right" w:pos="9360"/>
      </w:tabs>
      <w:autoSpaceDE/>
      <w:autoSpaceDN/>
      <w:adjustRightInd/>
    </w:pPr>
    <w:rPr>
      <w:rFonts w:ascii="Calibri" w:eastAsiaTheme="minorHAnsi" w:hAnsi="Calibri" w:cstheme="minorBidi"/>
      <w:sz w:val="22"/>
      <w:szCs w:val="22"/>
    </w:r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widowControl/>
      <w:tabs>
        <w:tab w:val="center" w:pos="4680"/>
        <w:tab w:val="right" w:pos="9360"/>
      </w:tabs>
      <w:autoSpaceDE/>
      <w:autoSpaceDN/>
      <w:adjustRightInd/>
    </w:pPr>
    <w:rPr>
      <w:rFonts w:ascii="Calibri" w:eastAsiaTheme="minorHAnsi" w:hAnsi="Calibri" w:cstheme="minorBidi"/>
      <w:sz w:val="22"/>
      <w:szCs w:val="22"/>
    </w:r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1Char1">
    <w:name w:val="Heading 1 Char1"/>
    <w:aliases w:val="BlockStyle Char1"/>
    <w:basedOn w:val="DefaultParagraphFont"/>
    <w:uiPriority w:val="9"/>
    <w:rsid w:val="00423142"/>
    <w:rPr>
      <w:rFonts w:ascii="Arial" w:hAnsi="Arial" w:cs="Arial"/>
      <w:b/>
      <w:bCs/>
      <w:kern w:val="32"/>
      <w:sz w:val="28"/>
      <w:szCs w:val="32"/>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rsid w:val="00423142"/>
    <w:pPr>
      <w:spacing w:before="100" w:beforeAutospacing="1" w:after="100" w:afterAutospacing="1"/>
    </w:pPr>
  </w:style>
  <w:style w:type="character" w:customStyle="1" w:styleId="UnderlineChar">
    <w:name w:val="Underline Char"/>
    <w:aliases w:val="Title Char,Cards + Font: 12 pt Char,Heading 3 Char Char Char Char Char,Citation Char Char Char Char Char,Citation Char1 Char Char Char"/>
    <w:basedOn w:val="DefaultParagraphFont"/>
    <w:rsid w:val="00423142"/>
    <w:rPr>
      <w:sz w:val="24"/>
      <w:szCs w:val="24"/>
      <w:u w:val="single"/>
    </w:rPr>
  </w:style>
  <w:style w:type="paragraph" w:customStyle="1" w:styleId="Smalltext">
    <w:name w:val="Small text"/>
    <w:basedOn w:val="Normal"/>
    <w:link w:val="SmalltextChar"/>
    <w:autoRedefine/>
    <w:qFormat/>
    <w:rsid w:val="00423142"/>
    <w:rPr>
      <w:sz w:val="16"/>
      <w:szCs w:val="16"/>
    </w:rPr>
  </w:style>
  <w:style w:type="character" w:customStyle="1" w:styleId="SmalltextChar">
    <w:name w:val="Small text Char"/>
    <w:basedOn w:val="DefaultParagraphFont"/>
    <w:link w:val="Smalltext"/>
    <w:rsid w:val="00423142"/>
    <w:rPr>
      <w:rFonts w:ascii="Times New Roman" w:eastAsia="Times New Roman" w:hAnsi="Times New Roman" w:cs="Times New Roman"/>
      <w:sz w:val="16"/>
      <w:szCs w:val="16"/>
    </w:rPr>
  </w:style>
  <w:style w:type="paragraph" w:customStyle="1" w:styleId="SmallText0">
    <w:name w:val="SmallText"/>
    <w:basedOn w:val="Normal"/>
    <w:autoRedefine/>
    <w:qFormat/>
    <w:rsid w:val="00423142"/>
    <w:rPr>
      <w:bCs/>
      <w:color w:val="000000"/>
      <w:sz w:val="16"/>
    </w:rPr>
  </w:style>
  <w:style w:type="character" w:customStyle="1" w:styleId="verdana">
    <w:name w:val="verdana"/>
    <w:basedOn w:val="DefaultParagraphFont"/>
    <w:rsid w:val="00423142"/>
  </w:style>
  <w:style w:type="paragraph" w:customStyle="1" w:styleId="smalltextt">
    <w:name w:val="small textt"/>
    <w:link w:val="smalltexttChar"/>
    <w:rsid w:val="00423142"/>
    <w:pPr>
      <w:spacing w:after="0" w:line="240" w:lineRule="auto"/>
    </w:pPr>
    <w:rPr>
      <w:rFonts w:ascii="Times New Roman" w:eastAsia="SimSun" w:hAnsi="Times New Roman" w:cs="Times New Roman"/>
      <w:sz w:val="16"/>
      <w:szCs w:val="16"/>
    </w:rPr>
  </w:style>
  <w:style w:type="character" w:customStyle="1" w:styleId="smalltexttChar">
    <w:name w:val="small textt Char"/>
    <w:basedOn w:val="DefaultParagraphFont"/>
    <w:link w:val="smalltextt"/>
    <w:rsid w:val="00423142"/>
    <w:rPr>
      <w:rFonts w:ascii="Times New Roman" w:eastAsia="SimSun" w:hAnsi="Times New Roman" w:cs="Times New Roman"/>
      <w:sz w:val="16"/>
      <w:szCs w:val="16"/>
    </w:rPr>
  </w:style>
  <w:style w:type="paragraph" w:customStyle="1" w:styleId="SmallText1">
    <w:name w:val="Small Text"/>
    <w:basedOn w:val="Normal"/>
    <w:autoRedefine/>
    <w:qFormat/>
    <w:rsid w:val="00423142"/>
    <w:rPr>
      <w:sz w:val="16"/>
      <w:szCs w:val="16"/>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basedOn w:val="DefaultParagraphFont"/>
    <w:link w:val="NormalWeb"/>
    <w:uiPriority w:val="99"/>
    <w:rsid w:val="00423142"/>
    <w:rPr>
      <w:rFonts w:ascii="Times New Roman" w:eastAsia="Times New Roman" w:hAnsi="Times New Roman" w:cs="Times New Roman"/>
      <w:sz w:val="24"/>
      <w:szCs w:val="24"/>
    </w:rPr>
  </w:style>
  <w:style w:type="character" w:customStyle="1" w:styleId="UnderlineBold">
    <w:name w:val="Underline + Bold"/>
    <w:uiPriority w:val="1"/>
    <w:qFormat/>
    <w:rsid w:val="00423142"/>
    <w:rPr>
      <w:rFonts w:ascii="Arial" w:hAnsi="Arial"/>
      <w:b/>
      <w:sz w:val="20"/>
      <w:u w:val="single"/>
    </w:rPr>
  </w:style>
  <w:style w:type="paragraph" w:customStyle="1" w:styleId="adjusted">
    <w:name w:val="adjusted"/>
    <w:basedOn w:val="Normal"/>
    <w:rsid w:val="00423142"/>
    <w:pPr>
      <w:widowControl/>
      <w:autoSpaceDE/>
      <w:autoSpaceDN/>
      <w:adjustRightInd/>
      <w:spacing w:beforeLines="1" w:afterLines="1"/>
    </w:pPr>
    <w:rPr>
      <w:rFonts w:ascii="Times" w:hAnsi="Times"/>
      <w:sz w:val="20"/>
      <w:szCs w:val="20"/>
    </w:rPr>
  </w:style>
  <w:style w:type="character" w:customStyle="1" w:styleId="hit">
    <w:name w:val="hit"/>
    <w:basedOn w:val="DefaultParagraphFont"/>
    <w:rsid w:val="00423142"/>
  </w:style>
  <w:style w:type="paragraph" w:customStyle="1" w:styleId="loose">
    <w:name w:val="loose"/>
    <w:basedOn w:val="Normal"/>
    <w:rsid w:val="00423142"/>
    <w:pPr>
      <w:widowControl/>
      <w:autoSpaceDE/>
      <w:autoSpaceDN/>
      <w:adjustRightInd/>
      <w:spacing w:beforeLines="1" w:afterLines="1"/>
    </w:pPr>
    <w:rPr>
      <w:rFonts w:ascii="Times" w:hAnsi="Times"/>
      <w:sz w:val="20"/>
      <w:szCs w:val="20"/>
    </w:rPr>
  </w:style>
  <w:style w:type="character" w:customStyle="1" w:styleId="ssl0">
    <w:name w:val="ss_l0"/>
    <w:basedOn w:val="DefaultParagraphFont"/>
    <w:rsid w:val="00423142"/>
  </w:style>
  <w:style w:type="character" w:customStyle="1" w:styleId="crosslinkpopup">
    <w:name w:val="crosslinkpopup"/>
    <w:basedOn w:val="DefaultParagraphFont"/>
    <w:rsid w:val="00423142"/>
  </w:style>
  <w:style w:type="character" w:customStyle="1" w:styleId="dateline">
    <w:name w:val="dateline"/>
    <w:basedOn w:val="DefaultParagraphFont"/>
    <w:rsid w:val="004231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0" w:unhideWhenUsed="1" w:qFormat="1"/>
    <w:lsdException w:name="heading 3" w:uiPriority="0" w:unhideWhenUsed="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autoRedefine/>
    <w:qFormat/>
    <w:rsid w:val="00423142"/>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styleId="Heading1">
    <w:name w:val="heading 1"/>
    <w:aliases w:val="Hat,BlockStyle"/>
    <w:basedOn w:val="Normal"/>
    <w:next w:val="Normal"/>
    <w:link w:val="Heading1Char"/>
    <w:uiPriority w:val="9"/>
    <w:qFormat/>
    <w:rsid w:val="00513FA2"/>
    <w:pPr>
      <w:keepNext/>
      <w:keepLines/>
      <w:pageBreakBefore/>
      <w:widowControl/>
      <w:autoSpaceDE/>
      <w:autoSpaceDN/>
      <w:adjustRightInd/>
      <w:spacing w:before="480"/>
      <w:jc w:val="center"/>
      <w:outlineLvl w:val="0"/>
    </w:pPr>
    <w:rPr>
      <w:rFonts w:ascii="Calibri" w:eastAsiaTheme="majorEastAsia" w:hAnsi="Calibri" w:cstheme="majorBidi"/>
      <w:b/>
      <w:bCs/>
      <w:sz w:val="44"/>
      <w:szCs w:val="28"/>
      <w:u w:val="double"/>
    </w:rPr>
  </w:style>
  <w:style w:type="paragraph" w:styleId="Heading2">
    <w:name w:val="heading 2"/>
    <w:aliases w:val="Block,Tags,Heading 2 Char2 Char,Heading 2 Char1 Char Char,Heading 2 Char Char Char Char,Heading 2 Char Char1 Char,Heading 2 Char1 Char,Heading 2 Char Char Char,Heading 2 Char Char1,TAG,Heading 2 Char Char,Char Char,Tag Line,Heading 21, Char Char"/>
    <w:basedOn w:val="Normal"/>
    <w:next w:val="Normal"/>
    <w:link w:val="Heading2Char"/>
    <w:qFormat/>
    <w:rsid w:val="004F1B8C"/>
    <w:pPr>
      <w:keepNext/>
      <w:keepLines/>
      <w:pageBreakBefore/>
      <w:widowControl/>
      <w:autoSpaceDE/>
      <w:autoSpaceDN/>
      <w:adjustRightInd/>
      <w:spacing w:before="200"/>
      <w:jc w:val="center"/>
      <w:outlineLvl w:val="1"/>
    </w:pPr>
    <w:rPr>
      <w:rFonts w:ascii="Calibri" w:eastAsiaTheme="majorEastAsia" w:hAnsi="Calibri" w:cstheme="majorBidi"/>
      <w:b/>
      <w:bCs/>
      <w:sz w:val="32"/>
      <w:szCs w:val="26"/>
      <w:u w:val="single"/>
    </w:rPr>
  </w:style>
  <w:style w:type="paragraph" w:styleId="Heading3">
    <w:name w:val="heading 3"/>
    <w:aliases w:val="Tag,Citation,CardStyle,Heading 3 Foldover"/>
    <w:basedOn w:val="Normal"/>
    <w:next w:val="Normal"/>
    <w:link w:val="Heading3Char"/>
    <w:qFormat/>
    <w:rsid w:val="004E3132"/>
    <w:pPr>
      <w:keepNext/>
      <w:keepLines/>
      <w:widowControl/>
      <w:autoSpaceDE/>
      <w:autoSpaceDN/>
      <w:adjustRightInd/>
      <w:spacing w:before="200"/>
      <w:outlineLvl w:val="2"/>
    </w:pPr>
    <w:rPr>
      <w:rFonts w:ascii="Calibri" w:eastAsiaTheme="majorEastAsia" w:hAnsi="Calibri" w:cstheme="majorBidi"/>
      <w:b/>
      <w:bCs/>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basedOn w:val="DefaultParagraphFont"/>
    <w:link w:val="Heading1"/>
    <w:uiPriority w:val="1"/>
    <w:rsid w:val="00513FA2"/>
    <w:rPr>
      <w:rFonts w:ascii="Calibri" w:eastAsiaTheme="majorEastAsia" w:hAnsi="Calibri" w:cstheme="majorBidi"/>
      <w:b/>
      <w:bCs/>
      <w:sz w:val="44"/>
      <w:szCs w:val="28"/>
      <w:u w:val="double"/>
    </w:rPr>
  </w:style>
  <w:style w:type="character" w:customStyle="1" w:styleId="Heading2Char">
    <w:name w:val="Heading 2 Char"/>
    <w:aliases w:val="Block Char,Tags Char1,Heading 2 Char2 Char Char1,Heading 2 Char1 Char Char Char1,Heading 2 Char Char Char Char Char1,Heading 2 Char Char1 Char Char1,Heading 2 Char1 Char Char2,Heading 2 Char Char Char Char2,Heading 2 Char Char1 Char1"/>
    <w:basedOn w:val="DefaultParagraphFont"/>
    <w:link w:val="Heading2"/>
    <w:rsid w:val="004F1B8C"/>
    <w:rPr>
      <w:rFonts w:ascii="Calibri" w:eastAsiaTheme="majorEastAsia" w:hAnsi="Calibri" w:cstheme="majorBidi"/>
      <w:b/>
      <w:bCs/>
      <w:sz w:val="32"/>
      <w:szCs w:val="26"/>
      <w:u w:val="single"/>
    </w:rPr>
  </w:style>
  <w:style w:type="character" w:styleId="Emphasis">
    <w:name w:val="Emphasis"/>
    <w:aliases w:val="tag2"/>
    <w:basedOn w:val="DefaultParagraphFont"/>
    <w:uiPriority w:val="20"/>
    <w:qFormat/>
    <w:rsid w:val="003E4831"/>
    <w:rPr>
      <w:rFonts w:ascii="Franklin Gothic Heavy" w:hAnsi="Franklin Gothic Heavy"/>
      <w:b w:val="0"/>
      <w:i w:val="0"/>
      <w:iCs/>
      <w:u w:val="single"/>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Tag Char,Citation Char,CardStyle Char,Heading 3 Foldover Char"/>
    <w:basedOn w:val="DefaultParagraphFont"/>
    <w:link w:val="Heading3"/>
    <w:rsid w:val="004E3132"/>
    <w:rPr>
      <w:rFonts w:ascii="Calibri" w:eastAsiaTheme="majorEastAsia" w:hAnsi="Calibri" w:cstheme="majorBidi"/>
      <w:b/>
      <w:bCs/>
      <w:sz w:val="26"/>
    </w:rPr>
  </w:style>
  <w:style w:type="character" w:customStyle="1" w:styleId="StyleBoldUnderline">
    <w:name w:val="Style Bold Underline"/>
    <w:aliases w:val="Underline"/>
    <w:basedOn w:val="DefaultParagraphFont"/>
    <w:uiPriority w:val="5"/>
    <w:qFormat/>
    <w:rsid w:val="00935127"/>
    <w:rPr>
      <w:b/>
      <w:bCs/>
      <w:u w:val="single"/>
    </w:rPr>
  </w:style>
  <w:style w:type="character" w:customStyle="1" w:styleId="StyleStyleBold12pt">
    <w:name w:val="Style Style Bold + 12 pt"/>
    <w:aliases w:val="Cite"/>
    <w:basedOn w:val="StyleBold"/>
    <w:uiPriority w:val="4"/>
    <w:qFormat/>
    <w:rsid w:val="004E3132"/>
    <w:rPr>
      <w:b/>
      <w:bCs/>
      <w:sz w:val="26"/>
    </w:rPr>
  </w:style>
  <w:style w:type="paragraph" w:styleId="Header">
    <w:name w:val="header"/>
    <w:basedOn w:val="Normal"/>
    <w:link w:val="HeaderChar"/>
    <w:uiPriority w:val="99"/>
    <w:semiHidden/>
    <w:rsid w:val="005F5576"/>
    <w:pPr>
      <w:widowControl/>
      <w:tabs>
        <w:tab w:val="center" w:pos="4680"/>
        <w:tab w:val="right" w:pos="9360"/>
      </w:tabs>
      <w:autoSpaceDE/>
      <w:autoSpaceDN/>
      <w:adjustRightInd/>
    </w:pPr>
    <w:rPr>
      <w:rFonts w:ascii="Calibri" w:eastAsiaTheme="minorHAnsi" w:hAnsi="Calibri" w:cstheme="minorBidi"/>
      <w:sz w:val="22"/>
      <w:szCs w:val="22"/>
    </w:r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widowControl/>
      <w:tabs>
        <w:tab w:val="center" w:pos="4680"/>
        <w:tab w:val="right" w:pos="9360"/>
      </w:tabs>
      <w:autoSpaceDE/>
      <w:autoSpaceDN/>
      <w:adjustRightInd/>
    </w:pPr>
    <w:rPr>
      <w:rFonts w:ascii="Calibri" w:eastAsiaTheme="minorHAnsi" w:hAnsi="Calibri" w:cstheme="minorBidi"/>
      <w:sz w:val="22"/>
      <w:szCs w:val="22"/>
    </w:r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1Char1">
    <w:name w:val="Heading 1 Char1"/>
    <w:aliases w:val="BlockStyle Char1"/>
    <w:basedOn w:val="DefaultParagraphFont"/>
    <w:uiPriority w:val="9"/>
    <w:rsid w:val="00423142"/>
    <w:rPr>
      <w:rFonts w:ascii="Arial" w:hAnsi="Arial" w:cs="Arial"/>
      <w:b/>
      <w:bCs/>
      <w:kern w:val="32"/>
      <w:sz w:val="28"/>
      <w:szCs w:val="32"/>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rsid w:val="00423142"/>
    <w:pPr>
      <w:spacing w:before="100" w:beforeAutospacing="1" w:after="100" w:afterAutospacing="1"/>
    </w:pPr>
  </w:style>
  <w:style w:type="character" w:customStyle="1" w:styleId="UnderlineChar">
    <w:name w:val="Underline Char"/>
    <w:aliases w:val="Title Char,Cards + Font: 12 pt Char,Heading 3 Char Char Char Char Char,Citation Char Char Char Char Char,Citation Char1 Char Char Char"/>
    <w:basedOn w:val="DefaultParagraphFont"/>
    <w:rsid w:val="00423142"/>
    <w:rPr>
      <w:sz w:val="24"/>
      <w:szCs w:val="24"/>
      <w:u w:val="single"/>
    </w:rPr>
  </w:style>
  <w:style w:type="paragraph" w:customStyle="1" w:styleId="Smalltext">
    <w:name w:val="Small text"/>
    <w:basedOn w:val="Normal"/>
    <w:link w:val="SmalltextChar"/>
    <w:autoRedefine/>
    <w:qFormat/>
    <w:rsid w:val="00423142"/>
    <w:rPr>
      <w:sz w:val="16"/>
      <w:szCs w:val="16"/>
    </w:rPr>
  </w:style>
  <w:style w:type="character" w:customStyle="1" w:styleId="SmalltextChar">
    <w:name w:val="Small text Char"/>
    <w:basedOn w:val="DefaultParagraphFont"/>
    <w:link w:val="Smalltext"/>
    <w:rsid w:val="00423142"/>
    <w:rPr>
      <w:rFonts w:ascii="Times New Roman" w:eastAsia="Times New Roman" w:hAnsi="Times New Roman" w:cs="Times New Roman"/>
      <w:sz w:val="16"/>
      <w:szCs w:val="16"/>
    </w:rPr>
  </w:style>
  <w:style w:type="paragraph" w:customStyle="1" w:styleId="SmallText0">
    <w:name w:val="SmallText"/>
    <w:basedOn w:val="Normal"/>
    <w:autoRedefine/>
    <w:qFormat/>
    <w:rsid w:val="00423142"/>
    <w:rPr>
      <w:bCs/>
      <w:color w:val="000000"/>
      <w:sz w:val="16"/>
    </w:rPr>
  </w:style>
  <w:style w:type="character" w:customStyle="1" w:styleId="verdana">
    <w:name w:val="verdana"/>
    <w:basedOn w:val="DefaultParagraphFont"/>
    <w:rsid w:val="00423142"/>
  </w:style>
  <w:style w:type="paragraph" w:customStyle="1" w:styleId="smalltextt">
    <w:name w:val="small textt"/>
    <w:link w:val="smalltexttChar"/>
    <w:rsid w:val="00423142"/>
    <w:pPr>
      <w:spacing w:after="0" w:line="240" w:lineRule="auto"/>
    </w:pPr>
    <w:rPr>
      <w:rFonts w:ascii="Times New Roman" w:eastAsia="SimSun" w:hAnsi="Times New Roman" w:cs="Times New Roman"/>
      <w:sz w:val="16"/>
      <w:szCs w:val="16"/>
    </w:rPr>
  </w:style>
  <w:style w:type="character" w:customStyle="1" w:styleId="smalltexttChar">
    <w:name w:val="small textt Char"/>
    <w:basedOn w:val="DefaultParagraphFont"/>
    <w:link w:val="smalltextt"/>
    <w:rsid w:val="00423142"/>
    <w:rPr>
      <w:rFonts w:ascii="Times New Roman" w:eastAsia="SimSun" w:hAnsi="Times New Roman" w:cs="Times New Roman"/>
      <w:sz w:val="16"/>
      <w:szCs w:val="16"/>
    </w:rPr>
  </w:style>
  <w:style w:type="paragraph" w:customStyle="1" w:styleId="SmallText1">
    <w:name w:val="Small Text"/>
    <w:basedOn w:val="Normal"/>
    <w:autoRedefine/>
    <w:qFormat/>
    <w:rsid w:val="00423142"/>
    <w:rPr>
      <w:sz w:val="16"/>
      <w:szCs w:val="16"/>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basedOn w:val="DefaultParagraphFont"/>
    <w:link w:val="NormalWeb"/>
    <w:uiPriority w:val="99"/>
    <w:rsid w:val="00423142"/>
    <w:rPr>
      <w:rFonts w:ascii="Times New Roman" w:eastAsia="Times New Roman" w:hAnsi="Times New Roman" w:cs="Times New Roman"/>
      <w:sz w:val="24"/>
      <w:szCs w:val="24"/>
    </w:rPr>
  </w:style>
  <w:style w:type="character" w:customStyle="1" w:styleId="UnderlineBold">
    <w:name w:val="Underline + Bold"/>
    <w:uiPriority w:val="1"/>
    <w:qFormat/>
    <w:rsid w:val="00423142"/>
    <w:rPr>
      <w:rFonts w:ascii="Arial" w:hAnsi="Arial"/>
      <w:b/>
      <w:sz w:val="20"/>
      <w:u w:val="single"/>
    </w:rPr>
  </w:style>
  <w:style w:type="paragraph" w:customStyle="1" w:styleId="adjusted">
    <w:name w:val="adjusted"/>
    <w:basedOn w:val="Normal"/>
    <w:rsid w:val="00423142"/>
    <w:pPr>
      <w:widowControl/>
      <w:autoSpaceDE/>
      <w:autoSpaceDN/>
      <w:adjustRightInd/>
      <w:spacing w:beforeLines="1" w:afterLines="1"/>
    </w:pPr>
    <w:rPr>
      <w:rFonts w:ascii="Times" w:hAnsi="Times"/>
      <w:sz w:val="20"/>
      <w:szCs w:val="20"/>
    </w:rPr>
  </w:style>
  <w:style w:type="character" w:customStyle="1" w:styleId="hit">
    <w:name w:val="hit"/>
    <w:basedOn w:val="DefaultParagraphFont"/>
    <w:rsid w:val="00423142"/>
  </w:style>
  <w:style w:type="paragraph" w:customStyle="1" w:styleId="loose">
    <w:name w:val="loose"/>
    <w:basedOn w:val="Normal"/>
    <w:rsid w:val="00423142"/>
    <w:pPr>
      <w:widowControl/>
      <w:autoSpaceDE/>
      <w:autoSpaceDN/>
      <w:adjustRightInd/>
      <w:spacing w:beforeLines="1" w:afterLines="1"/>
    </w:pPr>
    <w:rPr>
      <w:rFonts w:ascii="Times" w:hAnsi="Times"/>
      <w:sz w:val="20"/>
      <w:szCs w:val="20"/>
    </w:rPr>
  </w:style>
  <w:style w:type="character" w:customStyle="1" w:styleId="ssl0">
    <w:name w:val="ss_l0"/>
    <w:basedOn w:val="DefaultParagraphFont"/>
    <w:rsid w:val="00423142"/>
  </w:style>
  <w:style w:type="character" w:customStyle="1" w:styleId="crosslinkpopup">
    <w:name w:val="crosslinkpopup"/>
    <w:basedOn w:val="DefaultParagraphFont"/>
    <w:rsid w:val="00423142"/>
  </w:style>
  <w:style w:type="character" w:customStyle="1" w:styleId="dateline">
    <w:name w:val="dateline"/>
    <w:basedOn w:val="DefaultParagraphFont"/>
    <w:rsid w:val="004231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roccoboard.com/viewpoint/68/5081" TargetMode="External"/><Relationship Id="rId13" Type="http://schemas.openxmlformats.org/officeDocument/2006/relationships/hyperlink" Target="http://www.investigativeproject.org/2608/documents-show-jihadists-seek-mass-destructio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mideast.foreignpolicy.com/posts/2011/09/14/any_way_out_for_yemen" TargetMode="External"/><Relationship Id="rId12" Type="http://schemas.openxmlformats.org/officeDocument/2006/relationships/hyperlink" Target="http://www.thebulletin.org/"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www.defencetalk.com/the-conflicts-in-yemen-and-us-national-security-32049/"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belfercenter.ksg.harvard.edu/experts/1961/rolf_mowattlarssen.html?back_url=%2Fpublication%2F20014%2Fproliferation_and_terrorism.html&amp;back_text=Back%20to%20publication" TargetMode="External"/><Relationship Id="rId5" Type="http://schemas.openxmlformats.org/officeDocument/2006/relationships/footnotes" Target="footnotes.xml"/><Relationship Id="rId15" Type="http://schemas.openxmlformats.org/officeDocument/2006/relationships/hyperlink" Target="http://www.defencetalk.com/author/strategicstudies/" TargetMode="External"/><Relationship Id="rId10" Type="http://schemas.openxmlformats.org/officeDocument/2006/relationships/hyperlink" Target="http://growth.newamerica.net/home" TargetMode="External"/><Relationship Id="rId4" Type="http://schemas.openxmlformats.org/officeDocument/2006/relationships/webSettings" Target="webSettings.xml"/><Relationship Id="rId9" Type="http://schemas.openxmlformats.org/officeDocument/2006/relationships/hyperlink" Target="http://www.lexisnexis.com/us/lnacademic/returnTo.do?returnToKey=20_T6876616661" TargetMode="External"/><Relationship Id="rId14" Type="http://schemas.openxmlformats.org/officeDocument/2006/relationships/hyperlink" Target="http://www.bing.com/maps/?v=2&amp;where1=WASHINGTON&amp;sty=h&amp;form=msdat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il\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14</TotalTime>
  <Pages>7</Pages>
  <Words>1816</Words>
  <Characters>10355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dc:creator>
  <cp:lastModifiedBy>Phil</cp:lastModifiedBy>
  <cp:revision>1</cp:revision>
  <dcterms:created xsi:type="dcterms:W3CDTF">2011-09-25T14:50:00Z</dcterms:created>
  <dcterms:modified xsi:type="dcterms:W3CDTF">2011-09-25T15:05:00Z</dcterms:modified>
</cp:coreProperties>
</file>