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F1A" w:rsidRDefault="00310F1A" w:rsidP="00310F1A">
      <w:pPr>
        <w:pStyle w:val="Heading2"/>
      </w:pPr>
      <w:bookmarkStart w:id="0" w:name="_GoBack"/>
      <w:r>
        <w:t xml:space="preserve">Even with </w:t>
      </w:r>
      <w:proofErr w:type="spellStart"/>
      <w:r>
        <w:t>saleh</w:t>
      </w:r>
      <w:proofErr w:type="spellEnd"/>
      <w:r>
        <w:t xml:space="preserve"> gone </w:t>
      </w:r>
      <w:proofErr w:type="spellStart"/>
      <w:proofErr w:type="gramStart"/>
      <w:r>
        <w:t>yemen</w:t>
      </w:r>
      <w:proofErr w:type="spellEnd"/>
      <w:proofErr w:type="gramEnd"/>
      <w:r>
        <w:t xml:space="preserve"> stands on the brink of civil war </w:t>
      </w:r>
    </w:p>
    <w:p w:rsidR="00310F1A" w:rsidRDefault="00310F1A" w:rsidP="00310F1A">
      <w:pPr>
        <w:pStyle w:val="SmallText1"/>
      </w:pPr>
      <w:r>
        <w:rPr>
          <w:rStyle w:val="UnderlineChar"/>
        </w:rPr>
        <w:t>FINN and al-</w:t>
      </w:r>
      <w:proofErr w:type="spellStart"/>
      <w:r>
        <w:rPr>
          <w:rStyle w:val="UnderlineChar"/>
        </w:rPr>
        <w:t>Wazir</w:t>
      </w:r>
      <w:proofErr w:type="spellEnd"/>
      <w:r>
        <w:rPr>
          <w:rStyle w:val="UnderlineChar"/>
        </w:rPr>
        <w:t xml:space="preserve"> 2011</w:t>
      </w:r>
      <w:r>
        <w:t xml:space="preserve"> </w:t>
      </w:r>
      <w:proofErr w:type="gramStart"/>
      <w:r>
        <w:t>( TOM</w:t>
      </w:r>
      <w:proofErr w:type="gramEnd"/>
      <w:r>
        <w:t xml:space="preserve">, ATIAF Tom Finn is a freelance journalist and </w:t>
      </w:r>
      <w:proofErr w:type="spellStart"/>
      <w:r>
        <w:t>Atiaf</w:t>
      </w:r>
      <w:proofErr w:type="spellEnd"/>
      <w:r>
        <w:t xml:space="preserve"> is a researcher and </w:t>
      </w:r>
      <w:hyperlink r:id="rId5" w:history="1">
        <w:r>
          <w:rPr>
            <w:rStyle w:val="Hyperlink"/>
            <w:rFonts w:eastAsiaTheme="majorEastAsia"/>
            <w:color w:val="auto"/>
          </w:rPr>
          <w:t>blogger</w:t>
        </w:r>
      </w:hyperlink>
      <w:r>
        <w:t xml:space="preserve">. Both are based in </w:t>
      </w:r>
      <w:proofErr w:type="spellStart"/>
      <w:r>
        <w:t>Sanaa</w:t>
      </w:r>
      <w:proofErr w:type="spellEnd"/>
      <w:r>
        <w:t xml:space="preserve">, Yemen. </w:t>
      </w:r>
      <w:hyperlink r:id="rId6" w:history="1">
        <w:r>
          <w:rPr>
            <w:rStyle w:val="Hyperlink"/>
            <w:rFonts w:eastAsiaTheme="majorEastAsia"/>
            <w:color w:val="auto"/>
          </w:rPr>
          <w:t>A House Divided</w:t>
        </w:r>
      </w:hyperlink>
      <w:r>
        <w:t xml:space="preserve"> President </w:t>
      </w:r>
      <w:proofErr w:type="spellStart"/>
      <w:r>
        <w:t>Saleh</w:t>
      </w:r>
      <w:proofErr w:type="spellEnd"/>
      <w:r>
        <w:t xml:space="preserve"> may be stepping down, but the threat of civil war is </w:t>
      </w:r>
      <w:proofErr w:type="spellStart"/>
      <w:r>
        <w:t>growing.NOVEMBER</w:t>
      </w:r>
      <w:proofErr w:type="spellEnd"/>
      <w:r>
        <w:t xml:space="preserve"> 28, </w:t>
      </w:r>
      <w:proofErr w:type="gramStart"/>
      <w:r>
        <w:t>2011  http</w:t>
      </w:r>
      <w:proofErr w:type="gramEnd"/>
      <w:r>
        <w:t>://www.foreignpolicy.com/articles/2011/11/28/a_house_divided?page=full)</w:t>
      </w:r>
    </w:p>
    <w:p w:rsidR="00310F1A" w:rsidRDefault="00310F1A" w:rsidP="00310F1A"/>
    <w:p w:rsidR="00310F1A" w:rsidRDefault="00310F1A" w:rsidP="00310F1A">
      <w:pPr>
        <w:rPr>
          <w:rStyle w:val="UnderlineChar"/>
        </w:rPr>
      </w:pPr>
      <w:proofErr w:type="gramStart"/>
      <w:r>
        <w:t>But the initial euphoria ….</w:t>
      </w:r>
      <w:r>
        <w:rPr>
          <w:rStyle w:val="UnderlineChar"/>
        </w:rPr>
        <w:t>and a history of independence.</w:t>
      </w:r>
      <w:proofErr w:type="gramEnd"/>
    </w:p>
    <w:p w:rsidR="00310F1A" w:rsidRDefault="00310F1A" w:rsidP="00310F1A"/>
    <w:p w:rsidR="00310F1A" w:rsidRDefault="00310F1A" w:rsidP="00310F1A">
      <w:pPr>
        <w:rPr>
          <w:rFonts w:ascii="Times New Roman Bold" w:eastAsia="ヒラギノ角ゴ Pro W3" w:hAnsi="Times New Roman Bold"/>
          <w:sz w:val="28"/>
        </w:rPr>
      </w:pPr>
      <w:r>
        <w:rPr>
          <w:rFonts w:ascii="Times New Roman Bold" w:eastAsia="ヒラギノ角ゴ Pro W3" w:hAnsi="Times New Roman Bold"/>
          <w:sz w:val="28"/>
        </w:rPr>
        <w:t xml:space="preserve">. Poor governance is the biggest internal link towards conflict </w:t>
      </w:r>
    </w:p>
    <w:p w:rsidR="00310F1A" w:rsidRDefault="00310F1A" w:rsidP="00310F1A">
      <w:proofErr w:type="spellStart"/>
      <w:r>
        <w:rPr>
          <w:rStyle w:val="UnderlineChar"/>
        </w:rPr>
        <w:t>Barakat</w:t>
      </w:r>
      <w:proofErr w:type="spellEnd"/>
      <w:r>
        <w:rPr>
          <w:rStyle w:val="UnderlineChar"/>
        </w:rPr>
        <w:t xml:space="preserve"> et al 2011</w:t>
      </w:r>
      <w:r>
        <w:t xml:space="preserve"> (</w:t>
      </w:r>
      <w:r>
        <w:rPr>
          <w:rStyle w:val="smalltexttChar"/>
          <w:rFonts w:ascii="Times New Roman" w:hAnsi="Times New Roman"/>
        </w:rPr>
        <w:t xml:space="preserve">Sultan, founding member and Director for the Post-War Reconstruction and Development Unit (PRDU) and a professor at the University of </w:t>
      </w:r>
      <w:proofErr w:type="spellStart"/>
      <w:r>
        <w:rPr>
          <w:rStyle w:val="smalltexttChar"/>
          <w:rFonts w:ascii="Times New Roman" w:hAnsi="Times New Roman"/>
        </w:rPr>
        <w:t>york</w:t>
      </w:r>
      <w:proofErr w:type="spellEnd"/>
      <w:r>
        <w:rPr>
          <w:rStyle w:val="smalltexttChar"/>
          <w:rFonts w:ascii="Times New Roman" w:hAnsi="Times New Roman"/>
        </w:rPr>
        <w:t xml:space="preserve">  on the edge of failure: Conflict and Crisis in Yemen, university of </w:t>
      </w:r>
      <w:proofErr w:type="spellStart"/>
      <w:r>
        <w:rPr>
          <w:rStyle w:val="smalltexttChar"/>
          <w:rFonts w:ascii="Times New Roman" w:hAnsi="Times New Roman"/>
        </w:rPr>
        <w:t>york</w:t>
      </w:r>
      <w:proofErr w:type="spellEnd"/>
      <w:r>
        <w:rPr>
          <w:rStyle w:val="smalltexttChar"/>
          <w:rFonts w:ascii="Times New Roman" w:hAnsi="Times New Roman"/>
        </w:rPr>
        <w:t xml:space="preserve"> </w:t>
      </w:r>
      <w:proofErr w:type="spellStart"/>
      <w:r>
        <w:rPr>
          <w:rStyle w:val="smalltexttChar"/>
          <w:rFonts w:ascii="Times New Roman" w:hAnsi="Times New Roman"/>
        </w:rPr>
        <w:t>june</w:t>
      </w:r>
      <w:proofErr w:type="spellEnd"/>
      <w:r>
        <w:rPr>
          <w:rStyle w:val="smalltexttChar"/>
          <w:rFonts w:ascii="Times New Roman" w:hAnsi="Times New Roman"/>
        </w:rPr>
        <w:t>)</w:t>
      </w:r>
      <w:r>
        <w:t xml:space="preserve"> </w:t>
      </w:r>
    </w:p>
    <w:p w:rsidR="00310F1A" w:rsidRDefault="00310F1A" w:rsidP="00310F1A"/>
    <w:p w:rsidR="00310F1A" w:rsidRDefault="00310F1A" w:rsidP="00310F1A">
      <w:pPr>
        <w:pStyle w:val="SmallText0"/>
      </w:pPr>
      <w:r>
        <w:t xml:space="preserve">Indeed, </w:t>
      </w:r>
      <w:r>
        <w:rPr>
          <w:rStyle w:val="UnderlineChar"/>
          <w:highlight w:val="yellow"/>
        </w:rPr>
        <w:t xml:space="preserve">weak governance </w:t>
      </w:r>
      <w:r>
        <w:rPr>
          <w:rStyle w:val="UnderlineChar"/>
        </w:rPr>
        <w:t>….</w:t>
      </w:r>
      <w:r>
        <w:t xml:space="preserve"> </w:t>
      </w:r>
      <w:proofErr w:type="gramStart"/>
      <w:r>
        <w:t>and</w:t>
      </w:r>
      <w:proofErr w:type="gramEnd"/>
      <w:r>
        <w:t xml:space="preserve"> loss of human</w:t>
      </w:r>
    </w:p>
    <w:p w:rsidR="00310F1A" w:rsidRDefault="00310F1A" w:rsidP="00310F1A">
      <w:pPr>
        <w:rPr>
          <w:rFonts w:ascii="Times New Roman Bold" w:eastAsia="ヒラギノ角ゴ Pro W3" w:hAnsi="Times New Roman Bold"/>
          <w:sz w:val="28"/>
        </w:rPr>
      </w:pPr>
    </w:p>
    <w:p w:rsidR="00310F1A" w:rsidRDefault="00310F1A" w:rsidP="00310F1A"/>
    <w:p w:rsidR="00310F1A" w:rsidRDefault="00310F1A" w:rsidP="00310F1A">
      <w:pPr>
        <w:pStyle w:val="Heading2"/>
      </w:pPr>
      <w:r>
        <w:t>3. Civil war triggers Yemeni economic collapse, expansion of pirate fleets, and the creation of an Al-</w:t>
      </w:r>
      <w:proofErr w:type="spellStart"/>
      <w:r>
        <w:t>Queda</w:t>
      </w:r>
      <w:proofErr w:type="spellEnd"/>
      <w:r>
        <w:t xml:space="preserve"> safe haven</w:t>
      </w:r>
    </w:p>
    <w:p w:rsidR="00310F1A" w:rsidRDefault="00310F1A" w:rsidP="00310F1A">
      <w:r>
        <w:rPr>
          <w:rStyle w:val="UnderlineChar"/>
        </w:rPr>
        <w:t>Alley and al-</w:t>
      </w:r>
      <w:proofErr w:type="spellStart"/>
      <w:r>
        <w:rPr>
          <w:rStyle w:val="UnderlineChar"/>
        </w:rPr>
        <w:t>Iryani</w:t>
      </w:r>
      <w:proofErr w:type="spellEnd"/>
      <w:r>
        <w:rPr>
          <w:rStyle w:val="UnderlineChar"/>
        </w:rPr>
        <w:t xml:space="preserve"> 2009</w:t>
      </w:r>
      <w:r>
        <w:t>(</w:t>
      </w:r>
      <w:r>
        <w:rPr>
          <w:rStyle w:val="smalltexttChar"/>
          <w:rFonts w:ascii="Times New Roman" w:hAnsi="Times New Roman"/>
        </w:rPr>
        <w:t xml:space="preserve">April Longley </w:t>
      </w:r>
      <w:proofErr w:type="gramStart"/>
      <w:r>
        <w:rPr>
          <w:rStyle w:val="smalltexttChar"/>
          <w:rFonts w:ascii="Times New Roman" w:hAnsi="Times New Roman"/>
        </w:rPr>
        <w:t>and  Abdul</w:t>
      </w:r>
      <w:proofErr w:type="gramEnd"/>
      <w:r>
        <w:rPr>
          <w:rStyle w:val="smalltexttChar"/>
          <w:rFonts w:ascii="Times New Roman" w:hAnsi="Times New Roman"/>
        </w:rPr>
        <w:t xml:space="preserve"> </w:t>
      </w:r>
      <w:proofErr w:type="spellStart"/>
      <w:r>
        <w:rPr>
          <w:rStyle w:val="smalltexttChar"/>
          <w:rFonts w:ascii="Times New Roman" w:hAnsi="Times New Roman"/>
        </w:rPr>
        <w:t>Ghani</w:t>
      </w:r>
      <w:proofErr w:type="spellEnd"/>
      <w:r>
        <w:rPr>
          <w:rStyle w:val="smalltexttChar"/>
          <w:rFonts w:ascii="Times New Roman" w:hAnsi="Times New Roman"/>
        </w:rPr>
        <w:t xml:space="preserve"> Longley Alley holds a MA in Arab Studies and a PhD in Government from Georgetown University. Dr. Alley </w:t>
      </w:r>
      <w:proofErr w:type="spellStart"/>
      <w:r>
        <w:rPr>
          <w:rStyle w:val="smalltexttChar"/>
          <w:rFonts w:ascii="Times New Roman" w:hAnsi="Times New Roman"/>
        </w:rPr>
        <w:t>trav-eled</w:t>
      </w:r>
      <w:proofErr w:type="spellEnd"/>
      <w:r>
        <w:rPr>
          <w:rStyle w:val="smalltexttChar"/>
          <w:rFonts w:ascii="Times New Roman" w:hAnsi="Times New Roman"/>
        </w:rPr>
        <w:t xml:space="preserve"> to Yemen on a David L. Boren Fellowship during the summer of 2004, a Fulbright IIE Grant from September 2005 </w:t>
      </w:r>
      <w:proofErr w:type="gramStart"/>
      <w:r>
        <w:rPr>
          <w:rStyle w:val="smalltexttChar"/>
          <w:rFonts w:ascii="Times New Roman" w:hAnsi="Times New Roman"/>
        </w:rPr>
        <w:t>to  September</w:t>
      </w:r>
      <w:proofErr w:type="gramEnd"/>
      <w:r>
        <w:rPr>
          <w:rStyle w:val="smalltexttChar"/>
          <w:rFonts w:ascii="Times New Roman" w:hAnsi="Times New Roman"/>
        </w:rPr>
        <w:t xml:space="preserve"> 2006, and independently during the summer of 2007. Abdul-</w:t>
      </w:r>
      <w:proofErr w:type="spellStart"/>
      <w:r>
        <w:rPr>
          <w:rStyle w:val="smalltexttChar"/>
          <w:rFonts w:ascii="Times New Roman" w:hAnsi="Times New Roman"/>
        </w:rPr>
        <w:t>Ghani</w:t>
      </w:r>
      <w:proofErr w:type="spellEnd"/>
      <w:r>
        <w:rPr>
          <w:rStyle w:val="smalltexttChar"/>
          <w:rFonts w:ascii="Times New Roman" w:hAnsi="Times New Roman"/>
        </w:rPr>
        <w:t xml:space="preserve"> Al-</w:t>
      </w:r>
      <w:proofErr w:type="spellStart"/>
      <w:r>
        <w:rPr>
          <w:rStyle w:val="smalltexttChar"/>
          <w:rFonts w:ascii="Times New Roman" w:hAnsi="Times New Roman"/>
        </w:rPr>
        <w:t>Iryani</w:t>
      </w:r>
      <w:proofErr w:type="spellEnd"/>
      <w:r>
        <w:rPr>
          <w:rStyle w:val="smalltexttChar"/>
          <w:rFonts w:ascii="Times New Roman" w:hAnsi="Times New Roman"/>
        </w:rPr>
        <w:t xml:space="preserve"> is a businessman and a </w:t>
      </w:r>
      <w:proofErr w:type="gramStart"/>
      <w:r>
        <w:rPr>
          <w:rStyle w:val="smalltexttChar"/>
          <w:rFonts w:ascii="Times New Roman" w:hAnsi="Times New Roman"/>
        </w:rPr>
        <w:t>political  consultant</w:t>
      </w:r>
      <w:proofErr w:type="gramEnd"/>
      <w:r>
        <w:rPr>
          <w:rStyle w:val="smalltexttChar"/>
          <w:rFonts w:ascii="Times New Roman" w:hAnsi="Times New Roman"/>
        </w:rPr>
        <w:t xml:space="preserve"> based in Sana‘a. He received an MA from Portland State University and an MPH from Boston </w:t>
      </w:r>
      <w:proofErr w:type="spellStart"/>
      <w:r>
        <w:rPr>
          <w:rStyle w:val="smalltexttChar"/>
          <w:rFonts w:ascii="Times New Roman" w:hAnsi="Times New Roman"/>
        </w:rPr>
        <w:t>University.Southern</w:t>
      </w:r>
      <w:proofErr w:type="spellEnd"/>
      <w:r>
        <w:rPr>
          <w:rStyle w:val="smalltexttChar"/>
          <w:rFonts w:ascii="Times New Roman" w:hAnsi="Times New Roman"/>
        </w:rPr>
        <w:t xml:space="preserve"> Aspirations and </w:t>
      </w:r>
      <w:proofErr w:type="spellStart"/>
      <w:r>
        <w:rPr>
          <w:rStyle w:val="smalltexttChar"/>
          <w:rFonts w:ascii="Times New Roman" w:hAnsi="Times New Roman"/>
        </w:rPr>
        <w:t>Salih’s</w:t>
      </w:r>
      <w:proofErr w:type="spellEnd"/>
      <w:r>
        <w:rPr>
          <w:rStyle w:val="smalltexttChar"/>
          <w:rFonts w:ascii="Times New Roman" w:hAnsi="Times New Roman"/>
        </w:rPr>
        <w:t xml:space="preserve"> Exasperation: The Looming Threat of Secession in South Yemen </w:t>
      </w:r>
      <w:proofErr w:type="gramStart"/>
      <w:r>
        <w:rPr>
          <w:rStyle w:val="smalltexttChar"/>
          <w:rFonts w:ascii="Times New Roman" w:hAnsi="Times New Roman"/>
        </w:rPr>
        <w:t>The</w:t>
      </w:r>
      <w:proofErr w:type="gramEnd"/>
      <w:r>
        <w:rPr>
          <w:rStyle w:val="smalltexttChar"/>
          <w:rFonts w:ascii="Times New Roman" w:hAnsi="Times New Roman"/>
        </w:rPr>
        <w:t xml:space="preserve"> Middle East Institute Viewpoints No. 11 June 2009 www.mei.edu/Portals/0/Publications/Yemen.pdf)</w:t>
      </w:r>
      <w:r>
        <w:t xml:space="preserve"> </w:t>
      </w:r>
    </w:p>
    <w:p w:rsidR="00310F1A" w:rsidRDefault="00310F1A" w:rsidP="00310F1A"/>
    <w:p w:rsidR="00310F1A" w:rsidRDefault="00310F1A" w:rsidP="00310F1A">
      <w:pPr>
        <w:pStyle w:val="smalltextt"/>
        <w:rPr>
          <w:rFonts w:ascii="Helvetica" w:hAnsi="Helvetica" w:cs="Helvetica"/>
        </w:rPr>
      </w:pPr>
      <w:proofErr w:type="gramStart"/>
      <w:r>
        <w:rPr>
          <w:rFonts w:ascii="Times" w:hAnsi="Times" w:cs="Times"/>
        </w:rPr>
        <w:t xml:space="preserve">A </w:t>
      </w:r>
      <w:r>
        <w:rPr>
          <w:rStyle w:val="UnderlineChar"/>
        </w:rPr>
        <w:t>second area ……</w:t>
      </w:r>
      <w:r>
        <w:rPr>
          <w:rFonts w:ascii="Times" w:hAnsi="Times" w:cs="Times"/>
        </w:rPr>
        <w:t xml:space="preserve"> achieving this outcome.</w:t>
      </w:r>
      <w:proofErr w:type="gramEnd"/>
      <w:r>
        <w:rPr>
          <w:rFonts w:ascii="Helvetica" w:hAnsi="Helvetica" w:cs="Helvetica"/>
        </w:rPr>
        <w:t xml:space="preserve">  </w:t>
      </w:r>
    </w:p>
    <w:p w:rsidR="00310F1A" w:rsidRDefault="00310F1A" w:rsidP="00310F1A"/>
    <w:p w:rsidR="00310F1A" w:rsidRDefault="00310F1A" w:rsidP="00310F1A">
      <w:pPr>
        <w:pStyle w:val="Heading2"/>
      </w:pPr>
      <w:r>
        <w:t xml:space="preserve">Decentralization averts a civil war </w:t>
      </w:r>
    </w:p>
    <w:p w:rsidR="00310F1A" w:rsidRDefault="00310F1A" w:rsidP="00310F1A">
      <w:pPr>
        <w:pStyle w:val="smalltextt"/>
      </w:pPr>
      <w:r>
        <w:rPr>
          <w:rStyle w:val="UnderlineChar"/>
        </w:rPr>
        <w:t>Longley et al 2008</w:t>
      </w:r>
      <w:r>
        <w:t>(</w:t>
      </w:r>
      <w:proofErr w:type="spellStart"/>
      <w:proofErr w:type="gramStart"/>
      <w:r>
        <w:t>april</w:t>
      </w:r>
      <w:proofErr w:type="spellEnd"/>
      <w:proofErr w:type="gramEnd"/>
      <w:r>
        <w:t xml:space="preserve"> Ph.D. candidate in the Department of Government at Georgetown University. She holds a </w:t>
      </w:r>
      <w:proofErr w:type="spellStart"/>
      <w:r>
        <w:t>Masters</w:t>
      </w:r>
      <w:proofErr w:type="spellEnd"/>
      <w:r>
        <w:t xml:space="preserve"> Degree in Arab Studies from Georgetown’s Center for Contemporary Arab Studies Fighting Brushfires with Batons: An Analysis of the Political Crisis in South Yemen </w:t>
      </w:r>
      <w:proofErr w:type="gramStart"/>
      <w:r>
        <w:t>middle east</w:t>
      </w:r>
      <w:proofErr w:type="gramEnd"/>
      <w:r>
        <w:t xml:space="preserve"> institute policy brief No7 February 2008)</w:t>
      </w:r>
    </w:p>
    <w:p w:rsidR="00310F1A" w:rsidRDefault="00310F1A" w:rsidP="00310F1A"/>
    <w:p w:rsidR="00310F1A" w:rsidRDefault="00310F1A" w:rsidP="00310F1A">
      <w:pPr>
        <w:pStyle w:val="smalltextt"/>
        <w:rPr>
          <w:rStyle w:val="UnderlineChar"/>
        </w:rPr>
      </w:pPr>
      <w:r>
        <w:rPr>
          <w:rStyle w:val="UnderlineChar"/>
        </w:rPr>
        <w:t>The third and only ….</w:t>
      </w:r>
      <w:r>
        <w:rPr>
          <w:rStyle w:val="UnderlineChar"/>
          <w:highlight w:val="yellow"/>
        </w:rPr>
        <w:t xml:space="preserve"> </w:t>
      </w:r>
      <w:proofErr w:type="gramStart"/>
      <w:r>
        <w:rPr>
          <w:rStyle w:val="UnderlineChar"/>
          <w:highlight w:val="yellow"/>
        </w:rPr>
        <w:t>also</w:t>
      </w:r>
      <w:proofErr w:type="gramEnd"/>
      <w:r>
        <w:rPr>
          <w:rStyle w:val="UnderlineChar"/>
          <w:highlight w:val="yellow"/>
        </w:rPr>
        <w:t xml:space="preserve"> benefiting average Yemenis</w:t>
      </w:r>
      <w:r>
        <w:rPr>
          <w:rStyle w:val="UnderlineChar"/>
        </w:rPr>
        <w:t xml:space="preserve">  </w:t>
      </w:r>
    </w:p>
    <w:p w:rsidR="00310F1A" w:rsidRDefault="00310F1A" w:rsidP="00310F1A"/>
    <w:p w:rsidR="00310F1A" w:rsidRDefault="00310F1A" w:rsidP="00310F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310F1A" w:rsidRDefault="00310F1A" w:rsidP="00310F1A">
      <w:pPr>
        <w:pStyle w:val="Heading2"/>
      </w:pPr>
      <w:r>
        <w:rPr>
          <w:sz w:val="24"/>
        </w:rPr>
        <w:t xml:space="preserve">AND </w:t>
      </w:r>
      <w:proofErr w:type="gramStart"/>
      <w:r>
        <w:t>We</w:t>
      </w:r>
      <w:proofErr w:type="gramEnd"/>
      <w:r>
        <w:t xml:space="preserve"> isolate three impact scenarios</w:t>
      </w:r>
    </w:p>
    <w:p w:rsidR="00310F1A" w:rsidRDefault="00310F1A" w:rsidP="00310F1A">
      <w:pPr>
        <w:pStyle w:val="Heading2"/>
      </w:pPr>
      <w:r>
        <w:t xml:space="preserve">Scenario 1 is Saudi instability </w:t>
      </w:r>
    </w:p>
    <w:p w:rsidR="00310F1A" w:rsidRDefault="00310F1A" w:rsidP="00310F1A"/>
    <w:p w:rsidR="00310F1A" w:rsidRDefault="00310F1A" w:rsidP="00310F1A">
      <w:pPr>
        <w:pStyle w:val="Heading2"/>
      </w:pPr>
      <w:r>
        <w:t xml:space="preserve">Yemen civil war causes armed refugee spillover into Saudi Arabia- destabilizes them </w:t>
      </w:r>
    </w:p>
    <w:p w:rsidR="00310F1A" w:rsidRDefault="00310F1A" w:rsidP="00310F1A">
      <w:pPr>
        <w:rPr>
          <w:i/>
        </w:rPr>
      </w:pPr>
      <w:r>
        <w:rPr>
          <w:rStyle w:val="UnderlineChar"/>
        </w:rPr>
        <w:br/>
        <w:t>Horton 2011</w:t>
      </w:r>
      <w:r>
        <w:rPr>
          <w:i/>
        </w:rPr>
        <w:t xml:space="preserve"> </w:t>
      </w:r>
      <w:r>
        <w:rPr>
          <w:rStyle w:val="SmalltextChar"/>
        </w:rPr>
        <w:t>(Michael is a Senior Analyst for Arabian Affairs at The Jamestown Foundation where he specializes on Yemen and the Horn of Africa. He also writes for Jane's Intelligence Review, Intelligence Digest, Islamic Affairs Analyst, and the Christian Science Monitor. Mr. Horton studied Middle East History and Economics at the American University of Cairo and Arabic at the Center for Arabic Language and Eastern Studies in Yemen. Michael frequently travels to Yemen, Ethiopia, and Somalia. The Unseen Hand: Saudi Arabian Involvement in Yemen March 24, 2011 http://www.jamestown.org/single/?no_cache=1&amp;tx_ttnews[tt_news]=37687&amp;tx_ttnews[backPid]=7&amp;cHash=2d68e72ad976a563c017aee8cfd2eb</w:t>
      </w:r>
      <w:r>
        <w:rPr>
          <w:rStyle w:val="SmalltextChar"/>
        </w:rPr>
        <w:lastRenderedPageBreak/>
        <w:t>f6)</w:t>
      </w:r>
    </w:p>
    <w:p w:rsidR="00310F1A" w:rsidRDefault="00310F1A" w:rsidP="00310F1A"/>
    <w:p w:rsidR="00310F1A" w:rsidRDefault="00310F1A" w:rsidP="00310F1A">
      <w:r>
        <w:t xml:space="preserve">One analyst recently speculated that </w:t>
      </w:r>
      <w:r>
        <w:rPr>
          <w:rStyle w:val="UnderlineChar"/>
          <w:highlight w:val="yellow"/>
        </w:rPr>
        <w:t xml:space="preserve">if Yemen </w:t>
      </w:r>
      <w:r>
        <w:rPr>
          <w:rStyle w:val="UnderlineChar"/>
        </w:rPr>
        <w:t>….</w:t>
      </w:r>
      <w:r>
        <w:t xml:space="preserve"> King </w:t>
      </w:r>
      <w:proofErr w:type="spellStart"/>
      <w:r>
        <w:t>Abd</w:t>
      </w:r>
      <w:proofErr w:type="spellEnd"/>
      <w:r>
        <w:t xml:space="preserve"> al-Aziz </w:t>
      </w:r>
      <w:proofErr w:type="spellStart"/>
      <w:proofErr w:type="gramStart"/>
      <w:r>
        <w:t>ibn</w:t>
      </w:r>
      <w:proofErr w:type="spellEnd"/>
      <w:r>
        <w:t xml:space="preserve"> Saud are</w:t>
      </w:r>
      <w:proofErr w:type="gramEnd"/>
      <w:r>
        <w:t xml:space="preserve"> certainly worth remembering.   </w:t>
      </w:r>
    </w:p>
    <w:p w:rsidR="00310F1A" w:rsidRDefault="00310F1A" w:rsidP="00310F1A">
      <w:pPr>
        <w:rPr>
          <w:rStyle w:val="expertorautherlink"/>
        </w:rPr>
      </w:pPr>
    </w:p>
    <w:p w:rsidR="00310F1A" w:rsidRDefault="00310F1A" w:rsidP="00310F1A">
      <w:pPr>
        <w:pStyle w:val="Heading2"/>
        <w:rPr>
          <w:rStyle w:val="expertorautherlink"/>
        </w:rPr>
      </w:pPr>
      <w:r>
        <w:rPr>
          <w:rStyle w:val="expertorautherlink"/>
        </w:rPr>
        <w:t xml:space="preserve">Saudi instability collapses the global economy </w:t>
      </w:r>
    </w:p>
    <w:p w:rsidR="00310F1A" w:rsidRDefault="00310F1A" w:rsidP="00310F1A">
      <w:pPr>
        <w:pStyle w:val="SmallText1"/>
        <w:rPr>
          <w:rFonts w:eastAsia="SimSun"/>
          <w:lang w:val="x-none" w:eastAsia="zh-CN"/>
        </w:rPr>
      </w:pPr>
      <w:r>
        <w:rPr>
          <w:rStyle w:val="UnderlineChar"/>
        </w:rPr>
        <w:t>HARTMAN 2011</w:t>
      </w:r>
      <w:r>
        <w:rPr>
          <w:rStyle w:val="jp-date"/>
        </w:rPr>
        <w:t xml:space="preserve"> (</w:t>
      </w:r>
      <w:r>
        <w:rPr>
          <w:rStyle w:val="smalltextChar1"/>
        </w:rPr>
        <w:t xml:space="preserve">BEN, </w:t>
      </w:r>
      <w:r>
        <w:rPr>
          <w:rStyle w:val="jp-section-item-bio"/>
        </w:rPr>
        <w:t xml:space="preserve">reporter for </w:t>
      </w:r>
      <w:r>
        <w:rPr>
          <w:rStyle w:val="jp-section-item-bio"/>
          <w:i/>
          <w:iCs/>
        </w:rPr>
        <w:t xml:space="preserve">The Jerusalem Post, </w:t>
      </w:r>
      <w:r>
        <w:rPr>
          <w:rStyle w:val="smalltextChar1"/>
        </w:rPr>
        <w:t xml:space="preserve">the </w:t>
      </w:r>
      <w:proofErr w:type="spellStart"/>
      <w:proofErr w:type="gramStart"/>
      <w:r>
        <w:rPr>
          <w:rStyle w:val="smalltextChar1"/>
        </w:rPr>
        <w:t>jerusalem</w:t>
      </w:r>
      <w:proofErr w:type="spellEnd"/>
      <w:proofErr w:type="gramEnd"/>
      <w:r>
        <w:rPr>
          <w:rStyle w:val="smalltextChar1"/>
        </w:rPr>
        <w:t xml:space="preserve"> post World economy will fall if revolts spread to S. Arabia' http://www.jpost.com/Features/InThespotlight/Article.aspx?ID=209605&amp;R=R1) 02/24/</w:t>
      </w:r>
    </w:p>
    <w:p w:rsidR="00310F1A" w:rsidRDefault="00310F1A" w:rsidP="00310F1A">
      <w:pPr>
        <w:pStyle w:val="Smalltext"/>
        <w:rPr>
          <w:rFonts w:eastAsia="Times New Roman"/>
        </w:rPr>
      </w:pPr>
      <w:r>
        <w:t>“</w:t>
      </w:r>
      <w:r>
        <w:rPr>
          <w:rStyle w:val="UnderlineChar"/>
          <w:highlight w:val="yellow"/>
        </w:rPr>
        <w:t>If something like we have seen in Egypt or Libya happens in Saudi Arabia, we’re talking about a catastrophic scenario that will bring a global economic meltdown</w:t>
      </w:r>
      <w:r>
        <w:t>.”</w:t>
      </w:r>
      <w:r>
        <w:br/>
      </w:r>
      <w:r>
        <w:br/>
        <w:t xml:space="preserve">Talking to Gal </w:t>
      </w:r>
      <w:proofErr w:type="spellStart"/>
      <w:r>
        <w:t>Luft</w:t>
      </w:r>
      <w:proofErr w:type="spellEnd"/>
      <w:r>
        <w:t xml:space="preserve"> about security and the effect of oil on the global economy is not for the faint of heart. The executive director of the Washington-based think tank the Institute for the Analysis of Global Security spoke to </w:t>
      </w:r>
      <w:r>
        <w:rPr>
          <w:i/>
          <w:iCs/>
        </w:rPr>
        <w:t xml:space="preserve">The </w:t>
      </w:r>
      <w:r>
        <w:rPr>
          <w:rStyle w:val="ilad"/>
          <w:i/>
          <w:iCs/>
        </w:rPr>
        <w:t>Jerusalem</w:t>
      </w:r>
      <w:r>
        <w:rPr>
          <w:i/>
          <w:iCs/>
        </w:rPr>
        <w:t xml:space="preserve"> Post</w:t>
      </w:r>
      <w:r>
        <w:t xml:space="preserve"> on Wednesday during the fourth annual </w:t>
      </w:r>
      <w:proofErr w:type="spellStart"/>
      <w:r>
        <w:t>Eilat-Eilot</w:t>
      </w:r>
      <w:proofErr w:type="spellEnd"/>
      <w:r>
        <w:t xml:space="preserve"> Renewable Energy Conference, in a 45-minute conversation that described the petroleum tightrope on which the world’s economies are teetering.</w:t>
      </w:r>
      <w:r>
        <w:br/>
      </w:r>
      <w:r>
        <w:br/>
      </w:r>
      <w:r>
        <w:br/>
        <w:t xml:space="preserve">“The world needs to wake up to …. </w:t>
      </w:r>
      <w:proofErr w:type="gramStart"/>
      <w:r>
        <w:t>same</w:t>
      </w:r>
      <w:proofErr w:type="gramEnd"/>
      <w:r>
        <w:t xml:space="preserve"> price that everybody else does; they don’t get a discount for being poor.”</w:t>
      </w:r>
      <w:r>
        <w:br/>
        <w:t xml:space="preserve"> </w:t>
      </w:r>
    </w:p>
    <w:p w:rsidR="00310F1A" w:rsidRDefault="00310F1A" w:rsidP="00310F1A">
      <w:pPr>
        <w:pStyle w:val="Heading3"/>
      </w:pPr>
      <w:r>
        <w:t xml:space="preserve">Economic decline causes war – multiple warrants and the best research flows </w:t>
      </w:r>
      <w:proofErr w:type="spellStart"/>
      <w:r>
        <w:t>aff</w:t>
      </w:r>
      <w:proofErr w:type="spellEnd"/>
    </w:p>
    <w:p w:rsidR="00310F1A" w:rsidRDefault="00310F1A" w:rsidP="00310F1A">
      <w:pPr>
        <w:rPr>
          <w:rStyle w:val="Cite"/>
        </w:rPr>
      </w:pPr>
      <w:r>
        <w:rPr>
          <w:rStyle w:val="Cite"/>
          <w:highlight w:val="yellow"/>
        </w:rPr>
        <w:t>Royal,</w:t>
      </w:r>
      <w:r>
        <w:rPr>
          <w:rStyle w:val="Cite"/>
        </w:rPr>
        <w:t xml:space="preserve"> Director of Cooperative Threat Reduction at the U.S. Department of Defense, 20</w:t>
      </w:r>
      <w:r>
        <w:rPr>
          <w:rStyle w:val="Cite"/>
          <w:highlight w:val="yellow"/>
        </w:rPr>
        <w:t>10</w:t>
      </w:r>
    </w:p>
    <w:p w:rsidR="00310F1A" w:rsidRDefault="00310F1A" w:rsidP="00310F1A">
      <w:pPr>
        <w:rPr>
          <w:sz w:val="16"/>
        </w:rPr>
      </w:pPr>
      <w:r>
        <w:rPr>
          <w:sz w:val="16"/>
        </w:rPr>
        <w:t>(</w:t>
      </w:r>
      <w:proofErr w:type="spellStart"/>
      <w:r>
        <w:rPr>
          <w:sz w:val="16"/>
        </w:rPr>
        <w:t>Jedediah</w:t>
      </w:r>
      <w:proofErr w:type="spellEnd"/>
      <w:r>
        <w:rPr>
          <w:sz w:val="16"/>
        </w:rPr>
        <w:t xml:space="preserve">, “Economic Integration, Economic Signaling and the Problem of Economic Crises,” in Economics of War and Peace: Economic, Legal, and Political Perspectives, ed. Goldsmith and </w:t>
      </w:r>
      <w:proofErr w:type="spellStart"/>
      <w:r>
        <w:rPr>
          <w:sz w:val="16"/>
        </w:rPr>
        <w:t>Brauer</w:t>
      </w:r>
      <w:proofErr w:type="spellEnd"/>
      <w:r>
        <w:rPr>
          <w:sz w:val="16"/>
        </w:rPr>
        <w:t>, p.213-215) JDB</w:t>
      </w:r>
    </w:p>
    <w:p w:rsidR="00310F1A" w:rsidRDefault="00310F1A" w:rsidP="00310F1A"/>
    <w:p w:rsidR="00310F1A" w:rsidRDefault="00310F1A" w:rsidP="00310F1A">
      <w:pPr>
        <w:rPr>
          <w:rFonts w:cs="Arial"/>
          <w:sz w:val="16"/>
          <w:szCs w:val="20"/>
        </w:rPr>
      </w:pPr>
      <w:r>
        <w:rPr>
          <w:rFonts w:cs="Arial"/>
          <w:sz w:val="16"/>
          <w:szCs w:val="20"/>
        </w:rPr>
        <w:t xml:space="preserve">Less intuitive is how </w:t>
      </w:r>
      <w:r>
        <w:rPr>
          <w:rStyle w:val="StyleBoldUnderline"/>
        </w:rPr>
        <w:t>….</w:t>
      </w:r>
      <w:r>
        <w:rPr>
          <w:rFonts w:cs="Arial"/>
          <w:sz w:val="16"/>
          <w:szCs w:val="20"/>
        </w:rPr>
        <w:t xml:space="preserve"> </w:t>
      </w:r>
      <w:proofErr w:type="gramStart"/>
      <w:r>
        <w:rPr>
          <w:rFonts w:cs="Arial"/>
          <w:sz w:val="16"/>
          <w:szCs w:val="20"/>
        </w:rPr>
        <w:t>here</w:t>
      </w:r>
      <w:proofErr w:type="gramEnd"/>
      <w:r>
        <w:rPr>
          <w:rFonts w:cs="Arial"/>
          <w:sz w:val="16"/>
          <w:szCs w:val="20"/>
        </w:rPr>
        <w:t xml:space="preserve"> should be considered ancillary to those views.</w:t>
      </w:r>
    </w:p>
    <w:p w:rsidR="00310F1A" w:rsidRDefault="00310F1A" w:rsidP="00310F1A">
      <w:pPr>
        <w:pStyle w:val="Heading2"/>
      </w:pPr>
    </w:p>
    <w:p w:rsidR="00310F1A" w:rsidRDefault="00310F1A" w:rsidP="00310F1A">
      <w:pPr>
        <w:rPr>
          <w:sz w:val="12"/>
        </w:rPr>
      </w:pPr>
    </w:p>
    <w:p w:rsidR="00310F1A" w:rsidRDefault="00310F1A" w:rsidP="00310F1A">
      <w:pPr>
        <w:pStyle w:val="Heading2"/>
      </w:pPr>
      <w:r>
        <w:t>Scenario 2 is Al-</w:t>
      </w:r>
      <w:proofErr w:type="spellStart"/>
      <w:r>
        <w:t>Queda</w:t>
      </w:r>
      <w:proofErr w:type="spellEnd"/>
    </w:p>
    <w:p w:rsidR="00310F1A" w:rsidRDefault="00310F1A" w:rsidP="00310F1A">
      <w:pPr>
        <w:pStyle w:val="smalltextt"/>
      </w:pPr>
    </w:p>
    <w:p w:rsidR="00310F1A" w:rsidRDefault="00310F1A" w:rsidP="00310F1A">
      <w:pPr>
        <w:pStyle w:val="Heading2"/>
      </w:pPr>
      <w:r>
        <w:t>1. They have the desire and technology to carry out a WMD attack</w:t>
      </w:r>
    </w:p>
    <w:p w:rsidR="00310F1A" w:rsidRDefault="00310F1A" w:rsidP="00310F1A">
      <w:r>
        <w:rPr>
          <w:rStyle w:val="UnderlineChar"/>
        </w:rPr>
        <w:t>IPT News 2011</w:t>
      </w:r>
      <w:r>
        <w:rPr>
          <w:rFonts w:ascii="Times New Roman Bold" w:eastAsia="ヒラギノ角ゴ Pro W3" w:hAnsi="Times New Roman Bold"/>
        </w:rPr>
        <w:t xml:space="preserve"> </w:t>
      </w:r>
      <w:r>
        <w:rPr>
          <w:rStyle w:val="SmalltextChar"/>
        </w:rPr>
        <w:t xml:space="preserve">Documents Show Jihadists Seek Mass-Destruction Weapons </w:t>
      </w:r>
      <w:proofErr w:type="gramStart"/>
      <w:r>
        <w:rPr>
          <w:rStyle w:val="SmalltextChar"/>
        </w:rPr>
        <w:t>The</w:t>
      </w:r>
      <w:proofErr w:type="gramEnd"/>
      <w:r>
        <w:rPr>
          <w:rStyle w:val="SmalltextChar"/>
        </w:rPr>
        <w:t xml:space="preserve"> Investigative Project on Terrorism (IPT) is a non-profit research group founded by Steven Emerson in 1995. It is recognized as the world's most comprehensive data center on radical Islamic terrorist groups. </w:t>
      </w:r>
      <w:r>
        <w:rPr>
          <w:rStyle w:val="smalltexttChar"/>
          <w:rFonts w:ascii="Times New Roman" w:hAnsi="Times New Roman"/>
        </w:rPr>
        <w:t xml:space="preserve">February 18, </w:t>
      </w:r>
      <w:hyperlink r:id="rId7" w:history="1">
        <w:r>
          <w:rPr>
            <w:rStyle w:val="Hyperlink"/>
            <w:rFonts w:eastAsiaTheme="majorEastAsia"/>
            <w:sz w:val="16"/>
          </w:rPr>
          <w:t>http://www.investigativeproject.org/2608/documents-show-jihadists-seek-mass-destruction</w:t>
        </w:r>
      </w:hyperlink>
    </w:p>
    <w:p w:rsidR="00310F1A" w:rsidRDefault="00310F1A" w:rsidP="00310F1A">
      <w:pPr>
        <w:rPr>
          <w:sz w:val="16"/>
        </w:rPr>
      </w:pPr>
    </w:p>
    <w:p w:rsidR="00310F1A" w:rsidRDefault="00310F1A" w:rsidP="00310F1A">
      <w:pPr>
        <w:pStyle w:val="smalltextt"/>
        <w:rPr>
          <w:rStyle w:val="UnderlineChar"/>
        </w:rPr>
      </w:pPr>
      <w:r>
        <w:rPr>
          <w:rStyle w:val="UnderlineChar"/>
          <w:shd w:val="clear" w:color="auto" w:fill="FFF959"/>
        </w:rPr>
        <w:t>D</w:t>
      </w:r>
      <w:r>
        <w:rPr>
          <w:rStyle w:val="UnderlineChar"/>
          <w:highlight w:val="yellow"/>
          <w:shd w:val="clear" w:color="auto" w:fill="FFF959"/>
        </w:rPr>
        <w:t>iplomat</w:t>
      </w:r>
      <w:r>
        <w:rPr>
          <w:rStyle w:val="UnderlineChar"/>
          <w:shd w:val="clear" w:color="auto" w:fill="FFF959"/>
        </w:rPr>
        <w:t xml:space="preserve">ic cables released …. </w:t>
      </w:r>
      <w:proofErr w:type="gramStart"/>
      <w:r>
        <w:rPr>
          <w:rStyle w:val="UnderlineChar"/>
          <w:shd w:val="clear" w:color="auto" w:fill="FFF959"/>
        </w:rPr>
        <w:t>beyond</w:t>
      </w:r>
      <w:proofErr w:type="gramEnd"/>
      <w:r>
        <w:rPr>
          <w:rStyle w:val="UnderlineChar"/>
          <w:shd w:val="clear" w:color="auto" w:fill="FFF959"/>
        </w:rPr>
        <w:t xml:space="preserve"> a mere dirty bomb."</w:t>
      </w:r>
    </w:p>
    <w:p w:rsidR="00310F1A" w:rsidRDefault="00310F1A" w:rsidP="00310F1A"/>
    <w:p w:rsidR="00310F1A" w:rsidRDefault="00310F1A" w:rsidP="00310F1A">
      <w:pPr>
        <w:pStyle w:val="Heading2"/>
      </w:pPr>
      <w:r>
        <w:t xml:space="preserve">2. Nuclear attack by terrorist triggers global nuclear war </w:t>
      </w:r>
    </w:p>
    <w:p w:rsidR="00310F1A" w:rsidRDefault="00310F1A" w:rsidP="00310F1A">
      <w:pPr>
        <w:outlineLvl w:val="0"/>
        <w:rPr>
          <w:shd w:val="clear" w:color="auto" w:fill="FFFF00"/>
        </w:rPr>
      </w:pPr>
      <w:proofErr w:type="spellStart"/>
      <w:r>
        <w:rPr>
          <w:shd w:val="clear" w:color="auto" w:fill="FFFF00"/>
        </w:rPr>
        <w:t>Speice</w:t>
      </w:r>
      <w:proofErr w:type="spellEnd"/>
      <w:r>
        <w:t>, J.D. Candidate at the College of William and Mary, 20</w:t>
      </w:r>
      <w:r>
        <w:rPr>
          <w:shd w:val="clear" w:color="auto" w:fill="FFFF00"/>
        </w:rPr>
        <w:t>06</w:t>
      </w:r>
    </w:p>
    <w:p w:rsidR="00310F1A" w:rsidRDefault="00310F1A" w:rsidP="00310F1A">
      <w:pPr>
        <w:rPr>
          <w:sz w:val="16"/>
        </w:rPr>
      </w:pPr>
      <w:r>
        <w:rPr>
          <w:sz w:val="16"/>
        </w:rPr>
        <w:t>(Patrick F., “Negligence and Nuclear Nonproliferation: Eliminating the Current Liability Barrier to Bilateral U.S.-Russian Nonproliferation Assistance Programs,” William and Mary Law Review 47:4, Article 10, pg1427-1485) JDB</w:t>
      </w:r>
    </w:p>
    <w:p w:rsidR="00310F1A" w:rsidRDefault="00310F1A" w:rsidP="00310F1A">
      <w:pPr>
        <w:rPr>
          <w:sz w:val="16"/>
        </w:rPr>
      </w:pPr>
    </w:p>
    <w:p w:rsidR="00310F1A" w:rsidRDefault="00310F1A" w:rsidP="00310F1A">
      <w:pPr>
        <w:pStyle w:val="smalltextt"/>
        <w:rPr>
          <w:rStyle w:val="UnderlineBold"/>
          <w:rFonts w:cs="Times New Roman"/>
        </w:rPr>
      </w:pPr>
      <w:r>
        <w:rPr>
          <w:sz w:val="12"/>
        </w:rPr>
        <w:t xml:space="preserve">Accordingly, </w:t>
      </w:r>
      <w:r>
        <w:rPr>
          <w:rStyle w:val="UnderlineBold"/>
          <w:rFonts w:ascii="Times New Roman Bold" w:eastAsia="ヒラギノ角ゴ Pro W3" w:hAnsi="Times New Roman Bold"/>
          <w:sz w:val="12"/>
        </w:rPr>
        <w:t xml:space="preserve">there is a </w:t>
      </w:r>
      <w:proofErr w:type="gramStart"/>
      <w:r>
        <w:rPr>
          <w:rStyle w:val="UnderlineBold"/>
          <w:rFonts w:ascii="Times New Roman Bold" w:eastAsia="ヒラギノ角ゴ Pro W3" w:hAnsi="Times New Roman Bold"/>
          <w:sz w:val="12"/>
        </w:rPr>
        <w:t>significant ,</w:t>
      </w:r>
      <w:proofErr w:type="gramEnd"/>
      <w:r>
        <w:rPr>
          <w:rStyle w:val="UnderlineBold"/>
          <w:rFonts w:ascii="Times New Roman Bold" w:eastAsia="ヒラギノ角ゴ Pro W3" w:hAnsi="Times New Roman Bold"/>
          <w:sz w:val="12"/>
        </w:rPr>
        <w:t>,,,, of nuclear attacks against the United States or its allies</w:t>
      </w:r>
    </w:p>
    <w:p w:rsidR="00310F1A" w:rsidRDefault="00310F1A" w:rsidP="00310F1A">
      <w:pPr>
        <w:pStyle w:val="smalltextt"/>
        <w:rPr>
          <w:rStyle w:val="UnderlineBold"/>
          <w:rFonts w:ascii="Times New Roman Bold" w:eastAsia="ヒラギノ角ゴ Pro W3" w:hAnsi="Times New Roman Bold"/>
        </w:rPr>
      </w:pPr>
    </w:p>
    <w:p w:rsidR="00310F1A" w:rsidRDefault="00310F1A" w:rsidP="00310F1A"/>
    <w:p w:rsidR="00310F1A" w:rsidRDefault="00310F1A" w:rsidP="00310F1A">
      <w:pPr>
        <w:rPr>
          <w:rFonts w:ascii="Times New Roman Bold" w:eastAsia="ヒラギノ角ゴ Pro W3" w:hAnsi="Times New Roman Bold"/>
        </w:rPr>
      </w:pPr>
      <w:r>
        <w:rPr>
          <w:rFonts w:ascii="Times New Roman Bold" w:eastAsia="ヒラギノ角ゴ Pro W3" w:hAnsi="Times New Roman Bold"/>
          <w:sz w:val="28"/>
        </w:rPr>
        <w:t>3. Bioweapons use risks extinction</w:t>
      </w:r>
    </w:p>
    <w:p w:rsidR="00310F1A" w:rsidRDefault="00310F1A" w:rsidP="00310F1A">
      <w:r>
        <w:rPr>
          <w:rFonts w:ascii="Times New Roman Bold" w:eastAsia="ヒラギノ角ゴ Pro W3" w:hAnsi="Times New Roman Bold"/>
        </w:rPr>
        <w:t>Ochs 2</w:t>
      </w:r>
      <w:r>
        <w:t xml:space="preserve"> (Richard, Member – Chemical Weapons Working Group, “Biological Weapons Must be </w:t>
      </w:r>
      <w:r>
        <w:lastRenderedPageBreak/>
        <w:t xml:space="preserve">Abolished Immediately, 6-9, </w:t>
      </w:r>
      <w:hyperlink r:id="rId8" w:history="1">
        <w:r>
          <w:rPr>
            <w:rStyle w:val="Hyperlink"/>
            <w:rFonts w:eastAsiaTheme="majorEastAsia"/>
            <w:color w:val="0000A1"/>
          </w:rPr>
          <w:t>http://www.freefromterror.net/other_articles/abolish.html</w:t>
        </w:r>
      </w:hyperlink>
      <w:r>
        <w:t>)</w:t>
      </w:r>
    </w:p>
    <w:p w:rsidR="00310F1A" w:rsidRDefault="00310F1A" w:rsidP="00310F1A"/>
    <w:p w:rsidR="00310F1A" w:rsidRDefault="00310F1A" w:rsidP="00310F1A">
      <w:pPr>
        <w:rPr>
          <w:u w:val="single"/>
        </w:rPr>
      </w:pPr>
      <w:r>
        <w:rPr>
          <w:rStyle w:val="UnderlineChar"/>
          <w:sz w:val="16"/>
        </w:rPr>
        <w:t>Of all the weapons of mass destruction….</w:t>
      </w:r>
      <w:r>
        <w:rPr>
          <w:rStyle w:val="UnderlineChar"/>
          <w:shd w:val="clear" w:color="auto" w:fill="FFFF00"/>
        </w:rPr>
        <w:t>HUMAN EXTINCTION IS NOW POSSIBLE</w:t>
      </w:r>
      <w:r>
        <w:rPr>
          <w:u w:val="single"/>
        </w:rPr>
        <w:t>.</w:t>
      </w:r>
    </w:p>
    <w:p w:rsidR="00310F1A" w:rsidRDefault="00310F1A" w:rsidP="00310F1A">
      <w:pPr>
        <w:pStyle w:val="FreeForm"/>
        <w:rPr>
          <w:sz w:val="24"/>
          <w:u w:val="single"/>
        </w:rPr>
      </w:pPr>
    </w:p>
    <w:p w:rsidR="00310F1A" w:rsidRDefault="00310F1A" w:rsidP="00310F1A">
      <w:pPr>
        <w:pStyle w:val="Heading2"/>
      </w:pPr>
      <w:r>
        <w:t xml:space="preserve">Scenario 3 is small arms </w:t>
      </w:r>
    </w:p>
    <w:p w:rsidR="00310F1A" w:rsidRDefault="00310F1A" w:rsidP="00310F1A">
      <w:pPr>
        <w:pStyle w:val="Heading2"/>
      </w:pPr>
      <w:r>
        <w:t xml:space="preserve">Yemen instability increases small arms trafficking </w:t>
      </w:r>
    </w:p>
    <w:p w:rsidR="00310F1A" w:rsidRDefault="00310F1A" w:rsidP="00310F1A">
      <w:pPr>
        <w:pStyle w:val="SmallText0"/>
      </w:pPr>
      <w:r>
        <w:rPr>
          <w:rStyle w:val="UnderlineChar"/>
        </w:rPr>
        <w:t xml:space="preserve">Juneau </w:t>
      </w:r>
      <w:proofErr w:type="gramStart"/>
      <w:r>
        <w:rPr>
          <w:rStyle w:val="UnderlineChar"/>
        </w:rPr>
        <w:t>2011</w:t>
      </w:r>
      <w:r>
        <w:rPr>
          <w:sz w:val="20"/>
          <w:szCs w:val="20"/>
        </w:rPr>
        <w:t xml:space="preserve">  (</w:t>
      </w:r>
      <w:proofErr w:type="gramEnd"/>
      <w:r>
        <w:t xml:space="preserve">Thomas, doctoral candidate in political science at Carleton University in Ottawa, Canada. He studied in </w:t>
      </w:r>
      <w:proofErr w:type="spellStart"/>
      <w:r>
        <w:t>Sanaa</w:t>
      </w:r>
      <w:proofErr w:type="spellEnd"/>
      <w:r>
        <w:t>, Yemen, in 2007. “Yemen: Prospects for State Failure—</w:t>
      </w:r>
      <w:proofErr w:type="spellStart"/>
      <w:r>
        <w:t>Im</w:t>
      </w:r>
      <w:proofErr w:type="spellEnd"/>
      <w:proofErr w:type="gramStart"/>
      <w:r>
        <w:t xml:space="preserve">-  </w:t>
      </w:r>
      <w:proofErr w:type="spellStart"/>
      <w:r>
        <w:t>plications</w:t>
      </w:r>
      <w:proofErr w:type="spellEnd"/>
      <w:proofErr w:type="gramEnd"/>
      <w:r>
        <w:t xml:space="preserve"> and Remedies,” Middle East Policy Council Journal  Essay, 2011, http://www.mepc.org/journal/middle-east-policy-  archives/</w:t>
      </w:r>
      <w:proofErr w:type="spellStart"/>
      <w:r>
        <w:t>yemen-prospects-state-failure?print</w:t>
      </w:r>
      <w:proofErr w:type="spellEnd"/>
      <w:r>
        <w:t xml:space="preserve">.  </w:t>
      </w:r>
      <w:proofErr w:type="spellStart"/>
      <w:r>
        <w:t>sonal.htm</w:t>
      </w:r>
      <w:proofErr w:type="gramStart"/>
      <w:r>
        <w:t>?id</w:t>
      </w:r>
      <w:proofErr w:type="spellEnd"/>
      <w:proofErr w:type="gramEnd"/>
      <w:r>
        <w:t>=378.</w:t>
      </w:r>
      <w:r>
        <w:rPr>
          <w:rFonts w:ascii="Helvetica" w:hAnsi="Helvetica" w:cs="Helvetica"/>
        </w:rPr>
        <w:t xml:space="preserve"> </w:t>
      </w:r>
    </w:p>
    <w:p w:rsidR="00310F1A" w:rsidRDefault="00310F1A" w:rsidP="00310F1A">
      <w:pPr>
        <w:rPr>
          <w:rFonts w:ascii="Helvetica" w:hAnsi="Helvetica" w:cs="Helvetica"/>
        </w:rPr>
      </w:pPr>
    </w:p>
    <w:p w:rsidR="00310F1A" w:rsidRDefault="00310F1A" w:rsidP="00310F1A">
      <w:pPr>
        <w:rPr>
          <w:vertAlign w:val="superscript"/>
        </w:rPr>
      </w:pPr>
      <w:r>
        <w:rPr>
          <w:rStyle w:val="UnderlineChar"/>
        </w:rPr>
        <w:t>Yemen is an important ….</w:t>
      </w:r>
      <w:r>
        <w:t xml:space="preserve"> </w:t>
      </w:r>
      <w:proofErr w:type="gramStart"/>
      <w:r>
        <w:t>the</w:t>
      </w:r>
      <w:proofErr w:type="gramEnd"/>
      <w:r>
        <w:t xml:space="preserve"> Yemeni Ministry of Defense.</w:t>
      </w:r>
      <w:r>
        <w:rPr>
          <w:vertAlign w:val="superscript"/>
        </w:rPr>
        <w:t>49</w:t>
      </w:r>
    </w:p>
    <w:p w:rsidR="00310F1A" w:rsidRDefault="00310F1A" w:rsidP="00310F1A"/>
    <w:p w:rsidR="00310F1A" w:rsidRDefault="00310F1A" w:rsidP="00310F1A">
      <w:pPr>
        <w:pStyle w:val="Heading2"/>
      </w:pPr>
      <w:r>
        <w:t xml:space="preserve">Small arms are the statistically most destructive weapon of mass destruction and we have a moral imperative to curb their use </w:t>
      </w:r>
    </w:p>
    <w:p w:rsidR="00310F1A" w:rsidRDefault="00310F1A" w:rsidP="00310F1A">
      <w:pPr>
        <w:pStyle w:val="smalltextt"/>
      </w:pPr>
      <w:r>
        <w:rPr>
          <w:rStyle w:val="UnderlineChar"/>
        </w:rPr>
        <w:t>Peaceactionwest.org 2008</w:t>
      </w:r>
      <w:r>
        <w:t xml:space="preserve">(The conventional Weapons </w:t>
      </w:r>
      <w:proofErr w:type="spellStart"/>
      <w:r>
        <w:t>threat:control</w:t>
      </w:r>
      <w:proofErr w:type="spellEnd"/>
      <w:r>
        <w:t xml:space="preserve"> the illegal arms trade and ban cluster bombs Peace Action West works for smarter American approaches to global problems. If we want to address problems like war, poverty, global warming, terrorism -- the US needs to work together, cooperatively, with other nations. It also means overcoming the partisan politics and divisive rhetoric that often drown out alternatives to war.</w:t>
      </w:r>
    </w:p>
    <w:p w:rsidR="00310F1A" w:rsidRDefault="00310F1A" w:rsidP="00310F1A">
      <w:pPr>
        <w:pStyle w:val="smalltextt"/>
      </w:pPr>
      <w:hyperlink r:id="rId9" w:history="1">
        <w:r>
          <w:rPr>
            <w:rStyle w:val="Hyperlink"/>
            <w:color w:val="000099"/>
          </w:rPr>
          <w:t>http://www.peaceactionwest.org/strategic_cooperation%3A_global_challenges,_21st_century_tools/strategic_cooperation%3A_global_challenges,_21st_century_tools/the_conventional_weapons_threat%3A_control_the_illegal_arms_trade_and_ban_cluster_bombs/</w:t>
        </w:r>
      </w:hyperlink>
      <w:r>
        <w:t>)</w:t>
      </w:r>
    </w:p>
    <w:p w:rsidR="00310F1A" w:rsidRDefault="00310F1A" w:rsidP="00310F1A">
      <w:pPr>
        <w:pStyle w:val="SmallText1"/>
        <w:rPr>
          <w:lang w:bidi="x-none"/>
        </w:rPr>
      </w:pPr>
      <w:r>
        <w:rPr>
          <w:rStyle w:val="UnderlineChar"/>
          <w:highlight w:val="yellow"/>
        </w:rPr>
        <w:t xml:space="preserve">Despite the grave threat </w:t>
      </w:r>
      <w:r>
        <w:rPr>
          <w:rStyle w:val="UnderlineChar"/>
        </w:rPr>
        <w:t>…..</w:t>
      </w:r>
      <w:r>
        <w:t xml:space="preserve"> </w:t>
      </w:r>
      <w:proofErr w:type="gramStart"/>
      <w:r>
        <w:t>weapons</w:t>
      </w:r>
      <w:proofErr w:type="gramEnd"/>
      <w:r>
        <w:t xml:space="preserve"> reported as issued to Iraqi forces."8</w:t>
      </w:r>
    </w:p>
    <w:p w:rsidR="00310F1A" w:rsidRDefault="00310F1A" w:rsidP="00310F1A">
      <w:pPr>
        <w:pStyle w:val="Heading2"/>
      </w:pPr>
      <w:r>
        <w:t xml:space="preserve">Advantage 2 is AQAP </w:t>
      </w:r>
    </w:p>
    <w:p w:rsidR="00310F1A" w:rsidRDefault="00310F1A" w:rsidP="00310F1A">
      <w:pPr>
        <w:pStyle w:val="FreeFormA"/>
        <w:rPr>
          <w:rFonts w:ascii="Tahoma" w:hAnsi="Tahoma"/>
          <w:sz w:val="26"/>
        </w:rPr>
      </w:pPr>
    </w:p>
    <w:p w:rsidR="00310F1A" w:rsidRDefault="00310F1A" w:rsidP="00310F1A">
      <w:pPr>
        <w:pStyle w:val="FreeFormA"/>
        <w:outlineLvl w:val="0"/>
        <w:rPr>
          <w:rFonts w:ascii="Tahoma Bold" w:hAnsi="Tahoma Bold"/>
          <w:sz w:val="26"/>
        </w:rPr>
      </w:pPr>
      <w:r>
        <w:rPr>
          <w:rStyle w:val="Heading2Char"/>
          <w:rFonts w:eastAsia="ヒラギノ角ゴ Pro W3"/>
        </w:rPr>
        <w:t>First, AQAP is a growing threat despite the death of al-</w:t>
      </w:r>
      <w:proofErr w:type="spellStart"/>
      <w:r>
        <w:rPr>
          <w:rStyle w:val="Heading2Char"/>
          <w:rFonts w:eastAsia="ヒラギノ角ゴ Pro W3"/>
        </w:rPr>
        <w:t>Awlaqi</w:t>
      </w:r>
      <w:proofErr w:type="spellEnd"/>
    </w:p>
    <w:p w:rsidR="00310F1A" w:rsidRDefault="00310F1A" w:rsidP="00310F1A">
      <w:pPr>
        <w:pStyle w:val="FreeFormA"/>
        <w:rPr>
          <w:rFonts w:ascii="Tahoma" w:hAnsi="Tahoma"/>
          <w:sz w:val="26"/>
        </w:rPr>
      </w:pPr>
    </w:p>
    <w:p w:rsidR="00310F1A" w:rsidRDefault="00310F1A" w:rsidP="00310F1A">
      <w:pPr>
        <w:pStyle w:val="FreeFormA"/>
        <w:rPr>
          <w:rFonts w:ascii="Tahoma" w:hAnsi="Tahoma"/>
          <w:sz w:val="26"/>
        </w:rPr>
      </w:pPr>
      <w:r>
        <w:rPr>
          <w:rStyle w:val="Heading2Char"/>
          <w:rFonts w:eastAsia="ヒラギノ角ゴ Pro W3"/>
        </w:rPr>
        <w:t>AFP, 10/02/11</w:t>
      </w:r>
      <w:r>
        <w:rPr>
          <w:rFonts w:ascii="Tahoma" w:hAnsi="Tahoma"/>
          <w:sz w:val="26"/>
        </w:rPr>
        <w:t>.  “</w:t>
      </w:r>
      <w:r>
        <w:rPr>
          <w:rStyle w:val="SmalltextChar"/>
        </w:rPr>
        <w:t xml:space="preserve">Qaeda in Yemen remains threat: experts.”  </w:t>
      </w:r>
      <w:proofErr w:type="spellStart"/>
      <w:r>
        <w:rPr>
          <w:rStyle w:val="SmalltextChar"/>
        </w:rPr>
        <w:t>Hammoud</w:t>
      </w:r>
      <w:proofErr w:type="spellEnd"/>
      <w:r>
        <w:rPr>
          <w:rStyle w:val="SmalltextChar"/>
        </w:rPr>
        <w:t xml:space="preserve"> </w:t>
      </w:r>
      <w:proofErr w:type="spellStart"/>
      <w:r>
        <w:rPr>
          <w:rStyle w:val="SmalltextChar"/>
        </w:rPr>
        <w:t>Mounassar</w:t>
      </w:r>
      <w:proofErr w:type="spellEnd"/>
      <w:r>
        <w:rPr>
          <w:rStyle w:val="SmalltextChar"/>
        </w:rPr>
        <w:t xml:space="preserve">.  </w:t>
      </w:r>
      <w:proofErr w:type="gramStart"/>
      <w:r>
        <w:rPr>
          <w:rStyle w:val="SmalltextChar"/>
        </w:rPr>
        <w:t xml:space="preserve">Staff Writer for AFP in </w:t>
      </w:r>
      <w:proofErr w:type="spellStart"/>
      <w:r>
        <w:rPr>
          <w:rStyle w:val="SmalltextChar"/>
        </w:rPr>
        <w:t>Sanaa</w:t>
      </w:r>
      <w:proofErr w:type="spellEnd"/>
      <w:r>
        <w:rPr>
          <w:rStyle w:val="SmalltextChar"/>
        </w:rPr>
        <w:t>.</w:t>
      </w:r>
      <w:proofErr w:type="gramEnd"/>
      <w:r>
        <w:rPr>
          <w:rStyle w:val="SmalltextChar"/>
        </w:rPr>
        <w:t xml:space="preserve">  </w:t>
      </w:r>
      <w:proofErr w:type="gramStart"/>
      <w:r>
        <w:rPr>
          <w:rStyle w:val="SmalltextChar"/>
        </w:rPr>
        <w:t>2:30 p.m. 10.02.11.</w:t>
      </w:r>
      <w:proofErr w:type="gramEnd"/>
      <w:r>
        <w:rPr>
          <w:rStyle w:val="SmalltextChar"/>
        </w:rPr>
        <w:t>  http://www.google.com/hostednews/afp/article/ALeqM5i4p3L7a36jKJf41fvxtDVxU23vIQ?docId=CNG.030caf27e8be634f66c49491799ddc99.41/ {</w:t>
      </w:r>
      <w:proofErr w:type="spellStart"/>
      <w:proofErr w:type="gramStart"/>
      <w:r>
        <w:rPr>
          <w:rStyle w:val="SmalltextChar"/>
        </w:rPr>
        <w:t>M.e</w:t>
      </w:r>
      <w:proofErr w:type="gramEnd"/>
      <w:r>
        <w:rPr>
          <w:rStyle w:val="SmalltextChar"/>
        </w:rPr>
        <w:t>.</w:t>
      </w:r>
      <w:proofErr w:type="spellEnd"/>
      <w:r>
        <w:rPr>
          <w:rStyle w:val="SmalltextChar"/>
        </w:rPr>
        <w:t xml:space="preserve"> 10.02.11}</w:t>
      </w:r>
    </w:p>
    <w:p w:rsidR="00310F1A" w:rsidRDefault="00310F1A" w:rsidP="00310F1A">
      <w:pPr>
        <w:pStyle w:val="FreeFormA"/>
        <w:rPr>
          <w:rFonts w:ascii="Tahoma" w:hAnsi="Tahoma"/>
          <w:sz w:val="26"/>
        </w:rPr>
      </w:pPr>
      <w:r>
        <w:rPr>
          <w:rFonts w:ascii="Tahoma" w:hAnsi="Tahoma"/>
          <w:sz w:val="26"/>
        </w:rPr>
        <w:t> </w:t>
      </w:r>
    </w:p>
    <w:p w:rsidR="00310F1A" w:rsidRDefault="00310F1A" w:rsidP="00310F1A">
      <w:pPr>
        <w:pStyle w:val="FreeFormA"/>
        <w:rPr>
          <w:rFonts w:ascii="Tahoma" w:hAnsi="Tahoma"/>
          <w:sz w:val="16"/>
        </w:rPr>
      </w:pPr>
      <w:r>
        <w:rPr>
          <w:rFonts w:ascii="Tahoma" w:hAnsi="Tahoma"/>
          <w:sz w:val="26"/>
        </w:rPr>
        <w:t xml:space="preserve">SANAA — </w:t>
      </w:r>
      <w:r>
        <w:rPr>
          <w:rFonts w:ascii="Tahoma" w:hAnsi="Tahoma"/>
          <w:sz w:val="26"/>
          <w:u w:val="single"/>
          <w:shd w:val="clear" w:color="auto" w:fill="DEEF53"/>
        </w:rPr>
        <w:t>Al-Qaeda in Yemen …..</w:t>
      </w:r>
      <w:r>
        <w:rPr>
          <w:rFonts w:ascii="Tahoma" w:hAnsi="Tahoma"/>
          <w:sz w:val="16"/>
        </w:rPr>
        <w:t xml:space="preserve"> </w:t>
      </w:r>
      <w:proofErr w:type="gramStart"/>
      <w:r>
        <w:rPr>
          <w:rFonts w:ascii="Tahoma" w:hAnsi="Tahoma"/>
          <w:sz w:val="16"/>
        </w:rPr>
        <w:t>degrading</w:t>
      </w:r>
      <w:proofErr w:type="gramEnd"/>
      <w:r>
        <w:rPr>
          <w:rFonts w:ascii="Tahoma" w:hAnsi="Tahoma"/>
          <w:sz w:val="16"/>
        </w:rPr>
        <w:t xml:space="preserve"> the capability of Al-Qaeda to attack us."</w:t>
      </w:r>
    </w:p>
    <w:p w:rsidR="00310F1A" w:rsidRDefault="00310F1A" w:rsidP="00310F1A">
      <w:pPr>
        <w:pStyle w:val="Heading2"/>
      </w:pPr>
      <w:r>
        <w:t xml:space="preserve">Yemen is a uniquely dangerous base of operations for terrorists </w:t>
      </w:r>
    </w:p>
    <w:p w:rsidR="00310F1A" w:rsidRDefault="00310F1A" w:rsidP="00310F1A">
      <w:pPr>
        <w:widowControl/>
        <w:tabs>
          <w:tab w:val="left" w:pos="720"/>
        </w:tabs>
        <w:autoSpaceDE/>
        <w:adjustRightInd/>
        <w:spacing w:beforeLines="1" w:before="2" w:afterLines="1" w:after="2"/>
        <w:rPr>
          <w:rStyle w:val="smalltextChar1"/>
          <w:rFonts w:ascii="Times New Roman" w:hAnsi="Times New Roman"/>
        </w:rPr>
      </w:pPr>
      <w:proofErr w:type="spellStart"/>
      <w:r>
        <w:rPr>
          <w:rStyle w:val="UnderlineChar"/>
        </w:rPr>
        <w:t>Giardino</w:t>
      </w:r>
      <w:proofErr w:type="spellEnd"/>
      <w:r>
        <w:rPr>
          <w:rStyle w:val="UnderlineChar"/>
        </w:rPr>
        <w:t xml:space="preserve"> October 3</w:t>
      </w:r>
      <w:r>
        <w:t xml:space="preserve"> (</w:t>
      </w:r>
      <w:r>
        <w:rPr>
          <w:rStyle w:val="smalltextChar1"/>
        </w:rPr>
        <w:t xml:space="preserve">GIARDINO: Battle against American terrorists in Yemen isn’t over Carrie served as vice consul at the U.S. Embassy in </w:t>
      </w:r>
      <w:proofErr w:type="spellStart"/>
      <w:r>
        <w:rPr>
          <w:rStyle w:val="smalltextChar1"/>
        </w:rPr>
        <w:t>Sanaa</w:t>
      </w:r>
      <w:proofErr w:type="spellEnd"/>
      <w:r>
        <w:rPr>
          <w:rStyle w:val="smalltextChar1"/>
        </w:rPr>
        <w:t>, Yemen, in 2009 and is director of strategic initiatives for IDS International)</w:t>
      </w:r>
    </w:p>
    <w:p w:rsidR="00310F1A" w:rsidRDefault="00310F1A" w:rsidP="00310F1A"/>
    <w:p w:rsidR="00310F1A" w:rsidRDefault="00310F1A" w:rsidP="00310F1A">
      <w:pPr>
        <w:widowControl/>
        <w:tabs>
          <w:tab w:val="left" w:pos="720"/>
        </w:tabs>
        <w:autoSpaceDE/>
        <w:adjustRightInd/>
        <w:spacing w:beforeLines="1" w:before="2" w:afterLines="1" w:after="2"/>
        <w:rPr>
          <w:rStyle w:val="UnderlineChar"/>
        </w:rPr>
      </w:pPr>
      <w:r>
        <w:rPr>
          <w:rStyle w:val="UnderlineChar"/>
          <w:highlight w:val="yellow"/>
        </w:rPr>
        <w:t xml:space="preserve">There are tens of thousands of …. </w:t>
      </w:r>
      <w:proofErr w:type="gramStart"/>
      <w:r>
        <w:rPr>
          <w:rStyle w:val="UnderlineChar"/>
          <w:highlight w:val="yellow"/>
        </w:rPr>
        <w:t>and</w:t>
      </w:r>
      <w:proofErr w:type="gramEnd"/>
      <w:r>
        <w:rPr>
          <w:rStyle w:val="UnderlineChar"/>
          <w:highlight w:val="yellow"/>
        </w:rPr>
        <w:t xml:space="preserve"> removes any threat of an internal security threat.</w:t>
      </w:r>
      <w:r>
        <w:rPr>
          <w:rStyle w:val="UnderlineChar"/>
        </w:rPr>
        <w:t xml:space="preserve"> </w:t>
      </w:r>
    </w:p>
    <w:p w:rsidR="00310F1A" w:rsidRDefault="00310F1A" w:rsidP="00310F1A">
      <w:pPr>
        <w:pStyle w:val="FreeFormA"/>
      </w:pPr>
    </w:p>
    <w:p w:rsidR="00310F1A" w:rsidRDefault="00310F1A" w:rsidP="00310F1A">
      <w:pPr>
        <w:pStyle w:val="Heading2"/>
      </w:pPr>
      <w:r>
        <w:t xml:space="preserve">NEXT </w:t>
      </w:r>
      <w:proofErr w:type="gramStart"/>
      <w:r>
        <w:t>We</w:t>
      </w:r>
      <w:proofErr w:type="gramEnd"/>
      <w:r>
        <w:t xml:space="preserve"> solve 3 internal links</w:t>
      </w:r>
    </w:p>
    <w:p w:rsidR="00310F1A" w:rsidRDefault="00310F1A" w:rsidP="00310F1A"/>
    <w:p w:rsidR="00310F1A" w:rsidRDefault="00310F1A" w:rsidP="00310F1A">
      <w:pPr>
        <w:pStyle w:val="Heading2"/>
      </w:pPr>
      <w:r>
        <w:lastRenderedPageBreak/>
        <w:t xml:space="preserve">1. </w:t>
      </w:r>
      <w:proofErr w:type="gramStart"/>
      <w:r>
        <w:t>reforming</w:t>
      </w:r>
      <w:proofErr w:type="gramEnd"/>
      <w:r>
        <w:t xml:space="preserve"> the government to better address grievances is key to eradicating AQAP</w:t>
      </w:r>
    </w:p>
    <w:p w:rsidR="00310F1A" w:rsidRDefault="00310F1A" w:rsidP="00310F1A">
      <w:pPr>
        <w:pStyle w:val="SmallText0"/>
        <w:rPr>
          <w:smallCaps/>
        </w:rPr>
      </w:pPr>
      <w:r>
        <w:rPr>
          <w:rStyle w:val="UnderlineChar"/>
        </w:rPr>
        <w:t>Harris 2010</w:t>
      </w:r>
      <w:r>
        <w:t xml:space="preserve"> (Alistair f</w:t>
      </w:r>
      <w:r>
        <w:rPr>
          <w:rFonts w:ascii="Times" w:hAnsi="Times" w:cs="Times"/>
          <w:sz w:val="20"/>
          <w:szCs w:val="20"/>
        </w:rPr>
        <w:t>ormer diplomat and UN staff member</w:t>
      </w:r>
      <w:r>
        <w:t xml:space="preserve"> </w:t>
      </w:r>
      <w:proofErr w:type="gramStart"/>
      <w:r>
        <w:t>Exploiting  Grievances</w:t>
      </w:r>
      <w:proofErr w:type="gramEnd"/>
      <w:r>
        <w:t xml:space="preserve"> Al-Qaeda in the Arabian Peninsula </w:t>
      </w:r>
      <w:r>
        <w:rPr>
          <w:smallCaps/>
        </w:rPr>
        <w:t>YEMEN: ON THE BRINK A Carnegie Paper Series  may)</w:t>
      </w:r>
    </w:p>
    <w:p w:rsidR="00310F1A" w:rsidRDefault="00310F1A" w:rsidP="00310F1A">
      <w:pPr>
        <w:tabs>
          <w:tab w:val="left" w:pos="5168"/>
        </w:tabs>
      </w:pPr>
    </w:p>
    <w:p w:rsidR="00310F1A" w:rsidRDefault="00310F1A" w:rsidP="00310F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rPr>
      </w:pPr>
      <w:r>
        <w:rPr>
          <w:rFonts w:ascii="Times" w:hAnsi="Times" w:cs="Times"/>
          <w:sz w:val="22"/>
          <w:szCs w:val="22"/>
        </w:rPr>
        <w:t>Military and law enforcement ….</w:t>
      </w:r>
      <w:r>
        <w:rPr>
          <w:rStyle w:val="UnderlineChar"/>
          <w:b/>
        </w:rPr>
        <w:t xml:space="preserve"> </w:t>
      </w:r>
      <w:proofErr w:type="gramStart"/>
      <w:r>
        <w:rPr>
          <w:rStyle w:val="UnderlineChar"/>
          <w:b/>
        </w:rPr>
        <w:t>for  actual</w:t>
      </w:r>
      <w:proofErr w:type="gramEnd"/>
      <w:r>
        <w:rPr>
          <w:rStyle w:val="UnderlineChar"/>
          <w:b/>
        </w:rPr>
        <w:t xml:space="preserve"> and perceived grievances</w:t>
      </w:r>
      <w:r>
        <w:rPr>
          <w:rFonts w:ascii="Times" w:hAnsi="Times" w:cs="Times"/>
          <w:sz w:val="22"/>
          <w:szCs w:val="22"/>
        </w:rPr>
        <w:t xml:space="preserve">. </w:t>
      </w:r>
      <w:r>
        <w:rPr>
          <w:rFonts w:ascii="Helvetica" w:hAnsi="Helvetica" w:cs="Helvetica"/>
        </w:rPr>
        <w:t xml:space="preserve"> </w:t>
      </w:r>
    </w:p>
    <w:p w:rsidR="00310F1A" w:rsidRDefault="00310F1A" w:rsidP="00310F1A">
      <w:pPr>
        <w:pStyle w:val="Heading2"/>
      </w:pPr>
      <w:r>
        <w:t xml:space="preserve"> </w:t>
      </w:r>
    </w:p>
    <w:p w:rsidR="00310F1A" w:rsidRDefault="00310F1A" w:rsidP="00310F1A">
      <w:pPr>
        <w:pStyle w:val="Heading2"/>
      </w:pPr>
      <w:r>
        <w:t xml:space="preserve">2. Reframing the US-Yemeni relationship is </w:t>
      </w:r>
      <w:proofErr w:type="gramStart"/>
      <w:r>
        <w:t>key</w:t>
      </w:r>
      <w:proofErr w:type="gramEnd"/>
      <w:r>
        <w:t xml:space="preserve"> to progress. Military and Security assistance alone can’t solve terrorism.</w:t>
      </w:r>
    </w:p>
    <w:p w:rsidR="00310F1A" w:rsidRDefault="00310F1A" w:rsidP="00310F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SmalltextChar"/>
        </w:rPr>
      </w:pPr>
      <w:r>
        <w:t xml:space="preserve"> </w:t>
      </w:r>
      <w:proofErr w:type="spellStart"/>
      <w:r>
        <w:rPr>
          <w:rStyle w:val="Heading2Char"/>
        </w:rPr>
        <w:t>Boucek</w:t>
      </w:r>
      <w:proofErr w:type="spellEnd"/>
      <w:r>
        <w:rPr>
          <w:rStyle w:val="Heading2Char"/>
        </w:rPr>
        <w:t xml:space="preserve"> </w:t>
      </w:r>
      <w:proofErr w:type="gramStart"/>
      <w:r>
        <w:rPr>
          <w:rStyle w:val="Heading2Char"/>
        </w:rPr>
        <w:t>2009</w:t>
      </w:r>
      <w:r>
        <w:t xml:space="preserve">  (</w:t>
      </w:r>
      <w:proofErr w:type="gramEnd"/>
      <w:r>
        <w:rPr>
          <w:rStyle w:val="SmalltextChar"/>
        </w:rPr>
        <w:t>Christopher associate in the Carnegie Middle East Program where his research focuses on security  Carnegie PAPERS Yemen: Avoiding a Downward  Spiral Middle East Program  Number 102 September 2009)</w:t>
      </w:r>
    </w:p>
    <w:p w:rsidR="00310F1A" w:rsidRDefault="00310F1A" w:rsidP="00310F1A"/>
    <w:p w:rsidR="00310F1A" w:rsidRDefault="00310F1A" w:rsidP="00310F1A">
      <w:pPr>
        <w:pStyle w:val="SmallText0"/>
        <w:rPr>
          <w:rStyle w:val="UnderlineChar"/>
        </w:rPr>
      </w:pPr>
      <w:proofErr w:type="gramStart"/>
      <w:r>
        <w:t>it</w:t>
      </w:r>
      <w:proofErr w:type="gramEnd"/>
      <w:r>
        <w:t xml:space="preserve"> is essential that Washington …..</w:t>
      </w:r>
      <w:r>
        <w:rPr>
          <w:rStyle w:val="UnderlineChar"/>
        </w:rPr>
        <w:t xml:space="preserve"> </w:t>
      </w:r>
      <w:proofErr w:type="gramStart"/>
      <w:r>
        <w:rPr>
          <w:rStyle w:val="UnderlineChar"/>
        </w:rPr>
        <w:t>indirectly</w:t>
      </w:r>
      <w:proofErr w:type="gramEnd"/>
      <w:r>
        <w:rPr>
          <w:rStyle w:val="UnderlineChar"/>
        </w:rPr>
        <w:t xml:space="preserve"> to improving domestic security. </w:t>
      </w:r>
    </w:p>
    <w:p w:rsidR="00310F1A" w:rsidRDefault="00310F1A" w:rsidP="00310F1A">
      <w:pPr>
        <w:rPr>
          <w:rStyle w:val="UnderlineChar"/>
          <w:sz w:val="28"/>
        </w:rPr>
      </w:pPr>
    </w:p>
    <w:p w:rsidR="00310F1A" w:rsidRDefault="00310F1A" w:rsidP="00310F1A">
      <w:pPr>
        <w:pStyle w:val="Tag"/>
        <w:rPr>
          <w:szCs w:val="20"/>
        </w:rPr>
      </w:pPr>
      <w:r>
        <w:rPr>
          <w:sz w:val="28"/>
        </w:rPr>
        <w:t>3. Decentralized governments cannot be destabilized by terrorism.</w:t>
      </w:r>
    </w:p>
    <w:p w:rsidR="00310F1A" w:rsidRDefault="00310F1A" w:rsidP="00310F1A">
      <w:pPr>
        <w:outlineLvl w:val="0"/>
      </w:pPr>
      <w:r>
        <w:t>Frey 4</w:t>
      </w:r>
    </w:p>
    <w:p w:rsidR="00310F1A" w:rsidRDefault="00310F1A" w:rsidP="00310F1A">
      <w:pPr>
        <w:rPr>
          <w:sz w:val="16"/>
        </w:rPr>
      </w:pPr>
      <w:r>
        <w:rPr>
          <w:sz w:val="16"/>
        </w:rPr>
        <w:t xml:space="preserve">(Bruno S. Frey, Simon </w:t>
      </w:r>
      <w:proofErr w:type="spellStart"/>
      <w:r>
        <w:rPr>
          <w:sz w:val="16"/>
        </w:rPr>
        <w:t>Luechinger</w:t>
      </w:r>
      <w:proofErr w:type="spellEnd"/>
      <w:r>
        <w:rPr>
          <w:sz w:val="16"/>
        </w:rPr>
        <w:t xml:space="preserve">: Institute for Empirical Research in Economics, University of Zurich. </w:t>
      </w:r>
      <w:proofErr w:type="gramStart"/>
      <w:r>
        <w:rPr>
          <w:sz w:val="16"/>
        </w:rPr>
        <w:t>“Decentralization as a disincentive for terror.”</w:t>
      </w:r>
      <w:proofErr w:type="gramEnd"/>
      <w:r>
        <w:rPr>
          <w:sz w:val="16"/>
        </w:rPr>
        <w:t xml:space="preserve"> </w:t>
      </w:r>
      <w:proofErr w:type="gramStart"/>
      <w:r>
        <w:rPr>
          <w:sz w:val="16"/>
        </w:rPr>
        <w:t>European Journal of Political Economy.</w:t>
      </w:r>
      <w:proofErr w:type="gramEnd"/>
      <w:r>
        <w:rPr>
          <w:sz w:val="16"/>
        </w:rPr>
        <w:t xml:space="preserve"> </w:t>
      </w:r>
      <w:proofErr w:type="spellStart"/>
      <w:r>
        <w:rPr>
          <w:sz w:val="16"/>
        </w:rPr>
        <w:t>Vol</w:t>
      </w:r>
      <w:proofErr w:type="spellEnd"/>
      <w:r>
        <w:rPr>
          <w:sz w:val="16"/>
        </w:rPr>
        <w:t xml:space="preserve"> 20 (2004) 509-515</w:t>
      </w:r>
      <w:proofErr w:type="gramStart"/>
      <w:r>
        <w:rPr>
          <w:sz w:val="16"/>
        </w:rPr>
        <w:t>)ZM</w:t>
      </w:r>
      <w:proofErr w:type="gramEnd"/>
    </w:p>
    <w:p w:rsidR="00310F1A" w:rsidRDefault="00310F1A" w:rsidP="00310F1A"/>
    <w:p w:rsidR="00310F1A" w:rsidRDefault="00310F1A" w:rsidP="00310F1A">
      <w:pPr>
        <w:rPr>
          <w:shd w:val="clear" w:color="auto" w:fill="FFF959"/>
        </w:rPr>
      </w:pPr>
      <w:r>
        <w:rPr>
          <w:rStyle w:val="UnderlineChar"/>
          <w:shd w:val="clear" w:color="auto" w:fill="FFF959"/>
        </w:rPr>
        <w:t xml:space="preserve">A polity with many different ….. </w:t>
      </w:r>
      <w:proofErr w:type="gramStart"/>
      <w:r>
        <w:rPr>
          <w:rStyle w:val="UnderlineChar"/>
          <w:shd w:val="clear" w:color="auto" w:fill="FFF959"/>
        </w:rPr>
        <w:t>of</w:t>
      </w:r>
      <w:proofErr w:type="gramEnd"/>
      <w:r>
        <w:rPr>
          <w:rStyle w:val="UnderlineChar"/>
          <w:shd w:val="clear" w:color="auto" w:fill="FFF959"/>
        </w:rPr>
        <w:t xml:space="preserve"> terrorist actions for terrorists.</w:t>
      </w:r>
      <w:r>
        <w:rPr>
          <w:shd w:val="clear" w:color="auto" w:fill="FFF959"/>
        </w:rPr>
        <w:t xml:space="preserve"> </w:t>
      </w:r>
    </w:p>
    <w:p w:rsidR="00310F1A" w:rsidRDefault="00310F1A" w:rsidP="00310F1A">
      <w:pPr>
        <w:pStyle w:val="Heading2"/>
      </w:pPr>
      <w:r>
        <w:rPr>
          <w:rFonts w:eastAsia="ヒラギノ角ゴ Pro W3"/>
        </w:rPr>
        <w:t xml:space="preserve">Next is our impacts </w:t>
      </w:r>
    </w:p>
    <w:p w:rsidR="00310F1A" w:rsidRDefault="00310F1A" w:rsidP="00310F1A">
      <w:pPr>
        <w:pStyle w:val="Heading2"/>
      </w:pPr>
      <w:r>
        <w:t>1. Even if the AQAP carries out an attack without weapons of mass destruction - it triggers a US invasion</w:t>
      </w:r>
    </w:p>
    <w:p w:rsidR="00310F1A" w:rsidRDefault="00310F1A" w:rsidP="00310F1A">
      <w:pPr>
        <w:pStyle w:val="smalltextt"/>
        <w:outlineLvl w:val="0"/>
      </w:pPr>
      <w:hyperlink r:id="rId10" w:history="1">
        <w:r>
          <w:rPr>
            <w:rStyle w:val="UnderlineChar"/>
          </w:rPr>
          <w:t>Strategic Studies Institute</w:t>
        </w:r>
      </w:hyperlink>
      <w:r>
        <w:rPr>
          <w:rStyle w:val="UnderlineChar"/>
        </w:rPr>
        <w:t xml:space="preserve"> </w:t>
      </w:r>
      <w:proofErr w:type="gramStart"/>
      <w:r>
        <w:rPr>
          <w:rStyle w:val="UnderlineChar"/>
        </w:rPr>
        <w:t>2011</w:t>
      </w:r>
      <w:r>
        <w:t xml:space="preserve">  </w:t>
      </w:r>
      <w:proofErr w:type="gramEnd"/>
      <w:r>
        <w:fldChar w:fldCharType="begin"/>
      </w:r>
      <w:r>
        <w:instrText xml:space="preserve"> HYPERLINK "http://www.defencetalk.com/the-conflicts-in-yemen-and-us-national-security-32049/" </w:instrText>
      </w:r>
      <w:r>
        <w:fldChar w:fldCharType="separate"/>
      </w:r>
      <w:r>
        <w:rPr>
          <w:rStyle w:val="Hyperlink"/>
          <w:color w:val="auto"/>
        </w:rPr>
        <w:t>The Conflicts in Yemen and US National Security</w:t>
      </w:r>
      <w:r>
        <w:fldChar w:fldCharType="end"/>
      </w:r>
    </w:p>
    <w:p w:rsidR="00310F1A" w:rsidRDefault="00310F1A" w:rsidP="00310F1A">
      <w:pPr>
        <w:pStyle w:val="smalltextt"/>
      </w:pPr>
      <w:r>
        <w:t>February 15th, 2011</w:t>
      </w:r>
      <w:hyperlink r:id="rId11" w:anchor="ixzz1VPTJJWH2" w:history="1">
        <w:r>
          <w:rPr>
            <w:rStyle w:val="Hyperlink"/>
            <w:color w:val="auto"/>
          </w:rPr>
          <w:t>http://www.defencetalk.com/the-conflicts-in-yemen-and-us-national-security-32049/#ixzz1VPTJJWH2</w:t>
        </w:r>
      </w:hyperlink>
    </w:p>
    <w:p w:rsidR="00310F1A" w:rsidRDefault="00310F1A" w:rsidP="00310F1A">
      <w:pPr>
        <w:pStyle w:val="NormalWeb"/>
        <w:spacing w:before="100" w:beforeAutospacing="1" w:after="100" w:afterAutospacing="1"/>
      </w:pPr>
      <w:r>
        <w:t>The difficulties associated with managing ….radicalism before the subject of intervention even arises.</w:t>
      </w:r>
    </w:p>
    <w:p w:rsidR="00310F1A" w:rsidRDefault="00310F1A" w:rsidP="00310F1A">
      <w:pPr>
        <w:pStyle w:val="Heading2"/>
      </w:pPr>
      <w:r>
        <w:t xml:space="preserve">2. Military intervention in Yemen kills any hope of a negotiated end to Iranian proliferation and starts a </w:t>
      </w:r>
      <w:proofErr w:type="gramStart"/>
      <w:r>
        <w:t>middle east</w:t>
      </w:r>
      <w:proofErr w:type="gramEnd"/>
      <w:r>
        <w:t xml:space="preserve"> war </w:t>
      </w:r>
    </w:p>
    <w:p w:rsidR="00310F1A" w:rsidRDefault="00310F1A" w:rsidP="00310F1A">
      <w:pPr>
        <w:pStyle w:val="NormalWeb"/>
        <w:spacing w:before="100" w:beforeAutospacing="1" w:after="100" w:afterAutospacing="1"/>
        <w:rPr>
          <w:rStyle w:val="SmalltextChar"/>
        </w:rPr>
      </w:pPr>
      <w:proofErr w:type="spellStart"/>
      <w:r>
        <w:rPr>
          <w:rStyle w:val="UnderlineChar"/>
        </w:rPr>
        <w:t>Tisdall</w:t>
      </w:r>
      <w:proofErr w:type="spellEnd"/>
      <w:r>
        <w:rPr>
          <w:rStyle w:val="UnderlineChar"/>
        </w:rPr>
        <w:t xml:space="preserve"> 2010</w:t>
      </w:r>
      <w:r>
        <w:t xml:space="preserve"> (</w:t>
      </w:r>
      <w:r>
        <w:rPr>
          <w:rStyle w:val="SmalltextChar"/>
        </w:rPr>
        <w:t xml:space="preserve">Simon assistant editor of the Guardian and a foreign affairs </w:t>
      </w:r>
      <w:proofErr w:type="spellStart"/>
      <w:r>
        <w:rPr>
          <w:rStyle w:val="SmalltextChar"/>
        </w:rPr>
        <w:t>columnistYemen</w:t>
      </w:r>
      <w:proofErr w:type="spellEnd"/>
      <w:r>
        <w:rPr>
          <w:rStyle w:val="SmalltextChar"/>
        </w:rPr>
        <w:t xml:space="preserve"> intervention risks ripple effect  If the US blunders into Yemen the whole region could suffer unintended consequences, from Israel to the Horn of Africa  </w:t>
      </w:r>
      <w:proofErr w:type="spellStart"/>
      <w:r>
        <w:rPr>
          <w:rStyle w:val="SmalltextChar"/>
        </w:rPr>
        <w:t>jan</w:t>
      </w:r>
      <w:proofErr w:type="spellEnd"/>
      <w:r>
        <w:rPr>
          <w:rStyle w:val="SmalltextChar"/>
        </w:rPr>
        <w:t xml:space="preserve"> 04 </w:t>
      </w:r>
      <w:hyperlink r:id="rId12" w:history="1">
        <w:r>
          <w:rPr>
            <w:rStyle w:val="SmalltextChar"/>
            <w:color w:val="0000A1"/>
          </w:rPr>
          <w:t>http://www.guardian.co.uk/commentisfree/2010/jan/04/yemen-intervention-ripple-effect</w:t>
        </w:r>
      </w:hyperlink>
      <w:r>
        <w:rPr>
          <w:rStyle w:val="SmalltextChar"/>
        </w:rPr>
        <w:t>)</w:t>
      </w:r>
    </w:p>
    <w:p w:rsidR="00310F1A" w:rsidRDefault="00310F1A" w:rsidP="00310F1A">
      <w:pPr>
        <w:widowControl/>
        <w:spacing w:before="2" w:after="2"/>
        <w:rPr>
          <w:rStyle w:val="UnderlineChar"/>
          <w:highlight w:val="yellow"/>
        </w:rPr>
      </w:pPr>
      <w:r>
        <w:rPr>
          <w:rStyle w:val="UnderlineChar"/>
        </w:rPr>
        <w:t>The wider implications of direct ….</w:t>
      </w:r>
      <w:r>
        <w:rPr>
          <w:rStyle w:val="UnderlineChar"/>
          <w:highlight w:val="yellow"/>
        </w:rPr>
        <w:t>American intervention and with it, a new desert storm.</w:t>
      </w:r>
    </w:p>
    <w:p w:rsidR="00310F1A" w:rsidRDefault="00310F1A" w:rsidP="00310F1A">
      <w:pPr>
        <w:pStyle w:val="SmallText0"/>
        <w:rPr>
          <w:rStyle w:val="UnderlineChar"/>
          <w:highlight w:val="yellow"/>
        </w:rPr>
      </w:pPr>
    </w:p>
    <w:p w:rsidR="00310F1A" w:rsidRDefault="00310F1A" w:rsidP="00310F1A">
      <w:pPr>
        <w:pStyle w:val="Heading2"/>
        <w:rPr>
          <w:highlight w:val="yellow"/>
        </w:rPr>
      </w:pPr>
      <w:proofErr w:type="gramStart"/>
      <w:r>
        <w:t>3. Middle east</w:t>
      </w:r>
      <w:proofErr w:type="gramEnd"/>
      <w:r>
        <w:t xml:space="preserve"> wars causes extinction</w:t>
      </w:r>
    </w:p>
    <w:p w:rsidR="00310F1A" w:rsidRDefault="00310F1A" w:rsidP="00310F1A">
      <w:pPr>
        <w:pStyle w:val="SmallText0"/>
      </w:pPr>
      <w:r>
        <w:rPr>
          <w:rStyle w:val="UnderlineChar"/>
        </w:rPr>
        <w:t>Russell 9</w:t>
      </w:r>
      <w:r>
        <w:t xml:space="preserve"> (James Senior Lecturer in the Department of National Security Affairs at Nava Postgraduate School “Strategic Stability Reconsidered: </w:t>
      </w:r>
      <w:proofErr w:type="spellStart"/>
      <w:r>
        <w:t>Prosepects</w:t>
      </w:r>
      <w:proofErr w:type="spellEnd"/>
      <w:r>
        <w:t xml:space="preserve"> for Nuclear War and Escalation in the Middle East </w:t>
      </w:r>
      <w:hyperlink r:id="rId13" w:history="1">
        <w:r>
          <w:rPr>
            <w:rStyle w:val="Hyperlink"/>
            <w:rFonts w:eastAsiaTheme="majorEastAsia"/>
          </w:rPr>
          <w:t>www.ifri.org/downloads/PP26_Russell_2009.pdf</w:t>
        </w:r>
      </w:hyperlink>
      <w:r>
        <w:t>)</w:t>
      </w:r>
    </w:p>
    <w:p w:rsidR="00310F1A" w:rsidRDefault="00310F1A" w:rsidP="00310F1A">
      <w:pPr>
        <w:pStyle w:val="SmallText0"/>
        <w:rPr>
          <w:rStyle w:val="UnderlineChar"/>
          <w:highlight w:val="yellow"/>
        </w:rPr>
      </w:pPr>
    </w:p>
    <w:p w:rsidR="00310F1A" w:rsidRDefault="00310F1A" w:rsidP="00310F1A">
      <w:pPr>
        <w:pStyle w:val="SmallText0"/>
        <w:rPr>
          <w:rStyle w:val="UnderlineChar"/>
        </w:rPr>
      </w:pPr>
      <w:r>
        <w:t xml:space="preserve">These </w:t>
      </w:r>
      <w:r>
        <w:rPr>
          <w:rStyle w:val="UnderlineChar"/>
        </w:rPr>
        <w:t>systemic weaknesses in the …..</w:t>
      </w:r>
      <w:r>
        <w:rPr>
          <w:rStyle w:val="UnderlineChar"/>
          <w:highlight w:val="yellow"/>
        </w:rPr>
        <w:t xml:space="preserve"> </w:t>
      </w:r>
      <w:proofErr w:type="gramStart"/>
      <w:r>
        <w:rPr>
          <w:rStyle w:val="UnderlineChar"/>
          <w:highlight w:val="yellow"/>
        </w:rPr>
        <w:t>with</w:t>
      </w:r>
      <w:proofErr w:type="gramEnd"/>
      <w:r>
        <w:rPr>
          <w:rStyle w:val="UnderlineChar"/>
        </w:rPr>
        <w:t xml:space="preserve"> substantial  </w:t>
      </w:r>
      <w:r>
        <w:rPr>
          <w:rStyle w:val="UnderlineChar"/>
          <w:highlight w:val="yellow"/>
        </w:rPr>
        <w:t>risk for the entire world</w:t>
      </w:r>
      <w:r>
        <w:t xml:space="preserve">.  </w:t>
      </w:r>
    </w:p>
    <w:p w:rsidR="00310F1A" w:rsidRDefault="00310F1A" w:rsidP="00310F1A">
      <w:pPr>
        <w:pStyle w:val="Heading2"/>
      </w:pPr>
      <w:r>
        <w:lastRenderedPageBreak/>
        <w:t xml:space="preserve">4. A nuclearized Iran causes proliferation across the </w:t>
      </w:r>
      <w:proofErr w:type="gramStart"/>
      <w:r>
        <w:t>middle east</w:t>
      </w:r>
      <w:proofErr w:type="gramEnd"/>
      <w:r>
        <w:t xml:space="preserve"> </w:t>
      </w:r>
    </w:p>
    <w:p w:rsidR="00310F1A" w:rsidRDefault="00310F1A" w:rsidP="00310F1A">
      <w:r>
        <w:rPr>
          <w:rStyle w:val="UnderlineChar"/>
        </w:rPr>
        <w:t>Eric S. Edelman et al 2011</w:t>
      </w:r>
      <w:r>
        <w:t xml:space="preserve"> </w:t>
      </w:r>
      <w:r>
        <w:rPr>
          <w:rStyle w:val="smalltexttChar"/>
          <w:rFonts w:ascii="Times New Roman" w:hAnsi="Times New Roman"/>
        </w:rPr>
        <w:t xml:space="preserve">(ERIC S. EDELMAN is a Distinguished Fellow at the Center for Strategic and Budgetary Assessments; he was U.S.  Undersecretary of Defense for Policy in 2005-9. ANDREW F. KREPINEVICH is President of the Center for </w:t>
      </w:r>
      <w:proofErr w:type="gramStart"/>
      <w:r>
        <w:rPr>
          <w:rStyle w:val="smalltexttChar"/>
          <w:rFonts w:ascii="Times New Roman" w:hAnsi="Times New Roman"/>
        </w:rPr>
        <w:t>Strategic  and</w:t>
      </w:r>
      <w:proofErr w:type="gramEnd"/>
      <w:r>
        <w:rPr>
          <w:rStyle w:val="smalltexttChar"/>
          <w:rFonts w:ascii="Times New Roman" w:hAnsi="Times New Roman"/>
        </w:rPr>
        <w:t xml:space="preserve"> Budgetary Assessments. EVAN BRADEN MONTGOMERY is a Research Fellow at the Center for Strategic and  Budgetary Assessments  Foreign Affairs The Dangers of NATO a Nuclear Iran  Andrew F. </w:t>
      </w:r>
      <w:proofErr w:type="spellStart"/>
      <w:r>
        <w:rPr>
          <w:rStyle w:val="smalltexttChar"/>
          <w:rFonts w:ascii="Times New Roman" w:hAnsi="Times New Roman"/>
        </w:rPr>
        <w:t>Krepinevich</w:t>
      </w:r>
      <w:proofErr w:type="spellEnd"/>
      <w:r>
        <w:rPr>
          <w:rStyle w:val="smalltexttChar"/>
          <w:rFonts w:ascii="Times New Roman" w:hAnsi="Times New Roman"/>
        </w:rPr>
        <w:t>, and Evan Braden Montgomery Subtitle: The Limits of Containment January 2011 - February 2011 SECTION: Pg. 66 Vol. 90 No. 1 )</w:t>
      </w:r>
      <w:r>
        <w:t xml:space="preserve"> </w:t>
      </w:r>
    </w:p>
    <w:p w:rsidR="00310F1A" w:rsidRDefault="00310F1A" w:rsidP="00310F1A"/>
    <w:p w:rsidR="00310F1A" w:rsidRDefault="00310F1A" w:rsidP="00310F1A">
      <w:pPr>
        <w:rPr>
          <w:sz w:val="16"/>
        </w:rPr>
      </w:pPr>
      <w:r>
        <w:rPr>
          <w:sz w:val="20"/>
        </w:rPr>
        <w:t>The reports of the Congressional Commission …..</w:t>
      </w:r>
      <w:r>
        <w:rPr>
          <w:sz w:val="16"/>
        </w:rPr>
        <w:t xml:space="preserve"> </w:t>
      </w:r>
      <w:proofErr w:type="gramStart"/>
      <w:r>
        <w:rPr>
          <w:sz w:val="16"/>
        </w:rPr>
        <w:t>exploited</w:t>
      </w:r>
      <w:proofErr w:type="gramEnd"/>
      <w:r>
        <w:rPr>
          <w:sz w:val="16"/>
        </w:rPr>
        <w:t xml:space="preserve"> in pursuing a nuclear weapons  capability.  </w:t>
      </w:r>
    </w:p>
    <w:p w:rsidR="00310F1A" w:rsidRDefault="00310F1A" w:rsidP="00310F1A">
      <w:pPr>
        <w:pStyle w:val="Heading2"/>
      </w:pPr>
      <w:r>
        <w:t>5. This spirals into nuclear war- 6 reasons</w:t>
      </w:r>
    </w:p>
    <w:p w:rsidR="00310F1A" w:rsidRDefault="00310F1A" w:rsidP="00310F1A">
      <w:r>
        <w:rPr>
          <w:rStyle w:val="UnderlineChar"/>
        </w:rPr>
        <w:t>Eric S. Edelman et al 2011</w:t>
      </w:r>
      <w:r>
        <w:t xml:space="preserve"> </w:t>
      </w:r>
      <w:r>
        <w:rPr>
          <w:rStyle w:val="smalltexttChar"/>
          <w:rFonts w:ascii="Times New Roman" w:hAnsi="Times New Roman"/>
        </w:rPr>
        <w:t xml:space="preserve">(ERIC S. EDELMAN is a Distinguished Fellow at the Center for Strategic and Budgetary Assessments; he was U.S.  Undersecretary of Defense for Policy in 2005-9. ANDREW F. KREPINEVICH is President of the Center for </w:t>
      </w:r>
      <w:proofErr w:type="gramStart"/>
      <w:r>
        <w:rPr>
          <w:rStyle w:val="smalltexttChar"/>
          <w:rFonts w:ascii="Times New Roman" w:hAnsi="Times New Roman"/>
        </w:rPr>
        <w:t>Strategic  and</w:t>
      </w:r>
      <w:proofErr w:type="gramEnd"/>
      <w:r>
        <w:rPr>
          <w:rStyle w:val="smalltexttChar"/>
          <w:rFonts w:ascii="Times New Roman" w:hAnsi="Times New Roman"/>
        </w:rPr>
        <w:t xml:space="preserve"> Budgetary Assessments. EVAN BRADEN MONTGOMERY is a Research Fellow at the Center for Strategic and  Budgetary Assessments  Foreign Affairs The Dangers of NATO a Nuclear Iran  Andrew F. </w:t>
      </w:r>
      <w:proofErr w:type="spellStart"/>
      <w:r>
        <w:rPr>
          <w:rStyle w:val="smalltexttChar"/>
          <w:rFonts w:ascii="Times New Roman" w:hAnsi="Times New Roman"/>
        </w:rPr>
        <w:t>Krepinevich</w:t>
      </w:r>
      <w:proofErr w:type="spellEnd"/>
      <w:r>
        <w:rPr>
          <w:rStyle w:val="smalltexttChar"/>
          <w:rFonts w:ascii="Times New Roman" w:hAnsi="Times New Roman"/>
        </w:rPr>
        <w:t>, and Evan Braden Montgomery Subtitle: The Limits of Containment January 2011 - February 2011 SECTION: Pg. 66 Vol. 90 No. 1 )</w:t>
      </w:r>
      <w:r>
        <w:t xml:space="preserve"> </w:t>
      </w:r>
    </w:p>
    <w:p w:rsidR="00310F1A" w:rsidRDefault="00310F1A" w:rsidP="00310F1A"/>
    <w:p w:rsidR="00310F1A" w:rsidRDefault="00310F1A" w:rsidP="00310F1A">
      <w:pPr>
        <w:rPr>
          <w:rStyle w:val="UnderlineChar"/>
        </w:rPr>
      </w:pPr>
      <w:r>
        <w:rPr>
          <w:sz w:val="20"/>
        </w:rPr>
        <w:t>More important</w:t>
      </w:r>
      <w:r>
        <w:rPr>
          <w:rStyle w:val="UnderlineChar"/>
        </w:rPr>
        <w:t xml:space="preserve">, </w:t>
      </w:r>
      <w:r>
        <w:rPr>
          <w:u w:val="single"/>
          <w:shd w:val="clear" w:color="auto" w:fill="FFF959"/>
        </w:rPr>
        <w:t>emerging nuclear …..</w:t>
      </w:r>
      <w:proofErr w:type="gramStart"/>
      <w:r>
        <w:rPr>
          <w:rStyle w:val="UnderlineChar"/>
          <w:shd w:val="clear" w:color="auto" w:fill="FFF959"/>
        </w:rPr>
        <w:t>potentially</w:t>
      </w:r>
      <w:proofErr w:type="gramEnd"/>
      <w:r>
        <w:rPr>
          <w:rStyle w:val="UnderlineChar"/>
          <w:shd w:val="clear" w:color="auto" w:fill="FFF959"/>
        </w:rPr>
        <w:t xml:space="preserve"> triggering a regional  nuclear war.</w:t>
      </w:r>
      <w:r>
        <w:rPr>
          <w:rStyle w:val="UnderlineChar"/>
        </w:rPr>
        <w:t xml:space="preserve">  </w:t>
      </w:r>
    </w:p>
    <w:p w:rsidR="00310F1A" w:rsidRDefault="00310F1A" w:rsidP="00310F1A">
      <w:pPr>
        <w:pStyle w:val="Heading1"/>
      </w:pPr>
      <w:r>
        <w:rPr>
          <w:rStyle w:val="UnderlineChar"/>
          <w:rFonts w:eastAsia="ヒラギノ角ゴ Pro W3"/>
          <w:color w:val="000000"/>
        </w:rPr>
        <w:lastRenderedPageBreak/>
        <w:br w:type="page"/>
      </w:r>
      <w:bookmarkStart w:id="1" w:name="_Toc180823580"/>
      <w:r>
        <w:lastRenderedPageBreak/>
        <w:t>PLAN TEXT:</w:t>
      </w:r>
      <w:bookmarkEnd w:id="1"/>
    </w:p>
    <w:p w:rsidR="00310F1A" w:rsidRDefault="00310F1A" w:rsidP="00310F1A">
      <w:pPr>
        <w:rPr>
          <w:sz w:val="28"/>
        </w:rPr>
      </w:pPr>
    </w:p>
    <w:p w:rsidR="00310F1A" w:rsidRDefault="00310F1A" w:rsidP="00310F1A">
      <w:pPr>
        <w:rPr>
          <w:sz w:val="28"/>
        </w:rPr>
      </w:pPr>
      <w:proofErr w:type="spellStart"/>
      <w:r>
        <w:rPr>
          <w:sz w:val="28"/>
        </w:rPr>
        <w:t>Spiker</w:t>
      </w:r>
      <w:proofErr w:type="spellEnd"/>
      <w:r>
        <w:rPr>
          <w:sz w:val="28"/>
        </w:rPr>
        <w:t xml:space="preserve"> and I stand resolved that the United States Federal Government, through USAID, should substantially increase its democratic decentralization assistance for Yemen by fostering </w:t>
      </w:r>
      <w:r>
        <w:t xml:space="preserve">a favorable environment for decentralization, democratic local governance local government capacity </w:t>
      </w:r>
    </w:p>
    <w:p w:rsidR="00310F1A" w:rsidRDefault="00310F1A" w:rsidP="00310F1A">
      <w:pPr>
        <w:rPr>
          <w:rStyle w:val="UnderlineChar"/>
        </w:rPr>
      </w:pPr>
    </w:p>
    <w:p w:rsidR="00310F1A" w:rsidRDefault="00310F1A" w:rsidP="00310F1A">
      <w:pPr>
        <w:pStyle w:val="Heading1"/>
      </w:pPr>
      <w:bookmarkStart w:id="2" w:name="_Toc180823581"/>
      <w:r>
        <w:lastRenderedPageBreak/>
        <w:t>Solvency</w:t>
      </w:r>
      <w:bookmarkEnd w:id="2"/>
    </w:p>
    <w:p w:rsidR="00310F1A" w:rsidRDefault="00310F1A" w:rsidP="00310F1A">
      <w:pPr>
        <w:pStyle w:val="Heading2"/>
      </w:pPr>
      <w:r>
        <w:t xml:space="preserve">1. The US has already pledged further support for the new </w:t>
      </w:r>
      <w:proofErr w:type="spellStart"/>
      <w:proofErr w:type="gramStart"/>
      <w:r>
        <w:t>yemeni</w:t>
      </w:r>
      <w:proofErr w:type="spellEnd"/>
      <w:proofErr w:type="gramEnd"/>
      <w:r>
        <w:t xml:space="preserve"> government </w:t>
      </w:r>
    </w:p>
    <w:p w:rsidR="00310F1A" w:rsidRDefault="00310F1A" w:rsidP="00310F1A">
      <w:pPr>
        <w:widowControl/>
        <w:tabs>
          <w:tab w:val="left" w:pos="720"/>
        </w:tabs>
        <w:autoSpaceDE/>
        <w:adjustRightInd/>
        <w:spacing w:beforeLines="1" w:before="2" w:afterLines="1" w:after="2"/>
        <w:rPr>
          <w:rStyle w:val="smalltextChar1"/>
          <w:rFonts w:ascii="Times New Roman" w:hAnsi="Times New Roman"/>
        </w:rPr>
      </w:pPr>
      <w:r>
        <w:rPr>
          <w:rStyle w:val="UnderlineChar"/>
        </w:rPr>
        <w:t>Yobserver.com 2012</w:t>
      </w:r>
      <w:r>
        <w:rPr>
          <w:b/>
        </w:rPr>
        <w:t xml:space="preserve"> </w:t>
      </w:r>
      <w:r>
        <w:rPr>
          <w:rStyle w:val="smalltextChar1"/>
        </w:rPr>
        <w:t xml:space="preserve">(Yemen Observer </w:t>
      </w:r>
      <w:proofErr w:type="gramStart"/>
      <w:r>
        <w:rPr>
          <w:rStyle w:val="smalltextChar1"/>
        </w:rPr>
        <w:t>Staff  USA</w:t>
      </w:r>
      <w:proofErr w:type="gramEnd"/>
      <w:r>
        <w:rPr>
          <w:rStyle w:val="smalltextChar1"/>
        </w:rPr>
        <w:t xml:space="preserve"> to support Yemen's national unity government http://www.yobserver.com/local-news/10021772.html Jan 7)</w:t>
      </w:r>
    </w:p>
    <w:p w:rsidR="00310F1A" w:rsidRDefault="00310F1A" w:rsidP="00310F1A">
      <w:pPr>
        <w:widowControl/>
        <w:tabs>
          <w:tab w:val="left" w:pos="720"/>
        </w:tabs>
        <w:autoSpaceDE/>
        <w:adjustRightInd/>
        <w:spacing w:beforeLines="1" w:before="2" w:afterLines="1" w:after="2"/>
      </w:pPr>
    </w:p>
    <w:p w:rsidR="00310F1A" w:rsidRDefault="00310F1A" w:rsidP="00310F1A">
      <w:r>
        <w:rPr>
          <w:rStyle w:val="UnderlineChar"/>
        </w:rPr>
        <w:t xml:space="preserve">The U.S. </w:t>
      </w:r>
      <w:proofErr w:type="gramStart"/>
      <w:r>
        <w:rPr>
          <w:rStyle w:val="UnderlineChar"/>
        </w:rPr>
        <w:t>ambassador</w:t>
      </w:r>
      <w:r>
        <w:t xml:space="preserve"> </w:t>
      </w:r>
      <w:r>
        <w:rPr>
          <w:rStyle w:val="UnderlineChar"/>
        </w:rPr>
        <w:t>to Yemen</w:t>
      </w:r>
      <w:r>
        <w:t xml:space="preserve"> …</w:t>
      </w:r>
      <w:r>
        <w:rPr>
          <w:rStyle w:val="UnderlineChar"/>
        </w:rPr>
        <w:t xml:space="preserve"> boost</w:t>
      </w:r>
      <w:proofErr w:type="gramEnd"/>
      <w:r>
        <w:rPr>
          <w:rStyle w:val="UnderlineChar"/>
        </w:rPr>
        <w:t xml:space="preserve"> up the political process in Yemen</w:t>
      </w:r>
      <w:r>
        <w:t>.</w:t>
      </w:r>
    </w:p>
    <w:p w:rsidR="00310F1A" w:rsidRDefault="00310F1A" w:rsidP="00310F1A">
      <w:pPr>
        <w:ind w:left="360"/>
      </w:pPr>
    </w:p>
    <w:p w:rsidR="00310F1A" w:rsidRDefault="00310F1A" w:rsidP="00310F1A">
      <w:pPr>
        <w:rPr>
          <w:b/>
        </w:rPr>
      </w:pPr>
      <w:r>
        <w:rPr>
          <w:b/>
        </w:rPr>
        <w:t>2. US signal is key – only nation capable of ensuring sufficient foreign commitment</w:t>
      </w:r>
    </w:p>
    <w:p w:rsidR="00310F1A" w:rsidRDefault="00310F1A" w:rsidP="00310F1A">
      <w:pPr>
        <w:rPr>
          <w:b/>
          <w:u w:val="single"/>
        </w:rPr>
      </w:pPr>
      <w:proofErr w:type="spellStart"/>
      <w:r>
        <w:rPr>
          <w:b/>
          <w:highlight w:val="yellow"/>
          <w:u w:val="single"/>
        </w:rPr>
        <w:t>Garriga</w:t>
      </w:r>
      <w:proofErr w:type="spellEnd"/>
      <w:r>
        <w:rPr>
          <w:b/>
          <w:highlight w:val="yellow"/>
          <w:u w:val="single"/>
        </w:rPr>
        <w:t xml:space="preserve"> and Phillips 11</w:t>
      </w:r>
    </w:p>
    <w:p w:rsidR="00310F1A" w:rsidRDefault="00310F1A" w:rsidP="00310F1A">
      <w:pPr>
        <w:rPr>
          <w:sz w:val="16"/>
        </w:rPr>
      </w:pPr>
      <w:r>
        <w:rPr>
          <w:sz w:val="16"/>
        </w:rPr>
        <w:t xml:space="preserve">(Ana Carolina, assistant professor in the Division of Political Studies at Centro de </w:t>
      </w:r>
      <w:proofErr w:type="spellStart"/>
      <w:r>
        <w:rPr>
          <w:sz w:val="16"/>
        </w:rPr>
        <w:t>Investigacion</w:t>
      </w:r>
      <w:proofErr w:type="spellEnd"/>
      <w:r>
        <w:rPr>
          <w:sz w:val="16"/>
        </w:rPr>
        <w:t xml:space="preserve"> y </w:t>
      </w:r>
      <w:proofErr w:type="spellStart"/>
      <w:r>
        <w:rPr>
          <w:sz w:val="16"/>
        </w:rPr>
        <w:t>Docencia</w:t>
      </w:r>
      <w:proofErr w:type="spellEnd"/>
      <w:r>
        <w:rPr>
          <w:sz w:val="16"/>
        </w:rPr>
        <w:t xml:space="preserve"> </w:t>
      </w:r>
      <w:proofErr w:type="spellStart"/>
      <w:r>
        <w:rPr>
          <w:sz w:val="16"/>
        </w:rPr>
        <w:t>Economicas</w:t>
      </w:r>
      <w:proofErr w:type="spellEnd"/>
      <w:r>
        <w:rPr>
          <w:sz w:val="16"/>
        </w:rPr>
        <w:t xml:space="preserve">, Mexico, and Brian, Ph.D. Candidate in Political Science at the University of Pittsburgh, “Foreign Aid and Investment in Post-Conflict Societies”, CIDE, June 2011, </w:t>
      </w:r>
      <w:hyperlink r:id="rId14" w:history="1">
        <w:r>
          <w:rPr>
            <w:rStyle w:val="Hyperlink"/>
            <w:rFonts w:eastAsiaTheme="majorEastAsia"/>
            <w:sz w:val="16"/>
          </w:rPr>
          <w:t>http://www.cide.edu/publicaciones/status/dts/DTEP%20227.pdf</w:t>
        </w:r>
      </w:hyperlink>
      <w:r>
        <w:rPr>
          <w:sz w:val="16"/>
        </w:rPr>
        <w:t>, accessed 1-6-12) JDB</w:t>
      </w:r>
    </w:p>
    <w:p w:rsidR="00310F1A" w:rsidRDefault="00310F1A" w:rsidP="00310F1A">
      <w:pPr>
        <w:rPr>
          <w:sz w:val="16"/>
        </w:rPr>
      </w:pPr>
    </w:p>
    <w:p w:rsidR="00310F1A" w:rsidRDefault="00310F1A" w:rsidP="00310F1A">
      <w:pPr>
        <w:rPr>
          <w:sz w:val="16"/>
        </w:rPr>
      </w:pPr>
      <w:r>
        <w:rPr>
          <w:sz w:val="16"/>
        </w:rPr>
        <w:t>While we argue that aid should not …..U</w:t>
      </w:r>
      <w:r>
        <w:rPr>
          <w:b/>
          <w:u w:val="single"/>
        </w:rPr>
        <w:t>.S. aid might not have any effect</w:t>
      </w:r>
      <w:r>
        <w:rPr>
          <w:sz w:val="16"/>
        </w:rPr>
        <w:t xml:space="preserve"> on FDI.</w:t>
      </w:r>
    </w:p>
    <w:p w:rsidR="00310F1A" w:rsidRDefault="00310F1A" w:rsidP="00310F1A">
      <w:pPr>
        <w:pStyle w:val="Heading2"/>
      </w:pPr>
    </w:p>
    <w:p w:rsidR="00310F1A" w:rsidRDefault="00310F1A" w:rsidP="00310F1A">
      <w:pPr>
        <w:pStyle w:val="Heading2"/>
      </w:pPr>
      <w:r>
        <w:rPr>
          <w:sz w:val="24"/>
        </w:rPr>
        <w:t xml:space="preserve">3. </w:t>
      </w:r>
      <w:proofErr w:type="spellStart"/>
      <w:r>
        <w:t>USaid</w:t>
      </w:r>
      <w:proofErr w:type="spellEnd"/>
      <w:r>
        <w:t xml:space="preserve"> is key to effective decentralization policies</w:t>
      </w:r>
    </w:p>
    <w:p w:rsidR="00310F1A" w:rsidRDefault="00310F1A" w:rsidP="00310F1A">
      <w:pPr>
        <w:rPr>
          <w:rStyle w:val="smalltexttChar"/>
          <w:rFonts w:ascii="Times New Roman" w:hAnsi="Times New Roman"/>
        </w:rPr>
      </w:pPr>
      <w:r>
        <w:rPr>
          <w:rStyle w:val="UnderlineChar"/>
        </w:rPr>
        <w:t>DININIO 2000</w:t>
      </w:r>
      <w:r>
        <w:rPr>
          <w:sz w:val="14"/>
        </w:rPr>
        <w:t xml:space="preserve"> (</w:t>
      </w:r>
      <w:r>
        <w:rPr>
          <w:rStyle w:val="smalltexttChar"/>
          <w:rFonts w:ascii="Times New Roman" w:hAnsi="Times New Roman"/>
        </w:rPr>
        <w:t xml:space="preserve">PHYLLIS DEMOCRACY AND GOVERNANCE SPECIALIST, WORKING </w:t>
      </w:r>
      <w:proofErr w:type="gramStart"/>
      <w:r>
        <w:rPr>
          <w:rStyle w:val="smalltexttChar"/>
          <w:rFonts w:ascii="Times New Roman" w:hAnsi="Times New Roman"/>
        </w:rPr>
        <w:t>WITH  USAID</w:t>
      </w:r>
      <w:proofErr w:type="gramEnd"/>
      <w:r>
        <w:rPr>
          <w:rStyle w:val="smalltexttChar"/>
          <w:rFonts w:ascii="Times New Roman" w:hAnsi="Times New Roman"/>
        </w:rPr>
        <w:t>, THE WORLD BANK, THE ORGANISATION FOR ECONOMIC COOPERATION AND  DEVELOPMENT, AND OTHER INSTITUTIONS. SHE HOLDS A PH.D. IN POLITICAL SCIENCE  FROM YALE UNIVERSITY, AN M.A. IN POLITICAL AND ECONOMIC DEVELOPMENT FROM  THE FLETCHER SCHOOL, AND A B.A. IN ECONOMICS AND SOCIOLOGY FROM HARVARD  UNIVERSITY. USAID</w:t>
      </w:r>
      <w:r>
        <w:rPr>
          <w:rStyle w:val="smalltexttChar"/>
          <w:rFonts w:ascii="Times New Roman" w:eastAsia="ヒラギノ角ゴ Pro W3" w:hAnsi="Times New Roman"/>
        </w:rPr>
        <w:t>􏰽</w:t>
      </w:r>
      <w:r>
        <w:rPr>
          <w:rStyle w:val="smalltexttChar"/>
          <w:rFonts w:ascii="Times New Roman" w:hAnsi="Times New Roman"/>
        </w:rPr>
        <w:t xml:space="preserve">S EXPERIENCE </w:t>
      </w:r>
      <w:proofErr w:type="gramStart"/>
      <w:r>
        <w:rPr>
          <w:rStyle w:val="smalltexttChar"/>
          <w:rFonts w:ascii="Times New Roman" w:hAnsi="Times New Roman"/>
        </w:rPr>
        <w:t>IN  DECENTRALIZATION</w:t>
      </w:r>
      <w:proofErr w:type="gramEnd"/>
      <w:r>
        <w:rPr>
          <w:rStyle w:val="smalltexttChar"/>
          <w:rFonts w:ascii="Times New Roman" w:hAnsi="Times New Roman"/>
        </w:rPr>
        <w:t xml:space="preserve"> AND  DEMOCRATIC LOCAL  GOVERNANCE, September 2000 )</w:t>
      </w:r>
    </w:p>
    <w:p w:rsidR="00310F1A" w:rsidRDefault="00310F1A" w:rsidP="00310F1A"/>
    <w:p w:rsidR="00310F1A" w:rsidRDefault="00310F1A" w:rsidP="00310F1A">
      <w:pPr>
        <w:rPr>
          <w:rStyle w:val="UnderlineChar"/>
        </w:rPr>
      </w:pPr>
      <w:proofErr w:type="gramStart"/>
      <w:r>
        <w:rPr>
          <w:rStyle w:val="UnderlineChar"/>
          <w:shd w:val="clear" w:color="auto" w:fill="FFF959"/>
        </w:rPr>
        <w:t>As government officials and …..</w:t>
      </w:r>
      <w:proofErr w:type="gramEnd"/>
      <w:r>
        <w:rPr>
          <w:sz w:val="22"/>
        </w:rPr>
        <w:t xml:space="preserve"> </w:t>
      </w:r>
      <w:proofErr w:type="gramStart"/>
      <w:r>
        <w:rPr>
          <w:sz w:val="22"/>
        </w:rPr>
        <w:t>and</w:t>
      </w:r>
      <w:r>
        <w:t xml:space="preserve">  </w:t>
      </w:r>
      <w:r>
        <w:rPr>
          <w:sz w:val="22"/>
        </w:rPr>
        <w:t>improving</w:t>
      </w:r>
      <w:proofErr w:type="gramEnd"/>
      <w:r>
        <w:rPr>
          <w:sz w:val="22"/>
        </w:rPr>
        <w:t xml:space="preserve"> the welfare of local communities.</w:t>
      </w:r>
      <w:r>
        <w:rPr>
          <w:rStyle w:val="UnderlineChar"/>
        </w:rPr>
        <w:t xml:space="preserve"> </w:t>
      </w:r>
    </w:p>
    <w:p w:rsidR="00310F1A" w:rsidRDefault="00310F1A" w:rsidP="00310F1A">
      <w:pPr>
        <w:rPr>
          <w:rStyle w:val="UnderlineChar"/>
        </w:rPr>
      </w:pPr>
    </w:p>
    <w:p w:rsidR="00310F1A" w:rsidRDefault="00310F1A" w:rsidP="00310F1A">
      <w:pPr>
        <w:rPr>
          <w:rFonts w:ascii="Times New Roman Bold" w:eastAsia="ヒラギノ角ゴ Pro W3" w:hAnsi="Times New Roman Bold"/>
          <w:color w:val="000000"/>
          <w:sz w:val="28"/>
        </w:rPr>
      </w:pPr>
      <w:r>
        <w:rPr>
          <w:rFonts w:ascii="Times New Roman Bold" w:eastAsia="ヒラギノ角ゴ Pro W3" w:hAnsi="Times New Roman Bold"/>
          <w:color w:val="000000"/>
          <w:sz w:val="28"/>
        </w:rPr>
        <w:t>4. Creating a mechanism for power transition coalesces support and ensures a smooth transition</w:t>
      </w:r>
    </w:p>
    <w:p w:rsidR="00310F1A" w:rsidRDefault="00310F1A" w:rsidP="00310F1A">
      <w:pPr>
        <w:pStyle w:val="smalltextt"/>
        <w:outlineLvl w:val="0"/>
        <w:rPr>
          <w:rFonts w:ascii="Times New Roman" w:hAnsi="Times New Roman"/>
        </w:rPr>
      </w:pPr>
      <w:r>
        <w:rPr>
          <w:rStyle w:val="UnderlineChar"/>
        </w:rPr>
        <w:t>Al Muwaddah1 2011</w:t>
      </w:r>
      <w:r>
        <w:t xml:space="preserve"> (President – Center for Civic Development</w:t>
      </w:r>
      <w:proofErr w:type="gramStart"/>
      <w:r>
        <w:t>,  CDDRL</w:t>
      </w:r>
      <w:proofErr w:type="gramEnd"/>
      <w:r>
        <w:t xml:space="preserve"> Yemen </w:t>
      </w:r>
    </w:p>
    <w:p w:rsidR="00310F1A" w:rsidRDefault="00310F1A" w:rsidP="00310F1A">
      <w:pPr>
        <w:pStyle w:val="smalltextt"/>
      </w:pPr>
      <w:r>
        <w:t>Yemen between Regime Survival and Systemic Change    Abdul Nasser 23 number 122)</w:t>
      </w:r>
    </w:p>
    <w:p w:rsidR="00310F1A" w:rsidRDefault="00310F1A" w:rsidP="00310F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310F1A" w:rsidRDefault="00310F1A" w:rsidP="00310F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UnderlineChar"/>
          <w:shd w:val="clear" w:color="auto" w:fill="FFF959"/>
        </w:rPr>
      </w:pPr>
      <w:r>
        <w:rPr>
          <w:shd w:val="clear" w:color="auto" w:fill="FFF959"/>
        </w:rPr>
        <w:t xml:space="preserve"> </w:t>
      </w:r>
      <w:r>
        <w:rPr>
          <w:rStyle w:val="UnderlineChar"/>
          <w:shd w:val="clear" w:color="auto" w:fill="FFF959"/>
        </w:rPr>
        <w:t>The presence of a mechanism ….</w:t>
      </w:r>
      <w:r>
        <w:rPr>
          <w:rStyle w:val="UnderlineChar"/>
        </w:rPr>
        <w:t xml:space="preserve"> </w:t>
      </w:r>
      <w:proofErr w:type="gramStart"/>
      <w:r>
        <w:rPr>
          <w:rStyle w:val="UnderlineChar"/>
        </w:rPr>
        <w:t>it</w:t>
      </w:r>
      <w:proofErr w:type="gramEnd"/>
      <w:r>
        <w:rPr>
          <w:rStyle w:val="UnderlineChar"/>
        </w:rPr>
        <w:t xml:space="preserve"> and </w:t>
      </w:r>
      <w:r>
        <w:rPr>
          <w:rStyle w:val="UnderlineChar"/>
          <w:shd w:val="clear" w:color="auto" w:fill="FFF959"/>
        </w:rPr>
        <w:t xml:space="preserve">ensure its implementation. </w:t>
      </w:r>
    </w:p>
    <w:p w:rsidR="00310F1A" w:rsidRDefault="00310F1A" w:rsidP="00310F1A">
      <w:pPr>
        <w:pStyle w:val="Smalltext"/>
      </w:pPr>
    </w:p>
    <w:p w:rsidR="00310F1A" w:rsidRDefault="00310F1A" w:rsidP="00310F1A">
      <w:pPr>
        <w:pStyle w:val="Smalltext"/>
        <w:rPr>
          <w:rFonts w:ascii="Times New Roman Bold" w:eastAsia="ヒラギノ角ゴ Pro W3" w:hAnsi="Times New Roman Bold"/>
          <w:sz w:val="28"/>
        </w:rPr>
      </w:pPr>
      <w:r>
        <w:rPr>
          <w:rFonts w:ascii="Times New Roman Bold" w:eastAsia="ヒラギノ角ゴ Pro W3" w:hAnsi="Times New Roman Bold"/>
          <w:sz w:val="28"/>
        </w:rPr>
        <w:t xml:space="preserve">5. USAID will have a local, flexible response </w:t>
      </w:r>
    </w:p>
    <w:p w:rsidR="00310F1A" w:rsidRDefault="00310F1A" w:rsidP="00310F1A">
      <w:pPr>
        <w:pStyle w:val="SmallText0"/>
      </w:pPr>
      <w:r>
        <w:rPr>
          <w:rStyle w:val="UnderlineChar"/>
        </w:rPr>
        <w:t>USAID 2010</w:t>
      </w:r>
      <w:r>
        <w:t xml:space="preserve"> (2010-2012 Yemen Country Strategy pdf.usaid.gov/</w:t>
      </w:r>
      <w:proofErr w:type="spellStart"/>
      <w:r>
        <w:t>pdf_docs</w:t>
      </w:r>
      <w:proofErr w:type="spellEnd"/>
      <w:r>
        <w:t>/PDACP572.pdf)</w:t>
      </w:r>
    </w:p>
    <w:p w:rsidR="00310F1A" w:rsidRDefault="00310F1A" w:rsidP="00310F1A"/>
    <w:p w:rsidR="00310F1A" w:rsidRDefault="00310F1A" w:rsidP="00310F1A">
      <w:proofErr w:type="gramStart"/>
      <w:r>
        <w:t>The approach to implementing … the central government (of which a lack of service provision is a symptom).</w:t>
      </w:r>
      <w:proofErr w:type="gramEnd"/>
      <w:r>
        <w:t xml:space="preserve">  </w:t>
      </w:r>
      <w:r>
        <w:rPr>
          <w:sz w:val="20"/>
        </w:rPr>
        <w:t xml:space="preserve">  </w:t>
      </w:r>
      <w:r>
        <w:t xml:space="preserve"> </w:t>
      </w:r>
    </w:p>
    <w:p w:rsidR="00310F1A" w:rsidRDefault="00310F1A" w:rsidP="00310F1A">
      <w:pPr>
        <w:pStyle w:val="Heading2"/>
      </w:pPr>
      <w:proofErr w:type="gramStart"/>
      <w:r>
        <w:rPr>
          <w:rStyle w:val="UnderlineChar"/>
        </w:rPr>
        <w:t xml:space="preserve">6 </w:t>
      </w:r>
      <w:r>
        <w:t>.</w:t>
      </w:r>
      <w:proofErr w:type="gramEnd"/>
      <w:r>
        <w:t xml:space="preserve"> Decentralization empowers citizens </w:t>
      </w:r>
    </w:p>
    <w:p w:rsidR="00310F1A" w:rsidRDefault="00310F1A" w:rsidP="00310F1A">
      <w:pPr>
        <w:rPr>
          <w:rStyle w:val="smalltexttChar"/>
          <w:rFonts w:ascii="Times New Roman" w:hAnsi="Times New Roman"/>
        </w:rPr>
      </w:pPr>
      <w:r>
        <w:rPr>
          <w:rStyle w:val="UnderlineChar"/>
        </w:rPr>
        <w:t>DININIO 2000</w:t>
      </w:r>
      <w:r>
        <w:rPr>
          <w:sz w:val="14"/>
        </w:rPr>
        <w:t xml:space="preserve"> (</w:t>
      </w:r>
      <w:r>
        <w:rPr>
          <w:rStyle w:val="smalltexttChar"/>
          <w:rFonts w:ascii="Times New Roman" w:hAnsi="Times New Roman"/>
        </w:rPr>
        <w:t xml:space="preserve">PHYLLIS DEMOCRACY AND GOVERNANCE SPECIALIST, WORKING </w:t>
      </w:r>
      <w:proofErr w:type="gramStart"/>
      <w:r>
        <w:rPr>
          <w:rStyle w:val="smalltexttChar"/>
          <w:rFonts w:ascii="Times New Roman" w:hAnsi="Times New Roman"/>
        </w:rPr>
        <w:t>WITH  USAID</w:t>
      </w:r>
      <w:proofErr w:type="gramEnd"/>
      <w:r>
        <w:rPr>
          <w:rStyle w:val="smalltexttChar"/>
          <w:rFonts w:ascii="Times New Roman" w:hAnsi="Times New Roman"/>
        </w:rPr>
        <w:t>, THE WORLD BANK, THE ORGANISATION FOR ECONOMIC COOPERATION AND  DEVELOPMENT, AND OTHER INSTITUTIONS. SHE HOLDS A PH.D. IN POLITICAL SCIENCE  FROM YALE UNIVERSITY, AN M.A. IN POLITICAL AND ECONOMIC DEVELOPMENT FROM  THE FLETCHER SCHOOL, AND A B.A. IN ECONOMICS AND SOCIOLOGY FROM HARVARD  UNIVERSITY. USAID</w:t>
      </w:r>
      <w:r>
        <w:rPr>
          <w:rStyle w:val="smalltexttChar"/>
          <w:rFonts w:ascii="Times New Roman" w:eastAsia="ヒラギノ角ゴ Pro W3" w:hAnsi="Times New Roman"/>
        </w:rPr>
        <w:t>􏰽</w:t>
      </w:r>
      <w:r>
        <w:rPr>
          <w:rStyle w:val="smalltexttChar"/>
          <w:rFonts w:ascii="Times New Roman" w:hAnsi="Times New Roman"/>
        </w:rPr>
        <w:t xml:space="preserve">S EXPERIENCE </w:t>
      </w:r>
      <w:proofErr w:type="gramStart"/>
      <w:r>
        <w:rPr>
          <w:rStyle w:val="smalltexttChar"/>
          <w:rFonts w:ascii="Times New Roman" w:hAnsi="Times New Roman"/>
        </w:rPr>
        <w:t>IN  DECENTRALIZATION</w:t>
      </w:r>
      <w:proofErr w:type="gramEnd"/>
      <w:r>
        <w:rPr>
          <w:rStyle w:val="smalltexttChar"/>
          <w:rFonts w:ascii="Times New Roman" w:hAnsi="Times New Roman"/>
        </w:rPr>
        <w:t xml:space="preserve"> AND  DEMOCRATIC LOCAL  GOVERNANCE, September 2000 )</w:t>
      </w:r>
    </w:p>
    <w:p w:rsidR="00310F1A" w:rsidRDefault="00310F1A" w:rsidP="00310F1A"/>
    <w:p w:rsidR="00310F1A" w:rsidRDefault="00310F1A" w:rsidP="00310F1A">
      <w:pPr>
        <w:pStyle w:val="Smalltext"/>
      </w:pPr>
      <w:r>
        <w:t xml:space="preserve">Based on lessons learned and ….. </w:t>
      </w:r>
      <w:proofErr w:type="gramStart"/>
      <w:r>
        <w:t>participatory  planning</w:t>
      </w:r>
      <w:proofErr w:type="gramEnd"/>
      <w:r>
        <w:t xml:space="preserve"> and budgeting, and opinion surveys.</w:t>
      </w:r>
    </w:p>
    <w:p w:rsidR="00310F1A" w:rsidRDefault="00310F1A" w:rsidP="00310F1A">
      <w:pPr>
        <w:pStyle w:val="Smalltext"/>
      </w:pPr>
    </w:p>
    <w:p w:rsidR="00310F1A" w:rsidRDefault="00310F1A" w:rsidP="00310F1A">
      <w:pPr>
        <w:pStyle w:val="Heading2"/>
      </w:pPr>
      <w:r>
        <w:lastRenderedPageBreak/>
        <w:t xml:space="preserve">7. </w:t>
      </w:r>
      <w:proofErr w:type="spellStart"/>
      <w:r>
        <w:t>USaid</w:t>
      </w:r>
      <w:proofErr w:type="spellEnd"/>
      <w:r>
        <w:t xml:space="preserve"> key- 4 reasons</w:t>
      </w:r>
    </w:p>
    <w:p w:rsidR="00310F1A" w:rsidRDefault="00310F1A" w:rsidP="00310F1A">
      <w:pPr>
        <w:pStyle w:val="SmallText0"/>
      </w:pPr>
      <w:proofErr w:type="spellStart"/>
      <w:r>
        <w:rPr>
          <w:rStyle w:val="UnderlineChar"/>
        </w:rPr>
        <w:t>Dobransky</w:t>
      </w:r>
      <w:proofErr w:type="spellEnd"/>
      <w:r>
        <w:rPr>
          <w:rStyle w:val="UnderlineChar"/>
        </w:rPr>
        <w:t xml:space="preserve"> 2011</w:t>
      </w:r>
      <w:r>
        <w:t xml:space="preserve"> (Steve is an Adjunct Professor at Cleveland State University.  He is completing his Ph.D. studies at Kent State University, majoring in International Relations and Justice Studies. March 7, 2011)</w:t>
      </w:r>
    </w:p>
    <w:p w:rsidR="00310F1A" w:rsidRDefault="00310F1A" w:rsidP="00310F1A">
      <w:r>
        <w:t xml:space="preserve">The argument against eliminating ….. </w:t>
      </w:r>
      <w:proofErr w:type="gramStart"/>
      <w:r>
        <w:t>without</w:t>
      </w:r>
      <w:proofErr w:type="gramEnd"/>
      <w:r>
        <w:t xml:space="preserve"> compelling reasons to do so.</w:t>
      </w:r>
    </w:p>
    <w:p w:rsidR="00310F1A" w:rsidRDefault="00310F1A" w:rsidP="00310F1A">
      <w:pPr>
        <w:pStyle w:val="Heading2"/>
      </w:pPr>
    </w:p>
    <w:p w:rsidR="00310F1A" w:rsidRDefault="00310F1A" w:rsidP="00310F1A"/>
    <w:p w:rsidR="00310F1A" w:rsidRDefault="00310F1A" w:rsidP="00310F1A">
      <w:pPr>
        <w:pStyle w:val="tag0"/>
      </w:pPr>
      <w:r>
        <w:rPr>
          <w:highlight w:val="yellow"/>
        </w:rPr>
        <w:t>Only USAID solves – long term, comprehensive studies prove</w:t>
      </w:r>
    </w:p>
    <w:p w:rsidR="00310F1A" w:rsidRDefault="00310F1A" w:rsidP="00310F1A">
      <w:pPr>
        <w:pStyle w:val="BodyText2"/>
      </w:pPr>
      <w:r>
        <w:tab/>
      </w:r>
    </w:p>
    <w:p w:rsidR="00310F1A" w:rsidRDefault="00310F1A" w:rsidP="00310F1A">
      <w:proofErr w:type="spellStart"/>
      <w:r>
        <w:rPr>
          <w:rStyle w:val="Heading2Char"/>
          <w:rFonts w:eastAsiaTheme="majorEastAsia"/>
          <w:highlight w:val="yellow"/>
        </w:rPr>
        <w:t>Seligson</w:t>
      </w:r>
      <w:proofErr w:type="spellEnd"/>
      <w:r>
        <w:rPr>
          <w:rStyle w:val="Heading2Char"/>
          <w:rFonts w:eastAsiaTheme="majorEastAsia"/>
          <w:highlight w:val="yellow"/>
        </w:rPr>
        <w:t>, et al. 6</w:t>
      </w:r>
      <w:r>
        <w:t xml:space="preserve"> – Mitchell, Centennial professor of political science, Vanderbilt University</w:t>
      </w:r>
    </w:p>
    <w:p w:rsidR="00310F1A" w:rsidRDefault="00310F1A" w:rsidP="00310F1A">
      <w:r>
        <w:t>[EFFECTS OF U.S. FOREIGN ASSISTANCE ON DEMOCRACY BUILDING: Results of a Cross-National Quantitative Study, http://www.usaid.gov/our_work/democracy_and_governance/publications/pdfs/impact_of_democracy_assistance.pdf]cs</w:t>
      </w:r>
    </w:p>
    <w:p w:rsidR="00C52736" w:rsidRDefault="00310F1A" w:rsidP="00310F1A">
      <w:pPr>
        <w:pStyle w:val="card"/>
      </w:pPr>
      <w:r>
        <w:t>First, our descriptive review</w:t>
      </w:r>
      <w:r>
        <w:t>…..</w:t>
      </w:r>
      <w:r w:rsidRPr="00310F1A">
        <w:t xml:space="preserve"> </w:t>
      </w:r>
      <w:proofErr w:type="gramStart"/>
      <w:r>
        <w:t>obligations</w:t>
      </w:r>
      <w:proofErr w:type="gramEnd"/>
      <w:r>
        <w:t xml:space="preserve"> only strengthened the original finding. </w:t>
      </w:r>
      <w:bookmarkEnd w:id="0"/>
    </w:p>
    <w:sectPr w:rsidR="00C52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80"/>
    <w:family w:val="auto"/>
    <w:pitch w:val="variable"/>
    <w:sig w:usb0="00000001" w:usb1="00000000" w:usb2="01000407"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Times New Roman Bold">
    <w:panose1 w:val="020208030705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ahoma Bold">
    <w:panose1 w:val="020B080403050404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F1A"/>
    <w:rsid w:val="00310F1A"/>
    <w:rsid w:val="00C52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310F1A"/>
    <w:pPr>
      <w:widowControl w:val="0"/>
      <w:tabs>
        <w:tab w:val="left" w:pos="1350"/>
      </w:tabs>
      <w:autoSpaceDE w:val="0"/>
      <w:autoSpaceDN w:val="0"/>
      <w:adjustRightInd w:val="0"/>
      <w:spacing w:after="0"/>
    </w:pPr>
    <w:rPr>
      <w:rFonts w:ascii="Times New Roman" w:eastAsia="Times New Roman" w:hAnsi="Times New Roman" w:cs="Times New Roman"/>
    </w:rPr>
  </w:style>
  <w:style w:type="paragraph" w:styleId="Heading1">
    <w:name w:val="heading 1"/>
    <w:aliases w:val="BlockStyle,Heading,Block Name,ALEX,Heading 1 - block,Heading 1 Char2 Char,Heading 1 Char1 Char Char,Heading 1 Char Char Char Char,Heading 1 Char Char1 Char,Heading 1 Char Char Char"/>
    <w:basedOn w:val="Normal"/>
    <w:next w:val="Normal"/>
    <w:link w:val="Heading1Char1"/>
    <w:autoRedefine/>
    <w:uiPriority w:val="1"/>
    <w:qFormat/>
    <w:rsid w:val="00310F1A"/>
    <w:pPr>
      <w:keepNext/>
      <w:pageBreakBefore/>
      <w:spacing w:before="240" w:after="60"/>
      <w:jc w:val="center"/>
      <w:outlineLvl w:val="0"/>
    </w:pPr>
    <w:rPr>
      <w:rFonts w:ascii="Arial" w:hAnsi="Arial" w:cs="Arial"/>
      <w:b/>
      <w:bCs/>
      <w:kern w:val="32"/>
      <w:sz w:val="28"/>
      <w:szCs w:val="32"/>
    </w:rPr>
  </w:style>
  <w:style w:type="paragraph" w:styleId="Heading2">
    <w:name w:val="heading 2"/>
    <w:aliases w:val="Tags,Heading 2 Char2 Char,Heading 2 Char1 Char Char,Heading 2 Char Char Char Char,Heading 2 Char Char1 Char,Heading 2 Char1 Char,Heading 2 Char Char Char,Heading 2 Char Char1,TAG,Heading 2 Char Char,Char Char,Tag Line,Heading 21,Blo"/>
    <w:basedOn w:val="Normal"/>
    <w:next w:val="Normal"/>
    <w:link w:val="Heading2Char"/>
    <w:autoRedefine/>
    <w:uiPriority w:val="2"/>
    <w:semiHidden/>
    <w:unhideWhenUsed/>
    <w:qFormat/>
    <w:rsid w:val="00310F1A"/>
    <w:pPr>
      <w:keepNext/>
      <w:spacing w:before="240" w:after="60"/>
      <w:outlineLvl w:val="1"/>
    </w:pPr>
    <w:rPr>
      <w:rFonts w:cs="Arial"/>
      <w:b/>
      <w:bCs/>
      <w:iCs/>
      <w:sz w:val="28"/>
      <w:szCs w:val="28"/>
    </w:rPr>
  </w:style>
  <w:style w:type="paragraph" w:styleId="Heading3">
    <w:name w:val="heading 3"/>
    <w:aliases w:val="Citation,CardStyle,Heading 3 Foldover"/>
    <w:basedOn w:val="Normal"/>
    <w:next w:val="Normal"/>
    <w:link w:val="Heading3Char"/>
    <w:semiHidden/>
    <w:unhideWhenUsed/>
    <w:qFormat/>
    <w:rsid w:val="00310F1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310F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Tags Char1,Heading 2 Char2 Char Char1,Heading 2 Char1 Char Char Char1,Heading 2 Char Char Char Char Char1,Heading 2 Char Char1 Char Char1,Heading 2 Char1 Char Char2,Heading 2 Char Char Char Char2,Heading 2 Char Char1 Char1,TAG Char1"/>
    <w:basedOn w:val="DefaultParagraphFont"/>
    <w:link w:val="Heading2"/>
    <w:rsid w:val="00310F1A"/>
    <w:rPr>
      <w:rFonts w:ascii="Times New Roman" w:eastAsia="Times New Roman" w:hAnsi="Times New Roman" w:cs="Arial"/>
      <w:b/>
      <w:bCs/>
      <w:iCs/>
      <w:sz w:val="28"/>
      <w:szCs w:val="28"/>
    </w:rPr>
  </w:style>
  <w:style w:type="character" w:customStyle="1" w:styleId="Heading3Char">
    <w:name w:val="Heading 3 Char"/>
    <w:aliases w:val="Citation Char,CardStyle Char,Heading 3 Foldover Char"/>
    <w:basedOn w:val="DefaultParagraphFont"/>
    <w:link w:val="Heading3"/>
    <w:semiHidden/>
    <w:rsid w:val="00310F1A"/>
    <w:rPr>
      <w:rFonts w:ascii="Arial" w:eastAsia="Times New Roman" w:hAnsi="Arial" w:cs="Arial"/>
      <w:b/>
      <w:bCs/>
      <w:sz w:val="26"/>
      <w:szCs w:val="26"/>
    </w:rPr>
  </w:style>
  <w:style w:type="character" w:styleId="Hyperlink">
    <w:name w:val="Hyperlink"/>
    <w:aliases w:val="heading 1 (block title)"/>
    <w:semiHidden/>
    <w:unhideWhenUsed/>
    <w:rsid w:val="00310F1A"/>
    <w:rPr>
      <w:color w:val="0000FF"/>
      <w:u w:val="single"/>
    </w:rPr>
  </w:style>
  <w:style w:type="character" w:customStyle="1" w:styleId="Heading1Char1">
    <w:name w:val="Heading 1 Char1"/>
    <w:aliases w:val="BlockStyle Char1,Heading Char,Block Name Char,ALEX Char1,Heading 1 - block Char,Heading 1 Char2 Char Char,Heading 1 Char1 Char Char Char,Heading 1 Char Char Char Char Char,Heading 1 Char Char1 Char Char,Heading 1 Char Char Char Char1"/>
    <w:link w:val="Heading1"/>
    <w:uiPriority w:val="1"/>
    <w:locked/>
    <w:rsid w:val="00310F1A"/>
    <w:rPr>
      <w:rFonts w:ascii="Arial" w:eastAsia="Times New Roman" w:hAnsi="Arial" w:cs="Arial"/>
      <w:b/>
      <w:bCs/>
      <w:kern w:val="32"/>
      <w:sz w:val="28"/>
      <w:szCs w:val="3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semiHidden/>
    <w:locked/>
    <w:rsid w:val="00310F1A"/>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semiHidden/>
    <w:unhideWhenUsed/>
    <w:rsid w:val="00310F1A"/>
    <w:pPr>
      <w:tabs>
        <w:tab w:val="center" w:pos="4320"/>
        <w:tab w:val="right" w:pos="8640"/>
      </w:tabs>
    </w:pPr>
    <w:rPr>
      <w:rFonts w:asciiTheme="minorHAnsi" w:eastAsiaTheme="minorHAnsi" w:hAnsiTheme="minorHAnsi" w:cstheme="minorBidi"/>
    </w:rPr>
  </w:style>
  <w:style w:type="character" w:customStyle="1" w:styleId="UnderlineChar">
    <w:name w:val="Underline Char"/>
    <w:aliases w:val="Title Char,Cards + Font: 12 pt Char,Heading 3 Char Char Char Char Char,Citation Char Char Char Char Char,Citation Char1 Char Char Char,Cards + Font: 12 pt Char Char Char Char Char Char Char Char,Thick Underline Char"/>
    <w:link w:val="Underline"/>
    <w:locked/>
    <w:rsid w:val="00310F1A"/>
    <w:rPr>
      <w:u w:val="single"/>
    </w:rPr>
  </w:style>
  <w:style w:type="paragraph" w:customStyle="1" w:styleId="Underline">
    <w:name w:val="Underline"/>
    <w:basedOn w:val="Normal"/>
    <w:link w:val="UnderlineChar"/>
    <w:autoRedefine/>
    <w:qFormat/>
    <w:rsid w:val="00310F1A"/>
    <w:rPr>
      <w:rFonts w:asciiTheme="minorHAnsi" w:eastAsiaTheme="minorHAnsi" w:hAnsiTheme="minorHAnsi" w:cstheme="minorBidi"/>
      <w:u w:val="single"/>
    </w:rPr>
  </w:style>
  <w:style w:type="character" w:customStyle="1" w:styleId="SmalltextChar">
    <w:name w:val="Small text Char"/>
    <w:link w:val="Smalltext"/>
    <w:locked/>
    <w:rsid w:val="00310F1A"/>
    <w:rPr>
      <w:sz w:val="16"/>
      <w:szCs w:val="16"/>
    </w:rPr>
  </w:style>
  <w:style w:type="paragraph" w:customStyle="1" w:styleId="Smalltext">
    <w:name w:val="Small text"/>
    <w:basedOn w:val="Normal"/>
    <w:link w:val="SmalltextChar"/>
    <w:autoRedefine/>
    <w:qFormat/>
    <w:rsid w:val="00310F1A"/>
    <w:rPr>
      <w:rFonts w:asciiTheme="minorHAnsi" w:eastAsiaTheme="minorHAnsi" w:hAnsiTheme="minorHAnsi" w:cstheme="minorBidi"/>
      <w:sz w:val="16"/>
      <w:szCs w:val="16"/>
    </w:rPr>
  </w:style>
  <w:style w:type="paragraph" w:customStyle="1" w:styleId="SmallText0">
    <w:name w:val="SmallText"/>
    <w:basedOn w:val="Normal"/>
    <w:autoRedefine/>
    <w:uiPriority w:val="99"/>
    <w:qFormat/>
    <w:rsid w:val="00310F1A"/>
    <w:rPr>
      <w:bCs/>
      <w:color w:val="000000"/>
      <w:sz w:val="16"/>
    </w:rPr>
  </w:style>
  <w:style w:type="character" w:customStyle="1" w:styleId="TagChar">
    <w:name w:val="Tag Char"/>
    <w:link w:val="Tag"/>
    <w:locked/>
    <w:rsid w:val="00310F1A"/>
    <w:rPr>
      <w:b/>
      <w:lang w:val="x-none" w:eastAsia="x-none"/>
    </w:rPr>
  </w:style>
  <w:style w:type="paragraph" w:customStyle="1" w:styleId="Tag">
    <w:name w:val="Tag"/>
    <w:basedOn w:val="Normal"/>
    <w:link w:val="TagChar"/>
    <w:qFormat/>
    <w:rsid w:val="00310F1A"/>
    <w:pPr>
      <w:widowControl/>
      <w:autoSpaceDE/>
      <w:adjustRightInd/>
    </w:pPr>
    <w:rPr>
      <w:rFonts w:asciiTheme="minorHAnsi" w:eastAsiaTheme="minorHAnsi" w:hAnsiTheme="minorHAnsi" w:cstheme="minorBidi"/>
      <w:b/>
      <w:lang w:val="x-none" w:eastAsia="x-none"/>
    </w:rPr>
  </w:style>
  <w:style w:type="paragraph" w:customStyle="1" w:styleId="FreeForm">
    <w:name w:val="Free Form"/>
    <w:uiPriority w:val="99"/>
    <w:rsid w:val="00310F1A"/>
    <w:pPr>
      <w:tabs>
        <w:tab w:val="left" w:pos="720"/>
      </w:tabs>
      <w:autoSpaceDN w:val="0"/>
      <w:spacing w:after="0"/>
    </w:pPr>
    <w:rPr>
      <w:rFonts w:ascii="Times New Roman" w:eastAsia="ヒラギノ角ゴ Pro W3" w:hAnsi="Times New Roman" w:cs="Times New Roman"/>
      <w:color w:val="000000"/>
      <w:sz w:val="20"/>
      <w:szCs w:val="20"/>
    </w:rPr>
  </w:style>
  <w:style w:type="character" w:customStyle="1" w:styleId="smalltexttChar">
    <w:name w:val="small textt Char"/>
    <w:link w:val="smalltextt"/>
    <w:locked/>
    <w:rsid w:val="00310F1A"/>
    <w:rPr>
      <w:rFonts w:ascii="SimSun" w:eastAsia="SimSun" w:hAnsi="SimSun"/>
      <w:sz w:val="16"/>
      <w:szCs w:val="16"/>
    </w:rPr>
  </w:style>
  <w:style w:type="paragraph" w:customStyle="1" w:styleId="smalltextt">
    <w:name w:val="small textt"/>
    <w:link w:val="smalltexttChar"/>
    <w:rsid w:val="00310F1A"/>
    <w:pPr>
      <w:tabs>
        <w:tab w:val="left" w:pos="720"/>
      </w:tabs>
      <w:autoSpaceDN w:val="0"/>
      <w:spacing w:after="0"/>
    </w:pPr>
    <w:rPr>
      <w:rFonts w:ascii="SimSun" w:eastAsia="SimSun" w:hAnsi="SimSun"/>
      <w:sz w:val="16"/>
      <w:szCs w:val="16"/>
    </w:rPr>
  </w:style>
  <w:style w:type="paragraph" w:customStyle="1" w:styleId="SmallText1">
    <w:name w:val="Small Text"/>
    <w:basedOn w:val="Normal"/>
    <w:autoRedefine/>
    <w:uiPriority w:val="99"/>
    <w:qFormat/>
    <w:rsid w:val="00310F1A"/>
    <w:rPr>
      <w:sz w:val="16"/>
      <w:szCs w:val="16"/>
    </w:rPr>
  </w:style>
  <w:style w:type="paragraph" w:customStyle="1" w:styleId="FreeFormA">
    <w:name w:val="Free Form A"/>
    <w:uiPriority w:val="99"/>
    <w:rsid w:val="00310F1A"/>
    <w:pPr>
      <w:tabs>
        <w:tab w:val="left" w:pos="720"/>
      </w:tabs>
      <w:autoSpaceDN w:val="0"/>
      <w:spacing w:after="0"/>
    </w:pPr>
    <w:rPr>
      <w:rFonts w:ascii="Times New Roman" w:eastAsia="ヒラギノ角ゴ Pro W3" w:hAnsi="Times New Roman" w:cs="Times New Roman"/>
      <w:color w:val="000000"/>
      <w:sz w:val="20"/>
      <w:szCs w:val="20"/>
    </w:rPr>
  </w:style>
  <w:style w:type="character" w:customStyle="1" w:styleId="smalltextChar1">
    <w:name w:val="small text Char1"/>
    <w:link w:val="smalltext2"/>
    <w:locked/>
    <w:rsid w:val="00310F1A"/>
    <w:rPr>
      <w:rFonts w:ascii="SimSun" w:eastAsia="SimSun" w:hAnsi="SimSun"/>
      <w:sz w:val="16"/>
      <w:lang w:val="x-none" w:eastAsia="zh-CN"/>
    </w:rPr>
  </w:style>
  <w:style w:type="paragraph" w:customStyle="1" w:styleId="smalltext2">
    <w:name w:val="small text"/>
    <w:basedOn w:val="Normal"/>
    <w:link w:val="smalltextChar1"/>
    <w:rsid w:val="00310F1A"/>
    <w:pPr>
      <w:widowControl/>
      <w:autoSpaceDE/>
      <w:adjustRightInd/>
      <w:ind w:right="-180"/>
    </w:pPr>
    <w:rPr>
      <w:rFonts w:ascii="SimSun" w:eastAsia="SimSun" w:hAnsi="SimSun" w:cstheme="minorBidi"/>
      <w:sz w:val="16"/>
      <w:lang w:val="x-none" w:eastAsia="zh-CN"/>
    </w:rPr>
  </w:style>
  <w:style w:type="character" w:customStyle="1" w:styleId="Cite">
    <w:name w:val="Cite"/>
    <w:aliases w:val="Style Style Bold + 12 pt"/>
    <w:uiPriority w:val="4"/>
    <w:qFormat/>
    <w:rsid w:val="00310F1A"/>
    <w:rPr>
      <w:b/>
      <w:bCs w:val="0"/>
      <w:sz w:val="24"/>
    </w:rPr>
  </w:style>
  <w:style w:type="character" w:customStyle="1" w:styleId="ilad">
    <w:name w:val="il_ad"/>
    <w:basedOn w:val="DefaultParagraphFont"/>
    <w:rsid w:val="00310F1A"/>
  </w:style>
  <w:style w:type="character" w:customStyle="1" w:styleId="StyleBoldUnderline">
    <w:name w:val="Style Bold Underline"/>
    <w:uiPriority w:val="5"/>
    <w:qFormat/>
    <w:rsid w:val="00310F1A"/>
    <w:rPr>
      <w:bCs/>
      <w:sz w:val="22"/>
      <w:u w:val="single"/>
    </w:rPr>
  </w:style>
  <w:style w:type="character" w:customStyle="1" w:styleId="UnderlineBold">
    <w:name w:val="Underline + Bold"/>
    <w:qFormat/>
    <w:rsid w:val="00310F1A"/>
    <w:rPr>
      <w:rFonts w:ascii="Arial" w:hAnsi="Arial" w:cs="Arial" w:hint="default"/>
      <w:b/>
      <w:bCs w:val="0"/>
      <w:sz w:val="20"/>
      <w:u w:val="single"/>
    </w:rPr>
  </w:style>
  <w:style w:type="character" w:customStyle="1" w:styleId="expertorautherlink">
    <w:name w:val="expertorautherlink"/>
    <w:basedOn w:val="DefaultParagraphFont"/>
    <w:rsid w:val="00310F1A"/>
  </w:style>
  <w:style w:type="character" w:customStyle="1" w:styleId="jp-date">
    <w:name w:val="jp-date"/>
    <w:basedOn w:val="DefaultParagraphFont"/>
    <w:rsid w:val="00310F1A"/>
  </w:style>
  <w:style w:type="character" w:customStyle="1" w:styleId="jp-section-item-bio">
    <w:name w:val="jp-section-item-bio"/>
    <w:basedOn w:val="DefaultParagraphFont"/>
    <w:rsid w:val="00310F1A"/>
  </w:style>
  <w:style w:type="paragraph" w:customStyle="1" w:styleId="tag0">
    <w:name w:val="tag"/>
    <w:basedOn w:val="Normal"/>
    <w:next w:val="Normal"/>
    <w:rsid w:val="00310F1A"/>
    <w:pPr>
      <w:widowControl/>
      <w:tabs>
        <w:tab w:val="clear" w:pos="135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autoSpaceDN/>
      <w:adjustRightInd/>
      <w:outlineLvl w:val="0"/>
    </w:pPr>
    <w:rPr>
      <w:b/>
      <w:szCs w:val="20"/>
    </w:rPr>
  </w:style>
  <w:style w:type="paragraph" w:styleId="BodyText2">
    <w:name w:val="Body Text 2"/>
    <w:aliases w:val="Author"/>
    <w:basedOn w:val="Normal"/>
    <w:next w:val="BodyText3"/>
    <w:link w:val="BodyText2Char"/>
    <w:uiPriority w:val="99"/>
    <w:rsid w:val="00310F1A"/>
    <w:pPr>
      <w:tabs>
        <w:tab w:val="clear" w:pos="135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autoSpaceDN/>
      <w:adjustRightInd/>
      <w:contextualSpacing/>
      <w:jc w:val="both"/>
      <w:outlineLvl w:val="0"/>
    </w:pPr>
    <w:rPr>
      <w:b/>
      <w:sz w:val="22"/>
      <w:szCs w:val="18"/>
    </w:rPr>
  </w:style>
  <w:style w:type="character" w:customStyle="1" w:styleId="BodyText2Char">
    <w:name w:val="Body Text 2 Char"/>
    <w:aliases w:val="Author Char"/>
    <w:basedOn w:val="DefaultParagraphFont"/>
    <w:link w:val="BodyText2"/>
    <w:uiPriority w:val="99"/>
    <w:rsid w:val="00310F1A"/>
    <w:rPr>
      <w:rFonts w:ascii="Times New Roman" w:eastAsia="Times New Roman" w:hAnsi="Times New Roman" w:cs="Times New Roman"/>
      <w:b/>
      <w:sz w:val="22"/>
      <w:szCs w:val="18"/>
    </w:rPr>
  </w:style>
  <w:style w:type="paragraph" w:styleId="BodyText3">
    <w:name w:val="Body Text 3"/>
    <w:basedOn w:val="Normal"/>
    <w:link w:val="BodyText3Char"/>
    <w:uiPriority w:val="99"/>
    <w:semiHidden/>
    <w:unhideWhenUsed/>
    <w:rsid w:val="00310F1A"/>
    <w:pPr>
      <w:spacing w:after="120"/>
    </w:pPr>
    <w:rPr>
      <w:sz w:val="16"/>
      <w:szCs w:val="16"/>
    </w:rPr>
  </w:style>
  <w:style w:type="character" w:customStyle="1" w:styleId="BodyText3Char">
    <w:name w:val="Body Text 3 Char"/>
    <w:basedOn w:val="DefaultParagraphFont"/>
    <w:link w:val="BodyText3"/>
    <w:uiPriority w:val="99"/>
    <w:semiHidden/>
    <w:rsid w:val="00310F1A"/>
    <w:rPr>
      <w:rFonts w:ascii="Times New Roman" w:eastAsia="Times New Roman" w:hAnsi="Times New Roman" w:cs="Times New Roman"/>
      <w:sz w:val="16"/>
      <w:szCs w:val="16"/>
    </w:rPr>
  </w:style>
  <w:style w:type="paragraph" w:customStyle="1" w:styleId="card">
    <w:name w:val="card"/>
    <w:basedOn w:val="Normal"/>
    <w:next w:val="Normal"/>
    <w:link w:val="cardChar"/>
    <w:rsid w:val="00310F1A"/>
    <w:pPr>
      <w:widowControl/>
      <w:tabs>
        <w:tab w:val="clear" w:pos="135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autoSpaceDN/>
      <w:adjustRightInd/>
      <w:ind w:left="288" w:right="288"/>
      <w:outlineLvl w:val="0"/>
    </w:pPr>
    <w:rPr>
      <w:sz w:val="20"/>
      <w:szCs w:val="20"/>
    </w:rPr>
  </w:style>
  <w:style w:type="character" w:customStyle="1" w:styleId="cardChar">
    <w:name w:val="card Char"/>
    <w:basedOn w:val="DefaultParagraphFont"/>
    <w:link w:val="card"/>
    <w:locked/>
    <w:rsid w:val="00310F1A"/>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310F1A"/>
    <w:pPr>
      <w:widowControl w:val="0"/>
      <w:tabs>
        <w:tab w:val="left" w:pos="1350"/>
      </w:tabs>
      <w:autoSpaceDE w:val="0"/>
      <w:autoSpaceDN w:val="0"/>
      <w:adjustRightInd w:val="0"/>
      <w:spacing w:after="0"/>
    </w:pPr>
    <w:rPr>
      <w:rFonts w:ascii="Times New Roman" w:eastAsia="Times New Roman" w:hAnsi="Times New Roman" w:cs="Times New Roman"/>
    </w:rPr>
  </w:style>
  <w:style w:type="paragraph" w:styleId="Heading1">
    <w:name w:val="heading 1"/>
    <w:aliases w:val="BlockStyle,Heading,Block Name,ALEX,Heading 1 - block,Heading 1 Char2 Char,Heading 1 Char1 Char Char,Heading 1 Char Char Char Char,Heading 1 Char Char1 Char,Heading 1 Char Char Char"/>
    <w:basedOn w:val="Normal"/>
    <w:next w:val="Normal"/>
    <w:link w:val="Heading1Char1"/>
    <w:autoRedefine/>
    <w:uiPriority w:val="1"/>
    <w:qFormat/>
    <w:rsid w:val="00310F1A"/>
    <w:pPr>
      <w:keepNext/>
      <w:pageBreakBefore/>
      <w:spacing w:before="240" w:after="60"/>
      <w:jc w:val="center"/>
      <w:outlineLvl w:val="0"/>
    </w:pPr>
    <w:rPr>
      <w:rFonts w:ascii="Arial" w:hAnsi="Arial" w:cs="Arial"/>
      <w:b/>
      <w:bCs/>
      <w:kern w:val="32"/>
      <w:sz w:val="28"/>
      <w:szCs w:val="32"/>
    </w:rPr>
  </w:style>
  <w:style w:type="paragraph" w:styleId="Heading2">
    <w:name w:val="heading 2"/>
    <w:aliases w:val="Tags,Heading 2 Char2 Char,Heading 2 Char1 Char Char,Heading 2 Char Char Char Char,Heading 2 Char Char1 Char,Heading 2 Char1 Char,Heading 2 Char Char Char,Heading 2 Char Char1,TAG,Heading 2 Char Char,Char Char,Tag Line,Heading 21,Blo"/>
    <w:basedOn w:val="Normal"/>
    <w:next w:val="Normal"/>
    <w:link w:val="Heading2Char"/>
    <w:autoRedefine/>
    <w:uiPriority w:val="2"/>
    <w:semiHidden/>
    <w:unhideWhenUsed/>
    <w:qFormat/>
    <w:rsid w:val="00310F1A"/>
    <w:pPr>
      <w:keepNext/>
      <w:spacing w:before="240" w:after="60"/>
      <w:outlineLvl w:val="1"/>
    </w:pPr>
    <w:rPr>
      <w:rFonts w:cs="Arial"/>
      <w:b/>
      <w:bCs/>
      <w:iCs/>
      <w:sz w:val="28"/>
      <w:szCs w:val="28"/>
    </w:rPr>
  </w:style>
  <w:style w:type="paragraph" w:styleId="Heading3">
    <w:name w:val="heading 3"/>
    <w:aliases w:val="Citation,CardStyle,Heading 3 Foldover"/>
    <w:basedOn w:val="Normal"/>
    <w:next w:val="Normal"/>
    <w:link w:val="Heading3Char"/>
    <w:semiHidden/>
    <w:unhideWhenUsed/>
    <w:qFormat/>
    <w:rsid w:val="00310F1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310F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Tags Char1,Heading 2 Char2 Char Char1,Heading 2 Char1 Char Char Char1,Heading 2 Char Char Char Char Char1,Heading 2 Char Char1 Char Char1,Heading 2 Char1 Char Char2,Heading 2 Char Char Char Char2,Heading 2 Char Char1 Char1,TAG Char1"/>
    <w:basedOn w:val="DefaultParagraphFont"/>
    <w:link w:val="Heading2"/>
    <w:rsid w:val="00310F1A"/>
    <w:rPr>
      <w:rFonts w:ascii="Times New Roman" w:eastAsia="Times New Roman" w:hAnsi="Times New Roman" w:cs="Arial"/>
      <w:b/>
      <w:bCs/>
      <w:iCs/>
      <w:sz w:val="28"/>
      <w:szCs w:val="28"/>
    </w:rPr>
  </w:style>
  <w:style w:type="character" w:customStyle="1" w:styleId="Heading3Char">
    <w:name w:val="Heading 3 Char"/>
    <w:aliases w:val="Citation Char,CardStyle Char,Heading 3 Foldover Char"/>
    <w:basedOn w:val="DefaultParagraphFont"/>
    <w:link w:val="Heading3"/>
    <w:semiHidden/>
    <w:rsid w:val="00310F1A"/>
    <w:rPr>
      <w:rFonts w:ascii="Arial" w:eastAsia="Times New Roman" w:hAnsi="Arial" w:cs="Arial"/>
      <w:b/>
      <w:bCs/>
      <w:sz w:val="26"/>
      <w:szCs w:val="26"/>
    </w:rPr>
  </w:style>
  <w:style w:type="character" w:styleId="Hyperlink">
    <w:name w:val="Hyperlink"/>
    <w:aliases w:val="heading 1 (block title)"/>
    <w:semiHidden/>
    <w:unhideWhenUsed/>
    <w:rsid w:val="00310F1A"/>
    <w:rPr>
      <w:color w:val="0000FF"/>
      <w:u w:val="single"/>
    </w:rPr>
  </w:style>
  <w:style w:type="character" w:customStyle="1" w:styleId="Heading1Char1">
    <w:name w:val="Heading 1 Char1"/>
    <w:aliases w:val="BlockStyle Char1,Heading Char,Block Name Char,ALEX Char1,Heading 1 - block Char,Heading 1 Char2 Char Char,Heading 1 Char1 Char Char Char,Heading 1 Char Char Char Char Char,Heading 1 Char Char1 Char Char,Heading 1 Char Char Char Char1"/>
    <w:link w:val="Heading1"/>
    <w:uiPriority w:val="1"/>
    <w:locked/>
    <w:rsid w:val="00310F1A"/>
    <w:rPr>
      <w:rFonts w:ascii="Arial" w:eastAsia="Times New Roman" w:hAnsi="Arial" w:cs="Arial"/>
      <w:b/>
      <w:bCs/>
      <w:kern w:val="32"/>
      <w:sz w:val="28"/>
      <w:szCs w:val="3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semiHidden/>
    <w:locked/>
    <w:rsid w:val="00310F1A"/>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semiHidden/>
    <w:unhideWhenUsed/>
    <w:rsid w:val="00310F1A"/>
    <w:pPr>
      <w:tabs>
        <w:tab w:val="center" w:pos="4320"/>
        <w:tab w:val="right" w:pos="8640"/>
      </w:tabs>
    </w:pPr>
    <w:rPr>
      <w:rFonts w:asciiTheme="minorHAnsi" w:eastAsiaTheme="minorHAnsi" w:hAnsiTheme="minorHAnsi" w:cstheme="minorBidi"/>
    </w:rPr>
  </w:style>
  <w:style w:type="character" w:customStyle="1" w:styleId="UnderlineChar">
    <w:name w:val="Underline Char"/>
    <w:aliases w:val="Title Char,Cards + Font: 12 pt Char,Heading 3 Char Char Char Char Char,Citation Char Char Char Char Char,Citation Char1 Char Char Char,Cards + Font: 12 pt Char Char Char Char Char Char Char Char,Thick Underline Char"/>
    <w:link w:val="Underline"/>
    <w:locked/>
    <w:rsid w:val="00310F1A"/>
    <w:rPr>
      <w:u w:val="single"/>
    </w:rPr>
  </w:style>
  <w:style w:type="paragraph" w:customStyle="1" w:styleId="Underline">
    <w:name w:val="Underline"/>
    <w:basedOn w:val="Normal"/>
    <w:link w:val="UnderlineChar"/>
    <w:autoRedefine/>
    <w:qFormat/>
    <w:rsid w:val="00310F1A"/>
    <w:rPr>
      <w:rFonts w:asciiTheme="minorHAnsi" w:eastAsiaTheme="minorHAnsi" w:hAnsiTheme="minorHAnsi" w:cstheme="minorBidi"/>
      <w:u w:val="single"/>
    </w:rPr>
  </w:style>
  <w:style w:type="character" w:customStyle="1" w:styleId="SmalltextChar">
    <w:name w:val="Small text Char"/>
    <w:link w:val="Smalltext"/>
    <w:locked/>
    <w:rsid w:val="00310F1A"/>
    <w:rPr>
      <w:sz w:val="16"/>
      <w:szCs w:val="16"/>
    </w:rPr>
  </w:style>
  <w:style w:type="paragraph" w:customStyle="1" w:styleId="Smalltext">
    <w:name w:val="Small text"/>
    <w:basedOn w:val="Normal"/>
    <w:link w:val="SmalltextChar"/>
    <w:autoRedefine/>
    <w:qFormat/>
    <w:rsid w:val="00310F1A"/>
    <w:rPr>
      <w:rFonts w:asciiTheme="minorHAnsi" w:eastAsiaTheme="minorHAnsi" w:hAnsiTheme="minorHAnsi" w:cstheme="minorBidi"/>
      <w:sz w:val="16"/>
      <w:szCs w:val="16"/>
    </w:rPr>
  </w:style>
  <w:style w:type="paragraph" w:customStyle="1" w:styleId="SmallText0">
    <w:name w:val="SmallText"/>
    <w:basedOn w:val="Normal"/>
    <w:autoRedefine/>
    <w:uiPriority w:val="99"/>
    <w:qFormat/>
    <w:rsid w:val="00310F1A"/>
    <w:rPr>
      <w:bCs/>
      <w:color w:val="000000"/>
      <w:sz w:val="16"/>
    </w:rPr>
  </w:style>
  <w:style w:type="character" w:customStyle="1" w:styleId="TagChar">
    <w:name w:val="Tag Char"/>
    <w:link w:val="Tag"/>
    <w:locked/>
    <w:rsid w:val="00310F1A"/>
    <w:rPr>
      <w:b/>
      <w:lang w:val="x-none" w:eastAsia="x-none"/>
    </w:rPr>
  </w:style>
  <w:style w:type="paragraph" w:customStyle="1" w:styleId="Tag">
    <w:name w:val="Tag"/>
    <w:basedOn w:val="Normal"/>
    <w:link w:val="TagChar"/>
    <w:qFormat/>
    <w:rsid w:val="00310F1A"/>
    <w:pPr>
      <w:widowControl/>
      <w:autoSpaceDE/>
      <w:adjustRightInd/>
    </w:pPr>
    <w:rPr>
      <w:rFonts w:asciiTheme="minorHAnsi" w:eastAsiaTheme="minorHAnsi" w:hAnsiTheme="minorHAnsi" w:cstheme="minorBidi"/>
      <w:b/>
      <w:lang w:val="x-none" w:eastAsia="x-none"/>
    </w:rPr>
  </w:style>
  <w:style w:type="paragraph" w:customStyle="1" w:styleId="FreeForm">
    <w:name w:val="Free Form"/>
    <w:uiPriority w:val="99"/>
    <w:rsid w:val="00310F1A"/>
    <w:pPr>
      <w:tabs>
        <w:tab w:val="left" w:pos="720"/>
      </w:tabs>
      <w:autoSpaceDN w:val="0"/>
      <w:spacing w:after="0"/>
    </w:pPr>
    <w:rPr>
      <w:rFonts w:ascii="Times New Roman" w:eastAsia="ヒラギノ角ゴ Pro W3" w:hAnsi="Times New Roman" w:cs="Times New Roman"/>
      <w:color w:val="000000"/>
      <w:sz w:val="20"/>
      <w:szCs w:val="20"/>
    </w:rPr>
  </w:style>
  <w:style w:type="character" w:customStyle="1" w:styleId="smalltexttChar">
    <w:name w:val="small textt Char"/>
    <w:link w:val="smalltextt"/>
    <w:locked/>
    <w:rsid w:val="00310F1A"/>
    <w:rPr>
      <w:rFonts w:ascii="SimSun" w:eastAsia="SimSun" w:hAnsi="SimSun"/>
      <w:sz w:val="16"/>
      <w:szCs w:val="16"/>
    </w:rPr>
  </w:style>
  <w:style w:type="paragraph" w:customStyle="1" w:styleId="smalltextt">
    <w:name w:val="small textt"/>
    <w:link w:val="smalltexttChar"/>
    <w:rsid w:val="00310F1A"/>
    <w:pPr>
      <w:tabs>
        <w:tab w:val="left" w:pos="720"/>
      </w:tabs>
      <w:autoSpaceDN w:val="0"/>
      <w:spacing w:after="0"/>
    </w:pPr>
    <w:rPr>
      <w:rFonts w:ascii="SimSun" w:eastAsia="SimSun" w:hAnsi="SimSun"/>
      <w:sz w:val="16"/>
      <w:szCs w:val="16"/>
    </w:rPr>
  </w:style>
  <w:style w:type="paragraph" w:customStyle="1" w:styleId="SmallText1">
    <w:name w:val="Small Text"/>
    <w:basedOn w:val="Normal"/>
    <w:autoRedefine/>
    <w:uiPriority w:val="99"/>
    <w:qFormat/>
    <w:rsid w:val="00310F1A"/>
    <w:rPr>
      <w:sz w:val="16"/>
      <w:szCs w:val="16"/>
    </w:rPr>
  </w:style>
  <w:style w:type="paragraph" w:customStyle="1" w:styleId="FreeFormA">
    <w:name w:val="Free Form A"/>
    <w:uiPriority w:val="99"/>
    <w:rsid w:val="00310F1A"/>
    <w:pPr>
      <w:tabs>
        <w:tab w:val="left" w:pos="720"/>
      </w:tabs>
      <w:autoSpaceDN w:val="0"/>
      <w:spacing w:after="0"/>
    </w:pPr>
    <w:rPr>
      <w:rFonts w:ascii="Times New Roman" w:eastAsia="ヒラギノ角ゴ Pro W3" w:hAnsi="Times New Roman" w:cs="Times New Roman"/>
      <w:color w:val="000000"/>
      <w:sz w:val="20"/>
      <w:szCs w:val="20"/>
    </w:rPr>
  </w:style>
  <w:style w:type="character" w:customStyle="1" w:styleId="smalltextChar1">
    <w:name w:val="small text Char1"/>
    <w:link w:val="smalltext2"/>
    <w:locked/>
    <w:rsid w:val="00310F1A"/>
    <w:rPr>
      <w:rFonts w:ascii="SimSun" w:eastAsia="SimSun" w:hAnsi="SimSun"/>
      <w:sz w:val="16"/>
      <w:lang w:val="x-none" w:eastAsia="zh-CN"/>
    </w:rPr>
  </w:style>
  <w:style w:type="paragraph" w:customStyle="1" w:styleId="smalltext2">
    <w:name w:val="small text"/>
    <w:basedOn w:val="Normal"/>
    <w:link w:val="smalltextChar1"/>
    <w:rsid w:val="00310F1A"/>
    <w:pPr>
      <w:widowControl/>
      <w:autoSpaceDE/>
      <w:adjustRightInd/>
      <w:ind w:right="-180"/>
    </w:pPr>
    <w:rPr>
      <w:rFonts w:ascii="SimSun" w:eastAsia="SimSun" w:hAnsi="SimSun" w:cstheme="minorBidi"/>
      <w:sz w:val="16"/>
      <w:lang w:val="x-none" w:eastAsia="zh-CN"/>
    </w:rPr>
  </w:style>
  <w:style w:type="character" w:customStyle="1" w:styleId="Cite">
    <w:name w:val="Cite"/>
    <w:aliases w:val="Style Style Bold + 12 pt"/>
    <w:uiPriority w:val="4"/>
    <w:qFormat/>
    <w:rsid w:val="00310F1A"/>
    <w:rPr>
      <w:b/>
      <w:bCs w:val="0"/>
      <w:sz w:val="24"/>
    </w:rPr>
  </w:style>
  <w:style w:type="character" w:customStyle="1" w:styleId="ilad">
    <w:name w:val="il_ad"/>
    <w:basedOn w:val="DefaultParagraphFont"/>
    <w:rsid w:val="00310F1A"/>
  </w:style>
  <w:style w:type="character" w:customStyle="1" w:styleId="StyleBoldUnderline">
    <w:name w:val="Style Bold Underline"/>
    <w:uiPriority w:val="5"/>
    <w:qFormat/>
    <w:rsid w:val="00310F1A"/>
    <w:rPr>
      <w:bCs/>
      <w:sz w:val="22"/>
      <w:u w:val="single"/>
    </w:rPr>
  </w:style>
  <w:style w:type="character" w:customStyle="1" w:styleId="UnderlineBold">
    <w:name w:val="Underline + Bold"/>
    <w:qFormat/>
    <w:rsid w:val="00310F1A"/>
    <w:rPr>
      <w:rFonts w:ascii="Arial" w:hAnsi="Arial" w:cs="Arial" w:hint="default"/>
      <w:b/>
      <w:bCs w:val="0"/>
      <w:sz w:val="20"/>
      <w:u w:val="single"/>
    </w:rPr>
  </w:style>
  <w:style w:type="character" w:customStyle="1" w:styleId="expertorautherlink">
    <w:name w:val="expertorautherlink"/>
    <w:basedOn w:val="DefaultParagraphFont"/>
    <w:rsid w:val="00310F1A"/>
  </w:style>
  <w:style w:type="character" w:customStyle="1" w:styleId="jp-date">
    <w:name w:val="jp-date"/>
    <w:basedOn w:val="DefaultParagraphFont"/>
    <w:rsid w:val="00310F1A"/>
  </w:style>
  <w:style w:type="character" w:customStyle="1" w:styleId="jp-section-item-bio">
    <w:name w:val="jp-section-item-bio"/>
    <w:basedOn w:val="DefaultParagraphFont"/>
    <w:rsid w:val="00310F1A"/>
  </w:style>
  <w:style w:type="paragraph" w:customStyle="1" w:styleId="tag0">
    <w:name w:val="tag"/>
    <w:basedOn w:val="Normal"/>
    <w:next w:val="Normal"/>
    <w:rsid w:val="00310F1A"/>
    <w:pPr>
      <w:widowControl/>
      <w:tabs>
        <w:tab w:val="clear" w:pos="135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autoSpaceDN/>
      <w:adjustRightInd/>
      <w:outlineLvl w:val="0"/>
    </w:pPr>
    <w:rPr>
      <w:b/>
      <w:szCs w:val="20"/>
    </w:rPr>
  </w:style>
  <w:style w:type="paragraph" w:styleId="BodyText2">
    <w:name w:val="Body Text 2"/>
    <w:aliases w:val="Author"/>
    <w:basedOn w:val="Normal"/>
    <w:next w:val="BodyText3"/>
    <w:link w:val="BodyText2Char"/>
    <w:uiPriority w:val="99"/>
    <w:rsid w:val="00310F1A"/>
    <w:pPr>
      <w:tabs>
        <w:tab w:val="clear" w:pos="135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autoSpaceDN/>
      <w:adjustRightInd/>
      <w:contextualSpacing/>
      <w:jc w:val="both"/>
      <w:outlineLvl w:val="0"/>
    </w:pPr>
    <w:rPr>
      <w:b/>
      <w:sz w:val="22"/>
      <w:szCs w:val="18"/>
    </w:rPr>
  </w:style>
  <w:style w:type="character" w:customStyle="1" w:styleId="BodyText2Char">
    <w:name w:val="Body Text 2 Char"/>
    <w:aliases w:val="Author Char"/>
    <w:basedOn w:val="DefaultParagraphFont"/>
    <w:link w:val="BodyText2"/>
    <w:uiPriority w:val="99"/>
    <w:rsid w:val="00310F1A"/>
    <w:rPr>
      <w:rFonts w:ascii="Times New Roman" w:eastAsia="Times New Roman" w:hAnsi="Times New Roman" w:cs="Times New Roman"/>
      <w:b/>
      <w:sz w:val="22"/>
      <w:szCs w:val="18"/>
    </w:rPr>
  </w:style>
  <w:style w:type="paragraph" w:styleId="BodyText3">
    <w:name w:val="Body Text 3"/>
    <w:basedOn w:val="Normal"/>
    <w:link w:val="BodyText3Char"/>
    <w:uiPriority w:val="99"/>
    <w:semiHidden/>
    <w:unhideWhenUsed/>
    <w:rsid w:val="00310F1A"/>
    <w:pPr>
      <w:spacing w:after="120"/>
    </w:pPr>
    <w:rPr>
      <w:sz w:val="16"/>
      <w:szCs w:val="16"/>
    </w:rPr>
  </w:style>
  <w:style w:type="character" w:customStyle="1" w:styleId="BodyText3Char">
    <w:name w:val="Body Text 3 Char"/>
    <w:basedOn w:val="DefaultParagraphFont"/>
    <w:link w:val="BodyText3"/>
    <w:uiPriority w:val="99"/>
    <w:semiHidden/>
    <w:rsid w:val="00310F1A"/>
    <w:rPr>
      <w:rFonts w:ascii="Times New Roman" w:eastAsia="Times New Roman" w:hAnsi="Times New Roman" w:cs="Times New Roman"/>
      <w:sz w:val="16"/>
      <w:szCs w:val="16"/>
    </w:rPr>
  </w:style>
  <w:style w:type="paragraph" w:customStyle="1" w:styleId="card">
    <w:name w:val="card"/>
    <w:basedOn w:val="Normal"/>
    <w:next w:val="Normal"/>
    <w:link w:val="cardChar"/>
    <w:rsid w:val="00310F1A"/>
    <w:pPr>
      <w:widowControl/>
      <w:tabs>
        <w:tab w:val="clear" w:pos="135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autoSpaceDN/>
      <w:adjustRightInd/>
      <w:ind w:left="288" w:right="288"/>
      <w:outlineLvl w:val="0"/>
    </w:pPr>
    <w:rPr>
      <w:sz w:val="20"/>
      <w:szCs w:val="20"/>
    </w:rPr>
  </w:style>
  <w:style w:type="character" w:customStyle="1" w:styleId="cardChar">
    <w:name w:val="card Char"/>
    <w:basedOn w:val="DefaultParagraphFont"/>
    <w:link w:val="card"/>
    <w:locked/>
    <w:rsid w:val="00310F1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865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fromterror.net/other_articles/abolish.html" TargetMode="External"/><Relationship Id="rId13" Type="http://schemas.openxmlformats.org/officeDocument/2006/relationships/hyperlink" Target="http://www.ifri.org/downloads/PP26_Russell_2009.pdf" TargetMode="External"/><Relationship Id="rId3" Type="http://schemas.openxmlformats.org/officeDocument/2006/relationships/settings" Target="settings.xml"/><Relationship Id="rId7" Type="http://schemas.openxmlformats.org/officeDocument/2006/relationships/hyperlink" Target="http://www.investigativeproject.org/2608/documents-show-jihadists-seek-mass-destruction" TargetMode="External"/><Relationship Id="rId12" Type="http://schemas.openxmlformats.org/officeDocument/2006/relationships/hyperlink" Target="http://www.guardian.co.uk/commentisfree/2010/jan/04/yemen-intervention-ripple-effect"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foreignpolicy.com/articles/2011/11/28/a_house_divided" TargetMode="External"/><Relationship Id="rId11" Type="http://schemas.openxmlformats.org/officeDocument/2006/relationships/hyperlink" Target="http://www.defencetalk.com/the-conflicts-in-yemen-and-us-national-security-32049/" TargetMode="External"/><Relationship Id="rId5" Type="http://schemas.openxmlformats.org/officeDocument/2006/relationships/hyperlink" Target="https://webmail.wpni.com/exchweb/bin/redir.asp?URL=http://womanfromyemen.blogspot.com/" TargetMode="External"/><Relationship Id="rId15" Type="http://schemas.openxmlformats.org/officeDocument/2006/relationships/fontTable" Target="fontTable.xml"/><Relationship Id="rId10" Type="http://schemas.openxmlformats.org/officeDocument/2006/relationships/hyperlink" Target="http://www.defencetalk.com/author/strategicstudies/" TargetMode="External"/><Relationship Id="rId4" Type="http://schemas.openxmlformats.org/officeDocument/2006/relationships/webSettings" Target="webSettings.xml"/><Relationship Id="rId9" Type="http://schemas.openxmlformats.org/officeDocument/2006/relationships/hyperlink" Target="http://www.peaceactionwest.org/strategic_cooperation%3A_global_challenges,_21st_century_tools/strategic_cooperation%3A_global_challenges,_21st_century_tools/the_conventional_weapons_threat%3A_control_the_illegal_arms_trade_and_ban_cluster_bombs/" TargetMode="External"/><Relationship Id="rId14" Type="http://schemas.openxmlformats.org/officeDocument/2006/relationships/hyperlink" Target="http://www.cide.edu/publicaciones/status/dts/DTEP%2022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2507</Words>
  <Characters>14293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dc:creator>
  <cp:lastModifiedBy>Brenda</cp:lastModifiedBy>
  <cp:revision>1</cp:revision>
  <dcterms:created xsi:type="dcterms:W3CDTF">2012-02-16T00:27:00Z</dcterms:created>
  <dcterms:modified xsi:type="dcterms:W3CDTF">2012-02-16T00:33:00Z</dcterms:modified>
</cp:coreProperties>
</file>