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96D" w:rsidRDefault="007D596D" w:rsidP="007D596D">
      <w:pPr>
        <w:pStyle w:val="Heading1"/>
      </w:pPr>
      <w:bookmarkStart w:id="0" w:name="_Toc320537976"/>
      <w:r>
        <w:t>Syria AFF – Plan – 1AC</w:t>
      </w:r>
      <w:bookmarkEnd w:id="0"/>
    </w:p>
    <w:p w:rsidR="007D596D" w:rsidRDefault="007D596D" w:rsidP="007D596D"/>
    <w:p w:rsidR="007D596D" w:rsidRPr="00022857" w:rsidRDefault="007D596D" w:rsidP="007D596D">
      <w:pPr>
        <w:pStyle w:val="Heading2"/>
      </w:pPr>
      <w:r>
        <w:t xml:space="preserve">The United States federal government should offer democratic political organization training to the Syrian National Council. </w:t>
      </w:r>
    </w:p>
    <w:p w:rsidR="007D596D" w:rsidRDefault="007D596D" w:rsidP="007D596D"/>
    <w:p w:rsidR="00CC0FC1" w:rsidRDefault="00A23716" w:rsidP="00CC0FC1">
      <w:pPr>
        <w:pStyle w:val="Heading1"/>
      </w:pPr>
      <w:r w:rsidRPr="00A23716">
        <w:rPr>
          <w:highlight w:val="yellow"/>
        </w:rPr>
        <w:lastRenderedPageBreak/>
        <w:t>Contention 1: Civil War</w:t>
      </w:r>
    </w:p>
    <w:p w:rsidR="00CC0FC1" w:rsidRPr="00CC0FC1" w:rsidRDefault="00CC0FC1" w:rsidP="00CC0FC1"/>
    <w:p w:rsidR="0022704E" w:rsidRDefault="0022704E" w:rsidP="0022704E">
      <w:pPr>
        <w:pStyle w:val="Heading2"/>
      </w:pPr>
      <w:r>
        <w:t>Assad is collapsing and will create a failed state-triggers regional war</w:t>
      </w:r>
    </w:p>
    <w:p w:rsidR="0022704E" w:rsidRPr="006D217B" w:rsidRDefault="0022704E" w:rsidP="0022704E">
      <w:pPr>
        <w:rPr>
          <w:b/>
          <w:sz w:val="24"/>
        </w:rPr>
      </w:pPr>
      <w:proofErr w:type="spellStart"/>
      <w:r w:rsidRPr="006D217B">
        <w:rPr>
          <w:b/>
          <w:sz w:val="24"/>
        </w:rPr>
        <w:t>Byman</w:t>
      </w:r>
      <w:proofErr w:type="spellEnd"/>
      <w:r w:rsidRPr="006D217B">
        <w:rPr>
          <w:b/>
          <w:sz w:val="24"/>
        </w:rPr>
        <w:t>, Georgetown's Security Studies Program director, 3-20-12</w:t>
      </w:r>
    </w:p>
    <w:p w:rsidR="0022704E" w:rsidRDefault="0022704E" w:rsidP="0022704E">
      <w:r>
        <w:t xml:space="preserve">(Daniel, “Preparing for Failure in Syria”, </w:t>
      </w:r>
      <w:hyperlink r:id="rId7" w:history="1">
        <w:r w:rsidRPr="00511321">
          <w:rPr>
            <w:rStyle w:val="Hyperlink"/>
          </w:rPr>
          <w:t>http://www.foreignaffairs.com/articles/137339/daniel-byman/preparing-for-failure-in-syria?page=show</w:t>
        </w:r>
      </w:hyperlink>
      <w:r>
        <w:t xml:space="preserve">, DOA: 3-26-12, </w:t>
      </w:r>
      <w:proofErr w:type="spellStart"/>
      <w:r>
        <w:t>ldg</w:t>
      </w:r>
      <w:proofErr w:type="spellEnd"/>
      <w:r>
        <w:t>)</w:t>
      </w:r>
    </w:p>
    <w:p w:rsidR="0022704E" w:rsidRDefault="0022704E" w:rsidP="0022704E"/>
    <w:p w:rsidR="0022704E" w:rsidRDefault="0022704E" w:rsidP="0022704E">
      <w:pPr>
        <w:rPr>
          <w:rStyle w:val="Underline"/>
        </w:rPr>
      </w:pPr>
      <w:r w:rsidRPr="002E15E0">
        <w:rPr>
          <w:sz w:val="14"/>
        </w:rPr>
        <w:t xml:space="preserve"> For a year now, Syrian President Bashar al-</w:t>
      </w:r>
      <w:r w:rsidR="00C00062">
        <w:rPr>
          <w:sz w:val="14"/>
        </w:rPr>
        <w:t>…</w:t>
      </w:r>
      <w:r w:rsidRPr="002E15E0">
        <w:rPr>
          <w:rStyle w:val="Underline"/>
        </w:rPr>
        <w:t xml:space="preserve"> now is essential for avoiding the worst later. </w:t>
      </w:r>
    </w:p>
    <w:p w:rsidR="00212067" w:rsidRDefault="00212067" w:rsidP="00227143"/>
    <w:p w:rsidR="0022704E" w:rsidRDefault="0022704E" w:rsidP="0022704E">
      <w:pPr>
        <w:pStyle w:val="Heading2"/>
      </w:pPr>
      <w:r>
        <w:t>It will go nuclear.</w:t>
      </w:r>
    </w:p>
    <w:p w:rsidR="0022704E" w:rsidRPr="00B75F94" w:rsidRDefault="0022704E" w:rsidP="0022704E">
      <w:pPr>
        <w:rPr>
          <w:b/>
          <w:sz w:val="24"/>
        </w:rPr>
      </w:pPr>
      <w:r w:rsidRPr="00B75F94">
        <w:rPr>
          <w:b/>
          <w:sz w:val="24"/>
        </w:rPr>
        <w:t>Russell, Naval Postgraduate School National Security professor, 2009</w:t>
      </w:r>
    </w:p>
    <w:p w:rsidR="0022704E" w:rsidRPr="00B75F94" w:rsidRDefault="0022704E" w:rsidP="0022704E">
      <w:r w:rsidRPr="00B75F94">
        <w:t xml:space="preserve">(James, "Strategic Stability Reconsidered: Prospects for Nuclear War and Escalation in the Middle East", http://www.nps.edu/academics/sigs/ccc/people/biolinks/russell/PP26_Russell_2009.pdf, </w:t>
      </w:r>
      <w:proofErr w:type="spellStart"/>
      <w:r>
        <w:t>ldg</w:t>
      </w:r>
      <w:proofErr w:type="spellEnd"/>
      <w:r w:rsidRPr="00B75F94">
        <w:t>)</w:t>
      </w:r>
    </w:p>
    <w:p w:rsidR="0022704E" w:rsidRPr="00932450" w:rsidRDefault="0022704E" w:rsidP="0022704E"/>
    <w:p w:rsidR="0022704E" w:rsidRDefault="0022704E" w:rsidP="0022704E">
      <w:pPr>
        <w:rPr>
          <w:rStyle w:val="underline0"/>
        </w:rPr>
      </w:pPr>
      <w:proofErr w:type="gramStart"/>
      <w:r w:rsidRPr="005B52BF">
        <w:rPr>
          <w:rStyle w:val="Underline"/>
        </w:rPr>
        <w:t xml:space="preserve">Strategic </w:t>
      </w:r>
      <w:r w:rsidRPr="003A4793">
        <w:rPr>
          <w:rStyle w:val="Underline"/>
          <w:highlight w:val="yellow"/>
        </w:rPr>
        <w:t>stability</w:t>
      </w:r>
      <w:r w:rsidRPr="00932450">
        <w:rPr>
          <w:rStyle w:val="Underline"/>
        </w:rPr>
        <w:t xml:space="preserve"> in the </w:t>
      </w:r>
      <w:r w:rsidR="00C00062">
        <w:rPr>
          <w:rStyle w:val="Underline"/>
        </w:rPr>
        <w:t>…</w:t>
      </w:r>
      <w:r w:rsidRPr="00932450">
        <w:rPr>
          <w:rStyle w:val="Underline"/>
        </w:rPr>
        <w:t xml:space="preserve"> risk for the entire world</w:t>
      </w:r>
      <w:r w:rsidRPr="00692D3F">
        <w:rPr>
          <w:rStyle w:val="underline0"/>
        </w:rPr>
        <w:t>.</w:t>
      </w:r>
      <w:proofErr w:type="gramEnd"/>
    </w:p>
    <w:p w:rsidR="0022704E" w:rsidRPr="00477965" w:rsidRDefault="0022704E" w:rsidP="0022704E"/>
    <w:p w:rsidR="0022704E" w:rsidRDefault="0022704E" w:rsidP="0022704E">
      <w:pPr>
        <w:pStyle w:val="Heading2"/>
      </w:pPr>
      <w:r>
        <w:t>Defense is outdated</w:t>
      </w:r>
    </w:p>
    <w:p w:rsidR="0022704E" w:rsidRPr="00275B24" w:rsidRDefault="0022704E" w:rsidP="0022704E">
      <w:pPr>
        <w:rPr>
          <w:b/>
          <w:sz w:val="24"/>
        </w:rPr>
      </w:pPr>
      <w:r w:rsidRPr="00275B24">
        <w:rPr>
          <w:b/>
          <w:sz w:val="24"/>
        </w:rPr>
        <w:t>Singh, Washington Institute director, 9-22-11</w:t>
      </w:r>
    </w:p>
    <w:p w:rsidR="0022704E" w:rsidRPr="001B3022" w:rsidRDefault="0022704E" w:rsidP="0022704E">
      <w:r>
        <w:t>(Michael, “What has really changed in the Middle East?</w:t>
      </w:r>
      <w:proofErr w:type="gramStart"/>
      <w:r>
        <w:t>”,</w:t>
      </w:r>
      <w:proofErr w:type="gramEnd"/>
      <w:r>
        <w:t xml:space="preserve"> </w:t>
      </w:r>
      <w:hyperlink r:id="rId8" w:history="1">
        <w:r w:rsidRPr="008B4FB2">
          <w:rPr>
            <w:rStyle w:val="Hyperlink"/>
          </w:rPr>
          <w:t>http://shadow.foreignpolicy.com/posts/2011/09/22/what_has_really_changed_in_the_middle_east</w:t>
        </w:r>
      </w:hyperlink>
      <w:r>
        <w:t xml:space="preserve">, DOA; 10-14-11, </w:t>
      </w:r>
      <w:proofErr w:type="spellStart"/>
      <w:r>
        <w:t>ldg</w:t>
      </w:r>
      <w:proofErr w:type="spellEnd"/>
      <w:r>
        <w:t>)</w:t>
      </w:r>
    </w:p>
    <w:p w:rsidR="0022704E" w:rsidRDefault="0022704E" w:rsidP="0022704E"/>
    <w:p w:rsidR="0022704E" w:rsidRDefault="0022704E" w:rsidP="0022704E">
      <w:proofErr w:type="gramStart"/>
      <w:r w:rsidRPr="00275B24">
        <w:rPr>
          <w:rStyle w:val="Underline"/>
        </w:rPr>
        <w:t xml:space="preserve">Third, and most troubling, </w:t>
      </w:r>
      <w:r w:rsidRPr="00C717FD">
        <w:rPr>
          <w:rStyle w:val="Underline"/>
          <w:highlight w:val="yellow"/>
        </w:rPr>
        <w:t xml:space="preserve">the </w:t>
      </w:r>
      <w:r w:rsidR="00C00062">
        <w:rPr>
          <w:rStyle w:val="Underline"/>
        </w:rPr>
        <w:t>…</w:t>
      </w:r>
      <w:r w:rsidRPr="0021733D">
        <w:rPr>
          <w:sz w:val="14"/>
        </w:rPr>
        <w:t>regional primacy into overdrive.</w:t>
      </w:r>
      <w:proofErr w:type="gramEnd"/>
      <w:r w:rsidRPr="0021733D">
        <w:rPr>
          <w:sz w:val="14"/>
        </w:rPr>
        <w:t xml:space="preserve"> </w:t>
      </w:r>
    </w:p>
    <w:p w:rsidR="0022704E" w:rsidRPr="0074364A" w:rsidRDefault="0022704E" w:rsidP="0022704E"/>
    <w:p w:rsidR="00A23716" w:rsidRDefault="00A23716" w:rsidP="00A23716">
      <w:pPr>
        <w:pStyle w:val="Heading2"/>
      </w:pPr>
      <w:r>
        <w:t>Sustained unrest draws in Israel and risks CBW theft</w:t>
      </w:r>
    </w:p>
    <w:p w:rsidR="00A23716" w:rsidRPr="007D4DF6" w:rsidRDefault="00A23716" w:rsidP="00A23716">
      <w:pPr>
        <w:rPr>
          <w:b/>
          <w:sz w:val="24"/>
        </w:rPr>
      </w:pPr>
      <w:r w:rsidRPr="007D4DF6">
        <w:rPr>
          <w:b/>
          <w:sz w:val="24"/>
        </w:rPr>
        <w:t>Sharpe, CRS Middle Eastern Affairs specialist, 2011</w:t>
      </w:r>
    </w:p>
    <w:p w:rsidR="00A23716" w:rsidRDefault="00A23716" w:rsidP="00A23716">
      <w:r>
        <w:t xml:space="preserve">(Jeremy, “Syria: Issues for the 112th Congress and Background on U.S. Sanctions”, 4-28, </w:t>
      </w:r>
      <w:hyperlink r:id="rId9" w:history="1">
        <w:r w:rsidRPr="00B56B45">
          <w:rPr>
            <w:rStyle w:val="Hyperlink"/>
          </w:rPr>
          <w:t>http://www.fas.org/sgp/crs/mideast/RL33487.pdf</w:t>
        </w:r>
      </w:hyperlink>
      <w:r>
        <w:t xml:space="preserve">, DOA: 11-20-11, </w:t>
      </w:r>
      <w:proofErr w:type="spellStart"/>
      <w:r>
        <w:t>ldg</w:t>
      </w:r>
      <w:proofErr w:type="spellEnd"/>
      <w:r>
        <w:t>)</w:t>
      </w:r>
    </w:p>
    <w:p w:rsidR="00A23716" w:rsidRDefault="00A23716" w:rsidP="00A23716"/>
    <w:p w:rsidR="00A23716" w:rsidRDefault="00A23716" w:rsidP="00A23716">
      <w:r w:rsidRPr="004825DD">
        <w:rPr>
          <w:sz w:val="14"/>
        </w:rPr>
        <w:t xml:space="preserve">Foreign observers are now debating what could </w:t>
      </w:r>
      <w:r w:rsidR="00C00062">
        <w:rPr>
          <w:sz w:val="14"/>
        </w:rPr>
        <w:t>…</w:t>
      </w:r>
      <w:r w:rsidRPr="004825DD">
        <w:rPr>
          <w:sz w:val="14"/>
        </w:rPr>
        <w:t xml:space="preserve"> supply of riot control equipment.” 24 </w:t>
      </w:r>
    </w:p>
    <w:p w:rsidR="00A23716" w:rsidRDefault="00A23716" w:rsidP="00A23716"/>
    <w:p w:rsidR="00A23716" w:rsidRDefault="00A23716" w:rsidP="00A23716">
      <w:pPr>
        <w:pStyle w:val="Heading2"/>
      </w:pPr>
      <w:r>
        <w:t>Syria has bioweapons</w:t>
      </w:r>
    </w:p>
    <w:p w:rsidR="00A23716" w:rsidRPr="0060734B" w:rsidRDefault="00A23716" w:rsidP="00A23716">
      <w:pPr>
        <w:rPr>
          <w:b/>
          <w:sz w:val="24"/>
        </w:rPr>
      </w:pPr>
      <w:proofErr w:type="spellStart"/>
      <w:r w:rsidRPr="0060734B">
        <w:rPr>
          <w:b/>
          <w:sz w:val="24"/>
        </w:rPr>
        <w:t>Deckker</w:t>
      </w:r>
      <w:proofErr w:type="spellEnd"/>
      <w:r w:rsidRPr="0060734B">
        <w:rPr>
          <w:b/>
          <w:sz w:val="24"/>
        </w:rPr>
        <w:t>, European Group for Non-Proliferation Studies director, 2007</w:t>
      </w:r>
    </w:p>
    <w:p w:rsidR="00A23716" w:rsidRDefault="00A23716" w:rsidP="00A23716">
      <w:r>
        <w:t>(Jill, Bio-</w:t>
      </w:r>
      <w:proofErr w:type="spellStart"/>
      <w:r>
        <w:t>defence</w:t>
      </w:r>
      <w:proofErr w:type="spellEnd"/>
      <w:r>
        <w:t xml:space="preserve"> consultant for New </w:t>
      </w:r>
      <w:proofErr w:type="spellStart"/>
      <w:r>
        <w:t>Defence</w:t>
      </w:r>
      <w:proofErr w:type="spellEnd"/>
      <w:r>
        <w:t xml:space="preserve"> Agenda, two PhD’s,  With a background in veterinary public health regulation for notification of </w:t>
      </w:r>
      <w:proofErr w:type="spellStart"/>
      <w:r>
        <w:t>zoonoses</w:t>
      </w:r>
      <w:proofErr w:type="spellEnd"/>
      <w:r>
        <w:t xml:space="preserve"> and consequence management for agro and biological terrorism, she currently specializes in legal aspects of strategic vaccine stockpiling for national </w:t>
      </w:r>
      <w:proofErr w:type="spellStart"/>
      <w:r>
        <w:t>defence</w:t>
      </w:r>
      <w:proofErr w:type="spellEnd"/>
      <w:r>
        <w:t xml:space="preserve"> in the European Union, “Syria's Bio-Warfare Threat: an interview with Dr. Jill Dekker”, December, </w:t>
      </w:r>
      <w:hyperlink r:id="rId10" w:history="1">
        <w:r w:rsidRPr="005557CB">
          <w:rPr>
            <w:rStyle w:val="Hyperlink"/>
          </w:rPr>
          <w:t>http://www.newenglishreview.org/Jerry_Gordon/Syria's_Bio-Warfare_Threat%3A_an_interview_with_Dr._Jill_Dekker/</w:t>
        </w:r>
      </w:hyperlink>
      <w:r>
        <w:t xml:space="preserve">, DOA: 3-8-12, </w:t>
      </w:r>
      <w:proofErr w:type="spellStart"/>
      <w:r>
        <w:t>ldg</w:t>
      </w:r>
      <w:proofErr w:type="spellEnd"/>
      <w:r>
        <w:t>)</w:t>
      </w:r>
    </w:p>
    <w:p w:rsidR="00A23716" w:rsidRDefault="00A23716" w:rsidP="00A23716"/>
    <w:p w:rsidR="00A23716" w:rsidRDefault="00A23716" w:rsidP="00A23716">
      <w:r w:rsidRPr="002D1322">
        <w:rPr>
          <w:sz w:val="14"/>
        </w:rPr>
        <w:t xml:space="preserve"> Dekker:  </w:t>
      </w:r>
      <w:r w:rsidRPr="004A35B2">
        <w:rPr>
          <w:rStyle w:val="Underline"/>
          <w:highlight w:val="yellow"/>
        </w:rPr>
        <w:t>Contrary to</w:t>
      </w:r>
      <w:r w:rsidRPr="0060734B">
        <w:rPr>
          <w:rStyle w:val="Underline"/>
        </w:rPr>
        <w:t xml:space="preserve"> </w:t>
      </w:r>
      <w:r w:rsidRPr="004A35B2">
        <w:rPr>
          <w:rStyle w:val="Underline"/>
          <w:highlight w:val="yellow"/>
        </w:rPr>
        <w:t>how</w:t>
      </w:r>
      <w:r w:rsidRPr="0060734B">
        <w:rPr>
          <w:rStyle w:val="Underline"/>
        </w:rPr>
        <w:t xml:space="preserve"> </w:t>
      </w:r>
      <w:r w:rsidRPr="004A35B2">
        <w:rPr>
          <w:rStyle w:val="Underline"/>
          <w:highlight w:val="yellow"/>
        </w:rPr>
        <w:t>the</w:t>
      </w:r>
      <w:r w:rsidRPr="0060734B">
        <w:rPr>
          <w:rStyle w:val="Underline"/>
        </w:rPr>
        <w:t xml:space="preserve"> US </w:t>
      </w:r>
      <w:r w:rsidRPr="004A35B2">
        <w:rPr>
          <w:rStyle w:val="Underline"/>
          <w:highlight w:val="yellow"/>
        </w:rPr>
        <w:t xml:space="preserve">State </w:t>
      </w:r>
      <w:r w:rsidR="00C00062">
        <w:rPr>
          <w:rStyle w:val="Underline"/>
        </w:rPr>
        <w:t>…</w:t>
      </w:r>
      <w:r w:rsidRPr="002D1322">
        <w:rPr>
          <w:sz w:val="14"/>
        </w:rPr>
        <w:t xml:space="preserve"> the United States should be very concerned about that re-designation.</w:t>
      </w:r>
      <w:r>
        <w:t xml:space="preserve"> </w:t>
      </w:r>
    </w:p>
    <w:p w:rsidR="00A23716" w:rsidRDefault="00A23716" w:rsidP="00A23716"/>
    <w:p w:rsidR="00A23716" w:rsidRDefault="00A23716" w:rsidP="00A23716">
      <w:pPr>
        <w:pStyle w:val="Heading2"/>
      </w:pPr>
      <w:r>
        <w:t xml:space="preserve">CBW’s cause extinction </w:t>
      </w:r>
    </w:p>
    <w:p w:rsidR="00A23716" w:rsidRPr="00770AB3" w:rsidRDefault="00A23716" w:rsidP="00A23716">
      <w:pPr>
        <w:rPr>
          <w:b/>
          <w:sz w:val="24"/>
        </w:rPr>
      </w:pPr>
      <w:r w:rsidRPr="00770AB3">
        <w:rPr>
          <w:b/>
          <w:sz w:val="24"/>
        </w:rPr>
        <w:t>Singer, Illinois Nuclear, Plasma, and Radiological Engineering professor, 2001</w:t>
      </w:r>
    </w:p>
    <w:p w:rsidR="00A23716" w:rsidRDefault="00A23716" w:rsidP="00A23716">
      <w:r>
        <w:t>(Clifford, “Will Mankind Survive the Millennium?</w:t>
      </w:r>
      <w:proofErr w:type="gramStart"/>
      <w:r>
        <w:t>”,</w:t>
      </w:r>
      <w:proofErr w:type="gramEnd"/>
      <w:r>
        <w:t xml:space="preserve"> </w:t>
      </w:r>
      <w:hyperlink r:id="rId11" w:history="1">
        <w:r w:rsidRPr="00006748">
          <w:rPr>
            <w:rStyle w:val="Hyperlink"/>
          </w:rPr>
          <w:t>http://acdis.illinois.edu/assets/docs/312/articles/WillMankindSurvivetheMillennium.pdf</w:t>
        </w:r>
      </w:hyperlink>
      <w:r>
        <w:t xml:space="preserve">, DOA: 8-17-11, </w:t>
      </w:r>
      <w:proofErr w:type="spellStart"/>
      <w:r>
        <w:t>ldg</w:t>
      </w:r>
      <w:proofErr w:type="spellEnd"/>
      <w:r>
        <w:t>)</w:t>
      </w:r>
    </w:p>
    <w:p w:rsidR="00A23716" w:rsidRPr="00770AB3" w:rsidRDefault="00A23716" w:rsidP="00A23716"/>
    <w:p w:rsidR="00A23716" w:rsidRDefault="00A23716" w:rsidP="00A23716">
      <w:r w:rsidRPr="00B05083">
        <w:rPr>
          <w:sz w:val="14"/>
        </w:rPr>
        <w:t xml:space="preserve">In recent years the fear of the apocalypse (or religious </w:t>
      </w:r>
      <w:r w:rsidR="00C00062">
        <w:rPr>
          <w:sz w:val="14"/>
        </w:rPr>
        <w:t>…</w:t>
      </w:r>
      <w:r w:rsidRPr="00B05083">
        <w:rPr>
          <w:rStyle w:val="BoldUnderlineChar"/>
          <w:rFonts w:eastAsia="Calibri"/>
        </w:rPr>
        <w:t xml:space="preserve"> and if this is achieved</w:t>
      </w:r>
      <w:r w:rsidRPr="00B05083">
        <w:rPr>
          <w:sz w:val="14"/>
        </w:rPr>
        <w:t xml:space="preserve"> </w:t>
      </w:r>
    </w:p>
    <w:p w:rsidR="00A23716" w:rsidRDefault="00A23716" w:rsidP="00A23716"/>
    <w:p w:rsidR="00CC0FC1" w:rsidRDefault="00CC0FC1" w:rsidP="00CC0FC1">
      <w:pPr>
        <w:pStyle w:val="Heading2"/>
      </w:pPr>
      <w:r>
        <w:t>Syria spills over to Iraq-causes oil shock.</w:t>
      </w:r>
    </w:p>
    <w:p w:rsidR="00CC0FC1" w:rsidRPr="008356C3" w:rsidRDefault="00CC0FC1" w:rsidP="00CC0FC1">
      <w:pPr>
        <w:rPr>
          <w:b/>
          <w:sz w:val="24"/>
        </w:rPr>
      </w:pPr>
      <w:proofErr w:type="spellStart"/>
      <w:r w:rsidRPr="008356C3">
        <w:rPr>
          <w:b/>
          <w:sz w:val="24"/>
        </w:rPr>
        <w:t>Kamel</w:t>
      </w:r>
      <w:proofErr w:type="spellEnd"/>
      <w:r w:rsidRPr="008356C3">
        <w:rPr>
          <w:b/>
          <w:sz w:val="24"/>
        </w:rPr>
        <w:t>, Eurasia Group's Middle East practice analyst, 2011</w:t>
      </w:r>
    </w:p>
    <w:p w:rsidR="00CC0FC1" w:rsidRDefault="00CC0FC1" w:rsidP="00CC0FC1">
      <w:r>
        <w:t>(</w:t>
      </w:r>
      <w:proofErr w:type="spellStart"/>
      <w:r>
        <w:t>Ayham</w:t>
      </w:r>
      <w:proofErr w:type="spellEnd"/>
      <w:r>
        <w:t xml:space="preserve">, “Guest post: Oil traders should watch for instability in Syria”, 7-7, </w:t>
      </w:r>
      <w:hyperlink r:id="rId12" w:anchor="axzz1qB7XQFbG" w:history="1">
        <w:r w:rsidRPr="009C0BE7">
          <w:rPr>
            <w:rStyle w:val="Hyperlink"/>
          </w:rPr>
          <w:t>http://blogs.ft.com/beyond-brics/2011/07/07/guest-post-oil-traders-should-watch-for-instability-in-syria/#axzz1qB7XQFbG</w:t>
        </w:r>
      </w:hyperlink>
      <w:r>
        <w:t xml:space="preserve">, DOA: 3-25-12, </w:t>
      </w:r>
      <w:proofErr w:type="spellStart"/>
      <w:r>
        <w:t>ldg</w:t>
      </w:r>
      <w:proofErr w:type="spellEnd"/>
      <w:r>
        <w:t>)</w:t>
      </w:r>
    </w:p>
    <w:p w:rsidR="00CC0FC1" w:rsidRDefault="00CC0FC1" w:rsidP="00CC0FC1">
      <w:r>
        <w:t xml:space="preserve"> </w:t>
      </w:r>
    </w:p>
    <w:p w:rsidR="00CC0FC1" w:rsidRDefault="00CC0FC1" w:rsidP="00CC0FC1">
      <w:pPr>
        <w:rPr>
          <w:rStyle w:val="Underline"/>
        </w:rPr>
      </w:pPr>
      <w:r w:rsidRPr="00CB0425">
        <w:rPr>
          <w:sz w:val="14"/>
        </w:rPr>
        <w:t xml:space="preserve">Syria’s president Bashar al Assad once flaunted his </w:t>
      </w:r>
      <w:r w:rsidR="00C00062">
        <w:rPr>
          <w:sz w:val="14"/>
        </w:rPr>
        <w:t>…</w:t>
      </w:r>
      <w:r w:rsidRPr="00CB0425">
        <w:rPr>
          <w:rStyle w:val="Underline"/>
        </w:rPr>
        <w:t xml:space="preserve"> against the political order.</w:t>
      </w:r>
    </w:p>
    <w:p w:rsidR="00CC0FC1" w:rsidRDefault="00CC0FC1" w:rsidP="00CC0FC1">
      <w:pPr>
        <w:rPr>
          <w:rStyle w:val="Underline"/>
        </w:rPr>
      </w:pPr>
    </w:p>
    <w:p w:rsidR="00CC0FC1" w:rsidRDefault="00CC0FC1" w:rsidP="00CC0FC1">
      <w:pPr>
        <w:pStyle w:val="Heading2"/>
      </w:pPr>
      <w:r>
        <w:t>Iraq instability triggers oil shocks-they are a key buffer</w:t>
      </w:r>
    </w:p>
    <w:p w:rsidR="00CC0FC1" w:rsidRPr="00852BF2" w:rsidRDefault="00CC0FC1" w:rsidP="00CC0FC1">
      <w:pPr>
        <w:rPr>
          <w:b/>
          <w:sz w:val="24"/>
        </w:rPr>
      </w:pPr>
      <w:r w:rsidRPr="00852BF2">
        <w:rPr>
          <w:b/>
          <w:sz w:val="24"/>
        </w:rPr>
        <w:lastRenderedPageBreak/>
        <w:t>O’Sullivan, Harvard International Affairs professor, 2011</w:t>
      </w:r>
    </w:p>
    <w:p w:rsidR="00CC0FC1" w:rsidRPr="00852BF2" w:rsidRDefault="00CC0FC1" w:rsidP="00CC0FC1">
      <w:r>
        <w:t xml:space="preserve">(Meghan, “Iraqi Politics and Implications for Oil and Energy”, July, </w:t>
      </w:r>
      <w:hyperlink r:id="rId13" w:history="1">
        <w:r w:rsidRPr="009C0BE7">
          <w:rPr>
            <w:rStyle w:val="Hyperlink"/>
          </w:rPr>
          <w:t>http://www.bakerinstitute.org/publications/EF-pub-IraqFutureOSullivan-072711.pdf</w:t>
        </w:r>
      </w:hyperlink>
      <w:r>
        <w:t xml:space="preserve">, DOA: 3-25-12, </w:t>
      </w:r>
      <w:proofErr w:type="spellStart"/>
      <w:r>
        <w:t>ldg</w:t>
      </w:r>
      <w:proofErr w:type="spellEnd"/>
      <w:r>
        <w:t>)</w:t>
      </w:r>
    </w:p>
    <w:p w:rsidR="00CC0FC1" w:rsidRDefault="00CC0FC1" w:rsidP="00CC0FC1">
      <w:pPr>
        <w:rPr>
          <w:rStyle w:val="Underline"/>
        </w:rPr>
      </w:pPr>
    </w:p>
    <w:p w:rsidR="00CC0FC1" w:rsidRDefault="00CC0FC1" w:rsidP="00CC0FC1">
      <w:r w:rsidRPr="00FE0D63">
        <w:rPr>
          <w:sz w:val="14"/>
        </w:rPr>
        <w:t xml:space="preserve">Finally, </w:t>
      </w:r>
      <w:r w:rsidRPr="002C0F06">
        <w:rPr>
          <w:rStyle w:val="Underline"/>
        </w:rPr>
        <w:t>the international community</w:t>
      </w:r>
      <w:r w:rsidRPr="00FE0D63">
        <w:rPr>
          <w:sz w:val="14"/>
        </w:rPr>
        <w:t>—</w:t>
      </w:r>
      <w:r w:rsidR="00C00062">
        <w:rPr>
          <w:sz w:val="14"/>
        </w:rPr>
        <w:t>…</w:t>
      </w:r>
      <w:r w:rsidRPr="00FE0D63">
        <w:rPr>
          <w:rStyle w:val="BoldUnderlineChar"/>
          <w:rFonts w:eastAsia="Calibri"/>
          <w:highlight w:val="yellow"/>
        </w:rPr>
        <w:t>global economic crisis</w:t>
      </w:r>
      <w:r w:rsidRPr="00FE0D63">
        <w:rPr>
          <w:sz w:val="14"/>
        </w:rPr>
        <w:t xml:space="preserve"> </w:t>
      </w:r>
    </w:p>
    <w:p w:rsidR="00CC0FC1" w:rsidRDefault="00CC0FC1" w:rsidP="00CC0FC1">
      <w:pPr>
        <w:rPr>
          <w:rStyle w:val="Underline"/>
        </w:rPr>
      </w:pPr>
    </w:p>
    <w:p w:rsidR="00CC0FC1" w:rsidRDefault="00CC0FC1" w:rsidP="00CC0FC1">
      <w:pPr>
        <w:pStyle w:val="Heading2"/>
      </w:pPr>
      <w:r>
        <w:t>Oil shocks would wreck the economy-recent studies prove.</w:t>
      </w:r>
    </w:p>
    <w:p w:rsidR="00CC0FC1" w:rsidRPr="009322C2" w:rsidRDefault="00CC0FC1" w:rsidP="00CC0FC1">
      <w:pPr>
        <w:rPr>
          <w:b/>
          <w:sz w:val="24"/>
        </w:rPr>
      </w:pPr>
      <w:r w:rsidRPr="009322C2">
        <w:rPr>
          <w:b/>
          <w:sz w:val="24"/>
        </w:rPr>
        <w:t>Erwin, National Defense Magazine, 11-1-11</w:t>
      </w:r>
    </w:p>
    <w:p w:rsidR="00CC0FC1" w:rsidRPr="008A3218" w:rsidRDefault="00CC0FC1" w:rsidP="00CC0FC1">
      <w:r>
        <w:t xml:space="preserve">(Sandra, “30% Cut in U.S. Oil Imports Would Avert Future Catastrophe, Study Warns”, </w:t>
      </w:r>
      <w:hyperlink r:id="rId14" w:history="1">
        <w:r w:rsidRPr="007A7860">
          <w:rPr>
            <w:rStyle w:val="Hyperlink"/>
          </w:rPr>
          <w:t>http://www.nationaldefensemagazine.org/blog/Lists/Posts/Post.aspx?ID=577</w:t>
        </w:r>
      </w:hyperlink>
      <w:r>
        <w:t xml:space="preserve">, DOA: 12-20-11, </w:t>
      </w:r>
      <w:proofErr w:type="spellStart"/>
      <w:r>
        <w:t>ldg</w:t>
      </w:r>
      <w:proofErr w:type="spellEnd"/>
      <w:r>
        <w:t>)</w:t>
      </w:r>
    </w:p>
    <w:p w:rsidR="00CC0FC1" w:rsidRDefault="00CC0FC1" w:rsidP="00CC0FC1"/>
    <w:p w:rsidR="00CC0FC1" w:rsidRDefault="00CC0FC1" w:rsidP="00CC0FC1">
      <w:r w:rsidRPr="009322C2">
        <w:rPr>
          <w:sz w:val="14"/>
        </w:rPr>
        <w:t xml:space="preserve">Unless the United States curtails its </w:t>
      </w:r>
      <w:r w:rsidR="00C00062">
        <w:rPr>
          <w:sz w:val="14"/>
        </w:rPr>
        <w:t>…</w:t>
      </w:r>
      <w:r w:rsidRPr="009322C2">
        <w:rPr>
          <w:sz w:val="14"/>
        </w:rPr>
        <w:t xml:space="preserve"> impact would be nearly zero.</w:t>
      </w:r>
    </w:p>
    <w:p w:rsidR="00CC0FC1" w:rsidRDefault="00CC0FC1" w:rsidP="00CC0FC1"/>
    <w:p w:rsidR="00CC0FC1" w:rsidRDefault="00CC0FC1" w:rsidP="00CC0FC1">
      <w:pPr>
        <w:pStyle w:val="Heading2"/>
      </w:pPr>
      <w:r>
        <w:t>Decline causes war</w:t>
      </w:r>
    </w:p>
    <w:p w:rsidR="00CC0FC1" w:rsidRPr="007C1672" w:rsidRDefault="00CC0FC1" w:rsidP="00CC0FC1">
      <w:pPr>
        <w:rPr>
          <w:b/>
          <w:sz w:val="24"/>
        </w:rPr>
      </w:pPr>
      <w:r w:rsidRPr="007C1672">
        <w:rPr>
          <w:b/>
          <w:sz w:val="24"/>
        </w:rPr>
        <w:t>Royal, director of Cooperative Threat Reduction at the U.S. Department of Defense, 2010</w:t>
      </w:r>
    </w:p>
    <w:p w:rsidR="00CC0FC1" w:rsidRDefault="00CC0FC1" w:rsidP="00CC0FC1">
      <w:r>
        <w:t>(</w:t>
      </w:r>
      <w:proofErr w:type="spellStart"/>
      <w:r>
        <w:t>Jedediah</w:t>
      </w:r>
      <w:proofErr w:type="spellEnd"/>
      <w:r>
        <w:t xml:space="preserve">, Economics of War and Peace: Economic, Legal, and Political Perspectives, pg 213-215, </w:t>
      </w:r>
      <w:proofErr w:type="spellStart"/>
      <w:r>
        <w:t>ldg</w:t>
      </w:r>
      <w:proofErr w:type="spellEnd"/>
      <w:r>
        <w:t>)</w:t>
      </w:r>
    </w:p>
    <w:p w:rsidR="00CC0FC1" w:rsidRDefault="00CC0FC1" w:rsidP="00CC0FC1"/>
    <w:p w:rsidR="00CC0FC1" w:rsidRDefault="00CC0FC1" w:rsidP="00CC0FC1">
      <w:r w:rsidRPr="00B225D5">
        <w:rPr>
          <w:sz w:val="14"/>
        </w:rPr>
        <w:t xml:space="preserve">Less intuitive is how periods of </w:t>
      </w:r>
      <w:r w:rsidR="00C00062">
        <w:rPr>
          <w:sz w:val="14"/>
        </w:rPr>
        <w:t>…</w:t>
      </w:r>
      <w:r w:rsidRPr="00B225D5">
        <w:rPr>
          <w:sz w:val="14"/>
        </w:rPr>
        <w:t xml:space="preserve"> here should be considered ancillary to those views.</w:t>
      </w:r>
      <w:r>
        <w:t xml:space="preserve"> </w:t>
      </w:r>
    </w:p>
    <w:p w:rsidR="00CC0FC1" w:rsidRDefault="00A23716" w:rsidP="00CC0FC1">
      <w:pPr>
        <w:pStyle w:val="Heading1"/>
      </w:pPr>
      <w:r w:rsidRPr="00A23716">
        <w:rPr>
          <w:highlight w:val="yellow"/>
        </w:rPr>
        <w:lastRenderedPageBreak/>
        <w:t>Contention 2: Credibility</w:t>
      </w:r>
    </w:p>
    <w:p w:rsidR="00CC0FC1" w:rsidRDefault="00CC0FC1" w:rsidP="00CC0FC1"/>
    <w:p w:rsidR="00CC0FC1" w:rsidRDefault="00CC0FC1" w:rsidP="00CC0FC1">
      <w:pPr>
        <w:pStyle w:val="Heading2"/>
      </w:pPr>
      <w:r>
        <w:t>Material support to democratic forces is key US credibility.</w:t>
      </w:r>
    </w:p>
    <w:p w:rsidR="00CC0FC1" w:rsidRPr="00E83D06" w:rsidRDefault="00CC0FC1" w:rsidP="00CC0FC1">
      <w:pPr>
        <w:rPr>
          <w:b/>
          <w:sz w:val="24"/>
        </w:rPr>
      </w:pPr>
      <w:r w:rsidRPr="00E83D06">
        <w:rPr>
          <w:b/>
          <w:sz w:val="24"/>
        </w:rPr>
        <w:t xml:space="preserve">Pollack, </w:t>
      </w:r>
      <w:proofErr w:type="spellStart"/>
      <w:r w:rsidRPr="00E83D06">
        <w:rPr>
          <w:b/>
          <w:sz w:val="24"/>
        </w:rPr>
        <w:t>Saban</w:t>
      </w:r>
      <w:proofErr w:type="spellEnd"/>
      <w:r w:rsidRPr="00E83D06">
        <w:rPr>
          <w:b/>
          <w:sz w:val="24"/>
        </w:rPr>
        <w:t xml:space="preserve"> Center for Middle East Policy director, 12-5-11</w:t>
      </w:r>
    </w:p>
    <w:p w:rsidR="00CC0FC1" w:rsidRDefault="00CC0FC1" w:rsidP="00CC0FC1">
      <w:r>
        <w:t xml:space="preserve">(Kenneth, “America's Second Chance and the Arab Spring”, </w:t>
      </w:r>
      <w:hyperlink r:id="rId15" w:history="1">
        <w:r w:rsidRPr="000E24BD">
          <w:rPr>
            <w:rStyle w:val="Hyperlink"/>
          </w:rPr>
          <w:t>http://www.foreignpolicy.com/articles/2011/12/05/americas_second_chance?page=0,3</w:t>
        </w:r>
      </w:hyperlink>
      <w:r>
        <w:t xml:space="preserve">, DOA: 12-8-11, </w:t>
      </w:r>
      <w:proofErr w:type="spellStart"/>
      <w:r>
        <w:t>ldg</w:t>
      </w:r>
      <w:proofErr w:type="spellEnd"/>
      <w:r>
        <w:t>)</w:t>
      </w:r>
    </w:p>
    <w:p w:rsidR="00CC0FC1" w:rsidRDefault="00CC0FC1" w:rsidP="00CC0FC1"/>
    <w:p w:rsidR="00CC0FC1" w:rsidRDefault="00CC0FC1" w:rsidP="00CC0FC1">
      <w:pPr>
        <w:rPr>
          <w:rStyle w:val="Underline"/>
        </w:rPr>
      </w:pPr>
      <w:r w:rsidRPr="00416083">
        <w:rPr>
          <w:sz w:val="14"/>
        </w:rPr>
        <w:t xml:space="preserve">To this end, </w:t>
      </w:r>
      <w:r w:rsidRPr="00AA720C">
        <w:rPr>
          <w:rStyle w:val="Underline"/>
          <w:highlight w:val="yellow"/>
        </w:rPr>
        <w:t>the</w:t>
      </w:r>
      <w:r w:rsidRPr="00E83D06">
        <w:rPr>
          <w:rStyle w:val="Underline"/>
        </w:rPr>
        <w:t xml:space="preserve"> </w:t>
      </w:r>
      <w:r w:rsidRPr="00AA720C">
        <w:rPr>
          <w:rStyle w:val="Underline"/>
          <w:highlight w:val="yellow"/>
        </w:rPr>
        <w:t>U</w:t>
      </w:r>
      <w:r w:rsidRPr="00E83D06">
        <w:rPr>
          <w:rStyle w:val="Underline"/>
        </w:rPr>
        <w:t xml:space="preserve">nited </w:t>
      </w:r>
      <w:r w:rsidRPr="00AA720C">
        <w:rPr>
          <w:rStyle w:val="Underline"/>
          <w:highlight w:val="yellow"/>
        </w:rPr>
        <w:t>S</w:t>
      </w:r>
      <w:r w:rsidRPr="00E83D06">
        <w:rPr>
          <w:rStyle w:val="Underline"/>
        </w:rPr>
        <w:t xml:space="preserve">tates </w:t>
      </w:r>
      <w:r w:rsidRPr="00AA720C">
        <w:rPr>
          <w:rStyle w:val="Underline"/>
          <w:highlight w:val="yellow"/>
        </w:rPr>
        <w:t>must</w:t>
      </w:r>
      <w:r w:rsidRPr="00E83D06">
        <w:rPr>
          <w:rStyle w:val="Underline"/>
        </w:rPr>
        <w:t xml:space="preserve"> </w:t>
      </w:r>
      <w:r w:rsidR="00C00062">
        <w:rPr>
          <w:rStyle w:val="Underline"/>
        </w:rPr>
        <w:t>…</w:t>
      </w:r>
      <w:r w:rsidRPr="00416083">
        <w:rPr>
          <w:rStyle w:val="Underline"/>
        </w:rPr>
        <w:t xml:space="preserve"> the country it imagines itself to be.</w:t>
      </w:r>
    </w:p>
    <w:p w:rsidR="00CC0FC1" w:rsidRDefault="00CC0FC1" w:rsidP="00CC0FC1">
      <w:pPr>
        <w:rPr>
          <w:rStyle w:val="Underline"/>
        </w:rPr>
      </w:pPr>
    </w:p>
    <w:p w:rsidR="00CC0FC1" w:rsidRPr="00BE14C1" w:rsidRDefault="00CC0FC1" w:rsidP="00CC0FC1">
      <w:pPr>
        <w:outlineLvl w:val="1"/>
        <w:rPr>
          <w:b/>
          <w:sz w:val="24"/>
          <w:szCs w:val="26"/>
        </w:rPr>
      </w:pPr>
      <w:r>
        <w:rPr>
          <w:b/>
          <w:sz w:val="24"/>
          <w:szCs w:val="26"/>
        </w:rPr>
        <w:t xml:space="preserve">Syria is </w:t>
      </w:r>
      <w:proofErr w:type="gramStart"/>
      <w:r>
        <w:rPr>
          <w:b/>
          <w:sz w:val="24"/>
          <w:szCs w:val="26"/>
        </w:rPr>
        <w:t>key</w:t>
      </w:r>
      <w:proofErr w:type="gramEnd"/>
    </w:p>
    <w:p w:rsidR="00CC0FC1" w:rsidRPr="00BE14C1" w:rsidRDefault="00CC0FC1" w:rsidP="00CC0FC1">
      <w:r w:rsidRPr="00BE14C1">
        <w:rPr>
          <w:b/>
          <w:u w:val="single"/>
        </w:rPr>
        <w:t>Crowley</w:t>
      </w:r>
      <w:r w:rsidRPr="00BE14C1">
        <w:t xml:space="preserve">, Penn State Omar Bradley chair of strategic leadership, </w:t>
      </w:r>
      <w:r w:rsidRPr="00BE14C1">
        <w:rPr>
          <w:b/>
          <w:u w:val="single"/>
        </w:rPr>
        <w:t>11</w:t>
      </w:r>
      <w:r w:rsidRPr="00BE14C1">
        <w:t xml:space="preserve"> </w:t>
      </w:r>
    </w:p>
    <w:p w:rsidR="00CC0FC1" w:rsidRPr="00BE14C1" w:rsidRDefault="00CC0FC1" w:rsidP="00CC0FC1">
      <w:r w:rsidRPr="00BE14C1">
        <w:t>[P.J. former State Department assistant secretary and spokesman (in the Obama administration), "Obama must tell Assad to go," Washington Post, 6-19-2011, www.washingtonpost.com/opinions/obama-tell-syrias-assad-he-has-to-go/2011/06/17/AGlZB3bH_story.html, accessed 8-4-11, mss]</w:t>
      </w:r>
    </w:p>
    <w:p w:rsidR="00CC0FC1" w:rsidRPr="00BE14C1" w:rsidRDefault="00CC0FC1" w:rsidP="00CC0FC1"/>
    <w:p w:rsidR="00CC0FC1" w:rsidRPr="00BE14C1" w:rsidRDefault="00CC0FC1" w:rsidP="00CC0FC1">
      <w:r w:rsidRPr="00BE14C1">
        <w:rPr>
          <w:sz w:val="14"/>
        </w:rPr>
        <w:t xml:space="preserve">Six months ago, almost no one, including </w:t>
      </w:r>
      <w:r w:rsidR="00C00062">
        <w:rPr>
          <w:sz w:val="14"/>
        </w:rPr>
        <w:t>…</w:t>
      </w:r>
      <w:r w:rsidRPr="00BE14C1">
        <w:rPr>
          <w:u w:val="single"/>
        </w:rPr>
        <w:t xml:space="preserve"> on the right side of history</w:t>
      </w:r>
      <w:r w:rsidRPr="00BE14C1">
        <w:t>.</w:t>
      </w:r>
    </w:p>
    <w:p w:rsidR="00CC0FC1" w:rsidRDefault="00CC0FC1" w:rsidP="00CC0FC1"/>
    <w:p w:rsidR="00CC0FC1" w:rsidRDefault="00CC0FC1" w:rsidP="00CC0FC1">
      <w:pPr>
        <w:pStyle w:val="Heading2"/>
      </w:pPr>
      <w:r>
        <w:t>Syria is the litmus test-intervening on the side of protestors transforms the US’s image.</w:t>
      </w:r>
    </w:p>
    <w:p w:rsidR="00CC0FC1" w:rsidRPr="00A13B78" w:rsidRDefault="00CC0FC1" w:rsidP="00CC0FC1">
      <w:pPr>
        <w:rPr>
          <w:b/>
          <w:sz w:val="24"/>
        </w:rPr>
      </w:pPr>
      <w:r w:rsidRPr="00A13B78">
        <w:rPr>
          <w:b/>
          <w:sz w:val="24"/>
        </w:rPr>
        <w:t>Hamid, Brookings Doha center research director, 1-26-12</w:t>
      </w:r>
    </w:p>
    <w:p w:rsidR="00CC0FC1" w:rsidRDefault="00CC0FC1" w:rsidP="00CC0FC1">
      <w:r>
        <w:t>(</w:t>
      </w:r>
      <w:proofErr w:type="spellStart"/>
      <w:r>
        <w:t>Shadi</w:t>
      </w:r>
      <w:proofErr w:type="spellEnd"/>
      <w:r>
        <w:t xml:space="preserve">, “Why We Have a Responsibility to Protect Syria”, </w:t>
      </w:r>
      <w:hyperlink r:id="rId16" w:history="1">
        <w:r w:rsidRPr="009C0BE7">
          <w:rPr>
            <w:rStyle w:val="Hyperlink"/>
          </w:rPr>
          <w:t>http://www.theatlantic.com/international/archive/2012/01/why-we-have-a-responsibility-to-protect-syria/251908/</w:t>
        </w:r>
      </w:hyperlink>
      <w:r>
        <w:t xml:space="preserve">, DOA: 3-25-12, </w:t>
      </w:r>
      <w:proofErr w:type="spellStart"/>
      <w:r>
        <w:t>ldg</w:t>
      </w:r>
      <w:proofErr w:type="spellEnd"/>
      <w:r>
        <w:t>)</w:t>
      </w:r>
    </w:p>
    <w:p w:rsidR="00CC0FC1" w:rsidRDefault="00CC0FC1" w:rsidP="00CC0FC1"/>
    <w:p w:rsidR="00CC0FC1" w:rsidRDefault="00CC0FC1" w:rsidP="00CC0FC1">
      <w:r w:rsidRPr="00EA43FD">
        <w:rPr>
          <w:sz w:val="14"/>
        </w:rPr>
        <w:t xml:space="preserve">As I argued in a recent article in The New </w:t>
      </w:r>
      <w:r w:rsidR="00C00062">
        <w:rPr>
          <w:sz w:val="14"/>
        </w:rPr>
        <w:t>…</w:t>
      </w:r>
      <w:r w:rsidRPr="00EA43FD">
        <w:rPr>
          <w:sz w:val="14"/>
        </w:rPr>
        <w:t xml:space="preserve"> cannot offer this. Russia and China certainly cannot.</w:t>
      </w:r>
      <w:r>
        <w:t xml:space="preserve"> </w:t>
      </w:r>
    </w:p>
    <w:p w:rsidR="0022704E" w:rsidRDefault="0022704E" w:rsidP="00227143"/>
    <w:p w:rsidR="007D596D" w:rsidRDefault="007D596D" w:rsidP="007D596D">
      <w:pPr>
        <w:pStyle w:val="Heading2"/>
      </w:pPr>
      <w:r>
        <w:t xml:space="preserve">Cred is </w:t>
      </w:r>
      <w:proofErr w:type="gramStart"/>
      <w:r>
        <w:t>key</w:t>
      </w:r>
      <w:proofErr w:type="gramEnd"/>
      <w:r>
        <w:t xml:space="preserve"> to military cooperation. </w:t>
      </w:r>
    </w:p>
    <w:p w:rsidR="007D596D" w:rsidRPr="00CF4B88" w:rsidRDefault="007D596D" w:rsidP="007D596D">
      <w:pPr>
        <w:rPr>
          <w:b/>
          <w:sz w:val="24"/>
        </w:rPr>
      </w:pPr>
      <w:r w:rsidRPr="00CF4B88">
        <w:rPr>
          <w:b/>
          <w:sz w:val="24"/>
        </w:rPr>
        <w:t>Nakamura et al., CRS Foreign Affairs analyst, 2009</w:t>
      </w:r>
    </w:p>
    <w:p w:rsidR="007D596D" w:rsidRPr="008826D5" w:rsidRDefault="007D596D" w:rsidP="007D596D">
      <w:r>
        <w:t>(</w:t>
      </w:r>
      <w:proofErr w:type="spellStart"/>
      <w:r>
        <w:t>Kennon</w:t>
      </w:r>
      <w:proofErr w:type="spellEnd"/>
      <w:r>
        <w:t xml:space="preserve"> H., “U.S. Public Diplomacy: Background </w:t>
      </w:r>
      <w:proofErr w:type="gramStart"/>
      <w:r>
        <w:t>and  Current</w:t>
      </w:r>
      <w:proofErr w:type="gramEnd"/>
      <w:r>
        <w:t xml:space="preserve"> Issues”, 12-18, </w:t>
      </w:r>
      <w:hyperlink r:id="rId17" w:history="1">
        <w:r w:rsidRPr="00DE0F9F">
          <w:rPr>
            <w:rStyle w:val="Hyperlink"/>
          </w:rPr>
          <w:t>http://www.fas.org/sgp/crs/row/R40989.pdf</w:t>
        </w:r>
      </w:hyperlink>
      <w:r>
        <w:t xml:space="preserve">, </w:t>
      </w:r>
      <w:proofErr w:type="spellStart"/>
      <w:r>
        <w:t>ldg</w:t>
      </w:r>
      <w:proofErr w:type="spellEnd"/>
      <w:r>
        <w:t>)</w:t>
      </w:r>
    </w:p>
    <w:p w:rsidR="007D596D" w:rsidRDefault="007D596D" w:rsidP="007D596D"/>
    <w:p w:rsidR="007D596D" w:rsidRDefault="007D596D" w:rsidP="007D596D">
      <w:r w:rsidRPr="00566BAF">
        <w:rPr>
          <w:rStyle w:val="Underline"/>
        </w:rPr>
        <w:t xml:space="preserve">The </w:t>
      </w:r>
      <w:r w:rsidRPr="002177FA">
        <w:rPr>
          <w:rStyle w:val="Underline"/>
          <w:highlight w:val="yellow"/>
        </w:rPr>
        <w:t>attitudes</w:t>
      </w:r>
      <w:r w:rsidRPr="00566BAF">
        <w:rPr>
          <w:rStyle w:val="Underline"/>
        </w:rPr>
        <w:t xml:space="preserve"> and perceptions </w:t>
      </w:r>
      <w:r w:rsidRPr="002177FA">
        <w:rPr>
          <w:rStyle w:val="Underline"/>
          <w:highlight w:val="yellow"/>
        </w:rPr>
        <w:t xml:space="preserve">of foreign </w:t>
      </w:r>
      <w:r w:rsidR="00C00062">
        <w:rPr>
          <w:rStyle w:val="Underline"/>
        </w:rPr>
        <w:t>…</w:t>
      </w:r>
      <w:r w:rsidRPr="00B75C78">
        <w:rPr>
          <w:rStyle w:val="Underline"/>
        </w:rPr>
        <w:t xml:space="preserve"> diminish and new partnerships will be possible.</w:t>
      </w:r>
      <w:r w:rsidRPr="00B75C78">
        <w:rPr>
          <w:sz w:val="14"/>
        </w:rPr>
        <w:t xml:space="preserve"> </w:t>
      </w:r>
    </w:p>
    <w:p w:rsidR="007D596D" w:rsidRDefault="007D596D" w:rsidP="007D596D"/>
    <w:p w:rsidR="007D596D" w:rsidRDefault="007D596D" w:rsidP="007D596D">
      <w:pPr>
        <w:pStyle w:val="Heading2"/>
      </w:pPr>
      <w:bookmarkStart w:id="1" w:name="_Toc312063900"/>
      <w:r>
        <w:t>Cred in the Middle East spills over and defines overall hegemony</w:t>
      </w:r>
    </w:p>
    <w:p w:rsidR="007D596D" w:rsidRPr="00642E23" w:rsidRDefault="007D596D" w:rsidP="007D596D">
      <w:pPr>
        <w:rPr>
          <w:b/>
          <w:sz w:val="24"/>
        </w:rPr>
      </w:pPr>
      <w:proofErr w:type="spellStart"/>
      <w:r w:rsidRPr="00642E23">
        <w:rPr>
          <w:b/>
          <w:sz w:val="24"/>
        </w:rPr>
        <w:t>Inboden</w:t>
      </w:r>
      <w:proofErr w:type="spellEnd"/>
      <w:r w:rsidRPr="00642E23">
        <w:rPr>
          <w:b/>
          <w:sz w:val="24"/>
        </w:rPr>
        <w:t>, Texas Austin Public Affairs professor, 11-21-11</w:t>
      </w:r>
    </w:p>
    <w:p w:rsidR="007D596D" w:rsidRPr="00FB4059" w:rsidRDefault="007D596D" w:rsidP="007D596D">
      <w:r>
        <w:t xml:space="preserve">(Will, “The global chessboard”, </w:t>
      </w:r>
      <w:hyperlink r:id="rId18" w:history="1">
        <w:r w:rsidRPr="00B6185F">
          <w:rPr>
            <w:rStyle w:val="Hyperlink"/>
          </w:rPr>
          <w:t>http://shadow.foreignpolicy.com/posts/2011/11/21/the_global_chess_board</w:t>
        </w:r>
      </w:hyperlink>
      <w:r>
        <w:t xml:space="preserve">, DOA: 1-6-12, </w:t>
      </w:r>
      <w:proofErr w:type="spellStart"/>
      <w:r>
        <w:t>ldg</w:t>
      </w:r>
      <w:proofErr w:type="spellEnd"/>
      <w:r>
        <w:t>)</w:t>
      </w:r>
    </w:p>
    <w:p w:rsidR="007D596D" w:rsidRDefault="007D596D" w:rsidP="007D596D">
      <w:r>
        <w:t xml:space="preserve"> </w:t>
      </w:r>
    </w:p>
    <w:p w:rsidR="007D596D" w:rsidRDefault="007D596D" w:rsidP="007D596D">
      <w:r w:rsidRPr="00AE366E">
        <w:rPr>
          <w:rStyle w:val="Underline"/>
          <w:highlight w:val="yellow"/>
        </w:rPr>
        <w:t>China</w:t>
      </w:r>
      <w:r w:rsidRPr="00642E23">
        <w:rPr>
          <w:sz w:val="14"/>
        </w:rPr>
        <w:t xml:space="preserve">, after all, </w:t>
      </w:r>
      <w:r w:rsidRPr="00AE366E">
        <w:rPr>
          <w:rStyle w:val="Underline"/>
          <w:highlight w:val="yellow"/>
        </w:rPr>
        <w:t>sees</w:t>
      </w:r>
      <w:r w:rsidRPr="00642E23">
        <w:rPr>
          <w:rStyle w:val="Underline"/>
        </w:rPr>
        <w:t xml:space="preserve"> its</w:t>
      </w:r>
      <w:r w:rsidRPr="00642E23">
        <w:rPr>
          <w:sz w:val="14"/>
        </w:rPr>
        <w:t xml:space="preserve"> subtle </w:t>
      </w:r>
      <w:r w:rsidRPr="00AE366E">
        <w:rPr>
          <w:rStyle w:val="Underline"/>
          <w:highlight w:val="yellow"/>
        </w:rPr>
        <w:t>rivalry</w:t>
      </w:r>
      <w:r w:rsidRPr="00642E23">
        <w:rPr>
          <w:sz w:val="14"/>
        </w:rPr>
        <w:t xml:space="preserve"> with the </w:t>
      </w:r>
      <w:r w:rsidR="00C00062">
        <w:rPr>
          <w:sz w:val="14"/>
        </w:rPr>
        <w:t>…</w:t>
      </w:r>
      <w:r w:rsidRPr="00642E23">
        <w:rPr>
          <w:sz w:val="14"/>
        </w:rPr>
        <w:t xml:space="preserve"> players on the same global chessboard.</w:t>
      </w:r>
    </w:p>
    <w:bookmarkEnd w:id="1"/>
    <w:p w:rsidR="007D596D" w:rsidRDefault="007D596D" w:rsidP="007D596D"/>
    <w:p w:rsidR="007D596D" w:rsidRDefault="007D596D" w:rsidP="007D596D">
      <w:pPr>
        <w:pStyle w:val="Heading2"/>
      </w:pPr>
      <w:r>
        <w:t xml:space="preserve">Cred is </w:t>
      </w:r>
      <w:proofErr w:type="gramStart"/>
      <w:r>
        <w:t>key</w:t>
      </w:r>
      <w:proofErr w:type="gramEnd"/>
      <w:r>
        <w:t xml:space="preserve"> to make </w:t>
      </w:r>
      <w:proofErr w:type="spellStart"/>
      <w:r>
        <w:t>heg</w:t>
      </w:r>
      <w:proofErr w:type="spellEnd"/>
      <w:r>
        <w:t xml:space="preserve"> sustainable. </w:t>
      </w:r>
    </w:p>
    <w:p w:rsidR="007D596D" w:rsidRPr="00C235A6" w:rsidRDefault="007D596D" w:rsidP="007D596D">
      <w:pPr>
        <w:rPr>
          <w:b/>
          <w:sz w:val="24"/>
        </w:rPr>
      </w:pPr>
      <w:r w:rsidRPr="00C235A6">
        <w:rPr>
          <w:b/>
          <w:sz w:val="24"/>
        </w:rPr>
        <w:t>Jervis, Columbia IR professor, 2009</w:t>
      </w:r>
    </w:p>
    <w:p w:rsidR="007D596D" w:rsidRDefault="007D596D" w:rsidP="007D596D">
      <w:r>
        <w:t>(Robert, “</w:t>
      </w:r>
      <w:proofErr w:type="spellStart"/>
      <w:r>
        <w:t>Unipolarity</w:t>
      </w:r>
      <w:proofErr w:type="spellEnd"/>
      <w:r>
        <w:t xml:space="preserve"> A Structural Perspective”, World Politics, Volume 61, Number 1, January 2009, Project Muse, </w:t>
      </w:r>
      <w:proofErr w:type="spellStart"/>
      <w:r>
        <w:t>ldg</w:t>
      </w:r>
      <w:proofErr w:type="spellEnd"/>
      <w:r>
        <w:t>)</w:t>
      </w:r>
    </w:p>
    <w:p w:rsidR="007D596D" w:rsidRPr="00C235A6" w:rsidRDefault="007D596D" w:rsidP="007D596D">
      <w:pPr>
        <w:rPr>
          <w:rStyle w:val="Underline"/>
        </w:rPr>
      </w:pPr>
      <w:r w:rsidRPr="00C235A6">
        <w:rPr>
          <w:rStyle w:val="Underline"/>
        </w:rPr>
        <w:t xml:space="preserve"> </w:t>
      </w:r>
    </w:p>
    <w:p w:rsidR="007D596D" w:rsidRPr="00F24C2A" w:rsidRDefault="007D596D" w:rsidP="007D596D">
      <w:pPr>
        <w:rPr>
          <w:rStyle w:val="BoldUnderlineChar"/>
          <w:rFonts w:eastAsia="Calibri"/>
        </w:rPr>
      </w:pPr>
      <w:r w:rsidRPr="00C235A6">
        <w:rPr>
          <w:rStyle w:val="Underline"/>
        </w:rPr>
        <w:t xml:space="preserve">To say that the system is </w:t>
      </w:r>
      <w:r w:rsidR="00C00062">
        <w:rPr>
          <w:rStyle w:val="Underline"/>
        </w:rPr>
        <w:t>…</w:t>
      </w:r>
      <w:r w:rsidRPr="00F24C2A">
        <w:rPr>
          <w:rStyle w:val="BoldUnderlineChar"/>
          <w:rFonts w:eastAsia="Calibri"/>
          <w:highlight w:val="yellow"/>
        </w:rPr>
        <w:t xml:space="preserve"> its leadership is benign.</w:t>
      </w:r>
      <w:r w:rsidRPr="00F24C2A">
        <w:rPr>
          <w:rStyle w:val="BoldUnderlineChar"/>
          <w:rFonts w:eastAsia="Calibri"/>
        </w:rPr>
        <w:t xml:space="preserve"> </w:t>
      </w:r>
    </w:p>
    <w:p w:rsidR="007D596D" w:rsidRDefault="007D596D" w:rsidP="007D596D"/>
    <w:p w:rsidR="007D596D" w:rsidRDefault="007D596D" w:rsidP="007D596D">
      <w:pPr>
        <w:pStyle w:val="Heading2"/>
      </w:pPr>
      <w:r>
        <w:t xml:space="preserve">Alternative to </w:t>
      </w:r>
      <w:proofErr w:type="spellStart"/>
      <w:r>
        <w:t>heg</w:t>
      </w:r>
      <w:proofErr w:type="spellEnd"/>
      <w:r>
        <w:t xml:space="preserve"> is nuclear war</w:t>
      </w:r>
    </w:p>
    <w:p w:rsidR="007D596D" w:rsidRPr="000769E8" w:rsidRDefault="007D596D" w:rsidP="007D596D">
      <w:pPr>
        <w:rPr>
          <w:b/>
          <w:sz w:val="24"/>
        </w:rPr>
      </w:pPr>
      <w:r w:rsidRPr="000769E8">
        <w:rPr>
          <w:b/>
          <w:sz w:val="24"/>
        </w:rPr>
        <w:t>Zhang et al., Carnegie Endowment researcher, 2011</w:t>
      </w:r>
    </w:p>
    <w:p w:rsidR="007D596D" w:rsidRDefault="007D596D" w:rsidP="007D596D">
      <w:r>
        <w:t>(</w:t>
      </w:r>
      <w:proofErr w:type="spellStart"/>
      <w:r>
        <w:t>Yuhan</w:t>
      </w:r>
      <w:proofErr w:type="spellEnd"/>
      <w:r>
        <w:t xml:space="preserve">, “America’s decline: A harbinger of conflict and rivalry”, 1-22, </w:t>
      </w:r>
      <w:hyperlink r:id="rId19" w:history="1">
        <w:r w:rsidRPr="00776CDF">
          <w:rPr>
            <w:rStyle w:val="Hyperlink"/>
          </w:rPr>
          <w:t>http://www.eastasiaforum.org/2011/01/22/americas-decline-a-harbinger-of-conflict-and-rivalry/</w:t>
        </w:r>
      </w:hyperlink>
      <w:r>
        <w:t xml:space="preserve">, DOA: 9-21-11, </w:t>
      </w:r>
      <w:proofErr w:type="spellStart"/>
      <w:r>
        <w:t>ldg</w:t>
      </w:r>
      <w:proofErr w:type="spellEnd"/>
      <w:r>
        <w:t>)</w:t>
      </w:r>
    </w:p>
    <w:p w:rsidR="007D596D" w:rsidRDefault="007D596D" w:rsidP="007D596D"/>
    <w:p w:rsidR="007D596D" w:rsidRPr="007B610E" w:rsidRDefault="007D596D" w:rsidP="007D596D">
      <w:r w:rsidRPr="006F49ED">
        <w:rPr>
          <w:sz w:val="14"/>
        </w:rPr>
        <w:t xml:space="preserve">This does not necessarily mean that </w:t>
      </w:r>
      <w:r w:rsidR="00C00062">
        <w:rPr>
          <w:sz w:val="14"/>
        </w:rPr>
        <w:t>…</w:t>
      </w:r>
      <w:r w:rsidRPr="006F49ED">
        <w:rPr>
          <w:sz w:val="14"/>
        </w:rPr>
        <w:t xml:space="preserve"> in a future that will inevitably be devoid of unrivalled US primacy.</w:t>
      </w:r>
    </w:p>
    <w:p w:rsidR="007D596D" w:rsidRDefault="007D596D" w:rsidP="007D596D"/>
    <w:p w:rsidR="007D596D" w:rsidRDefault="007D596D" w:rsidP="007D596D">
      <w:pPr>
        <w:pStyle w:val="Heading2"/>
      </w:pPr>
      <w:proofErr w:type="gramStart"/>
      <w:r>
        <w:t>De-escalates conflicts.</w:t>
      </w:r>
      <w:proofErr w:type="gramEnd"/>
      <w:r>
        <w:t xml:space="preserve">  </w:t>
      </w:r>
    </w:p>
    <w:p w:rsidR="007D596D" w:rsidRPr="00F7414D" w:rsidRDefault="007D596D" w:rsidP="007D596D">
      <w:pPr>
        <w:rPr>
          <w:b/>
          <w:sz w:val="24"/>
        </w:rPr>
      </w:pPr>
      <w:r w:rsidRPr="00F7414D">
        <w:rPr>
          <w:b/>
          <w:sz w:val="24"/>
        </w:rPr>
        <w:t>Barnett, Naval War College Warfare Analysis &amp; Research Department professor, 2011</w:t>
      </w:r>
    </w:p>
    <w:p w:rsidR="007D596D" w:rsidRDefault="007D596D" w:rsidP="007D596D">
      <w:r>
        <w:t xml:space="preserve">(Thomas, “The New Rules: Leadership Fatigue Puts U.S., and Globalization, at Crossroads”, 3-7, </w:t>
      </w:r>
      <w:hyperlink r:id="rId20" w:history="1">
        <w:r w:rsidRPr="00B46276">
          <w:rPr>
            <w:rStyle w:val="Hyperlink"/>
          </w:rPr>
          <w:t>http://www.worldpoliticsreview.com/articles/8099/the-new-rules-leadership-fatigue-puts-u-s-and-globalization-at-crossroads</w:t>
        </w:r>
      </w:hyperlink>
      <w:r>
        <w:t xml:space="preserve">, DOA: 10-9-11, </w:t>
      </w:r>
      <w:proofErr w:type="spellStart"/>
      <w:r>
        <w:t>ldg</w:t>
      </w:r>
      <w:proofErr w:type="spellEnd"/>
      <w:r>
        <w:t>)</w:t>
      </w:r>
    </w:p>
    <w:p w:rsidR="007D596D" w:rsidRDefault="007D596D" w:rsidP="007D596D"/>
    <w:p w:rsidR="007D596D" w:rsidRPr="00386E2F" w:rsidRDefault="007D596D" w:rsidP="007D596D">
      <w:r w:rsidRPr="00107C3B">
        <w:rPr>
          <w:sz w:val="14"/>
        </w:rPr>
        <w:lastRenderedPageBreak/>
        <w:t xml:space="preserve">Let me be </w:t>
      </w:r>
      <w:proofErr w:type="gramStart"/>
      <w:r w:rsidRPr="00107C3B">
        <w:rPr>
          <w:sz w:val="14"/>
        </w:rPr>
        <w:t>more blunt</w:t>
      </w:r>
      <w:proofErr w:type="gramEnd"/>
      <w:r w:rsidRPr="00107C3B">
        <w:rPr>
          <w:sz w:val="14"/>
        </w:rPr>
        <w:t xml:space="preserve">: As the </w:t>
      </w:r>
      <w:r w:rsidR="00C00062">
        <w:rPr>
          <w:sz w:val="14"/>
        </w:rPr>
        <w:t>…</w:t>
      </w:r>
      <w:r w:rsidRPr="00107C3B">
        <w:rPr>
          <w:sz w:val="14"/>
        </w:rPr>
        <w:t>forms, deeply embedded in the geometry to come.</w:t>
      </w:r>
    </w:p>
    <w:p w:rsidR="007D596D" w:rsidRDefault="00A23716" w:rsidP="007D596D">
      <w:pPr>
        <w:pStyle w:val="Heading1"/>
      </w:pPr>
      <w:r w:rsidRPr="00A23716">
        <w:rPr>
          <w:highlight w:val="yellow"/>
        </w:rPr>
        <w:lastRenderedPageBreak/>
        <w:t>Contention 3: Solvency</w:t>
      </w:r>
    </w:p>
    <w:p w:rsidR="007D596D" w:rsidRDefault="007D596D" w:rsidP="007D596D"/>
    <w:p w:rsidR="007D596D" w:rsidRDefault="007D596D" w:rsidP="007D596D">
      <w:pPr>
        <w:pStyle w:val="Heading2"/>
      </w:pPr>
      <w:r>
        <w:t xml:space="preserve">Bolstering the SNC is the only way to avert civil war-the US is </w:t>
      </w:r>
      <w:proofErr w:type="gramStart"/>
      <w:r>
        <w:t>key</w:t>
      </w:r>
      <w:proofErr w:type="gramEnd"/>
      <w:r>
        <w:t xml:space="preserve">. </w:t>
      </w:r>
    </w:p>
    <w:p w:rsidR="007D596D" w:rsidRPr="00A3538B" w:rsidRDefault="007D596D" w:rsidP="007D596D">
      <w:pPr>
        <w:rPr>
          <w:b/>
          <w:sz w:val="24"/>
        </w:rPr>
      </w:pPr>
      <w:proofErr w:type="spellStart"/>
      <w:r w:rsidRPr="00A3538B">
        <w:rPr>
          <w:b/>
          <w:sz w:val="24"/>
        </w:rPr>
        <w:t>Torbey</w:t>
      </w:r>
      <w:proofErr w:type="spellEnd"/>
      <w:r w:rsidRPr="00A3538B">
        <w:rPr>
          <w:b/>
          <w:sz w:val="24"/>
        </w:rPr>
        <w:t xml:space="preserve"> et al., Kansas Regional Integration in the Middle East PhD candidate, 12-16-11</w:t>
      </w:r>
    </w:p>
    <w:p w:rsidR="007D596D" w:rsidRDefault="007D596D" w:rsidP="007D596D">
      <w:r>
        <w:t>(</w:t>
      </w:r>
      <w:proofErr w:type="spellStart"/>
      <w:r>
        <w:t>Khattar</w:t>
      </w:r>
      <w:proofErr w:type="spellEnd"/>
      <w:r>
        <w:t xml:space="preserve">, “Breaking the Stalemate in Syria”, </w:t>
      </w:r>
      <w:hyperlink r:id="rId21" w:history="1">
        <w:r w:rsidRPr="00CC25D1">
          <w:rPr>
            <w:rStyle w:val="Hyperlink"/>
          </w:rPr>
          <w:t>http://pomed.org/wordpress/wp-content/uploads/2011/12/POMED-Policy-Brief_Maalouf.pdf</w:t>
        </w:r>
      </w:hyperlink>
      <w:r>
        <w:t xml:space="preserve">, DOA: 12-28-11, </w:t>
      </w:r>
      <w:proofErr w:type="spellStart"/>
      <w:r>
        <w:t>ldg</w:t>
      </w:r>
      <w:proofErr w:type="spellEnd"/>
      <w:r>
        <w:t>)</w:t>
      </w:r>
    </w:p>
    <w:p w:rsidR="007D596D" w:rsidRDefault="007D596D" w:rsidP="007D596D">
      <w:r>
        <w:t xml:space="preserve"> </w:t>
      </w:r>
    </w:p>
    <w:p w:rsidR="007D596D" w:rsidRDefault="007D596D" w:rsidP="007D596D">
      <w:pPr>
        <w:rPr>
          <w:sz w:val="14"/>
        </w:rPr>
      </w:pPr>
      <w:r w:rsidRPr="002105F5">
        <w:rPr>
          <w:sz w:val="14"/>
        </w:rPr>
        <w:t xml:space="preserve">Nine months on, </w:t>
      </w:r>
      <w:r w:rsidRPr="00A3538B">
        <w:rPr>
          <w:rStyle w:val="Underline"/>
        </w:rPr>
        <w:t>the conflict</w:t>
      </w:r>
      <w:r w:rsidRPr="002105F5">
        <w:rPr>
          <w:sz w:val="14"/>
        </w:rPr>
        <w:t xml:space="preserve"> between the </w:t>
      </w:r>
      <w:r w:rsidR="00C00062">
        <w:rPr>
          <w:sz w:val="14"/>
        </w:rPr>
        <w:t>…</w:t>
      </w:r>
      <w:r w:rsidRPr="00676BA6">
        <w:rPr>
          <w:rStyle w:val="BoldUnderlineChar"/>
          <w:rFonts w:eastAsia="Calibri"/>
          <w:highlight w:val="yellow"/>
        </w:rPr>
        <w:t xml:space="preserve"> in building the SNC’S organizational capacity</w:t>
      </w:r>
      <w:r w:rsidRPr="00676BA6">
        <w:rPr>
          <w:sz w:val="14"/>
          <w:highlight w:val="yellow"/>
        </w:rPr>
        <w:t>.</w:t>
      </w:r>
      <w:r w:rsidRPr="002105F5">
        <w:rPr>
          <w:sz w:val="14"/>
        </w:rPr>
        <w:t xml:space="preserve"> </w:t>
      </w:r>
    </w:p>
    <w:p w:rsidR="007D596D" w:rsidRDefault="007D596D" w:rsidP="007D596D">
      <w:pPr>
        <w:rPr>
          <w:sz w:val="14"/>
        </w:rPr>
      </w:pPr>
    </w:p>
    <w:p w:rsidR="007D596D" w:rsidRDefault="007D596D" w:rsidP="007D596D">
      <w:pPr>
        <w:pStyle w:val="Heading2"/>
      </w:pPr>
      <w:r>
        <w:t xml:space="preserve">Plan solves opposition unity and reassures minorities. </w:t>
      </w:r>
    </w:p>
    <w:p w:rsidR="007D596D" w:rsidRPr="00EE4F71" w:rsidRDefault="007D596D" w:rsidP="007D596D">
      <w:pPr>
        <w:rPr>
          <w:b/>
          <w:sz w:val="24"/>
        </w:rPr>
      </w:pPr>
      <w:r w:rsidRPr="00EE4F71">
        <w:rPr>
          <w:b/>
          <w:sz w:val="24"/>
        </w:rPr>
        <w:t>Palmer et al., Vice Chairman of Freedom House, 3-6-12</w:t>
      </w:r>
    </w:p>
    <w:p w:rsidR="007D596D" w:rsidRDefault="007D596D" w:rsidP="007D596D">
      <w:r>
        <w:t xml:space="preserve">(Mark, “The Case for Arming the Syrian Opposition”, </w:t>
      </w:r>
      <w:hyperlink r:id="rId22" w:history="1">
        <w:r w:rsidRPr="009C0BE7">
          <w:rPr>
            <w:rStyle w:val="Hyperlink"/>
          </w:rPr>
          <w:t>http://online.wsj.com/article/SB10001424052970203986604577257201200177274.html</w:t>
        </w:r>
      </w:hyperlink>
      <w:r>
        <w:t xml:space="preserve">, DOA: 3-23-12, </w:t>
      </w:r>
      <w:proofErr w:type="spellStart"/>
      <w:r>
        <w:t>ldg</w:t>
      </w:r>
      <w:proofErr w:type="spellEnd"/>
      <w:r>
        <w:t>)</w:t>
      </w:r>
    </w:p>
    <w:p w:rsidR="007D596D" w:rsidRPr="00EE4F71" w:rsidRDefault="007D596D" w:rsidP="007D596D"/>
    <w:p w:rsidR="007D596D" w:rsidRDefault="007D596D" w:rsidP="007D596D">
      <w:r w:rsidRPr="0085792C">
        <w:rPr>
          <w:rStyle w:val="Underline"/>
          <w:highlight w:val="yellow"/>
        </w:rPr>
        <w:t>Strengthening the</w:t>
      </w:r>
      <w:r w:rsidRPr="00DB67D2">
        <w:rPr>
          <w:rStyle w:val="Underline"/>
        </w:rPr>
        <w:t xml:space="preserve"> Syrian </w:t>
      </w:r>
      <w:r w:rsidR="00C00062">
        <w:rPr>
          <w:rStyle w:val="Underline"/>
          <w:highlight w:val="yellow"/>
        </w:rPr>
        <w:t>…</w:t>
      </w:r>
      <w:r w:rsidRPr="00DE71D1">
        <w:rPr>
          <w:rStyle w:val="BoldUnderlineChar"/>
          <w:rFonts w:eastAsia="Calibri"/>
          <w:highlight w:val="yellow"/>
        </w:rPr>
        <w:t>already starting to fragment.</w:t>
      </w:r>
      <w:r w:rsidRPr="00D26FC4">
        <w:rPr>
          <w:rStyle w:val="BoldUnderlineChar"/>
          <w:rFonts w:eastAsia="Calibri"/>
        </w:rPr>
        <w:t xml:space="preserve"> </w:t>
      </w:r>
    </w:p>
    <w:p w:rsidR="007D596D" w:rsidRDefault="007D596D" w:rsidP="007D596D"/>
    <w:p w:rsidR="007D596D" w:rsidRDefault="007D596D" w:rsidP="007D596D">
      <w:pPr>
        <w:pStyle w:val="Heading2"/>
      </w:pPr>
      <w:r>
        <w:t>US stance encourages defections</w:t>
      </w:r>
    </w:p>
    <w:p w:rsidR="007D596D" w:rsidRPr="00EA68DF" w:rsidRDefault="007D596D" w:rsidP="007D596D">
      <w:pPr>
        <w:rPr>
          <w:b/>
          <w:sz w:val="24"/>
        </w:rPr>
      </w:pPr>
      <w:r w:rsidRPr="00EA68DF">
        <w:rPr>
          <w:b/>
          <w:sz w:val="24"/>
        </w:rPr>
        <w:t>Al-</w:t>
      </w:r>
      <w:proofErr w:type="spellStart"/>
      <w:r w:rsidRPr="00EA68DF">
        <w:rPr>
          <w:b/>
          <w:sz w:val="24"/>
        </w:rPr>
        <w:t>Humaid</w:t>
      </w:r>
      <w:proofErr w:type="spellEnd"/>
      <w:r w:rsidRPr="00EA68DF">
        <w:rPr>
          <w:b/>
          <w:sz w:val="24"/>
        </w:rPr>
        <w:t xml:space="preserve">, </w:t>
      </w:r>
      <w:proofErr w:type="spellStart"/>
      <w:r w:rsidRPr="00EA68DF">
        <w:rPr>
          <w:b/>
          <w:sz w:val="24"/>
        </w:rPr>
        <w:t>Asharq</w:t>
      </w:r>
      <w:proofErr w:type="spellEnd"/>
      <w:r w:rsidRPr="00EA68DF">
        <w:rPr>
          <w:b/>
          <w:sz w:val="24"/>
        </w:rPr>
        <w:t xml:space="preserve"> Al-</w:t>
      </w:r>
      <w:proofErr w:type="spellStart"/>
      <w:r w:rsidRPr="00EA68DF">
        <w:rPr>
          <w:b/>
          <w:sz w:val="24"/>
        </w:rPr>
        <w:t>Awsat</w:t>
      </w:r>
      <w:proofErr w:type="spellEnd"/>
      <w:r w:rsidRPr="00EA68DF">
        <w:rPr>
          <w:b/>
          <w:sz w:val="24"/>
        </w:rPr>
        <w:t xml:space="preserve"> Editor in Chief, 3-12-12</w:t>
      </w:r>
    </w:p>
    <w:p w:rsidR="007D596D" w:rsidRPr="00D62A3D" w:rsidRDefault="007D596D" w:rsidP="007D596D">
      <w:r>
        <w:t xml:space="preserve">(Tariq, “Obama Is the Problem, Not Only Russia”, </w:t>
      </w:r>
      <w:hyperlink r:id="rId23" w:history="1">
        <w:r w:rsidRPr="009C0BE7">
          <w:rPr>
            <w:rStyle w:val="Hyperlink"/>
          </w:rPr>
          <w:t>http://watchingamerica.com/News/148678/obama-is-the-problem-not-only-russia/</w:t>
        </w:r>
      </w:hyperlink>
      <w:r>
        <w:t xml:space="preserve">, DOA: 3-24-12, </w:t>
      </w:r>
      <w:proofErr w:type="spellStart"/>
      <w:r>
        <w:t>ldg</w:t>
      </w:r>
      <w:proofErr w:type="spellEnd"/>
      <w:r>
        <w:t>)</w:t>
      </w:r>
    </w:p>
    <w:p w:rsidR="007D596D" w:rsidRDefault="007D596D" w:rsidP="007D596D"/>
    <w:p w:rsidR="007D596D" w:rsidRDefault="007D596D" w:rsidP="007D596D">
      <w:r w:rsidRPr="0002607B">
        <w:rPr>
          <w:rStyle w:val="Underline"/>
        </w:rPr>
        <w:t xml:space="preserve">The problem with </w:t>
      </w:r>
      <w:r w:rsidRPr="00641899">
        <w:rPr>
          <w:rStyle w:val="Underline"/>
          <w:highlight w:val="yellow"/>
        </w:rPr>
        <w:t>the current</w:t>
      </w:r>
      <w:r w:rsidRPr="0002607B">
        <w:rPr>
          <w:rStyle w:val="Underline"/>
        </w:rPr>
        <w:t xml:space="preserve"> U.S. </w:t>
      </w:r>
      <w:r w:rsidR="00C00062">
        <w:rPr>
          <w:rStyle w:val="Underline"/>
          <w:highlight w:val="yellow"/>
        </w:rPr>
        <w:t>…</w:t>
      </w:r>
      <w:r w:rsidRPr="00641899">
        <w:rPr>
          <w:rStyle w:val="Underline"/>
          <w:highlight w:val="yellow"/>
        </w:rPr>
        <w:t>firm stance from Washington</w:t>
      </w:r>
      <w:r w:rsidRPr="00641899">
        <w:rPr>
          <w:sz w:val="14"/>
          <w:highlight w:val="yellow"/>
        </w:rPr>
        <w:t>?</w:t>
      </w:r>
      <w:r>
        <w:t xml:space="preserve"> </w:t>
      </w:r>
    </w:p>
    <w:p w:rsidR="007D596D" w:rsidRDefault="007D596D" w:rsidP="007D596D"/>
    <w:p w:rsidR="007D596D" w:rsidRDefault="007D596D" w:rsidP="007D596D">
      <w:pPr>
        <w:pStyle w:val="Heading2"/>
      </w:pPr>
      <w:r>
        <w:t xml:space="preserve">Plan leads to a soft landing by undermining Assad support groups. </w:t>
      </w:r>
    </w:p>
    <w:p w:rsidR="007D596D" w:rsidRPr="00B62173" w:rsidRDefault="007D596D" w:rsidP="007D596D">
      <w:pPr>
        <w:rPr>
          <w:b/>
          <w:sz w:val="24"/>
        </w:rPr>
      </w:pPr>
      <w:r w:rsidRPr="00B62173">
        <w:rPr>
          <w:b/>
          <w:sz w:val="24"/>
        </w:rPr>
        <w:t>Hannah, Foundation for defending democracies senior fellow, 2011</w:t>
      </w:r>
    </w:p>
    <w:p w:rsidR="007D596D" w:rsidRPr="00B62173" w:rsidRDefault="007D596D" w:rsidP="007D596D">
      <w:r>
        <w:t xml:space="preserve">(John, “Obama and Syria: Courting Disaster”, 5-11, </w:t>
      </w:r>
      <w:hyperlink r:id="rId24" w:history="1">
        <w:r w:rsidRPr="00BB200A">
          <w:rPr>
            <w:rStyle w:val="Hyperlink"/>
          </w:rPr>
          <w:t>http://www.defenddemocracy.org/about-fdd/team-overview/john-hannah/</w:t>
        </w:r>
      </w:hyperlink>
      <w:r>
        <w:t xml:space="preserve">, DOA; 10-13-11, </w:t>
      </w:r>
      <w:proofErr w:type="spellStart"/>
      <w:r>
        <w:t>ldg</w:t>
      </w:r>
      <w:proofErr w:type="spellEnd"/>
      <w:r>
        <w:t>)</w:t>
      </w:r>
    </w:p>
    <w:p w:rsidR="007D596D" w:rsidRDefault="007D596D" w:rsidP="007D596D"/>
    <w:p w:rsidR="007D596D" w:rsidRDefault="007D596D" w:rsidP="007D596D">
      <w:r w:rsidRPr="006C693C">
        <w:rPr>
          <w:rStyle w:val="Underline"/>
        </w:rPr>
        <w:t xml:space="preserve">Instead, </w:t>
      </w:r>
      <w:r w:rsidRPr="00152229">
        <w:rPr>
          <w:rStyle w:val="Underline"/>
          <w:highlight w:val="yellow"/>
        </w:rPr>
        <w:t>the administration needs</w:t>
      </w:r>
      <w:r w:rsidRPr="006C693C">
        <w:rPr>
          <w:rStyle w:val="Underline"/>
        </w:rPr>
        <w:t xml:space="preserve"> </w:t>
      </w:r>
      <w:r w:rsidR="00C00062">
        <w:rPr>
          <w:rStyle w:val="Underline"/>
        </w:rPr>
        <w:t>…</w:t>
      </w:r>
      <w:r w:rsidRPr="007C2CC2">
        <w:rPr>
          <w:sz w:val="14"/>
        </w:rPr>
        <w:t xml:space="preserve"> the first post-Assad elections. </w:t>
      </w:r>
    </w:p>
    <w:p w:rsidR="007D596D" w:rsidRDefault="007D596D" w:rsidP="007D596D"/>
    <w:p w:rsidR="007D596D" w:rsidRDefault="007D596D" w:rsidP="007D596D">
      <w:pPr>
        <w:pStyle w:val="Heading2"/>
      </w:pPr>
      <w:r>
        <w:t>Bolstering the opposition is key to speed up and smooth transition</w:t>
      </w:r>
    </w:p>
    <w:p w:rsidR="007D596D" w:rsidRPr="00D20B57" w:rsidRDefault="007D596D" w:rsidP="007D596D">
      <w:pPr>
        <w:rPr>
          <w:b/>
          <w:sz w:val="24"/>
        </w:rPr>
      </w:pPr>
      <w:r w:rsidRPr="00D20B57">
        <w:rPr>
          <w:b/>
          <w:sz w:val="24"/>
        </w:rPr>
        <w:t xml:space="preserve">Doran et al., </w:t>
      </w:r>
      <w:proofErr w:type="spellStart"/>
      <w:r w:rsidRPr="00D20B57">
        <w:rPr>
          <w:b/>
          <w:sz w:val="24"/>
        </w:rPr>
        <w:t>Saban</w:t>
      </w:r>
      <w:proofErr w:type="spellEnd"/>
      <w:r w:rsidRPr="00D20B57">
        <w:rPr>
          <w:b/>
          <w:sz w:val="24"/>
        </w:rPr>
        <w:t xml:space="preserve"> Center senior fellow, 2011</w:t>
      </w:r>
    </w:p>
    <w:p w:rsidR="007D596D" w:rsidRPr="00D20B57" w:rsidRDefault="007D596D" w:rsidP="007D596D">
      <w:r>
        <w:t xml:space="preserve">(Michael, “Getting Serious in Syria”, 7-29, </w:t>
      </w:r>
      <w:hyperlink r:id="rId25" w:history="1">
        <w:r w:rsidRPr="00BB200A">
          <w:rPr>
            <w:rStyle w:val="Hyperlink"/>
          </w:rPr>
          <w:t>http://www.brookings.edu/articles/2011/0801_syria_doran_shaikh.aspx</w:t>
        </w:r>
      </w:hyperlink>
      <w:r>
        <w:t xml:space="preserve">, DOA: 10-13-11, </w:t>
      </w:r>
      <w:proofErr w:type="spellStart"/>
      <w:r>
        <w:t>ldg</w:t>
      </w:r>
      <w:proofErr w:type="spellEnd"/>
      <w:r>
        <w:t>)</w:t>
      </w:r>
    </w:p>
    <w:p w:rsidR="007D596D" w:rsidRDefault="007D596D" w:rsidP="007D596D"/>
    <w:p w:rsidR="007D596D" w:rsidRPr="003E5B5B" w:rsidRDefault="007D596D" w:rsidP="007D596D">
      <w:r w:rsidRPr="00D20B57">
        <w:rPr>
          <w:rStyle w:val="Underline"/>
        </w:rPr>
        <w:t xml:space="preserve">Consequently, </w:t>
      </w:r>
      <w:r w:rsidRPr="005248DC">
        <w:rPr>
          <w:rStyle w:val="Underline"/>
          <w:highlight w:val="yellow"/>
        </w:rPr>
        <w:t xml:space="preserve">we should </w:t>
      </w:r>
      <w:r w:rsidR="00C00062">
        <w:rPr>
          <w:rStyle w:val="Underline"/>
          <w:highlight w:val="yellow"/>
        </w:rPr>
        <w:t>…</w:t>
      </w:r>
      <w:r w:rsidRPr="00064924">
        <w:rPr>
          <w:rStyle w:val="Underline"/>
          <w:highlight w:val="yellow"/>
        </w:rPr>
        <w:t xml:space="preserve"> professionalize its efforts</w:t>
      </w:r>
    </w:p>
    <w:p w:rsidR="007D596D" w:rsidRDefault="007D596D" w:rsidP="007D596D"/>
    <w:p w:rsidR="007D596D" w:rsidRDefault="007D596D" w:rsidP="007D596D">
      <w:pPr>
        <w:pStyle w:val="Heading2"/>
      </w:pPr>
      <w:r>
        <w:t>Defections create a soft landing.</w:t>
      </w:r>
    </w:p>
    <w:p w:rsidR="007D596D" w:rsidRPr="00961E0F" w:rsidRDefault="007D596D" w:rsidP="007D596D">
      <w:pPr>
        <w:rPr>
          <w:b/>
          <w:sz w:val="24"/>
        </w:rPr>
      </w:pPr>
      <w:proofErr w:type="spellStart"/>
      <w:r w:rsidRPr="00961E0F">
        <w:rPr>
          <w:b/>
          <w:sz w:val="24"/>
        </w:rPr>
        <w:t>Seelye</w:t>
      </w:r>
      <w:proofErr w:type="spellEnd"/>
      <w:r w:rsidRPr="00961E0F">
        <w:rPr>
          <w:b/>
          <w:sz w:val="24"/>
        </w:rPr>
        <w:t>, Middle East Institute vice president, 9-1-11</w:t>
      </w:r>
    </w:p>
    <w:p w:rsidR="007D596D" w:rsidRPr="007A77EC" w:rsidRDefault="007D596D" w:rsidP="007D596D">
      <w:r>
        <w:t>(Kate, “Why Can't the Syrian Opposition Get Along?</w:t>
      </w:r>
      <w:proofErr w:type="gramStart"/>
      <w:r>
        <w:t>”,</w:t>
      </w:r>
      <w:proofErr w:type="gramEnd"/>
      <w:r>
        <w:t xml:space="preserve"> </w:t>
      </w:r>
      <w:hyperlink r:id="rId26" w:history="1">
        <w:r w:rsidRPr="00BB200A">
          <w:rPr>
            <w:rStyle w:val="Hyperlink"/>
          </w:rPr>
          <w:t>http://www.foreignpolicy.com/articles/2011/09/01/why_cant_the_syrian_opposition_get_along?page=full</w:t>
        </w:r>
      </w:hyperlink>
      <w:r>
        <w:t xml:space="preserve">, DOA: 10-13-11, </w:t>
      </w:r>
      <w:proofErr w:type="spellStart"/>
      <w:r>
        <w:t>ldg</w:t>
      </w:r>
      <w:proofErr w:type="spellEnd"/>
      <w:r>
        <w:t>)</w:t>
      </w:r>
    </w:p>
    <w:p w:rsidR="007D596D" w:rsidRDefault="007D596D" w:rsidP="007D596D"/>
    <w:p w:rsidR="007D596D" w:rsidRDefault="007D596D" w:rsidP="007D596D">
      <w:pPr>
        <w:rPr>
          <w:sz w:val="14"/>
        </w:rPr>
      </w:pPr>
      <w:r w:rsidRPr="002E3FFE">
        <w:rPr>
          <w:rStyle w:val="Underline"/>
        </w:rPr>
        <w:t xml:space="preserve">The reasons for the Syrian </w:t>
      </w:r>
      <w:r w:rsidR="00C00062">
        <w:rPr>
          <w:rStyle w:val="Underline"/>
        </w:rPr>
        <w:t>…</w:t>
      </w:r>
      <w:r w:rsidRPr="002E3FFE">
        <w:rPr>
          <w:sz w:val="14"/>
        </w:rPr>
        <w:t xml:space="preserve"> uprising remains little more than a distant hope. </w:t>
      </w:r>
    </w:p>
    <w:p w:rsidR="007D596D" w:rsidRDefault="007D596D" w:rsidP="007D596D"/>
    <w:p w:rsidR="00260377" w:rsidRDefault="00260377" w:rsidP="00260377">
      <w:pPr>
        <w:pStyle w:val="Heading2"/>
      </w:pPr>
      <w:r>
        <w:t>Economy dooms Assad</w:t>
      </w:r>
    </w:p>
    <w:p w:rsidR="00260377" w:rsidRPr="00045D11" w:rsidRDefault="00260377" w:rsidP="00260377">
      <w:pPr>
        <w:rPr>
          <w:b/>
          <w:sz w:val="24"/>
        </w:rPr>
      </w:pPr>
      <w:proofErr w:type="spellStart"/>
      <w:r w:rsidRPr="00045D11">
        <w:rPr>
          <w:b/>
          <w:sz w:val="24"/>
        </w:rPr>
        <w:t>Moubayed</w:t>
      </w:r>
      <w:proofErr w:type="spellEnd"/>
      <w:r w:rsidRPr="00045D11">
        <w:rPr>
          <w:b/>
          <w:sz w:val="24"/>
        </w:rPr>
        <w:t xml:space="preserve">, University of </w:t>
      </w:r>
      <w:proofErr w:type="spellStart"/>
      <w:r w:rsidRPr="00045D11">
        <w:rPr>
          <w:b/>
          <w:sz w:val="24"/>
        </w:rPr>
        <w:t>Kalamoon</w:t>
      </w:r>
      <w:proofErr w:type="spellEnd"/>
      <w:r w:rsidRPr="00045D11">
        <w:rPr>
          <w:b/>
          <w:sz w:val="24"/>
        </w:rPr>
        <w:t xml:space="preserve"> IR professor, 3-27-12</w:t>
      </w:r>
    </w:p>
    <w:p w:rsidR="00260377" w:rsidRDefault="00260377" w:rsidP="00260377">
      <w:r>
        <w:t xml:space="preserve">(Sami, “Syria's suffocating economic reality”, </w:t>
      </w:r>
      <w:hyperlink r:id="rId27" w:history="1">
        <w:r w:rsidRPr="00A52458">
          <w:rPr>
            <w:rStyle w:val="Hyperlink"/>
          </w:rPr>
          <w:t>http://gulfnews.com/opinions/columnists/syria-s-suffocating-economic-reality-1.999999</w:t>
        </w:r>
      </w:hyperlink>
      <w:r>
        <w:t xml:space="preserve">, DOA: 3-28-12, </w:t>
      </w:r>
      <w:proofErr w:type="spellStart"/>
      <w:r>
        <w:t>ldg</w:t>
      </w:r>
      <w:proofErr w:type="spellEnd"/>
      <w:r>
        <w:t>)</w:t>
      </w:r>
    </w:p>
    <w:p w:rsidR="00260377" w:rsidRDefault="00260377" w:rsidP="00260377"/>
    <w:p w:rsidR="00260377" w:rsidRDefault="00260377" w:rsidP="00260377">
      <w:r w:rsidRPr="00045D11">
        <w:rPr>
          <w:rStyle w:val="Underline"/>
        </w:rPr>
        <w:t xml:space="preserve">Despite rosy promises of </w:t>
      </w:r>
      <w:proofErr w:type="gramStart"/>
      <w:r w:rsidRPr="00045D11">
        <w:rPr>
          <w:rStyle w:val="Underline"/>
        </w:rPr>
        <w:t>an</w:t>
      </w:r>
      <w:proofErr w:type="gramEnd"/>
      <w:r w:rsidRPr="00045D11">
        <w:rPr>
          <w:rStyle w:val="Underline"/>
        </w:rPr>
        <w:t xml:space="preserve"> </w:t>
      </w:r>
      <w:r w:rsidR="00C00062">
        <w:rPr>
          <w:rStyle w:val="Underline"/>
        </w:rPr>
        <w:t>…</w:t>
      </w:r>
      <w:r w:rsidRPr="00CE4395">
        <w:rPr>
          <w:rStyle w:val="BoldUnderlineChar"/>
          <w:rFonts w:eastAsia="Calibri"/>
        </w:rPr>
        <w:t xml:space="preserve">yet </w:t>
      </w:r>
      <w:r w:rsidRPr="00F3666B">
        <w:rPr>
          <w:rStyle w:val="BoldUnderlineChar"/>
          <w:rFonts w:eastAsia="Calibri"/>
          <w:highlight w:val="yellow"/>
        </w:rPr>
        <w:t>to the Syrian regime</w:t>
      </w:r>
      <w:r w:rsidRPr="00F3666B">
        <w:rPr>
          <w:sz w:val="14"/>
          <w:highlight w:val="yellow"/>
        </w:rPr>
        <w:t>.</w:t>
      </w:r>
      <w:r>
        <w:t xml:space="preserve"> </w:t>
      </w:r>
    </w:p>
    <w:p w:rsidR="007D596D" w:rsidRDefault="007D596D" w:rsidP="00227143"/>
    <w:p w:rsidR="00260377" w:rsidRDefault="00260377" w:rsidP="00260377">
      <w:pPr>
        <w:pStyle w:val="Heading2"/>
      </w:pPr>
      <w:r>
        <w:t xml:space="preserve">Assad is becoming isolated. </w:t>
      </w:r>
    </w:p>
    <w:p w:rsidR="00260377" w:rsidRPr="00711320" w:rsidRDefault="00260377" w:rsidP="00260377">
      <w:pPr>
        <w:rPr>
          <w:b/>
          <w:sz w:val="24"/>
        </w:rPr>
      </w:pPr>
      <w:proofErr w:type="spellStart"/>
      <w:r w:rsidRPr="00711320">
        <w:rPr>
          <w:b/>
          <w:sz w:val="24"/>
        </w:rPr>
        <w:t>Gambill</w:t>
      </w:r>
      <w:proofErr w:type="spellEnd"/>
      <w:r w:rsidRPr="00711320">
        <w:rPr>
          <w:b/>
          <w:sz w:val="24"/>
        </w:rPr>
        <w:t>, Philadelphia-based political analyst, 3-22-12</w:t>
      </w:r>
    </w:p>
    <w:p w:rsidR="00260377" w:rsidRDefault="00260377" w:rsidP="00260377">
      <w:r>
        <w:t xml:space="preserve">(Gary, “Syria: A Strategic Non-Intervention,” National Interest, </w:t>
      </w:r>
      <w:hyperlink r:id="rId28" w:history="1">
        <w:r w:rsidRPr="00A52458">
          <w:rPr>
            <w:rStyle w:val="Hyperlink"/>
          </w:rPr>
          <w:t>http://nationalinterest.org/commentary/strategic-non-intervention-syria-6674</w:t>
        </w:r>
      </w:hyperlink>
      <w:r>
        <w:t xml:space="preserve">, DOA: 3-28-12, </w:t>
      </w:r>
      <w:proofErr w:type="spellStart"/>
      <w:r>
        <w:t>ldg</w:t>
      </w:r>
      <w:proofErr w:type="spellEnd"/>
      <w:r>
        <w:t>)</w:t>
      </w:r>
    </w:p>
    <w:p w:rsidR="00260377" w:rsidRPr="00711320" w:rsidRDefault="00260377" w:rsidP="00260377"/>
    <w:p w:rsidR="00260377" w:rsidRPr="00711320" w:rsidRDefault="00260377" w:rsidP="00260377">
      <w:pPr>
        <w:rPr>
          <w:rStyle w:val="Underline"/>
        </w:rPr>
      </w:pPr>
      <w:r w:rsidRPr="00D23B49">
        <w:rPr>
          <w:sz w:val="14"/>
        </w:rPr>
        <w:t xml:space="preserve">But this is not an ordinary situation. The </w:t>
      </w:r>
      <w:r w:rsidR="00C00062">
        <w:rPr>
          <w:sz w:val="14"/>
        </w:rPr>
        <w:t>…</w:t>
      </w:r>
      <w:r w:rsidRPr="00D23B49">
        <w:rPr>
          <w:sz w:val="14"/>
        </w:rPr>
        <w:t xml:space="preserve"> of their ancestors, but </w:t>
      </w:r>
      <w:r w:rsidRPr="00D23B49">
        <w:rPr>
          <w:rStyle w:val="Underline"/>
          <w:highlight w:val="yellow"/>
        </w:rPr>
        <w:t>their days of governing Syria will be over.</w:t>
      </w:r>
    </w:p>
    <w:p w:rsidR="00260377" w:rsidRDefault="00260377" w:rsidP="00260377"/>
    <w:p w:rsidR="00260377" w:rsidRDefault="00260377" w:rsidP="00260377">
      <w:pPr>
        <w:pStyle w:val="Heading2"/>
      </w:pPr>
      <w:r>
        <w:t>High level defections now-more to come</w:t>
      </w:r>
    </w:p>
    <w:p w:rsidR="00260377" w:rsidRPr="00A97948" w:rsidRDefault="00260377" w:rsidP="00260377">
      <w:pPr>
        <w:rPr>
          <w:b/>
          <w:sz w:val="24"/>
        </w:rPr>
      </w:pPr>
      <w:r w:rsidRPr="00A97948">
        <w:rPr>
          <w:b/>
          <w:sz w:val="24"/>
        </w:rPr>
        <w:t>The National 3-21-12</w:t>
      </w:r>
    </w:p>
    <w:p w:rsidR="00260377" w:rsidRDefault="00260377" w:rsidP="00260377">
      <w:r>
        <w:t xml:space="preserve">(“Assad regime cannot survive its own truths”, </w:t>
      </w:r>
      <w:hyperlink r:id="rId29" w:history="1">
        <w:r w:rsidRPr="009C0BE7">
          <w:rPr>
            <w:rStyle w:val="Hyperlink"/>
          </w:rPr>
          <w:t>http://www.thenational.ae/thenationalconversation/editorial/assad-regime-cannot-survive-its-own-truths</w:t>
        </w:r>
      </w:hyperlink>
      <w:r>
        <w:t xml:space="preserve">, DOA: 3-24-12, </w:t>
      </w:r>
      <w:proofErr w:type="spellStart"/>
      <w:r>
        <w:t>ldg</w:t>
      </w:r>
      <w:proofErr w:type="spellEnd"/>
      <w:r>
        <w:t>)</w:t>
      </w:r>
    </w:p>
    <w:p w:rsidR="00260377" w:rsidRPr="00A97948" w:rsidRDefault="00260377" w:rsidP="00260377">
      <w:r>
        <w:t xml:space="preserve"> </w:t>
      </w:r>
    </w:p>
    <w:p w:rsidR="00260377" w:rsidRDefault="00260377" w:rsidP="00260377">
      <w:pPr>
        <w:rPr>
          <w:rStyle w:val="Underline"/>
        </w:rPr>
      </w:pPr>
      <w:r w:rsidRPr="00F23BB0">
        <w:rPr>
          <w:sz w:val="14"/>
        </w:rPr>
        <w:t xml:space="preserve">Since the Syrian uprising began a year </w:t>
      </w:r>
      <w:proofErr w:type="gramStart"/>
      <w:r w:rsidRPr="00F23BB0">
        <w:rPr>
          <w:sz w:val="14"/>
        </w:rPr>
        <w:t xml:space="preserve">ago, </w:t>
      </w:r>
      <w:r w:rsidR="00C00062">
        <w:rPr>
          <w:rStyle w:val="Underline"/>
        </w:rPr>
        <w:t>…</w:t>
      </w:r>
      <w:r w:rsidRPr="00432E23">
        <w:rPr>
          <w:rStyle w:val="Underline"/>
          <w:highlight w:val="yellow"/>
        </w:rPr>
        <w:t>from</w:t>
      </w:r>
      <w:proofErr w:type="gramEnd"/>
      <w:r w:rsidRPr="00432E23">
        <w:rPr>
          <w:rStyle w:val="Underline"/>
          <w:highlight w:val="yellow"/>
        </w:rPr>
        <w:t xml:space="preserve"> within.</w:t>
      </w:r>
      <w:r w:rsidRPr="00F23BB0">
        <w:rPr>
          <w:rStyle w:val="Underline"/>
        </w:rPr>
        <w:t xml:space="preserve"> </w:t>
      </w:r>
    </w:p>
    <w:p w:rsidR="00260377" w:rsidRDefault="00C00062" w:rsidP="00C00062">
      <w:pPr>
        <w:pStyle w:val="Heading1"/>
      </w:pPr>
      <w:r>
        <w:lastRenderedPageBreak/>
        <w:t>*********2AC********</w:t>
      </w:r>
    </w:p>
    <w:p w:rsidR="00C00062" w:rsidRDefault="00C00062" w:rsidP="00C00062"/>
    <w:p w:rsidR="00EB2471" w:rsidRDefault="00EB2471" w:rsidP="00EB2471">
      <w:pPr>
        <w:pStyle w:val="Heading1"/>
      </w:pPr>
      <w:r>
        <w:lastRenderedPageBreak/>
        <w:t>Iran – 2AC</w:t>
      </w:r>
    </w:p>
    <w:p w:rsidR="00EB2471" w:rsidRDefault="00EB2471" w:rsidP="00EB2471"/>
    <w:p w:rsidR="00EB2471" w:rsidRDefault="00EB2471" w:rsidP="00EB2471">
      <w:pPr>
        <w:pStyle w:val="Heading2"/>
      </w:pPr>
      <w:r>
        <w:t>Plan solves Iranian adventurism</w:t>
      </w:r>
    </w:p>
    <w:p w:rsidR="00EB2471" w:rsidRPr="00480872" w:rsidRDefault="00EB2471" w:rsidP="00EB2471">
      <w:pPr>
        <w:rPr>
          <w:b/>
          <w:sz w:val="24"/>
        </w:rPr>
      </w:pPr>
      <w:proofErr w:type="spellStart"/>
      <w:r w:rsidRPr="00480872">
        <w:rPr>
          <w:b/>
          <w:sz w:val="24"/>
        </w:rPr>
        <w:t>Behravesh</w:t>
      </w:r>
      <w:proofErr w:type="spellEnd"/>
      <w:r w:rsidRPr="00480872">
        <w:rPr>
          <w:b/>
          <w:sz w:val="24"/>
        </w:rPr>
        <w:t>, E-International Relation’s Iranian Studies &amp; Research News Editor, 2011</w:t>
      </w:r>
    </w:p>
    <w:p w:rsidR="00EB2471" w:rsidRPr="00480872" w:rsidRDefault="00EB2471" w:rsidP="00EB2471">
      <w:r>
        <w:t>(</w:t>
      </w:r>
      <w:proofErr w:type="spellStart"/>
      <w:r>
        <w:t>Maysam</w:t>
      </w:r>
      <w:proofErr w:type="spellEnd"/>
      <w:r>
        <w:t xml:space="preserve">, “Revolt </w:t>
      </w:r>
      <w:proofErr w:type="gramStart"/>
      <w:r>
        <w:t>In</w:t>
      </w:r>
      <w:proofErr w:type="gramEnd"/>
      <w:r>
        <w:t xml:space="preserve"> Syria: An Alternative View From Iran – </w:t>
      </w:r>
      <w:proofErr w:type="spellStart"/>
      <w:r>
        <w:t>OpEd</w:t>
      </w:r>
      <w:proofErr w:type="spellEnd"/>
      <w:r>
        <w:t xml:space="preserve">,” 10-2, </w:t>
      </w:r>
      <w:hyperlink r:id="rId30" w:history="1">
        <w:r w:rsidRPr="00B56B45">
          <w:rPr>
            <w:rStyle w:val="Hyperlink"/>
          </w:rPr>
          <w:t>http://www.eurasiareview.com/02102011-revolt-in-syria-an-alternative-view-from-iran-oped</w:t>
        </w:r>
      </w:hyperlink>
      <w:r>
        <w:t xml:space="preserve">, DOA: 11-20-11, </w:t>
      </w:r>
      <w:proofErr w:type="spellStart"/>
      <w:r>
        <w:t>ldg</w:t>
      </w:r>
      <w:proofErr w:type="spellEnd"/>
      <w:r>
        <w:t>)</w:t>
      </w:r>
    </w:p>
    <w:p w:rsidR="00EB2471" w:rsidRDefault="00EB2471" w:rsidP="00EB2471"/>
    <w:p w:rsidR="00EB2471" w:rsidRPr="006A6984" w:rsidRDefault="00EB2471" w:rsidP="00EB2471">
      <w:pPr>
        <w:rPr>
          <w:rStyle w:val="Underline"/>
        </w:rPr>
      </w:pPr>
      <w:r w:rsidRPr="00891D34">
        <w:rPr>
          <w:sz w:val="14"/>
        </w:rPr>
        <w:t xml:space="preserve">Lastly, and perhaps most </w:t>
      </w:r>
      <w:proofErr w:type="gramStart"/>
      <w:r w:rsidRPr="00891D34">
        <w:rPr>
          <w:sz w:val="14"/>
        </w:rPr>
        <w:t xml:space="preserve">significantly, </w:t>
      </w:r>
      <w:r>
        <w:rPr>
          <w:rStyle w:val="Underline"/>
        </w:rPr>
        <w:t>…</w:t>
      </w:r>
      <w:proofErr w:type="gramEnd"/>
      <w:r w:rsidRPr="00891D34">
        <w:rPr>
          <w:sz w:val="14"/>
        </w:rPr>
        <w:t xml:space="preserve"> than ever from outside.</w:t>
      </w:r>
      <w:r w:rsidRPr="006A6984">
        <w:rPr>
          <w:rStyle w:val="Underline"/>
        </w:rPr>
        <w:t xml:space="preserve"> </w:t>
      </w:r>
    </w:p>
    <w:p w:rsidR="00EB2471" w:rsidRDefault="00EB2471" w:rsidP="00EB2471"/>
    <w:p w:rsidR="00EB2471" w:rsidRDefault="00EB2471" w:rsidP="00EB2471">
      <w:pPr>
        <w:pStyle w:val="Heading2"/>
      </w:pPr>
      <w:r>
        <w:t>Nuclear war</w:t>
      </w:r>
    </w:p>
    <w:p w:rsidR="00EB2471" w:rsidRPr="00867DD9" w:rsidRDefault="00EB2471" w:rsidP="00EB2471">
      <w:pPr>
        <w:rPr>
          <w:b/>
          <w:sz w:val="24"/>
        </w:rPr>
      </w:pPr>
      <w:r w:rsidRPr="00867DD9">
        <w:rPr>
          <w:b/>
          <w:sz w:val="24"/>
        </w:rPr>
        <w:t>Ben-Meir, NYU IR professor, 2006</w:t>
      </w:r>
    </w:p>
    <w:p w:rsidR="00EB2471" w:rsidRDefault="00EB2471" w:rsidP="00EB2471">
      <w:r>
        <w:t>(</w:t>
      </w:r>
      <w:proofErr w:type="spellStart"/>
      <w:r>
        <w:t>Alon</w:t>
      </w:r>
      <w:proofErr w:type="spellEnd"/>
      <w:r>
        <w:t>, “Ending Iranian Defiance</w:t>
      </w:r>
      <w:proofErr w:type="gramStart"/>
      <w:r>
        <w:t>” ,</w:t>
      </w:r>
      <w:proofErr w:type="gramEnd"/>
      <w:r>
        <w:t xml:space="preserve"> 2-6, </w:t>
      </w:r>
      <w:hyperlink r:id="rId31" w:history="1">
        <w:r w:rsidRPr="00006748">
          <w:rPr>
            <w:rStyle w:val="Hyperlink"/>
          </w:rPr>
          <w:t>http://www.spacewar.com/reports/Ending_Iranian_Defiance_999.html</w:t>
        </w:r>
      </w:hyperlink>
      <w:r>
        <w:t xml:space="preserve">, DOA: 8-17-11, </w:t>
      </w:r>
      <w:proofErr w:type="spellStart"/>
      <w:r>
        <w:t>ldg</w:t>
      </w:r>
      <w:proofErr w:type="spellEnd"/>
      <w:r>
        <w:t>)</w:t>
      </w:r>
    </w:p>
    <w:p w:rsidR="00EB2471" w:rsidRDefault="00EB2471" w:rsidP="00EB2471"/>
    <w:p w:rsidR="00EB2471" w:rsidRDefault="00EB2471" w:rsidP="00EB2471">
      <w:r w:rsidRPr="0054042A">
        <w:rPr>
          <w:rStyle w:val="Underline"/>
        </w:rPr>
        <w:t xml:space="preserve">That Iran stands today able to </w:t>
      </w:r>
      <w:r>
        <w:rPr>
          <w:rStyle w:val="Underline"/>
        </w:rPr>
        <w:t>…</w:t>
      </w:r>
      <w:r w:rsidRPr="00644629">
        <w:rPr>
          <w:sz w:val="14"/>
        </w:rPr>
        <w:t xml:space="preserve"> but to warn Iran of the severe consequences of not halting its nuclear program. </w:t>
      </w:r>
    </w:p>
    <w:p w:rsidR="00EB2471" w:rsidRDefault="00EB2471" w:rsidP="00EB2471"/>
    <w:p w:rsidR="00EB2471" w:rsidRDefault="00EB2471" w:rsidP="00EB2471">
      <w:pPr>
        <w:pStyle w:val="Heading1"/>
      </w:pPr>
      <w:r>
        <w:lastRenderedPageBreak/>
        <w:t>Terrorism – 2AC</w:t>
      </w:r>
    </w:p>
    <w:p w:rsidR="00EB2471" w:rsidRDefault="00EB2471" w:rsidP="00EB2471"/>
    <w:p w:rsidR="00EB2471" w:rsidRDefault="00EB2471" w:rsidP="00EB2471">
      <w:pPr>
        <w:pStyle w:val="Heading2"/>
      </w:pPr>
      <w:r>
        <w:t>Plan’s signal solves terrorism</w:t>
      </w:r>
    </w:p>
    <w:p w:rsidR="00EB2471" w:rsidRPr="00544AB0" w:rsidRDefault="00EB2471" w:rsidP="00EB2471">
      <w:pPr>
        <w:rPr>
          <w:b/>
          <w:sz w:val="24"/>
        </w:rPr>
      </w:pPr>
      <w:r w:rsidRPr="00544AB0">
        <w:rPr>
          <w:b/>
          <w:sz w:val="24"/>
        </w:rPr>
        <w:t>Gordon et al., CSIS transnational threats project program manager, 2011</w:t>
      </w:r>
    </w:p>
    <w:p w:rsidR="00EB2471" w:rsidRPr="00544AB0" w:rsidRDefault="00EB2471" w:rsidP="00EB2471">
      <w:r>
        <w:t xml:space="preserve">(David, “The Battle for Reform with Al-Qaeda”, Washington Quarterly, </w:t>
      </w:r>
      <w:proofErr w:type="gramStart"/>
      <w:r>
        <w:t>Summer</w:t>
      </w:r>
      <w:proofErr w:type="gramEnd"/>
      <w:r>
        <w:t xml:space="preserve">, </w:t>
      </w:r>
      <w:hyperlink r:id="rId32" w:history="1">
        <w:r w:rsidRPr="00D01F5D">
          <w:rPr>
            <w:rStyle w:val="Hyperlink"/>
          </w:rPr>
          <w:t>http://www.twq.com/11summer/docs/11summer_Zarate_Gordon.pdf</w:t>
        </w:r>
      </w:hyperlink>
      <w:r>
        <w:t xml:space="preserve">, DOA: 10-16-11, </w:t>
      </w:r>
      <w:proofErr w:type="spellStart"/>
      <w:r>
        <w:t>ldg</w:t>
      </w:r>
      <w:proofErr w:type="spellEnd"/>
      <w:r>
        <w:t>)</w:t>
      </w:r>
    </w:p>
    <w:p w:rsidR="00EB2471" w:rsidRDefault="00EB2471" w:rsidP="00EB2471"/>
    <w:p w:rsidR="00EB2471" w:rsidRDefault="00EB2471" w:rsidP="00EB2471">
      <w:r w:rsidRPr="005252F5">
        <w:rPr>
          <w:rStyle w:val="Underline"/>
        </w:rPr>
        <w:t xml:space="preserve">If </w:t>
      </w:r>
      <w:r w:rsidRPr="005252F5">
        <w:rPr>
          <w:rStyle w:val="Underline"/>
          <w:highlight w:val="yellow"/>
        </w:rPr>
        <w:t xml:space="preserve">inadequate reform </w:t>
      </w:r>
      <w:r w:rsidRPr="005252F5">
        <w:rPr>
          <w:rStyle w:val="Underline"/>
        </w:rPr>
        <w:t xml:space="preserve">leads to </w:t>
      </w:r>
      <w:r>
        <w:rPr>
          <w:rStyle w:val="Underline"/>
        </w:rPr>
        <w:t>…</w:t>
      </w:r>
      <w:r w:rsidRPr="005F6986">
        <w:rPr>
          <w:sz w:val="14"/>
        </w:rPr>
        <w:t xml:space="preserve">change while assisting protesters. </w:t>
      </w:r>
    </w:p>
    <w:p w:rsidR="00EB2471" w:rsidRDefault="00EB2471" w:rsidP="00EB2471"/>
    <w:p w:rsidR="00EB2471" w:rsidRDefault="00EB2471" w:rsidP="00EB2471">
      <w:pPr>
        <w:pStyle w:val="Heading2"/>
      </w:pPr>
      <w:r>
        <w:t>Nuclear terror inevitable now</w:t>
      </w:r>
    </w:p>
    <w:p w:rsidR="00EB2471" w:rsidRPr="000B3388" w:rsidRDefault="00EB2471" w:rsidP="00EB2471">
      <w:pPr>
        <w:rPr>
          <w:b/>
          <w:sz w:val="24"/>
        </w:rPr>
      </w:pPr>
      <w:r w:rsidRPr="000B3388">
        <w:rPr>
          <w:b/>
          <w:sz w:val="24"/>
        </w:rPr>
        <w:t>Bunn et al., Harvard public policy professor, 2011</w:t>
      </w:r>
    </w:p>
    <w:p w:rsidR="00EB2471" w:rsidRPr="00F81230" w:rsidRDefault="00EB2471" w:rsidP="00EB2471">
      <w:r w:rsidRPr="00F81230">
        <w:t>(Matthew, “The U.S.-Russia Joint Threat Assessment on Nuclear Terrorism”, May</w:t>
      </w:r>
      <w:r>
        <w:t xml:space="preserve">, </w:t>
      </w:r>
      <w:hyperlink r:id="rId33" w:history="1">
        <w:r w:rsidRPr="00D01F5D">
          <w:rPr>
            <w:rStyle w:val="Hyperlink"/>
          </w:rPr>
          <w:t>http://belfercenter.ksg.harvard.edu/files/Joint-Threat-Assessment%20ENG%2027%20May%202011.pdf</w:t>
        </w:r>
      </w:hyperlink>
      <w:r>
        <w:t xml:space="preserve">, DOA: 10-16-11, </w:t>
      </w:r>
      <w:proofErr w:type="spellStart"/>
      <w:r>
        <w:t>ldg</w:t>
      </w:r>
      <w:proofErr w:type="spellEnd"/>
      <w:r>
        <w:t>)</w:t>
      </w:r>
    </w:p>
    <w:p w:rsidR="00EB2471" w:rsidRDefault="00EB2471" w:rsidP="00EB2471"/>
    <w:p w:rsidR="00EB2471" w:rsidRPr="00E82955" w:rsidRDefault="00EB2471" w:rsidP="00EB2471">
      <w:r w:rsidRPr="00A361B4">
        <w:rPr>
          <w:rStyle w:val="Underline"/>
        </w:rPr>
        <w:t xml:space="preserve">The expert community </w:t>
      </w:r>
      <w:r>
        <w:rPr>
          <w:rStyle w:val="Underline"/>
        </w:rPr>
        <w:t>…</w:t>
      </w:r>
      <w:r w:rsidRPr="000B3388">
        <w:rPr>
          <w:rStyle w:val="UnderlineBold"/>
          <w:highlight w:val="yellow"/>
        </w:rPr>
        <w:t xml:space="preserve"> act of nuclear terrorism occurs</w:t>
      </w:r>
      <w:r w:rsidRPr="000B3388">
        <w:rPr>
          <w:sz w:val="14"/>
          <w:highlight w:val="yellow"/>
        </w:rPr>
        <w:t>.</w:t>
      </w:r>
      <w:r w:rsidRPr="000B3388">
        <w:rPr>
          <w:sz w:val="14"/>
        </w:rPr>
        <w:t xml:space="preserve"> </w:t>
      </w:r>
    </w:p>
    <w:p w:rsidR="00EB2471" w:rsidRDefault="00EB2471" w:rsidP="00EB2471"/>
    <w:p w:rsidR="00EB2471" w:rsidRPr="00EA24C5" w:rsidRDefault="00EB2471" w:rsidP="00EB2471">
      <w:pPr>
        <w:rPr>
          <w:b/>
        </w:rPr>
      </w:pPr>
      <w:r w:rsidRPr="00EA24C5">
        <w:rPr>
          <w:b/>
        </w:rPr>
        <w:t>Nuclear terrorism risks world war and extinction, even if it doesn’t work</w:t>
      </w:r>
    </w:p>
    <w:p w:rsidR="00EB2471" w:rsidRPr="00AA7022" w:rsidRDefault="00EB2471" w:rsidP="00EB2471">
      <w:r w:rsidRPr="00AA7022">
        <w:t xml:space="preserve">Mohamed </w:t>
      </w:r>
      <w:r w:rsidRPr="00AA7022">
        <w:rPr>
          <w:b/>
          <w:u w:val="single"/>
        </w:rPr>
        <w:t>Sid-Ahmed</w:t>
      </w:r>
      <w:r w:rsidRPr="00AA7022">
        <w:t xml:space="preserve">, Al-Ahram Weekly political analyst, </w:t>
      </w:r>
      <w:r>
        <w:t>‘</w:t>
      </w:r>
      <w:r w:rsidRPr="00AA7022">
        <w:rPr>
          <w:b/>
          <w:u w:val="single"/>
        </w:rPr>
        <w:t>04</w:t>
      </w:r>
    </w:p>
    <w:p w:rsidR="00EB2471" w:rsidRPr="00AA7022" w:rsidRDefault="00EB2471" w:rsidP="00EB2471">
      <w:pPr>
        <w:rPr>
          <w:sz w:val="19"/>
          <w:szCs w:val="19"/>
        </w:rPr>
      </w:pPr>
      <w:r w:rsidRPr="00AA7022">
        <w:rPr>
          <w:sz w:val="19"/>
          <w:szCs w:val="19"/>
        </w:rPr>
        <w:t>[Al-Ahram Weekly, "Extinction!" 8/26, no. 705</w:t>
      </w:r>
      <w:proofErr w:type="gramStart"/>
      <w:r w:rsidRPr="00AA7022">
        <w:rPr>
          <w:sz w:val="19"/>
          <w:szCs w:val="19"/>
        </w:rPr>
        <w:t>,  http</w:t>
      </w:r>
      <w:proofErr w:type="gramEnd"/>
      <w:r w:rsidRPr="00AA7022">
        <w:rPr>
          <w:sz w:val="19"/>
          <w:szCs w:val="19"/>
        </w:rPr>
        <w:t>://weekly.ahram.org.eg/2004/705/op5.htm]</w:t>
      </w:r>
    </w:p>
    <w:p w:rsidR="00EB2471" w:rsidRPr="00AA7022" w:rsidRDefault="00EB2471" w:rsidP="00EB2471">
      <w:pPr>
        <w:rPr>
          <w:sz w:val="19"/>
          <w:szCs w:val="19"/>
        </w:rPr>
      </w:pPr>
    </w:p>
    <w:p w:rsidR="00EB2471" w:rsidRPr="00EA24C5" w:rsidRDefault="00EB2471" w:rsidP="00EB2471">
      <w:pPr>
        <w:rPr>
          <w:bCs/>
          <w:u w:val="single"/>
        </w:rPr>
      </w:pPr>
      <w:r w:rsidRPr="000F6D47">
        <w:rPr>
          <w:sz w:val="14"/>
        </w:rPr>
        <w:t xml:space="preserve">What would be the consequences of </w:t>
      </w:r>
      <w:r w:rsidRPr="000F6D47">
        <w:rPr>
          <w:bCs/>
          <w:highlight w:val="yellow"/>
          <w:u w:val="single"/>
        </w:rPr>
        <w:t>a</w:t>
      </w:r>
      <w:r w:rsidRPr="00EA24C5">
        <w:rPr>
          <w:bCs/>
          <w:u w:val="single"/>
        </w:rPr>
        <w:t xml:space="preserve"> </w:t>
      </w:r>
      <w:r>
        <w:rPr>
          <w:bCs/>
          <w:u w:val="single"/>
        </w:rPr>
        <w:t>…</w:t>
      </w:r>
      <w:r w:rsidRPr="000F6D47">
        <w:rPr>
          <w:bCs/>
          <w:highlight w:val="yellow"/>
          <w:u w:val="single"/>
        </w:rPr>
        <w:t>we will all be losers.</w:t>
      </w:r>
    </w:p>
    <w:p w:rsidR="00EB2471" w:rsidRPr="008665A0" w:rsidRDefault="00EB2471" w:rsidP="00EB2471"/>
    <w:p w:rsidR="00EB2471" w:rsidRDefault="00EB2471" w:rsidP="00EB2471"/>
    <w:p w:rsidR="00EB2471" w:rsidRDefault="00EB2471" w:rsidP="00EB2471">
      <w:pPr>
        <w:pStyle w:val="Heading1"/>
      </w:pPr>
      <w:r>
        <w:lastRenderedPageBreak/>
        <w:t>Disease – 2AC</w:t>
      </w:r>
    </w:p>
    <w:p w:rsidR="00EB2471" w:rsidRDefault="00EB2471" w:rsidP="00EB2471"/>
    <w:p w:rsidR="00EB2471" w:rsidRDefault="00EB2471" w:rsidP="00EB2471">
      <w:pPr>
        <w:pStyle w:val="Heading2"/>
      </w:pPr>
      <w:r>
        <w:t xml:space="preserve">Credibility builds coalitions-solves disease </w:t>
      </w:r>
    </w:p>
    <w:p w:rsidR="00EB2471" w:rsidRPr="00944B92" w:rsidRDefault="00EB2471" w:rsidP="00EB2471">
      <w:pPr>
        <w:rPr>
          <w:b/>
          <w:sz w:val="24"/>
        </w:rPr>
      </w:pPr>
      <w:r w:rsidRPr="00944B92">
        <w:rPr>
          <w:b/>
          <w:sz w:val="24"/>
        </w:rPr>
        <w:t>Stanley, Georgetown security studies professor, 2007</w:t>
      </w:r>
    </w:p>
    <w:p w:rsidR="00EB2471" w:rsidRPr="00E35A70" w:rsidRDefault="00EB2471" w:rsidP="00EB2471">
      <w:r>
        <w:t xml:space="preserve">(Elizabeth, “International Perceptions of US Nuclear Policy” Sandia Report,http://www.prod.sandia.gov/cgi-bin/techlib/access-control.pl/2007/070903.pdf, DOA: 10-14-11, </w:t>
      </w:r>
      <w:proofErr w:type="spellStart"/>
      <w:r>
        <w:t>ldg</w:t>
      </w:r>
      <w:proofErr w:type="spellEnd"/>
      <w:r>
        <w:t>)</w:t>
      </w:r>
    </w:p>
    <w:p w:rsidR="00EB2471" w:rsidRDefault="00EB2471" w:rsidP="00EB2471"/>
    <w:p w:rsidR="00EB2471" w:rsidRDefault="00EB2471" w:rsidP="00EB2471">
      <w:r w:rsidRPr="006652DD">
        <w:rPr>
          <w:sz w:val="14"/>
        </w:rPr>
        <w:t xml:space="preserve">How important is soft power, anyway? </w:t>
      </w:r>
      <w:r>
        <w:rPr>
          <w:sz w:val="14"/>
        </w:rPr>
        <w:t>…</w:t>
      </w:r>
      <w:r w:rsidRPr="006652DD">
        <w:rPr>
          <w:sz w:val="14"/>
        </w:rPr>
        <w:t xml:space="preserve"> </w:t>
      </w:r>
      <w:proofErr w:type="gramStart"/>
      <w:r w:rsidRPr="006652DD">
        <w:rPr>
          <w:sz w:val="14"/>
        </w:rPr>
        <w:t>that</w:t>
      </w:r>
      <w:proofErr w:type="gramEnd"/>
      <w:r w:rsidRPr="006652DD">
        <w:rPr>
          <w:sz w:val="14"/>
        </w:rPr>
        <w:t xml:space="preserve"> will be necessary to address such threats effectively. </w:t>
      </w:r>
    </w:p>
    <w:p w:rsidR="00EB2471" w:rsidRDefault="00EB2471" w:rsidP="00EB2471"/>
    <w:p w:rsidR="00EB2471" w:rsidRPr="00560B93" w:rsidRDefault="00EB2471" w:rsidP="00EB2471">
      <w:pPr>
        <w:outlineLvl w:val="1"/>
        <w:rPr>
          <w:b/>
          <w:sz w:val="24"/>
          <w:szCs w:val="26"/>
        </w:rPr>
      </w:pPr>
      <w:proofErr w:type="gramStart"/>
      <w:r>
        <w:rPr>
          <w:b/>
          <w:sz w:val="24"/>
          <w:szCs w:val="26"/>
        </w:rPr>
        <w:t>Extinction.</w:t>
      </w:r>
      <w:proofErr w:type="gramEnd"/>
      <w:r>
        <w:rPr>
          <w:b/>
          <w:sz w:val="24"/>
          <w:szCs w:val="26"/>
        </w:rPr>
        <w:t xml:space="preserve"> </w:t>
      </w:r>
    </w:p>
    <w:p w:rsidR="00EB2471" w:rsidRPr="00560B93" w:rsidRDefault="00EB2471" w:rsidP="00EB2471">
      <w:r w:rsidRPr="008D7016">
        <w:rPr>
          <w:b/>
          <w:u w:val="single"/>
        </w:rPr>
        <w:t>Keating</w:t>
      </w:r>
      <w:r w:rsidRPr="00560B93">
        <w:t>, Foreign Policy Web Editor, 200</w:t>
      </w:r>
      <w:r w:rsidRPr="008D7016">
        <w:rPr>
          <w:b/>
          <w:u w:val="single"/>
        </w:rPr>
        <w:t>9</w:t>
      </w:r>
    </w:p>
    <w:p w:rsidR="00EB2471" w:rsidRPr="00560B93" w:rsidRDefault="00EB2471" w:rsidP="00EB2471">
      <w:pPr>
        <w:rPr>
          <w:rFonts w:eastAsia="Times New Roman"/>
          <w:szCs w:val="24"/>
        </w:rPr>
      </w:pPr>
      <w:r>
        <w:rPr>
          <w:rFonts w:eastAsia="Times New Roman"/>
          <w:szCs w:val="24"/>
        </w:rPr>
        <w:t>[</w:t>
      </w:r>
      <w:r w:rsidRPr="00560B93">
        <w:rPr>
          <w:rFonts w:eastAsia="Times New Roman"/>
          <w:szCs w:val="24"/>
        </w:rPr>
        <w:t>Joshua, “The End of the World”, 11-13, http://www.foreignpolicy.com/articles/2009/11/13/the_</w:t>
      </w:r>
      <w:r>
        <w:rPr>
          <w:rFonts w:eastAsia="Times New Roman"/>
          <w:szCs w:val="24"/>
        </w:rPr>
        <w:t xml:space="preserve">end_of_the_world?page=full, </w:t>
      </w:r>
      <w:proofErr w:type="spellStart"/>
      <w:r>
        <w:rPr>
          <w:rFonts w:eastAsia="Times New Roman"/>
          <w:szCs w:val="24"/>
        </w:rPr>
        <w:t>ldg</w:t>
      </w:r>
      <w:proofErr w:type="spellEnd"/>
      <w:r>
        <w:rPr>
          <w:rFonts w:eastAsia="Times New Roman"/>
          <w:szCs w:val="24"/>
        </w:rPr>
        <w:t>]</w:t>
      </w:r>
    </w:p>
    <w:p w:rsidR="00EB2471" w:rsidRPr="00CD768A" w:rsidRDefault="00EB2471" w:rsidP="00EB2471"/>
    <w:p w:rsidR="00EB2471" w:rsidRDefault="00EB2471" w:rsidP="00EB2471">
      <w:r w:rsidRPr="008D7016">
        <w:rPr>
          <w:sz w:val="14"/>
        </w:rPr>
        <w:t xml:space="preserve">How it could happen: </w:t>
      </w:r>
      <w:r w:rsidRPr="00CD768A">
        <w:rPr>
          <w:u w:val="single"/>
        </w:rPr>
        <w:t xml:space="preserve">Throughout </w:t>
      </w:r>
      <w:proofErr w:type="gramStart"/>
      <w:r w:rsidRPr="00CD768A">
        <w:rPr>
          <w:u w:val="single"/>
        </w:rPr>
        <w:t xml:space="preserve">history, </w:t>
      </w:r>
      <w:r>
        <w:rPr>
          <w:u w:val="single"/>
        </w:rPr>
        <w:t>…</w:t>
      </w:r>
      <w:proofErr w:type="gramEnd"/>
      <w:r w:rsidRPr="008D7016">
        <w:rPr>
          <w:sz w:val="14"/>
        </w:rPr>
        <w:t xml:space="preserve"> weapons experimentation has added a new and just as troubling complication.</w:t>
      </w:r>
    </w:p>
    <w:p w:rsidR="00EB2471" w:rsidRDefault="00EB2471" w:rsidP="00EB2471">
      <w:pPr>
        <w:pStyle w:val="Heading1"/>
      </w:pPr>
      <w:r>
        <w:lastRenderedPageBreak/>
        <w:t>Turkey – 2AC</w:t>
      </w:r>
    </w:p>
    <w:p w:rsidR="00EB2471" w:rsidRDefault="00EB2471" w:rsidP="00EB2471"/>
    <w:p w:rsidR="00EB2471" w:rsidRDefault="00EB2471" w:rsidP="00EB2471">
      <w:pPr>
        <w:pStyle w:val="Heading2"/>
      </w:pPr>
      <w:r>
        <w:t>Prolonged instability causes Turkish invasion</w:t>
      </w:r>
    </w:p>
    <w:p w:rsidR="00EB2471" w:rsidRPr="00AE1D6B" w:rsidRDefault="00EB2471" w:rsidP="00EB2471">
      <w:pPr>
        <w:rPr>
          <w:b/>
          <w:sz w:val="24"/>
          <w:szCs w:val="24"/>
        </w:rPr>
      </w:pPr>
      <w:proofErr w:type="spellStart"/>
      <w:r w:rsidRPr="00AE1D6B">
        <w:rPr>
          <w:b/>
          <w:sz w:val="24"/>
          <w:szCs w:val="24"/>
        </w:rPr>
        <w:t>Cagaptay</w:t>
      </w:r>
      <w:proofErr w:type="spellEnd"/>
      <w:r w:rsidRPr="00AE1D6B">
        <w:rPr>
          <w:b/>
          <w:sz w:val="24"/>
          <w:szCs w:val="24"/>
        </w:rPr>
        <w:t xml:space="preserve">, Washington Institute Turkish Research Program director, 11 </w:t>
      </w:r>
    </w:p>
    <w:p w:rsidR="00EB2471" w:rsidRDefault="00EB2471" w:rsidP="00EB2471">
      <w:r w:rsidRPr="00EF5704">
        <w:t>[</w:t>
      </w:r>
      <w:proofErr w:type="spellStart"/>
      <w:r w:rsidRPr="00EF5704">
        <w:t>Soner</w:t>
      </w:r>
      <w:proofErr w:type="spellEnd"/>
      <w:r w:rsidRPr="00EF5704">
        <w:t xml:space="preserve">, </w:t>
      </w:r>
      <w:r>
        <w:t xml:space="preserve">Ph.D. from Yale University, </w:t>
      </w:r>
      <w:r w:rsidRPr="00EF5704">
        <w:t xml:space="preserve">visiting professor at Georgetown University's School of Foreign Service, "What If Turkey Invaded Syria?" </w:t>
      </w:r>
      <w:proofErr w:type="spellStart"/>
      <w:r w:rsidRPr="00EF5704">
        <w:t>Hurriyet</w:t>
      </w:r>
      <w:proofErr w:type="spellEnd"/>
      <w:r w:rsidRPr="00EF5704">
        <w:t xml:space="preserve"> Daily News, 7-10-11, www.washingtoninstitute.org/templateC06.php?CID=1672, accessed 8-1-11, mss]</w:t>
      </w:r>
    </w:p>
    <w:p w:rsidR="00EB2471" w:rsidRPr="006F5604" w:rsidRDefault="00EB2471" w:rsidP="00EB2471"/>
    <w:p w:rsidR="00EB2471" w:rsidRDefault="00EB2471" w:rsidP="00EB2471">
      <w:r w:rsidRPr="000A020B">
        <w:rPr>
          <w:u w:val="single"/>
        </w:rPr>
        <w:t xml:space="preserve">Turkish-Syrian ties are </w:t>
      </w:r>
      <w:r>
        <w:rPr>
          <w:u w:val="single"/>
        </w:rPr>
        <w:t>…</w:t>
      </w:r>
      <w:r w:rsidRPr="00386177">
        <w:rPr>
          <w:sz w:val="14"/>
        </w:rPr>
        <w:t xml:space="preserve"> </w:t>
      </w:r>
      <w:proofErr w:type="gramStart"/>
      <w:r w:rsidRPr="00386177">
        <w:rPr>
          <w:sz w:val="14"/>
        </w:rPr>
        <w:t>revolutionize</w:t>
      </w:r>
      <w:proofErr w:type="gramEnd"/>
      <w:r w:rsidRPr="00386177">
        <w:rPr>
          <w:sz w:val="14"/>
        </w:rPr>
        <w:t xml:space="preserve"> the AKP's regional agenda.</w:t>
      </w:r>
    </w:p>
    <w:p w:rsidR="00EB2471" w:rsidRPr="00AE1D6B" w:rsidRDefault="00EB2471" w:rsidP="00EB2471"/>
    <w:p w:rsidR="00EB2471" w:rsidRDefault="00EB2471" w:rsidP="00EB2471">
      <w:pPr>
        <w:pStyle w:val="Heading2"/>
      </w:pPr>
      <w:r>
        <w:t>Triggers world war 3</w:t>
      </w:r>
    </w:p>
    <w:p w:rsidR="00EB2471" w:rsidRPr="00782B77" w:rsidRDefault="00EB2471" w:rsidP="00EB2471">
      <w:pPr>
        <w:rPr>
          <w:b/>
          <w:sz w:val="24"/>
        </w:rPr>
      </w:pPr>
      <w:r w:rsidRPr="00782B77">
        <w:rPr>
          <w:b/>
          <w:sz w:val="24"/>
        </w:rPr>
        <w:t>Snyder, DC-based lawyer, 2011</w:t>
      </w:r>
    </w:p>
    <w:p w:rsidR="00EB2471" w:rsidRPr="00782B77" w:rsidRDefault="00EB2471" w:rsidP="00EB2471">
      <w:r>
        <w:t>(Michael, “Could We Actually See A War Between Syria And Turkey?</w:t>
      </w:r>
      <w:proofErr w:type="gramStart"/>
      <w:r>
        <w:t>’,</w:t>
      </w:r>
      <w:proofErr w:type="gramEnd"/>
      <w:r>
        <w:t xml:space="preserve"> 6-28, </w:t>
      </w:r>
      <w:hyperlink r:id="rId34" w:history="1">
        <w:r w:rsidRPr="00584BEA">
          <w:rPr>
            <w:rStyle w:val="Hyperlink"/>
          </w:rPr>
          <w:t>http://endoftheamericandream.com/archives/could-we-actually-see-a-war-between-syria-and-turkey</w:t>
        </w:r>
      </w:hyperlink>
      <w:r>
        <w:t xml:space="preserve">, DOA: 12-18-11, </w:t>
      </w:r>
      <w:proofErr w:type="spellStart"/>
      <w:r>
        <w:t>ldg</w:t>
      </w:r>
      <w:proofErr w:type="spellEnd"/>
      <w:r>
        <w:t>)</w:t>
      </w:r>
    </w:p>
    <w:p w:rsidR="00EB2471" w:rsidRDefault="00EB2471" w:rsidP="00EB2471"/>
    <w:p w:rsidR="00EB2471" w:rsidRDefault="00EB2471" w:rsidP="00EB2471">
      <w:r w:rsidRPr="009618A9">
        <w:rPr>
          <w:sz w:val="14"/>
        </w:rPr>
        <w:t xml:space="preserve">In recent days, there have been </w:t>
      </w:r>
      <w:r>
        <w:rPr>
          <w:sz w:val="14"/>
        </w:rPr>
        <w:t>…</w:t>
      </w:r>
      <w:r w:rsidRPr="009618A9">
        <w:rPr>
          <w:sz w:val="14"/>
        </w:rPr>
        <w:t xml:space="preserve"> War III does not erupt as a result.</w:t>
      </w:r>
    </w:p>
    <w:p w:rsidR="00EB2471" w:rsidRDefault="00EB2471" w:rsidP="00EB2471"/>
    <w:p w:rsidR="00EB2471" w:rsidRDefault="00EB2471" w:rsidP="00EB2471">
      <w:pPr>
        <w:pStyle w:val="Heading1"/>
      </w:pPr>
      <w:r>
        <w:lastRenderedPageBreak/>
        <w:t>Regime Change T – 2AC</w:t>
      </w:r>
    </w:p>
    <w:p w:rsidR="00EB2471" w:rsidRDefault="00EB2471" w:rsidP="00EB2471"/>
    <w:p w:rsidR="00EB2471" w:rsidRPr="00906BD5" w:rsidRDefault="00EB2471" w:rsidP="00EB2471">
      <w:pPr>
        <w:pStyle w:val="Heading2"/>
      </w:pPr>
      <w:r w:rsidRPr="00906BD5">
        <w:t>1. We meet DA can support opposition groups</w:t>
      </w:r>
    </w:p>
    <w:p w:rsidR="00EB2471" w:rsidRPr="00274763" w:rsidRDefault="00EB2471" w:rsidP="00EB2471">
      <w:pPr>
        <w:rPr>
          <w:b/>
          <w:sz w:val="24"/>
        </w:rPr>
      </w:pPr>
      <w:r w:rsidRPr="00274763">
        <w:rPr>
          <w:b/>
          <w:sz w:val="24"/>
        </w:rPr>
        <w:t>Carothers, Carnegie vice president for studies, 2009</w:t>
      </w:r>
    </w:p>
    <w:p w:rsidR="00EB2471" w:rsidRDefault="00EB2471" w:rsidP="00EB2471">
      <w:r>
        <w:t>(Thomas, “Democracy Assistance: Political vs. Developmental?</w:t>
      </w:r>
      <w:proofErr w:type="gramStart"/>
      <w:r>
        <w:t>”,</w:t>
      </w:r>
      <w:proofErr w:type="gramEnd"/>
      <w:r>
        <w:t xml:space="preserve"> Journal of Democracy. January, </w:t>
      </w:r>
      <w:hyperlink r:id="rId35" w:history="1">
        <w:r w:rsidRPr="008833FD">
          <w:rPr>
            <w:rStyle w:val="Hyperlink"/>
          </w:rPr>
          <w:t>http://pomed.org/wordpress/wp-content/uploads/2009/12/carothers-democracy_assistance-political_vs_developmental.pdf</w:t>
        </w:r>
      </w:hyperlink>
      <w:r>
        <w:t xml:space="preserve">, DOA: 10-22-11, </w:t>
      </w:r>
      <w:proofErr w:type="spellStart"/>
      <w:r>
        <w:t>ldg</w:t>
      </w:r>
      <w:proofErr w:type="spellEnd"/>
      <w:r>
        <w:t>)</w:t>
      </w:r>
    </w:p>
    <w:p w:rsidR="00EB2471" w:rsidRPr="00251AE9" w:rsidRDefault="00EB2471" w:rsidP="00EB2471"/>
    <w:p w:rsidR="00EB2471" w:rsidRDefault="00EB2471" w:rsidP="00EB2471">
      <w:pPr>
        <w:pStyle w:val="card"/>
        <w:ind w:left="0"/>
      </w:pPr>
      <w:r w:rsidRPr="00274763">
        <w:rPr>
          <w:sz w:val="14"/>
        </w:rPr>
        <w:t xml:space="preserve">Method of supporting democracy: In this </w:t>
      </w:r>
      <w:r>
        <w:rPr>
          <w:sz w:val="14"/>
        </w:rPr>
        <w:t>…</w:t>
      </w:r>
      <w:r w:rsidRPr="001F157D">
        <w:rPr>
          <w:rStyle w:val="Underline"/>
        </w:rPr>
        <w:t xml:space="preserve"> access to political information</w:t>
      </w:r>
      <w:r w:rsidRPr="00274763">
        <w:rPr>
          <w:sz w:val="14"/>
        </w:rPr>
        <w:t xml:space="preserve">. </w:t>
      </w:r>
    </w:p>
    <w:p w:rsidR="00EB2471" w:rsidRDefault="00EB2471" w:rsidP="00EB2471"/>
    <w:p w:rsidR="00EB2471" w:rsidRDefault="00EB2471" w:rsidP="00EB2471">
      <w:pPr>
        <w:pStyle w:val="Heading2"/>
      </w:pPr>
      <w:r>
        <w:t>Four categories-we are number 4</w:t>
      </w:r>
    </w:p>
    <w:p w:rsidR="00EB2471" w:rsidRPr="00151DD4" w:rsidRDefault="00EB2471" w:rsidP="00EB2471">
      <w:pPr>
        <w:tabs>
          <w:tab w:val="left" w:pos="7605"/>
        </w:tabs>
        <w:rPr>
          <w:b/>
          <w:sz w:val="24"/>
        </w:rPr>
      </w:pPr>
      <w:r w:rsidRPr="00151DD4">
        <w:rPr>
          <w:b/>
          <w:sz w:val="24"/>
        </w:rPr>
        <w:t>Carothers, director of the Democracy and Rule of Law Program, 2009</w:t>
      </w:r>
      <w:r>
        <w:rPr>
          <w:b/>
          <w:sz w:val="24"/>
        </w:rPr>
        <w:tab/>
      </w:r>
    </w:p>
    <w:p w:rsidR="00EB2471" w:rsidRDefault="00EB2471" w:rsidP="00EB2471">
      <w:r>
        <w:t xml:space="preserve">(Thomas, “Revitalizing U.S. </w:t>
      </w:r>
      <w:proofErr w:type="gramStart"/>
      <w:r>
        <w:t>Democracy  Assistance</w:t>
      </w:r>
      <w:proofErr w:type="gramEnd"/>
      <w:r>
        <w:t xml:space="preserve"> the challenge of USAID, 10-29, </w:t>
      </w:r>
      <w:hyperlink r:id="rId36" w:history="1">
        <w:r w:rsidRPr="00625A22">
          <w:rPr>
            <w:rStyle w:val="Hyperlink"/>
          </w:rPr>
          <w:t>http://www.carnegieendowment.org/files/revitalizing_democracy_assistance.pdf</w:t>
        </w:r>
      </w:hyperlink>
      <w:r>
        <w:t xml:space="preserve">, </w:t>
      </w:r>
      <w:proofErr w:type="spellStart"/>
      <w:r>
        <w:t>ldg</w:t>
      </w:r>
      <w:proofErr w:type="spellEnd"/>
      <w:r>
        <w:t>)</w:t>
      </w:r>
    </w:p>
    <w:p w:rsidR="00EB2471" w:rsidRDefault="00EB2471" w:rsidP="00EB2471"/>
    <w:p w:rsidR="00EB2471" w:rsidRPr="00947E9E" w:rsidRDefault="00EB2471" w:rsidP="00EB2471">
      <w:pPr>
        <w:rPr>
          <w:rStyle w:val="Underline"/>
        </w:rPr>
      </w:pPr>
      <w:proofErr w:type="gramStart"/>
      <w:r w:rsidRPr="00EA3CAB">
        <w:rPr>
          <w:rStyle w:val="Underline"/>
          <w:highlight w:val="yellow"/>
        </w:rPr>
        <w:t>USAID’s</w:t>
      </w:r>
      <w:r w:rsidRPr="00947E9E">
        <w:rPr>
          <w:rStyle w:val="Underline"/>
        </w:rPr>
        <w:t xml:space="preserve"> </w:t>
      </w:r>
      <w:r w:rsidRPr="00EA3CAB">
        <w:rPr>
          <w:rStyle w:val="Underline"/>
          <w:highlight w:val="yellow"/>
        </w:rPr>
        <w:t>democracy</w:t>
      </w:r>
      <w:r w:rsidRPr="00947E9E">
        <w:rPr>
          <w:rStyle w:val="Underline"/>
        </w:rPr>
        <w:t xml:space="preserve"> and governance </w:t>
      </w:r>
      <w:r>
        <w:rPr>
          <w:rStyle w:val="Underline"/>
        </w:rPr>
        <w:t>…</w:t>
      </w:r>
      <w:r w:rsidRPr="00947E9E">
        <w:rPr>
          <w:rStyle w:val="Underline"/>
        </w:rPr>
        <w:t>democratic consensus building.</w:t>
      </w:r>
      <w:proofErr w:type="gramEnd"/>
    </w:p>
    <w:p w:rsidR="00EB2471" w:rsidRDefault="00EB2471" w:rsidP="00EB2471">
      <w:pPr>
        <w:pStyle w:val="Heading1"/>
      </w:pPr>
      <w:bookmarkStart w:id="2" w:name="_Toc317752545"/>
      <w:r>
        <w:lastRenderedPageBreak/>
        <w:t>Cyber – 2AC</w:t>
      </w:r>
      <w:bookmarkEnd w:id="2"/>
    </w:p>
    <w:p w:rsidR="00EB2471" w:rsidRPr="00EF10F9" w:rsidRDefault="00EB2471" w:rsidP="00EB2471">
      <w:r>
        <w:t xml:space="preserve"> </w:t>
      </w:r>
    </w:p>
    <w:p w:rsidR="00EB2471" w:rsidRDefault="00EB2471" w:rsidP="00EB2471">
      <w:pPr>
        <w:pStyle w:val="Heading2"/>
      </w:pPr>
      <w:r>
        <w:t xml:space="preserve">Private sector solves now- they crush </w:t>
      </w:r>
      <w:r w:rsidRPr="00AF6799">
        <w:rPr>
          <w:u w:val="single"/>
        </w:rPr>
        <w:t>flexibility</w:t>
      </w:r>
      <w:r>
        <w:t xml:space="preserve"> key to prevent cyber-threats</w:t>
      </w:r>
    </w:p>
    <w:p w:rsidR="00EB2471" w:rsidRDefault="00EB2471" w:rsidP="00EB2471">
      <w:r w:rsidRPr="00A92BAD">
        <w:rPr>
          <w:b/>
          <w:sz w:val="24"/>
          <w:szCs w:val="24"/>
        </w:rPr>
        <w:t>Clinton, Internet Security Alliance president, 2-8</w:t>
      </w:r>
      <w:r w:rsidRPr="00A92BAD">
        <w:t xml:space="preserve"> </w:t>
      </w:r>
    </w:p>
    <w:p w:rsidR="00EB2471" w:rsidRDefault="00EB2471" w:rsidP="00EB2471">
      <w:r w:rsidRPr="00A92BAD">
        <w:t xml:space="preserve">(Larry, </w:t>
      </w:r>
      <w:r w:rsidRPr="00DE3C02">
        <w:t>ISA’s mission is to integrate advanced technology with economics and public policy to create a sustainable system of cyber security</w:t>
      </w:r>
      <w:r>
        <w:t xml:space="preserve">, </w:t>
      </w:r>
      <w:r w:rsidRPr="00DE3C02">
        <w:t>ISA published its Cyber Security Social Contract which is both the first and last source cited in the Executive Summary of President Obama’s Cyber Space Policy Review, which also cited more than a dozen ISA’s white papers –far more than any other source</w:t>
      </w:r>
      <w:r>
        <w:t xml:space="preserve">, </w:t>
      </w:r>
      <w:r w:rsidRPr="00A92BAD">
        <w:t>"</w:t>
      </w:r>
      <w:proofErr w:type="spellStart"/>
      <w:r w:rsidRPr="00A92BAD">
        <w:t>Cybersecurity</w:t>
      </w:r>
      <w:proofErr w:type="spellEnd"/>
      <w:r w:rsidRPr="00A92BAD">
        <w:t xml:space="preserve"> and Private Sector Responses," CQ Congressional Testimony, l/n, accessed 2-21-12, mss)</w:t>
      </w:r>
    </w:p>
    <w:p w:rsidR="00EB2471" w:rsidRPr="00452841" w:rsidRDefault="00EB2471" w:rsidP="00EB2471"/>
    <w:p w:rsidR="00EB2471" w:rsidRPr="0089208A" w:rsidRDefault="00EB2471" w:rsidP="00EB2471">
      <w:r w:rsidRPr="00DE3C02">
        <w:rPr>
          <w:sz w:val="14"/>
        </w:rPr>
        <w:t xml:space="preserve">This doesn't mean we have no </w:t>
      </w:r>
      <w:r>
        <w:rPr>
          <w:sz w:val="14"/>
        </w:rPr>
        <w:t>…</w:t>
      </w:r>
      <w:r w:rsidRPr="00837E58">
        <w:rPr>
          <w:b/>
          <w:highlight w:val="yellow"/>
          <w:u w:val="single"/>
        </w:rPr>
        <w:t xml:space="preserve"> government requirement</w:t>
      </w:r>
      <w:r w:rsidRPr="00DE3C02">
        <w:rPr>
          <w:sz w:val="14"/>
        </w:rPr>
        <w:t>.</w:t>
      </w:r>
    </w:p>
    <w:p w:rsidR="00EB2471" w:rsidRPr="001D6FA7" w:rsidRDefault="00EB2471" w:rsidP="00EB2471"/>
    <w:p w:rsidR="00EB2471" w:rsidRDefault="00EB2471" w:rsidP="00EB2471">
      <w:pPr>
        <w:pStyle w:val="Heading1"/>
      </w:pPr>
      <w:bookmarkStart w:id="3" w:name="_Toc317752546"/>
      <w:r>
        <w:lastRenderedPageBreak/>
        <w:t>Cyber – 2AC</w:t>
      </w:r>
      <w:bookmarkEnd w:id="3"/>
    </w:p>
    <w:p w:rsidR="00EB2471" w:rsidRPr="00EF10F9" w:rsidRDefault="00EB2471" w:rsidP="00EB2471">
      <w:r>
        <w:t xml:space="preserve"> </w:t>
      </w:r>
    </w:p>
    <w:p w:rsidR="00EB2471" w:rsidRPr="00A265F9" w:rsidRDefault="00EB2471" w:rsidP="00EB2471">
      <w:pPr>
        <w:pStyle w:val="Heading2"/>
      </w:pPr>
      <w:r>
        <w:t xml:space="preserve">Status quo solves best- operators can only move </w:t>
      </w:r>
      <w:r>
        <w:rPr>
          <w:u w:val="single"/>
        </w:rPr>
        <w:t>quick enough</w:t>
      </w:r>
      <w:r>
        <w:t xml:space="preserve"> to solve without any federal interference</w:t>
      </w:r>
    </w:p>
    <w:p w:rsidR="00EB2471" w:rsidRDefault="00EB2471" w:rsidP="00EB2471">
      <w:r w:rsidRPr="00A92BAD">
        <w:rPr>
          <w:b/>
          <w:sz w:val="24"/>
          <w:szCs w:val="24"/>
        </w:rPr>
        <w:t>Clinton, Internet Security Alliance president, 2-8</w:t>
      </w:r>
      <w:r w:rsidRPr="00A92BAD">
        <w:t xml:space="preserve"> </w:t>
      </w:r>
    </w:p>
    <w:p w:rsidR="00EB2471" w:rsidRDefault="00EB2471" w:rsidP="00EB2471">
      <w:r w:rsidRPr="00A92BAD">
        <w:t xml:space="preserve">(Larry, </w:t>
      </w:r>
      <w:r w:rsidRPr="00DE3C02">
        <w:t>ISA’s mission is to integrate advanced technology with economics and public policy to create a sustainable system of cyber security</w:t>
      </w:r>
      <w:r>
        <w:t xml:space="preserve">, </w:t>
      </w:r>
      <w:r w:rsidRPr="00DE3C02">
        <w:t>ISA published its Cyber Security Social Contract which is both the first and last source cited in the Executive Summary of President Obama’s Cyber Space Policy Review, which also cited more than a dozen ISA’s white papers –far more than any other source</w:t>
      </w:r>
      <w:r>
        <w:t xml:space="preserve">, </w:t>
      </w:r>
      <w:r w:rsidRPr="00A92BAD">
        <w:t>"</w:t>
      </w:r>
      <w:proofErr w:type="spellStart"/>
      <w:r w:rsidRPr="00A92BAD">
        <w:t>Cybersecurity</w:t>
      </w:r>
      <w:proofErr w:type="spellEnd"/>
      <w:r w:rsidRPr="00A92BAD">
        <w:t xml:space="preserve"> and Private Sector Responses," CQ Congressional Testimony, l/n, accessed 2-21-12, mss)</w:t>
      </w:r>
    </w:p>
    <w:p w:rsidR="00EB2471" w:rsidRPr="00A92BAD" w:rsidRDefault="00EB2471" w:rsidP="00EB2471"/>
    <w:p w:rsidR="00EB2471" w:rsidRPr="007421F5" w:rsidRDefault="00EB2471" w:rsidP="00EB2471">
      <w:pPr>
        <w:rPr>
          <w:u w:val="single"/>
        </w:rPr>
      </w:pPr>
      <w:r w:rsidRPr="008E2DEA">
        <w:rPr>
          <w:sz w:val="14"/>
        </w:rPr>
        <w:t xml:space="preserve">Although it is well known that neither the </w:t>
      </w:r>
      <w:r>
        <w:rPr>
          <w:sz w:val="14"/>
        </w:rPr>
        <w:t>…</w:t>
      </w:r>
      <w:r w:rsidRPr="007421F5">
        <w:rPr>
          <w:u w:val="single"/>
        </w:rPr>
        <w:t xml:space="preserve"> mandate defies common sense.</w:t>
      </w:r>
    </w:p>
    <w:p w:rsidR="00EB2471" w:rsidRPr="00A46D1E" w:rsidRDefault="00EB2471" w:rsidP="00EB2471"/>
    <w:p w:rsidR="00EB2471" w:rsidRDefault="00EB2471" w:rsidP="00EB2471">
      <w:pPr>
        <w:pStyle w:val="Heading2"/>
      </w:pPr>
      <w:r>
        <w:t xml:space="preserve">Doesn’t solve and creates vulnerabilities- </w:t>
      </w:r>
      <w:r w:rsidRPr="00B11A40">
        <w:rPr>
          <w:u w:val="single"/>
        </w:rPr>
        <w:t>resource misallocation</w:t>
      </w:r>
    </w:p>
    <w:p w:rsidR="00EB2471" w:rsidRDefault="00EB2471" w:rsidP="00EB2471">
      <w:r w:rsidRPr="00A92BAD">
        <w:rPr>
          <w:b/>
          <w:sz w:val="24"/>
          <w:szCs w:val="24"/>
        </w:rPr>
        <w:t>Clinton, Internet Security Alliance president, 2-8</w:t>
      </w:r>
      <w:r w:rsidRPr="00A92BAD">
        <w:t xml:space="preserve"> </w:t>
      </w:r>
    </w:p>
    <w:p w:rsidR="00EB2471" w:rsidRDefault="00EB2471" w:rsidP="00EB2471">
      <w:r w:rsidRPr="00A92BAD">
        <w:t>(Larry, "</w:t>
      </w:r>
      <w:proofErr w:type="spellStart"/>
      <w:r w:rsidRPr="00A92BAD">
        <w:t>Cybersecurity</w:t>
      </w:r>
      <w:proofErr w:type="spellEnd"/>
      <w:r w:rsidRPr="00A92BAD">
        <w:t xml:space="preserve"> and Private Sector Responses," CQ Congressional Testimony, l/n, accessed 2-21-12, mss)</w:t>
      </w:r>
    </w:p>
    <w:p w:rsidR="00EB2471" w:rsidRPr="00A92BAD" w:rsidRDefault="00EB2471" w:rsidP="00EB2471"/>
    <w:p w:rsidR="00EB2471" w:rsidRPr="004175DF" w:rsidRDefault="00EB2471" w:rsidP="00EB2471">
      <w:r w:rsidRPr="006F4851">
        <w:rPr>
          <w:sz w:val="14"/>
        </w:rPr>
        <w:t xml:space="preserve">5. Do no harm ISA has been lobbying for </w:t>
      </w:r>
      <w:r>
        <w:rPr>
          <w:sz w:val="14"/>
        </w:rPr>
        <w:t>…</w:t>
      </w:r>
      <w:r w:rsidRPr="006F4851">
        <w:rPr>
          <w:sz w:val="14"/>
        </w:rPr>
        <w:t>urge you to follow that approach.</w:t>
      </w:r>
    </w:p>
    <w:p w:rsidR="00EB2471" w:rsidRPr="001D6FA7" w:rsidRDefault="00EB2471" w:rsidP="00EB2471"/>
    <w:p w:rsidR="00EB2471" w:rsidRDefault="00EB2471" w:rsidP="00EB2471">
      <w:pPr>
        <w:pStyle w:val="Heading1"/>
      </w:pPr>
      <w:bookmarkStart w:id="4" w:name="_Toc317752547"/>
      <w:r>
        <w:lastRenderedPageBreak/>
        <w:t>Cyber – 2AC</w:t>
      </w:r>
      <w:bookmarkEnd w:id="4"/>
    </w:p>
    <w:p w:rsidR="00EB2471" w:rsidRPr="00EF10F9" w:rsidRDefault="00EB2471" w:rsidP="00EB2471">
      <w:r>
        <w:t xml:space="preserve"> </w:t>
      </w:r>
    </w:p>
    <w:p w:rsidR="00EB2471" w:rsidRDefault="00EB2471" w:rsidP="00EB2471">
      <w:pPr>
        <w:pStyle w:val="Heading2"/>
      </w:pPr>
      <w:r>
        <w:t>Crushes innovation and US tech leadership</w:t>
      </w:r>
    </w:p>
    <w:p w:rsidR="00EB2471" w:rsidRDefault="00EB2471" w:rsidP="00EB2471">
      <w:r w:rsidRPr="00561B16">
        <w:rPr>
          <w:b/>
          <w:sz w:val="24"/>
          <w:szCs w:val="24"/>
        </w:rPr>
        <w:t>Amoroso, Stevens Institute of Technology computer science professor, 11</w:t>
      </w:r>
      <w:r w:rsidRPr="00561B16">
        <w:t xml:space="preserve"> </w:t>
      </w:r>
    </w:p>
    <w:p w:rsidR="00EB2471" w:rsidRDefault="00EB2471" w:rsidP="00EB2471">
      <w:r w:rsidRPr="00561B16">
        <w:t xml:space="preserve">(Ed, PhD degrees in computer science, has worked in the area of </w:t>
      </w:r>
      <w:proofErr w:type="spellStart"/>
      <w:r w:rsidRPr="00561B16">
        <w:t>cybersecurity</w:t>
      </w:r>
      <w:proofErr w:type="spellEnd"/>
      <w:r w:rsidRPr="00561B16">
        <w:t xml:space="preserve"> for the past twenty-six years, "The DHS </w:t>
      </w:r>
      <w:proofErr w:type="spellStart"/>
      <w:r w:rsidRPr="00561B16">
        <w:t>Cybersecurity</w:t>
      </w:r>
      <w:proofErr w:type="spellEnd"/>
      <w:r w:rsidRPr="00561B16">
        <w:t xml:space="preserve"> Mission: Promoting Innovation and Securing Critical Infrastructure," l/n, accessed 2-22-12, mss)</w:t>
      </w:r>
    </w:p>
    <w:p w:rsidR="00EB2471" w:rsidRDefault="00EB2471" w:rsidP="00EB2471"/>
    <w:p w:rsidR="00EB2471" w:rsidRPr="00C725A5" w:rsidRDefault="00EB2471" w:rsidP="00EB2471">
      <w:pPr>
        <w:rPr>
          <w:u w:val="single"/>
        </w:rPr>
      </w:pPr>
      <w:proofErr w:type="gramStart"/>
      <w:r w:rsidRPr="00C31220">
        <w:rPr>
          <w:sz w:val="14"/>
        </w:rPr>
        <w:t xml:space="preserve">In the past, </w:t>
      </w:r>
      <w:proofErr w:type="spellStart"/>
      <w:r w:rsidRPr="00C725A5">
        <w:rPr>
          <w:u w:val="single"/>
        </w:rPr>
        <w:t>cybersecurity</w:t>
      </w:r>
      <w:proofErr w:type="spellEnd"/>
      <w:r w:rsidRPr="00C31220">
        <w:rPr>
          <w:sz w:val="14"/>
        </w:rPr>
        <w:t xml:space="preserve"> </w:t>
      </w:r>
      <w:r>
        <w:rPr>
          <w:sz w:val="14"/>
        </w:rPr>
        <w:t>…</w:t>
      </w:r>
      <w:r w:rsidRPr="00C725A5">
        <w:rPr>
          <w:u w:val="single"/>
        </w:rPr>
        <w:t xml:space="preserve">the global </w:t>
      </w:r>
      <w:r w:rsidRPr="00742502">
        <w:rPr>
          <w:highlight w:val="yellow"/>
          <w:u w:val="single"/>
        </w:rPr>
        <w:t>information</w:t>
      </w:r>
      <w:r w:rsidRPr="00C725A5">
        <w:rPr>
          <w:u w:val="single"/>
        </w:rPr>
        <w:t xml:space="preserve"> </w:t>
      </w:r>
      <w:r w:rsidRPr="00742502">
        <w:rPr>
          <w:highlight w:val="yellow"/>
          <w:u w:val="single"/>
        </w:rPr>
        <w:t>infrastructure</w:t>
      </w:r>
      <w:r w:rsidRPr="00C725A5">
        <w:rPr>
          <w:u w:val="single"/>
        </w:rPr>
        <w:t>.</w:t>
      </w:r>
      <w:proofErr w:type="gramEnd"/>
    </w:p>
    <w:p w:rsidR="00EB2471" w:rsidRDefault="00EB2471" w:rsidP="00EB2471"/>
    <w:p w:rsidR="00EB2471" w:rsidRDefault="00EB2471" w:rsidP="00EB2471">
      <w:pPr>
        <w:pStyle w:val="Heading2"/>
      </w:pPr>
      <w:r>
        <w:t xml:space="preserve">Innovation is key to </w:t>
      </w:r>
      <w:proofErr w:type="spellStart"/>
      <w:r>
        <w:t>heg</w:t>
      </w:r>
      <w:proofErr w:type="spellEnd"/>
    </w:p>
    <w:p w:rsidR="00EB2471" w:rsidRPr="00681681" w:rsidRDefault="00EB2471" w:rsidP="00EB2471">
      <w:pPr>
        <w:rPr>
          <w:b/>
          <w:sz w:val="24"/>
          <w:szCs w:val="24"/>
        </w:rPr>
      </w:pPr>
      <w:r w:rsidRPr="00681681">
        <w:rPr>
          <w:b/>
          <w:sz w:val="24"/>
          <w:szCs w:val="24"/>
        </w:rPr>
        <w:t xml:space="preserve">Beckley, Harvard </w:t>
      </w:r>
      <w:proofErr w:type="spellStart"/>
      <w:r w:rsidRPr="00681681">
        <w:rPr>
          <w:b/>
          <w:sz w:val="24"/>
          <w:szCs w:val="24"/>
        </w:rPr>
        <w:t>Belfer</w:t>
      </w:r>
      <w:proofErr w:type="spellEnd"/>
      <w:r w:rsidRPr="00681681">
        <w:rPr>
          <w:b/>
          <w:sz w:val="24"/>
          <w:szCs w:val="24"/>
        </w:rPr>
        <w:t xml:space="preserve"> Center International Security research fellow, 12 </w:t>
      </w:r>
    </w:p>
    <w:p w:rsidR="00EB2471" w:rsidRDefault="00EB2471" w:rsidP="00EB2471">
      <w:r w:rsidRPr="00681681">
        <w:t xml:space="preserve">(Michael, research fellow in the International Security Program at Harvard Kennedy School's </w:t>
      </w:r>
      <w:proofErr w:type="spellStart"/>
      <w:r w:rsidRPr="00681681">
        <w:t>Belfer</w:t>
      </w:r>
      <w:proofErr w:type="spellEnd"/>
      <w:r w:rsidRPr="00681681">
        <w:t xml:space="preserve"> Center for Science and International Affairs, he will become an assistant professor of political science at Tufts University in the fall of 2012, "China's Century?" International Security, </w:t>
      </w:r>
      <w:proofErr w:type="gramStart"/>
      <w:r w:rsidRPr="00681681">
        <w:t>Winter</w:t>
      </w:r>
      <w:proofErr w:type="gramEnd"/>
      <w:r w:rsidRPr="00681681">
        <w:t xml:space="preserve"> 11/12, l/n, accessed 2-9-12, mss)</w:t>
      </w:r>
    </w:p>
    <w:p w:rsidR="00EB2471" w:rsidRDefault="00EB2471" w:rsidP="00EB2471"/>
    <w:p w:rsidR="00EB2471" w:rsidRPr="00E44483" w:rsidRDefault="00EB2471" w:rsidP="00EB2471">
      <w:r w:rsidRPr="00681681">
        <w:rPr>
          <w:u w:val="single"/>
        </w:rPr>
        <w:t xml:space="preserve">The ability to </w:t>
      </w:r>
      <w:proofErr w:type="gramStart"/>
      <w:r w:rsidRPr="00681681">
        <w:rPr>
          <w:u w:val="single"/>
        </w:rPr>
        <w:t>innovate</w:t>
      </w:r>
      <w:r w:rsidRPr="00D822A2">
        <w:rPr>
          <w:sz w:val="14"/>
        </w:rPr>
        <w:t xml:space="preserve">, </w:t>
      </w:r>
      <w:r>
        <w:rPr>
          <w:sz w:val="14"/>
        </w:rPr>
        <w:t>…</w:t>
      </w:r>
      <w:r w:rsidRPr="00D822A2">
        <w:rPr>
          <w:b/>
          <w:highlight w:val="yellow"/>
          <w:u w:val="single"/>
        </w:rPr>
        <w:t>flexibility</w:t>
      </w:r>
      <w:proofErr w:type="gramEnd"/>
      <w:r w:rsidRPr="00D822A2">
        <w:rPr>
          <w:b/>
          <w:highlight w:val="yellow"/>
          <w:u w:val="single"/>
        </w:rPr>
        <w:t xml:space="preserve">, responsiveness and </w:t>
      </w:r>
      <w:r w:rsidRPr="00D822A2">
        <w:rPr>
          <w:b/>
          <w:highlight w:val="yellow"/>
          <w:u w:val="single"/>
          <w:bdr w:val="single" w:sz="4" w:space="0" w:color="auto"/>
        </w:rPr>
        <w:t>credibility</w:t>
      </w:r>
      <w:r w:rsidRPr="00D822A2">
        <w:rPr>
          <w:sz w:val="14"/>
          <w:highlight w:val="yellow"/>
        </w:rPr>
        <w:t xml:space="preserve">." </w:t>
      </w:r>
      <w:r w:rsidRPr="00D822A2">
        <w:rPr>
          <w:sz w:val="14"/>
        </w:rPr>
        <w:t>n82</w:t>
      </w:r>
    </w:p>
    <w:p w:rsidR="00EB2471" w:rsidRDefault="00EB2471" w:rsidP="00EB2471"/>
    <w:p w:rsidR="00EB2471" w:rsidRPr="006D7422" w:rsidRDefault="00EB2471" w:rsidP="00EB2471"/>
    <w:p w:rsidR="00EB2471" w:rsidRDefault="00EB2471" w:rsidP="00EB2471">
      <w:pPr>
        <w:pStyle w:val="Heading1"/>
      </w:pPr>
      <w:bookmarkStart w:id="5" w:name="_Toc317752548"/>
      <w:r>
        <w:lastRenderedPageBreak/>
        <w:t>Cyber – 2AC</w:t>
      </w:r>
      <w:bookmarkEnd w:id="5"/>
    </w:p>
    <w:p w:rsidR="00EB2471" w:rsidRPr="00EF10F9" w:rsidRDefault="00EB2471" w:rsidP="00EB2471">
      <w:r>
        <w:t xml:space="preserve"> </w:t>
      </w:r>
    </w:p>
    <w:p w:rsidR="00EB2471" w:rsidRDefault="00EB2471" w:rsidP="00EB2471">
      <w:pPr>
        <w:pStyle w:val="Heading2"/>
      </w:pPr>
      <w:r>
        <w:t>New strategy makes us go on the cyber-offensive</w:t>
      </w:r>
    </w:p>
    <w:p w:rsidR="00EB2471" w:rsidRPr="00EA1782" w:rsidRDefault="00EB2471" w:rsidP="00EB2471">
      <w:pPr>
        <w:rPr>
          <w:b/>
          <w:sz w:val="24"/>
          <w:szCs w:val="24"/>
        </w:rPr>
      </w:pPr>
      <w:r w:rsidRPr="00EA1782">
        <w:rPr>
          <w:b/>
          <w:sz w:val="24"/>
          <w:szCs w:val="24"/>
        </w:rPr>
        <w:t>Dreyer, Truman National Security Project media relations director, 12</w:t>
      </w:r>
    </w:p>
    <w:p w:rsidR="00EB2471" w:rsidRDefault="00EB2471" w:rsidP="00EB2471">
      <w:r w:rsidRPr="001B640A">
        <w:t xml:space="preserve">(Stephanie, "Cyber Warfare: The War America is Losing," </w:t>
      </w:r>
      <w:proofErr w:type="spellStart"/>
      <w:r w:rsidRPr="001B640A">
        <w:t>policymic</w:t>
      </w:r>
      <w:proofErr w:type="spellEnd"/>
      <w:r w:rsidRPr="001B640A">
        <w:t xml:space="preserve">, </w:t>
      </w:r>
      <w:r>
        <w:t xml:space="preserve">January 2012, </w:t>
      </w:r>
      <w:r w:rsidRPr="001B640A">
        <w:t>www.policymic.com/articles/3645/cyber-warfare-the-war-america-is-losing, accessed 2-22-12, mss)</w:t>
      </w:r>
    </w:p>
    <w:p w:rsidR="00EB2471" w:rsidRPr="001B640A" w:rsidRDefault="00EB2471" w:rsidP="00EB2471"/>
    <w:p w:rsidR="00EB2471" w:rsidRDefault="00EB2471" w:rsidP="00EB2471">
      <w:pPr>
        <w:rPr>
          <w:sz w:val="14"/>
        </w:rPr>
      </w:pPr>
      <w:r w:rsidRPr="006735C6">
        <w:rPr>
          <w:sz w:val="14"/>
        </w:rPr>
        <w:t xml:space="preserve">Second, </w:t>
      </w:r>
      <w:r w:rsidRPr="00B21E35">
        <w:rPr>
          <w:highlight w:val="yellow"/>
          <w:u w:val="single"/>
        </w:rPr>
        <w:t>the U.S. is</w:t>
      </w:r>
      <w:r w:rsidRPr="008B7018">
        <w:rPr>
          <w:u w:val="single"/>
        </w:rPr>
        <w:t xml:space="preserve"> only </w:t>
      </w:r>
      <w:r>
        <w:rPr>
          <w:u w:val="single"/>
        </w:rPr>
        <w:t>…</w:t>
      </w:r>
      <w:r w:rsidRPr="006735C6">
        <w:rPr>
          <w:sz w:val="14"/>
        </w:rPr>
        <w:t xml:space="preserve"> growing danger of </w:t>
      </w:r>
      <w:r w:rsidRPr="00B21E35">
        <w:rPr>
          <w:highlight w:val="yellow"/>
          <w:u w:val="single"/>
        </w:rPr>
        <w:t>cyber-threats</w:t>
      </w:r>
      <w:r w:rsidRPr="00861B89">
        <w:rPr>
          <w:u w:val="single"/>
        </w:rPr>
        <w:t>.”</w:t>
      </w:r>
      <w:r w:rsidRPr="006735C6">
        <w:rPr>
          <w:sz w:val="14"/>
        </w:rPr>
        <w:t xml:space="preserve"> </w:t>
      </w:r>
    </w:p>
    <w:p w:rsidR="00EB2471" w:rsidRPr="00DD36BB" w:rsidRDefault="00EB2471" w:rsidP="00EB2471"/>
    <w:p w:rsidR="00EB2471" w:rsidRDefault="00EB2471" w:rsidP="00EB2471">
      <w:pPr>
        <w:pStyle w:val="Heading2"/>
      </w:pPr>
      <w:r>
        <w:t xml:space="preserve">Causes </w:t>
      </w:r>
      <w:proofErr w:type="spellStart"/>
      <w:r>
        <w:t>miscalc</w:t>
      </w:r>
      <w:proofErr w:type="spellEnd"/>
      <w:r>
        <w:t xml:space="preserve"> and perpetual war</w:t>
      </w:r>
    </w:p>
    <w:p w:rsidR="00EB2471" w:rsidRPr="00DD36BB" w:rsidRDefault="00EB2471" w:rsidP="00EB2471">
      <w:pPr>
        <w:rPr>
          <w:b/>
          <w:sz w:val="24"/>
          <w:szCs w:val="24"/>
        </w:rPr>
      </w:pPr>
      <w:r w:rsidRPr="00DD36BB">
        <w:rPr>
          <w:b/>
          <w:sz w:val="24"/>
          <w:szCs w:val="24"/>
        </w:rPr>
        <w:t xml:space="preserve">Clarke, Harvard </w:t>
      </w:r>
      <w:r>
        <w:rPr>
          <w:b/>
          <w:sz w:val="24"/>
          <w:szCs w:val="24"/>
        </w:rPr>
        <w:t>public policy</w:t>
      </w:r>
      <w:r w:rsidRPr="00DD36BB">
        <w:rPr>
          <w:b/>
          <w:sz w:val="24"/>
          <w:szCs w:val="24"/>
        </w:rPr>
        <w:t xml:space="preserve"> lecturer, 11 </w:t>
      </w:r>
    </w:p>
    <w:p w:rsidR="00EB2471" w:rsidRDefault="00EB2471" w:rsidP="00EB2471">
      <w:r w:rsidRPr="007A66E5">
        <w:t xml:space="preserve">(Richard, </w:t>
      </w:r>
      <w:r>
        <w:t xml:space="preserve">Harvard </w:t>
      </w:r>
      <w:proofErr w:type="spellStart"/>
      <w:r>
        <w:t>Belfer</w:t>
      </w:r>
      <w:proofErr w:type="spellEnd"/>
      <w:r>
        <w:t xml:space="preserve"> Center for Science and International affairs Public Policy adjunct lecturer, served the last three presidents as a senior White House Advisor as Special Assistant to the President for Global Affairs, National Coordinator for Security and Counter-terrorism, and Special Advisor to the President for Cyber Security, prior to the White House, Clarke served for 19 years in the Pentagon, the Intelligence Community, and State Department, </w:t>
      </w:r>
      <w:r w:rsidRPr="007A66E5">
        <w:t xml:space="preserve">"Software Power: Cyber warfare is the risky new frontline," Power </w:t>
      </w:r>
      <w:r>
        <w:t>and Policy</w:t>
      </w:r>
      <w:r w:rsidRPr="007A66E5">
        <w:t>, 2-7-11, www.powerandpolicy.com/2011/02/07/software-power-cyber-warfare-is-the-risky-new-frontline/, accessed 2-22-12, mss)</w:t>
      </w:r>
    </w:p>
    <w:p w:rsidR="00EB2471" w:rsidRPr="00DD36BB" w:rsidRDefault="00EB2471" w:rsidP="00EB2471"/>
    <w:p w:rsidR="00EB2471" w:rsidRPr="00CC38BE" w:rsidRDefault="00EB2471" w:rsidP="00EB2471">
      <w:proofErr w:type="gramStart"/>
      <w:r w:rsidRPr="007F43BB">
        <w:rPr>
          <w:sz w:val="14"/>
        </w:rPr>
        <w:t xml:space="preserve">Given a handful of extremely </w:t>
      </w:r>
      <w:r>
        <w:rPr>
          <w:sz w:val="14"/>
        </w:rPr>
        <w:t>…</w:t>
      </w:r>
      <w:r w:rsidRPr="00B21E35">
        <w:rPr>
          <w:b/>
          <w:highlight w:val="yellow"/>
          <w:u w:val="single"/>
        </w:rPr>
        <w:t>peacetime and wartime</w:t>
      </w:r>
      <w:r w:rsidRPr="00B21E35">
        <w:rPr>
          <w:sz w:val="14"/>
          <w:highlight w:val="yellow"/>
        </w:rPr>
        <w:t>.</w:t>
      </w:r>
      <w:proofErr w:type="gramEnd"/>
    </w:p>
    <w:p w:rsidR="00EB2471" w:rsidRDefault="00EB2471" w:rsidP="00EB2471"/>
    <w:p w:rsidR="00EB2471" w:rsidRDefault="00EB2471" w:rsidP="00EB2471">
      <w:pPr>
        <w:pStyle w:val="Heading1"/>
      </w:pPr>
      <w:bookmarkStart w:id="6" w:name="_Toc317752549"/>
      <w:r>
        <w:lastRenderedPageBreak/>
        <w:t>Cyber – 2AC</w:t>
      </w:r>
      <w:bookmarkEnd w:id="6"/>
    </w:p>
    <w:p w:rsidR="00EB2471" w:rsidRPr="00EF10F9" w:rsidRDefault="00EB2471" w:rsidP="00EB2471">
      <w:r>
        <w:t xml:space="preserve"> </w:t>
      </w:r>
    </w:p>
    <w:p w:rsidR="00EB2471" w:rsidRDefault="00EB2471" w:rsidP="00EB2471">
      <w:pPr>
        <w:pStyle w:val="Heading2"/>
      </w:pPr>
      <w:r>
        <w:t>Kills free speech</w:t>
      </w:r>
    </w:p>
    <w:p w:rsidR="00EB2471" w:rsidRPr="00735743" w:rsidRDefault="00EB2471" w:rsidP="00EB2471">
      <w:pPr>
        <w:rPr>
          <w:b/>
          <w:sz w:val="24"/>
          <w:szCs w:val="24"/>
        </w:rPr>
      </w:pPr>
      <w:proofErr w:type="spellStart"/>
      <w:r w:rsidRPr="00735743">
        <w:rPr>
          <w:b/>
          <w:sz w:val="24"/>
          <w:szCs w:val="24"/>
        </w:rPr>
        <w:t>Brito</w:t>
      </w:r>
      <w:proofErr w:type="spellEnd"/>
      <w:r w:rsidRPr="00735743">
        <w:rPr>
          <w:b/>
          <w:sz w:val="24"/>
          <w:szCs w:val="24"/>
        </w:rPr>
        <w:t xml:space="preserve">, </w:t>
      </w:r>
      <w:proofErr w:type="spellStart"/>
      <w:r w:rsidRPr="00735743">
        <w:rPr>
          <w:b/>
          <w:sz w:val="24"/>
          <w:szCs w:val="24"/>
        </w:rPr>
        <w:t>Mercatus</w:t>
      </w:r>
      <w:proofErr w:type="spellEnd"/>
      <w:r w:rsidRPr="00735743">
        <w:rPr>
          <w:b/>
          <w:sz w:val="24"/>
          <w:szCs w:val="24"/>
        </w:rPr>
        <w:t xml:space="preserve"> Center research fellow, 11</w:t>
      </w:r>
    </w:p>
    <w:p w:rsidR="00EB2471" w:rsidRDefault="00EB2471" w:rsidP="00EB2471">
      <w:r w:rsidRPr="00735743">
        <w:t xml:space="preserve">(Jerry, senior research fellow at the </w:t>
      </w:r>
      <w:proofErr w:type="spellStart"/>
      <w:r w:rsidRPr="00735743">
        <w:t>Mercatus</w:t>
      </w:r>
      <w:proofErr w:type="spellEnd"/>
      <w:r w:rsidRPr="00735743">
        <w:t xml:space="preserve"> Center at George Mason University and director of its Technology Policy Program, and Tate Watkins is a research associate at the </w:t>
      </w:r>
      <w:proofErr w:type="spellStart"/>
      <w:r w:rsidRPr="00735743">
        <w:t>Mercatus</w:t>
      </w:r>
      <w:proofErr w:type="spellEnd"/>
      <w:r w:rsidRPr="00735743">
        <w:t xml:space="preserve"> Center, "The </w:t>
      </w:r>
      <w:proofErr w:type="spellStart"/>
      <w:r w:rsidRPr="00735743">
        <w:t>Cybersecurity</w:t>
      </w:r>
      <w:proofErr w:type="spellEnd"/>
      <w:r w:rsidRPr="00735743">
        <w:t>-Industrial Complex," Reason Magazine, August/Sept 11, reason.com/archives/2011/07/25/the-cybersecurity-industrial-c/singlepage, accessed 2-22-12, mss)</w:t>
      </w:r>
    </w:p>
    <w:p w:rsidR="00EB2471" w:rsidRPr="00FF333A" w:rsidRDefault="00EB2471" w:rsidP="00EB2471"/>
    <w:p w:rsidR="00EB2471" w:rsidRPr="00D05536" w:rsidRDefault="00EB2471" w:rsidP="00EB2471">
      <w:pPr>
        <w:rPr>
          <w:b/>
          <w:u w:val="single"/>
        </w:rPr>
      </w:pPr>
      <w:proofErr w:type="gramStart"/>
      <w:r w:rsidRPr="00C13A16">
        <w:rPr>
          <w:u w:val="single"/>
        </w:rPr>
        <w:t>A</w:t>
      </w:r>
      <w:r w:rsidRPr="00D05536">
        <w:rPr>
          <w:sz w:val="14"/>
        </w:rPr>
        <w:t xml:space="preserve"> re-engineered, </w:t>
      </w:r>
      <w:r w:rsidRPr="00C13A16">
        <w:rPr>
          <w:u w:val="single"/>
        </w:rPr>
        <w:t xml:space="preserve">more secure </w:t>
      </w:r>
      <w:r>
        <w:rPr>
          <w:u w:val="single"/>
        </w:rPr>
        <w:t>…</w:t>
      </w:r>
      <w:r w:rsidRPr="00D75523">
        <w:rPr>
          <w:b/>
          <w:highlight w:val="yellow"/>
          <w:u w:val="single"/>
        </w:rPr>
        <w:t xml:space="preserve"> type of activity.</w:t>
      </w:r>
      <w:proofErr w:type="gramEnd"/>
    </w:p>
    <w:p w:rsidR="00EB2471" w:rsidRPr="00FE0E5A" w:rsidRDefault="00EB2471" w:rsidP="00EB2471"/>
    <w:p w:rsidR="00EB2471" w:rsidRDefault="00EB2471" w:rsidP="00EB2471">
      <w:pPr>
        <w:pStyle w:val="Heading2"/>
      </w:pPr>
      <w:r>
        <w:t>Free speech outweighs- key to all rights and prevents war- BUT restrictions cause war and genocide</w:t>
      </w:r>
    </w:p>
    <w:p w:rsidR="00EB2471" w:rsidRDefault="00EB2471" w:rsidP="00EB2471">
      <w:r w:rsidRPr="00072C29">
        <w:rPr>
          <w:b/>
          <w:sz w:val="24"/>
          <w:szCs w:val="24"/>
        </w:rPr>
        <w:t xml:space="preserve">D'Souza, International Centre </w:t>
      </w:r>
      <w:proofErr w:type="gramStart"/>
      <w:r w:rsidRPr="00072C29">
        <w:rPr>
          <w:b/>
          <w:sz w:val="24"/>
          <w:szCs w:val="24"/>
        </w:rPr>
        <w:t>Against</w:t>
      </w:r>
      <w:proofErr w:type="gramEnd"/>
      <w:r w:rsidRPr="00072C29">
        <w:rPr>
          <w:b/>
          <w:sz w:val="24"/>
          <w:szCs w:val="24"/>
        </w:rPr>
        <w:t xml:space="preserve"> Censorship executive director, 96</w:t>
      </w:r>
      <w:r w:rsidRPr="00072C29">
        <w:t xml:space="preserve"> </w:t>
      </w:r>
    </w:p>
    <w:p w:rsidR="00EB2471" w:rsidRDefault="00EB2471" w:rsidP="00EB2471">
      <w:r w:rsidRPr="00072C29">
        <w:t xml:space="preserve">(Frances, "Free Speech - Free Media: Rights under Threat?," Public Hearing Committee on Foreign Affairs, Security and </w:t>
      </w:r>
      <w:proofErr w:type="spellStart"/>
      <w:r w:rsidRPr="00072C29">
        <w:t>Defence</w:t>
      </w:r>
      <w:proofErr w:type="spellEnd"/>
      <w:r w:rsidRPr="00072C29">
        <w:t xml:space="preserve"> Policy Subcommittee on Human Rights, Brussels, 25 April 1996, www.europarl.europa.eu/hearings/19960425/droi/freedom_en.htm, accessed 2-22-12, mss)</w:t>
      </w:r>
    </w:p>
    <w:p w:rsidR="00EB2471" w:rsidRPr="00B33E1C" w:rsidRDefault="00EB2471" w:rsidP="00EB2471"/>
    <w:p w:rsidR="00EB2471" w:rsidRPr="00B27FFE" w:rsidRDefault="00EB2471" w:rsidP="00EB2471">
      <w:pPr>
        <w:rPr>
          <w:u w:val="single"/>
        </w:rPr>
      </w:pPr>
      <w:r w:rsidRPr="00D75523">
        <w:rPr>
          <w:highlight w:val="yellow"/>
          <w:u w:val="single"/>
        </w:rPr>
        <w:t>In the</w:t>
      </w:r>
      <w:r w:rsidRPr="00BC6CFE">
        <w:rPr>
          <w:u w:val="single"/>
        </w:rPr>
        <w:t xml:space="preserve"> </w:t>
      </w:r>
      <w:r w:rsidRPr="00D75523">
        <w:rPr>
          <w:highlight w:val="yellow"/>
          <w:u w:val="single"/>
        </w:rPr>
        <w:t>absence</w:t>
      </w:r>
      <w:r w:rsidRPr="00BC6CFE">
        <w:rPr>
          <w:u w:val="single"/>
        </w:rPr>
        <w:t xml:space="preserve"> </w:t>
      </w:r>
      <w:r w:rsidRPr="00D75523">
        <w:rPr>
          <w:highlight w:val="yellow"/>
          <w:u w:val="single"/>
        </w:rPr>
        <w:t>of free</w:t>
      </w:r>
      <w:r w:rsidRPr="00D75523">
        <w:rPr>
          <w:u w:val="single"/>
        </w:rPr>
        <w:t>dom</w:t>
      </w:r>
      <w:r w:rsidRPr="00D75523">
        <w:rPr>
          <w:highlight w:val="yellow"/>
          <w:u w:val="single"/>
        </w:rPr>
        <w:t xml:space="preserve"> </w:t>
      </w:r>
      <w:r w:rsidRPr="00D75523">
        <w:rPr>
          <w:u w:val="single"/>
        </w:rPr>
        <w:t xml:space="preserve">of </w:t>
      </w:r>
      <w:r>
        <w:rPr>
          <w:u w:val="single"/>
        </w:rPr>
        <w:t>…</w:t>
      </w:r>
      <w:r w:rsidRPr="00DA64B8">
        <w:rPr>
          <w:u w:val="single"/>
        </w:rPr>
        <w:t xml:space="preserve"> </w:t>
      </w:r>
      <w:r w:rsidRPr="008C0919">
        <w:rPr>
          <w:highlight w:val="yellow"/>
          <w:u w:val="single"/>
        </w:rPr>
        <w:t>which</w:t>
      </w:r>
      <w:r w:rsidRPr="00DA64B8">
        <w:rPr>
          <w:u w:val="single"/>
        </w:rPr>
        <w:t xml:space="preserve"> can, and do, </w:t>
      </w:r>
      <w:r w:rsidRPr="008C0919">
        <w:rPr>
          <w:highlight w:val="yellow"/>
          <w:u w:val="single"/>
        </w:rPr>
        <w:t xml:space="preserve">avert </w:t>
      </w:r>
      <w:proofErr w:type="gramStart"/>
      <w:r w:rsidRPr="008C0919">
        <w:rPr>
          <w:highlight w:val="yellow"/>
          <w:u w:val="single"/>
        </w:rPr>
        <w:t>war</w:t>
      </w:r>
      <w:r w:rsidRPr="00DA64B8">
        <w:rPr>
          <w:u w:val="single"/>
        </w:rPr>
        <w:t>.</w:t>
      </w:r>
      <w:proofErr w:type="gramEnd"/>
    </w:p>
    <w:p w:rsidR="00EB2471" w:rsidRPr="0010538C" w:rsidRDefault="00EB2471" w:rsidP="00EB2471"/>
    <w:p w:rsidR="00EB2471" w:rsidRPr="00D24107" w:rsidRDefault="00EB2471" w:rsidP="00EB2471"/>
    <w:p w:rsidR="00EB2471" w:rsidRDefault="00EB2471" w:rsidP="00EB2471">
      <w:pPr>
        <w:pStyle w:val="Heading2"/>
      </w:pPr>
      <w:r>
        <w:t xml:space="preserve">Cyber-security is a </w:t>
      </w:r>
      <w:proofErr w:type="spellStart"/>
      <w:r>
        <w:t>trojan</w:t>
      </w:r>
      <w:proofErr w:type="spellEnd"/>
      <w:r>
        <w:t xml:space="preserve"> horse for SOPA</w:t>
      </w:r>
    </w:p>
    <w:p w:rsidR="00EB2471" w:rsidRPr="003442AE" w:rsidRDefault="00EB2471" w:rsidP="00EB2471">
      <w:pPr>
        <w:rPr>
          <w:b/>
          <w:sz w:val="24"/>
          <w:szCs w:val="24"/>
        </w:rPr>
      </w:pPr>
      <w:r w:rsidRPr="003442AE">
        <w:rPr>
          <w:b/>
          <w:sz w:val="24"/>
          <w:szCs w:val="24"/>
        </w:rPr>
        <w:t xml:space="preserve">Bowling, </w:t>
      </w:r>
      <w:proofErr w:type="spellStart"/>
      <w:r w:rsidRPr="003442AE">
        <w:rPr>
          <w:b/>
          <w:sz w:val="24"/>
          <w:szCs w:val="24"/>
        </w:rPr>
        <w:t>WebProNews</w:t>
      </w:r>
      <w:proofErr w:type="spellEnd"/>
      <w:r w:rsidRPr="003442AE">
        <w:rPr>
          <w:b/>
          <w:sz w:val="24"/>
          <w:szCs w:val="24"/>
        </w:rPr>
        <w:t xml:space="preserve"> staff writer, 2-9 </w:t>
      </w:r>
    </w:p>
    <w:p w:rsidR="00EB2471" w:rsidRDefault="00EB2471" w:rsidP="00EB2471">
      <w:r w:rsidRPr="003442AE">
        <w:t xml:space="preserve">(Drew, "Is Harry Reid Slipping SOPA </w:t>
      </w:r>
      <w:proofErr w:type="gramStart"/>
      <w:r>
        <w:t>Into</w:t>
      </w:r>
      <w:proofErr w:type="gramEnd"/>
      <w:r>
        <w:t xml:space="preserve"> A New Cyber-Security Bill?</w:t>
      </w:r>
      <w:r w:rsidRPr="003442AE">
        <w:t xml:space="preserve">" </w:t>
      </w:r>
      <w:proofErr w:type="spellStart"/>
      <w:r>
        <w:t>WebProNews</w:t>
      </w:r>
      <w:proofErr w:type="spellEnd"/>
      <w:r>
        <w:t xml:space="preserve">, 2-9-12, </w:t>
      </w:r>
      <w:r w:rsidRPr="003442AE">
        <w:t>www.webpronews.com/harry-reid-sopa-cybersecurity-2012-02, accessed 3-6-12, mss)</w:t>
      </w:r>
    </w:p>
    <w:p w:rsidR="00EB2471" w:rsidRPr="003442AE" w:rsidRDefault="00EB2471" w:rsidP="00EB2471"/>
    <w:p w:rsidR="00EB2471" w:rsidRDefault="00EB2471" w:rsidP="00EB2471">
      <w:proofErr w:type="gramStart"/>
      <w:r w:rsidRPr="00E631D6">
        <w:rPr>
          <w:sz w:val="14"/>
        </w:rPr>
        <w:t xml:space="preserve">While details about a proposed </w:t>
      </w:r>
      <w:r>
        <w:rPr>
          <w:sz w:val="14"/>
        </w:rPr>
        <w:t>…</w:t>
      </w:r>
      <w:r w:rsidRPr="00E631D6">
        <w:rPr>
          <w:sz w:val="14"/>
        </w:rPr>
        <w:t xml:space="preserve"> seek to muzzle the Internet.</w:t>
      </w:r>
      <w:proofErr w:type="gramEnd"/>
    </w:p>
    <w:p w:rsidR="00EB2471" w:rsidRPr="00D24107" w:rsidRDefault="00EB2471" w:rsidP="00EB2471"/>
    <w:p w:rsidR="00EB2471" w:rsidRDefault="00EB2471" w:rsidP="00EB2471">
      <w:pPr>
        <w:pStyle w:val="Heading2"/>
      </w:pPr>
      <w:r>
        <w:t>SOPA destroys the internet and turns cyber-security</w:t>
      </w:r>
    </w:p>
    <w:p w:rsidR="00EB2471" w:rsidRDefault="00EB2471" w:rsidP="00EB2471">
      <w:proofErr w:type="spellStart"/>
      <w:r w:rsidRPr="00F16495">
        <w:rPr>
          <w:b/>
          <w:sz w:val="24"/>
          <w:szCs w:val="24"/>
        </w:rPr>
        <w:t>Lemley</w:t>
      </w:r>
      <w:proofErr w:type="spellEnd"/>
      <w:r w:rsidRPr="00F16495">
        <w:rPr>
          <w:b/>
          <w:sz w:val="24"/>
          <w:szCs w:val="24"/>
        </w:rPr>
        <w:t xml:space="preserve"> et al, Stanford law professor, 11</w:t>
      </w:r>
      <w:r w:rsidRPr="00F16495">
        <w:t xml:space="preserve"> </w:t>
      </w:r>
    </w:p>
    <w:p w:rsidR="00EB2471" w:rsidRDefault="00EB2471" w:rsidP="00EB2471">
      <w:r w:rsidRPr="00F16495">
        <w:t xml:space="preserve">(Mark, William H. </w:t>
      </w:r>
      <w:proofErr w:type="spellStart"/>
      <w:r w:rsidRPr="00F16495">
        <w:t>Neukom</w:t>
      </w:r>
      <w:proofErr w:type="spellEnd"/>
      <w:r w:rsidRPr="00F16495">
        <w:t xml:space="preserve"> Professor at Stanford Law School; David Levine, Assistant Professor at </w:t>
      </w:r>
      <w:proofErr w:type="spellStart"/>
      <w:r w:rsidRPr="00F16495">
        <w:t>Elon</w:t>
      </w:r>
      <w:proofErr w:type="spellEnd"/>
      <w:r w:rsidRPr="00F16495">
        <w:t xml:space="preserve"> University School of Law; and David Post, Professor at Beasley School of Law, Temple University; "Don't Break the Internet," Stanford Law Review, 12-19-11, www.stanfordlawreview.org/online/dont-break-internet, accessed 3-8-12, mss)</w:t>
      </w:r>
    </w:p>
    <w:p w:rsidR="00EB2471" w:rsidRPr="00A30BF4" w:rsidRDefault="00EB2471" w:rsidP="00EB2471"/>
    <w:p w:rsidR="00EB2471" w:rsidRPr="00256FB5" w:rsidRDefault="00EB2471" w:rsidP="00EB2471">
      <w:pPr>
        <w:rPr>
          <w:u w:val="single"/>
        </w:rPr>
      </w:pPr>
      <w:proofErr w:type="gramStart"/>
      <w:r w:rsidRPr="00F16495">
        <w:rPr>
          <w:sz w:val="14"/>
        </w:rPr>
        <w:t xml:space="preserve">Two bills now pending in </w:t>
      </w:r>
      <w:r>
        <w:rPr>
          <w:sz w:val="14"/>
        </w:rPr>
        <w:t>…</w:t>
      </w:r>
      <w:r w:rsidRPr="00256FB5">
        <w:rPr>
          <w:u w:val="single"/>
        </w:rPr>
        <w:t>the Internet in its history.</w:t>
      </w:r>
      <w:proofErr w:type="gramEnd"/>
    </w:p>
    <w:p w:rsidR="00EB2471" w:rsidRPr="00D22A9D" w:rsidRDefault="00EB2471" w:rsidP="00EB2471"/>
    <w:p w:rsidR="00EB2471" w:rsidRDefault="00EB2471" w:rsidP="00EB2471">
      <w:pPr>
        <w:pStyle w:val="Heading2"/>
      </w:pPr>
      <w:r>
        <w:t>Internet solves extinction</w:t>
      </w:r>
    </w:p>
    <w:p w:rsidR="00EB2471" w:rsidRPr="005E7550" w:rsidRDefault="00EB2471" w:rsidP="00EB2471">
      <w:pPr>
        <w:rPr>
          <w:b/>
          <w:sz w:val="24"/>
          <w:szCs w:val="24"/>
        </w:rPr>
      </w:pPr>
      <w:proofErr w:type="spellStart"/>
      <w:r w:rsidRPr="005E7550">
        <w:rPr>
          <w:b/>
          <w:sz w:val="24"/>
          <w:szCs w:val="24"/>
        </w:rPr>
        <w:t>Eagleman</w:t>
      </w:r>
      <w:proofErr w:type="spellEnd"/>
      <w:r w:rsidRPr="005E7550">
        <w:rPr>
          <w:b/>
          <w:sz w:val="24"/>
          <w:szCs w:val="24"/>
        </w:rPr>
        <w:t>,</w:t>
      </w:r>
      <w:r w:rsidRPr="005E7550">
        <w:t xml:space="preserve"> </w:t>
      </w:r>
      <w:r>
        <w:rPr>
          <w:b/>
          <w:sz w:val="24"/>
          <w:szCs w:val="24"/>
        </w:rPr>
        <w:t>Baylor neuroscientist</w:t>
      </w:r>
      <w:r w:rsidRPr="005E7550">
        <w:rPr>
          <w:b/>
          <w:sz w:val="24"/>
          <w:szCs w:val="24"/>
        </w:rPr>
        <w:t xml:space="preserve">, 10 </w:t>
      </w:r>
    </w:p>
    <w:p w:rsidR="00EB2471" w:rsidRDefault="00EB2471" w:rsidP="00EB2471">
      <w:r w:rsidRPr="006A588B">
        <w:t xml:space="preserve">(David, </w:t>
      </w:r>
      <w:r w:rsidRPr="005E7550">
        <w:t>Ph.D. in Neuroscience at Baylor College of Medicine</w:t>
      </w:r>
      <w:r>
        <w:t xml:space="preserve">, </w:t>
      </w:r>
      <w:r w:rsidRPr="005E7550">
        <w:t>Baylor College of Medicine neuroscientist, directs the Laboratory for Perception and Action and the Initiative on Neuroscience and Law, Guggenheim Fellow, a council member in the World Economic Forum</w:t>
      </w:r>
      <w:r>
        <w:t xml:space="preserve">, </w:t>
      </w:r>
      <w:r w:rsidRPr="00845AB4">
        <w:t>Fellow of the Institute for Ethics and Emerging Technologies</w:t>
      </w:r>
      <w:r>
        <w:t xml:space="preserve">, </w:t>
      </w:r>
      <w:r w:rsidRPr="006A588B">
        <w:t xml:space="preserve">"Six ways the internet will save </w:t>
      </w:r>
      <w:proofErr w:type="spellStart"/>
      <w:r w:rsidRPr="006A588B">
        <w:t>civilisation</w:t>
      </w:r>
      <w:proofErr w:type="spellEnd"/>
      <w:r w:rsidRPr="006A588B">
        <w:t>,"</w:t>
      </w:r>
      <w:r>
        <w:t xml:space="preserve"> Wired, 11-9-10,</w:t>
      </w:r>
      <w:r w:rsidRPr="006A588B">
        <w:t xml:space="preserve"> www.wired.co.uk/magazine/archive/2010/12/start/apocalypse-no, accessed 3-7-12, mss)</w:t>
      </w:r>
    </w:p>
    <w:p w:rsidR="00EB2471" w:rsidRPr="00845AB4" w:rsidRDefault="00EB2471" w:rsidP="00EB2471"/>
    <w:p w:rsidR="00EB2471" w:rsidRPr="00067E6B" w:rsidRDefault="00EB2471" w:rsidP="00EB2471">
      <w:pPr>
        <w:rPr>
          <w:u w:val="single"/>
        </w:rPr>
      </w:pPr>
      <w:r w:rsidRPr="0060522E">
        <w:rPr>
          <w:highlight w:val="yellow"/>
          <w:u w:val="single"/>
        </w:rPr>
        <w:t xml:space="preserve">Many great </w:t>
      </w:r>
      <w:proofErr w:type="spellStart"/>
      <w:r w:rsidRPr="0060522E">
        <w:rPr>
          <w:highlight w:val="yellow"/>
          <w:u w:val="single"/>
        </w:rPr>
        <w:t>civilisations</w:t>
      </w:r>
      <w:proofErr w:type="spellEnd"/>
      <w:r w:rsidRPr="0060522E">
        <w:rPr>
          <w:highlight w:val="yellow"/>
          <w:u w:val="single"/>
        </w:rPr>
        <w:t xml:space="preserve"> </w:t>
      </w:r>
      <w:r>
        <w:rPr>
          <w:highlight w:val="yellow"/>
          <w:u w:val="single"/>
        </w:rPr>
        <w:t>…</w:t>
      </w:r>
      <w:r w:rsidRPr="0060522E">
        <w:rPr>
          <w:highlight w:val="yellow"/>
          <w:u w:val="single"/>
        </w:rPr>
        <w:t xml:space="preserve"> threats we’ve never imagined before.</w:t>
      </w:r>
    </w:p>
    <w:p w:rsidR="00EB2471" w:rsidRDefault="00EB2471" w:rsidP="00EB2471"/>
    <w:p w:rsidR="00EB2471" w:rsidRDefault="00EB2471" w:rsidP="00EB2471"/>
    <w:p w:rsidR="00EB2471" w:rsidRPr="001C4AE2" w:rsidRDefault="00EB2471" w:rsidP="00EB2471"/>
    <w:p w:rsidR="00EB2471" w:rsidRDefault="00EB2471" w:rsidP="00EB2471">
      <w:pPr>
        <w:rPr>
          <w:rStyle w:val="Underline"/>
        </w:rPr>
      </w:pPr>
    </w:p>
    <w:p w:rsidR="00EB2471" w:rsidRPr="00B54DD1" w:rsidRDefault="00EB2471" w:rsidP="00EB2471"/>
    <w:p w:rsidR="00EB2471" w:rsidRDefault="00EB2471" w:rsidP="00EB2471">
      <w:pPr>
        <w:pStyle w:val="Heading1"/>
      </w:pPr>
      <w:r>
        <w:lastRenderedPageBreak/>
        <w:t>Kiss of Death CP</w:t>
      </w:r>
    </w:p>
    <w:p w:rsidR="00EB2471" w:rsidRDefault="00EB2471" w:rsidP="00EB2471"/>
    <w:p w:rsidR="00EB2471" w:rsidRDefault="00EB2471" w:rsidP="00EB2471">
      <w:pPr>
        <w:pStyle w:val="Heading2"/>
      </w:pPr>
      <w:r>
        <w:t>Plan is key to dislodge Assad-only way to make pressure work</w:t>
      </w:r>
    </w:p>
    <w:p w:rsidR="00EB2471" w:rsidRPr="00831A3C" w:rsidRDefault="00EB2471" w:rsidP="00EB2471">
      <w:pPr>
        <w:rPr>
          <w:b/>
          <w:sz w:val="24"/>
        </w:rPr>
      </w:pPr>
      <w:r w:rsidRPr="00831A3C">
        <w:rPr>
          <w:b/>
          <w:sz w:val="24"/>
        </w:rPr>
        <w:t>Phillips, Heritage senior research fellow, 1-19-12</w:t>
      </w:r>
    </w:p>
    <w:p w:rsidR="00EB2471" w:rsidRPr="00831A3C" w:rsidRDefault="00EB2471" w:rsidP="00EB2471">
      <w:r>
        <w:t xml:space="preserve">(James, “Preparing for a Post-Assad Syria,” </w:t>
      </w:r>
      <w:hyperlink r:id="rId37" w:history="1">
        <w:r w:rsidRPr="007A0AF4">
          <w:rPr>
            <w:rStyle w:val="Hyperlink"/>
          </w:rPr>
          <w:t>http://www.heritage.org/research/reports/2012/01/us-policy-for-a-post-assad-syria</w:t>
        </w:r>
      </w:hyperlink>
      <w:r>
        <w:t xml:space="preserve">, DOA: 1-29-12, </w:t>
      </w:r>
      <w:proofErr w:type="spellStart"/>
      <w:r>
        <w:t>ldg</w:t>
      </w:r>
      <w:proofErr w:type="spellEnd"/>
      <w:r>
        <w:t>)</w:t>
      </w:r>
    </w:p>
    <w:p w:rsidR="00EB2471" w:rsidRPr="00831A3C" w:rsidRDefault="00EB2471" w:rsidP="00EB2471">
      <w:pPr>
        <w:rPr>
          <w:rStyle w:val="Underline"/>
        </w:rPr>
      </w:pPr>
    </w:p>
    <w:p w:rsidR="00EB2471" w:rsidRPr="003B3899" w:rsidRDefault="00EB2471" w:rsidP="00EB2471">
      <w:pPr>
        <w:rPr>
          <w:rStyle w:val="Underline"/>
        </w:rPr>
      </w:pPr>
      <w:r w:rsidRPr="00831A3C">
        <w:rPr>
          <w:rStyle w:val="Underline"/>
        </w:rPr>
        <w:t xml:space="preserve">Washington should not lecture </w:t>
      </w:r>
      <w:r>
        <w:rPr>
          <w:rStyle w:val="Underline"/>
        </w:rPr>
        <w:t>…</w:t>
      </w:r>
      <w:r w:rsidRPr="003B3899">
        <w:rPr>
          <w:rStyle w:val="Underline"/>
        </w:rPr>
        <w:t>than under the current regime.</w:t>
      </w:r>
    </w:p>
    <w:p w:rsidR="00EB2471" w:rsidRDefault="00EB2471" w:rsidP="00EB2471"/>
    <w:p w:rsidR="00EB2471" w:rsidRDefault="00EB2471" w:rsidP="00EB2471">
      <w:pPr>
        <w:pStyle w:val="Heading2"/>
      </w:pPr>
      <w:r>
        <w:t>SNC wants to get rid of Assad</w:t>
      </w:r>
    </w:p>
    <w:p w:rsidR="00EB2471" w:rsidRPr="00751FD1" w:rsidRDefault="00EB2471" w:rsidP="00EB2471">
      <w:pPr>
        <w:rPr>
          <w:b/>
          <w:sz w:val="24"/>
        </w:rPr>
      </w:pPr>
      <w:r w:rsidRPr="00751FD1">
        <w:rPr>
          <w:b/>
          <w:sz w:val="24"/>
        </w:rPr>
        <w:t>Reuters 3-27-12</w:t>
      </w:r>
    </w:p>
    <w:p w:rsidR="00EB2471" w:rsidRDefault="00EB2471" w:rsidP="00EB2471">
      <w:r>
        <w:t xml:space="preserve">(“Walkouts spoil Syrian opposition's bid for unity”, </w:t>
      </w:r>
      <w:hyperlink r:id="rId38" w:history="1">
        <w:r w:rsidRPr="00A52458">
          <w:rPr>
            <w:rStyle w:val="Hyperlink"/>
          </w:rPr>
          <w:t>http://www.jpost.com/MiddleEast/Article.aspx?id=263678</w:t>
        </w:r>
      </w:hyperlink>
      <w:r>
        <w:t xml:space="preserve">, DOA: 3-28-12, </w:t>
      </w:r>
      <w:proofErr w:type="spellStart"/>
      <w:r>
        <w:t>ldg</w:t>
      </w:r>
      <w:proofErr w:type="spellEnd"/>
      <w:r>
        <w:t>)</w:t>
      </w:r>
    </w:p>
    <w:p w:rsidR="00EB2471" w:rsidRDefault="00EB2471" w:rsidP="00EB2471"/>
    <w:p w:rsidR="00EB2471" w:rsidRDefault="00EB2471" w:rsidP="00EB2471">
      <w:r w:rsidRPr="003D1F0D">
        <w:rPr>
          <w:rStyle w:val="Underline"/>
          <w:highlight w:val="yellow"/>
        </w:rPr>
        <w:t xml:space="preserve">A meeting of Syrian opposition </w:t>
      </w:r>
      <w:r>
        <w:rPr>
          <w:rStyle w:val="Underline"/>
        </w:rPr>
        <w:t>…</w:t>
      </w:r>
      <w:r w:rsidRPr="00483F26">
        <w:rPr>
          <w:sz w:val="14"/>
        </w:rPr>
        <w:t xml:space="preserve"> we are losing five people. So really, time is life."</w:t>
      </w:r>
      <w:r>
        <w:t xml:space="preserve"> </w:t>
      </w:r>
    </w:p>
    <w:p w:rsidR="00EB2471" w:rsidRDefault="00EB2471" w:rsidP="00EB2471"/>
    <w:p w:rsidR="00EB2471" w:rsidRDefault="00EB2471" w:rsidP="00EB2471">
      <w:pPr>
        <w:pStyle w:val="Heading2"/>
      </w:pPr>
      <w:r>
        <w:t>Russia can’t reach a settlement</w:t>
      </w:r>
    </w:p>
    <w:p w:rsidR="00EB2471" w:rsidRPr="00C816E5" w:rsidRDefault="00EB2471" w:rsidP="00EB2471">
      <w:pPr>
        <w:rPr>
          <w:b/>
          <w:sz w:val="24"/>
        </w:rPr>
      </w:pPr>
      <w:proofErr w:type="spellStart"/>
      <w:r w:rsidRPr="00C816E5">
        <w:rPr>
          <w:b/>
          <w:sz w:val="24"/>
        </w:rPr>
        <w:t>Dayen</w:t>
      </w:r>
      <w:proofErr w:type="spellEnd"/>
      <w:r w:rsidRPr="00C816E5">
        <w:rPr>
          <w:b/>
          <w:sz w:val="24"/>
        </w:rPr>
        <w:t>, Fire Dog Lake, 1-30-12</w:t>
      </w:r>
    </w:p>
    <w:p w:rsidR="00EB2471" w:rsidRDefault="00EB2471" w:rsidP="00EB2471">
      <w:r>
        <w:t xml:space="preserve">(David, “Civil War Breaks Out in Syria as Russia Tries to Broker Deal”, </w:t>
      </w:r>
      <w:hyperlink r:id="rId39" w:history="1">
        <w:r w:rsidRPr="00F406DA">
          <w:rPr>
            <w:rStyle w:val="Hyperlink"/>
          </w:rPr>
          <w:t>http://news.firedoglake.com/2012/01/30/civil-war-breaks-out-in-syria-as-russia-tries-to-broker-deal/</w:t>
        </w:r>
      </w:hyperlink>
      <w:r>
        <w:t xml:space="preserve">, DOA: 2-4-12, </w:t>
      </w:r>
      <w:proofErr w:type="spellStart"/>
      <w:r>
        <w:t>ldg</w:t>
      </w:r>
      <w:proofErr w:type="spellEnd"/>
      <w:r>
        <w:t>)</w:t>
      </w:r>
    </w:p>
    <w:p w:rsidR="00EB2471" w:rsidRDefault="00EB2471" w:rsidP="00EB2471"/>
    <w:p w:rsidR="00EB2471" w:rsidRDefault="00EB2471" w:rsidP="00EB2471">
      <w:r w:rsidRPr="00C816E5">
        <w:rPr>
          <w:sz w:val="14"/>
        </w:rPr>
        <w:t xml:space="preserve"> You can find the announcement here. But I don’t </w:t>
      </w:r>
      <w:r>
        <w:rPr>
          <w:sz w:val="14"/>
        </w:rPr>
        <w:t>…</w:t>
      </w:r>
      <w:r w:rsidRPr="00C816E5">
        <w:rPr>
          <w:sz w:val="14"/>
        </w:rPr>
        <w:t xml:space="preserve"> the support is crucial.</w:t>
      </w:r>
      <w:r>
        <w:t xml:space="preserve"> </w:t>
      </w:r>
    </w:p>
    <w:p w:rsidR="00EB2471" w:rsidRDefault="00EB2471" w:rsidP="00EB2471"/>
    <w:p w:rsidR="00EB2471" w:rsidRDefault="00EB2471" w:rsidP="00EB2471"/>
    <w:p w:rsidR="00EB2471" w:rsidRDefault="00EB2471" w:rsidP="00EB2471">
      <w:pPr>
        <w:pStyle w:val="Heading2"/>
      </w:pPr>
      <w:r>
        <w:t xml:space="preserve">No kiss of death. </w:t>
      </w:r>
    </w:p>
    <w:p w:rsidR="00EB2471" w:rsidRPr="008B7706" w:rsidRDefault="00EB2471" w:rsidP="00EB2471">
      <w:pPr>
        <w:rPr>
          <w:b/>
          <w:sz w:val="24"/>
        </w:rPr>
      </w:pPr>
      <w:r w:rsidRPr="008B7706">
        <w:rPr>
          <w:b/>
          <w:sz w:val="24"/>
        </w:rPr>
        <w:t>Tobin, Commentary magazine senior online editor, 2011</w:t>
      </w:r>
    </w:p>
    <w:p w:rsidR="00EB2471" w:rsidRDefault="00EB2471" w:rsidP="00EB2471">
      <w:r>
        <w:t xml:space="preserve">(Jonathan, “U.S. Support Doesn’t Taint Syrian Protests”, 7-8, </w:t>
      </w:r>
      <w:hyperlink r:id="rId40" w:history="1">
        <w:r w:rsidRPr="00677541">
          <w:rPr>
            <w:rStyle w:val="Hyperlink"/>
          </w:rPr>
          <w:t>http://www.commentarymagazine.com/2011/07/08/american-support-doesn%E2%80%99t-taint-syrian-protests/</w:t>
        </w:r>
      </w:hyperlink>
      <w:r>
        <w:t xml:space="preserve">, DOA: 10-8-11, </w:t>
      </w:r>
      <w:proofErr w:type="spellStart"/>
      <w:r>
        <w:t>ldg</w:t>
      </w:r>
      <w:proofErr w:type="spellEnd"/>
      <w:r>
        <w:t>)</w:t>
      </w:r>
    </w:p>
    <w:p w:rsidR="00EB2471" w:rsidRDefault="00EB2471" w:rsidP="00EB2471"/>
    <w:p w:rsidR="00EB2471" w:rsidRDefault="00EB2471" w:rsidP="00EB2471">
      <w:r w:rsidRPr="00BE3CAD">
        <w:rPr>
          <w:sz w:val="14"/>
        </w:rPr>
        <w:t xml:space="preserve">U.S. Ambassador Robert S. Ford and his </w:t>
      </w:r>
      <w:r>
        <w:rPr>
          <w:sz w:val="14"/>
        </w:rPr>
        <w:t>…</w:t>
      </w:r>
      <w:r w:rsidRPr="00BE3CAD">
        <w:rPr>
          <w:sz w:val="14"/>
        </w:rPr>
        <w:t>who will now know they are not alone.</w:t>
      </w:r>
    </w:p>
    <w:p w:rsidR="00EB2471" w:rsidRDefault="00EB2471" w:rsidP="00EB2471"/>
    <w:p w:rsidR="00EB2471" w:rsidRDefault="00EB2471" w:rsidP="00EB2471">
      <w:pPr>
        <w:pStyle w:val="Heading2"/>
      </w:pPr>
      <w:r>
        <w:t>US is popular regardless of public posturing</w:t>
      </w:r>
    </w:p>
    <w:p w:rsidR="00EB2471" w:rsidRPr="005E5EEF" w:rsidRDefault="00EB2471" w:rsidP="00EB2471">
      <w:pPr>
        <w:rPr>
          <w:b/>
          <w:sz w:val="24"/>
        </w:rPr>
      </w:pPr>
      <w:r w:rsidRPr="005E5EEF">
        <w:rPr>
          <w:b/>
          <w:sz w:val="24"/>
        </w:rPr>
        <w:t>Kessler, Jerusalem Post Middle East Affairs correspondent, 2011</w:t>
      </w:r>
    </w:p>
    <w:p w:rsidR="00EB2471" w:rsidRPr="005E5EEF" w:rsidRDefault="00EB2471" w:rsidP="00EB2471">
      <w:r>
        <w:t xml:space="preserve">(Oren, “No substitute for US leadership on Syria”, 12-12, </w:t>
      </w:r>
      <w:hyperlink r:id="rId41" w:history="1">
        <w:r w:rsidRPr="0095435A">
          <w:rPr>
            <w:rStyle w:val="Hyperlink"/>
          </w:rPr>
          <w:t>http://www.jpost.com/MiddleEast/Article.aspx?id=249058</w:t>
        </w:r>
      </w:hyperlink>
      <w:r>
        <w:t xml:space="preserve">, DOA: 2-9-12, </w:t>
      </w:r>
      <w:proofErr w:type="spellStart"/>
      <w:r>
        <w:t>ldg</w:t>
      </w:r>
      <w:proofErr w:type="spellEnd"/>
      <w:r>
        <w:t>)</w:t>
      </w:r>
    </w:p>
    <w:p w:rsidR="00EB2471" w:rsidRDefault="00EB2471" w:rsidP="00EB2471"/>
    <w:p w:rsidR="00EB2471" w:rsidRDefault="00EB2471" w:rsidP="00EB2471">
      <w:r w:rsidRPr="008257A0">
        <w:rPr>
          <w:u w:val="single"/>
        </w:rPr>
        <w:t xml:space="preserve">Syria is too important a </w:t>
      </w:r>
      <w:r>
        <w:rPr>
          <w:u w:val="single"/>
        </w:rPr>
        <w:t>…</w:t>
      </w:r>
      <w:r w:rsidRPr="00825882">
        <w:rPr>
          <w:highlight w:val="yellow"/>
          <w:u w:val="single"/>
        </w:rPr>
        <w:t xml:space="preserve"> too with the US</w:t>
      </w:r>
      <w:r w:rsidRPr="00825882">
        <w:rPr>
          <w:sz w:val="14"/>
          <w:highlight w:val="yellow"/>
        </w:rPr>
        <w:t>,</w:t>
      </w:r>
      <w:r w:rsidRPr="00825882">
        <w:rPr>
          <w:sz w:val="14"/>
        </w:rPr>
        <w:t>” he said.</w:t>
      </w:r>
    </w:p>
    <w:p w:rsidR="00EB2471" w:rsidRDefault="00EB2471" w:rsidP="00EB2471"/>
    <w:p w:rsidR="00EB2471" w:rsidRDefault="00EB2471" w:rsidP="00EB2471">
      <w:pPr>
        <w:pStyle w:val="Heading2"/>
      </w:pPr>
      <w:r>
        <w:t xml:space="preserve">Syrians prioritize opportunity and freedom-no kiss of death. </w:t>
      </w:r>
    </w:p>
    <w:p w:rsidR="00EB2471" w:rsidRPr="001B1D1A" w:rsidRDefault="00EB2471" w:rsidP="00EB2471">
      <w:pPr>
        <w:rPr>
          <w:b/>
          <w:sz w:val="24"/>
        </w:rPr>
      </w:pPr>
      <w:proofErr w:type="spellStart"/>
      <w:r w:rsidRPr="001B1D1A">
        <w:rPr>
          <w:b/>
          <w:sz w:val="24"/>
        </w:rPr>
        <w:t>Badran</w:t>
      </w:r>
      <w:proofErr w:type="spellEnd"/>
      <w:r w:rsidRPr="001B1D1A">
        <w:rPr>
          <w:b/>
          <w:sz w:val="24"/>
        </w:rPr>
        <w:t>, FDD research fellow, 2011</w:t>
      </w:r>
    </w:p>
    <w:p w:rsidR="00EB2471" w:rsidRPr="001B1D1A" w:rsidRDefault="00EB2471" w:rsidP="00EB2471">
      <w:r>
        <w:t xml:space="preserve">(Tony, “Syria’s Assad No Longer in Vogue,” Foreign Affairs, 3-25, </w:t>
      </w:r>
      <w:hyperlink r:id="rId42" w:history="1">
        <w:r w:rsidRPr="0095435A">
          <w:rPr>
            <w:rStyle w:val="Hyperlink"/>
          </w:rPr>
          <w:t>http://www.foreignaffairs.com/articles/67677/tony-badran/syrias-assad-no-longer-in-vogue?page=show</w:t>
        </w:r>
      </w:hyperlink>
      <w:r>
        <w:t xml:space="preserve">, DOA: 2-9-12, </w:t>
      </w:r>
      <w:proofErr w:type="spellStart"/>
      <w:r>
        <w:t>ldg</w:t>
      </w:r>
      <w:proofErr w:type="spellEnd"/>
      <w:r>
        <w:t>)</w:t>
      </w:r>
    </w:p>
    <w:p w:rsidR="00EB2471" w:rsidRDefault="00EB2471" w:rsidP="00EB2471">
      <w:pPr>
        <w:rPr>
          <w:sz w:val="24"/>
          <w:highlight w:val="green"/>
          <w:u w:val="single"/>
        </w:rPr>
      </w:pPr>
    </w:p>
    <w:p w:rsidR="00EB2471" w:rsidRPr="00E749C2" w:rsidRDefault="00EB2471" w:rsidP="00EB2471">
      <w:pPr>
        <w:rPr>
          <w:rStyle w:val="Underline"/>
        </w:rPr>
      </w:pPr>
      <w:r w:rsidRPr="001B1D1A">
        <w:rPr>
          <w:szCs w:val="20"/>
          <w:highlight w:val="yellow"/>
          <w:u w:val="single"/>
        </w:rPr>
        <w:t xml:space="preserve">The idea that Assad’s anti-Western </w:t>
      </w:r>
      <w:r>
        <w:rPr>
          <w:szCs w:val="20"/>
          <w:highlight w:val="yellow"/>
          <w:u w:val="single"/>
        </w:rPr>
        <w:t>…</w:t>
      </w:r>
      <w:r w:rsidRPr="00E749C2">
        <w:rPr>
          <w:rStyle w:val="Underline"/>
          <w:highlight w:val="yellow"/>
        </w:rPr>
        <w:t xml:space="preserve"> political participation</w:t>
      </w:r>
      <w:r w:rsidRPr="00E749C2">
        <w:rPr>
          <w:rStyle w:val="Underline"/>
        </w:rPr>
        <w:t xml:space="preserve"> has </w:t>
      </w:r>
      <w:r w:rsidRPr="00E749C2">
        <w:rPr>
          <w:rStyle w:val="Underline"/>
          <w:highlight w:val="yellow"/>
        </w:rPr>
        <w:t>proved wrong.</w:t>
      </w:r>
    </w:p>
    <w:p w:rsidR="00EB2471" w:rsidRDefault="00EB2471" w:rsidP="00EB2471"/>
    <w:p w:rsidR="00EB2471" w:rsidRDefault="00EB2471" w:rsidP="00EB2471">
      <w:pPr>
        <w:pStyle w:val="Heading2"/>
      </w:pPr>
      <w:r>
        <w:t>No kiss of death</w:t>
      </w:r>
    </w:p>
    <w:p w:rsidR="00EB2471" w:rsidRPr="00824151" w:rsidRDefault="00EB2471" w:rsidP="00EB2471">
      <w:pPr>
        <w:rPr>
          <w:b/>
          <w:sz w:val="24"/>
        </w:rPr>
      </w:pPr>
      <w:r w:rsidRPr="00824151">
        <w:rPr>
          <w:b/>
          <w:sz w:val="24"/>
        </w:rPr>
        <w:t>Rosen, former New American foundation fellow, 2-12-12</w:t>
      </w:r>
    </w:p>
    <w:p w:rsidR="00EB2471" w:rsidRPr="00DB1386" w:rsidRDefault="00EB2471" w:rsidP="00EB2471">
      <w:r>
        <w:t>(</w:t>
      </w:r>
      <w:proofErr w:type="spellStart"/>
      <w:r>
        <w:t>Nir</w:t>
      </w:r>
      <w:proofErr w:type="spellEnd"/>
      <w:r>
        <w:t>, “</w:t>
      </w:r>
      <w:proofErr w:type="spellStart"/>
      <w:r>
        <w:t>Nir</w:t>
      </w:r>
      <w:proofErr w:type="spellEnd"/>
      <w:r>
        <w:t xml:space="preserve"> Rosen on Syria's protest </w:t>
      </w:r>
      <w:proofErr w:type="gramStart"/>
      <w:r>
        <w:t>movement ,</w:t>
      </w:r>
      <w:proofErr w:type="gramEnd"/>
      <w:r>
        <w:t xml:space="preserve">” Al Jazeera, </w:t>
      </w:r>
      <w:hyperlink r:id="rId43" w:history="1">
        <w:r w:rsidRPr="00A52458">
          <w:rPr>
            <w:rStyle w:val="Hyperlink"/>
          </w:rPr>
          <w:t>http://www.aljazeera.com/indepth/features/2012/02/20122157654659323.html</w:t>
        </w:r>
      </w:hyperlink>
      <w:r>
        <w:t xml:space="preserve">, DOA: 3-28-12, </w:t>
      </w:r>
      <w:proofErr w:type="spellStart"/>
      <w:r>
        <w:t>ldg</w:t>
      </w:r>
      <w:proofErr w:type="spellEnd"/>
      <w:r>
        <w:t>)</w:t>
      </w:r>
    </w:p>
    <w:p w:rsidR="00EB2471" w:rsidRPr="006D771C" w:rsidRDefault="00EB2471" w:rsidP="00EB2471"/>
    <w:p w:rsidR="00EB2471" w:rsidRPr="007E7718" w:rsidRDefault="00EB2471" w:rsidP="00EB2471">
      <w:pPr>
        <w:rPr>
          <w:rStyle w:val="Underline"/>
        </w:rPr>
      </w:pPr>
      <w:proofErr w:type="gramStart"/>
      <w:r w:rsidRPr="007E7718">
        <w:rPr>
          <w:sz w:val="14"/>
        </w:rPr>
        <w:t xml:space="preserve">On the issue of intervention, as on most </w:t>
      </w:r>
      <w:r>
        <w:rPr>
          <w:sz w:val="14"/>
        </w:rPr>
        <w:t>…</w:t>
      </w:r>
      <w:r w:rsidRPr="007E7718">
        <w:rPr>
          <w:rStyle w:val="Underline"/>
          <w:highlight w:val="yellow"/>
        </w:rPr>
        <w:t xml:space="preserve"> helping an oppressed country."</w:t>
      </w:r>
      <w:proofErr w:type="gramEnd"/>
    </w:p>
    <w:p w:rsidR="00EB2471" w:rsidRDefault="00EB2471" w:rsidP="00EB2471"/>
    <w:p w:rsidR="00EB2471" w:rsidRDefault="00EB2471" w:rsidP="00EB2471">
      <w:pPr>
        <w:pStyle w:val="Heading2"/>
      </w:pPr>
      <w:r>
        <w:t>Comprehensive empirics</w:t>
      </w:r>
    </w:p>
    <w:p w:rsidR="00EB2471" w:rsidRPr="00FF453D" w:rsidRDefault="00EB2471" w:rsidP="00EB2471">
      <w:pPr>
        <w:rPr>
          <w:b/>
          <w:sz w:val="24"/>
        </w:rPr>
      </w:pPr>
      <w:r w:rsidRPr="00FF453D">
        <w:rPr>
          <w:b/>
          <w:sz w:val="24"/>
        </w:rPr>
        <w:t>Haas, American Foreign Policy council senior fellow, 2011</w:t>
      </w:r>
    </w:p>
    <w:p w:rsidR="00EB2471" w:rsidRPr="00D87D8B" w:rsidRDefault="00EB2471" w:rsidP="00EB2471">
      <w:r>
        <w:t xml:space="preserve">(Lawrence, “The stakes are far too high”, 9-8, </w:t>
      </w:r>
      <w:hyperlink r:id="rId44" w:history="1">
        <w:r w:rsidRPr="00A52458">
          <w:rPr>
            <w:rStyle w:val="Hyperlink"/>
          </w:rPr>
          <w:t>http://www.mcclatchydc.com/2011/09/08/v-print/123482/the-stakes-are-far-too-high-for.html</w:t>
        </w:r>
      </w:hyperlink>
      <w:r>
        <w:t xml:space="preserve">, DOA: 3-28-12, </w:t>
      </w:r>
      <w:proofErr w:type="spellStart"/>
      <w:r>
        <w:t>ldg</w:t>
      </w:r>
      <w:proofErr w:type="spellEnd"/>
      <w:r>
        <w:t>)</w:t>
      </w:r>
    </w:p>
    <w:p w:rsidR="00EB2471" w:rsidRDefault="00EB2471" w:rsidP="00EB2471"/>
    <w:p w:rsidR="00EB2471" w:rsidRDefault="00EB2471" w:rsidP="00EB2471">
      <w:pPr>
        <w:rPr>
          <w:sz w:val="16"/>
        </w:rPr>
      </w:pPr>
      <w:r w:rsidRPr="00FF453D">
        <w:rPr>
          <w:rStyle w:val="Underline"/>
          <w:highlight w:val="yellow"/>
        </w:rPr>
        <w:t>America</w:t>
      </w:r>
      <w:r w:rsidRPr="00507412">
        <w:rPr>
          <w:sz w:val="16"/>
        </w:rPr>
        <w:t xml:space="preserve"> cannot dictate the </w:t>
      </w:r>
      <w:r>
        <w:rPr>
          <w:sz w:val="16"/>
        </w:rPr>
        <w:t>…</w:t>
      </w:r>
      <w:r w:rsidRPr="00507412">
        <w:rPr>
          <w:sz w:val="16"/>
        </w:rPr>
        <w:t xml:space="preserve"> sake and the </w:t>
      </w:r>
      <w:proofErr w:type="gramStart"/>
      <w:r w:rsidRPr="00507412">
        <w:rPr>
          <w:sz w:val="16"/>
        </w:rPr>
        <w:t>world’s</w:t>
      </w:r>
      <w:proofErr w:type="gramEnd"/>
      <w:r w:rsidRPr="00507412">
        <w:rPr>
          <w:sz w:val="16"/>
        </w:rPr>
        <w:t xml:space="preserve">, it surely should try. </w:t>
      </w:r>
    </w:p>
    <w:p w:rsidR="00EB2471" w:rsidRPr="00227143" w:rsidRDefault="00EB2471" w:rsidP="00EB2471"/>
    <w:p w:rsidR="00EB2471" w:rsidRDefault="00EB2471" w:rsidP="00EB2471"/>
    <w:p w:rsidR="00EB2471" w:rsidRDefault="00EB2471" w:rsidP="00EB2471">
      <w:pPr>
        <w:pStyle w:val="Heading1"/>
      </w:pPr>
      <w:r>
        <w:lastRenderedPageBreak/>
        <w:t>Russia DA – 2AC</w:t>
      </w:r>
    </w:p>
    <w:p w:rsidR="00EB2471" w:rsidRDefault="00EB2471" w:rsidP="00EB2471"/>
    <w:p w:rsidR="00EB2471" w:rsidRDefault="00EB2471" w:rsidP="00EB2471">
      <w:pPr>
        <w:pStyle w:val="Heading2"/>
      </w:pPr>
      <w:r>
        <w:t>Anti-American rhetoric tanks relations – difficult to undo</w:t>
      </w:r>
    </w:p>
    <w:p w:rsidR="00EB2471" w:rsidRDefault="00EB2471" w:rsidP="00EB2471">
      <w:pPr>
        <w:pStyle w:val="Citation"/>
      </w:pPr>
      <w:proofErr w:type="spellStart"/>
      <w:r w:rsidRPr="00E933B0">
        <w:t>Lall</w:t>
      </w:r>
      <w:r>
        <w:t>y</w:t>
      </w:r>
      <w:proofErr w:type="spellEnd"/>
      <w:r>
        <w:t>, Washington Post writer, 2-18</w:t>
      </w:r>
    </w:p>
    <w:p w:rsidR="00EB2471" w:rsidRDefault="00EB2471" w:rsidP="00EB2471">
      <w:r w:rsidRPr="00E933B0">
        <w:t xml:space="preserve">(Kathy, "Putin remarks may hurt US-Russia ties," Boston Globe, 2-18-12, http://bostonglobe.com/news/world/2012/02/18/russia-putin-allies-sharpen-anti-american-attacks-ahead-elections/7c4X7aixMIMmXno0aAAkTO/story.html, accessed 2-25-12, </w:t>
      </w:r>
      <w:proofErr w:type="spellStart"/>
      <w:r w:rsidRPr="00E933B0">
        <w:t>mtf</w:t>
      </w:r>
      <w:proofErr w:type="spellEnd"/>
      <w:r w:rsidRPr="00E933B0">
        <w:t>)</w:t>
      </w:r>
    </w:p>
    <w:p w:rsidR="00EB2471" w:rsidRDefault="00EB2471" w:rsidP="00EB2471"/>
    <w:p w:rsidR="00EB2471" w:rsidRDefault="00EB2471" w:rsidP="00EB2471">
      <w:proofErr w:type="gramStart"/>
      <w:r w:rsidRPr="003C5491">
        <w:rPr>
          <w:rStyle w:val="BoldUnderlineChar"/>
          <w:rFonts w:eastAsia="Calibri"/>
          <w:highlight w:val="yellow"/>
        </w:rPr>
        <w:t xml:space="preserve">A </w:t>
      </w:r>
      <w:r w:rsidRPr="00BE52DE">
        <w:rPr>
          <w:rStyle w:val="BoldUnderlineChar"/>
          <w:rFonts w:eastAsia="Calibri"/>
        </w:rPr>
        <w:t xml:space="preserve">nasty </w:t>
      </w:r>
      <w:r w:rsidRPr="003C5491">
        <w:rPr>
          <w:rStyle w:val="BoldUnderlineChar"/>
          <w:rFonts w:eastAsia="Calibri"/>
          <w:highlight w:val="yellow"/>
        </w:rPr>
        <w:t xml:space="preserve">spate of anti-Americanism </w:t>
      </w:r>
      <w:r>
        <w:rPr>
          <w:rStyle w:val="BoldUnderlineChar"/>
          <w:rFonts w:eastAsia="Calibri"/>
        </w:rPr>
        <w:t>…</w:t>
      </w:r>
      <w:r w:rsidRPr="00B077ED">
        <w:rPr>
          <w:rStyle w:val="Underline"/>
        </w:rPr>
        <w:t xml:space="preserve"> of the Dec. 4 parliamentary elections</w:t>
      </w:r>
      <w:r w:rsidRPr="00B077ED">
        <w:rPr>
          <w:sz w:val="14"/>
        </w:rPr>
        <w:t>.</w:t>
      </w:r>
      <w:proofErr w:type="gramEnd"/>
    </w:p>
    <w:p w:rsidR="00EB2471" w:rsidRDefault="00EB2471" w:rsidP="00EB2471"/>
    <w:p w:rsidR="00EB2471" w:rsidRDefault="00EB2471" w:rsidP="00EB2471">
      <w:pPr>
        <w:pStyle w:val="Heading2"/>
      </w:pPr>
      <w:proofErr w:type="gramStart"/>
      <w:r>
        <w:t>Cooperation inevitable.</w:t>
      </w:r>
      <w:proofErr w:type="gramEnd"/>
      <w:r>
        <w:t xml:space="preserve"> </w:t>
      </w:r>
    </w:p>
    <w:p w:rsidR="00EB2471" w:rsidRDefault="00EB2471" w:rsidP="00EB2471">
      <w:pPr>
        <w:pStyle w:val="Citation"/>
      </w:pPr>
      <w:proofErr w:type="spellStart"/>
      <w:r>
        <w:t>Trifkovic</w:t>
      </w:r>
      <w:proofErr w:type="spellEnd"/>
      <w:r>
        <w:t xml:space="preserve">, </w:t>
      </w:r>
      <w:r w:rsidRPr="00E977F9">
        <w:t>Lord Byron Foundation for Balkan Studies</w:t>
      </w:r>
      <w:r>
        <w:t xml:space="preserve"> executive director, 2-20-12</w:t>
      </w:r>
    </w:p>
    <w:p w:rsidR="00EB2471" w:rsidRPr="00A569C7" w:rsidRDefault="00EB2471" w:rsidP="00EB2471">
      <w:r w:rsidRPr="00E977F9">
        <w:t>(</w:t>
      </w:r>
      <w:proofErr w:type="spellStart"/>
      <w:r w:rsidRPr="00E977F9">
        <w:t>Srdja</w:t>
      </w:r>
      <w:proofErr w:type="spellEnd"/>
      <w:r w:rsidRPr="00E977F9">
        <w:t>,</w:t>
      </w:r>
      <w:r>
        <w:t xml:space="preserve"> F</w:t>
      </w:r>
      <w:r w:rsidRPr="00E977F9">
        <w:t>oreign Affairs Editor of Chronicles: A Magazine of American Culture</w:t>
      </w:r>
      <w:r>
        <w:t>,</w:t>
      </w:r>
      <w:r w:rsidRPr="00E977F9">
        <w:t xml:space="preserve"> "US, Europe and Russia Face Similar Challenges in the Years to Come," The </w:t>
      </w:r>
      <w:proofErr w:type="spellStart"/>
      <w:r w:rsidRPr="00E977F9">
        <w:t>Sacremento</w:t>
      </w:r>
      <w:proofErr w:type="spellEnd"/>
      <w:r w:rsidRPr="00E977F9">
        <w:t xml:space="preserve"> Bee, PR Newswire, 2-20-12, http://www.sacbee.com/2012/02/20/4276777/us-europe-and-russia-face-similar.html, accessed 2-26-12, </w:t>
      </w:r>
      <w:proofErr w:type="spellStart"/>
      <w:r w:rsidRPr="00E977F9">
        <w:t>mtf</w:t>
      </w:r>
      <w:proofErr w:type="spellEnd"/>
      <w:r w:rsidRPr="00E977F9">
        <w:t>)</w:t>
      </w:r>
    </w:p>
    <w:p w:rsidR="00EB2471" w:rsidRDefault="00EB2471" w:rsidP="00EB2471"/>
    <w:p w:rsidR="00EB2471" w:rsidRDefault="00EB2471" w:rsidP="00EB2471">
      <w:proofErr w:type="spellStart"/>
      <w:r w:rsidRPr="00372C18">
        <w:rPr>
          <w:sz w:val="14"/>
        </w:rPr>
        <w:t>Srdja</w:t>
      </w:r>
      <w:proofErr w:type="spellEnd"/>
      <w:r w:rsidRPr="00372C18">
        <w:rPr>
          <w:sz w:val="14"/>
        </w:rPr>
        <w:t xml:space="preserve"> </w:t>
      </w:r>
      <w:proofErr w:type="spellStart"/>
      <w:proofErr w:type="gramStart"/>
      <w:r w:rsidRPr="00372C18">
        <w:rPr>
          <w:sz w:val="14"/>
        </w:rPr>
        <w:t>Trifkovic</w:t>
      </w:r>
      <w:proofErr w:type="spellEnd"/>
      <w:r w:rsidRPr="00372C18">
        <w:rPr>
          <w:sz w:val="14"/>
        </w:rPr>
        <w:t>,</w:t>
      </w:r>
      <w:proofErr w:type="gramEnd"/>
      <w:r w:rsidRPr="00372C18">
        <w:rPr>
          <w:sz w:val="14"/>
        </w:rPr>
        <w:t xml:space="preserve"> has said that the US </w:t>
      </w:r>
      <w:r>
        <w:rPr>
          <w:sz w:val="14"/>
        </w:rPr>
        <w:t>…</w:t>
      </w:r>
      <w:r w:rsidRPr="00CA3614">
        <w:rPr>
          <w:rStyle w:val="BoldUnderlineChar"/>
          <w:rFonts w:eastAsia="Calibri"/>
          <w:highlight w:val="yellow"/>
        </w:rPr>
        <w:t xml:space="preserve"> challenges in the years to come</w:t>
      </w:r>
      <w:r w:rsidRPr="00372C18">
        <w:rPr>
          <w:sz w:val="14"/>
        </w:rPr>
        <w:t>."</w:t>
      </w:r>
    </w:p>
    <w:p w:rsidR="00EB2471" w:rsidRDefault="00EB2471" w:rsidP="00EB2471"/>
    <w:p w:rsidR="00EB2471" w:rsidRDefault="00EB2471" w:rsidP="00EB2471">
      <w:pPr>
        <w:pStyle w:val="Heading2"/>
      </w:pPr>
      <w:proofErr w:type="gramStart"/>
      <w:r>
        <w:t>Relations resilient-no war.</w:t>
      </w:r>
      <w:proofErr w:type="gramEnd"/>
      <w:r>
        <w:t xml:space="preserve"> </w:t>
      </w:r>
    </w:p>
    <w:p w:rsidR="00EB2471" w:rsidRDefault="00EB2471" w:rsidP="00EB2471">
      <w:pPr>
        <w:pStyle w:val="Citation"/>
      </w:pPr>
      <w:r>
        <w:t>AP, 2-17-12</w:t>
      </w:r>
    </w:p>
    <w:p w:rsidR="00EB2471" w:rsidRDefault="00EB2471" w:rsidP="00EB2471">
      <w:r>
        <w:t>(</w:t>
      </w:r>
      <w:r w:rsidRPr="00283EEC">
        <w:t xml:space="preserve">Associated Press, "Anti-U.S. rhetoric heats up Putin campaign," CBS News, 2-17-12, http://www.cbsnews.com/8301-202_162-57380262/anti-u.s-rhetoric-heats-up-putin-campaign/, accessed 2-26-12, </w:t>
      </w:r>
      <w:proofErr w:type="spellStart"/>
      <w:r w:rsidRPr="00283EEC">
        <w:t>mtf</w:t>
      </w:r>
      <w:proofErr w:type="spellEnd"/>
      <w:r w:rsidRPr="00283EEC">
        <w:t>)</w:t>
      </w:r>
    </w:p>
    <w:p w:rsidR="00EB2471" w:rsidRPr="00283EEC" w:rsidRDefault="00EB2471" w:rsidP="00EB2471"/>
    <w:p w:rsidR="00EB2471" w:rsidRDefault="00EB2471" w:rsidP="00EB2471">
      <w:r w:rsidRPr="00F71586">
        <w:rPr>
          <w:rStyle w:val="Underline"/>
        </w:rPr>
        <w:t xml:space="preserve">Anti-U.S. rhetoric works </w:t>
      </w:r>
      <w:r>
        <w:rPr>
          <w:rStyle w:val="Underline"/>
        </w:rPr>
        <w:t>…</w:t>
      </w:r>
      <w:r w:rsidRPr="00570204">
        <w:rPr>
          <w:rStyle w:val="BoldUnderlineChar"/>
          <w:rFonts w:eastAsia="Calibri"/>
          <w:highlight w:val="yellow"/>
        </w:rPr>
        <w:t xml:space="preserve"> any serious rift with the U.S</w:t>
      </w:r>
      <w:r w:rsidRPr="00D43709">
        <w:rPr>
          <w:sz w:val="14"/>
        </w:rPr>
        <w:t>."</w:t>
      </w:r>
    </w:p>
    <w:p w:rsidR="00EB2471" w:rsidRDefault="00EB2471" w:rsidP="00EB2471"/>
    <w:p w:rsidR="00EB2471" w:rsidRDefault="00EB2471" w:rsidP="00EB2471">
      <w:pPr>
        <w:pStyle w:val="Heading2"/>
      </w:pPr>
      <w:r>
        <w:t xml:space="preserve">Alt cause- US won’t engage Russia </w:t>
      </w:r>
    </w:p>
    <w:p w:rsidR="00EB2471" w:rsidRDefault="00EB2471" w:rsidP="00EB2471">
      <w:proofErr w:type="spellStart"/>
      <w:r w:rsidRPr="005C1633">
        <w:rPr>
          <w:b/>
          <w:sz w:val="24"/>
          <w:szCs w:val="24"/>
        </w:rPr>
        <w:t>Trenin</w:t>
      </w:r>
      <w:proofErr w:type="spellEnd"/>
      <w:r w:rsidRPr="005C1633">
        <w:rPr>
          <w:b/>
          <w:sz w:val="24"/>
          <w:szCs w:val="24"/>
        </w:rPr>
        <w:t>, Carnegie Moscow Center director, 2-28</w:t>
      </w:r>
      <w:r w:rsidRPr="005C1633">
        <w:t xml:space="preserve"> </w:t>
      </w:r>
    </w:p>
    <w:p w:rsidR="00EB2471" w:rsidRDefault="00EB2471" w:rsidP="00EB2471">
      <w:r>
        <w:t xml:space="preserve">(Dmitri, Ph.D., chairs the Carnegie </w:t>
      </w:r>
      <w:r w:rsidRPr="002D4AE2">
        <w:t>Research Council and the Foreign and Security Policy Program</w:t>
      </w:r>
      <w:r>
        <w:t xml:space="preserve">, </w:t>
      </w:r>
      <w:r w:rsidRPr="00FE76A2">
        <w:t>former NATO Defense College in Rome senior research fellow</w:t>
      </w:r>
      <w:r>
        <w:t xml:space="preserve">, </w:t>
      </w:r>
      <w:r w:rsidRPr="005C1633">
        <w:t>"Putin the Peacemaker?" Foreign Policy, 2-28-12, www.foreignpolicy.com/articles/2012/02/28/putin_the_peacemaker?page=full, accessed 3-3-12, mss)</w:t>
      </w:r>
    </w:p>
    <w:p w:rsidR="00EB2471" w:rsidRPr="007B4E2D" w:rsidRDefault="00EB2471" w:rsidP="00EB2471"/>
    <w:p w:rsidR="00EB2471" w:rsidRPr="00D25387" w:rsidRDefault="00EB2471" w:rsidP="00EB2471">
      <w:r w:rsidRPr="00FF5432">
        <w:rPr>
          <w:sz w:val="14"/>
        </w:rPr>
        <w:t xml:space="preserve">Russia's once and future </w:t>
      </w:r>
      <w:proofErr w:type="gramStart"/>
      <w:r w:rsidRPr="00FF5432">
        <w:rPr>
          <w:sz w:val="14"/>
        </w:rPr>
        <w:t xml:space="preserve">president, </w:t>
      </w:r>
      <w:r>
        <w:rPr>
          <w:sz w:val="14"/>
        </w:rPr>
        <w:t>…</w:t>
      </w:r>
      <w:proofErr w:type="gramEnd"/>
      <w:r w:rsidRPr="00FF5432">
        <w:rPr>
          <w:sz w:val="14"/>
        </w:rPr>
        <w:t xml:space="preserve"> in the world. It is hardly affordable now.</w:t>
      </w:r>
    </w:p>
    <w:p w:rsidR="00EB2471" w:rsidRDefault="00EB2471" w:rsidP="00EB2471"/>
    <w:p w:rsidR="00EB2471" w:rsidRDefault="00EB2471" w:rsidP="00EB2471"/>
    <w:p w:rsidR="00EB2471" w:rsidRDefault="00EB2471" w:rsidP="00EB2471">
      <w:pPr>
        <w:pStyle w:val="Heading2"/>
      </w:pPr>
      <w:r>
        <w:t>No backlash to the plan</w:t>
      </w:r>
    </w:p>
    <w:p w:rsidR="00EB2471" w:rsidRPr="00A9212D" w:rsidRDefault="00EB2471" w:rsidP="00EB2471">
      <w:pPr>
        <w:rPr>
          <w:b/>
          <w:sz w:val="24"/>
        </w:rPr>
      </w:pPr>
      <w:r w:rsidRPr="00A9212D">
        <w:rPr>
          <w:b/>
          <w:sz w:val="24"/>
        </w:rPr>
        <w:t xml:space="preserve">Mead, Bard Foreign </w:t>
      </w:r>
      <w:proofErr w:type="spellStart"/>
      <w:r w:rsidRPr="00A9212D">
        <w:rPr>
          <w:b/>
          <w:sz w:val="24"/>
        </w:rPr>
        <w:t>affaris</w:t>
      </w:r>
      <w:proofErr w:type="spellEnd"/>
      <w:r w:rsidRPr="00A9212D">
        <w:rPr>
          <w:b/>
          <w:sz w:val="24"/>
        </w:rPr>
        <w:t xml:space="preserve"> professor, 1-2-12</w:t>
      </w:r>
    </w:p>
    <w:p w:rsidR="00EB2471" w:rsidRDefault="00EB2471" w:rsidP="00EB2471">
      <w:r>
        <w:t xml:space="preserve">(Walter, “Bad News for Assad: Putin Too Busy </w:t>
      </w:r>
      <w:proofErr w:type="gramStart"/>
      <w:r>
        <w:t>To</w:t>
      </w:r>
      <w:proofErr w:type="gramEnd"/>
      <w:r>
        <w:t xml:space="preserve"> Take His Calls”, </w:t>
      </w:r>
      <w:hyperlink r:id="rId45" w:history="1">
        <w:r w:rsidRPr="007F0518">
          <w:rPr>
            <w:rStyle w:val="Hyperlink"/>
          </w:rPr>
          <w:t>http://blogs.the-american-interest.com/wrm/2012/01/02/bad-news-for-assad-putin-too-busy-to-take-his-calls/</w:t>
        </w:r>
      </w:hyperlink>
      <w:r>
        <w:t xml:space="preserve">, DOA: 1-25-12, </w:t>
      </w:r>
      <w:proofErr w:type="spellStart"/>
      <w:r>
        <w:t>ldg</w:t>
      </w:r>
      <w:proofErr w:type="spellEnd"/>
      <w:r>
        <w:t>)</w:t>
      </w:r>
    </w:p>
    <w:p w:rsidR="00EB2471" w:rsidRDefault="00EB2471" w:rsidP="00EB2471"/>
    <w:p w:rsidR="00EB2471" w:rsidRDefault="00EB2471" w:rsidP="00EB2471">
      <w:r w:rsidRPr="00546C64">
        <w:rPr>
          <w:sz w:val="14"/>
        </w:rPr>
        <w:t xml:space="preserve">The increasingly gore-spattered Syrian tyrant Bashar Assad is watching Russia closely. As Via </w:t>
      </w:r>
      <w:proofErr w:type="spellStart"/>
      <w:r w:rsidRPr="00546C64">
        <w:rPr>
          <w:sz w:val="14"/>
        </w:rPr>
        <w:t>Meadia</w:t>
      </w:r>
      <w:proofErr w:type="spellEnd"/>
      <w:r w:rsidRPr="00546C64">
        <w:rPr>
          <w:sz w:val="14"/>
        </w:rPr>
        <w:t xml:space="preserve"> has previously noted, Assad has relied on the Kremlin running interference for his conduct while he proceeds to murder his own people with impunity. These days, </w:t>
      </w:r>
      <w:r w:rsidRPr="00546C64">
        <w:rPr>
          <w:rStyle w:val="Underline"/>
        </w:rPr>
        <w:t>Putin has many more things to think about</w:t>
      </w:r>
      <w:r w:rsidRPr="00546C64">
        <w:rPr>
          <w:sz w:val="14"/>
        </w:rPr>
        <w:t xml:space="preserve"> </w:t>
      </w:r>
      <w:r w:rsidRPr="00546C64">
        <w:rPr>
          <w:rStyle w:val="Underline"/>
        </w:rPr>
        <w:t>than</w:t>
      </w:r>
      <w:r w:rsidRPr="00546C64">
        <w:rPr>
          <w:sz w:val="14"/>
        </w:rPr>
        <w:t xml:space="preserve"> Russia’s stake in the survival of </w:t>
      </w:r>
      <w:r w:rsidRPr="00546C64">
        <w:rPr>
          <w:rStyle w:val="Underline"/>
        </w:rPr>
        <w:t>its</w:t>
      </w:r>
      <w:r w:rsidRPr="00546C64">
        <w:rPr>
          <w:sz w:val="14"/>
        </w:rPr>
        <w:t xml:space="preserve"> unsavory </w:t>
      </w:r>
      <w:r w:rsidRPr="00546C64">
        <w:rPr>
          <w:rStyle w:val="Underline"/>
        </w:rPr>
        <w:t>Syrian ally</w:t>
      </w:r>
      <w:r w:rsidRPr="00546C64">
        <w:rPr>
          <w:sz w:val="14"/>
        </w:rPr>
        <w:t xml:space="preserve">. </w:t>
      </w:r>
      <w:r w:rsidRPr="004E5836">
        <w:rPr>
          <w:rStyle w:val="Underline"/>
          <w:highlight w:val="yellow"/>
        </w:rPr>
        <w:t>Russia isn’t going to endorse</w:t>
      </w:r>
      <w:r w:rsidRPr="00546C64">
        <w:rPr>
          <w:rStyle w:val="Underline"/>
        </w:rPr>
        <w:t xml:space="preserve"> UN Security Council </w:t>
      </w:r>
      <w:r w:rsidRPr="004E5836">
        <w:rPr>
          <w:rStyle w:val="Underline"/>
          <w:highlight w:val="yellow"/>
        </w:rPr>
        <w:t>resolutions</w:t>
      </w:r>
      <w:r w:rsidRPr="00546C64">
        <w:rPr>
          <w:sz w:val="14"/>
        </w:rPr>
        <w:t xml:space="preserve"> </w:t>
      </w:r>
      <w:r w:rsidRPr="00546C64">
        <w:rPr>
          <w:rStyle w:val="Underline"/>
        </w:rPr>
        <w:t>calling for</w:t>
      </w:r>
      <w:r w:rsidRPr="00546C64">
        <w:rPr>
          <w:sz w:val="14"/>
        </w:rPr>
        <w:t xml:space="preserve"> humanitarian </w:t>
      </w:r>
      <w:r w:rsidRPr="00546C64">
        <w:rPr>
          <w:rStyle w:val="Underline"/>
        </w:rPr>
        <w:t>intervention</w:t>
      </w:r>
      <w:r w:rsidRPr="00546C64">
        <w:rPr>
          <w:sz w:val="14"/>
        </w:rPr>
        <w:t xml:space="preserve"> and NATO bombing missions to take out Assad’s army, </w:t>
      </w:r>
      <w:r w:rsidRPr="004E5836">
        <w:rPr>
          <w:rStyle w:val="BoldUnderlineChar"/>
          <w:rFonts w:eastAsia="Calibri"/>
          <w:highlight w:val="yellow"/>
        </w:rPr>
        <w:t>but</w:t>
      </w:r>
      <w:r w:rsidRPr="00546C64">
        <w:rPr>
          <w:rStyle w:val="BoldUnderlineChar"/>
          <w:rFonts w:eastAsia="Calibri"/>
        </w:rPr>
        <w:t xml:space="preserve"> it </w:t>
      </w:r>
      <w:r w:rsidRPr="004E5836">
        <w:rPr>
          <w:rStyle w:val="BoldUnderlineChar"/>
          <w:rFonts w:eastAsia="Calibri"/>
          <w:highlight w:val="yellow"/>
        </w:rPr>
        <w:t>isn’t going to go out of its way to pick fights</w:t>
      </w:r>
      <w:r w:rsidRPr="00546C64">
        <w:rPr>
          <w:sz w:val="14"/>
        </w:rPr>
        <w:t xml:space="preserve"> over the issue, either. Assad and Putin wish each other well, and both cordially detest the insolence of populations who refuse to go on doing as they are told, but </w:t>
      </w:r>
      <w:r w:rsidRPr="00546C64">
        <w:rPr>
          <w:rStyle w:val="Underline"/>
        </w:rPr>
        <w:t xml:space="preserve">the more trouble they are in, the less they can do for each other. The </w:t>
      </w:r>
      <w:r w:rsidRPr="004E5836">
        <w:rPr>
          <w:rStyle w:val="Underline"/>
          <w:highlight w:val="yellow"/>
        </w:rPr>
        <w:t>Russia-Syrian alliance was never very helpful</w:t>
      </w:r>
      <w:r w:rsidRPr="00546C64">
        <w:rPr>
          <w:sz w:val="14"/>
        </w:rPr>
        <w:t xml:space="preserve"> to either country, </w:t>
      </w:r>
      <w:r w:rsidRPr="004E5836">
        <w:rPr>
          <w:rStyle w:val="Underline"/>
          <w:highlight w:val="yellow"/>
        </w:rPr>
        <w:t>but its emptiness has never been more obvious than now</w:t>
      </w:r>
      <w:r w:rsidRPr="00546C64">
        <w:rPr>
          <w:sz w:val="14"/>
        </w:rPr>
        <w:t>, when Assad desperately needs all the help he can get.</w:t>
      </w:r>
    </w:p>
    <w:p w:rsidR="00EB2471" w:rsidRDefault="00EB2471" w:rsidP="00EB2471">
      <w:r>
        <w:t xml:space="preserve"> </w:t>
      </w:r>
    </w:p>
    <w:p w:rsidR="00EB2471" w:rsidRDefault="00EB2471" w:rsidP="00EB2471">
      <w:pPr>
        <w:pStyle w:val="Heading2"/>
      </w:pPr>
      <w:r>
        <w:t>All their cards are posturing</w:t>
      </w:r>
    </w:p>
    <w:p w:rsidR="00EB2471" w:rsidRPr="000C1348" w:rsidRDefault="00EB2471" w:rsidP="00EB2471">
      <w:pPr>
        <w:rPr>
          <w:b/>
          <w:sz w:val="24"/>
        </w:rPr>
      </w:pPr>
      <w:proofErr w:type="spellStart"/>
      <w:r w:rsidRPr="000C1348">
        <w:rPr>
          <w:b/>
          <w:sz w:val="24"/>
        </w:rPr>
        <w:t>Kelemen</w:t>
      </w:r>
      <w:proofErr w:type="spellEnd"/>
      <w:r w:rsidRPr="000C1348">
        <w:rPr>
          <w:b/>
          <w:sz w:val="24"/>
        </w:rPr>
        <w:t>, former NPR Moscow bureau chief, 2011</w:t>
      </w:r>
    </w:p>
    <w:p w:rsidR="00EB2471" w:rsidRPr="00345CFA" w:rsidRDefault="00EB2471" w:rsidP="00EB2471">
      <w:r>
        <w:t xml:space="preserve">(Michelle, “U.S. 'Reset' With Russia On Edge After Syria Vote”, 10-9, http://www.npr.org/2011/10/09/141187527/u-s-reset-with-russia-on-edge-after-u-n-vote, DOA: 1-25-12, </w:t>
      </w:r>
      <w:proofErr w:type="spellStart"/>
      <w:r>
        <w:t>ldg</w:t>
      </w:r>
      <w:proofErr w:type="spellEnd"/>
      <w:r>
        <w:t>)</w:t>
      </w:r>
    </w:p>
    <w:p w:rsidR="00EB2471" w:rsidRDefault="00EB2471" w:rsidP="00EB2471"/>
    <w:p w:rsidR="00EB2471" w:rsidRDefault="00EB2471" w:rsidP="00EB2471">
      <w:r w:rsidRPr="00A565D6">
        <w:rPr>
          <w:rStyle w:val="Underline"/>
        </w:rPr>
        <w:t xml:space="preserve">There's another reason why the </w:t>
      </w:r>
      <w:r>
        <w:rPr>
          <w:rStyle w:val="Underline"/>
        </w:rPr>
        <w:t>…</w:t>
      </w:r>
      <w:r w:rsidRPr="000F49CD">
        <w:rPr>
          <w:rStyle w:val="Underline"/>
          <w:highlight w:val="yellow"/>
        </w:rPr>
        <w:t xml:space="preserve"> we</w:t>
      </w:r>
      <w:r w:rsidRPr="000C1348">
        <w:rPr>
          <w:rStyle w:val="Underline"/>
        </w:rPr>
        <w:t xml:space="preserve"> really </w:t>
      </w:r>
      <w:r w:rsidRPr="000F49CD">
        <w:rPr>
          <w:rStyle w:val="Underline"/>
          <w:highlight w:val="yellow"/>
        </w:rPr>
        <w:t>don't toward them."</w:t>
      </w:r>
    </w:p>
    <w:p w:rsidR="00EB2471" w:rsidRDefault="00EB2471" w:rsidP="00EB2471"/>
    <w:p w:rsidR="00EB2471" w:rsidRPr="00C50022" w:rsidRDefault="00EB2471" w:rsidP="00EB2471">
      <w:pPr>
        <w:keepNext/>
        <w:outlineLvl w:val="1"/>
        <w:rPr>
          <w:b/>
          <w:bCs/>
          <w:iCs/>
          <w:sz w:val="24"/>
          <w:szCs w:val="28"/>
          <w:highlight w:val="yellow"/>
        </w:rPr>
      </w:pPr>
      <w:r w:rsidRPr="00C50022">
        <w:rPr>
          <w:b/>
          <w:bCs/>
          <w:iCs/>
          <w:sz w:val="24"/>
          <w:szCs w:val="28"/>
          <w:highlight w:val="yellow"/>
        </w:rPr>
        <w:lastRenderedPageBreak/>
        <w:t xml:space="preserve">Give a Russia war impact zero probability – politics, military superiority, economic concerns, and nuclear security all check war </w:t>
      </w:r>
    </w:p>
    <w:p w:rsidR="00EB2471" w:rsidRPr="00C50022" w:rsidRDefault="00EB2471" w:rsidP="00EB2471">
      <w:r w:rsidRPr="00C50022">
        <w:rPr>
          <w:b/>
          <w:bCs/>
          <w:iCs/>
        </w:rPr>
        <w:t xml:space="preserve">Thomas </w:t>
      </w:r>
      <w:r w:rsidRPr="00C50022">
        <w:rPr>
          <w:b/>
          <w:bCs/>
          <w:iCs/>
          <w:highlight w:val="yellow"/>
        </w:rPr>
        <w:t>Graham</w:t>
      </w:r>
      <w:r w:rsidRPr="00C50022">
        <w:rPr>
          <w:b/>
          <w:bCs/>
          <w:iCs/>
        </w:rPr>
        <w:t xml:space="preserve"> , senior advisor on Russia in the US National Security Council staff 2002-2007, September 200</w:t>
      </w:r>
      <w:r w:rsidRPr="00C50022">
        <w:rPr>
          <w:b/>
          <w:bCs/>
          <w:iCs/>
          <w:highlight w:val="yellow"/>
        </w:rPr>
        <w:t>7</w:t>
      </w:r>
      <w:r w:rsidRPr="00C50022">
        <w:t xml:space="preserve"> , ("Russia in Global Affairs” July - September 2007, The Dialectics of Strength and Weakness An astute historian of Russia, AND long-term relations with Russia. )</w:t>
      </w:r>
      <w:proofErr w:type="spellStart"/>
      <w:proofErr w:type="gramStart"/>
      <w:r w:rsidRPr="00C50022">
        <w:t>jwa</w:t>
      </w:r>
      <w:proofErr w:type="spellEnd"/>
      <w:proofErr w:type="gramEnd"/>
    </w:p>
    <w:p w:rsidR="00EB2471" w:rsidRPr="00C50022" w:rsidRDefault="00EB2471" w:rsidP="00EB2471"/>
    <w:p w:rsidR="00EB2471" w:rsidRPr="00C50022" w:rsidRDefault="00EB2471" w:rsidP="00EB2471">
      <w:pPr>
        <w:rPr>
          <w:sz w:val="14"/>
        </w:rPr>
      </w:pPr>
      <w:proofErr w:type="gramStart"/>
      <w:r w:rsidRPr="00C50022">
        <w:rPr>
          <w:sz w:val="14"/>
        </w:rPr>
        <w:t xml:space="preserve">An astute historian of Russia, Martin </w:t>
      </w:r>
      <w:r>
        <w:rPr>
          <w:sz w:val="14"/>
        </w:rPr>
        <w:t>…</w:t>
      </w:r>
      <w:r w:rsidRPr="00C50022">
        <w:rPr>
          <w:sz w:val="14"/>
        </w:rPr>
        <w:t xml:space="preserve"> long-term relations with Russia.</w:t>
      </w:r>
      <w:proofErr w:type="gramEnd"/>
    </w:p>
    <w:p w:rsidR="00EB2471" w:rsidRDefault="00EB2471" w:rsidP="00EB2471"/>
    <w:p w:rsidR="00EB2471" w:rsidRPr="00227143" w:rsidRDefault="00EB2471" w:rsidP="00EB2471"/>
    <w:p w:rsidR="00EB2471" w:rsidRDefault="00EB2471" w:rsidP="00EB2471"/>
    <w:p w:rsidR="00EB2471" w:rsidRDefault="00EB2471" w:rsidP="00EB2471">
      <w:pPr>
        <w:pStyle w:val="Heading1"/>
      </w:pPr>
      <w:proofErr w:type="spellStart"/>
      <w:r>
        <w:lastRenderedPageBreak/>
        <w:t>Lashout</w:t>
      </w:r>
      <w:proofErr w:type="spellEnd"/>
      <w:r>
        <w:t xml:space="preserve"> DA – 2AC</w:t>
      </w:r>
    </w:p>
    <w:p w:rsidR="00EB2471" w:rsidRDefault="00EB2471" w:rsidP="00EB2471"/>
    <w:p w:rsidR="00EB2471" w:rsidRDefault="00EB2471" w:rsidP="00EB2471">
      <w:pPr>
        <w:pStyle w:val="Heading2"/>
      </w:pPr>
      <w:r>
        <w:t>Keeping Assad makes sectarian regional war inevitable.</w:t>
      </w:r>
    </w:p>
    <w:p w:rsidR="00EB2471" w:rsidRPr="00031367" w:rsidRDefault="00EB2471" w:rsidP="00EB2471">
      <w:pPr>
        <w:rPr>
          <w:b/>
          <w:sz w:val="24"/>
        </w:rPr>
      </w:pPr>
      <w:r w:rsidRPr="00031367">
        <w:rPr>
          <w:b/>
          <w:sz w:val="24"/>
        </w:rPr>
        <w:t xml:space="preserve">Doran et al., </w:t>
      </w:r>
      <w:proofErr w:type="spellStart"/>
      <w:r w:rsidRPr="00031367">
        <w:rPr>
          <w:b/>
          <w:sz w:val="24"/>
        </w:rPr>
        <w:t>Saban</w:t>
      </w:r>
      <w:proofErr w:type="spellEnd"/>
      <w:r w:rsidRPr="00031367">
        <w:rPr>
          <w:b/>
          <w:sz w:val="24"/>
        </w:rPr>
        <w:t xml:space="preserve"> Center senior fellow, 2011</w:t>
      </w:r>
    </w:p>
    <w:p w:rsidR="00EB2471" w:rsidRDefault="00EB2471" w:rsidP="00EB2471">
      <w:r>
        <w:t xml:space="preserve">(Michael, “Getting Serious in Syria”, 7-29, </w:t>
      </w:r>
      <w:hyperlink r:id="rId46" w:history="1">
        <w:r w:rsidRPr="00BE2EE6">
          <w:rPr>
            <w:rStyle w:val="Hyperlink"/>
          </w:rPr>
          <w:t>http://www.brookings.edu/articles/2011/0801_syria_doran_shaikh.aspx</w:t>
        </w:r>
      </w:hyperlink>
      <w:r>
        <w:t xml:space="preserve">, DOA: 2-28-12, </w:t>
      </w:r>
      <w:proofErr w:type="spellStart"/>
      <w:r>
        <w:t>ldg</w:t>
      </w:r>
      <w:proofErr w:type="spellEnd"/>
      <w:r>
        <w:t>)</w:t>
      </w:r>
    </w:p>
    <w:p w:rsidR="00EB2471" w:rsidRPr="00031367" w:rsidRDefault="00EB2471" w:rsidP="00EB2471">
      <w:r>
        <w:t xml:space="preserve"> </w:t>
      </w:r>
    </w:p>
    <w:p w:rsidR="00EB2471" w:rsidRDefault="00EB2471" w:rsidP="00EB2471">
      <w:pPr>
        <w:tabs>
          <w:tab w:val="left" w:pos="2235"/>
        </w:tabs>
      </w:pPr>
      <w:r w:rsidRPr="008C0468">
        <w:rPr>
          <w:sz w:val="14"/>
        </w:rPr>
        <w:t xml:space="preserve">Similar worries beset other </w:t>
      </w:r>
      <w:r>
        <w:rPr>
          <w:sz w:val="14"/>
        </w:rPr>
        <w:t>…</w:t>
      </w:r>
      <w:r w:rsidRPr="008C0468">
        <w:rPr>
          <w:rStyle w:val="Underline"/>
        </w:rPr>
        <w:t xml:space="preserve"> egregiously, Israel </w:t>
      </w:r>
      <w:r w:rsidRPr="008C0468">
        <w:rPr>
          <w:sz w:val="14"/>
        </w:rPr>
        <w:t xml:space="preserve">(with the </w:t>
      </w:r>
      <w:proofErr w:type="spellStart"/>
      <w:r w:rsidRPr="008C0468">
        <w:rPr>
          <w:sz w:val="14"/>
        </w:rPr>
        <w:t>Nakba</w:t>
      </w:r>
      <w:proofErr w:type="spellEnd"/>
      <w:r w:rsidRPr="008C0468">
        <w:rPr>
          <w:sz w:val="14"/>
        </w:rPr>
        <w:t xml:space="preserve"> and </w:t>
      </w:r>
      <w:proofErr w:type="spellStart"/>
      <w:r w:rsidRPr="008C0468">
        <w:rPr>
          <w:sz w:val="14"/>
        </w:rPr>
        <w:t>Naksa</w:t>
      </w:r>
      <w:proofErr w:type="spellEnd"/>
      <w:r w:rsidRPr="008C0468">
        <w:rPr>
          <w:sz w:val="14"/>
        </w:rPr>
        <w:t xml:space="preserve"> day protests in the Golan).</w:t>
      </w:r>
      <w:r>
        <w:t xml:space="preserve"> </w:t>
      </w:r>
    </w:p>
    <w:p w:rsidR="00EB2471" w:rsidRDefault="00EB2471" w:rsidP="00EB2471">
      <w:pPr>
        <w:tabs>
          <w:tab w:val="left" w:pos="2235"/>
        </w:tabs>
      </w:pPr>
    </w:p>
    <w:p w:rsidR="00EB2471" w:rsidRDefault="00EB2471" w:rsidP="00EB2471">
      <w:pPr>
        <w:pStyle w:val="Heading2"/>
      </w:pPr>
      <w:r>
        <w:t>Assad wouldn’t lash out—leaves him vulnerable</w:t>
      </w:r>
    </w:p>
    <w:p w:rsidR="00EB2471" w:rsidRPr="00A91654" w:rsidRDefault="00EB2471" w:rsidP="00EB2471">
      <w:pPr>
        <w:rPr>
          <w:b/>
          <w:sz w:val="24"/>
        </w:rPr>
      </w:pPr>
      <w:proofErr w:type="spellStart"/>
      <w:r w:rsidRPr="00A91654">
        <w:rPr>
          <w:b/>
          <w:sz w:val="24"/>
        </w:rPr>
        <w:t>Zisser</w:t>
      </w:r>
      <w:proofErr w:type="spellEnd"/>
      <w:r w:rsidRPr="00A91654">
        <w:rPr>
          <w:b/>
          <w:sz w:val="24"/>
        </w:rPr>
        <w:t>, Tel Aviv University Middle Eastern and African Studies director, 2011</w:t>
      </w:r>
    </w:p>
    <w:p w:rsidR="00EB2471" w:rsidRPr="00A91654" w:rsidRDefault="00EB2471" w:rsidP="00EB2471">
      <w:r>
        <w:t>(</w:t>
      </w:r>
      <w:proofErr w:type="spellStart"/>
      <w:r>
        <w:t>Eyal</w:t>
      </w:r>
      <w:proofErr w:type="spellEnd"/>
      <w:r>
        <w:t xml:space="preserve">, “The Syrian Uprising: Implications for Israel”, 8-9, </w:t>
      </w:r>
      <w:hyperlink r:id="rId47" w:history="1">
        <w:r w:rsidRPr="00BE2EE6">
          <w:rPr>
            <w:rStyle w:val="Hyperlink"/>
          </w:rPr>
          <w:t>http://www.jcpa.org/JCPA/Templates/ShowPage.asp</w:t>
        </w:r>
      </w:hyperlink>
      <w:r>
        <w:t xml:space="preserve">, DOA: 2-28-12, </w:t>
      </w:r>
      <w:proofErr w:type="spellStart"/>
      <w:r>
        <w:t>ldg</w:t>
      </w:r>
      <w:proofErr w:type="spellEnd"/>
      <w:r>
        <w:t>)</w:t>
      </w:r>
    </w:p>
    <w:p w:rsidR="00EB2471" w:rsidRDefault="00EB2471" w:rsidP="00EB2471">
      <w:pPr>
        <w:jc w:val="both"/>
      </w:pPr>
    </w:p>
    <w:p w:rsidR="00EB2471" w:rsidRPr="00334B90" w:rsidRDefault="00EB2471" w:rsidP="00EB2471">
      <w:pPr>
        <w:jc w:val="both"/>
        <w:rPr>
          <w:rStyle w:val="Underline"/>
          <w:szCs w:val="20"/>
        </w:rPr>
      </w:pPr>
      <w:r w:rsidRPr="00334B90">
        <w:rPr>
          <w:rStyle w:val="Underline"/>
          <w:szCs w:val="20"/>
          <w:highlight w:val="yellow"/>
        </w:rPr>
        <w:t xml:space="preserve">The Syrian regime has no </w:t>
      </w:r>
      <w:r>
        <w:rPr>
          <w:rStyle w:val="Underline"/>
          <w:szCs w:val="20"/>
          <w:highlight w:val="yellow"/>
        </w:rPr>
        <w:t>…</w:t>
      </w:r>
      <w:r w:rsidRPr="00334B90">
        <w:rPr>
          <w:rStyle w:val="Underline"/>
          <w:szCs w:val="20"/>
          <w:highlight w:val="yellow"/>
        </w:rPr>
        <w:t>against this uprising</w:t>
      </w:r>
      <w:r w:rsidRPr="00334B90">
        <w:rPr>
          <w:rStyle w:val="Underline"/>
          <w:szCs w:val="20"/>
        </w:rPr>
        <w:t>.</w:t>
      </w:r>
    </w:p>
    <w:p w:rsidR="00EB2471" w:rsidRDefault="00EB2471" w:rsidP="00EB2471"/>
    <w:p w:rsidR="00EB2471" w:rsidRDefault="00EB2471" w:rsidP="00EB2471">
      <w:pPr>
        <w:pStyle w:val="Heading2"/>
      </w:pPr>
      <w:r>
        <w:t>Hezbollah won’t lash out</w:t>
      </w:r>
    </w:p>
    <w:p w:rsidR="00EB2471" w:rsidRPr="00E57123" w:rsidRDefault="00EB2471" w:rsidP="00EB2471">
      <w:pPr>
        <w:rPr>
          <w:b/>
          <w:sz w:val="24"/>
        </w:rPr>
      </w:pPr>
      <w:r w:rsidRPr="00E57123">
        <w:rPr>
          <w:b/>
          <w:sz w:val="24"/>
        </w:rPr>
        <w:t>IRIN 2011</w:t>
      </w:r>
    </w:p>
    <w:p w:rsidR="00EB2471" w:rsidRDefault="00EB2471" w:rsidP="00EB2471">
      <w:r>
        <w:t>(</w:t>
      </w:r>
      <w:proofErr w:type="gramStart"/>
      <w:r>
        <w:t>a</w:t>
      </w:r>
      <w:proofErr w:type="gramEnd"/>
      <w:r>
        <w:t xml:space="preserve"> service of the UN Office for the Coordination of Humanitarian Affairs, “Briefing: Six months into the Syrian uprising”, 9-28, </w:t>
      </w:r>
      <w:hyperlink r:id="rId48" w:history="1">
        <w:r w:rsidRPr="005557CB">
          <w:rPr>
            <w:rStyle w:val="Hyperlink"/>
          </w:rPr>
          <w:t>http://www.irinnews.org/printreport.aspx?reportid=93842</w:t>
        </w:r>
      </w:hyperlink>
      <w:r>
        <w:t xml:space="preserve">, DOA: 3-8-12, </w:t>
      </w:r>
      <w:proofErr w:type="spellStart"/>
      <w:r>
        <w:t>ldg</w:t>
      </w:r>
      <w:proofErr w:type="spellEnd"/>
      <w:r>
        <w:t>)</w:t>
      </w:r>
    </w:p>
    <w:p w:rsidR="00EB2471" w:rsidRPr="00E57123" w:rsidRDefault="00EB2471" w:rsidP="00EB2471"/>
    <w:p w:rsidR="00EB2471" w:rsidRDefault="00EB2471" w:rsidP="00EB2471">
      <w:pPr>
        <w:rPr>
          <w:rStyle w:val="BoldUnderlineChar"/>
          <w:rFonts w:eastAsia="Calibri"/>
        </w:rPr>
      </w:pPr>
      <w:r w:rsidRPr="00E57123">
        <w:rPr>
          <w:rStyle w:val="Underline"/>
        </w:rPr>
        <w:t xml:space="preserve">Weakened by the </w:t>
      </w:r>
      <w:r>
        <w:rPr>
          <w:rStyle w:val="Underline"/>
        </w:rPr>
        <w:t>…</w:t>
      </w:r>
      <w:r w:rsidRPr="00C43577">
        <w:rPr>
          <w:rStyle w:val="BoldUnderlineChar"/>
          <w:rFonts w:eastAsia="Calibri"/>
          <w:highlight w:val="yellow"/>
        </w:rPr>
        <w:t>be the “biggest loser”.</w:t>
      </w:r>
      <w:r w:rsidRPr="00E57123">
        <w:rPr>
          <w:rStyle w:val="BoldUnderlineChar"/>
          <w:rFonts w:eastAsia="Calibri"/>
        </w:rPr>
        <w:t xml:space="preserve"> </w:t>
      </w:r>
    </w:p>
    <w:p w:rsidR="00EB2471" w:rsidRPr="006E5B9E" w:rsidRDefault="00EB2471" w:rsidP="00EB2471"/>
    <w:p w:rsidR="00EB2471" w:rsidRDefault="00EB2471" w:rsidP="00EB2471"/>
    <w:p w:rsidR="00EB2471" w:rsidRDefault="00EB2471" w:rsidP="00EB2471">
      <w:pPr>
        <w:pStyle w:val="Heading2"/>
      </w:pPr>
      <w:r>
        <w:t xml:space="preserve">No </w:t>
      </w:r>
      <w:proofErr w:type="spellStart"/>
      <w:proofErr w:type="gramStart"/>
      <w:r>
        <w:t>assad</w:t>
      </w:r>
      <w:proofErr w:type="spellEnd"/>
      <w:proofErr w:type="gramEnd"/>
      <w:r>
        <w:t xml:space="preserve"> </w:t>
      </w:r>
      <w:proofErr w:type="spellStart"/>
      <w:r>
        <w:t>lashout</w:t>
      </w:r>
      <w:proofErr w:type="spellEnd"/>
    </w:p>
    <w:p w:rsidR="00EB2471" w:rsidRPr="00F631C0" w:rsidRDefault="00EB2471" w:rsidP="00EB2471">
      <w:pPr>
        <w:rPr>
          <w:b/>
          <w:sz w:val="24"/>
        </w:rPr>
      </w:pPr>
      <w:proofErr w:type="spellStart"/>
      <w:r w:rsidRPr="00F631C0">
        <w:rPr>
          <w:b/>
          <w:sz w:val="24"/>
        </w:rPr>
        <w:t>Eiran</w:t>
      </w:r>
      <w:proofErr w:type="spellEnd"/>
      <w:r w:rsidRPr="00F631C0">
        <w:rPr>
          <w:b/>
          <w:sz w:val="24"/>
        </w:rPr>
        <w:t>, Haifa University postdoctoral fellow, 2011</w:t>
      </w:r>
    </w:p>
    <w:p w:rsidR="00EB2471" w:rsidRDefault="00EB2471" w:rsidP="00EB2471">
      <w:r>
        <w:t xml:space="preserve">(Ehud, “Watching from the Sidelines: Israel and the Syrian Uprising”, 11-7, </w:t>
      </w:r>
      <w:hyperlink r:id="rId49" w:history="1">
        <w:r w:rsidRPr="005557CB">
          <w:rPr>
            <w:rStyle w:val="Hyperlink"/>
          </w:rPr>
          <w:t>http://www.usip.org/files/resources/PB111.pdf</w:t>
        </w:r>
      </w:hyperlink>
      <w:r>
        <w:t xml:space="preserve">, DOA: 3-8-12, </w:t>
      </w:r>
      <w:proofErr w:type="spellStart"/>
      <w:r>
        <w:t>ldg</w:t>
      </w:r>
      <w:proofErr w:type="spellEnd"/>
      <w:r>
        <w:t>)</w:t>
      </w:r>
    </w:p>
    <w:p w:rsidR="00EB2471" w:rsidRDefault="00EB2471" w:rsidP="00EB2471"/>
    <w:p w:rsidR="00EB2471" w:rsidRDefault="00EB2471" w:rsidP="00EB2471">
      <w:pPr>
        <w:rPr>
          <w:rStyle w:val="BoldUnderlineChar"/>
          <w:rFonts w:eastAsia="Calibri"/>
        </w:rPr>
      </w:pPr>
      <w:proofErr w:type="gramStart"/>
      <w:r w:rsidRPr="0091376F">
        <w:rPr>
          <w:rStyle w:val="Underline"/>
        </w:rPr>
        <w:t xml:space="preserve">On the ground, Israel </w:t>
      </w:r>
      <w:r>
        <w:rPr>
          <w:rStyle w:val="Underline"/>
        </w:rPr>
        <w:t>…</w:t>
      </w:r>
      <w:r w:rsidRPr="0019513E">
        <w:rPr>
          <w:rStyle w:val="BoldUnderlineChar"/>
          <w:rFonts w:eastAsia="Calibri"/>
          <w:highlight w:val="yellow"/>
        </w:rPr>
        <w:t>Israel in dramatic ways.</w:t>
      </w:r>
      <w:proofErr w:type="gramEnd"/>
      <w:r w:rsidRPr="0091376F">
        <w:rPr>
          <w:rStyle w:val="BoldUnderlineChar"/>
          <w:rFonts w:eastAsia="Calibri"/>
        </w:rPr>
        <w:t xml:space="preserve"> </w:t>
      </w:r>
    </w:p>
    <w:p w:rsidR="00EB2471" w:rsidRDefault="00EB2471" w:rsidP="00EB2471"/>
    <w:p w:rsidR="00EB2471" w:rsidRDefault="00EB2471" w:rsidP="00EB2471">
      <w:pPr>
        <w:pStyle w:val="Heading2"/>
      </w:pPr>
      <w:r>
        <w:t>Assad is teetering-political alternative is key.</w:t>
      </w:r>
    </w:p>
    <w:p w:rsidR="00EB2471" w:rsidRPr="00D85454" w:rsidRDefault="00EB2471" w:rsidP="00EB2471">
      <w:pPr>
        <w:rPr>
          <w:b/>
          <w:sz w:val="24"/>
        </w:rPr>
      </w:pPr>
      <w:r w:rsidRPr="00D85454">
        <w:rPr>
          <w:b/>
          <w:sz w:val="24"/>
        </w:rPr>
        <w:t>The National 3-21-12</w:t>
      </w:r>
    </w:p>
    <w:p w:rsidR="00EB2471" w:rsidRPr="00D85454" w:rsidRDefault="00EB2471" w:rsidP="00EB2471">
      <w:r>
        <w:t xml:space="preserve">(“Assad's apologists cling to the lies of a crumbling regime”, </w:t>
      </w:r>
      <w:hyperlink r:id="rId50" w:history="1">
        <w:r w:rsidRPr="009C0BE7">
          <w:rPr>
            <w:rStyle w:val="Hyperlink"/>
          </w:rPr>
          <w:t>http://www.thenational.ae/thenationalconversation/comment/assads-apologists-cling-to-the-lies-of-a-crumbling-regime</w:t>
        </w:r>
      </w:hyperlink>
      <w:r>
        <w:t xml:space="preserve">, DOA: 3-24-12, </w:t>
      </w:r>
      <w:proofErr w:type="spellStart"/>
      <w:r>
        <w:t>ldg</w:t>
      </w:r>
      <w:proofErr w:type="spellEnd"/>
      <w:r>
        <w:t>)</w:t>
      </w:r>
    </w:p>
    <w:p w:rsidR="00EB2471" w:rsidRDefault="00EB2471" w:rsidP="00EB2471">
      <w:pPr>
        <w:rPr>
          <w:rStyle w:val="Underline"/>
        </w:rPr>
      </w:pPr>
    </w:p>
    <w:p w:rsidR="00EB2471" w:rsidRDefault="00EB2471" w:rsidP="00EB2471">
      <w:pPr>
        <w:rPr>
          <w:rStyle w:val="Underline"/>
        </w:rPr>
      </w:pPr>
      <w:r w:rsidRPr="00D26F04">
        <w:rPr>
          <w:sz w:val="14"/>
        </w:rPr>
        <w:t xml:space="preserve">And yet, the Syrian ministry's absurd </w:t>
      </w:r>
      <w:r>
        <w:rPr>
          <w:sz w:val="14"/>
        </w:rPr>
        <w:t>…</w:t>
      </w:r>
      <w:r w:rsidRPr="00D26F04">
        <w:rPr>
          <w:rStyle w:val="Underline"/>
        </w:rPr>
        <w:t xml:space="preserve"> watch the murders.</w:t>
      </w:r>
    </w:p>
    <w:p w:rsidR="00C00062" w:rsidRDefault="00EB2471" w:rsidP="00EB2471">
      <w:pPr>
        <w:pStyle w:val="Heading1"/>
      </w:pPr>
      <w:r>
        <w:lastRenderedPageBreak/>
        <w:t>1AR</w:t>
      </w:r>
    </w:p>
    <w:p w:rsidR="00EB2471" w:rsidRDefault="00EB2471" w:rsidP="00EB2471"/>
    <w:p w:rsidR="00EB2471" w:rsidRDefault="00EB2471" w:rsidP="00EB2471">
      <w:pPr>
        <w:pStyle w:val="Heading1"/>
      </w:pPr>
      <w:bookmarkStart w:id="7" w:name="_Toc317752550"/>
      <w:r>
        <w:lastRenderedPageBreak/>
        <w:t>Kiss of Death CP – 1AR</w:t>
      </w:r>
    </w:p>
    <w:p w:rsidR="00EB2471" w:rsidRDefault="00EB2471" w:rsidP="00EB2471"/>
    <w:p w:rsidR="00EB2471" w:rsidRDefault="00EB2471" w:rsidP="00EB2471">
      <w:pPr>
        <w:pStyle w:val="Heading2"/>
      </w:pPr>
      <w:r>
        <w:t>No kiss of death</w:t>
      </w:r>
    </w:p>
    <w:p w:rsidR="00EB2471" w:rsidRPr="00824151" w:rsidRDefault="00EB2471" w:rsidP="00EB2471">
      <w:pPr>
        <w:rPr>
          <w:b/>
          <w:sz w:val="24"/>
        </w:rPr>
      </w:pPr>
      <w:r w:rsidRPr="00824151">
        <w:rPr>
          <w:b/>
          <w:sz w:val="24"/>
        </w:rPr>
        <w:t>Rosen, former New American foundation fellow, 2-12-12</w:t>
      </w:r>
    </w:p>
    <w:p w:rsidR="00EB2471" w:rsidRPr="00DB1386" w:rsidRDefault="00EB2471" w:rsidP="00EB2471">
      <w:r>
        <w:t>(</w:t>
      </w:r>
      <w:proofErr w:type="spellStart"/>
      <w:r>
        <w:t>Nir</w:t>
      </w:r>
      <w:proofErr w:type="spellEnd"/>
      <w:r>
        <w:t>, “</w:t>
      </w:r>
      <w:proofErr w:type="spellStart"/>
      <w:r>
        <w:t>Nir</w:t>
      </w:r>
      <w:proofErr w:type="spellEnd"/>
      <w:r>
        <w:t xml:space="preserve"> Rosen on Syria's protest </w:t>
      </w:r>
      <w:proofErr w:type="gramStart"/>
      <w:r>
        <w:t>movement ,</w:t>
      </w:r>
      <w:proofErr w:type="gramEnd"/>
      <w:r>
        <w:t xml:space="preserve">” Al Jazeera, </w:t>
      </w:r>
      <w:hyperlink r:id="rId51" w:history="1">
        <w:r w:rsidRPr="00A52458">
          <w:rPr>
            <w:rStyle w:val="Hyperlink"/>
          </w:rPr>
          <w:t>http://www.aljazeera.com/indepth/features/2012/02/20122157654659323.html</w:t>
        </w:r>
      </w:hyperlink>
      <w:r>
        <w:t xml:space="preserve">, DOA: 3-28-12, </w:t>
      </w:r>
      <w:proofErr w:type="spellStart"/>
      <w:r>
        <w:t>ldg</w:t>
      </w:r>
      <w:proofErr w:type="spellEnd"/>
      <w:r>
        <w:t>)</w:t>
      </w:r>
    </w:p>
    <w:p w:rsidR="00EB2471" w:rsidRPr="006D771C" w:rsidRDefault="00EB2471" w:rsidP="00EB2471"/>
    <w:p w:rsidR="00EB2471" w:rsidRPr="007E7718" w:rsidRDefault="00EB2471" w:rsidP="00EB2471">
      <w:pPr>
        <w:rPr>
          <w:rStyle w:val="Underline"/>
        </w:rPr>
      </w:pPr>
      <w:proofErr w:type="gramStart"/>
      <w:r w:rsidRPr="007E7718">
        <w:rPr>
          <w:sz w:val="14"/>
        </w:rPr>
        <w:t xml:space="preserve">On the issue of intervention, as on </w:t>
      </w:r>
      <w:r>
        <w:rPr>
          <w:sz w:val="14"/>
        </w:rPr>
        <w:t>…</w:t>
      </w:r>
      <w:r w:rsidRPr="007E7718">
        <w:rPr>
          <w:rStyle w:val="Underline"/>
          <w:highlight w:val="yellow"/>
        </w:rPr>
        <w:t xml:space="preserve"> and occupation and helping an oppressed country."</w:t>
      </w:r>
      <w:proofErr w:type="gramEnd"/>
    </w:p>
    <w:p w:rsidR="00EB2471" w:rsidRDefault="00EB2471" w:rsidP="00EB2471"/>
    <w:p w:rsidR="00EB2471" w:rsidRDefault="00EB2471" w:rsidP="00EB2471">
      <w:pPr>
        <w:pStyle w:val="Heading2"/>
      </w:pPr>
      <w:r>
        <w:t xml:space="preserve">Syrians prioritize opportunity and freedom-no kiss of death. </w:t>
      </w:r>
    </w:p>
    <w:p w:rsidR="00EB2471" w:rsidRPr="001B1D1A" w:rsidRDefault="00EB2471" w:rsidP="00EB2471">
      <w:pPr>
        <w:rPr>
          <w:b/>
          <w:sz w:val="24"/>
        </w:rPr>
      </w:pPr>
      <w:proofErr w:type="spellStart"/>
      <w:r w:rsidRPr="001B1D1A">
        <w:rPr>
          <w:b/>
          <w:sz w:val="24"/>
        </w:rPr>
        <w:t>Badran</w:t>
      </w:r>
      <w:proofErr w:type="spellEnd"/>
      <w:r w:rsidRPr="001B1D1A">
        <w:rPr>
          <w:b/>
          <w:sz w:val="24"/>
        </w:rPr>
        <w:t>, FDD research fellow, 2011</w:t>
      </w:r>
    </w:p>
    <w:p w:rsidR="00EB2471" w:rsidRPr="001B1D1A" w:rsidRDefault="00EB2471" w:rsidP="00EB2471">
      <w:r>
        <w:t xml:space="preserve">(Tony, “Syria’s Assad No Longer in Vogue,” Foreign Affairs, 3-25, </w:t>
      </w:r>
      <w:hyperlink r:id="rId52" w:history="1">
        <w:r w:rsidRPr="0095435A">
          <w:rPr>
            <w:rStyle w:val="Hyperlink"/>
          </w:rPr>
          <w:t>http://www.foreignaffairs.com/articles/67677/tony-badran/syrias-assad-no-longer-in-vogue?page=show</w:t>
        </w:r>
      </w:hyperlink>
      <w:r>
        <w:t xml:space="preserve">, DOA: 2-9-12, </w:t>
      </w:r>
      <w:proofErr w:type="spellStart"/>
      <w:r>
        <w:t>ldg</w:t>
      </w:r>
      <w:proofErr w:type="spellEnd"/>
      <w:r>
        <w:t>)</w:t>
      </w:r>
    </w:p>
    <w:p w:rsidR="00EB2471" w:rsidRDefault="00EB2471" w:rsidP="00EB2471">
      <w:pPr>
        <w:rPr>
          <w:sz w:val="24"/>
          <w:highlight w:val="green"/>
          <w:u w:val="single"/>
        </w:rPr>
      </w:pPr>
    </w:p>
    <w:p w:rsidR="00EB2471" w:rsidRPr="00E749C2" w:rsidRDefault="00EB2471" w:rsidP="00EB2471">
      <w:pPr>
        <w:rPr>
          <w:rStyle w:val="Underline"/>
        </w:rPr>
      </w:pPr>
      <w:r w:rsidRPr="001B1D1A">
        <w:rPr>
          <w:szCs w:val="20"/>
          <w:highlight w:val="yellow"/>
          <w:u w:val="single"/>
        </w:rPr>
        <w:t xml:space="preserve">The idea that Assad’s anti-Western </w:t>
      </w:r>
      <w:r>
        <w:rPr>
          <w:szCs w:val="20"/>
          <w:highlight w:val="yellow"/>
          <w:u w:val="single"/>
        </w:rPr>
        <w:t>…</w:t>
      </w:r>
      <w:r w:rsidRPr="00E749C2">
        <w:rPr>
          <w:rStyle w:val="Underline"/>
          <w:highlight w:val="yellow"/>
        </w:rPr>
        <w:t>and political participation</w:t>
      </w:r>
      <w:r w:rsidRPr="00E749C2">
        <w:rPr>
          <w:rStyle w:val="Underline"/>
        </w:rPr>
        <w:t xml:space="preserve"> has </w:t>
      </w:r>
      <w:r w:rsidRPr="00E749C2">
        <w:rPr>
          <w:rStyle w:val="Underline"/>
          <w:highlight w:val="yellow"/>
        </w:rPr>
        <w:t>proved wrong.</w:t>
      </w:r>
    </w:p>
    <w:p w:rsidR="00EB2471" w:rsidRPr="00832E7F" w:rsidRDefault="00EB2471" w:rsidP="00EB2471"/>
    <w:p w:rsidR="00EB2471" w:rsidRDefault="00EB2471" w:rsidP="00EB2471">
      <w:pPr>
        <w:pStyle w:val="Heading1"/>
      </w:pPr>
      <w:r>
        <w:lastRenderedPageBreak/>
        <w:t>A2: Russia DA Solves</w:t>
      </w:r>
    </w:p>
    <w:p w:rsidR="00EB2471" w:rsidRDefault="00EB2471" w:rsidP="00EB2471"/>
    <w:p w:rsidR="00EB2471" w:rsidRDefault="00EB2471" w:rsidP="00EB2471">
      <w:pPr>
        <w:pStyle w:val="Heading2"/>
      </w:pPr>
      <w:r>
        <w:t>Russia can’t reach a settlement</w:t>
      </w:r>
    </w:p>
    <w:p w:rsidR="00EB2471" w:rsidRPr="00C816E5" w:rsidRDefault="00EB2471" w:rsidP="00EB2471">
      <w:pPr>
        <w:rPr>
          <w:b/>
          <w:sz w:val="24"/>
        </w:rPr>
      </w:pPr>
      <w:proofErr w:type="spellStart"/>
      <w:r w:rsidRPr="00C816E5">
        <w:rPr>
          <w:b/>
          <w:sz w:val="24"/>
        </w:rPr>
        <w:t>Dayen</w:t>
      </w:r>
      <w:proofErr w:type="spellEnd"/>
      <w:r w:rsidRPr="00C816E5">
        <w:rPr>
          <w:b/>
          <w:sz w:val="24"/>
        </w:rPr>
        <w:t>, Fire Dog Lake, 1-30-12</w:t>
      </w:r>
    </w:p>
    <w:p w:rsidR="00EB2471" w:rsidRDefault="00EB2471" w:rsidP="00EB2471">
      <w:r>
        <w:t xml:space="preserve">(David, “Civil War Breaks Out in Syria as Russia Tries to Broker Deal”, </w:t>
      </w:r>
      <w:hyperlink r:id="rId53" w:history="1">
        <w:r w:rsidRPr="00F406DA">
          <w:rPr>
            <w:rStyle w:val="Hyperlink"/>
          </w:rPr>
          <w:t>http://news.firedoglake.com/2012/01/30/civil-war-breaks-out-in-syria-as-russia-tries-to-broker-deal/</w:t>
        </w:r>
      </w:hyperlink>
      <w:r>
        <w:t xml:space="preserve">, DOA: 2-4-12, </w:t>
      </w:r>
      <w:proofErr w:type="spellStart"/>
      <w:r>
        <w:t>ldg</w:t>
      </w:r>
      <w:proofErr w:type="spellEnd"/>
      <w:r>
        <w:t>)</w:t>
      </w:r>
    </w:p>
    <w:p w:rsidR="00EB2471" w:rsidRDefault="00EB2471" w:rsidP="00EB2471"/>
    <w:p w:rsidR="00EB2471" w:rsidRDefault="00EB2471" w:rsidP="00EB2471">
      <w:r w:rsidRPr="00C816E5">
        <w:rPr>
          <w:sz w:val="14"/>
        </w:rPr>
        <w:t xml:space="preserve"> You can find the announcement here. But I </w:t>
      </w:r>
      <w:r>
        <w:rPr>
          <w:sz w:val="14"/>
        </w:rPr>
        <w:t>…</w:t>
      </w:r>
      <w:r w:rsidRPr="00C816E5">
        <w:rPr>
          <w:sz w:val="14"/>
        </w:rPr>
        <w:t xml:space="preserve"> Syria militarily, so the support is crucial.</w:t>
      </w:r>
      <w:r>
        <w:t xml:space="preserve"> </w:t>
      </w:r>
    </w:p>
    <w:p w:rsidR="00EB2471" w:rsidRDefault="00EB2471" w:rsidP="00EB2471"/>
    <w:p w:rsidR="00EB2471" w:rsidRDefault="00EB2471" w:rsidP="00EB2471">
      <w:pPr>
        <w:pStyle w:val="Heading1"/>
      </w:pPr>
      <w:r>
        <w:lastRenderedPageBreak/>
        <w:t>Russia DA – No Link</w:t>
      </w:r>
    </w:p>
    <w:p w:rsidR="00EB2471" w:rsidRDefault="00EB2471" w:rsidP="00EB2471"/>
    <w:p w:rsidR="00EB2471" w:rsidRDefault="00EB2471" w:rsidP="00EB2471">
      <w:pPr>
        <w:pStyle w:val="Heading2"/>
      </w:pPr>
      <w:r>
        <w:t>All their cards are posturing</w:t>
      </w:r>
    </w:p>
    <w:p w:rsidR="00EB2471" w:rsidRPr="000C1348" w:rsidRDefault="00EB2471" w:rsidP="00EB2471">
      <w:pPr>
        <w:rPr>
          <w:b/>
          <w:sz w:val="24"/>
        </w:rPr>
      </w:pPr>
      <w:proofErr w:type="spellStart"/>
      <w:r w:rsidRPr="000C1348">
        <w:rPr>
          <w:b/>
          <w:sz w:val="24"/>
        </w:rPr>
        <w:t>Kelemen</w:t>
      </w:r>
      <w:proofErr w:type="spellEnd"/>
      <w:r w:rsidRPr="000C1348">
        <w:rPr>
          <w:b/>
          <w:sz w:val="24"/>
        </w:rPr>
        <w:t>, former NPR Moscow bureau chief, 2011</w:t>
      </w:r>
    </w:p>
    <w:p w:rsidR="00EB2471" w:rsidRPr="00345CFA" w:rsidRDefault="00EB2471" w:rsidP="00EB2471">
      <w:r>
        <w:t xml:space="preserve">(Michelle, “U.S. 'Reset' With Russia On Edge After Syria Vote”, 10-9, http://www.npr.org/2011/10/09/141187527/u-s-reset-with-russia-on-edge-after-u-n-vote, DOA: 1-25-12, </w:t>
      </w:r>
      <w:proofErr w:type="spellStart"/>
      <w:r>
        <w:t>ldg</w:t>
      </w:r>
      <w:proofErr w:type="spellEnd"/>
      <w:r>
        <w:t>)</w:t>
      </w:r>
    </w:p>
    <w:p w:rsidR="00EB2471" w:rsidRDefault="00EB2471" w:rsidP="00EB2471"/>
    <w:p w:rsidR="00EB2471" w:rsidRDefault="00EB2471" w:rsidP="00EB2471">
      <w:r w:rsidRPr="00A565D6">
        <w:rPr>
          <w:rStyle w:val="Underline"/>
        </w:rPr>
        <w:t xml:space="preserve">There's another reason why the </w:t>
      </w:r>
      <w:r>
        <w:rPr>
          <w:rStyle w:val="Underline"/>
        </w:rPr>
        <w:t>…</w:t>
      </w:r>
      <w:r w:rsidRPr="000F49CD">
        <w:rPr>
          <w:rStyle w:val="Underline"/>
          <w:highlight w:val="yellow"/>
        </w:rPr>
        <w:t xml:space="preserve"> we</w:t>
      </w:r>
      <w:r w:rsidRPr="000C1348">
        <w:rPr>
          <w:rStyle w:val="Underline"/>
        </w:rPr>
        <w:t xml:space="preserve"> really </w:t>
      </w:r>
      <w:r w:rsidRPr="000F49CD">
        <w:rPr>
          <w:rStyle w:val="Underline"/>
          <w:highlight w:val="yellow"/>
        </w:rPr>
        <w:t>don't toward them."</w:t>
      </w:r>
    </w:p>
    <w:p w:rsidR="00EB2471" w:rsidRDefault="00EB2471" w:rsidP="00EB2471"/>
    <w:p w:rsidR="00EB2471" w:rsidRDefault="00EB2471" w:rsidP="00EB2471">
      <w:pPr>
        <w:pStyle w:val="Heading1"/>
      </w:pPr>
      <w:r>
        <w:lastRenderedPageBreak/>
        <w:t>Cyber – 1AR – UNQ</w:t>
      </w:r>
      <w:bookmarkEnd w:id="7"/>
    </w:p>
    <w:p w:rsidR="00EB2471" w:rsidRPr="007F11C9" w:rsidRDefault="00EB2471" w:rsidP="00EB2471"/>
    <w:p w:rsidR="00EB2471" w:rsidRDefault="00EB2471" w:rsidP="00EB2471">
      <w:pPr>
        <w:pStyle w:val="Heading2"/>
      </w:pPr>
      <w:r>
        <w:t>More evidence- the market solves</w:t>
      </w:r>
    </w:p>
    <w:p w:rsidR="00EB2471" w:rsidRDefault="00EB2471" w:rsidP="00EB2471">
      <w:r w:rsidRPr="00A92BAD">
        <w:rPr>
          <w:b/>
          <w:sz w:val="24"/>
          <w:szCs w:val="24"/>
        </w:rPr>
        <w:t>Clinton, Internet Security Alliance president, 2-8</w:t>
      </w:r>
      <w:r w:rsidRPr="00A92BAD">
        <w:t xml:space="preserve"> </w:t>
      </w:r>
    </w:p>
    <w:p w:rsidR="00EB2471" w:rsidRDefault="00EB2471" w:rsidP="00EB2471">
      <w:r w:rsidRPr="00A92BAD">
        <w:t>(Larry, "</w:t>
      </w:r>
      <w:proofErr w:type="spellStart"/>
      <w:r w:rsidRPr="00A92BAD">
        <w:t>Cybersecurity</w:t>
      </w:r>
      <w:proofErr w:type="spellEnd"/>
      <w:r w:rsidRPr="00A92BAD">
        <w:t xml:space="preserve"> and Private Sector Responses," CQ Congressional Testimony, l/n, accessed 2-21-12, mss)</w:t>
      </w:r>
    </w:p>
    <w:p w:rsidR="00EB2471" w:rsidRPr="00A92BAD" w:rsidRDefault="00EB2471" w:rsidP="00EB2471"/>
    <w:p w:rsidR="00EB2471" w:rsidRPr="00EB0508" w:rsidRDefault="00EB2471" w:rsidP="00EB2471">
      <w:pPr>
        <w:rPr>
          <w:u w:val="single"/>
        </w:rPr>
      </w:pPr>
      <w:r w:rsidRPr="00CD2298">
        <w:rPr>
          <w:sz w:val="14"/>
        </w:rPr>
        <w:t xml:space="preserve">WHAT IS THE PRIVATE SECTOR DOING? </w:t>
      </w:r>
      <w:r>
        <w:rPr>
          <w:u w:val="single"/>
        </w:rPr>
        <w:t>…</w:t>
      </w:r>
      <w:r w:rsidRPr="00CD2298">
        <w:rPr>
          <w:sz w:val="14"/>
        </w:rPr>
        <w:t xml:space="preserve"> </w:t>
      </w:r>
      <w:proofErr w:type="gramStart"/>
      <w:r w:rsidRPr="008C0919">
        <w:rPr>
          <w:highlight w:val="yellow"/>
          <w:u w:val="single"/>
        </w:rPr>
        <w:t>to</w:t>
      </w:r>
      <w:proofErr w:type="gramEnd"/>
      <w:r w:rsidRPr="008C0919">
        <w:rPr>
          <w:highlight w:val="yellow"/>
          <w:u w:val="single"/>
        </w:rPr>
        <w:t xml:space="preserve"> counter the</w:t>
      </w:r>
      <w:r w:rsidRPr="00EB0508">
        <w:rPr>
          <w:u w:val="single"/>
        </w:rPr>
        <w:t xml:space="preserve"> cyber </w:t>
      </w:r>
      <w:r w:rsidRPr="008C0919">
        <w:rPr>
          <w:highlight w:val="yellow"/>
          <w:u w:val="single"/>
        </w:rPr>
        <w:t>threat</w:t>
      </w:r>
      <w:r w:rsidRPr="00EB0508">
        <w:rPr>
          <w:u w:val="single"/>
        </w:rPr>
        <w:t>.</w:t>
      </w:r>
    </w:p>
    <w:p w:rsidR="00EB2471" w:rsidRDefault="00EB2471" w:rsidP="00EB2471"/>
    <w:p w:rsidR="00EB2471" w:rsidRPr="009F01C8" w:rsidRDefault="00EB2471" w:rsidP="00EB2471"/>
    <w:p w:rsidR="00EB2471" w:rsidRDefault="00EB2471" w:rsidP="00EB2471">
      <w:pPr>
        <w:pStyle w:val="Heading1"/>
      </w:pPr>
      <w:bookmarkStart w:id="8" w:name="_Toc317752551"/>
      <w:r>
        <w:lastRenderedPageBreak/>
        <w:t>Cyber – 1AR – Internal Link Turn</w:t>
      </w:r>
      <w:bookmarkEnd w:id="8"/>
    </w:p>
    <w:p w:rsidR="00EB2471" w:rsidRPr="004603A2" w:rsidRDefault="00EB2471" w:rsidP="00EB2471"/>
    <w:p w:rsidR="00EB2471" w:rsidRDefault="00EB2471" w:rsidP="00EB2471">
      <w:pPr>
        <w:pStyle w:val="Heading2"/>
      </w:pPr>
      <w:r>
        <w:t>Slippery slope- even a light touch snowballs- strangles industries</w:t>
      </w:r>
    </w:p>
    <w:p w:rsidR="00EB2471" w:rsidRPr="00EF0821" w:rsidRDefault="00EB2471" w:rsidP="00EB2471">
      <w:pPr>
        <w:rPr>
          <w:b/>
          <w:sz w:val="24"/>
          <w:szCs w:val="24"/>
        </w:rPr>
      </w:pPr>
      <w:r>
        <w:rPr>
          <w:b/>
          <w:sz w:val="24"/>
          <w:szCs w:val="24"/>
        </w:rPr>
        <w:t>Ridge</w:t>
      </w:r>
      <w:r w:rsidRPr="00EF0821">
        <w:rPr>
          <w:b/>
          <w:sz w:val="24"/>
          <w:szCs w:val="24"/>
        </w:rPr>
        <w:t xml:space="preserve">, </w:t>
      </w:r>
      <w:r>
        <w:rPr>
          <w:b/>
          <w:sz w:val="24"/>
          <w:szCs w:val="24"/>
        </w:rPr>
        <w:t>former DHS secretary</w:t>
      </w:r>
      <w:r w:rsidRPr="00EF0821">
        <w:rPr>
          <w:b/>
          <w:sz w:val="24"/>
          <w:szCs w:val="24"/>
        </w:rPr>
        <w:t xml:space="preserve">, 2-16 </w:t>
      </w:r>
    </w:p>
    <w:p w:rsidR="00EB2471" w:rsidRDefault="00EB2471" w:rsidP="00EB2471">
      <w:r w:rsidRPr="00EF0821">
        <w:t>(</w:t>
      </w:r>
      <w:r>
        <w:t>Tom</w:t>
      </w:r>
      <w:r w:rsidRPr="00EF0821">
        <w:t xml:space="preserve">, </w:t>
      </w:r>
      <w:r>
        <w:t>former Department of Homeland Security secretary</w:t>
      </w:r>
      <w:r w:rsidRPr="00EF0821">
        <w:t xml:space="preserve">, Senate Committee on Homeland Security and Governmental Affairs, Hearing on </w:t>
      </w:r>
      <w:proofErr w:type="spellStart"/>
      <w:r w:rsidRPr="00EF0821">
        <w:t>Cybersecurity</w:t>
      </w:r>
      <w:proofErr w:type="spellEnd"/>
      <w:r w:rsidRPr="00EF0821">
        <w:t xml:space="preserve"> Act of 2012, CQ Transcriptions, 2-16-12, l/n, accessed 2-21-12, mss)</w:t>
      </w:r>
    </w:p>
    <w:p w:rsidR="00EB2471" w:rsidRPr="00AF3034" w:rsidRDefault="00EB2471" w:rsidP="00EB2471"/>
    <w:p w:rsidR="00EB2471" w:rsidRPr="00884AB5" w:rsidRDefault="00EB2471" w:rsidP="00EB2471">
      <w:r w:rsidRPr="007F347E">
        <w:rPr>
          <w:sz w:val="14"/>
        </w:rPr>
        <w:t xml:space="preserve">But I'll take you at your word that </w:t>
      </w:r>
      <w:r>
        <w:rPr>
          <w:sz w:val="14"/>
        </w:rPr>
        <w:t>…</w:t>
      </w:r>
      <w:r w:rsidRPr="007F347E">
        <w:rPr>
          <w:sz w:val="14"/>
        </w:rPr>
        <w:t xml:space="preserve"> a chance to articulate it before the committee.</w:t>
      </w:r>
    </w:p>
    <w:p w:rsidR="00EB2471" w:rsidRDefault="00EB2471" w:rsidP="00EB2471"/>
    <w:p w:rsidR="00EB2471" w:rsidRPr="00832E7F" w:rsidRDefault="00EB2471" w:rsidP="00EB2471"/>
    <w:p w:rsidR="00EB2471" w:rsidRPr="00EB2471" w:rsidRDefault="00EB2471" w:rsidP="00EB2471">
      <w:bookmarkStart w:id="9" w:name="_GoBack"/>
      <w:bookmarkEnd w:id="9"/>
    </w:p>
    <w:sectPr w:rsidR="00EB2471" w:rsidRPr="00EB2471" w:rsidSect="00864162">
      <w:headerReference w:type="even" r:id="rId54"/>
      <w:headerReference w:type="default" r:id="rId55"/>
      <w:footerReference w:type="even" r:id="rId56"/>
      <w:footerReference w:type="default" r:id="rId57"/>
      <w:headerReference w:type="first" r:id="rId58"/>
      <w:footerReference w:type="first" r:id="rId5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45C7" w:rsidRDefault="000845C7" w:rsidP="00261634">
      <w:r>
        <w:separator/>
      </w:r>
    </w:p>
  </w:endnote>
  <w:endnote w:type="continuationSeparator" w:id="0">
    <w:p w:rsidR="000845C7" w:rsidRDefault="000845C7" w:rsidP="0026163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A6" w:rsidRDefault="001853A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1909286"/>
      <w:docPartObj>
        <w:docPartGallery w:val="Page Numbers (Bottom of Page)"/>
        <w:docPartUnique/>
      </w:docPartObj>
    </w:sdtPr>
    <w:sdtContent>
      <w:p w:rsidR="00F56DC0" w:rsidRDefault="00042B38">
        <w:pPr>
          <w:pStyle w:val="Footer"/>
          <w:jc w:val="right"/>
        </w:pPr>
        <w:r>
          <w:fldChar w:fldCharType="begin"/>
        </w:r>
        <w:r w:rsidR="00EB2471">
          <w:instrText xml:space="preserve"> PAGE   \* MERGEFORMAT </w:instrText>
        </w:r>
        <w:r>
          <w:fldChar w:fldCharType="separate"/>
        </w:r>
        <w:r w:rsidR="00076053">
          <w:rPr>
            <w:noProof/>
          </w:rPr>
          <w:t>29</w:t>
        </w:r>
        <w:r>
          <w:rPr>
            <w:noProof/>
          </w:rPr>
          <w:fldChar w:fldCharType="end"/>
        </w:r>
      </w:p>
    </w:sdtContent>
  </w:sdt>
  <w:p w:rsidR="00F56DC0" w:rsidRDefault="00F56DC0" w:rsidP="004B2234">
    <w:pPr>
      <w:pStyle w:val="Footer"/>
      <w:jc w:val="center"/>
    </w:pPr>
    <w:r>
      <w:t>Liberty Debate</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A6" w:rsidRDefault="001853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45C7" w:rsidRDefault="000845C7" w:rsidP="00261634">
      <w:r>
        <w:separator/>
      </w:r>
    </w:p>
  </w:footnote>
  <w:footnote w:type="continuationSeparator" w:id="0">
    <w:p w:rsidR="000845C7" w:rsidRDefault="000845C7" w:rsidP="002616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A6" w:rsidRDefault="001853A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DC0" w:rsidRDefault="00F56DC0" w:rsidP="001853A6">
    <w:pPr>
      <w:pStyle w:val="Header"/>
      <w:tabs>
        <w:tab w:val="clear" w:pos="9360"/>
        <w:tab w:val="right" w:pos="10800"/>
      </w:tabs>
    </w:pPr>
    <w:r>
      <w:t>Liberty Debate</w:t>
    </w:r>
    <w:r>
      <w:tab/>
    </w:r>
    <w:r>
      <w:tab/>
    </w:r>
    <w:sdt>
      <w:sdtPr>
        <w:id w:val="565053189"/>
        <w:docPartObj>
          <w:docPartGallery w:val="Page Numbers (Top of Page)"/>
          <w:docPartUnique/>
        </w:docPartObj>
      </w:sdtPr>
      <w:sdtContent>
        <w:r w:rsidRPr="0064186A">
          <w:t xml:space="preserve">Page </w:t>
        </w:r>
        <w:r w:rsidR="00042B38">
          <w:fldChar w:fldCharType="begin"/>
        </w:r>
        <w:r w:rsidR="00EB2471">
          <w:instrText xml:space="preserve"> PAGE </w:instrText>
        </w:r>
        <w:r w:rsidR="00042B38">
          <w:fldChar w:fldCharType="separate"/>
        </w:r>
        <w:r w:rsidR="00076053">
          <w:rPr>
            <w:noProof/>
          </w:rPr>
          <w:t>29</w:t>
        </w:r>
        <w:r w:rsidR="00042B38">
          <w:rPr>
            <w:noProof/>
          </w:rPr>
          <w:fldChar w:fldCharType="end"/>
        </w:r>
        <w:r w:rsidRPr="0064186A">
          <w:t xml:space="preserve"> of </w:t>
        </w:r>
        <w:r w:rsidR="00042B38">
          <w:fldChar w:fldCharType="begin"/>
        </w:r>
        <w:r w:rsidR="00EB2471">
          <w:instrText xml:space="preserve"> NUMPAGES  </w:instrText>
        </w:r>
        <w:r w:rsidR="00042B38">
          <w:fldChar w:fldCharType="separate"/>
        </w:r>
        <w:r w:rsidR="00076053">
          <w:rPr>
            <w:noProof/>
          </w:rPr>
          <w:t>29</w:t>
        </w:r>
        <w:r w:rsidR="00042B38">
          <w:rPr>
            <w:noProof/>
          </w:rPr>
          <w:fldChar w:fldCharType="end"/>
        </w:r>
      </w:sdtContent>
    </w:sdt>
  </w:p>
  <w:p w:rsidR="00F56DC0" w:rsidRPr="00236E21" w:rsidRDefault="00042B38" w:rsidP="001853A6">
    <w:pPr>
      <w:pStyle w:val="Header"/>
      <w:tabs>
        <w:tab w:val="clear" w:pos="9360"/>
        <w:tab w:val="right" w:pos="10800"/>
      </w:tabs>
    </w:pPr>
    <w:fldSimple w:instr=" FILENAME  \* Caps  \* MERGEFORMAT ">
      <w:r w:rsidR="00F56DC0">
        <w:rPr>
          <w:noProof/>
        </w:rPr>
        <w:t>Normal.Dotm</w:t>
      </w:r>
    </w:fldSimple>
    <w:r w:rsidR="00F56DC0">
      <w:tab/>
    </w:r>
    <w:r w:rsidR="00F56DC0">
      <w:tab/>
      <w:t>N. Ryan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A6" w:rsidRDefault="001853A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stylePaneFormatFilter w:val="1021"/>
  <w:defaultTabStop w:val="360"/>
  <w:drawingGridHorizontalSpacing w:val="110"/>
  <w:displayHorizontalDrawingGridEvery w:val="2"/>
  <w:displayVerticalDrawingGridEvery w:val="2"/>
  <w:characterSpacingControl w:val="doNotCompress"/>
  <w:hdrShapeDefaults>
    <o:shapedefaults v:ext="edit" spidmax="18434"/>
  </w:hdrShapeDefaults>
  <w:footnotePr>
    <w:footnote w:id="-1"/>
    <w:footnote w:id="0"/>
  </w:footnotePr>
  <w:endnotePr>
    <w:endnote w:id="-1"/>
    <w:endnote w:id="0"/>
  </w:endnotePr>
  <w:compat/>
  <w:rsids>
    <w:rsidRoot w:val="00CC0FC1"/>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2B38"/>
    <w:rsid w:val="00043AD7"/>
    <w:rsid w:val="00045D43"/>
    <w:rsid w:val="000519DD"/>
    <w:rsid w:val="0005405A"/>
    <w:rsid w:val="0005542A"/>
    <w:rsid w:val="00056CB8"/>
    <w:rsid w:val="00057E14"/>
    <w:rsid w:val="00060CCB"/>
    <w:rsid w:val="0006175E"/>
    <w:rsid w:val="00061B36"/>
    <w:rsid w:val="0006292F"/>
    <w:rsid w:val="00064013"/>
    <w:rsid w:val="00066FAF"/>
    <w:rsid w:val="000675C5"/>
    <w:rsid w:val="00071344"/>
    <w:rsid w:val="00076053"/>
    <w:rsid w:val="000763CB"/>
    <w:rsid w:val="000764A7"/>
    <w:rsid w:val="000779C2"/>
    <w:rsid w:val="00081701"/>
    <w:rsid w:val="00081C37"/>
    <w:rsid w:val="00082BD0"/>
    <w:rsid w:val="000845C7"/>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F147A"/>
    <w:rsid w:val="000F17C3"/>
    <w:rsid w:val="000F5051"/>
    <w:rsid w:val="000F6E34"/>
    <w:rsid w:val="000F6FCC"/>
    <w:rsid w:val="000F7681"/>
    <w:rsid w:val="0010165B"/>
    <w:rsid w:val="00101A45"/>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22D"/>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1241"/>
    <w:rsid w:val="00222BE0"/>
    <w:rsid w:val="00222EDB"/>
    <w:rsid w:val="002238A6"/>
    <w:rsid w:val="00223988"/>
    <w:rsid w:val="00224B70"/>
    <w:rsid w:val="0022704E"/>
    <w:rsid w:val="00227143"/>
    <w:rsid w:val="00227C6E"/>
    <w:rsid w:val="00233AC7"/>
    <w:rsid w:val="00235764"/>
    <w:rsid w:val="00236E21"/>
    <w:rsid w:val="0023713C"/>
    <w:rsid w:val="00237DDA"/>
    <w:rsid w:val="00243732"/>
    <w:rsid w:val="00243A70"/>
    <w:rsid w:val="002451EE"/>
    <w:rsid w:val="002458F0"/>
    <w:rsid w:val="0024595C"/>
    <w:rsid w:val="00247037"/>
    <w:rsid w:val="00254F8D"/>
    <w:rsid w:val="002553AA"/>
    <w:rsid w:val="002555DC"/>
    <w:rsid w:val="00257005"/>
    <w:rsid w:val="00260377"/>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6000"/>
    <w:rsid w:val="00351C78"/>
    <w:rsid w:val="0035569D"/>
    <w:rsid w:val="00357CF5"/>
    <w:rsid w:val="00362FD1"/>
    <w:rsid w:val="0036326B"/>
    <w:rsid w:val="0036376C"/>
    <w:rsid w:val="00364881"/>
    <w:rsid w:val="003702AB"/>
    <w:rsid w:val="00371595"/>
    <w:rsid w:val="003726C2"/>
    <w:rsid w:val="00373BF9"/>
    <w:rsid w:val="00381A03"/>
    <w:rsid w:val="00381F8A"/>
    <w:rsid w:val="003828E7"/>
    <w:rsid w:val="00384D66"/>
    <w:rsid w:val="00386C01"/>
    <w:rsid w:val="00387C5C"/>
    <w:rsid w:val="00387FBB"/>
    <w:rsid w:val="00390848"/>
    <w:rsid w:val="00391D7D"/>
    <w:rsid w:val="00392572"/>
    <w:rsid w:val="00394FA2"/>
    <w:rsid w:val="00395AF8"/>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207E2"/>
    <w:rsid w:val="00426716"/>
    <w:rsid w:val="00427507"/>
    <w:rsid w:val="0042770D"/>
    <w:rsid w:val="004300DF"/>
    <w:rsid w:val="004305BB"/>
    <w:rsid w:val="00430F0A"/>
    <w:rsid w:val="0043192D"/>
    <w:rsid w:val="0043393F"/>
    <w:rsid w:val="00440692"/>
    <w:rsid w:val="004423BB"/>
    <w:rsid w:val="0044253B"/>
    <w:rsid w:val="00442BB2"/>
    <w:rsid w:val="00442EAB"/>
    <w:rsid w:val="00443408"/>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635A"/>
    <w:rsid w:val="005026B2"/>
    <w:rsid w:val="005063CB"/>
    <w:rsid w:val="005107FC"/>
    <w:rsid w:val="00510CEF"/>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1526"/>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96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75B8"/>
    <w:rsid w:val="009F282C"/>
    <w:rsid w:val="009F31FA"/>
    <w:rsid w:val="009F53EE"/>
    <w:rsid w:val="009F5F22"/>
    <w:rsid w:val="009F7205"/>
    <w:rsid w:val="00A00588"/>
    <w:rsid w:val="00A016FE"/>
    <w:rsid w:val="00A0221D"/>
    <w:rsid w:val="00A02545"/>
    <w:rsid w:val="00A06A4A"/>
    <w:rsid w:val="00A10ADD"/>
    <w:rsid w:val="00A10EFE"/>
    <w:rsid w:val="00A11AFF"/>
    <w:rsid w:val="00A12805"/>
    <w:rsid w:val="00A135D0"/>
    <w:rsid w:val="00A20A5A"/>
    <w:rsid w:val="00A20A78"/>
    <w:rsid w:val="00A230E6"/>
    <w:rsid w:val="00A2371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3C1E"/>
    <w:rsid w:val="00AB4504"/>
    <w:rsid w:val="00AB4F48"/>
    <w:rsid w:val="00AB7430"/>
    <w:rsid w:val="00AC047E"/>
    <w:rsid w:val="00AC54A7"/>
    <w:rsid w:val="00AC5AE7"/>
    <w:rsid w:val="00AD3428"/>
    <w:rsid w:val="00AD5032"/>
    <w:rsid w:val="00AD5579"/>
    <w:rsid w:val="00AE0FA9"/>
    <w:rsid w:val="00AE4E67"/>
    <w:rsid w:val="00AE6349"/>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886"/>
    <w:rsid w:val="00B119AA"/>
    <w:rsid w:val="00B121DE"/>
    <w:rsid w:val="00B1461B"/>
    <w:rsid w:val="00B14FF5"/>
    <w:rsid w:val="00B177B0"/>
    <w:rsid w:val="00B20493"/>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C6940"/>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59"/>
    <w:rsid w:val="00BE6C87"/>
    <w:rsid w:val="00BF1290"/>
    <w:rsid w:val="00BF32EE"/>
    <w:rsid w:val="00BF3DA4"/>
    <w:rsid w:val="00BF4662"/>
    <w:rsid w:val="00BF4F6D"/>
    <w:rsid w:val="00BF5191"/>
    <w:rsid w:val="00BF5C11"/>
    <w:rsid w:val="00BF7E2F"/>
    <w:rsid w:val="00C00062"/>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553B"/>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91A23"/>
    <w:rsid w:val="00C95162"/>
    <w:rsid w:val="00C95978"/>
    <w:rsid w:val="00C95E32"/>
    <w:rsid w:val="00C96E32"/>
    <w:rsid w:val="00CA318D"/>
    <w:rsid w:val="00CA4605"/>
    <w:rsid w:val="00CA698A"/>
    <w:rsid w:val="00CB2BA2"/>
    <w:rsid w:val="00CB3F5E"/>
    <w:rsid w:val="00CB5341"/>
    <w:rsid w:val="00CB5F43"/>
    <w:rsid w:val="00CB6D46"/>
    <w:rsid w:val="00CB6F0F"/>
    <w:rsid w:val="00CC0FC1"/>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5121"/>
    <w:rsid w:val="00D17516"/>
    <w:rsid w:val="00D1752E"/>
    <w:rsid w:val="00D22B52"/>
    <w:rsid w:val="00D25A71"/>
    <w:rsid w:val="00D25BAC"/>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10DFC"/>
    <w:rsid w:val="00E120FF"/>
    <w:rsid w:val="00E123CD"/>
    <w:rsid w:val="00E13C3F"/>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471"/>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2704E"/>
    <w:rPr>
      <w:rFonts w:ascii="Times New Roman" w:hAnsi="Times New Roman" w:cs="Times New Roman"/>
      <w:sz w:val="20"/>
    </w:rPr>
  </w:style>
  <w:style w:type="paragraph" w:styleId="Heading1">
    <w:name w:val="heading 1"/>
    <w:basedOn w:val="Normal"/>
    <w:next w:val="Normal"/>
    <w:link w:val="Heading1Char"/>
    <w:uiPriority w:val="9"/>
    <w:qFormat/>
    <w:rsid w:val="00236E21"/>
    <w:pPr>
      <w:pageBreakBefore/>
      <w:jc w:val="center"/>
      <w:outlineLvl w:val="0"/>
    </w:pPr>
    <w:rPr>
      <w:rFonts w:eastAsia="Times New Roman" w:cstheme="minorBidi"/>
      <w:b/>
      <w:bCs/>
      <w:sz w:val="32"/>
      <w:szCs w:val="28"/>
      <w:u w:val="single"/>
    </w:rPr>
  </w:style>
  <w:style w:type="paragraph" w:styleId="Heading2">
    <w:name w:val="heading 2"/>
    <w:aliases w:val="Block,Heading 21,Heading 2 Char Char Char Char Char,Heading 2 Char Char Char Char Char Char Char Char Char Char Char,Heading 2 Char1 Char1,Heading 2 Char Char Char1,Heading 2 Char1 Char Char,Super Script, Char,TagStyle,Heading 2 Char Char,Tags"/>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aliases w:val="Block Char,Heading 21 Char,Heading 2 Char Char Char Char Char Char,Heading 2 Char Char Char Char Char Char Char Char Char Char Char Char,Heading 2 Char1 Char1 Char,Heading 2 Char Char Char1 Char,Heading 2 Char1 Char Char Char, Char Char"/>
    <w:basedOn w:val="DefaultParagraphFont"/>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
    <w:basedOn w:val="DefaultParagraphFont"/>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basedOn w:val="DefaultParagraphFont"/>
    <w:link w:val="Header"/>
    <w:uiPriority w:val="99"/>
    <w:rsid w:val="00236E21"/>
    <w:rPr>
      <w:rFonts w:ascii="Times New Roman" w:hAnsi="Times New Roman" w:cs="Times New Roman"/>
      <w:sz w:val="20"/>
    </w:rPr>
  </w:style>
  <w:style w:type="character" w:customStyle="1" w:styleId="BoldUnderlineChar">
    <w:name w:val="Bold Underline Char"/>
    <w:basedOn w:val="DefaultParagraphFont"/>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basedOn w:val="DefaultParagraphFont"/>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Style Bold Underline,apple-style-span + 6 pt,Kern at 16 pt,Intense Emphasis1,Bold,Intense Emphasis11,Intense Emphasis2,HHeading 3 + 12 pt,Cards + Font: 12 pt Char,Style,Bold Cite Char,Citation Char Char Char,ci,Intense Emphasis111,c,Title Char"/>
    <w:basedOn w:val="DefaultParagraphFont"/>
    <w:link w:val="card"/>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basedOn w:val="DefaultParagraphFont"/>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basedOn w:val="DefaultParagraphFon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basedOn w:val="DefaultParagraphFont"/>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ard">
    <w:name w:val="card"/>
    <w:basedOn w:val="Normal"/>
    <w:next w:val="Normal"/>
    <w:link w:val="Underline"/>
    <w:uiPriority w:val="1"/>
    <w:qFormat/>
    <w:rsid w:val="0022704E"/>
    <w:pPr>
      <w:ind w:left="288" w:right="288"/>
    </w:pPr>
    <w:rPr>
      <w:rFonts w:cstheme="minorBidi"/>
      <w:u w:val="single"/>
    </w:rPr>
  </w:style>
  <w:style w:type="character" w:customStyle="1" w:styleId="underline0">
    <w:name w:val="underline"/>
    <w:basedOn w:val="DefaultParagraphFont"/>
    <w:link w:val="textbold"/>
    <w:qFormat/>
    <w:rsid w:val="0022704E"/>
    <w:rPr>
      <w:b/>
      <w:u w:val="single"/>
    </w:rPr>
  </w:style>
  <w:style w:type="paragraph" w:customStyle="1" w:styleId="textbold">
    <w:name w:val="text bold"/>
    <w:basedOn w:val="Normal"/>
    <w:link w:val="underline0"/>
    <w:rsid w:val="0022704E"/>
    <w:pPr>
      <w:ind w:left="720"/>
      <w:jc w:val="both"/>
    </w:pPr>
    <w:rPr>
      <w:rFonts w:asciiTheme="minorHAnsi" w:hAnsiTheme="minorHAnsi" w:cstheme="minorBidi"/>
      <w:b/>
      <w:sz w:val="22"/>
      <w:u w:val="single"/>
    </w:rPr>
  </w:style>
  <w:style w:type="character" w:customStyle="1" w:styleId="cardChar">
    <w:name w:val="card Char"/>
    <w:uiPriority w:val="1"/>
    <w:rsid w:val="00EB2471"/>
    <w:rPr>
      <w:rFonts w:ascii="Times New Roman" w:eastAsia="Times New Roman" w:hAnsi="Times New Roman" w:cs="Times New Roman"/>
      <w:sz w:val="16"/>
      <w:szCs w:val="24"/>
    </w:rPr>
  </w:style>
  <w:style w:type="paragraph" w:customStyle="1" w:styleId="Citation">
    <w:name w:val="Citation"/>
    <w:basedOn w:val="Normal"/>
    <w:link w:val="CitationChar"/>
    <w:qFormat/>
    <w:rsid w:val="00EB2471"/>
    <w:rPr>
      <w:b/>
      <w:sz w:val="24"/>
      <w:szCs w:val="24"/>
    </w:rPr>
  </w:style>
  <w:style w:type="character" w:customStyle="1" w:styleId="CitationChar">
    <w:name w:val="Citation Char"/>
    <w:link w:val="Citation"/>
    <w:rsid w:val="00EB2471"/>
    <w:rPr>
      <w:rFonts w:ascii="Times New Roman" w:hAnsi="Times New Roman" w:cs="Times New Roman"/>
      <w:b/>
      <w:sz w:val="24"/>
      <w:szCs w:val="24"/>
    </w:rPr>
  </w:style>
  <w:style w:type="character" w:customStyle="1" w:styleId="UnderlineBold">
    <w:name w:val="Underline + Bold"/>
    <w:uiPriority w:val="1"/>
    <w:qFormat/>
    <w:rsid w:val="00EB2471"/>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2704E"/>
    <w:rPr>
      <w:rFonts w:ascii="Times New Roman" w:hAnsi="Times New Roman" w:cs="Times New Roman"/>
      <w:sz w:val="20"/>
    </w:rPr>
  </w:style>
  <w:style w:type="paragraph" w:styleId="Heading1">
    <w:name w:val="heading 1"/>
    <w:basedOn w:val="Normal"/>
    <w:next w:val="Normal"/>
    <w:link w:val="Heading1Char"/>
    <w:uiPriority w:val="9"/>
    <w:qFormat/>
    <w:rsid w:val="00236E21"/>
    <w:pPr>
      <w:pageBreakBefore/>
      <w:jc w:val="center"/>
      <w:outlineLvl w:val="0"/>
    </w:pPr>
    <w:rPr>
      <w:rFonts w:eastAsia="Times New Roman" w:cstheme="minorBidi"/>
      <w:b/>
      <w:bCs/>
      <w:sz w:val="32"/>
      <w:szCs w:val="28"/>
      <w:u w:val="single"/>
    </w:rPr>
  </w:style>
  <w:style w:type="paragraph" w:styleId="Heading2">
    <w:name w:val="heading 2"/>
    <w:aliases w:val="Block,Heading 21,Heading 2 Char Char Char Char Char,Heading 2 Char Char Char Char Char Char Char Char Char Char Char,Heading 2 Char1 Char1,Heading 2 Char Char Char1,Heading 2 Char1 Char Char,Super Script, Char,TagStyle,Heading 2 Char Char,Tags"/>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aliases w:val="Block Char,Heading 21 Char,Heading 2 Char Char Char Char Char Char,Heading 2 Char Char Char Char Char Char Char Char Char Char Char Char,Heading 2 Char1 Char1 Char,Heading 2 Char Char Char1 Char,Heading 2 Char1 Char Char Char, Char Char"/>
    <w:basedOn w:val="DefaultParagraphFont"/>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
    <w:basedOn w:val="DefaultParagraphFont"/>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basedOn w:val="DefaultParagraphFont"/>
    <w:link w:val="Header"/>
    <w:uiPriority w:val="99"/>
    <w:rsid w:val="00236E21"/>
    <w:rPr>
      <w:rFonts w:ascii="Times New Roman" w:hAnsi="Times New Roman" w:cs="Times New Roman"/>
      <w:sz w:val="20"/>
    </w:rPr>
  </w:style>
  <w:style w:type="character" w:customStyle="1" w:styleId="BoldUnderlineChar">
    <w:name w:val="Bold Underline Char"/>
    <w:basedOn w:val="DefaultParagraphFont"/>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basedOn w:val="DefaultParagraphFont"/>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Style Bold Underline,apple-style-span + 6 pt,Kern at 16 pt,Intense Emphasis1,Bold,Intense Emphasis11,Intense Emphasis2,HHeading 3 + 12 pt,Cards + Font: 12 pt Char,Style,Bold Cite Char,Citation Char Char Char,ci,Intense Emphasis111,c,Title Char"/>
    <w:basedOn w:val="DefaultParagraphFont"/>
    <w:link w:val="card"/>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basedOn w:val="DefaultParagraphFont"/>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basedOn w:val="DefaultParagraphFon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basedOn w:val="DefaultParagraphFont"/>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ard">
    <w:name w:val="card"/>
    <w:basedOn w:val="Normal"/>
    <w:next w:val="Normal"/>
    <w:link w:val="Underline"/>
    <w:uiPriority w:val="1"/>
    <w:qFormat/>
    <w:rsid w:val="0022704E"/>
    <w:pPr>
      <w:ind w:left="288" w:right="288"/>
    </w:pPr>
    <w:rPr>
      <w:rFonts w:cstheme="minorBidi"/>
      <w:u w:val="single"/>
    </w:rPr>
  </w:style>
  <w:style w:type="character" w:customStyle="1" w:styleId="underline0">
    <w:name w:val="underline"/>
    <w:basedOn w:val="DefaultParagraphFont"/>
    <w:link w:val="textbold"/>
    <w:qFormat/>
    <w:rsid w:val="0022704E"/>
    <w:rPr>
      <w:b/>
      <w:u w:val="single"/>
    </w:rPr>
  </w:style>
  <w:style w:type="paragraph" w:customStyle="1" w:styleId="textbold">
    <w:name w:val="text bold"/>
    <w:basedOn w:val="Normal"/>
    <w:link w:val="underline0"/>
    <w:rsid w:val="0022704E"/>
    <w:pPr>
      <w:ind w:left="720"/>
      <w:jc w:val="both"/>
    </w:pPr>
    <w:rPr>
      <w:rFonts w:asciiTheme="minorHAnsi" w:hAnsiTheme="minorHAnsi" w:cstheme="minorBidi"/>
      <w:b/>
      <w:sz w:val="22"/>
      <w:u w:val="single"/>
    </w:rPr>
  </w:style>
  <w:style w:type="character" w:customStyle="1" w:styleId="cardChar">
    <w:name w:val="card Char"/>
    <w:uiPriority w:val="1"/>
    <w:rsid w:val="00EB2471"/>
    <w:rPr>
      <w:rFonts w:ascii="Times New Roman" w:eastAsia="Times New Roman" w:hAnsi="Times New Roman" w:cs="Times New Roman"/>
      <w:sz w:val="16"/>
      <w:szCs w:val="24"/>
    </w:rPr>
  </w:style>
  <w:style w:type="paragraph" w:customStyle="1" w:styleId="Citation">
    <w:name w:val="Citation"/>
    <w:basedOn w:val="Normal"/>
    <w:link w:val="CitationChar"/>
    <w:qFormat/>
    <w:rsid w:val="00EB2471"/>
    <w:rPr>
      <w:b/>
      <w:sz w:val="24"/>
      <w:szCs w:val="24"/>
    </w:rPr>
  </w:style>
  <w:style w:type="character" w:customStyle="1" w:styleId="CitationChar">
    <w:name w:val="Citation Char"/>
    <w:link w:val="Citation"/>
    <w:rsid w:val="00EB2471"/>
    <w:rPr>
      <w:rFonts w:ascii="Times New Roman" w:hAnsi="Times New Roman" w:cs="Times New Roman"/>
      <w:b/>
      <w:sz w:val="24"/>
      <w:szCs w:val="24"/>
    </w:rPr>
  </w:style>
  <w:style w:type="character" w:customStyle="1" w:styleId="UnderlineBold">
    <w:name w:val="Underline + Bold"/>
    <w:uiPriority w:val="1"/>
    <w:qFormat/>
    <w:rsid w:val="00EB2471"/>
    <w:rPr>
      <w:b/>
      <w:sz w:val="20"/>
      <w:u w:val="single"/>
    </w:rPr>
  </w:style>
</w:styles>
</file>

<file path=word/webSettings.xml><?xml version="1.0" encoding="utf-8"?>
<w:webSettings xmlns:r="http://schemas.openxmlformats.org/officeDocument/2006/relationships" xmlns:w="http://schemas.openxmlformats.org/wordprocessingml/2006/main">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bakerinstitute.org/publications/EF-pub-IraqFutureOSullivan-072711.pdf" TargetMode="External"/><Relationship Id="rId18" Type="http://schemas.openxmlformats.org/officeDocument/2006/relationships/hyperlink" Target="http://shadow.foreignpolicy.com/posts/2011/11/21/the_global_chess_board" TargetMode="External"/><Relationship Id="rId26" Type="http://schemas.openxmlformats.org/officeDocument/2006/relationships/hyperlink" Target="http://www.foreignpolicy.com/articles/2011/09/01/why_cant_the_syrian_opposition_get_along?page=full" TargetMode="External"/><Relationship Id="rId39" Type="http://schemas.openxmlformats.org/officeDocument/2006/relationships/hyperlink" Target="http://news.firedoglake.com/2012/01/30/civil-war-breaks-out-in-syria-as-russia-tries-to-broker-deal/" TargetMode="External"/><Relationship Id="rId21" Type="http://schemas.openxmlformats.org/officeDocument/2006/relationships/hyperlink" Target="http://pomed.org/wordpress/wp-content/uploads/2011/12/POMED-Policy-Brief_Maalouf.pdf" TargetMode="External"/><Relationship Id="rId34" Type="http://schemas.openxmlformats.org/officeDocument/2006/relationships/hyperlink" Target="http://endoftheamericandream.com/archives/could-we-actually-see-a-war-between-syria-and-turkey" TargetMode="External"/><Relationship Id="rId42" Type="http://schemas.openxmlformats.org/officeDocument/2006/relationships/hyperlink" Target="http://www.foreignaffairs.com/articles/67677/tony-badran/syrias-assad-no-longer-in-vogue?page=show" TargetMode="External"/><Relationship Id="rId47" Type="http://schemas.openxmlformats.org/officeDocument/2006/relationships/hyperlink" Target="http://www.jcpa.org/JCPA/Templates/ShowPage.asp" TargetMode="External"/><Relationship Id="rId50" Type="http://schemas.openxmlformats.org/officeDocument/2006/relationships/hyperlink" Target="http://www.thenational.ae/thenationalconversation/comment/assads-apologists-cling-to-the-lies-of-a-crumbling-regime" TargetMode="External"/><Relationship Id="rId55" Type="http://schemas.openxmlformats.org/officeDocument/2006/relationships/header" Target="header2.xml"/><Relationship Id="rId7" Type="http://schemas.openxmlformats.org/officeDocument/2006/relationships/hyperlink" Target="http://www.foreignaffairs.com/articles/137339/daniel-byman/preparing-for-failure-in-syria?page=show" TargetMode="External"/><Relationship Id="rId2" Type="http://schemas.openxmlformats.org/officeDocument/2006/relationships/styles" Target="styles.xml"/><Relationship Id="rId16" Type="http://schemas.openxmlformats.org/officeDocument/2006/relationships/hyperlink" Target="http://www.theatlantic.com/international/archive/2012/01/why-we-have-a-responsibility-to-protect-syria/251908/" TargetMode="External"/><Relationship Id="rId20" Type="http://schemas.openxmlformats.org/officeDocument/2006/relationships/hyperlink" Target="http://www.worldpoliticsreview.com/articles/8099/the-new-rules-leadership-fatigue-puts-u-s-and-globalization-at-crossroads" TargetMode="External"/><Relationship Id="rId29" Type="http://schemas.openxmlformats.org/officeDocument/2006/relationships/hyperlink" Target="http://www.thenational.ae/thenationalconversation/editorial/assad-regime-cannot-survive-its-own-truths" TargetMode="External"/><Relationship Id="rId41" Type="http://schemas.openxmlformats.org/officeDocument/2006/relationships/hyperlink" Target="http://www.jpost.com/MiddleEast/Article.aspx?id=249058" TargetMode="External"/><Relationship Id="rId54" Type="http://schemas.openxmlformats.org/officeDocument/2006/relationships/header" Target="header1.xml"/><Relationship Id="rId62"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acdis.illinois.edu/assets/docs/312/articles/WillMankindSurvivetheMillennium.pdf" TargetMode="External"/><Relationship Id="rId24" Type="http://schemas.openxmlformats.org/officeDocument/2006/relationships/hyperlink" Target="http://www.defenddemocracy.org/about-fdd/team-overview/john-hannah/" TargetMode="External"/><Relationship Id="rId32" Type="http://schemas.openxmlformats.org/officeDocument/2006/relationships/hyperlink" Target="http://www.twq.com/11summer/docs/11summer_Zarate_Gordon.pdf" TargetMode="External"/><Relationship Id="rId37" Type="http://schemas.openxmlformats.org/officeDocument/2006/relationships/hyperlink" Target="http://www.heritage.org/research/reports/2012/01/us-policy-for-a-post-assad-syria" TargetMode="External"/><Relationship Id="rId40" Type="http://schemas.openxmlformats.org/officeDocument/2006/relationships/hyperlink" Target="http://www.commentarymagazine.com/2011/07/08/american-support-doesn%E2%80%99t-taint-syrian-protests/" TargetMode="External"/><Relationship Id="rId45" Type="http://schemas.openxmlformats.org/officeDocument/2006/relationships/hyperlink" Target="http://blogs.the-american-interest.com/wrm/2012/01/02/bad-news-for-assad-putin-too-busy-to-take-his-calls/" TargetMode="External"/><Relationship Id="rId53" Type="http://schemas.openxmlformats.org/officeDocument/2006/relationships/hyperlink" Target="http://news.firedoglake.com/2012/01/30/civil-war-breaks-out-in-syria-as-russia-tries-to-broker-deal/" TargetMode="External"/><Relationship Id="rId58"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foreignpolicy.com/articles/2011/12/05/americas_second_chance?page=0,3" TargetMode="External"/><Relationship Id="rId23" Type="http://schemas.openxmlformats.org/officeDocument/2006/relationships/hyperlink" Target="http://watchingamerica.com/News/148678/obama-is-the-problem-not-only-russia/" TargetMode="External"/><Relationship Id="rId28" Type="http://schemas.openxmlformats.org/officeDocument/2006/relationships/hyperlink" Target="http://nationalinterest.org/commentary/strategic-non-intervention-syria-6674" TargetMode="External"/><Relationship Id="rId36" Type="http://schemas.openxmlformats.org/officeDocument/2006/relationships/hyperlink" Target="http://www.carnegieendowment.org/files/revitalizing_democracy_assistance.pdf" TargetMode="External"/><Relationship Id="rId49" Type="http://schemas.openxmlformats.org/officeDocument/2006/relationships/hyperlink" Target="http://www.usip.org/files/resources/PB111.pdf" TargetMode="External"/><Relationship Id="rId57" Type="http://schemas.openxmlformats.org/officeDocument/2006/relationships/footer" Target="footer2.xml"/><Relationship Id="rId61" Type="http://schemas.openxmlformats.org/officeDocument/2006/relationships/theme" Target="theme/theme1.xml"/><Relationship Id="rId10" Type="http://schemas.openxmlformats.org/officeDocument/2006/relationships/hyperlink" Target="http://www.newenglishreview.org/Jerry_Gordon/Syria's_Bio-Warfare_Threat%3A_an_interview_with_Dr._Jill_Dekker/" TargetMode="External"/><Relationship Id="rId19" Type="http://schemas.openxmlformats.org/officeDocument/2006/relationships/hyperlink" Target="http://www.eastasiaforum.org/2011/01/22/americas-decline-a-harbinger-of-conflict-and-rivalry/" TargetMode="External"/><Relationship Id="rId31" Type="http://schemas.openxmlformats.org/officeDocument/2006/relationships/hyperlink" Target="http://www.spacewar.com/reports/Ending_Iranian_Defiance_999.html" TargetMode="External"/><Relationship Id="rId44" Type="http://schemas.openxmlformats.org/officeDocument/2006/relationships/hyperlink" Target="http://www.mcclatchydc.com/2011/09/08/v-print/123482/the-stakes-are-far-too-high-for.html" TargetMode="External"/><Relationship Id="rId52" Type="http://schemas.openxmlformats.org/officeDocument/2006/relationships/hyperlink" Target="http://www.foreignaffairs.com/articles/67677/tony-badran/syrias-assad-no-longer-in-vogue?page=show"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fas.org/sgp/crs/mideast/RL33487.pdf" TargetMode="External"/><Relationship Id="rId14" Type="http://schemas.openxmlformats.org/officeDocument/2006/relationships/hyperlink" Target="http://www.nationaldefensemagazine.org/blog/Lists/Posts/Post.aspx?ID=577" TargetMode="External"/><Relationship Id="rId22" Type="http://schemas.openxmlformats.org/officeDocument/2006/relationships/hyperlink" Target="http://online.wsj.com/article/SB10001424052970203986604577257201200177274.html" TargetMode="External"/><Relationship Id="rId27" Type="http://schemas.openxmlformats.org/officeDocument/2006/relationships/hyperlink" Target="http://gulfnews.com/opinions/columnists/syria-s-suffocating-economic-reality-1.999999" TargetMode="External"/><Relationship Id="rId30" Type="http://schemas.openxmlformats.org/officeDocument/2006/relationships/hyperlink" Target="http://www.eurasiareview.com/02102011-revolt-in-syria-an-alternative-view-from-iran-oped" TargetMode="External"/><Relationship Id="rId35" Type="http://schemas.openxmlformats.org/officeDocument/2006/relationships/hyperlink" Target="http://pomed.org/wordpress/wp-content/uploads/2009/12/carothers-democracy_assistance-political_vs_developmental.pdf" TargetMode="External"/><Relationship Id="rId43" Type="http://schemas.openxmlformats.org/officeDocument/2006/relationships/hyperlink" Target="http://www.aljazeera.com/indepth/features/2012/02/20122157654659323.html" TargetMode="External"/><Relationship Id="rId48" Type="http://schemas.openxmlformats.org/officeDocument/2006/relationships/hyperlink" Target="http://www.irinnews.org/printreport.aspx?reportid=93842" TargetMode="External"/><Relationship Id="rId56" Type="http://schemas.openxmlformats.org/officeDocument/2006/relationships/footer" Target="footer1.xml"/><Relationship Id="rId8" Type="http://schemas.openxmlformats.org/officeDocument/2006/relationships/hyperlink" Target="http://shadow.foreignpolicy.com/posts/2011/09/22/what_has_really_changed_in_the_middle_east" TargetMode="External"/><Relationship Id="rId51" Type="http://schemas.openxmlformats.org/officeDocument/2006/relationships/hyperlink" Target="http://www.aljazeera.com/indepth/features/2012/02/20122157654659323.html" TargetMode="External"/><Relationship Id="rId3" Type="http://schemas.openxmlformats.org/officeDocument/2006/relationships/settings" Target="settings.xml"/><Relationship Id="rId12" Type="http://schemas.openxmlformats.org/officeDocument/2006/relationships/hyperlink" Target="http://blogs.ft.com/beyond-brics/2011/07/07/guest-post-oil-traders-should-watch-for-instability-in-syria/" TargetMode="External"/><Relationship Id="rId17" Type="http://schemas.openxmlformats.org/officeDocument/2006/relationships/hyperlink" Target="http://www.fas.org/sgp/crs/row/R40989.pdf" TargetMode="External"/><Relationship Id="rId25" Type="http://schemas.openxmlformats.org/officeDocument/2006/relationships/hyperlink" Target="http://www.brookings.edu/articles/2011/0801_syria_doran_shaikh.aspx" TargetMode="External"/><Relationship Id="rId33" Type="http://schemas.openxmlformats.org/officeDocument/2006/relationships/hyperlink" Target="http://belfercenter.ksg.harvard.edu/files/Joint-Threat-Assessment%20ENG%2027%20May%202011.pdf" TargetMode="External"/><Relationship Id="rId38" Type="http://schemas.openxmlformats.org/officeDocument/2006/relationships/hyperlink" Target="http://www.jpost.com/MiddleEast/Article.aspx?id=263678" TargetMode="External"/><Relationship Id="rId46" Type="http://schemas.openxmlformats.org/officeDocument/2006/relationships/hyperlink" Target="http://www.brookings.edu/articles/2011/0801_syria_doran_shaikh.aspx" TargetMode="External"/><Relationship Id="rId5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0EC74E-803F-47D2-97DE-9EE4B92CE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4329</Words>
  <Characters>30309</Characters>
  <Application>Microsoft Office Word</Application>
  <DocSecurity>0</DocSecurity>
  <Lines>721</Lines>
  <Paragraphs>432</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34206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Lincoln David Garrett, Team 2010</dc:creator>
  <cp:lastModifiedBy>Lincoln David Garrett, Team 2010</cp:lastModifiedBy>
  <cp:revision>2</cp:revision>
  <dcterms:created xsi:type="dcterms:W3CDTF">2012-03-30T19:42:00Z</dcterms:created>
  <dcterms:modified xsi:type="dcterms:W3CDTF">2012-03-30T19:42:00Z</dcterms:modified>
</cp:coreProperties>
</file>