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E7" w:rsidRDefault="00DA45E7" w:rsidP="00FB6935">
      <w:pPr>
        <w:pStyle w:val="Heading1"/>
        <w:tabs>
          <w:tab w:val="left" w:pos="4410"/>
        </w:tabs>
      </w:pPr>
      <w:r>
        <w:t xml:space="preserve">Off </w:t>
      </w:r>
      <w:r w:rsidR="00A7222E">
        <w:t>1</w:t>
      </w:r>
    </w:p>
    <w:p w:rsidR="00DA45E7" w:rsidRPr="00440698" w:rsidRDefault="00DA45E7" w:rsidP="00DA45E7"/>
    <w:p w:rsidR="00DA45E7" w:rsidRDefault="00DA45E7" w:rsidP="00DA45E7">
      <w:pPr>
        <w:pStyle w:val="Heading2"/>
      </w:pPr>
      <w:r>
        <w:t>1. Democracy assistance are those programs whose primary purpose is fostering democracy</w:t>
      </w:r>
    </w:p>
    <w:p w:rsidR="00DA45E7" w:rsidRPr="00C321DD" w:rsidRDefault="00DA45E7" w:rsidP="00DA45E7">
      <w:pPr>
        <w:rPr>
          <w:b/>
          <w:sz w:val="24"/>
        </w:rPr>
      </w:pPr>
      <w:r w:rsidRPr="00C321DD">
        <w:rPr>
          <w:b/>
          <w:sz w:val="24"/>
        </w:rPr>
        <w:t>Huber, Jerusalem IR professor, 2008</w:t>
      </w:r>
    </w:p>
    <w:p w:rsidR="00DA45E7" w:rsidRDefault="00DA45E7" w:rsidP="00DA45E7">
      <w:r>
        <w:t>(Daniela, “Democracy Assistance in the Middle East and North Africa: A Comparison of US and EU Policies”, Mediterranean Politics, Vol. 13, No. 1, March, ebsco, ldg)</w:t>
      </w:r>
    </w:p>
    <w:p w:rsidR="00DA45E7" w:rsidRDefault="00DA45E7" w:rsidP="00DA45E7"/>
    <w:p w:rsidR="00DA45E7" w:rsidRDefault="00DA45E7" w:rsidP="00DA45E7">
      <w:r w:rsidRPr="00665F4E">
        <w:rPr>
          <w:sz w:val="14"/>
        </w:rPr>
        <w:t xml:space="preserve">What is Democracy Assistance? </w:t>
      </w:r>
      <w:r w:rsidR="00FB6935">
        <w:rPr>
          <w:sz w:val="14"/>
        </w:rPr>
        <w:t>…</w:t>
      </w:r>
      <w:r w:rsidRPr="00665F4E">
        <w:rPr>
          <w:sz w:val="14"/>
        </w:rPr>
        <w:t xml:space="preserve"> electoral assistance.</w:t>
      </w:r>
    </w:p>
    <w:p w:rsidR="00DA45E7" w:rsidRDefault="00DA45E7" w:rsidP="00DA45E7"/>
    <w:p w:rsidR="00DA45E7" w:rsidRPr="00CB7E0C" w:rsidRDefault="00DA45E7" w:rsidP="00DA45E7">
      <w:pPr>
        <w:pStyle w:val="Heading2"/>
        <w:rPr>
          <w:highlight w:val="yellow"/>
        </w:rPr>
      </w:pPr>
      <w:r>
        <w:rPr>
          <w:highlight w:val="yellow"/>
        </w:rPr>
        <w:t xml:space="preserve">AND, </w:t>
      </w:r>
      <w:r w:rsidRPr="00CB7E0C">
        <w:rPr>
          <w:highlight w:val="yellow"/>
        </w:rPr>
        <w:t>Substantial means in the main</w:t>
      </w:r>
    </w:p>
    <w:p w:rsidR="00DA45E7" w:rsidRPr="009A48B6" w:rsidRDefault="00DA45E7" w:rsidP="00DA45E7">
      <w:r w:rsidRPr="00CB7E0C">
        <w:rPr>
          <w:b/>
          <w:highlight w:val="yellow"/>
          <w:u w:val="single"/>
        </w:rPr>
        <w:t>Words and Phrases</w:t>
      </w:r>
      <w:r w:rsidRPr="00CB7E0C">
        <w:rPr>
          <w:highlight w:val="yellow"/>
        </w:rPr>
        <w:t>,</w:t>
      </w:r>
      <w:r w:rsidRPr="009A48B6">
        <w:t xml:space="preserve"> </w:t>
      </w:r>
      <w:r>
        <w:t>20</w:t>
      </w:r>
      <w:r w:rsidRPr="009A48B6">
        <w:t>0</w:t>
      </w:r>
      <w:r w:rsidRPr="00CB7E0C">
        <w:rPr>
          <w:b/>
          <w:highlight w:val="yellow"/>
          <w:u w:val="single"/>
        </w:rPr>
        <w:t>5</w:t>
      </w:r>
      <w:r w:rsidRPr="009A48B6">
        <w:t>, v. 40B, p.392, Okla. 191 1</w:t>
      </w:r>
    </w:p>
    <w:p w:rsidR="00DA45E7" w:rsidRPr="00C405B5" w:rsidRDefault="00DA45E7" w:rsidP="00DA45E7"/>
    <w:p w:rsidR="00DA45E7" w:rsidRPr="00904572" w:rsidRDefault="00DA45E7" w:rsidP="00DA45E7">
      <w:r w:rsidRPr="008671C1">
        <w:rPr>
          <w:u w:val="single"/>
        </w:rPr>
        <w:t>“</w:t>
      </w:r>
      <w:r w:rsidRPr="00CB7E0C">
        <w:rPr>
          <w:highlight w:val="yellow"/>
          <w:u w:val="single"/>
        </w:rPr>
        <w:t xml:space="preserve">Substantially” means </w:t>
      </w:r>
      <w:r w:rsidR="00FB6935">
        <w:rPr>
          <w:u w:val="single"/>
        </w:rPr>
        <w:t>…</w:t>
      </w:r>
      <w:r w:rsidRPr="00904572">
        <w:t xml:space="preserve"> essential part</w:t>
      </w:r>
    </w:p>
    <w:p w:rsidR="00DA45E7" w:rsidRDefault="00DA45E7" w:rsidP="00DA45E7"/>
    <w:p w:rsidR="00DA45E7" w:rsidRDefault="00DA45E7" w:rsidP="00DA45E7">
      <w:pPr>
        <w:pStyle w:val="Heading2"/>
      </w:pPr>
      <w:r>
        <w:t xml:space="preserve">The main form of assistance are those programs which directly promotes democracy. </w:t>
      </w:r>
    </w:p>
    <w:p w:rsidR="00DA45E7" w:rsidRPr="009D07D6" w:rsidRDefault="00DA45E7" w:rsidP="00DA45E7">
      <w:pPr>
        <w:rPr>
          <w:b/>
          <w:sz w:val="24"/>
        </w:rPr>
      </w:pPr>
      <w:r w:rsidRPr="009D07D6">
        <w:rPr>
          <w:b/>
          <w:sz w:val="24"/>
        </w:rPr>
        <w:t>Mesbah, masters in political science, 2009</w:t>
      </w:r>
    </w:p>
    <w:p w:rsidR="00DA45E7" w:rsidRDefault="00DA45E7" w:rsidP="00DA45E7">
      <w:r>
        <w:t xml:space="preserve">(Nahla, “US CIVIL SOCIETY AID &amp; ITS EFFECTS ON DEMOCRATIZATION IN EGYPT CASE STUDY: THE NGO SERVICE CENTER PROJECT”, November, </w:t>
      </w:r>
      <w:hyperlink r:id="rId7" w:history="1">
        <w:r w:rsidRPr="000432CF">
          <w:rPr>
            <w:rStyle w:val="Hyperlink"/>
          </w:rPr>
          <w:t>http://dar.aucegypt.edu:8080/jspui/bitstream/10526/201/1/2009nahlashafikmesbah.pdf</w:t>
        </w:r>
      </w:hyperlink>
      <w:r>
        <w:t>, ldg)</w:t>
      </w:r>
    </w:p>
    <w:p w:rsidR="00DA45E7" w:rsidRPr="0018101C" w:rsidRDefault="00DA45E7" w:rsidP="00DA45E7"/>
    <w:p w:rsidR="00DA45E7" w:rsidRDefault="00DA45E7" w:rsidP="00DA45E7">
      <w:pPr>
        <w:rPr>
          <w:sz w:val="14"/>
        </w:rPr>
      </w:pPr>
      <w:r w:rsidRPr="008916E2">
        <w:rPr>
          <w:sz w:val="14"/>
        </w:rPr>
        <w:t xml:space="preserve">Democracy Promotion has </w:t>
      </w:r>
      <w:r w:rsidR="00FB6935">
        <w:rPr>
          <w:sz w:val="14"/>
        </w:rPr>
        <w:t>…</w:t>
      </w:r>
      <w:r w:rsidRPr="008916E2">
        <w:rPr>
          <w:sz w:val="14"/>
        </w:rPr>
        <w:t xml:space="preserve"> economic performance (Burnell 2000, 39). </w:t>
      </w:r>
    </w:p>
    <w:p w:rsidR="00DA45E7" w:rsidRDefault="00DA45E7" w:rsidP="00DA45E7"/>
    <w:p w:rsidR="008B10BF" w:rsidRDefault="008B10BF" w:rsidP="008B10BF">
      <w:pPr>
        <w:pStyle w:val="Heading1"/>
      </w:pPr>
      <w:r>
        <w:lastRenderedPageBreak/>
        <w:t xml:space="preserve">Off </w:t>
      </w:r>
      <w:r w:rsidR="00D20C14">
        <w:t>2</w:t>
      </w:r>
    </w:p>
    <w:p w:rsidR="008B10BF" w:rsidRDefault="008B10BF" w:rsidP="008B10BF"/>
    <w:p w:rsidR="008B10BF" w:rsidRPr="00320E0A" w:rsidRDefault="008B10BF" w:rsidP="008B10BF">
      <w:pPr>
        <w:pStyle w:val="Heading2"/>
      </w:pPr>
      <w:r>
        <w:t>A. Effective USAID programs key to prevent pandemic disease</w:t>
      </w:r>
    </w:p>
    <w:p w:rsidR="008B10BF" w:rsidRDefault="008B10BF" w:rsidP="008B10BF">
      <w:r w:rsidRPr="002D0F37">
        <w:rPr>
          <w:b/>
          <w:sz w:val="24"/>
          <w:szCs w:val="24"/>
        </w:rPr>
        <w:t>Batson, USAID Global Health deputy assistant administrator, 11</w:t>
      </w:r>
      <w:r w:rsidRPr="002D0F37">
        <w:t xml:space="preserve"> </w:t>
      </w:r>
    </w:p>
    <w:p w:rsidR="008B10BF" w:rsidRDefault="008B10BF" w:rsidP="008B10BF">
      <w:r w:rsidRPr="002D0F37">
        <w:t>(Amie, Congressional Testim</w:t>
      </w:r>
      <w:r>
        <w:t xml:space="preserve">ony, </w:t>
      </w:r>
      <w:r w:rsidRPr="002D0F37">
        <w:t>Targeted News Service, 5-31-11, l/n, accessed 11-8-11, mss)</w:t>
      </w:r>
    </w:p>
    <w:p w:rsidR="008B10BF" w:rsidRDefault="008B10BF" w:rsidP="008B10BF"/>
    <w:p w:rsidR="008B10BF" w:rsidRDefault="008B10BF" w:rsidP="008B10BF">
      <w:r w:rsidRPr="00C17B19">
        <w:rPr>
          <w:u w:val="single"/>
        </w:rPr>
        <w:t xml:space="preserve">The success of </w:t>
      </w:r>
      <w:r w:rsidR="00FB6935">
        <w:rPr>
          <w:u w:val="single"/>
        </w:rPr>
        <w:t>…</w:t>
      </w:r>
      <w:r w:rsidRPr="0044752C">
        <w:rPr>
          <w:sz w:val="14"/>
        </w:rPr>
        <w:t xml:space="preserve"> to the people who need them most.</w:t>
      </w:r>
    </w:p>
    <w:p w:rsidR="008B10BF" w:rsidRDefault="008B10BF" w:rsidP="008B10BF"/>
    <w:p w:rsidR="008B10BF" w:rsidRDefault="008B10BF" w:rsidP="008B10BF">
      <w:pPr>
        <w:pStyle w:val="Heading2"/>
      </w:pPr>
      <w:r>
        <w:t>Foreign aid funding is zero-sum- plan forces a tradeoff</w:t>
      </w:r>
    </w:p>
    <w:p w:rsidR="008B10BF" w:rsidRPr="00C04A13" w:rsidRDefault="008B10BF" w:rsidP="008B10BF">
      <w:pPr>
        <w:rPr>
          <w:b/>
          <w:sz w:val="24"/>
          <w:szCs w:val="24"/>
        </w:rPr>
      </w:pPr>
      <w:r w:rsidRPr="00C04A13">
        <w:rPr>
          <w:b/>
          <w:sz w:val="24"/>
          <w:szCs w:val="24"/>
        </w:rPr>
        <w:t xml:space="preserve">Sessions, Center for Global Development program coordinator, 6 </w:t>
      </w:r>
    </w:p>
    <w:p w:rsidR="008B10BF" w:rsidRDefault="008B10BF" w:rsidP="008B10BF">
      <w:r w:rsidRPr="00961287">
        <w:t>(Myra, "The PMI Turns One – How Will We Measure Success?," Center for Global Development, blogs.cgdev.org/globalhealth/2006/07/the-pmi-turns-one-how-will-we.php, accessed 8-31-11, mss)</w:t>
      </w:r>
    </w:p>
    <w:p w:rsidR="008B10BF" w:rsidRPr="00961287" w:rsidRDefault="008B10BF" w:rsidP="008B10BF"/>
    <w:p w:rsidR="008B10BF" w:rsidRPr="00961287" w:rsidRDefault="008B10BF" w:rsidP="008B10BF">
      <w:pPr>
        <w:rPr>
          <w:rStyle w:val="Underline"/>
        </w:rPr>
      </w:pPr>
      <w:r w:rsidRPr="00961287">
        <w:rPr>
          <w:sz w:val="14"/>
        </w:rPr>
        <w:t xml:space="preserve">Thanks for the comment and </w:t>
      </w:r>
      <w:r w:rsidR="00FB6935">
        <w:rPr>
          <w:sz w:val="14"/>
        </w:rPr>
        <w:t>…</w:t>
      </w:r>
      <w:r w:rsidRPr="00961287">
        <w:rPr>
          <w:sz w:val="14"/>
        </w:rPr>
        <w:t xml:space="preserve"> </w:t>
      </w:r>
      <w:r w:rsidRPr="00961287">
        <w:rPr>
          <w:rStyle w:val="Underline"/>
        </w:rPr>
        <w:t>opportunities of the initiatives.</w:t>
      </w:r>
    </w:p>
    <w:p w:rsidR="008B10BF" w:rsidRDefault="008B10BF" w:rsidP="008B10BF"/>
    <w:p w:rsidR="008B10BF" w:rsidRDefault="008B10BF" w:rsidP="008B10BF">
      <w:pPr>
        <w:pStyle w:val="Heading2"/>
      </w:pPr>
      <w:r>
        <w:t xml:space="preserve">AND- </w:t>
      </w:r>
      <w:r w:rsidRPr="004372AA">
        <w:t>New</w:t>
      </w:r>
      <w:r>
        <w:t xml:space="preserve"> cuts gut USAID </w:t>
      </w:r>
    </w:p>
    <w:p w:rsidR="008B10BF" w:rsidRPr="008B3676" w:rsidRDefault="008B10BF" w:rsidP="008B10BF">
      <w:pPr>
        <w:rPr>
          <w:b/>
          <w:sz w:val="24"/>
          <w:szCs w:val="24"/>
        </w:rPr>
      </w:pPr>
      <w:r w:rsidRPr="008B3676">
        <w:rPr>
          <w:b/>
          <w:sz w:val="24"/>
          <w:szCs w:val="24"/>
        </w:rPr>
        <w:t>Worthington, InterAction CEO and president, 11</w:t>
      </w:r>
    </w:p>
    <w:p w:rsidR="008B10BF" w:rsidRDefault="008B10BF" w:rsidP="008B10BF">
      <w:r w:rsidRPr="00281A81">
        <w:t xml:space="preserve">(Samuel, </w:t>
      </w:r>
      <w:r w:rsidRPr="004E19A5">
        <w:t>InterAction is the largest alliance of U.S.-based international nongovernmental organizations</w:t>
      </w:r>
      <w:r>
        <w:t xml:space="preserve">, </w:t>
      </w:r>
      <w:r w:rsidRPr="00281A81">
        <w:t>"US must learn from Britain and not cut foreign aid," The Guardian, 8-1-11, www.guardian.co.uk/global-development/poverty-matters/2011/aug/01/us-foreign-aid-cuts, accessed 8-27-11, mss)</w:t>
      </w:r>
    </w:p>
    <w:p w:rsidR="008B10BF" w:rsidRDefault="008B10BF" w:rsidP="008B10BF"/>
    <w:p w:rsidR="008B10BF" w:rsidRPr="00281A81" w:rsidRDefault="008B10BF" w:rsidP="008B10BF">
      <w:r w:rsidRPr="007E4A51">
        <w:rPr>
          <w:u w:val="single"/>
        </w:rPr>
        <w:t xml:space="preserve">Current </w:t>
      </w:r>
      <w:r w:rsidRPr="0017142A">
        <w:rPr>
          <w:u w:val="single"/>
        </w:rPr>
        <w:t xml:space="preserve">budget </w:t>
      </w:r>
      <w:r w:rsidR="00FB6935">
        <w:rPr>
          <w:u w:val="single"/>
        </w:rPr>
        <w:t>…</w:t>
      </w:r>
      <w:r w:rsidRPr="0088087A">
        <w:rPr>
          <w:sz w:val="14"/>
        </w:rPr>
        <w:t xml:space="preserve"> make no sense to us either.</w:t>
      </w:r>
    </w:p>
    <w:p w:rsidR="008B10BF" w:rsidRDefault="008B10BF" w:rsidP="008B10BF"/>
    <w:p w:rsidR="008B10BF" w:rsidRPr="00560B93" w:rsidRDefault="008B10BF" w:rsidP="008B10BF">
      <w:pPr>
        <w:outlineLvl w:val="1"/>
        <w:rPr>
          <w:b/>
          <w:sz w:val="24"/>
          <w:szCs w:val="26"/>
        </w:rPr>
      </w:pPr>
      <w:r>
        <w:rPr>
          <w:b/>
          <w:sz w:val="24"/>
          <w:szCs w:val="26"/>
        </w:rPr>
        <w:t xml:space="preserve">Extinction. </w:t>
      </w:r>
    </w:p>
    <w:p w:rsidR="008B10BF" w:rsidRPr="00560B93" w:rsidRDefault="008B10BF" w:rsidP="008B10BF">
      <w:r w:rsidRPr="008D7016">
        <w:rPr>
          <w:b/>
          <w:u w:val="single"/>
        </w:rPr>
        <w:t>Keating</w:t>
      </w:r>
      <w:r w:rsidRPr="00560B93">
        <w:t>, Foreign Policy Web Editor, 200</w:t>
      </w:r>
      <w:r w:rsidRPr="008D7016">
        <w:rPr>
          <w:b/>
          <w:u w:val="single"/>
        </w:rPr>
        <w:t>9</w:t>
      </w:r>
    </w:p>
    <w:p w:rsidR="008B10BF" w:rsidRPr="00560B93" w:rsidRDefault="008B10BF" w:rsidP="008B10BF">
      <w:pPr>
        <w:rPr>
          <w:rFonts w:eastAsia="Times New Roman"/>
          <w:szCs w:val="24"/>
        </w:rPr>
      </w:pPr>
      <w:r>
        <w:rPr>
          <w:rFonts w:eastAsia="Times New Roman"/>
          <w:szCs w:val="24"/>
        </w:rPr>
        <w:t>[</w:t>
      </w:r>
      <w:r w:rsidRPr="00560B93">
        <w:rPr>
          <w:rFonts w:eastAsia="Times New Roman"/>
          <w:szCs w:val="24"/>
        </w:rPr>
        <w:t>Joshua, “The End of the World”, 11-13, http://www.foreignpolicy.com/articles/2009/11/13/the_</w:t>
      </w:r>
      <w:r>
        <w:rPr>
          <w:rFonts w:eastAsia="Times New Roman"/>
          <w:szCs w:val="24"/>
        </w:rPr>
        <w:t>end_of_the_world?page=full, ldg]</w:t>
      </w:r>
    </w:p>
    <w:p w:rsidR="008B10BF" w:rsidRPr="00CD768A" w:rsidRDefault="008B10BF" w:rsidP="008B10BF"/>
    <w:p w:rsidR="008B10BF" w:rsidRDefault="008B10BF" w:rsidP="008B10BF">
      <w:r w:rsidRPr="008D7016">
        <w:rPr>
          <w:sz w:val="14"/>
        </w:rPr>
        <w:t xml:space="preserve">How it could happen: </w:t>
      </w:r>
      <w:r w:rsidRPr="00CD768A">
        <w:rPr>
          <w:u w:val="single"/>
        </w:rPr>
        <w:t xml:space="preserve">Throughout </w:t>
      </w:r>
      <w:r w:rsidR="00FB6935">
        <w:rPr>
          <w:u w:val="single"/>
        </w:rPr>
        <w:t>…</w:t>
      </w:r>
      <w:r w:rsidRPr="008D7016">
        <w:rPr>
          <w:sz w:val="14"/>
        </w:rPr>
        <w:t>and just as troubling complication.</w:t>
      </w:r>
    </w:p>
    <w:p w:rsidR="00212067" w:rsidRDefault="008B10BF" w:rsidP="008B10BF">
      <w:pPr>
        <w:pStyle w:val="Heading1"/>
      </w:pPr>
      <w:r>
        <w:t xml:space="preserve">Off </w:t>
      </w:r>
      <w:r w:rsidR="00D20C14">
        <w:t>3</w:t>
      </w:r>
    </w:p>
    <w:p w:rsidR="008B10BF" w:rsidRDefault="008B10BF" w:rsidP="008B10BF"/>
    <w:p w:rsidR="008B10BF" w:rsidRDefault="008B10BF" w:rsidP="008B10BF">
      <w:pPr>
        <w:pStyle w:val="Heading2"/>
      </w:pPr>
      <w:r>
        <w:t>JV will pass-Obama pushing</w:t>
      </w:r>
    </w:p>
    <w:p w:rsidR="008B10BF" w:rsidRPr="00E7191D" w:rsidRDefault="008B10BF" w:rsidP="008B10BF">
      <w:pPr>
        <w:rPr>
          <w:b/>
          <w:sz w:val="24"/>
          <w:szCs w:val="24"/>
        </w:rPr>
      </w:pPr>
      <w:r w:rsidRPr="00E7191D">
        <w:rPr>
          <w:b/>
          <w:sz w:val="24"/>
          <w:szCs w:val="24"/>
        </w:rPr>
        <w:t xml:space="preserve">Fox Business, 3-15 </w:t>
      </w:r>
    </w:p>
    <w:p w:rsidR="008B10BF" w:rsidRDefault="008B10BF" w:rsidP="008B10BF">
      <w:r w:rsidRPr="00E7191D">
        <w:t>("Obama's Push on Trade With Russia Raises Senate Concerns," 3-15-12, www.foxbusiness.com/news/2012/03/15/obamas-push-on-trade-with-russia-raises-senate-concerns/, accessed 3-24-12, mss)</w:t>
      </w:r>
    </w:p>
    <w:p w:rsidR="008B10BF" w:rsidRDefault="008B10BF" w:rsidP="008B10BF"/>
    <w:p w:rsidR="008B10BF" w:rsidRPr="00525E19" w:rsidRDefault="008B10BF" w:rsidP="008B10BF">
      <w:r w:rsidRPr="007D4FEF">
        <w:rPr>
          <w:highlight w:val="yellow"/>
          <w:u w:val="single"/>
        </w:rPr>
        <w:t>Senators</w:t>
      </w:r>
      <w:r w:rsidRPr="00525E19">
        <w:rPr>
          <w:u w:val="single"/>
        </w:rPr>
        <w:t xml:space="preserve"> from both parties </w:t>
      </w:r>
      <w:r w:rsidRPr="007D4FEF">
        <w:rPr>
          <w:highlight w:val="yellow"/>
          <w:u w:val="single"/>
        </w:rPr>
        <w:t xml:space="preserve">raised </w:t>
      </w:r>
      <w:r w:rsidR="00FB6935">
        <w:rPr>
          <w:u w:val="single"/>
        </w:rPr>
        <w:t>…</w:t>
      </w:r>
      <w:r w:rsidRPr="00525E19">
        <w:rPr>
          <w:sz w:val="14"/>
        </w:rPr>
        <w:t>n order to send a message to Moscow.</w:t>
      </w:r>
    </w:p>
    <w:p w:rsidR="008B10BF" w:rsidRDefault="008B10BF" w:rsidP="008B10BF"/>
    <w:p w:rsidR="008B10BF" w:rsidRDefault="008B10BF" w:rsidP="008B10BF">
      <w:pPr>
        <w:pStyle w:val="Heading2"/>
      </w:pPr>
      <w:r>
        <w:t>Plan drains capital.</w:t>
      </w:r>
    </w:p>
    <w:p w:rsidR="008B10BF" w:rsidRDefault="008B10BF" w:rsidP="008B10BF">
      <w:r w:rsidRPr="00393946">
        <w:rPr>
          <w:b/>
          <w:u w:val="single"/>
        </w:rPr>
        <w:t>Mitchell</w:t>
      </w:r>
      <w:r w:rsidRPr="00393946">
        <w:t xml:space="preserve">, </w:t>
      </w:r>
      <w:r>
        <w:t xml:space="preserve">Columbia international relations professor, </w:t>
      </w:r>
      <w:r w:rsidRPr="00393946">
        <w:rPr>
          <w:b/>
          <w:u w:val="single"/>
        </w:rPr>
        <w:t>7</w:t>
      </w:r>
      <w:r w:rsidRPr="00393946">
        <w:t xml:space="preserve"> </w:t>
      </w:r>
    </w:p>
    <w:p w:rsidR="008B10BF" w:rsidRDefault="008B10BF" w:rsidP="008B10BF">
      <w:r w:rsidRPr="00393946">
        <w:t>[Lincoln, Columbia University's School of International and Public Affairs Arnold A. Saltzman Assistant Professor in the Practice of International Politics</w:t>
      </w:r>
      <w:r>
        <w:t>; h</w:t>
      </w:r>
      <w:r w:rsidRPr="00393946">
        <w:t>e has worked extensively on democracy assistance programs in the former Soviet Union, the Balkans, Africa and the Middle East</w:t>
      </w:r>
      <w:r>
        <w:t xml:space="preserve">, </w:t>
      </w:r>
      <w:r w:rsidRPr="00393946">
        <w:t>"Beyond Bombs and Ba</w:t>
      </w:r>
      <w:r>
        <w:t xml:space="preserve">llots," The National Interest, </w:t>
      </w:r>
      <w:r w:rsidRPr="00393946">
        <w:t>March/April 2007, l/n, accessed 6-2-11, mss]</w:t>
      </w:r>
    </w:p>
    <w:p w:rsidR="008B10BF" w:rsidRDefault="008B10BF" w:rsidP="008B10BF"/>
    <w:p w:rsidR="008B10BF" w:rsidRDefault="008B10BF" w:rsidP="008B10BF">
      <w:pPr>
        <w:rPr>
          <w:u w:val="single"/>
        </w:rPr>
      </w:pPr>
      <w:r w:rsidRPr="007C2FAC">
        <w:rPr>
          <w:highlight w:val="yellow"/>
          <w:u w:val="single"/>
        </w:rPr>
        <w:t xml:space="preserve">A CENTRAL component of </w:t>
      </w:r>
      <w:r w:rsidR="00FB6935">
        <w:rPr>
          <w:u w:val="single"/>
        </w:rPr>
        <w:t>…</w:t>
      </w:r>
      <w:r w:rsidRPr="00393946">
        <w:rPr>
          <w:sz w:val="14"/>
        </w:rPr>
        <w:t xml:space="preserve"> realist, if not </w:t>
      </w:r>
      <w:r w:rsidRPr="00393946">
        <w:rPr>
          <w:u w:val="single"/>
        </w:rPr>
        <w:t>isolationist, foreign policy.</w:t>
      </w:r>
    </w:p>
    <w:p w:rsidR="008B10BF" w:rsidRPr="00CA4E4C" w:rsidRDefault="008B10BF" w:rsidP="008B10BF"/>
    <w:p w:rsidR="008B10BF" w:rsidRDefault="008B10BF" w:rsidP="008B10BF">
      <w:pPr>
        <w:pStyle w:val="Heading2"/>
      </w:pPr>
      <w:r>
        <w:t>PC key- China proves</w:t>
      </w:r>
    </w:p>
    <w:p w:rsidR="008B10BF" w:rsidRDefault="008B10BF" w:rsidP="008B10BF">
      <w:r w:rsidRPr="001B0C66">
        <w:rPr>
          <w:b/>
          <w:sz w:val="24"/>
          <w:szCs w:val="24"/>
        </w:rPr>
        <w:t>Palmer, Reuters staff, 12-13</w:t>
      </w:r>
      <w:r w:rsidRPr="001B0C66">
        <w:t xml:space="preserve"> </w:t>
      </w:r>
    </w:p>
    <w:p w:rsidR="008B10BF" w:rsidRDefault="008B10BF" w:rsidP="008B10BF">
      <w:r w:rsidRPr="001B0C66">
        <w:t>(Doug, "Russia trade vote will be "hard lift": U.S. lawmaker," Reuters, 12-13-11, mobile.reuters.com/article/politicsNews/idUSTRE7BC1DE20111213?irpc=932, accessed 3-24-12, mss)</w:t>
      </w:r>
    </w:p>
    <w:p w:rsidR="008B10BF" w:rsidRPr="001B0C66" w:rsidRDefault="008B10BF" w:rsidP="008B10BF"/>
    <w:p w:rsidR="008B10BF" w:rsidRDefault="008B10BF" w:rsidP="008B10BF">
      <w:r w:rsidRPr="00DF4673">
        <w:rPr>
          <w:highlight w:val="yellow"/>
          <w:u w:val="single"/>
        </w:rPr>
        <w:t xml:space="preserve">The White House faces a major </w:t>
      </w:r>
      <w:r w:rsidR="00FB6935">
        <w:rPr>
          <w:highlight w:val="yellow"/>
          <w:u w:val="single"/>
        </w:rPr>
        <w:t>…</w:t>
      </w:r>
      <w:r w:rsidRPr="00B07BD0">
        <w:rPr>
          <w:highlight w:val="yellow"/>
          <w:u w:val="single"/>
        </w:rPr>
        <w:t xml:space="preserve"> PNTR for China</w:t>
      </w:r>
      <w:r w:rsidRPr="00EE6F00">
        <w:rPr>
          <w:u w:val="single"/>
        </w:rPr>
        <w:t xml:space="preserve"> but </w:t>
      </w:r>
      <w:r w:rsidRPr="00B07BD0">
        <w:rPr>
          <w:highlight w:val="yellow"/>
          <w:u w:val="single"/>
        </w:rPr>
        <w:t>only after a major push by</w:t>
      </w:r>
      <w:r w:rsidRPr="00EE6F00">
        <w:rPr>
          <w:sz w:val="14"/>
        </w:rPr>
        <w:t xml:space="preserve"> the administration of President Bill </w:t>
      </w:r>
      <w:r w:rsidRPr="00B07BD0">
        <w:rPr>
          <w:highlight w:val="yellow"/>
          <w:u w:val="single"/>
        </w:rPr>
        <w:t>Clinton</w:t>
      </w:r>
      <w:r w:rsidRPr="00EE6F00">
        <w:rPr>
          <w:sz w:val="14"/>
        </w:rPr>
        <w:t>.</w:t>
      </w:r>
    </w:p>
    <w:p w:rsidR="008B10BF" w:rsidRPr="00474E00" w:rsidRDefault="008B10BF" w:rsidP="008B10BF"/>
    <w:p w:rsidR="008B10BF" w:rsidRPr="000D0790" w:rsidRDefault="008B10BF" w:rsidP="008B10BF">
      <w:pPr>
        <w:pStyle w:val="Heading2"/>
      </w:pPr>
      <w:r>
        <w:t>C. PNTR key to sustainable relations- psychology and political constituency</w:t>
      </w:r>
    </w:p>
    <w:p w:rsidR="008B10BF" w:rsidRPr="00416813" w:rsidRDefault="008B10BF" w:rsidP="008B10BF">
      <w:pPr>
        <w:rPr>
          <w:b/>
          <w:sz w:val="24"/>
          <w:szCs w:val="24"/>
        </w:rPr>
      </w:pPr>
      <w:r w:rsidRPr="00DC3F41">
        <w:rPr>
          <w:b/>
          <w:sz w:val="24"/>
          <w:szCs w:val="24"/>
        </w:rPr>
        <w:t xml:space="preserve">Allison et al, Harvard Belfer Center for </w:t>
      </w:r>
      <w:r>
        <w:rPr>
          <w:b/>
          <w:sz w:val="24"/>
          <w:szCs w:val="24"/>
        </w:rPr>
        <w:t xml:space="preserve">Science and </w:t>
      </w:r>
      <w:r w:rsidRPr="00DC3F41">
        <w:rPr>
          <w:b/>
          <w:sz w:val="24"/>
          <w:szCs w:val="24"/>
        </w:rPr>
        <w:t>International Affairs director, 11</w:t>
      </w:r>
    </w:p>
    <w:p w:rsidR="008B10BF" w:rsidRPr="000F4755" w:rsidRDefault="008B10BF" w:rsidP="008B10BF">
      <w:r>
        <w:t>(Graham Allison, Harvard Kennedy School’s Belfer Center for Science and International Affairs director, leading analyst of U.S. national security and defense policy for three decades, former Assistant Secretary of Defense, and Robert D. Blackwill, Council on Foreign Relations U.S. foreign policy senior fellow, former deputy assistant to the president and deputy national security adviser for strategic planning under George W. Bush, former Ambassador to India, served in the National Security Council, former Harvard international security lecturer, et al, “</w:t>
      </w:r>
      <w:r w:rsidRPr="000F4755">
        <w:t>Russia and U.S. National Interests: Why Should Americans Care</w:t>
      </w:r>
      <w:r>
        <w:t xml:space="preserve">,” </w:t>
      </w:r>
      <w:r w:rsidRPr="000F4755">
        <w:t>Belfer Center for Science and International Affairs &amp; the Center for the National Interest</w:t>
      </w:r>
      <w:r>
        <w:t xml:space="preserve">, October 2011, </w:t>
      </w:r>
      <w:r w:rsidRPr="00823729">
        <w:t>http://www.cftni.org/Russia-and-US-NI_final-web.pdf</w:t>
      </w:r>
      <w:r>
        <w:t>, accessed 3-24-12, mss)</w:t>
      </w:r>
    </w:p>
    <w:p w:rsidR="008B10BF" w:rsidRDefault="008B10BF" w:rsidP="008B10BF"/>
    <w:p w:rsidR="008B10BF" w:rsidRPr="00E26C4C" w:rsidRDefault="008B10BF" w:rsidP="008B10BF">
      <w:r w:rsidRPr="004501B5">
        <w:rPr>
          <w:sz w:val="14"/>
        </w:rPr>
        <w:t xml:space="preserve">Bilateral U.S.-Russian trade </w:t>
      </w:r>
      <w:r w:rsidR="00FB6935">
        <w:rPr>
          <w:sz w:val="14"/>
        </w:rPr>
        <w:t>…</w:t>
      </w:r>
      <w:r w:rsidRPr="004501B5">
        <w:rPr>
          <w:b/>
          <w:u w:val="single"/>
        </w:rPr>
        <w:t xml:space="preserve"> and acquires critical mass</w:t>
      </w:r>
      <w:r w:rsidRPr="004501B5">
        <w:rPr>
          <w:sz w:val="14"/>
        </w:rPr>
        <w:t xml:space="preserve">.  </w:t>
      </w:r>
    </w:p>
    <w:p w:rsidR="008B10BF" w:rsidRPr="001D414A" w:rsidRDefault="008B10BF" w:rsidP="008B10BF"/>
    <w:p w:rsidR="008B10BF" w:rsidRDefault="008B10BF" w:rsidP="008B10BF">
      <w:pPr>
        <w:pStyle w:val="Heading2"/>
      </w:pPr>
      <w:r>
        <w:t>Strong relations key to prevent US-Russia war AND solve the aff- the alternative empowers Russian ultra-nationalists</w:t>
      </w:r>
    </w:p>
    <w:p w:rsidR="008B10BF" w:rsidRPr="008E3E79" w:rsidRDefault="008B10BF" w:rsidP="008B10BF">
      <w:pPr>
        <w:rPr>
          <w:b/>
          <w:sz w:val="24"/>
          <w:szCs w:val="24"/>
        </w:rPr>
      </w:pPr>
      <w:r>
        <w:rPr>
          <w:b/>
          <w:sz w:val="24"/>
          <w:szCs w:val="24"/>
        </w:rPr>
        <w:t>Cohen, NYU Russia</w:t>
      </w:r>
      <w:r w:rsidRPr="008E3E79">
        <w:rPr>
          <w:b/>
          <w:sz w:val="24"/>
          <w:szCs w:val="24"/>
        </w:rPr>
        <w:t xml:space="preserve"> studies professor, 11 </w:t>
      </w:r>
    </w:p>
    <w:p w:rsidR="008B10BF" w:rsidRDefault="008B10BF" w:rsidP="008B10BF">
      <w:r w:rsidRPr="00610AC4">
        <w:t xml:space="preserve">(Stephen, </w:t>
      </w:r>
      <w:r w:rsidRPr="00C90B7D">
        <w:t xml:space="preserve">Ph.D. in government and Russian studies </w:t>
      </w:r>
      <w:r>
        <w:t>from</w:t>
      </w:r>
      <w:r w:rsidRPr="00C90B7D">
        <w:t xml:space="preserve"> Columbia University</w:t>
      </w:r>
      <w:r>
        <w:t xml:space="preserve">, he </w:t>
      </w:r>
      <w:r w:rsidRPr="0032615B">
        <w:t>has studied Russia's histor</w:t>
      </w:r>
      <w:r>
        <w:t>y and politics for fifty years as</w:t>
      </w:r>
      <w:r w:rsidRPr="0032615B">
        <w:t xml:space="preserve"> professor of politics and Russian studies at Princeton University </w:t>
      </w:r>
      <w:r>
        <w:t>(</w:t>
      </w:r>
      <w:r w:rsidRPr="0032615B">
        <w:t>1968</w:t>
      </w:r>
      <w:r>
        <w:t>-98)</w:t>
      </w:r>
      <w:r w:rsidRPr="0032615B">
        <w:t xml:space="preserve"> and </w:t>
      </w:r>
      <w:r>
        <w:t xml:space="preserve">then </w:t>
      </w:r>
      <w:r w:rsidRPr="004F314E">
        <w:t xml:space="preserve">Russian Studies and History </w:t>
      </w:r>
      <w:r>
        <w:t xml:space="preserve">at </w:t>
      </w:r>
      <w:r w:rsidRPr="0032615B">
        <w:t>New York University since</w:t>
      </w:r>
      <w:r>
        <w:t xml:space="preserve"> then, </w:t>
      </w:r>
      <w:r w:rsidRPr="00D46D0A">
        <w:t>advised former President George H.</w:t>
      </w:r>
      <w:r>
        <w:t xml:space="preserve">W. Bush, The Nation contributing editor, </w:t>
      </w:r>
      <w:r w:rsidRPr="00610AC4">
        <w:t>"Obama's Russia 'Reset'," The Nation, 6-1-11, www.thenation.com/article/161063/obamas-russia-reset-another-lost-opportunity?page=full, accessed 3-23-12, mss)</w:t>
      </w:r>
    </w:p>
    <w:p w:rsidR="008B10BF" w:rsidRPr="008E3E79" w:rsidRDefault="008B10BF" w:rsidP="008B10BF"/>
    <w:p w:rsidR="008B10BF" w:rsidRDefault="008B10BF" w:rsidP="008B10BF">
      <w:r w:rsidRPr="00E10D98">
        <w:rPr>
          <w:highlight w:val="yellow"/>
          <w:u w:val="single"/>
        </w:rPr>
        <w:t>An</w:t>
      </w:r>
      <w:r w:rsidRPr="00061CE4">
        <w:rPr>
          <w:sz w:val="14"/>
        </w:rPr>
        <w:t xml:space="preserve"> </w:t>
      </w:r>
      <w:r w:rsidRPr="00E10D98">
        <w:rPr>
          <w:sz w:val="14"/>
        </w:rPr>
        <w:t>enduring</w:t>
      </w:r>
      <w:r w:rsidRPr="00061CE4">
        <w:rPr>
          <w:sz w:val="14"/>
        </w:rPr>
        <w:t xml:space="preserve"> </w:t>
      </w:r>
      <w:r w:rsidRPr="00E10D98">
        <w:rPr>
          <w:b/>
          <w:highlight w:val="yellow"/>
          <w:u w:val="single"/>
          <w:bdr w:val="single" w:sz="4" w:space="0" w:color="auto"/>
        </w:rPr>
        <w:t>existential reality</w:t>
      </w:r>
      <w:r w:rsidRPr="00AF303A">
        <w:rPr>
          <w:u w:val="single"/>
        </w:rPr>
        <w:t xml:space="preserve"> </w:t>
      </w:r>
      <w:r w:rsidR="00FB6935">
        <w:rPr>
          <w:highlight w:val="yellow"/>
          <w:u w:val="single"/>
        </w:rPr>
        <w:t>…</w:t>
      </w:r>
      <w:r w:rsidRPr="00104782">
        <w:rPr>
          <w:b/>
          <w:highlight w:val="yellow"/>
          <w:u w:val="single"/>
        </w:rPr>
        <w:t xml:space="preserve"> </w:t>
      </w:r>
      <w:r w:rsidRPr="00104782">
        <w:rPr>
          <w:rStyle w:val="BoldUnderlineChar"/>
          <w:rFonts w:eastAsia="Calibri"/>
          <w:highlight w:val="yellow"/>
        </w:rPr>
        <w:t>vulnerable</w:t>
      </w:r>
      <w:r w:rsidRPr="00160AED">
        <w:rPr>
          <w:rStyle w:val="BoldUnderlineChar"/>
          <w:rFonts w:eastAsia="Calibri"/>
        </w:rPr>
        <w:t xml:space="preserve"> to such attacks</w:t>
      </w:r>
      <w:r w:rsidRPr="00061CE4">
        <w:rPr>
          <w:sz w:val="14"/>
        </w:rPr>
        <w:t>.</w:t>
      </w:r>
    </w:p>
    <w:p w:rsidR="0085644A" w:rsidRDefault="0085644A" w:rsidP="0085644A"/>
    <w:p w:rsidR="008C07C2" w:rsidRPr="00AE1CB9" w:rsidRDefault="008C07C2" w:rsidP="008C07C2">
      <w:pPr>
        <w:pStyle w:val="Heading1"/>
      </w:pPr>
      <w:r>
        <w:t xml:space="preserve">Off </w:t>
      </w:r>
      <w:r w:rsidR="00D20C14">
        <w:t>4</w:t>
      </w:r>
    </w:p>
    <w:p w:rsidR="008C07C2" w:rsidRDefault="008C07C2" w:rsidP="008C07C2"/>
    <w:p w:rsidR="008C07C2" w:rsidRDefault="008C07C2" w:rsidP="008C07C2">
      <w:pPr>
        <w:pStyle w:val="Heading2"/>
      </w:pPr>
      <w:r>
        <w:t xml:space="preserve">Counterplan: </w:t>
      </w:r>
      <w:r w:rsidRPr="00637182">
        <w:t>The United States Federal Government</w:t>
      </w:r>
      <w:r>
        <w:t xml:space="preserve"> should propose that it should </w:t>
      </w:r>
      <w:r w:rsidR="00D20C14">
        <w:t xml:space="preserve">increase its assistance for security sector reform for Tunisia </w:t>
      </w:r>
      <w:r w:rsidRPr="00637182">
        <w:t xml:space="preserve"> </w:t>
      </w:r>
      <w:r>
        <w:t xml:space="preserve">in the form of a binding public referendum. </w:t>
      </w:r>
    </w:p>
    <w:p w:rsidR="008C07C2" w:rsidRPr="00D24880" w:rsidRDefault="008C07C2" w:rsidP="008C07C2"/>
    <w:p w:rsidR="008C07C2" w:rsidRDefault="008C07C2" w:rsidP="008C07C2">
      <w:pPr>
        <w:pStyle w:val="Heading2"/>
      </w:pPr>
      <w:r>
        <w:t>Counterplan solves- public backs democracy assistance</w:t>
      </w:r>
    </w:p>
    <w:p w:rsidR="008C07C2" w:rsidRPr="00196BB4" w:rsidRDefault="008C07C2" w:rsidP="008C07C2">
      <w:pPr>
        <w:rPr>
          <w:b/>
          <w:sz w:val="24"/>
          <w:szCs w:val="24"/>
        </w:rPr>
      </w:pPr>
      <w:r w:rsidRPr="00196BB4">
        <w:rPr>
          <w:b/>
          <w:sz w:val="24"/>
          <w:szCs w:val="24"/>
        </w:rPr>
        <w:t>Tures, LaGrange College political science associate professor, 7</w:t>
      </w:r>
    </w:p>
    <w:p w:rsidR="008C07C2" w:rsidRDefault="008C07C2" w:rsidP="008C07C2">
      <w:r w:rsidRPr="00196BB4">
        <w:t>(John, "The Democracy-Promotion Gap in American Public Opinion," Journal of American Studies, Dec 2007, 41(3), proquest, accessed 11-5-11, mss)</w:t>
      </w:r>
    </w:p>
    <w:p w:rsidR="008C07C2" w:rsidRPr="006700C1" w:rsidRDefault="008C07C2" w:rsidP="008C07C2"/>
    <w:p w:rsidR="008C07C2" w:rsidRPr="00B97E82" w:rsidRDefault="008C07C2" w:rsidP="008C07C2">
      <w:r w:rsidRPr="00196BB4">
        <w:rPr>
          <w:sz w:val="14"/>
        </w:rPr>
        <w:t xml:space="preserve">During the years of the Cold War, </w:t>
      </w:r>
      <w:r w:rsidR="00FB6935">
        <w:rPr>
          <w:u w:val="single"/>
        </w:rPr>
        <w:t>…</w:t>
      </w:r>
      <w:r w:rsidRPr="00196BB4">
        <w:rPr>
          <w:sz w:val="14"/>
        </w:rPr>
        <w:t xml:space="preserve"> thought this would be a bad idea.14</w:t>
      </w:r>
    </w:p>
    <w:p w:rsidR="008C07C2" w:rsidRDefault="008C07C2" w:rsidP="008C07C2"/>
    <w:p w:rsidR="008C07C2" w:rsidRDefault="008C07C2" w:rsidP="008C07C2">
      <w:pPr>
        <w:pStyle w:val="Heading2"/>
      </w:pPr>
      <w:r>
        <w:t>Counterplan demonstrates direct democracy is feasible- key to solve the concentration of political power and impending crises that cause extinction</w:t>
      </w:r>
    </w:p>
    <w:p w:rsidR="008C07C2" w:rsidRPr="00EF34CC" w:rsidRDefault="008C07C2" w:rsidP="008C07C2">
      <w:pPr>
        <w:rPr>
          <w:b/>
          <w:sz w:val="24"/>
          <w:szCs w:val="24"/>
        </w:rPr>
      </w:pPr>
      <w:r w:rsidRPr="00EF34CC">
        <w:rPr>
          <w:b/>
          <w:sz w:val="24"/>
          <w:szCs w:val="24"/>
        </w:rPr>
        <w:t>Gare, Swinburne Universi</w:t>
      </w:r>
      <w:r>
        <w:rPr>
          <w:b/>
          <w:sz w:val="24"/>
          <w:szCs w:val="24"/>
        </w:rPr>
        <w:t>ty</w:t>
      </w:r>
      <w:r w:rsidRPr="00EF34CC">
        <w:rPr>
          <w:b/>
          <w:sz w:val="24"/>
          <w:szCs w:val="24"/>
        </w:rPr>
        <w:t xml:space="preserve"> social sciences professor, 3 </w:t>
      </w:r>
    </w:p>
    <w:p w:rsidR="008C07C2" w:rsidRDefault="008C07C2" w:rsidP="008C07C2">
      <w:r>
        <w:t>(</w:t>
      </w:r>
      <w:r w:rsidRPr="00D438B4">
        <w:t xml:space="preserve">Arran, </w:t>
      </w:r>
      <w:r w:rsidRPr="00EF34CC">
        <w:t>Swinburne University (Melbourne, Australia)</w:t>
      </w:r>
      <w:r>
        <w:t xml:space="preserve">, </w:t>
      </w:r>
      <w:r w:rsidRPr="00BD1064">
        <w:t>Ph</w:t>
      </w:r>
      <w:r>
        <w:t>.</w:t>
      </w:r>
      <w:r w:rsidRPr="00BD1064">
        <w:t>D</w:t>
      </w:r>
      <w:r>
        <w:t>.</w:t>
      </w:r>
      <w:r w:rsidRPr="00BD1064">
        <w:t xml:space="preserve"> </w:t>
      </w:r>
      <w:r>
        <w:t>from</w:t>
      </w:r>
      <w:r w:rsidRPr="00BD1064">
        <w:t xml:space="preserve"> Murdoch </w:t>
      </w:r>
      <w:r w:rsidRPr="00EF34CC">
        <w:t>University, "Beyond</w:t>
      </w:r>
      <w:r w:rsidRPr="00D438B4">
        <w:t xml:space="preserve"> Social Democracy? Beyond Social Democracy?" </w:t>
      </w:r>
      <w:r w:rsidRPr="00D438B4">
        <w:rPr>
          <w:i/>
        </w:rPr>
        <w:t>Democracy and Nature</w:t>
      </w:r>
      <w:r w:rsidRPr="00D438B4">
        <w:t>, 9(3), Nov 200</w:t>
      </w:r>
      <w:r>
        <w:t>3, ebsco, accessed 6-30-11, mss)</w:t>
      </w:r>
    </w:p>
    <w:p w:rsidR="008C07C2" w:rsidRPr="00417BB7" w:rsidRDefault="008C07C2" w:rsidP="008C07C2"/>
    <w:p w:rsidR="008C07C2" w:rsidRPr="00906BBA" w:rsidRDefault="008C07C2" w:rsidP="008C07C2">
      <w:pPr>
        <w:rPr>
          <w:b/>
          <w:u w:val="single"/>
        </w:rPr>
      </w:pPr>
      <w:r w:rsidRPr="004B3661">
        <w:rPr>
          <w:sz w:val="14"/>
          <w:szCs w:val="20"/>
        </w:rPr>
        <w:t xml:space="preserve">The </w:t>
      </w:r>
      <w:r w:rsidRPr="004B3661">
        <w:rPr>
          <w:sz w:val="14"/>
        </w:rPr>
        <w:t xml:space="preserve">analysis of the global </w:t>
      </w:r>
      <w:r w:rsidR="00FB6935">
        <w:rPr>
          <w:sz w:val="14"/>
        </w:rPr>
        <w:t>…</w:t>
      </w:r>
      <w:r w:rsidRPr="008F688A">
        <w:rPr>
          <w:b/>
          <w:szCs w:val="20"/>
          <w:highlight w:val="yellow"/>
          <w:u w:val="single"/>
        </w:rPr>
        <w:t xml:space="preserve"> </w:t>
      </w:r>
      <w:r w:rsidRPr="008F688A">
        <w:rPr>
          <w:b/>
          <w:szCs w:val="20"/>
          <w:highlight w:val="yellow"/>
          <w:u w:val="single"/>
          <w:bdr w:val="single" w:sz="4" w:space="0" w:color="auto"/>
        </w:rPr>
        <w:t>ecological conditions of their existence</w:t>
      </w:r>
      <w:r w:rsidRPr="00906BBA">
        <w:rPr>
          <w:b/>
          <w:u w:val="single"/>
        </w:rPr>
        <w:t>.</w:t>
      </w:r>
    </w:p>
    <w:p w:rsidR="008C07C2" w:rsidRPr="00256F81" w:rsidRDefault="008C07C2" w:rsidP="008C07C2"/>
    <w:p w:rsidR="00A7222E" w:rsidRDefault="00A7222E" w:rsidP="00A7222E">
      <w:pPr>
        <w:pStyle w:val="Heading1"/>
      </w:pPr>
      <w:r>
        <w:t xml:space="preserve">Off </w:t>
      </w:r>
      <w:r w:rsidR="00D20C14">
        <w:t>5</w:t>
      </w:r>
    </w:p>
    <w:p w:rsidR="00A7222E" w:rsidRDefault="00A7222E" w:rsidP="00A7222E"/>
    <w:p w:rsidR="00A7222E" w:rsidRPr="00502128" w:rsidRDefault="00A7222E" w:rsidP="00A7222E">
      <w:pPr>
        <w:pStyle w:val="Heading2"/>
      </w:pPr>
      <w:r>
        <w:t xml:space="preserve">Counterplan: The United States federal government should expand the National Guard State Partnership Program to Tunisia for the purposes of  </w:t>
      </w:r>
      <w:r w:rsidR="00D20C14">
        <w:t xml:space="preserve">security sector reform. </w:t>
      </w:r>
    </w:p>
    <w:p w:rsidR="00A7222E" w:rsidRPr="00A925C1" w:rsidRDefault="00A7222E" w:rsidP="00A7222E"/>
    <w:p w:rsidR="00A7222E" w:rsidRPr="00FC263E" w:rsidRDefault="00A7222E" w:rsidP="00A7222E">
      <w:pPr>
        <w:pStyle w:val="Heading2"/>
      </w:pPr>
      <w:r>
        <w:t>Expanding the SPP to include the plan solves, expands citizen relationships, and doesn’t link to politics</w:t>
      </w:r>
    </w:p>
    <w:p w:rsidR="00A7222E" w:rsidRPr="00502128" w:rsidRDefault="00A7222E" w:rsidP="00A7222E">
      <w:pPr>
        <w:rPr>
          <w:b/>
          <w:sz w:val="24"/>
          <w:szCs w:val="24"/>
        </w:rPr>
      </w:pPr>
      <w:r w:rsidRPr="00502128">
        <w:rPr>
          <w:b/>
          <w:sz w:val="24"/>
          <w:szCs w:val="24"/>
        </w:rPr>
        <w:t xml:space="preserve">Owens, Colorado governor, 2 </w:t>
      </w:r>
    </w:p>
    <w:p w:rsidR="00A7222E" w:rsidRDefault="00A7222E" w:rsidP="00A7222E">
      <w:r w:rsidRPr="00F80A38">
        <w:t xml:space="preserve">(Bill, </w:t>
      </w:r>
      <w:r>
        <w:t>governor of Colorado and vice chair of the Republican Governors</w:t>
      </w:r>
      <w:r w:rsidRPr="002E703E">
        <w:rPr>
          <w:sz w:val="14"/>
        </w:rPr>
        <w:t xml:space="preserve"> </w:t>
      </w:r>
      <w:r>
        <w:t>Association, he has led delegations to Europe, Latin America, and Asia, including ten</w:t>
      </w:r>
      <w:r w:rsidRPr="002E703E">
        <w:rPr>
          <w:sz w:val="14"/>
        </w:rPr>
        <w:t xml:space="preserve"> </w:t>
      </w:r>
      <w:r>
        <w:t>trips to Russia;</w:t>
      </w:r>
      <w:r w:rsidRPr="00F80A38">
        <w:t xml:space="preserve"> and Troy A. Eid, serves on the governor’s cabinet as the secretary of</w:t>
      </w:r>
      <w:r>
        <w:t xml:space="preserve"> </w:t>
      </w:r>
      <w:r w:rsidRPr="00F80A38">
        <w:t xml:space="preserve">personnel and administration for Colorado, "Strategic Democracy Building: How U.S. States Can Help," Washington Quarterly, 25:4, Autumn 2002, ebsco, accessed 8-18-11, mss) </w:t>
      </w:r>
    </w:p>
    <w:p w:rsidR="00A7222E" w:rsidRPr="00041176" w:rsidRDefault="00A7222E" w:rsidP="00A7222E"/>
    <w:p w:rsidR="00A7222E" w:rsidRDefault="00A7222E" w:rsidP="00A7222E">
      <w:pPr>
        <w:rPr>
          <w:sz w:val="14"/>
        </w:rPr>
      </w:pPr>
      <w:r w:rsidRPr="00CD52A8">
        <w:rPr>
          <w:sz w:val="14"/>
        </w:rPr>
        <w:t xml:space="preserve">As the SPP begins its second decade and shifts further </w:t>
      </w:r>
      <w:r w:rsidR="00FB6935">
        <w:rPr>
          <w:sz w:val="14"/>
        </w:rPr>
        <w:t>…</w:t>
      </w:r>
      <w:r w:rsidRPr="00CD52A8">
        <w:rPr>
          <w:sz w:val="14"/>
        </w:rPr>
        <w:t xml:space="preserve"> meet U.S. foreign policy objectives. </w:t>
      </w:r>
    </w:p>
    <w:p w:rsidR="00A7222E" w:rsidRPr="00A7222E" w:rsidRDefault="00A7222E" w:rsidP="00A7222E"/>
    <w:p w:rsidR="008C07C2" w:rsidRDefault="008C07C2" w:rsidP="008C07C2">
      <w:pPr>
        <w:pStyle w:val="Heading1"/>
      </w:pPr>
      <w:r>
        <w:t>Solvency</w:t>
      </w:r>
    </w:p>
    <w:p w:rsidR="008C07C2" w:rsidRDefault="008C07C2" w:rsidP="008C07C2"/>
    <w:p w:rsidR="008C07C2" w:rsidRDefault="008C07C2" w:rsidP="008C07C2">
      <w:pPr>
        <w:pStyle w:val="Heading2"/>
      </w:pPr>
      <w:r>
        <w:t>US assistance taints democracy efforts – leads to massive secular backlash and tanks credibility</w:t>
      </w:r>
    </w:p>
    <w:p w:rsidR="008C07C2" w:rsidRDefault="008C07C2" w:rsidP="008C07C2">
      <w:pPr>
        <w:pStyle w:val="Citation"/>
      </w:pPr>
      <w:r>
        <w:t>Totten, World Affairs journalist, 3-21</w:t>
      </w:r>
    </w:p>
    <w:p w:rsidR="008C07C2" w:rsidRDefault="008C07C2" w:rsidP="008C07C2">
      <w:r w:rsidRPr="00FC3B66">
        <w:t>(Michael J.,</w:t>
      </w:r>
      <w:r>
        <w:t xml:space="preserve"> </w:t>
      </w:r>
      <w:r w:rsidRPr="000C067C">
        <w:t>American journalist who has reported from the Middle East, the Balkans, and the Caucasus</w:t>
      </w:r>
      <w:r>
        <w:t>, his book</w:t>
      </w:r>
      <w:r w:rsidRPr="000C067C">
        <w:t xml:space="preserve"> </w:t>
      </w:r>
      <w:r w:rsidRPr="000C067C">
        <w:rPr>
          <w:i/>
        </w:rPr>
        <w:t>The Road to Fatima Gate</w:t>
      </w:r>
      <w:r w:rsidRPr="000C067C">
        <w:t xml:space="preserve"> was awarded the Washington Institute Silver Book Prize</w:t>
      </w:r>
      <w:r>
        <w:t xml:space="preserve">, </w:t>
      </w:r>
      <w:r w:rsidRPr="00FC3B66">
        <w:t>"No to America and No to Radical Islam," World Affairs, 3-21-12, http://www.worldaffairsjournal.org/blog/michael-j-totten/no-america-and-no-radical-islam, accessed 3-25-12, mtf)</w:t>
      </w:r>
    </w:p>
    <w:p w:rsidR="008C07C2" w:rsidRDefault="008C07C2" w:rsidP="008C07C2"/>
    <w:p w:rsidR="008C07C2" w:rsidRPr="008F09E3" w:rsidRDefault="008C07C2" w:rsidP="008C07C2">
      <w:r w:rsidRPr="00CF09F2">
        <w:rPr>
          <w:rStyle w:val="BoldUnderlineChar"/>
          <w:rFonts w:eastAsia="Calibri"/>
          <w:highlight w:val="yellow"/>
        </w:rPr>
        <w:t xml:space="preserve">Radical Islamists are </w:t>
      </w:r>
      <w:r w:rsidR="00FB6935">
        <w:rPr>
          <w:rStyle w:val="BoldUnderlineChar"/>
          <w:rFonts w:eastAsia="Calibri"/>
        </w:rPr>
        <w:t>…</w:t>
      </w:r>
      <w:r w:rsidRPr="002737CB">
        <w:rPr>
          <w:rStyle w:val="Underline"/>
        </w:rPr>
        <w:t xml:space="preserve"> the universities voted against them</w:t>
      </w:r>
      <w:r w:rsidRPr="002737CB">
        <w:rPr>
          <w:sz w:val="14"/>
        </w:rPr>
        <w:t>.</w:t>
      </w:r>
    </w:p>
    <w:p w:rsidR="008C07C2" w:rsidRDefault="008C07C2" w:rsidP="008C07C2"/>
    <w:p w:rsidR="008C07C2" w:rsidRDefault="008C07C2" w:rsidP="008C07C2">
      <w:pPr>
        <w:pStyle w:val="Heading2"/>
      </w:pPr>
      <w:r>
        <w:t>Tunisia says no</w:t>
      </w:r>
    </w:p>
    <w:p w:rsidR="008C07C2" w:rsidRPr="007D4CA0" w:rsidRDefault="008C07C2" w:rsidP="008C07C2">
      <w:pPr>
        <w:rPr>
          <w:b/>
          <w:sz w:val="24"/>
        </w:rPr>
      </w:pPr>
      <w:r w:rsidRPr="007D4CA0">
        <w:rPr>
          <w:b/>
          <w:sz w:val="24"/>
        </w:rPr>
        <w:t>NLG 2011</w:t>
      </w:r>
    </w:p>
    <w:p w:rsidR="008C07C2" w:rsidRDefault="008C07C2" w:rsidP="008C07C2">
      <w:r>
        <w:t xml:space="preserve">(National Lawyers Guild, Independent delegation in conjunction with Haldane and Mulzamer Society of Lawyers, “Promises and Challenges, the Tunisian Revolution”, June, </w:t>
      </w:r>
      <w:hyperlink r:id="rId8" w:history="1">
        <w:r w:rsidRPr="00E52D55">
          <w:rPr>
            <w:rStyle w:val="Hyperlink"/>
          </w:rPr>
          <w:t>http://nlginternational.org/report/Tunisia-Report-2011.pdf</w:t>
        </w:r>
      </w:hyperlink>
      <w:r>
        <w:t>, DOA: 2-21-12, ldg)</w:t>
      </w:r>
    </w:p>
    <w:p w:rsidR="008C07C2" w:rsidRDefault="008C07C2" w:rsidP="008C07C2"/>
    <w:p w:rsidR="008C07C2" w:rsidRPr="00971EC1" w:rsidRDefault="008C07C2" w:rsidP="008C07C2">
      <w:pPr>
        <w:rPr>
          <w:rStyle w:val="BoldUnderlineChar"/>
          <w:rFonts w:eastAsia="Calibri"/>
        </w:rPr>
      </w:pPr>
      <w:r w:rsidRPr="00971EC1">
        <w:rPr>
          <w:sz w:val="14"/>
        </w:rPr>
        <w:t xml:space="preserve">A further major </w:t>
      </w:r>
      <w:r w:rsidR="00FB6935">
        <w:rPr>
          <w:sz w:val="14"/>
        </w:rPr>
        <w:t>…</w:t>
      </w:r>
      <w:r w:rsidRPr="00BD3727">
        <w:rPr>
          <w:sz w:val="14"/>
          <w:highlight w:val="yellow"/>
        </w:rPr>
        <w:t xml:space="preserve">: </w:t>
      </w:r>
      <w:r w:rsidRPr="00BD3727">
        <w:rPr>
          <w:rStyle w:val="BoldUnderlineChar"/>
          <w:rFonts w:eastAsia="Calibri"/>
          <w:highlight w:val="yellow"/>
        </w:rPr>
        <w:t>"Hands off our revolution!"</w:t>
      </w:r>
      <w:r w:rsidRPr="00971EC1">
        <w:rPr>
          <w:rStyle w:val="BoldUnderlineChar"/>
          <w:rFonts w:eastAsia="Calibri"/>
        </w:rPr>
        <w:t xml:space="preserve"> </w:t>
      </w:r>
    </w:p>
    <w:p w:rsidR="008C07C2" w:rsidRPr="008C07C2" w:rsidRDefault="008C07C2" w:rsidP="008C07C2"/>
    <w:p w:rsidR="008C07C2" w:rsidRDefault="008C07C2" w:rsidP="008C07C2"/>
    <w:p w:rsidR="0085644A" w:rsidRDefault="0085644A" w:rsidP="0085644A">
      <w:pPr>
        <w:pStyle w:val="Heading1"/>
      </w:pPr>
      <w:r>
        <w:t>Credibility – Frontline</w:t>
      </w:r>
    </w:p>
    <w:p w:rsidR="0085644A" w:rsidRDefault="0085644A" w:rsidP="0085644A"/>
    <w:p w:rsidR="00A7222E" w:rsidRDefault="00A7222E" w:rsidP="00A7222E">
      <w:pPr>
        <w:pStyle w:val="Heading2"/>
      </w:pPr>
      <w:r>
        <w:t>China isn’t activist in the ME</w:t>
      </w:r>
    </w:p>
    <w:p w:rsidR="00A7222E" w:rsidRPr="0003185B" w:rsidRDefault="00A7222E" w:rsidP="00A7222E">
      <w:pPr>
        <w:rPr>
          <w:b/>
          <w:sz w:val="24"/>
        </w:rPr>
      </w:pPr>
      <w:r w:rsidRPr="0003185B">
        <w:rPr>
          <w:b/>
          <w:sz w:val="24"/>
        </w:rPr>
        <w:t>Pollack, John L. Thornton China Center, 2011</w:t>
      </w:r>
    </w:p>
    <w:p w:rsidR="00A7222E" w:rsidRPr="00714331" w:rsidRDefault="00A7222E" w:rsidP="00A7222E">
      <w:r>
        <w:t>(Jonathan, The Arab Awakening, September, 300-1, ldg)</w:t>
      </w:r>
    </w:p>
    <w:p w:rsidR="00A7222E" w:rsidRDefault="00A7222E" w:rsidP="00A7222E"/>
    <w:p w:rsidR="00A7222E" w:rsidRDefault="00A7222E" w:rsidP="00A7222E">
      <w:r w:rsidRPr="00D40426">
        <w:rPr>
          <w:sz w:val="14"/>
        </w:rPr>
        <w:t xml:space="preserve">In the aftermath of the Arab </w:t>
      </w:r>
      <w:r w:rsidR="00FB6935">
        <w:rPr>
          <w:sz w:val="14"/>
        </w:rPr>
        <w:t>…</w:t>
      </w:r>
      <w:r w:rsidRPr="003B6BC8">
        <w:rPr>
          <w:rStyle w:val="Underline"/>
          <w:highlight w:val="yellow"/>
        </w:rPr>
        <w:t xml:space="preserve"> that it can neither anticipate nor control</w:t>
      </w:r>
    </w:p>
    <w:p w:rsidR="00A7222E" w:rsidRDefault="00A7222E" w:rsidP="0085644A"/>
    <w:p w:rsidR="0085644A" w:rsidRDefault="0085644A" w:rsidP="0085644A">
      <w:pPr>
        <w:pStyle w:val="Heading2"/>
      </w:pPr>
      <w:r>
        <w:t>1. US cannot re-build cred in the Middle East – Israel, social issues, economics</w:t>
      </w:r>
    </w:p>
    <w:p w:rsidR="0085644A" w:rsidRPr="00E51983" w:rsidRDefault="0085644A" w:rsidP="0085644A">
      <w:pPr>
        <w:rPr>
          <w:b/>
          <w:sz w:val="24"/>
        </w:rPr>
      </w:pPr>
      <w:r w:rsidRPr="00E51983">
        <w:rPr>
          <w:b/>
          <w:sz w:val="24"/>
        </w:rPr>
        <w:t>Gause, Vermont political science professor, 12-21-11</w:t>
      </w:r>
    </w:p>
    <w:p w:rsidR="0085644A" w:rsidRPr="00ED299D" w:rsidRDefault="0085644A" w:rsidP="0085644A">
      <w:r>
        <w:t xml:space="preserve">(F. Gregory, “Don't Just Do Something, Stand There!”, </w:t>
      </w:r>
      <w:hyperlink r:id="rId9" w:history="1">
        <w:r w:rsidRPr="00CD3118">
          <w:rPr>
            <w:rStyle w:val="Hyperlink"/>
          </w:rPr>
          <w:t>http://www.foreignpolicy.com/articles/2011/12/21/america_arab_spring_do_nothing?page=full</w:t>
        </w:r>
      </w:hyperlink>
      <w:r>
        <w:t>, DOA: 2-3-12, ldg)</w:t>
      </w:r>
    </w:p>
    <w:p w:rsidR="0085644A" w:rsidRDefault="0085644A" w:rsidP="0085644A"/>
    <w:p w:rsidR="0085644A" w:rsidRDefault="0085644A" w:rsidP="0085644A">
      <w:r w:rsidRPr="00E51983">
        <w:rPr>
          <w:rStyle w:val="Underline"/>
        </w:rPr>
        <w:t xml:space="preserve">Not only should </w:t>
      </w:r>
      <w:r w:rsidR="00FB6935">
        <w:rPr>
          <w:rStyle w:val="Underline"/>
          <w:highlight w:val="yellow"/>
        </w:rPr>
        <w:t>…</w:t>
      </w:r>
      <w:r w:rsidRPr="00DF288F">
        <w:rPr>
          <w:rStyle w:val="Underline"/>
          <w:highlight w:val="yellow"/>
        </w:rPr>
        <w:t>cannot win their hearts and minds</w:t>
      </w:r>
      <w:r w:rsidRPr="001E6C21">
        <w:rPr>
          <w:rStyle w:val="Underline"/>
        </w:rPr>
        <w:t>.</w:t>
      </w:r>
      <w:r w:rsidRPr="001E6C21">
        <w:rPr>
          <w:sz w:val="14"/>
        </w:rPr>
        <w:t xml:space="preserve"> </w:t>
      </w:r>
    </w:p>
    <w:p w:rsidR="0085644A" w:rsidRPr="007B5897" w:rsidRDefault="0085644A" w:rsidP="0085644A"/>
    <w:p w:rsidR="0085644A" w:rsidRDefault="0085644A" w:rsidP="0085644A">
      <w:pPr>
        <w:pStyle w:val="Heading2"/>
      </w:pPr>
      <w:r>
        <w:t>Alt cause- Koran burning</w:t>
      </w:r>
    </w:p>
    <w:p w:rsidR="0085644A" w:rsidRDefault="0085644A" w:rsidP="0085644A">
      <w:r w:rsidRPr="00725731">
        <w:rPr>
          <w:b/>
          <w:sz w:val="24"/>
          <w:szCs w:val="24"/>
        </w:rPr>
        <w:t>Vembu, First Post staff, 2-21</w:t>
      </w:r>
      <w:r w:rsidRPr="00725731">
        <w:t xml:space="preserve"> </w:t>
      </w:r>
    </w:p>
    <w:p w:rsidR="0085644A" w:rsidRDefault="0085644A" w:rsidP="0085644A">
      <w:r w:rsidRPr="00725731">
        <w:t>(Venky, "Burning the Kora," First Post, 2-21-12, www.firstpost.com/world/burning-the-koran-why-are-hotheads-so-easily-inflamed-220283.html, accessed 2-23-12, mss)</w:t>
      </w:r>
    </w:p>
    <w:p w:rsidR="0085644A" w:rsidRPr="00725731" w:rsidRDefault="0085644A" w:rsidP="0085644A"/>
    <w:p w:rsidR="0085644A" w:rsidRPr="0043707A" w:rsidRDefault="0085644A" w:rsidP="0085644A">
      <w:r w:rsidRPr="006C1E03">
        <w:rPr>
          <w:sz w:val="14"/>
        </w:rPr>
        <w:t xml:space="preserve">The immediate provocation for </w:t>
      </w:r>
      <w:r w:rsidR="00FB6935">
        <w:rPr>
          <w:sz w:val="14"/>
        </w:rPr>
        <w:t>…</w:t>
      </w:r>
      <w:r w:rsidRPr="006C1E03">
        <w:rPr>
          <w:sz w:val="14"/>
        </w:rPr>
        <w:t xml:space="preserve"> </w:t>
      </w:r>
      <w:r w:rsidRPr="00B07968">
        <w:rPr>
          <w:highlight w:val="yellow"/>
          <w:u w:val="single"/>
        </w:rPr>
        <w:t xml:space="preserve">Muslims get </w:t>
      </w:r>
      <w:r w:rsidRPr="00B07968">
        <w:rPr>
          <w:b/>
          <w:highlight w:val="yellow"/>
          <w:u w:val="single"/>
          <w:bdr w:val="single" w:sz="4" w:space="0" w:color="auto"/>
        </w:rPr>
        <w:t>so easily outraged</w:t>
      </w:r>
      <w:r w:rsidRPr="00413B25">
        <w:rPr>
          <w:sz w:val="14"/>
          <w:bdr w:val="single" w:sz="4" w:space="0" w:color="auto"/>
        </w:rPr>
        <w:t>.</w:t>
      </w:r>
    </w:p>
    <w:p w:rsidR="0085644A" w:rsidRPr="00DC51AF" w:rsidRDefault="0085644A" w:rsidP="0085644A"/>
    <w:p w:rsidR="0085644A" w:rsidRPr="009F2DC6" w:rsidRDefault="0085644A" w:rsidP="0085644A">
      <w:pPr>
        <w:outlineLvl w:val="1"/>
        <w:rPr>
          <w:b/>
          <w:sz w:val="24"/>
          <w:szCs w:val="26"/>
        </w:rPr>
      </w:pPr>
      <w:r>
        <w:rPr>
          <w:b/>
          <w:sz w:val="24"/>
          <w:szCs w:val="26"/>
        </w:rPr>
        <w:t xml:space="preserve">2. </w:t>
      </w:r>
      <w:r w:rsidRPr="009F2DC6">
        <w:rPr>
          <w:b/>
          <w:sz w:val="24"/>
          <w:szCs w:val="26"/>
        </w:rPr>
        <w:t>Single issues not key – perceptions change slowly.</w:t>
      </w:r>
    </w:p>
    <w:p w:rsidR="0085644A" w:rsidRPr="009F2DC6" w:rsidRDefault="0085644A" w:rsidP="0085644A">
      <w:pPr>
        <w:rPr>
          <w:b/>
          <w:sz w:val="24"/>
          <w:szCs w:val="24"/>
        </w:rPr>
      </w:pPr>
      <w:r w:rsidRPr="009F2DC6">
        <w:rPr>
          <w:b/>
          <w:sz w:val="24"/>
          <w:szCs w:val="24"/>
        </w:rPr>
        <w:t>Gray, Professor of International Politics and Strategic Studies, 11</w:t>
      </w:r>
    </w:p>
    <w:p w:rsidR="0085644A" w:rsidRPr="009F2DC6" w:rsidRDefault="0085644A" w:rsidP="0085644A">
      <w:r w:rsidRPr="009F2DC6">
        <w:t xml:space="preserve">(Colin S, Professor of International Politics and Strategic Studies at the University of Reading, England, and Founder of the National Institute for Public Policy, “Hard Power And Soft Power: The Utility Of Military Force as An Instrument Of Policy In The 21st Century”, April, Accessed 9-21-11, </w:t>
      </w:r>
      <w:hyperlink r:id="rId10" w:history="1">
        <w:r w:rsidRPr="009F2DC6">
          <w:t>http://www.strategicstudiesinstitute.army.mil/pubs/display.cfm?pubID=1059</w:t>
        </w:r>
      </w:hyperlink>
      <w:r w:rsidRPr="009F2DC6">
        <w:t>) NJR</w:t>
      </w:r>
    </w:p>
    <w:p w:rsidR="0085644A" w:rsidRPr="009F2DC6" w:rsidRDefault="0085644A" w:rsidP="0085644A"/>
    <w:p w:rsidR="0085644A" w:rsidRPr="009F2DC6" w:rsidRDefault="0085644A" w:rsidP="0085644A">
      <w:pPr>
        <w:rPr>
          <w:b/>
        </w:rPr>
      </w:pPr>
      <w:r w:rsidRPr="009F2DC6">
        <w:rPr>
          <w:sz w:val="14"/>
        </w:rPr>
        <w:t xml:space="preserve">It bears repeating because it </w:t>
      </w:r>
      <w:r w:rsidR="00FB6935">
        <w:rPr>
          <w:sz w:val="14"/>
        </w:rPr>
        <w:t>…</w:t>
      </w:r>
      <w:r w:rsidRPr="00E349F0">
        <w:rPr>
          <w:b/>
          <w:highlight w:val="yellow"/>
          <w:u w:val="single"/>
        </w:rPr>
        <w:t xml:space="preserve"> cannot easily escape legacies from its past</w:t>
      </w:r>
      <w:r w:rsidRPr="00E349F0">
        <w:rPr>
          <w:b/>
          <w:sz w:val="14"/>
          <w:highlight w:val="yellow"/>
        </w:rPr>
        <w:t>.</w:t>
      </w:r>
    </w:p>
    <w:p w:rsidR="0085644A" w:rsidRDefault="0085644A" w:rsidP="0085644A"/>
    <w:p w:rsidR="0085644A" w:rsidRDefault="0085644A" w:rsidP="0085644A">
      <w:pPr>
        <w:pStyle w:val="Heading2"/>
      </w:pPr>
      <w:r>
        <w:t>3. Mid-east Cred is irrelevant- Obama won’t use it</w:t>
      </w:r>
    </w:p>
    <w:p w:rsidR="0085644A" w:rsidRDefault="0085644A" w:rsidP="0085644A">
      <w:r w:rsidRPr="00F916C6">
        <w:rPr>
          <w:b/>
          <w:sz w:val="24"/>
          <w:szCs w:val="24"/>
        </w:rPr>
        <w:t>Lepeska, The National's Qatar correspondent, 12</w:t>
      </w:r>
      <w:r w:rsidRPr="00F916C6">
        <w:t xml:space="preserve"> </w:t>
      </w:r>
    </w:p>
    <w:p w:rsidR="0085644A" w:rsidRDefault="0085644A" w:rsidP="0085644A">
      <w:r w:rsidRPr="00F916C6">
        <w:t xml:space="preserve">(David, "Obama and the Middle East: Why the US is disengaging," The National, 1-27-12, </w:t>
      </w:r>
      <w:r>
        <w:t xml:space="preserve">l/n, accessed 2-5-12, </w:t>
      </w:r>
      <w:r w:rsidRPr="00F916C6">
        <w:t>mss)</w:t>
      </w:r>
    </w:p>
    <w:p w:rsidR="0085644A" w:rsidRPr="00F916C6" w:rsidRDefault="0085644A" w:rsidP="0085644A"/>
    <w:p w:rsidR="0085644A" w:rsidRDefault="0085644A" w:rsidP="00FB6935">
      <w:r w:rsidRPr="009C097B">
        <w:rPr>
          <w:highlight w:val="yellow"/>
          <w:u w:val="single"/>
        </w:rPr>
        <w:t xml:space="preserve">Obama and the Middle </w:t>
      </w:r>
      <w:r w:rsidR="00FB6935">
        <w:rPr>
          <w:u w:val="single"/>
        </w:rPr>
        <w:t>…</w:t>
      </w:r>
      <w:r w:rsidRPr="00C80738">
        <w:rPr>
          <w:sz w:val="14"/>
        </w:rPr>
        <w:t xml:space="preserve"> recent failed Arab League mission.</w:t>
      </w:r>
    </w:p>
    <w:p w:rsidR="0085644A" w:rsidRDefault="0085644A" w:rsidP="0085644A"/>
    <w:p w:rsidR="0085644A" w:rsidRDefault="0085644A" w:rsidP="0085644A"/>
    <w:p w:rsidR="0085644A" w:rsidRPr="008F6D3B" w:rsidRDefault="0085644A" w:rsidP="0085644A">
      <w:pPr>
        <w:outlineLvl w:val="1"/>
        <w:rPr>
          <w:b/>
          <w:sz w:val="24"/>
          <w:szCs w:val="26"/>
        </w:rPr>
      </w:pPr>
      <w:r w:rsidRPr="008F6D3B">
        <w:rPr>
          <w:b/>
          <w:sz w:val="24"/>
          <w:szCs w:val="26"/>
        </w:rPr>
        <w:t>U.S. can’t deploy heg to solve conflicts – public restraint, international relations, and deployment capabilities</w:t>
      </w:r>
    </w:p>
    <w:p w:rsidR="0085644A" w:rsidRPr="008F6D3B" w:rsidRDefault="0085644A" w:rsidP="0085644A">
      <w:r w:rsidRPr="008F6D3B">
        <w:rPr>
          <w:b/>
          <w:bCs/>
          <w:szCs w:val="24"/>
          <w:u w:val="single"/>
        </w:rPr>
        <w:t>Talmadge</w:t>
      </w:r>
      <w:r w:rsidRPr="008F6D3B">
        <w:t>, Staff Writer for the Harvard International Review, 20</w:t>
      </w:r>
      <w:r w:rsidRPr="008F6D3B">
        <w:rPr>
          <w:b/>
          <w:bCs/>
          <w:szCs w:val="24"/>
          <w:u w:val="single"/>
        </w:rPr>
        <w:t>06</w:t>
      </w:r>
    </w:p>
    <w:p w:rsidR="0085644A" w:rsidRPr="008F6D3B" w:rsidRDefault="0085644A" w:rsidP="0085644A">
      <w:r w:rsidRPr="008F6D3B">
        <w:t>(Caitlin, Ph.D. candidate in political science at the Massachusetts Institute of Technology, "The Restrained Hegemon," 5-6-06, Harvard International Review, http://webcache.googleusercontent.com/search?q=cache:http://hir.harvard.edu/intelligence/the-restrained-hegemon, accessed 3-17-11, mtf)</w:t>
      </w:r>
    </w:p>
    <w:p w:rsidR="0085644A" w:rsidRPr="008F6D3B" w:rsidRDefault="0085644A" w:rsidP="0085644A"/>
    <w:p w:rsidR="0085644A" w:rsidRDefault="0085644A" w:rsidP="0085644A">
      <w:pPr>
        <w:rPr>
          <w:sz w:val="14"/>
        </w:rPr>
      </w:pPr>
      <w:r w:rsidRPr="008F6D3B">
        <w:rPr>
          <w:sz w:val="14"/>
        </w:rPr>
        <w:t xml:space="preserve">First, </w:t>
      </w:r>
      <w:r w:rsidRPr="008F6D3B">
        <w:rPr>
          <w:b/>
          <w:bCs/>
          <w:szCs w:val="24"/>
          <w:u w:val="single"/>
        </w:rPr>
        <w:t xml:space="preserve">the </w:t>
      </w:r>
      <w:r w:rsidRPr="008F6D3B">
        <w:rPr>
          <w:b/>
          <w:bCs/>
          <w:szCs w:val="24"/>
          <w:highlight w:val="yellow"/>
          <w:u w:val="single"/>
        </w:rPr>
        <w:t xml:space="preserve">domestic </w:t>
      </w:r>
      <w:r w:rsidR="00FB6935">
        <w:rPr>
          <w:b/>
          <w:bCs/>
          <w:szCs w:val="24"/>
          <w:u w:val="single"/>
        </w:rPr>
        <w:t>…</w:t>
      </w:r>
      <w:r w:rsidRPr="008F6D3B">
        <w:rPr>
          <w:sz w:val="14"/>
        </w:rPr>
        <w:t xml:space="preserve"> </w:t>
      </w:r>
      <w:r w:rsidRPr="008F6D3B">
        <w:rPr>
          <w:u w:val="single"/>
        </w:rPr>
        <w:t>avoids acting like one</w:t>
      </w:r>
      <w:r w:rsidRPr="008F6D3B">
        <w:rPr>
          <w:sz w:val="14"/>
        </w:rPr>
        <w:t>.</w:t>
      </w:r>
    </w:p>
    <w:p w:rsidR="0085644A" w:rsidRDefault="0085644A" w:rsidP="0085644A"/>
    <w:p w:rsidR="0085644A" w:rsidRPr="008F6D3B" w:rsidRDefault="0085644A" w:rsidP="0085644A">
      <w:pPr>
        <w:keepNext/>
        <w:outlineLvl w:val="1"/>
        <w:rPr>
          <w:b/>
          <w:bCs/>
          <w:iCs/>
          <w:sz w:val="24"/>
          <w:szCs w:val="28"/>
        </w:rPr>
      </w:pPr>
      <w:r w:rsidRPr="008F6D3B">
        <w:rPr>
          <w:b/>
          <w:bCs/>
          <w:iCs/>
          <w:sz w:val="24"/>
          <w:szCs w:val="28"/>
        </w:rPr>
        <w:t xml:space="preserve">U.S. leadership isn’t key to international stability </w:t>
      </w:r>
    </w:p>
    <w:p w:rsidR="0085644A" w:rsidRPr="008F6D3B" w:rsidRDefault="0085644A" w:rsidP="0085644A">
      <w:r w:rsidRPr="008F6D3B">
        <w:rPr>
          <w:b/>
        </w:rPr>
        <w:t>Zakaria, 08</w:t>
      </w:r>
      <w:r w:rsidRPr="008F6D3B">
        <w:t xml:space="preserve"> (Fareed, editor of Newsweek International, </w:t>
      </w:r>
      <w:r w:rsidRPr="008F6D3B">
        <w:rPr>
          <w:i/>
        </w:rPr>
        <w:t>The Post American World</w:t>
      </w:r>
      <w:r w:rsidRPr="008F6D3B">
        <w:t xml:space="preserve">, pages 242-243) </w:t>
      </w:r>
    </w:p>
    <w:p w:rsidR="0085644A" w:rsidRPr="008F6D3B" w:rsidRDefault="0085644A" w:rsidP="0085644A"/>
    <w:p w:rsidR="0085644A" w:rsidRPr="008F6D3B" w:rsidRDefault="0085644A" w:rsidP="0085644A">
      <w:r w:rsidRPr="008F6D3B">
        <w:rPr>
          <w:sz w:val="14"/>
        </w:rPr>
        <w:t>What if that hegemony is waning</w:t>
      </w:r>
      <w:r w:rsidR="00FB6935">
        <w:rPr>
          <w:sz w:val="14"/>
        </w:rPr>
        <w:t>…</w:t>
      </w:r>
      <w:r w:rsidRPr="008F6D3B">
        <w:rPr>
          <w:b/>
          <w:highlight w:val="yellow"/>
          <w:u w:val="single"/>
        </w:rPr>
        <w:t xml:space="preserve"> just as effective</w:t>
      </w:r>
      <w:r w:rsidRPr="008F6D3B">
        <w:rPr>
          <w:b/>
          <w:u w:val="single"/>
        </w:rPr>
        <w:t>.</w:t>
      </w:r>
    </w:p>
    <w:p w:rsidR="0085644A" w:rsidRDefault="0085644A" w:rsidP="0085644A"/>
    <w:p w:rsidR="0085644A" w:rsidRPr="00196E80" w:rsidRDefault="0085644A" w:rsidP="0085644A">
      <w:pPr>
        <w:pStyle w:val="Heading2"/>
      </w:pPr>
      <w:r>
        <w:t>No challengers</w:t>
      </w:r>
    </w:p>
    <w:p w:rsidR="0085644A" w:rsidRPr="00196E80" w:rsidRDefault="0085644A" w:rsidP="0085644A">
      <w:pPr>
        <w:rPr>
          <w:b/>
          <w:sz w:val="24"/>
          <w:szCs w:val="24"/>
        </w:rPr>
      </w:pPr>
      <w:r w:rsidRPr="00196E80">
        <w:rPr>
          <w:b/>
          <w:sz w:val="24"/>
          <w:szCs w:val="24"/>
        </w:rPr>
        <w:t>Kaplan, Center for a New American Security senior fellow, and Kaplan, National Intelligence Council former vice chairman, 2011</w:t>
      </w:r>
    </w:p>
    <w:p w:rsidR="0085644A" w:rsidRDefault="0085644A" w:rsidP="0085644A">
      <w:r>
        <w:t xml:space="preserve">(Robert, </w:t>
      </w:r>
      <w:r w:rsidRPr="00196E80">
        <w:t>Stephen</w:t>
      </w:r>
      <w:r w:rsidRPr="007E2976">
        <w:t>,</w:t>
      </w:r>
      <w:r>
        <w:t xml:space="preserve"> February 23</w:t>
      </w:r>
      <w:r w:rsidRPr="007E2976">
        <w:t xml:space="preserve"> “America Primed</w:t>
      </w:r>
      <w:r>
        <w:t>,”</w:t>
      </w:r>
      <w:r w:rsidRPr="00196E80">
        <w:t xml:space="preserve"> </w:t>
      </w:r>
      <w:hyperlink r:id="rId11" w:history="1">
        <w:r>
          <w:rPr>
            <w:rStyle w:val="Hyperlink"/>
          </w:rPr>
          <w:t>http://nationalinterest.org/article/america-primed-4892?page=1</w:t>
        </w:r>
      </w:hyperlink>
      <w:r>
        <w:t>, d/a 2-19-12, ads)</w:t>
      </w:r>
    </w:p>
    <w:p w:rsidR="0085644A" w:rsidRPr="006829E4" w:rsidRDefault="0085644A" w:rsidP="0085644A"/>
    <w:p w:rsidR="0085644A" w:rsidRDefault="0085644A" w:rsidP="0085644A">
      <w:pPr>
        <w:rPr>
          <w:sz w:val="16"/>
        </w:rPr>
      </w:pPr>
      <w:r w:rsidRPr="00826B1D">
        <w:rPr>
          <w:sz w:val="16"/>
        </w:rPr>
        <w:t xml:space="preserve">But in spite of the seemingly </w:t>
      </w:r>
      <w:r w:rsidR="00FB6935">
        <w:rPr>
          <w:sz w:val="16"/>
        </w:rPr>
        <w:t>…</w:t>
      </w:r>
      <w:r w:rsidRPr="00826B1D">
        <w:rPr>
          <w:sz w:val="16"/>
        </w:rPr>
        <w:t>occasionally steely nerved and always free of illusion.</w:t>
      </w:r>
    </w:p>
    <w:p w:rsidR="0085644A" w:rsidRDefault="0085644A" w:rsidP="0085644A">
      <w:pPr>
        <w:rPr>
          <w:sz w:val="16"/>
        </w:rPr>
      </w:pPr>
    </w:p>
    <w:p w:rsidR="0085644A" w:rsidRDefault="0085644A" w:rsidP="0085644A">
      <w:pPr>
        <w:pStyle w:val="Heading2"/>
      </w:pPr>
      <w:r>
        <w:t>Studies disprove credibility’s importance</w:t>
      </w:r>
    </w:p>
    <w:p w:rsidR="0085644A" w:rsidRDefault="0085644A" w:rsidP="0085644A">
      <w:pPr>
        <w:rPr>
          <w:b/>
          <w:sz w:val="24"/>
        </w:rPr>
      </w:pPr>
      <w:r>
        <w:rPr>
          <w:b/>
          <w:sz w:val="24"/>
        </w:rPr>
        <w:t>Fettweis, Tulane political science professor, 2010</w:t>
      </w:r>
    </w:p>
    <w:p w:rsidR="0085644A" w:rsidRDefault="0085644A" w:rsidP="0085644A">
      <w:r>
        <w:t>(Christopher, “Threat and Anxiety in US Foreign Policy”, Survival, April/May, ebsco, ldg)</w:t>
      </w:r>
    </w:p>
    <w:p w:rsidR="0085644A" w:rsidRDefault="0085644A" w:rsidP="0085644A"/>
    <w:p w:rsidR="0085644A" w:rsidRDefault="0085644A" w:rsidP="0085644A">
      <w:r>
        <w:rPr>
          <w:rStyle w:val="Underline"/>
        </w:rPr>
        <w:t xml:space="preserve">The </w:t>
      </w:r>
      <w:r w:rsidRPr="00BC1AFD">
        <w:rPr>
          <w:rStyle w:val="Underline"/>
          <w:highlight w:val="yellow"/>
        </w:rPr>
        <w:t>credibility</w:t>
      </w:r>
      <w:r>
        <w:rPr>
          <w:rStyle w:val="Underline"/>
        </w:rPr>
        <w:t xml:space="preserve"> imperative </w:t>
      </w:r>
      <w:r w:rsidR="00FB6935">
        <w:rPr>
          <w:rStyle w:val="Underline"/>
        </w:rPr>
        <w:t>…</w:t>
      </w:r>
      <w:r>
        <w:rPr>
          <w:sz w:val="14"/>
        </w:rPr>
        <w:t xml:space="preserve"> how small the issue or large the odds</w:t>
      </w:r>
      <w:r>
        <w:t xml:space="preserve"> </w:t>
      </w:r>
    </w:p>
    <w:p w:rsidR="0085644A" w:rsidRDefault="0085644A" w:rsidP="0085644A"/>
    <w:p w:rsidR="007A71A7" w:rsidRDefault="007A71A7" w:rsidP="007A71A7"/>
    <w:p w:rsidR="007A71A7" w:rsidRPr="00AC309C" w:rsidRDefault="007A71A7" w:rsidP="007A71A7">
      <w:pPr>
        <w:outlineLvl w:val="1"/>
        <w:rPr>
          <w:b/>
          <w:sz w:val="24"/>
          <w:szCs w:val="26"/>
        </w:rPr>
      </w:pPr>
      <w:r w:rsidRPr="00AC309C">
        <w:rPr>
          <w:b/>
          <w:sz w:val="24"/>
          <w:szCs w:val="26"/>
        </w:rPr>
        <w:t>No risk of Middle East war</w:t>
      </w:r>
    </w:p>
    <w:p w:rsidR="007A71A7" w:rsidRPr="00AC309C" w:rsidRDefault="007A71A7" w:rsidP="007A71A7">
      <w:pPr>
        <w:rPr>
          <w:b/>
          <w:sz w:val="24"/>
        </w:rPr>
      </w:pPr>
      <w:r w:rsidRPr="00AC309C">
        <w:rPr>
          <w:b/>
          <w:sz w:val="24"/>
        </w:rPr>
        <w:t>Maloney et al., Saban Center senior fellow, 2007</w:t>
      </w:r>
    </w:p>
    <w:p w:rsidR="007A71A7" w:rsidRPr="00AC309C" w:rsidRDefault="007A71A7" w:rsidP="007A71A7">
      <w:r w:rsidRPr="00AC309C">
        <w:t xml:space="preserve">(Susan, “Why the Iraq War Won't Engulf the Mideast”,  6-28, </w:t>
      </w:r>
      <w:hyperlink r:id="rId12" w:history="1">
        <w:r w:rsidRPr="00AC309C">
          <w:t>http://www.brookings.edu/opinions/2007/0628iraq_maloney.aspx</w:t>
        </w:r>
      </w:hyperlink>
      <w:r w:rsidRPr="00AC309C">
        <w:t>, DOA; 10-1-11, ldg)</w:t>
      </w:r>
    </w:p>
    <w:p w:rsidR="007A71A7" w:rsidRPr="00AC309C" w:rsidRDefault="007A71A7" w:rsidP="007A71A7"/>
    <w:p w:rsidR="007A71A7" w:rsidRPr="00AC309C" w:rsidRDefault="007A71A7" w:rsidP="007A71A7">
      <w:r w:rsidRPr="00AC309C">
        <w:rPr>
          <w:sz w:val="14"/>
        </w:rPr>
        <w:t xml:space="preserve">Yet, </w:t>
      </w:r>
      <w:r w:rsidRPr="00AC309C">
        <w:rPr>
          <w:u w:val="single"/>
        </w:rPr>
        <w:t xml:space="preserve">the </w:t>
      </w:r>
      <w:r w:rsidRPr="00AC309C">
        <w:rPr>
          <w:highlight w:val="yellow"/>
          <w:u w:val="single"/>
        </w:rPr>
        <w:t xml:space="preserve">Saudis, </w:t>
      </w:r>
      <w:r w:rsidRPr="00AC309C">
        <w:rPr>
          <w:u w:val="single"/>
        </w:rPr>
        <w:t xml:space="preserve">Iranians, </w:t>
      </w:r>
      <w:r w:rsidR="00FB6935">
        <w:rPr>
          <w:u w:val="single"/>
        </w:rPr>
        <w:t>…</w:t>
      </w:r>
      <w:r w:rsidRPr="00AC309C">
        <w:rPr>
          <w:highlight w:val="yellow"/>
          <w:u w:val="single"/>
        </w:rPr>
        <w:t>enveloping the entire Middle East</w:t>
      </w:r>
      <w:r w:rsidRPr="00AC309C">
        <w:rPr>
          <w:sz w:val="14"/>
          <w:highlight w:val="yellow"/>
        </w:rPr>
        <w:t>.</w:t>
      </w:r>
    </w:p>
    <w:p w:rsidR="007A71A7" w:rsidRDefault="007A71A7" w:rsidP="0085644A"/>
    <w:p w:rsidR="007A71A7" w:rsidRPr="009F184C" w:rsidRDefault="007A71A7" w:rsidP="007A71A7">
      <w:pPr>
        <w:keepNext/>
        <w:outlineLvl w:val="1"/>
        <w:rPr>
          <w:rFonts w:eastAsia="Times New Roman" w:cs="Arial"/>
          <w:b/>
          <w:bCs/>
          <w:iCs/>
          <w:sz w:val="24"/>
          <w:szCs w:val="28"/>
        </w:rPr>
      </w:pPr>
      <w:r w:rsidRPr="009F184C">
        <w:rPr>
          <w:rFonts w:eastAsia="Times New Roman" w:cs="Arial"/>
          <w:b/>
          <w:bCs/>
          <w:iCs/>
          <w:sz w:val="24"/>
          <w:szCs w:val="28"/>
        </w:rPr>
        <w:t>Prolif will not be rapid or a cascade- prestige, domestic public opinion, extended deterrence and technology capability check</w:t>
      </w:r>
    </w:p>
    <w:p w:rsidR="007A71A7" w:rsidRPr="009F184C" w:rsidRDefault="007A71A7" w:rsidP="007A71A7">
      <w:pPr>
        <w:rPr>
          <w:rFonts w:eastAsia="Times New Roman"/>
          <w:szCs w:val="24"/>
        </w:rPr>
      </w:pPr>
      <w:r w:rsidRPr="009F184C">
        <w:rPr>
          <w:rFonts w:eastAsia="Times New Roman"/>
          <w:b/>
          <w:bCs/>
          <w:szCs w:val="24"/>
          <w:u w:val="single"/>
        </w:rPr>
        <w:t>Evans and Kawaguchi et al</w:t>
      </w:r>
      <w:r w:rsidRPr="009F184C">
        <w:rPr>
          <w:rFonts w:eastAsia="Times New Roman"/>
          <w:szCs w:val="24"/>
        </w:rPr>
        <w:t>, ICNND co-chairs, November 200</w:t>
      </w:r>
      <w:r w:rsidRPr="009F184C">
        <w:rPr>
          <w:rFonts w:eastAsia="Times New Roman"/>
          <w:b/>
          <w:bCs/>
          <w:szCs w:val="24"/>
          <w:u w:val="single"/>
        </w:rPr>
        <w:t>9</w:t>
      </w:r>
      <w:r w:rsidRPr="009F184C">
        <w:rPr>
          <w:rFonts w:eastAsia="Times New Roman"/>
          <w:szCs w:val="24"/>
        </w:rPr>
        <w:t xml:space="preserve"> </w:t>
      </w:r>
    </w:p>
    <w:p w:rsidR="007A71A7" w:rsidRPr="009F184C" w:rsidRDefault="007A71A7" w:rsidP="007A71A7">
      <w:pPr>
        <w:rPr>
          <w:rFonts w:eastAsia="Times New Roman"/>
          <w:szCs w:val="24"/>
        </w:rPr>
      </w:pPr>
      <w:r w:rsidRPr="009F184C">
        <w:rPr>
          <w:rFonts w:eastAsia="Times New Roman"/>
          <w:szCs w:val="24"/>
        </w:rPr>
        <w:t>[Gareth, University of Melbourne Honorary Professorial Fellow, International Crisis Group president emeritus, former Australian Attorney-General, Minister for Resources and Energy, and Foreign Minister ,and Yoriko, Member of the House of</w:t>
      </w:r>
    </w:p>
    <w:p w:rsidR="007A71A7" w:rsidRPr="009F184C" w:rsidRDefault="007A71A7" w:rsidP="007A71A7">
      <w:pPr>
        <w:rPr>
          <w:rFonts w:eastAsia="Times New Roman"/>
          <w:szCs w:val="24"/>
        </w:rPr>
      </w:pPr>
      <w:r w:rsidRPr="009F184C">
        <w:rPr>
          <w:rFonts w:eastAsia="Times New Roman"/>
          <w:szCs w:val="24"/>
        </w:rPr>
        <w:t xml:space="preserve">Councillors (Japan) for the Liberal Democratic Party since 2005, Special Adviser to the Prime Minister of Japan, responsible for foreign affairs, from 2004 to 2005, "Eliminating Nuclear Threats: A Practical Agenda for Global Policymakers," International Commission on Nuclear Non-proliferation and Disarmament, http://www.icnnd.org/reference/reports/ent/pdf/ICNND_Report-EliminatingNuclearThreats.pdf, accessed 12-25-9, </w:t>
      </w:r>
      <w:r>
        <w:rPr>
          <w:rFonts w:eastAsia="Times New Roman"/>
          <w:szCs w:val="24"/>
        </w:rPr>
        <w:t>mss</w:t>
      </w:r>
      <w:r w:rsidRPr="009F184C">
        <w:rPr>
          <w:rFonts w:eastAsia="Times New Roman"/>
          <w:szCs w:val="24"/>
        </w:rPr>
        <w:t>]</w:t>
      </w:r>
    </w:p>
    <w:p w:rsidR="007A71A7" w:rsidRPr="009F184C" w:rsidRDefault="007A71A7" w:rsidP="007A71A7">
      <w:pPr>
        <w:rPr>
          <w:rFonts w:eastAsia="Times New Roman"/>
          <w:szCs w:val="24"/>
        </w:rPr>
      </w:pPr>
    </w:p>
    <w:p w:rsidR="007A71A7" w:rsidRPr="009F184C" w:rsidRDefault="007A71A7" w:rsidP="007A71A7">
      <w:pPr>
        <w:rPr>
          <w:rFonts w:eastAsia="Times New Roman"/>
          <w:sz w:val="16"/>
          <w:szCs w:val="24"/>
        </w:rPr>
      </w:pPr>
      <w:r w:rsidRPr="009F184C">
        <w:rPr>
          <w:rFonts w:eastAsia="Times New Roman"/>
          <w:szCs w:val="24"/>
          <w:u w:val="single"/>
        </w:rPr>
        <w:t>It is important to keep</w:t>
      </w:r>
      <w:r w:rsidRPr="009F184C">
        <w:rPr>
          <w:rFonts w:eastAsia="Times New Roman"/>
          <w:sz w:val="16"/>
          <w:szCs w:val="24"/>
        </w:rPr>
        <w:t xml:space="preserve"> </w:t>
      </w:r>
      <w:r w:rsidR="00FB6935">
        <w:rPr>
          <w:rFonts w:eastAsia="Times New Roman"/>
          <w:sz w:val="16"/>
          <w:szCs w:val="24"/>
        </w:rPr>
        <w:t>…</w:t>
      </w:r>
      <w:r w:rsidRPr="009F184C">
        <w:rPr>
          <w:rFonts w:eastAsia="Times New Roman"/>
          <w:szCs w:val="24"/>
          <w:u w:val="single"/>
        </w:rPr>
        <w:t>Iran</w:t>
      </w:r>
      <w:r w:rsidRPr="009F184C">
        <w:rPr>
          <w:rFonts w:eastAsia="Times New Roman"/>
          <w:sz w:val="16"/>
          <w:szCs w:val="24"/>
        </w:rPr>
        <w:t xml:space="preserve"> to acquire nuclear-armed status. </w:t>
      </w:r>
    </w:p>
    <w:p w:rsidR="007A71A7" w:rsidRDefault="007A71A7" w:rsidP="007A71A7">
      <w:pPr>
        <w:pStyle w:val="Heading1"/>
      </w:pPr>
      <w:r>
        <w:t>Terrrorism</w:t>
      </w:r>
    </w:p>
    <w:p w:rsidR="007A71A7" w:rsidRDefault="007A71A7" w:rsidP="007A71A7"/>
    <w:p w:rsidR="007A71A7" w:rsidRDefault="007A71A7" w:rsidP="007A71A7">
      <w:pPr>
        <w:pStyle w:val="Heading2"/>
      </w:pPr>
      <w:r>
        <w:t>Al Qaeda isn’t a threat-no leadership or recruits</w:t>
      </w:r>
    </w:p>
    <w:p w:rsidR="007A71A7" w:rsidRPr="00FF01FE" w:rsidRDefault="007A71A7" w:rsidP="007A71A7">
      <w:pPr>
        <w:rPr>
          <w:b/>
          <w:sz w:val="24"/>
          <w:szCs w:val="24"/>
        </w:rPr>
      </w:pPr>
      <w:r w:rsidRPr="00FF01FE">
        <w:rPr>
          <w:b/>
          <w:sz w:val="24"/>
          <w:szCs w:val="24"/>
        </w:rPr>
        <w:t>Yousafzai, Newsweek's correspondent in Pakistan and Afghanistan, 1-2-12</w:t>
      </w:r>
    </w:p>
    <w:p w:rsidR="007A71A7" w:rsidRPr="00FF01FE" w:rsidRDefault="007A71A7" w:rsidP="007A71A7">
      <w:r>
        <w:t xml:space="preserve">(Sami, “Al Qaeda on the Ropes: One Fighter’s Inside Story”, </w:t>
      </w:r>
      <w:hyperlink r:id="rId13" w:history="1">
        <w:r w:rsidRPr="00B74B23">
          <w:rPr>
            <w:rStyle w:val="Hyperlink"/>
          </w:rPr>
          <w:t>http://www.thedailybeast.com/newsweek/2012/01/01/al-qaeda-on-the-ropes-one-fighter-s-inside-story.html</w:t>
        </w:r>
      </w:hyperlink>
      <w:r>
        <w:t>, DOA: 1-11-12, ldg)</w:t>
      </w:r>
    </w:p>
    <w:p w:rsidR="007A71A7" w:rsidRDefault="007A71A7" w:rsidP="007A71A7"/>
    <w:p w:rsidR="007A71A7" w:rsidRDefault="007A71A7" w:rsidP="007A71A7">
      <w:pPr>
        <w:rPr>
          <w:rStyle w:val="Underline"/>
        </w:rPr>
      </w:pPr>
      <w:r w:rsidRPr="00FF0C0F">
        <w:rPr>
          <w:rStyle w:val="Underline"/>
        </w:rPr>
        <w:t xml:space="preserve">Is it still too soon to </w:t>
      </w:r>
      <w:r w:rsidR="00FB6935">
        <w:rPr>
          <w:rStyle w:val="Underline"/>
        </w:rPr>
        <w:t>…</w:t>
      </w:r>
      <w:r w:rsidRPr="008442D9">
        <w:rPr>
          <w:rStyle w:val="Underline"/>
        </w:rPr>
        <w:t xml:space="preserve">and Zawahiri ever have.” </w:t>
      </w:r>
    </w:p>
    <w:p w:rsidR="007A71A7" w:rsidRDefault="007A71A7" w:rsidP="007A71A7"/>
    <w:p w:rsidR="007A71A7" w:rsidRDefault="007A71A7" w:rsidP="007A71A7">
      <w:pPr>
        <w:pStyle w:val="Heading2"/>
      </w:pPr>
      <w:r>
        <w:t xml:space="preserve">No chance of nuclear terror </w:t>
      </w:r>
    </w:p>
    <w:p w:rsidR="007A71A7" w:rsidRDefault="007A71A7" w:rsidP="007A71A7">
      <w:pPr>
        <w:pStyle w:val="Citation"/>
      </w:pPr>
      <w:r>
        <w:t>Mueller, IR prof at Ohio State. PhD in pol sci from UCLA, 8-2</w:t>
      </w:r>
    </w:p>
    <w:p w:rsidR="007A71A7" w:rsidRDefault="007A71A7" w:rsidP="007A71A7">
      <w:r>
        <w:t>(John, “The Truth about Al Qaeda”, http://www.foreignaffairs.com/articles/68012/john-mueller/the-truth-about-al-qaeda?page=show, AD: 9-25-11, atw)</w:t>
      </w:r>
    </w:p>
    <w:p w:rsidR="007A71A7" w:rsidRDefault="007A71A7" w:rsidP="007A71A7"/>
    <w:p w:rsidR="007A71A7" w:rsidRDefault="007A71A7" w:rsidP="007A71A7">
      <w:r w:rsidRPr="0081068A">
        <w:rPr>
          <w:sz w:val="14"/>
        </w:rPr>
        <w:t xml:space="preserve">As a misguided Turkish proverb </w:t>
      </w:r>
      <w:r w:rsidR="00FB6935">
        <w:rPr>
          <w:sz w:val="14"/>
        </w:rPr>
        <w:t>…</w:t>
      </w:r>
      <w:r w:rsidRPr="0081068A">
        <w:rPr>
          <w:rStyle w:val="Underline"/>
        </w:rPr>
        <w:t xml:space="preserve"> year, even with 9/11 included</w:t>
      </w:r>
      <w:r w:rsidRPr="0081068A">
        <w:rPr>
          <w:sz w:val="14"/>
        </w:rPr>
        <w:t>.</w:t>
      </w:r>
    </w:p>
    <w:p w:rsidR="007A71A7" w:rsidRDefault="007A71A7" w:rsidP="007A71A7"/>
    <w:p w:rsidR="007A71A7" w:rsidRDefault="007A71A7" w:rsidP="007A71A7">
      <w:pPr>
        <w:pStyle w:val="Heading2"/>
      </w:pPr>
      <w:r>
        <w:t xml:space="preserve">Ayson’s article is outlining a worst-case scenario- he acknowledges the risk is incredibly low multiple times-obviously doesn’t endorse their interpretation. </w:t>
      </w:r>
    </w:p>
    <w:p w:rsidR="007A71A7" w:rsidRDefault="007A71A7" w:rsidP="007A71A7"/>
    <w:p w:rsidR="007A71A7" w:rsidRPr="00C50022" w:rsidRDefault="007A71A7" w:rsidP="007A71A7">
      <w:pPr>
        <w:keepNext/>
        <w:outlineLvl w:val="1"/>
        <w:rPr>
          <w:b/>
          <w:bCs/>
          <w:iCs/>
          <w:sz w:val="24"/>
          <w:szCs w:val="28"/>
          <w:highlight w:val="yellow"/>
        </w:rPr>
      </w:pPr>
      <w:r w:rsidRPr="00C50022">
        <w:rPr>
          <w:b/>
          <w:bCs/>
          <w:iCs/>
          <w:sz w:val="24"/>
          <w:szCs w:val="28"/>
          <w:highlight w:val="yellow"/>
        </w:rPr>
        <w:t>Terrorists won't use nuclear weapons- the risk of failure is too high</w:t>
      </w:r>
    </w:p>
    <w:p w:rsidR="007A71A7" w:rsidRPr="00C50022" w:rsidRDefault="007A71A7" w:rsidP="007A71A7">
      <w:pPr>
        <w:rPr>
          <w:b/>
          <w:bCs/>
          <w:iCs/>
        </w:rPr>
      </w:pPr>
      <w:r w:rsidRPr="00C50022">
        <w:rPr>
          <w:b/>
          <w:bCs/>
          <w:iCs/>
          <w:highlight w:val="yellow"/>
        </w:rPr>
        <w:t>Levi 07</w:t>
      </w:r>
    </w:p>
    <w:p w:rsidR="007A71A7" w:rsidRPr="00C50022" w:rsidRDefault="007A71A7" w:rsidP="007A71A7">
      <w:r w:rsidRPr="00C50022">
        <w:t xml:space="preserve">( Michael A., CFR (Council for Foreign Relations) Science and Technology fellow, </w:t>
      </w:r>
      <w:r w:rsidRPr="00C50022">
        <w:rPr>
          <w:b/>
        </w:rPr>
        <w:t>4-13-07</w:t>
      </w:r>
      <w:r w:rsidRPr="00C50022">
        <w:t xml:space="preserve">, "How Likely is a Nuclear Terrorist Attack on the United States?," http://www.cfr.org/publication/13097/how_likely_is_a_nuclear_terrorist_attack_on_the_united_states.html?breadcrumb=%2Fpublication%2Fby_type%2Fonline_debate) </w:t>
      </w:r>
    </w:p>
    <w:p w:rsidR="007A71A7" w:rsidRPr="00C50022" w:rsidRDefault="007A71A7" w:rsidP="007A71A7">
      <w:r w:rsidRPr="00C50022">
        <w:t xml:space="preserve"> </w:t>
      </w:r>
    </w:p>
    <w:p w:rsidR="007A71A7" w:rsidRPr="00C50022" w:rsidRDefault="007A71A7" w:rsidP="007A71A7">
      <w:r w:rsidRPr="00C50022">
        <w:rPr>
          <w:u w:val="single"/>
        </w:rPr>
        <w:t xml:space="preserve">How likely is a nuclear </w:t>
      </w:r>
      <w:r w:rsidR="00FB6935">
        <w:rPr>
          <w:u w:val="single"/>
        </w:rPr>
        <w:t>…</w:t>
      </w:r>
      <w:r w:rsidRPr="00C50022">
        <w:rPr>
          <w:u w:val="single"/>
        </w:rPr>
        <w:t xml:space="preserve"> may be much less likely than many expect</w:t>
      </w:r>
      <w:r w:rsidRPr="00C50022">
        <w:rPr>
          <w:sz w:val="14"/>
        </w:rPr>
        <w:t>.</w:t>
      </w:r>
    </w:p>
    <w:p w:rsidR="007A71A7" w:rsidRPr="00C50022" w:rsidRDefault="007A71A7" w:rsidP="007A71A7"/>
    <w:p w:rsidR="00D20C14" w:rsidRPr="00DE7364" w:rsidRDefault="00D20C14" w:rsidP="00D20C14">
      <w:pPr>
        <w:outlineLvl w:val="1"/>
        <w:rPr>
          <w:b/>
          <w:sz w:val="24"/>
          <w:szCs w:val="26"/>
        </w:rPr>
      </w:pPr>
      <w:r w:rsidRPr="00DE7364">
        <w:rPr>
          <w:b/>
          <w:sz w:val="24"/>
          <w:szCs w:val="26"/>
        </w:rPr>
        <w:t>No nuclear terrorism-</w:t>
      </w:r>
    </w:p>
    <w:p w:rsidR="00D20C14" w:rsidRPr="00DE7364" w:rsidRDefault="00D20C14" w:rsidP="00D20C14">
      <w:r w:rsidRPr="00DE7364">
        <w:t>-terrorists exaggerate their capabilities</w:t>
      </w:r>
    </w:p>
    <w:p w:rsidR="00D20C14" w:rsidRPr="00DE7364" w:rsidRDefault="00D20C14" w:rsidP="00D20C14">
      <w:r w:rsidRPr="00DE7364">
        <w:t>-unanimous agreement by qualified experts</w:t>
      </w:r>
    </w:p>
    <w:p w:rsidR="00D20C14" w:rsidRPr="00DE7364" w:rsidRDefault="00D20C14" w:rsidP="00D20C14">
      <w:r w:rsidRPr="00DE7364">
        <w:t>-empirically proven by 172 attacks</w:t>
      </w:r>
    </w:p>
    <w:p w:rsidR="00D20C14" w:rsidRPr="00DE7364" w:rsidRDefault="00D20C14" w:rsidP="00D20C14">
      <w:r w:rsidRPr="00DE7364">
        <w:t>-Aum’s failed attempts prove</w:t>
      </w:r>
    </w:p>
    <w:p w:rsidR="00D20C14" w:rsidRPr="00DE7364" w:rsidRDefault="00D20C14" w:rsidP="00D20C14">
      <w:r w:rsidRPr="00DE7364">
        <w:t>-Iran proves</w:t>
      </w:r>
    </w:p>
    <w:p w:rsidR="00D20C14" w:rsidRPr="00DE7364" w:rsidRDefault="00D20C14" w:rsidP="00D20C14">
      <w:r w:rsidRPr="00DE7364">
        <w:t>-States protect and won’t share nuclear weapons- they fear retribution</w:t>
      </w:r>
    </w:p>
    <w:p w:rsidR="00D20C14" w:rsidRPr="00DE7364" w:rsidRDefault="00D20C14" w:rsidP="00D20C14">
      <w:r w:rsidRPr="00DE7364">
        <w:rPr>
          <w:b/>
          <w:u w:val="single"/>
        </w:rPr>
        <w:t>Bergen</w:t>
      </w:r>
      <w:r w:rsidRPr="00DE7364">
        <w:t>, New York University’s Center on Law and Security fellow, Sept 20</w:t>
      </w:r>
      <w:r w:rsidRPr="00DE7364">
        <w:rPr>
          <w:b/>
          <w:u w:val="single"/>
        </w:rPr>
        <w:t>10</w:t>
      </w:r>
    </w:p>
    <w:p w:rsidR="00D20C14" w:rsidRPr="00DE7364" w:rsidRDefault="00D20C14" w:rsidP="00D20C14">
      <w:r w:rsidRPr="00DE7364">
        <w:t xml:space="preserve">[Peter, New America Foundation fellow, Johns Hopkins University School of Advanced International Studies adjunct professor, CNN's terrorism analyst, “Reevaluating Al-Qa`ida’s Weapons of Mass Destruction Capabilities,” CTC Sentinel, http://www.isn.ethz.ch/isn/Digital-Library/Publications/Detail/?ots591=0c54e3b3-1e9c-be1e-2c24-a6a8c7060233&amp;lng=en&amp;id=122242, accessed 12-28-10, </w:t>
      </w:r>
      <w:r>
        <w:t>mss</w:t>
      </w:r>
      <w:r w:rsidRPr="00DE7364">
        <w:t>]</w:t>
      </w:r>
    </w:p>
    <w:p w:rsidR="00D20C14" w:rsidRPr="00DE7364" w:rsidRDefault="00D20C14" w:rsidP="00D20C14"/>
    <w:p w:rsidR="00D20C14" w:rsidRDefault="00D20C14" w:rsidP="00FB6935">
      <w:pPr>
        <w:rPr>
          <w:sz w:val="14"/>
        </w:rPr>
      </w:pPr>
      <w:r w:rsidRPr="00DE7364">
        <w:rPr>
          <w:highlight w:val="yellow"/>
          <w:u w:val="single"/>
        </w:rPr>
        <w:t>Bin Ladin’s</w:t>
      </w:r>
      <w:r w:rsidRPr="00DE7364">
        <w:rPr>
          <w:sz w:val="14"/>
        </w:rPr>
        <w:t xml:space="preserve"> and al-Zawahiri’s </w:t>
      </w:r>
      <w:r w:rsidR="00FB6935">
        <w:rPr>
          <w:u w:val="single"/>
        </w:rPr>
        <w:t>...</w:t>
      </w:r>
      <w:r w:rsidRPr="00DE7364">
        <w:rPr>
          <w:sz w:val="14"/>
        </w:rPr>
        <w:t xml:space="preserve"> and a limited number of casualties.</w:t>
      </w:r>
    </w:p>
    <w:p w:rsidR="00FB6935" w:rsidRDefault="00FB6935" w:rsidP="00FB6935">
      <w:pPr>
        <w:rPr>
          <w:sz w:val="14"/>
        </w:rPr>
      </w:pPr>
    </w:p>
    <w:p w:rsidR="00EA3127" w:rsidRDefault="00EA3127" w:rsidP="00EA3127">
      <w:pPr>
        <w:pStyle w:val="Heading1"/>
      </w:pPr>
      <w:r>
        <w:t>T</w:t>
      </w:r>
    </w:p>
    <w:p w:rsidR="00EA3127" w:rsidRDefault="00EA3127" w:rsidP="00EA3127"/>
    <w:p w:rsidR="00EA3127" w:rsidRDefault="00EA3127" w:rsidP="00EA3127"/>
    <w:p w:rsidR="00EA3127" w:rsidRDefault="00EA3127" w:rsidP="00EA3127"/>
    <w:p w:rsidR="00EA3127" w:rsidRPr="000F4BFA" w:rsidRDefault="00EA3127" w:rsidP="00EA3127">
      <w:pPr>
        <w:pageBreakBefore/>
        <w:jc w:val="center"/>
        <w:outlineLvl w:val="0"/>
        <w:rPr>
          <w:rFonts w:eastAsia="Times New Roman"/>
          <w:b/>
          <w:bCs/>
          <w:sz w:val="32"/>
          <w:szCs w:val="28"/>
          <w:u w:val="single"/>
        </w:rPr>
      </w:pPr>
      <w:bookmarkStart w:id="0" w:name="_Toc306031916"/>
      <w:r w:rsidRPr="000F4BFA">
        <w:rPr>
          <w:rFonts w:eastAsia="Times New Roman"/>
          <w:b/>
          <w:bCs/>
          <w:sz w:val="32"/>
          <w:szCs w:val="28"/>
          <w:u w:val="single"/>
        </w:rPr>
        <w:t>T – Security Assistance – A2: We Meet</w:t>
      </w:r>
      <w:bookmarkEnd w:id="0"/>
    </w:p>
    <w:p w:rsidR="00EA3127" w:rsidRPr="00897DC7" w:rsidRDefault="00EA3127" w:rsidP="00EA3127"/>
    <w:p w:rsidR="00EA3127" w:rsidRPr="000F4BFA" w:rsidRDefault="00EA3127" w:rsidP="00EA3127">
      <w:pPr>
        <w:outlineLvl w:val="1"/>
        <w:rPr>
          <w:b/>
          <w:sz w:val="24"/>
          <w:szCs w:val="26"/>
        </w:rPr>
      </w:pPr>
      <w:r w:rsidRPr="000F4BFA">
        <w:rPr>
          <w:b/>
          <w:sz w:val="24"/>
          <w:szCs w:val="26"/>
        </w:rPr>
        <w:t xml:space="preserve">Tacking on a democracy component doesn’t make it democracy assistance-it must be tangibly distinct. </w:t>
      </w:r>
    </w:p>
    <w:p w:rsidR="00EA3127" w:rsidRPr="000F4BFA" w:rsidRDefault="00EA3127" w:rsidP="00EA3127">
      <w:pPr>
        <w:rPr>
          <w:b/>
          <w:sz w:val="24"/>
        </w:rPr>
      </w:pPr>
      <w:r w:rsidRPr="000F4BFA">
        <w:rPr>
          <w:b/>
          <w:sz w:val="24"/>
        </w:rPr>
        <w:t>Youngs, Warwick politics professor, 2003</w:t>
      </w:r>
    </w:p>
    <w:p w:rsidR="00EA3127" w:rsidRPr="000F4BFA" w:rsidRDefault="00EA3127" w:rsidP="00EA3127">
      <w:r w:rsidRPr="000F4BFA">
        <w:t>(Richard, “European Approaches to Democracy Assistance: Learning the Right Lessons?”, Third World Quarterly, 24.1, ebsco, ldg)</w:t>
      </w:r>
    </w:p>
    <w:p w:rsidR="00EA3127" w:rsidRPr="000F4BFA" w:rsidRDefault="00EA3127" w:rsidP="00EA3127"/>
    <w:p w:rsidR="00EA3127" w:rsidRPr="000F4BFA" w:rsidRDefault="00EA3127" w:rsidP="00EA3127">
      <w:r w:rsidRPr="000F4BFA">
        <w:rPr>
          <w:u w:val="single"/>
        </w:rPr>
        <w:t xml:space="preserve">In addition, the 'conflict </w:t>
      </w:r>
      <w:r>
        <w:rPr>
          <w:u w:val="single"/>
        </w:rPr>
        <w:t>…</w:t>
      </w:r>
      <w:r w:rsidRPr="000F4BFA">
        <w:rPr>
          <w:sz w:val="14"/>
        </w:rPr>
        <w:t xml:space="preserve"> improving access to representative institutions</w:t>
      </w:r>
    </w:p>
    <w:p w:rsidR="00EA3127" w:rsidRPr="000F4BFA" w:rsidRDefault="00EA3127" w:rsidP="00EA3127"/>
    <w:p w:rsidR="00EA3127" w:rsidRPr="000F4BFA" w:rsidRDefault="00EA3127" w:rsidP="00EA3127">
      <w:pPr>
        <w:outlineLvl w:val="1"/>
        <w:rPr>
          <w:b/>
          <w:sz w:val="24"/>
          <w:szCs w:val="26"/>
        </w:rPr>
      </w:pPr>
      <w:r w:rsidRPr="000F4BFA">
        <w:rPr>
          <w:b/>
          <w:sz w:val="24"/>
          <w:szCs w:val="26"/>
        </w:rPr>
        <w:t xml:space="preserve">The primary purpose of the plan is not democracy, it is security-that risks making the topic unlimited </w:t>
      </w:r>
    </w:p>
    <w:p w:rsidR="00EA3127" w:rsidRPr="000F4BFA" w:rsidRDefault="00EA3127" w:rsidP="00EA3127">
      <w:pPr>
        <w:rPr>
          <w:b/>
          <w:sz w:val="24"/>
        </w:rPr>
      </w:pPr>
      <w:r w:rsidRPr="000F4BFA">
        <w:rPr>
          <w:b/>
          <w:sz w:val="24"/>
        </w:rPr>
        <w:t>Lappin, PhD candidate at the Centre for Peace Research and Strategic Studies, 2010</w:t>
      </w:r>
    </w:p>
    <w:p w:rsidR="00EA3127" w:rsidRPr="000F4BFA" w:rsidRDefault="00EA3127" w:rsidP="00EA3127">
      <w:r w:rsidRPr="000F4BFA">
        <w:t xml:space="preserve">(Richard, “What We Talk About When We Talk About Democracy Assistance: The Problem of Definition in Post-Conflict Approaches”, CEJISS Volume 4, Issue 1, </w:t>
      </w:r>
      <w:hyperlink r:id="rId14" w:history="1">
        <w:r w:rsidRPr="000F4BFA">
          <w:t>http://soc.kuleuven.be/iieb/docs/2010/CEJISS-lappin.pdf</w:t>
        </w:r>
      </w:hyperlink>
      <w:r w:rsidRPr="000F4BFA">
        <w:t>, ldg)</w:t>
      </w:r>
    </w:p>
    <w:p w:rsidR="00EA3127" w:rsidRPr="000F4BFA" w:rsidRDefault="00EA3127" w:rsidP="00EA3127"/>
    <w:p w:rsidR="00EA3127" w:rsidRDefault="00EA3127" w:rsidP="00EA3127">
      <w:pPr>
        <w:rPr>
          <w:sz w:val="14"/>
        </w:rPr>
      </w:pPr>
      <w:r w:rsidRPr="000F4BFA">
        <w:rPr>
          <w:sz w:val="14"/>
        </w:rPr>
        <w:t xml:space="preserve">Such fastidiousness on </w:t>
      </w:r>
      <w:r>
        <w:rPr>
          <w:sz w:val="14"/>
        </w:rPr>
        <w:t>….</w:t>
      </w:r>
      <w:r w:rsidRPr="000F4BFA">
        <w:rPr>
          <w:sz w:val="14"/>
        </w:rPr>
        <w:t xml:space="preserve"> in defining democracy</w:t>
      </w:r>
    </w:p>
    <w:p w:rsidR="00EA3127" w:rsidRDefault="00EA3127" w:rsidP="00EA3127">
      <w:pPr>
        <w:rPr>
          <w:sz w:val="14"/>
        </w:rPr>
      </w:pPr>
    </w:p>
    <w:p w:rsidR="00EA3127" w:rsidRDefault="00EA3127" w:rsidP="00EA3127">
      <w:pPr>
        <w:pStyle w:val="Heading2"/>
      </w:pPr>
      <w:r>
        <w:t xml:space="preserve">Plan has to specify that the assistance is for democracy other wise it isn’t topical. </w:t>
      </w:r>
    </w:p>
    <w:p w:rsidR="00EA3127" w:rsidRPr="00FC553F" w:rsidRDefault="00EA3127" w:rsidP="00EA3127">
      <w:pPr>
        <w:rPr>
          <w:b/>
          <w:sz w:val="24"/>
        </w:rPr>
      </w:pPr>
      <w:r w:rsidRPr="00FC553F">
        <w:rPr>
          <w:b/>
          <w:sz w:val="24"/>
        </w:rPr>
        <w:t>Carothers, Carnegie vice president for studies, 2009</w:t>
      </w:r>
    </w:p>
    <w:p w:rsidR="00EA3127" w:rsidRDefault="00EA3127" w:rsidP="00EA3127">
      <w:r>
        <w:t>(Thomas, Critical mission: essays on democracy promotion, pg 16, ldg)</w:t>
      </w:r>
    </w:p>
    <w:p w:rsidR="00EA3127" w:rsidRDefault="00EA3127" w:rsidP="00EA3127">
      <w:pPr>
        <w:rPr>
          <w:rStyle w:val="Underline"/>
          <w:highlight w:val="cyan"/>
        </w:rPr>
      </w:pPr>
    </w:p>
    <w:p w:rsidR="00EA3127" w:rsidRPr="0008098A" w:rsidRDefault="00EA3127" w:rsidP="00EA3127">
      <w:pPr>
        <w:rPr>
          <w:highlight w:val="cyan"/>
          <w:u w:val="single"/>
        </w:rPr>
      </w:pPr>
      <w:r w:rsidRPr="0008098A">
        <w:rPr>
          <w:rStyle w:val="Underline"/>
          <w:highlight w:val="yellow"/>
        </w:rPr>
        <w:t xml:space="preserve">Those involved in </w:t>
      </w:r>
      <w:r>
        <w:rPr>
          <w:rStyle w:val="Underline"/>
        </w:rPr>
        <w:t>…</w:t>
      </w:r>
      <w:r w:rsidRPr="0008098A">
        <w:rPr>
          <w:sz w:val="14"/>
        </w:rPr>
        <w:t xml:space="preserve"> interrogations and other wrongdoing.</w:t>
      </w:r>
    </w:p>
    <w:p w:rsidR="00EA3127" w:rsidRDefault="00EA3127" w:rsidP="00EA3127"/>
    <w:p w:rsidR="00EA3127" w:rsidRDefault="00EA3127" w:rsidP="00EA3127">
      <w:pPr>
        <w:pStyle w:val="Heading2"/>
      </w:pPr>
      <w:r>
        <w:t xml:space="preserve">They may affect democracy, but they don’t mandate it-security is the primary purpose of the plan. </w:t>
      </w:r>
    </w:p>
    <w:p w:rsidR="00EA3127" w:rsidRPr="004E429A" w:rsidRDefault="00EA3127" w:rsidP="00EA3127">
      <w:pPr>
        <w:rPr>
          <w:b/>
          <w:sz w:val="24"/>
        </w:rPr>
      </w:pPr>
      <w:r w:rsidRPr="004E429A">
        <w:rPr>
          <w:b/>
          <w:sz w:val="24"/>
        </w:rPr>
        <w:t>USAID Field Guide 2011</w:t>
      </w:r>
    </w:p>
    <w:p w:rsidR="00EA3127" w:rsidRDefault="00EA3127" w:rsidP="00EA3127">
      <w:r>
        <w:t xml:space="preserve">(“A Field Guide For Usaid Democracy And Governance Officers: Assistance To Civilian Law Enforcement”, </w:t>
      </w:r>
      <w:hyperlink r:id="rId15" w:history="1">
        <w:r w:rsidRPr="00E34E18">
          <w:rPr>
            <w:rStyle w:val="Hyperlink"/>
          </w:rPr>
          <w:t>http://www.usaid.gov/our_work/democracy_and_governance/publications/pdfs/AFieldGuideforUSAIDDemocracyGovernance%20Officers.pdf</w:t>
        </w:r>
      </w:hyperlink>
      <w:r>
        <w:t>, DOA: 10-10-11, ldg)</w:t>
      </w:r>
    </w:p>
    <w:p w:rsidR="00EA3127" w:rsidRDefault="00EA3127" w:rsidP="00EA3127"/>
    <w:p w:rsidR="00EA3127" w:rsidRPr="00314398" w:rsidRDefault="00EA3127" w:rsidP="00EA3127">
      <w:pPr>
        <w:rPr>
          <w:rStyle w:val="Underline"/>
        </w:rPr>
      </w:pPr>
      <w:r w:rsidRPr="00314398">
        <w:rPr>
          <w:sz w:val="14"/>
        </w:rPr>
        <w:t xml:space="preserve">People everywhere </w:t>
      </w:r>
      <w:r>
        <w:rPr>
          <w:sz w:val="14"/>
        </w:rPr>
        <w:t>…</w:t>
      </w:r>
      <w:r w:rsidRPr="00314398">
        <w:rPr>
          <w:rStyle w:val="Underline"/>
        </w:rPr>
        <w:t xml:space="preserve">civilian police presence. 4 </w:t>
      </w:r>
    </w:p>
    <w:p w:rsidR="00EA3127" w:rsidRDefault="00EA3127" w:rsidP="00EA3127"/>
    <w:p w:rsidR="00EA3127" w:rsidRDefault="00EA3127" w:rsidP="00EA3127">
      <w:pPr>
        <w:pStyle w:val="Heading2"/>
      </w:pPr>
      <w:r>
        <w:t>All defense related services are security assistance</w:t>
      </w:r>
    </w:p>
    <w:p w:rsidR="00EA3127" w:rsidRPr="00D32475" w:rsidRDefault="00EA3127" w:rsidP="00EA3127">
      <w:pPr>
        <w:rPr>
          <w:b/>
          <w:sz w:val="24"/>
        </w:rPr>
      </w:pPr>
      <w:r w:rsidRPr="00D32475">
        <w:rPr>
          <w:b/>
          <w:sz w:val="24"/>
        </w:rPr>
        <w:t>Robey et al., US Navy captain, 2004</w:t>
      </w:r>
    </w:p>
    <w:p w:rsidR="00EA3127" w:rsidRDefault="00EA3127" w:rsidP="00EA3127">
      <w:r>
        <w:t>(Richard, “The Disam Journal Of International</w:t>
      </w:r>
      <w:r w:rsidRPr="00D32475">
        <w:rPr>
          <w:sz w:val="14"/>
        </w:rPr>
        <w:t xml:space="preserve"> </w:t>
      </w:r>
      <w:r>
        <w:t xml:space="preserve">Security Assistance Management”, Disam Journal, 26(2), Winter, </w:t>
      </w:r>
      <w:hyperlink r:id="rId16" w:history="1">
        <w:r w:rsidRPr="00DF24D3">
          <w:rPr>
            <w:rStyle w:val="Hyperlink"/>
          </w:rPr>
          <w:t>http://www.disam.dsca.mil/pubs/archives/journal26-2.pdf</w:t>
        </w:r>
      </w:hyperlink>
      <w:r>
        <w:t>, DOA: 10-8-11, ldg)</w:t>
      </w:r>
    </w:p>
    <w:p w:rsidR="00EA3127" w:rsidRDefault="00EA3127" w:rsidP="00EA3127"/>
    <w:p w:rsidR="00EA3127" w:rsidRPr="00F1410C" w:rsidRDefault="00EA3127" w:rsidP="00EA3127">
      <w:pPr>
        <w:rPr>
          <w:rStyle w:val="Underline"/>
        </w:rPr>
      </w:pPr>
      <w:r w:rsidRPr="00F1410C">
        <w:rPr>
          <w:sz w:val="14"/>
        </w:rPr>
        <w:t xml:space="preserve">Foreign policy, plans, </w:t>
      </w:r>
      <w:r>
        <w:rPr>
          <w:sz w:val="14"/>
        </w:rPr>
        <w:t>…</w:t>
      </w:r>
      <w:r w:rsidRPr="00F1410C">
        <w:rPr>
          <w:rStyle w:val="Underline"/>
        </w:rPr>
        <w:t xml:space="preserve"> of national policies and objectives..</w:t>
      </w:r>
    </w:p>
    <w:p w:rsidR="00EA3127" w:rsidRDefault="00EA3127" w:rsidP="00EA3127"/>
    <w:p w:rsidR="00EA3127" w:rsidRDefault="00EA3127" w:rsidP="00EA3127">
      <w:pPr>
        <w:pStyle w:val="Heading2"/>
      </w:pPr>
      <w:r>
        <w:t>That’s distinct from “democracy assistance”</w:t>
      </w:r>
    </w:p>
    <w:p w:rsidR="00EA3127" w:rsidRPr="005E4F77" w:rsidRDefault="00EA3127" w:rsidP="00EA3127">
      <w:pPr>
        <w:rPr>
          <w:b/>
          <w:sz w:val="24"/>
        </w:rPr>
      </w:pPr>
      <w:r w:rsidRPr="005E4F77">
        <w:rPr>
          <w:b/>
          <w:sz w:val="24"/>
        </w:rPr>
        <w:t>Menéndez, Instituto Juan Marc</w:t>
      </w:r>
      <w:r>
        <w:rPr>
          <w:b/>
          <w:sz w:val="24"/>
        </w:rPr>
        <w:t>h</w:t>
      </w:r>
      <w:r w:rsidRPr="005E4F77">
        <w:rPr>
          <w:b/>
          <w:sz w:val="24"/>
        </w:rPr>
        <w:t>, 2008</w:t>
      </w:r>
    </w:p>
    <w:p w:rsidR="00EA3127" w:rsidRDefault="00EA3127" w:rsidP="00EA3127">
      <w:r>
        <w:t xml:space="preserve"> (Irene, “Does Democracy Assistance Promote Democracy?”, </w:t>
      </w:r>
      <w:hyperlink r:id="rId17" w:history="1">
        <w:r w:rsidRPr="00DF24D3">
          <w:rPr>
            <w:rStyle w:val="Hyperlink"/>
          </w:rPr>
          <w:t>http://scholar.googleusercontent.com/scholar?q=cache:GX0uawLKqeAJ:scholar.google.com/+Does+Democracy+Assistance+Promote+Democracy%3F&amp;hl=en&amp;as_sdt=0,47</w:t>
        </w:r>
      </w:hyperlink>
      <w:r>
        <w:t>, DOA: 10-8-11, ldg)</w:t>
      </w:r>
    </w:p>
    <w:p w:rsidR="00EA3127" w:rsidRDefault="00EA3127" w:rsidP="00EA3127"/>
    <w:p w:rsidR="00EA3127" w:rsidRPr="0025509F" w:rsidRDefault="00EA3127" w:rsidP="00EA3127">
      <w:pPr>
        <w:rPr>
          <w:rStyle w:val="BoldUnderlineChar"/>
          <w:rFonts w:eastAsia="Calibri"/>
        </w:rPr>
      </w:pPr>
      <w:r w:rsidRPr="005E4F77">
        <w:rPr>
          <w:rStyle w:val="Underline"/>
        </w:rPr>
        <w:t xml:space="preserve"> </w:t>
      </w:r>
      <w:r w:rsidRPr="000524E5">
        <w:rPr>
          <w:rStyle w:val="BoldUnderlineChar"/>
          <w:rFonts w:eastAsia="Calibri"/>
          <w:highlight w:val="yellow"/>
        </w:rPr>
        <w:t xml:space="preserve">The measure of democracy </w:t>
      </w:r>
      <w:r>
        <w:rPr>
          <w:rStyle w:val="BoldUnderlineChar"/>
          <w:rFonts w:eastAsia="Calibri"/>
          <w:highlight w:val="yellow"/>
        </w:rPr>
        <w:t>…</w:t>
      </w:r>
      <w:r w:rsidRPr="000524E5">
        <w:rPr>
          <w:rStyle w:val="BoldUnderlineChar"/>
          <w:rFonts w:eastAsia="Calibri"/>
          <w:highlight w:val="yellow"/>
        </w:rPr>
        <w:t xml:space="preserve"> assistance and other aid related to peace and conflict</w:t>
      </w:r>
      <w:r w:rsidRPr="0025509F">
        <w:rPr>
          <w:rStyle w:val="BoldUnderlineChar"/>
          <w:rFonts w:eastAsia="Calibri"/>
        </w:rPr>
        <w:t xml:space="preserve"> </w:t>
      </w:r>
    </w:p>
    <w:p w:rsidR="00EA3127" w:rsidRDefault="00EA3127" w:rsidP="00EA3127">
      <w:pPr>
        <w:pStyle w:val="Heading1"/>
      </w:pPr>
      <w:r>
        <w:t>AT: C/I</w:t>
      </w:r>
    </w:p>
    <w:p w:rsidR="00EA3127" w:rsidRDefault="00EA3127" w:rsidP="00EA3127"/>
    <w:p w:rsidR="00EA3127" w:rsidRDefault="00EA3127" w:rsidP="00EA3127">
      <w:pPr>
        <w:pStyle w:val="Heading2"/>
      </w:pPr>
      <w:r>
        <w:t>2) Being rule of law doesn’t make you democracy assistance</w:t>
      </w:r>
    </w:p>
    <w:p w:rsidR="00EA3127" w:rsidRPr="00EA6E7F" w:rsidRDefault="00EA3127" w:rsidP="00EA3127">
      <w:pPr>
        <w:rPr>
          <w:b/>
          <w:sz w:val="24"/>
        </w:rPr>
      </w:pPr>
      <w:r w:rsidRPr="00EA6E7F">
        <w:rPr>
          <w:b/>
          <w:sz w:val="24"/>
        </w:rPr>
        <w:t>Fukuyama, Johns Hopkins International Political Economy professor, 2009</w:t>
      </w:r>
    </w:p>
    <w:p w:rsidR="00EA3127" w:rsidRDefault="00EA3127" w:rsidP="00EA3127">
      <w:pPr>
        <w:tabs>
          <w:tab w:val="left" w:pos="6735"/>
        </w:tabs>
      </w:pPr>
      <w:r>
        <w:t xml:space="preserve">(Francis, “Democracy in U.S. Security Strategy From Promotion to Support”, March, </w:t>
      </w:r>
      <w:hyperlink r:id="rId18" w:history="1">
        <w:r w:rsidRPr="00E34E18">
          <w:rPr>
            <w:rStyle w:val="Hyperlink"/>
          </w:rPr>
          <w:t>http://csis.org/files/publication/110624_Lennon_Democracy_Web.pdf</w:t>
        </w:r>
      </w:hyperlink>
      <w:r>
        <w:t>, DOA: 10-10-11, ldg)</w:t>
      </w:r>
    </w:p>
    <w:p w:rsidR="00EA3127" w:rsidRDefault="00EA3127" w:rsidP="00EA3127"/>
    <w:p w:rsidR="00EA3127" w:rsidRDefault="00EA3127" w:rsidP="00EA3127">
      <w:r w:rsidRPr="00EA6E7F">
        <w:rPr>
          <w:sz w:val="14"/>
        </w:rPr>
        <w:t xml:space="preserve">One of the persistent criticisms of </w:t>
      </w:r>
      <w:r w:rsidR="00434138">
        <w:rPr>
          <w:sz w:val="14"/>
        </w:rPr>
        <w:t>…</w:t>
      </w:r>
      <w:r w:rsidRPr="00EA6E7F">
        <w:rPr>
          <w:sz w:val="14"/>
        </w:rPr>
        <w:t xml:space="preserve"> to U.S. foreign policy goals. </w:t>
      </w:r>
    </w:p>
    <w:p w:rsidR="00EA3127" w:rsidRDefault="00EA3127" w:rsidP="00EA3127"/>
    <w:p w:rsidR="00EA3127" w:rsidRDefault="00EA3127" w:rsidP="00EA3127">
      <w:pPr>
        <w:pStyle w:val="Heading2"/>
      </w:pPr>
      <w:r>
        <w:t>AND, same for governance</w:t>
      </w:r>
    </w:p>
    <w:p w:rsidR="00EA3127" w:rsidRPr="00C96E82" w:rsidRDefault="00EA3127" w:rsidP="00EA3127">
      <w:pPr>
        <w:rPr>
          <w:b/>
          <w:sz w:val="24"/>
        </w:rPr>
      </w:pPr>
      <w:r w:rsidRPr="00C96E82">
        <w:rPr>
          <w:b/>
          <w:sz w:val="24"/>
        </w:rPr>
        <w:t>Burnell, Warwick International Studies professor, 2000</w:t>
      </w:r>
    </w:p>
    <w:p w:rsidR="00EA3127" w:rsidRDefault="00EA3127" w:rsidP="00EA3127">
      <w:r>
        <w:t>(Peter, Democracy Assistance: International Cooperation for Democratization, pg  17-8, ldg)</w:t>
      </w:r>
    </w:p>
    <w:p w:rsidR="00EA3127" w:rsidRDefault="00EA3127" w:rsidP="00EA3127"/>
    <w:p w:rsidR="00EA3127" w:rsidRDefault="00EA3127" w:rsidP="00EA3127">
      <w:r w:rsidRPr="0025558D">
        <w:rPr>
          <w:sz w:val="14"/>
        </w:rPr>
        <w:t xml:space="preserve">In principle </w:t>
      </w:r>
      <w:r w:rsidRPr="007541F2">
        <w:rPr>
          <w:rStyle w:val="Underline"/>
          <w:highlight w:val="yellow"/>
        </w:rPr>
        <w:t xml:space="preserve">democracy </w:t>
      </w:r>
      <w:r w:rsidR="00434138">
        <w:rPr>
          <w:rStyle w:val="Underline"/>
        </w:rPr>
        <w:t>…</w:t>
      </w:r>
      <w:r w:rsidRPr="0025558D">
        <w:rPr>
          <w:sz w:val="14"/>
        </w:rPr>
        <w:t xml:space="preserve"> Assistance Committees terms.</w:t>
      </w:r>
    </w:p>
    <w:p w:rsidR="00EA3127" w:rsidRDefault="00EA3127" w:rsidP="00EA3127"/>
    <w:p w:rsidR="00EA3127" w:rsidRDefault="00EA3127" w:rsidP="00EA3127">
      <w:pPr>
        <w:pStyle w:val="Heading2"/>
      </w:pPr>
      <w:r>
        <w:t xml:space="preserve">Increasing institutional effectiveness is not democracy assistance. </w:t>
      </w:r>
    </w:p>
    <w:p w:rsidR="00EA3127" w:rsidRPr="00C96E82" w:rsidRDefault="00EA3127" w:rsidP="00EA3127">
      <w:pPr>
        <w:rPr>
          <w:b/>
          <w:sz w:val="24"/>
        </w:rPr>
      </w:pPr>
      <w:r w:rsidRPr="00C96E82">
        <w:rPr>
          <w:b/>
          <w:sz w:val="24"/>
        </w:rPr>
        <w:t>Burnell, Warwick International Studies professor, 2000</w:t>
      </w:r>
    </w:p>
    <w:p w:rsidR="00EA3127" w:rsidRDefault="00EA3127" w:rsidP="00EA3127">
      <w:r>
        <w:t>(Peter, Democracy Assistance: International Cooperation for Democratization, pg  17-8, ldg)</w:t>
      </w:r>
    </w:p>
    <w:p w:rsidR="00EA3127" w:rsidRDefault="00EA3127" w:rsidP="00EA3127"/>
    <w:p w:rsidR="00EA3127" w:rsidRPr="00173155" w:rsidRDefault="00EA3127" w:rsidP="00EA3127">
      <w:pPr>
        <w:rPr>
          <w:rStyle w:val="BoldUnderlineChar"/>
          <w:rFonts w:eastAsia="Calibri"/>
        </w:rPr>
      </w:pPr>
      <w:r w:rsidRPr="00173155">
        <w:rPr>
          <w:sz w:val="14"/>
        </w:rPr>
        <w:t xml:space="preserve">That said, </w:t>
      </w:r>
      <w:r w:rsidRPr="007541F2">
        <w:rPr>
          <w:rStyle w:val="Underline"/>
          <w:highlight w:val="yellow"/>
        </w:rPr>
        <w:t xml:space="preserve">democracy intervention </w:t>
      </w:r>
      <w:r w:rsidR="00434138">
        <w:rPr>
          <w:rStyle w:val="Underline"/>
          <w:highlight w:val="yellow"/>
        </w:rPr>
        <w:t>…</w:t>
      </w:r>
      <w:r w:rsidRPr="007541F2">
        <w:rPr>
          <w:rStyle w:val="BoldUnderlineChar"/>
          <w:rFonts w:eastAsia="Calibri"/>
          <w:highlight w:val="yellow"/>
        </w:rPr>
        <w:t xml:space="preserve"> democracy assistance) will be additional</w:t>
      </w:r>
      <w:r w:rsidRPr="00173155">
        <w:rPr>
          <w:rStyle w:val="BoldUnderlineChar"/>
          <w:rFonts w:eastAsia="Calibri"/>
        </w:rPr>
        <w:t xml:space="preserve">. </w:t>
      </w:r>
    </w:p>
    <w:p w:rsidR="00EA3127" w:rsidRDefault="00EA3127" w:rsidP="00EA3127"/>
    <w:p w:rsidR="00EA3127" w:rsidRDefault="00EA3127" w:rsidP="00EA3127">
      <w:pPr>
        <w:pStyle w:val="Heading2"/>
      </w:pPr>
      <w:r>
        <w:t>Governance Assistance is only a compliment to DA</w:t>
      </w:r>
    </w:p>
    <w:p w:rsidR="00EA3127" w:rsidRPr="00F0119F" w:rsidRDefault="00EA3127" w:rsidP="00EA3127">
      <w:pPr>
        <w:rPr>
          <w:b/>
          <w:sz w:val="24"/>
        </w:rPr>
      </w:pPr>
      <w:r w:rsidRPr="00F0119F">
        <w:rPr>
          <w:b/>
          <w:sz w:val="24"/>
        </w:rPr>
        <w:t>Phillips et al., Columbia IR professor</w:t>
      </w:r>
    </w:p>
    <w:p w:rsidR="00EA3127" w:rsidRDefault="00EA3127" w:rsidP="00EA3127">
      <w:r>
        <w:t xml:space="preserve">(David, “Enhancing Democracy Assistance,” January, </w:t>
      </w:r>
      <w:hyperlink r:id="rId19" w:history="1">
        <w:r w:rsidRPr="00E34E18">
          <w:rPr>
            <w:rStyle w:val="Hyperlink"/>
          </w:rPr>
          <w:t>http://www.acus.org/files/publication_pdfs/65/Enhancing%20Democracy%20Assistance.pdf</w:t>
        </w:r>
      </w:hyperlink>
      <w:r>
        <w:t>, DOA: 10-10-11, ldg)</w:t>
      </w:r>
    </w:p>
    <w:p w:rsidR="00EA3127" w:rsidRPr="00F0119F" w:rsidRDefault="00EA3127" w:rsidP="00EA3127"/>
    <w:p w:rsidR="00EA3127" w:rsidRDefault="00EA3127" w:rsidP="00EA3127">
      <w:r w:rsidRPr="00DF5FDE">
        <w:rPr>
          <w:sz w:val="14"/>
        </w:rPr>
        <w:t xml:space="preserve">Promote Democratic Governance - </w:t>
      </w:r>
      <w:r w:rsidRPr="007541F2">
        <w:rPr>
          <w:rStyle w:val="Underline"/>
          <w:highlight w:val="yellow"/>
        </w:rPr>
        <w:t xml:space="preserve">While </w:t>
      </w:r>
      <w:r w:rsidR="00434138">
        <w:rPr>
          <w:rStyle w:val="Underline"/>
        </w:rPr>
        <w:t>…</w:t>
      </w:r>
      <w:r w:rsidRPr="00DF5FDE">
        <w:rPr>
          <w:sz w:val="14"/>
        </w:rPr>
        <w:t>, contestation, and accountability. Pg. 10-11</w:t>
      </w:r>
      <w:r>
        <w:t xml:space="preserve"> </w:t>
      </w:r>
    </w:p>
    <w:p w:rsidR="00EA3127" w:rsidRDefault="00EA3127" w:rsidP="00EA3127"/>
    <w:p w:rsidR="00EA3127" w:rsidRDefault="00EA3127" w:rsidP="00EA3127"/>
    <w:p w:rsidR="00EA3127" w:rsidRDefault="00EA3127" w:rsidP="00EA3127">
      <w:pPr>
        <w:pStyle w:val="Heading2"/>
      </w:pPr>
      <w:r>
        <w:t>Restricting affs to assistance with the sole purpose of expanding democracy’s a key limit-their interp legitimizes a flood of affs with a tangential relation to democracy at best</w:t>
      </w:r>
    </w:p>
    <w:p w:rsidR="00EA3127" w:rsidRPr="0083703D" w:rsidRDefault="00EA3127" w:rsidP="00EA3127">
      <w:pPr>
        <w:rPr>
          <w:b/>
          <w:sz w:val="24"/>
        </w:rPr>
      </w:pPr>
      <w:r w:rsidRPr="0083703D">
        <w:rPr>
          <w:b/>
          <w:sz w:val="24"/>
        </w:rPr>
        <w:t>Melia, Deputy assistance secretary of state, 2005</w:t>
      </w:r>
    </w:p>
    <w:p w:rsidR="00EA3127" w:rsidRDefault="00EA3127" w:rsidP="00EA3127">
      <w:r>
        <w:t xml:space="preserve">(Thomas, “The Democracy Bureaucracy: The Infrastructure of American Democracy Promotion”, September, </w:t>
      </w:r>
      <w:hyperlink r:id="rId20" w:history="1">
        <w:r w:rsidRPr="00E34E18">
          <w:rPr>
            <w:rStyle w:val="Hyperlink"/>
          </w:rPr>
          <w:t>http://www.princeton.edu/~ppns/papers/democracy_bureaucracy.pdf</w:t>
        </w:r>
      </w:hyperlink>
      <w:r>
        <w:t>, DOA: 10-10-11, ldg)</w:t>
      </w:r>
    </w:p>
    <w:p w:rsidR="00EA3127" w:rsidRDefault="00EA3127" w:rsidP="00EA3127"/>
    <w:p w:rsidR="00EA3127" w:rsidRDefault="00EA3127" w:rsidP="00EA3127">
      <w:r w:rsidRPr="0083703D">
        <w:rPr>
          <w:sz w:val="14"/>
        </w:rPr>
        <w:t xml:space="preserve">It is impossible to arrive at a </w:t>
      </w:r>
      <w:r w:rsidR="00434138">
        <w:rPr>
          <w:sz w:val="14"/>
        </w:rPr>
        <w:t>…</w:t>
      </w:r>
    </w:p>
    <w:p w:rsidR="00EA3127" w:rsidRDefault="00EA3127" w:rsidP="00EA3127"/>
    <w:p w:rsidR="00EA3127" w:rsidRDefault="00EA3127" w:rsidP="00EA3127"/>
    <w:p w:rsidR="00EA3127" w:rsidRDefault="00EA3127" w:rsidP="00EA3127">
      <w:pPr>
        <w:pStyle w:val="Heading2"/>
      </w:pPr>
      <w:r>
        <w:t>The plan is capacity-building- not democracy assistance explodes limits and makes the topic bidirectional</w:t>
      </w:r>
    </w:p>
    <w:p w:rsidR="00EA3127" w:rsidRDefault="00EA3127" w:rsidP="00EA3127">
      <w:r w:rsidRPr="004721D1">
        <w:rPr>
          <w:b/>
          <w:u w:val="single"/>
        </w:rPr>
        <w:t>Risse</w:t>
      </w:r>
      <w:r>
        <w:t xml:space="preserve">, Freie Universitat Berlin international politics professor, </w:t>
      </w:r>
      <w:r w:rsidRPr="004721D1">
        <w:rPr>
          <w:b/>
          <w:u w:val="single"/>
        </w:rPr>
        <w:t>9</w:t>
      </w:r>
    </w:p>
    <w:p w:rsidR="00EA3127" w:rsidRDefault="00EA3127" w:rsidP="00EA3127">
      <w:r>
        <w:t xml:space="preserve">[Thomas, Governance in Areas of Limited Statehood Research Center coordinator, “Conclusions,” in </w:t>
      </w:r>
      <w:r w:rsidRPr="00E47623">
        <w:rPr>
          <w:i/>
        </w:rPr>
        <w:t>Promoting Democracy and the Rule of Law: American and European Strategies</w:t>
      </w:r>
      <w:r>
        <w:t>, ed. by Amichai Magen et al, 2009, 257-8 mss]</w:t>
      </w:r>
    </w:p>
    <w:p w:rsidR="00EA3127" w:rsidRPr="00251AF8" w:rsidRDefault="00EA3127" w:rsidP="00EA3127"/>
    <w:p w:rsidR="00EA3127" w:rsidRDefault="00EA3127" w:rsidP="00EA3127">
      <w:pPr>
        <w:rPr>
          <w:u w:val="single"/>
        </w:rPr>
      </w:pPr>
      <w:r w:rsidRPr="005338F8">
        <w:rPr>
          <w:sz w:val="14"/>
        </w:rPr>
        <w:t xml:space="preserve">We should note, however, that </w:t>
      </w:r>
      <w:r w:rsidRPr="004A6BA2">
        <w:rPr>
          <w:highlight w:val="yellow"/>
          <w:u w:val="single"/>
        </w:rPr>
        <w:t xml:space="preserve">capacity-building </w:t>
      </w:r>
      <w:r w:rsidR="00434138">
        <w:rPr>
          <w:u w:val="single"/>
        </w:rPr>
        <w:t>…</w:t>
      </w:r>
      <w:r w:rsidRPr="005338F8">
        <w:rPr>
          <w:u w:val="single"/>
        </w:rPr>
        <w:t xml:space="preserve"> </w:t>
      </w:r>
      <w:r w:rsidRPr="005338F8">
        <w:rPr>
          <w:highlight w:val="yellow"/>
          <w:u w:val="single"/>
        </w:rPr>
        <w:t xml:space="preserve">render autocratic rule </w:t>
      </w:r>
      <w:r w:rsidRPr="005338F8">
        <w:rPr>
          <w:sz w:val="14"/>
        </w:rPr>
        <w:t>more</w:t>
      </w:r>
      <w:r w:rsidRPr="005338F8">
        <w:rPr>
          <w:u w:val="single"/>
        </w:rPr>
        <w:t xml:space="preserve"> </w:t>
      </w:r>
      <w:r w:rsidRPr="005338F8">
        <w:rPr>
          <w:highlight w:val="yellow"/>
          <w:u w:val="single"/>
        </w:rPr>
        <w:t>effective</w:t>
      </w:r>
      <w:r w:rsidRPr="00D83132">
        <w:rPr>
          <w:u w:val="single"/>
        </w:rPr>
        <w:t>.</w:t>
      </w:r>
    </w:p>
    <w:p w:rsidR="00EA3127" w:rsidRPr="00785914" w:rsidRDefault="00EA3127" w:rsidP="00EA3127"/>
    <w:p w:rsidR="00EA3127" w:rsidRDefault="00EA3127" w:rsidP="00EA3127"/>
    <w:p w:rsidR="00EA3127" w:rsidRDefault="00EA3127" w:rsidP="00EA3127">
      <w:pPr>
        <w:pStyle w:val="Heading1"/>
      </w:pPr>
      <w:r>
        <w:t>AT: Aff Creativity</w:t>
      </w:r>
    </w:p>
    <w:p w:rsidR="00EA3127" w:rsidRDefault="00EA3127" w:rsidP="00EA3127"/>
    <w:p w:rsidR="00EA3127" w:rsidRDefault="00EA3127" w:rsidP="00EA3127">
      <w:pPr>
        <w:pStyle w:val="Heading2"/>
      </w:pPr>
      <w:r>
        <w:t>Turn—limits are vital to creativity and innovation</w:t>
      </w:r>
    </w:p>
    <w:p w:rsidR="00EA3127" w:rsidRPr="008E013D" w:rsidRDefault="00EA3127" w:rsidP="00EA3127">
      <w:pPr>
        <w:rPr>
          <w:b/>
          <w:sz w:val="24"/>
        </w:rPr>
      </w:pPr>
      <w:r w:rsidRPr="008E013D">
        <w:rPr>
          <w:b/>
          <w:sz w:val="24"/>
        </w:rPr>
        <w:t>Intrator, Creative Organization president, 2010</w:t>
      </w:r>
    </w:p>
    <w:p w:rsidR="00EA3127" w:rsidRDefault="00EA3127" w:rsidP="00EA3127">
      <w:r>
        <w:t xml:space="preserve">(David, “Thinking Inside the Box,” 10-21, </w:t>
      </w:r>
      <w:hyperlink r:id="rId21" w:history="1">
        <w:r w:rsidRPr="00E34E18">
          <w:rPr>
            <w:rStyle w:val="Hyperlink"/>
          </w:rPr>
          <w:t>http://www.trainingmag.com/article/thinking-inside-box</w:t>
        </w:r>
      </w:hyperlink>
      <w:r>
        <w:t>, DOA: 10-10-11, ldg)</w:t>
      </w:r>
    </w:p>
    <w:p w:rsidR="00EA3127" w:rsidRDefault="00EA3127" w:rsidP="00EA3127"/>
    <w:p w:rsidR="00EA3127" w:rsidRPr="00805512" w:rsidRDefault="00EA3127" w:rsidP="00EA3127">
      <w:pPr>
        <w:rPr>
          <w:rStyle w:val="Underline"/>
        </w:rPr>
      </w:pPr>
      <w:r w:rsidRPr="00805512">
        <w:rPr>
          <w:rStyle w:val="Underline"/>
        </w:rPr>
        <w:t xml:space="preserve">One of the most </w:t>
      </w:r>
      <w:r w:rsidR="00434138">
        <w:rPr>
          <w:rStyle w:val="Underline"/>
        </w:rPr>
        <w:t>…</w:t>
      </w:r>
      <w:r w:rsidRPr="00805512">
        <w:rPr>
          <w:rStyle w:val="Underline"/>
        </w:rPr>
        <w:t xml:space="preserve"> creating as you build your box.</w:t>
      </w:r>
    </w:p>
    <w:p w:rsidR="00EA3127" w:rsidRDefault="00EA3127" w:rsidP="00EA3127"/>
    <w:p w:rsidR="00EA3127" w:rsidRDefault="00EA3127" w:rsidP="00EA3127"/>
    <w:p w:rsidR="00EA3127" w:rsidRDefault="00EA3127" w:rsidP="00EA3127">
      <w:pPr>
        <w:pStyle w:val="Heading1"/>
      </w:pPr>
      <w:r>
        <w:t>Cred</w:t>
      </w:r>
    </w:p>
    <w:p w:rsidR="00EA3127" w:rsidRDefault="00EA3127" w:rsidP="00EA3127"/>
    <w:p w:rsidR="00EA3127" w:rsidRDefault="00EA3127" w:rsidP="00EA3127"/>
    <w:p w:rsidR="00EA3127" w:rsidRDefault="00EA3127" w:rsidP="00EA3127">
      <w:pPr>
        <w:pStyle w:val="Heading2"/>
      </w:pPr>
      <w:r w:rsidRPr="00B91BCD">
        <w:t>Claiming credit for the plan hurts U.S. credibility</w:t>
      </w:r>
      <w:r>
        <w:t xml:space="preserve">---tons of factors make U.S. support toxic and overwhelms the positive signal </w:t>
      </w:r>
    </w:p>
    <w:p w:rsidR="00EA3127" w:rsidRPr="0081692B" w:rsidRDefault="00EA3127" w:rsidP="00EA3127">
      <w:pPr>
        <w:rPr>
          <w:b/>
          <w:sz w:val="24"/>
        </w:rPr>
      </w:pPr>
      <w:r w:rsidRPr="0081692B">
        <w:rPr>
          <w:b/>
          <w:sz w:val="24"/>
        </w:rPr>
        <w:t>Burnell, Warwick politics professor, 2011</w:t>
      </w:r>
    </w:p>
    <w:p w:rsidR="00EA3127" w:rsidRPr="00850287" w:rsidRDefault="00EA3127" w:rsidP="00EA3127">
      <w:r>
        <w:t xml:space="preserve">(December, Peter, “Lessons of Experience inInternational Democracy Support" Working Paper No. 2011/84 </w:t>
      </w:r>
      <w:hyperlink r:id="rId22" w:history="1">
        <w:r w:rsidRPr="00E52D55">
          <w:rPr>
            <w:rStyle w:val="Hyperlink"/>
          </w:rPr>
          <w:t>www.wider.unu.edu/publications/working-papers/2011/en_GB/wp2011-084/_files/86687158764241318/default/wp2011-084.pdf</w:t>
        </w:r>
      </w:hyperlink>
      <w:r>
        <w:t>, DOA: 2-21-12, ldg)</w:t>
      </w:r>
    </w:p>
    <w:p w:rsidR="00EA3127" w:rsidRDefault="00EA3127" w:rsidP="00EA3127"/>
    <w:p w:rsidR="00EA3127" w:rsidRDefault="00EA3127" w:rsidP="00EA3127">
      <w:pPr>
        <w:rPr>
          <w:sz w:val="14"/>
        </w:rPr>
      </w:pPr>
      <w:r w:rsidRPr="00A132C0">
        <w:rPr>
          <w:sz w:val="14"/>
        </w:rPr>
        <w:t xml:space="preserve">Beginning in 2002 </w:t>
      </w:r>
      <w:r w:rsidR="000F3BFD">
        <w:rPr>
          <w:sz w:val="14"/>
        </w:rPr>
        <w:t>…</w:t>
      </w:r>
      <w:r w:rsidRPr="00A132C0">
        <w:rPr>
          <w:sz w:val="14"/>
        </w:rPr>
        <w:t xml:space="preserve"> in August 2011 to reduce the government’s deficit.</w:t>
      </w:r>
      <w:r w:rsidRPr="00850287">
        <w:rPr>
          <w:sz w:val="14"/>
        </w:rPr>
        <w:t xml:space="preserve"> </w:t>
      </w:r>
    </w:p>
    <w:p w:rsidR="00EA3127" w:rsidRPr="00413B25" w:rsidRDefault="00EA3127" w:rsidP="00EA3127"/>
    <w:p w:rsidR="00EA3127" w:rsidRPr="00283DED" w:rsidRDefault="00EA3127" w:rsidP="00EA3127">
      <w:pPr>
        <w:pStyle w:val="Heading2"/>
      </w:pPr>
      <w:r>
        <w:t xml:space="preserve">AND- Negates </w:t>
      </w:r>
      <w:r>
        <w:rPr>
          <w:u w:val="single"/>
        </w:rPr>
        <w:t>all</w:t>
      </w:r>
      <w:r>
        <w:t xml:space="preserve"> cred- </w:t>
      </w:r>
      <w:r w:rsidRPr="00A32F4D">
        <w:rPr>
          <w:u w:val="single"/>
        </w:rPr>
        <w:t>our ev assumes the plan</w:t>
      </w:r>
    </w:p>
    <w:p w:rsidR="00EA3127" w:rsidRPr="006B74E8" w:rsidRDefault="00EA3127" w:rsidP="00EA3127">
      <w:pPr>
        <w:rPr>
          <w:b/>
          <w:sz w:val="24"/>
          <w:szCs w:val="24"/>
        </w:rPr>
      </w:pPr>
      <w:r w:rsidRPr="006B74E8">
        <w:rPr>
          <w:b/>
          <w:sz w:val="24"/>
          <w:szCs w:val="24"/>
        </w:rPr>
        <w:t>Daily Outlook Afghanistan, 2-23</w:t>
      </w:r>
    </w:p>
    <w:p w:rsidR="00EA3127" w:rsidRDefault="00EA3127" w:rsidP="00EA3127">
      <w:r>
        <w:t>(“Dishonoring of the Holy Koran Would Harm Int'l Community's Credibility,” 2-23-12, l/n, accessed 2-23-12, mss)</w:t>
      </w:r>
    </w:p>
    <w:p w:rsidR="00EA3127" w:rsidRDefault="00EA3127" w:rsidP="00EA3127"/>
    <w:p w:rsidR="00EA3127" w:rsidRDefault="00EA3127" w:rsidP="00EA3127">
      <w:r w:rsidRPr="00B07968">
        <w:rPr>
          <w:rStyle w:val="BoldUnderlineChar"/>
          <w:rFonts w:eastAsia="Calibri"/>
          <w:highlight w:val="yellow"/>
        </w:rPr>
        <w:t xml:space="preserve">The US has been blowing </w:t>
      </w:r>
      <w:r w:rsidR="000F3BFD">
        <w:rPr>
          <w:rStyle w:val="BoldUnderlineChar"/>
          <w:rFonts w:eastAsia="Calibri"/>
        </w:rPr>
        <w:t>…</w:t>
      </w:r>
      <w:r w:rsidRPr="00504315">
        <w:rPr>
          <w:sz w:val="14"/>
        </w:rPr>
        <w:t xml:space="preserve"> touch them through their clothes."</w:t>
      </w:r>
    </w:p>
    <w:p w:rsidR="00EA3127" w:rsidRDefault="00EA3127" w:rsidP="00EA3127"/>
    <w:p w:rsidR="00EA3127" w:rsidRDefault="00EA3127" w:rsidP="00EA3127">
      <w:pPr>
        <w:pStyle w:val="Heading2"/>
      </w:pPr>
      <w:r>
        <w:t>Outweighs- it’s a tremendous PR disaster</w:t>
      </w:r>
    </w:p>
    <w:p w:rsidR="00EA3127" w:rsidRDefault="00EA3127" w:rsidP="00EA3127">
      <w:r w:rsidRPr="00F14AA4">
        <w:rPr>
          <w:b/>
          <w:sz w:val="24"/>
          <w:szCs w:val="24"/>
        </w:rPr>
        <w:t>Daily Star, 2-23</w:t>
      </w:r>
      <w:r w:rsidRPr="00F14AA4">
        <w:t xml:space="preserve"> </w:t>
      </w:r>
    </w:p>
    <w:p w:rsidR="00EA3127" w:rsidRDefault="00EA3127" w:rsidP="00EA3127">
      <w:r w:rsidRPr="00F14AA4">
        <w:t>(Editorial, "Disaster either way," 2-24-12, www.dailystar.com.lb/Opinion/Editorial/2012/Feb-24/164441-disaster-either-way.ashx#axzz1nG33wj9A, accessed 2-24-12, mss)</w:t>
      </w:r>
    </w:p>
    <w:p w:rsidR="00EA3127" w:rsidRPr="00DC51AF" w:rsidRDefault="00EA3127" w:rsidP="00EA3127"/>
    <w:p w:rsidR="00EA3127" w:rsidRDefault="00EA3127" w:rsidP="00EA3127">
      <w:r w:rsidRPr="00A6137F">
        <w:rPr>
          <w:highlight w:val="yellow"/>
          <w:u w:val="single"/>
        </w:rPr>
        <w:t xml:space="preserve">There has been popular </w:t>
      </w:r>
      <w:r w:rsidR="000F3BFD">
        <w:rPr>
          <w:u w:val="single"/>
        </w:rPr>
        <w:t>…</w:t>
      </w:r>
      <w:r w:rsidRPr="006E668D">
        <w:rPr>
          <w:sz w:val="14"/>
        </w:rPr>
        <w:t xml:space="preserve"> worrying, destabilizing “mistakes.”</w:t>
      </w:r>
    </w:p>
    <w:p w:rsidR="00EA3127" w:rsidRDefault="00EA3127" w:rsidP="00EA3127"/>
    <w:p w:rsidR="00EA3127" w:rsidRPr="00AF3B7A" w:rsidRDefault="00EA3127" w:rsidP="00EA3127">
      <w:pPr>
        <w:pStyle w:val="Heading2"/>
      </w:pPr>
      <w:r w:rsidRPr="00AF3B7A">
        <w:t>Plan doesn’t solve cred</w:t>
      </w:r>
      <w:r>
        <w:t>ibility- Our evidence is specific to democracy initiatives like the aff</w:t>
      </w:r>
    </w:p>
    <w:p w:rsidR="00EA3127" w:rsidRDefault="00EA3127" w:rsidP="00EA3127">
      <w:pPr>
        <w:pStyle w:val="Citation"/>
      </w:pPr>
      <w:r w:rsidRPr="00AF3B7A">
        <w:t>Katulis</w:t>
      </w:r>
      <w:r>
        <w:t>,</w:t>
      </w:r>
      <w:r w:rsidRPr="00AF3B7A">
        <w:t xml:space="preserve"> Senior Fellow at American Progress</w:t>
      </w:r>
      <w:r>
        <w:t>,</w:t>
      </w:r>
      <w:r w:rsidRPr="00AF3B7A">
        <w:t xml:space="preserve"> 9</w:t>
      </w:r>
    </w:p>
    <w:p w:rsidR="00EA3127" w:rsidRPr="00AF3B7A" w:rsidRDefault="00EA3127" w:rsidP="00EA3127">
      <w:r w:rsidRPr="00AF3B7A">
        <w:t xml:space="preserve">(Brian, his work focuses on U.S. national security policy in the Middle East and South Asia, “Democracy Promotion in the middle east and the Obama administration,” </w:t>
      </w:r>
      <w:hyperlink r:id="rId23" w:history="1">
        <w:r w:rsidRPr="00AF3B7A">
          <w:rPr>
            <w:rStyle w:val="Hyperlink"/>
          </w:rPr>
          <w:t>http://tcf.org/publications/pdfs/pb681/Katulis.pdf</w:t>
        </w:r>
      </w:hyperlink>
      <w:r>
        <w:t>, DA 8/15/11, atw)</w:t>
      </w:r>
    </w:p>
    <w:p w:rsidR="00EA3127" w:rsidRPr="00AF3B7A" w:rsidRDefault="00EA3127" w:rsidP="00EA3127"/>
    <w:p w:rsidR="00EA3127" w:rsidRPr="00C63F45" w:rsidRDefault="00EA3127" w:rsidP="00EA3127">
      <w:pPr>
        <w:rPr>
          <w:rFonts w:eastAsia="Times New Roman"/>
        </w:rPr>
      </w:pPr>
      <w:r w:rsidRPr="00C63F45">
        <w:rPr>
          <w:rFonts w:eastAsia="Times New Roman"/>
          <w:sz w:val="14"/>
        </w:rPr>
        <w:t xml:space="preserve">Actions speak louder than words. </w:t>
      </w:r>
      <w:r w:rsidRPr="00C63F45">
        <w:rPr>
          <w:rFonts w:eastAsia="Times New Roman"/>
          <w:highlight w:val="yellow"/>
          <w:u w:val="single"/>
        </w:rPr>
        <w:t xml:space="preserve">In </w:t>
      </w:r>
      <w:r w:rsidR="000F3BFD">
        <w:rPr>
          <w:rFonts w:eastAsia="Times New Roman"/>
          <w:u w:val="single"/>
        </w:rPr>
        <w:t>…</w:t>
      </w:r>
      <w:r w:rsidRPr="00C63F45">
        <w:rPr>
          <w:rFonts w:eastAsia="Times New Roman"/>
          <w:sz w:val="14"/>
        </w:rPr>
        <w:t xml:space="preserve"> throughout the Middle East</w:t>
      </w:r>
    </w:p>
    <w:p w:rsidR="00EA3127" w:rsidRDefault="00EA3127" w:rsidP="00EA3127">
      <w:pPr>
        <w:pStyle w:val="Heading1"/>
      </w:pPr>
      <w:r>
        <w:t>Heg</w:t>
      </w:r>
    </w:p>
    <w:p w:rsidR="00EA3127" w:rsidRDefault="00EA3127" w:rsidP="00EA3127"/>
    <w:p w:rsidR="00EA3127" w:rsidRDefault="00EA3127" w:rsidP="00EA3127">
      <w:pPr>
        <w:pStyle w:val="Heading2"/>
      </w:pPr>
      <w:r>
        <w:t xml:space="preserve">US won’t exercise heg even if we can- </w:t>
      </w:r>
    </w:p>
    <w:p w:rsidR="00EA3127" w:rsidRDefault="00EA3127" w:rsidP="00EA3127">
      <w:pPr>
        <w:pStyle w:val="Heading2"/>
      </w:pPr>
      <w:r>
        <w:t>A. Congressional gridlock and political appetites</w:t>
      </w:r>
    </w:p>
    <w:p w:rsidR="00EA3127" w:rsidRPr="006950C5" w:rsidRDefault="00EA3127" w:rsidP="00EA3127">
      <w:pPr>
        <w:rPr>
          <w:b/>
          <w:sz w:val="24"/>
          <w:szCs w:val="24"/>
        </w:rPr>
      </w:pPr>
      <w:r w:rsidRPr="006950C5">
        <w:rPr>
          <w:b/>
          <w:sz w:val="24"/>
          <w:szCs w:val="24"/>
        </w:rPr>
        <w:t xml:space="preserve">Kupchan, </w:t>
      </w:r>
      <w:r>
        <w:rPr>
          <w:b/>
          <w:sz w:val="24"/>
          <w:szCs w:val="24"/>
        </w:rPr>
        <w:t>Georgetown IR professor</w:t>
      </w:r>
      <w:r w:rsidRPr="006950C5">
        <w:rPr>
          <w:b/>
          <w:sz w:val="24"/>
          <w:szCs w:val="24"/>
        </w:rPr>
        <w:t xml:space="preserve">, 12 </w:t>
      </w:r>
    </w:p>
    <w:p w:rsidR="00EA3127" w:rsidRDefault="00EA3127" w:rsidP="00EA3127">
      <w:r w:rsidRPr="006950C5">
        <w:t xml:space="preserve">(Charles, Georgetown University International Affairs </w:t>
      </w:r>
      <w:r>
        <w:t xml:space="preserve">professor, </w:t>
      </w:r>
      <w:r w:rsidRPr="006950C5">
        <w:t xml:space="preserve">Council on Foreign Relations </w:t>
      </w:r>
      <w:r>
        <w:t>Whitney Shepardson s</w:t>
      </w:r>
      <w:r w:rsidRPr="006950C5">
        <w:t xml:space="preserve">enior </w:t>
      </w:r>
      <w:r>
        <w:t xml:space="preserve">fellow, </w:t>
      </w:r>
      <w:r w:rsidRPr="006950C5">
        <w:t>"Grand Strategy: The Four Pillars of the Future," Democracy: A Journal of Ideas, Winter 2012, Issue 23, www.democracyjournal.org/23/grand-strategy-the-four-pillars-of-the-future.php?page=all, accessed 12-14-11, mss)</w:t>
      </w:r>
    </w:p>
    <w:p w:rsidR="00EA3127" w:rsidRPr="006950C5" w:rsidRDefault="00EA3127" w:rsidP="00EA3127"/>
    <w:p w:rsidR="00EA3127" w:rsidRPr="0095622C" w:rsidRDefault="00EA3127" w:rsidP="00EA3127">
      <w:r w:rsidRPr="0095622C">
        <w:rPr>
          <w:sz w:val="14"/>
        </w:rPr>
        <w:t xml:space="preserve">Tectonic shifts in international </w:t>
      </w:r>
      <w:r w:rsidR="000F3BFD">
        <w:rPr>
          <w:sz w:val="14"/>
        </w:rPr>
        <w:t>…</w:t>
      </w:r>
      <w:r w:rsidRPr="00441787">
        <w:rPr>
          <w:b/>
          <w:highlight w:val="yellow"/>
          <w:u w:val="single"/>
        </w:rPr>
        <w:t xml:space="preserve"> America’s</w:t>
      </w:r>
      <w:r w:rsidRPr="006B0DEF">
        <w:rPr>
          <w:b/>
          <w:u w:val="single"/>
        </w:rPr>
        <w:t xml:space="preserve"> global </w:t>
      </w:r>
      <w:r w:rsidRPr="00441787">
        <w:rPr>
          <w:b/>
          <w:highlight w:val="yellow"/>
          <w:u w:val="single"/>
        </w:rPr>
        <w:t>commitments</w:t>
      </w:r>
      <w:r w:rsidRPr="0095622C">
        <w:rPr>
          <w:sz w:val="14"/>
        </w:rPr>
        <w:t>.</w:t>
      </w:r>
    </w:p>
    <w:p w:rsidR="00EA3127" w:rsidRDefault="00EA3127" w:rsidP="00EA3127"/>
    <w:p w:rsidR="00EA3127" w:rsidRDefault="00EA3127" w:rsidP="00EA3127">
      <w:pPr>
        <w:pStyle w:val="Heading2"/>
      </w:pPr>
      <w:r>
        <w:t>B. Public isolationism</w:t>
      </w:r>
    </w:p>
    <w:p w:rsidR="00EA3127" w:rsidRPr="006950C5" w:rsidRDefault="00EA3127" w:rsidP="00EA3127">
      <w:pPr>
        <w:rPr>
          <w:b/>
          <w:sz w:val="24"/>
          <w:szCs w:val="24"/>
        </w:rPr>
      </w:pPr>
      <w:r w:rsidRPr="006950C5">
        <w:rPr>
          <w:b/>
          <w:sz w:val="24"/>
          <w:szCs w:val="24"/>
        </w:rPr>
        <w:t xml:space="preserve">Kupchan, </w:t>
      </w:r>
      <w:r>
        <w:rPr>
          <w:b/>
          <w:sz w:val="24"/>
          <w:szCs w:val="24"/>
        </w:rPr>
        <w:t>Georgetown IR professor</w:t>
      </w:r>
      <w:r w:rsidRPr="006950C5">
        <w:rPr>
          <w:b/>
          <w:sz w:val="24"/>
          <w:szCs w:val="24"/>
        </w:rPr>
        <w:t xml:space="preserve">, 12 </w:t>
      </w:r>
    </w:p>
    <w:p w:rsidR="00EA3127" w:rsidRDefault="00EA3127" w:rsidP="00EA3127">
      <w:r w:rsidRPr="006950C5">
        <w:t xml:space="preserve">(Charles, Georgetown University International Affairs </w:t>
      </w:r>
      <w:r>
        <w:t xml:space="preserve">professor, </w:t>
      </w:r>
      <w:r w:rsidRPr="006950C5">
        <w:t xml:space="preserve">Council on Foreign Relations </w:t>
      </w:r>
      <w:r>
        <w:t>Whitney Shepardson s</w:t>
      </w:r>
      <w:r w:rsidRPr="006950C5">
        <w:t xml:space="preserve">enior </w:t>
      </w:r>
      <w:r>
        <w:t xml:space="preserve">fellow, </w:t>
      </w:r>
      <w:r w:rsidRPr="006950C5">
        <w:t>"Grand Strategy: The Four Pillars of the Future," Democracy: A Journal of Ideas, Winter 2012, Issue 23, www.democracyjournal.org/23/grand-strategy-the-four-pillars-of-the-future.php?page=all, accessed 12-14-11, mss)</w:t>
      </w:r>
    </w:p>
    <w:p w:rsidR="00EA3127" w:rsidRPr="006950C5" w:rsidRDefault="00EA3127" w:rsidP="00EA3127"/>
    <w:p w:rsidR="00EA3127" w:rsidRPr="00BB28A8" w:rsidRDefault="00EA3127" w:rsidP="00EA3127">
      <w:r w:rsidRPr="00756E53">
        <w:rPr>
          <w:sz w:val="14"/>
        </w:rPr>
        <w:t xml:space="preserve">A progressive grand strategy </w:t>
      </w:r>
      <w:r w:rsidR="000F3BFD">
        <w:rPr>
          <w:sz w:val="14"/>
        </w:rPr>
        <w:t>…</w:t>
      </w:r>
      <w:r w:rsidRPr="00756E53">
        <w:rPr>
          <w:sz w:val="14"/>
        </w:rPr>
        <w:t>line with diminishing means.</w:t>
      </w:r>
    </w:p>
    <w:p w:rsidR="00EA3127" w:rsidRPr="00B32085" w:rsidRDefault="00EA3127" w:rsidP="00EA3127"/>
    <w:p w:rsidR="00EA3127" w:rsidRDefault="00EA3127" w:rsidP="00EA3127">
      <w:pPr>
        <w:pStyle w:val="Heading2"/>
      </w:pPr>
      <w:r>
        <w:t>C. Partisan bickering</w:t>
      </w:r>
    </w:p>
    <w:p w:rsidR="00EA3127" w:rsidRPr="006950C5" w:rsidRDefault="00EA3127" w:rsidP="00EA3127">
      <w:pPr>
        <w:rPr>
          <w:b/>
          <w:sz w:val="24"/>
          <w:szCs w:val="24"/>
        </w:rPr>
      </w:pPr>
      <w:r w:rsidRPr="006950C5">
        <w:rPr>
          <w:b/>
          <w:sz w:val="24"/>
          <w:szCs w:val="24"/>
        </w:rPr>
        <w:t xml:space="preserve">Kupchan, </w:t>
      </w:r>
      <w:r>
        <w:rPr>
          <w:b/>
          <w:sz w:val="24"/>
          <w:szCs w:val="24"/>
        </w:rPr>
        <w:t>Georgetown IR professor</w:t>
      </w:r>
      <w:r w:rsidRPr="006950C5">
        <w:rPr>
          <w:b/>
          <w:sz w:val="24"/>
          <w:szCs w:val="24"/>
        </w:rPr>
        <w:t xml:space="preserve">, 12 </w:t>
      </w:r>
    </w:p>
    <w:p w:rsidR="00EA3127" w:rsidRDefault="00EA3127" w:rsidP="00EA3127">
      <w:r w:rsidRPr="006950C5">
        <w:t xml:space="preserve">(Charles, Georgetown University International Affairs </w:t>
      </w:r>
      <w:r>
        <w:t xml:space="preserve">professor, </w:t>
      </w:r>
      <w:r w:rsidRPr="006950C5">
        <w:t xml:space="preserve">Council on Foreign Relations </w:t>
      </w:r>
      <w:r>
        <w:t>Whitney Shepardson s</w:t>
      </w:r>
      <w:r w:rsidRPr="006950C5">
        <w:t xml:space="preserve">enior </w:t>
      </w:r>
      <w:r>
        <w:t xml:space="preserve">fellow, </w:t>
      </w:r>
      <w:r w:rsidRPr="006950C5">
        <w:t>"Grand Strategy: The Four Pillars of the Future," Democracy: A Journal of Ideas, Winter 2012, Issue 23, www.democracyjournal.org/23/grand-strategy-the-four-pillars-of-the-future.php?page=all, accessed 12-14-11, mss)</w:t>
      </w:r>
    </w:p>
    <w:p w:rsidR="00EA3127" w:rsidRPr="006950C5" w:rsidRDefault="00EA3127" w:rsidP="00EA3127"/>
    <w:p w:rsidR="00EA3127" w:rsidRDefault="00EA3127" w:rsidP="00EA3127">
      <w:r w:rsidRPr="00F961F6">
        <w:rPr>
          <w:sz w:val="14"/>
        </w:rPr>
        <w:t xml:space="preserve">The conduct of American </w:t>
      </w:r>
      <w:r w:rsidR="000F3BFD">
        <w:rPr>
          <w:sz w:val="14"/>
        </w:rPr>
        <w:t>…</w:t>
      </w:r>
      <w:r w:rsidRPr="00165EAC">
        <w:rPr>
          <w:b/>
          <w:highlight w:val="yellow"/>
          <w:u w:val="single"/>
        </w:rPr>
        <w:t xml:space="preserve"> than timely strategic adjustment</w:t>
      </w:r>
      <w:r w:rsidRPr="00165EAC">
        <w:rPr>
          <w:sz w:val="14"/>
          <w:highlight w:val="yellow"/>
        </w:rPr>
        <w:t>.</w:t>
      </w:r>
    </w:p>
    <w:p w:rsidR="00EA3127" w:rsidRPr="00943B1D" w:rsidRDefault="00EA3127" w:rsidP="00EA3127"/>
    <w:p w:rsidR="00EA3127" w:rsidRDefault="00EA3127" w:rsidP="00EA3127">
      <w:pPr>
        <w:pStyle w:val="Heading1"/>
      </w:pPr>
      <w:r>
        <w:t>Terror</w:t>
      </w:r>
    </w:p>
    <w:p w:rsidR="00EA3127" w:rsidRDefault="00EA3127" w:rsidP="00EA3127"/>
    <w:p w:rsidR="00EA3127" w:rsidRDefault="00EA3127" w:rsidP="00EA3127">
      <w:pPr>
        <w:pStyle w:val="Heading2"/>
      </w:pPr>
      <w:r>
        <w:t>Tunisia solving terrorism now</w:t>
      </w:r>
    </w:p>
    <w:p w:rsidR="00EA3127" w:rsidRDefault="00EA3127" w:rsidP="00EA3127">
      <w:pPr>
        <w:pStyle w:val="Citation"/>
      </w:pPr>
      <w:r w:rsidRPr="00B8527F">
        <w:t>Cochra</w:t>
      </w:r>
      <w:r>
        <w:t>ne, Global Insight writer, 2-23</w:t>
      </w:r>
    </w:p>
    <w:p w:rsidR="00EA3127" w:rsidRDefault="00EA3127" w:rsidP="00EA3127">
      <w:r w:rsidRPr="00B8527F">
        <w:t>(Richard, "Tunisian Security Forces Dismantle Suspected Terrorist Cell," Global Insight, 2-23-12, lexis, accessed 3-25-12, mtf)</w:t>
      </w:r>
    </w:p>
    <w:p w:rsidR="00EA3127" w:rsidRPr="00B8527F" w:rsidRDefault="00EA3127" w:rsidP="00EA3127"/>
    <w:p w:rsidR="00EA3127" w:rsidRDefault="00EA3127" w:rsidP="00EA3127">
      <w:r w:rsidRPr="003A2D6F">
        <w:rPr>
          <w:rStyle w:val="BoldUnderlineChar"/>
          <w:rFonts w:eastAsia="Calibri"/>
          <w:highlight w:val="yellow"/>
        </w:rPr>
        <w:t xml:space="preserve">Tunisian forces have dismantled </w:t>
      </w:r>
      <w:r w:rsidR="000F3BFD">
        <w:rPr>
          <w:rStyle w:val="BoldUnderlineChar"/>
          <w:rFonts w:eastAsia="Calibri"/>
        </w:rPr>
        <w:t>…</w:t>
      </w:r>
      <w:r w:rsidRPr="000E1F2D">
        <w:rPr>
          <w:rStyle w:val="Underline"/>
        </w:rPr>
        <w:t xml:space="preserve"> people to </w:t>
      </w:r>
      <w:r w:rsidRPr="002567DE">
        <w:rPr>
          <w:rStyle w:val="Underline"/>
          <w:highlight w:val="yellow"/>
        </w:rPr>
        <w:t>hand in illegal arms</w:t>
      </w:r>
      <w:r w:rsidRPr="000E1F2D">
        <w:rPr>
          <w:sz w:val="14"/>
        </w:rPr>
        <w:t>.</w:t>
      </w:r>
    </w:p>
    <w:p w:rsidR="00EA3127" w:rsidRDefault="00EA3127" w:rsidP="00EA3127"/>
    <w:p w:rsidR="00EA3127" w:rsidRDefault="00EA3127" w:rsidP="00EA3127">
      <w:pPr>
        <w:pStyle w:val="Heading2"/>
      </w:pPr>
      <w:r>
        <w:t>Al Qaeda is not a threat-multiple negative trends</w:t>
      </w:r>
    </w:p>
    <w:p w:rsidR="00EA3127" w:rsidRPr="006C1E58" w:rsidRDefault="00EA3127" w:rsidP="00EA3127">
      <w:r w:rsidRPr="006C1E58">
        <w:t>(arab spring, counter terrorism, no global networks, no propaganda, global cooperation</w:t>
      </w:r>
      <w:r>
        <w:t>)</w:t>
      </w:r>
    </w:p>
    <w:p w:rsidR="00EA3127" w:rsidRPr="000A5B9D" w:rsidRDefault="00EA3127" w:rsidP="00EA3127">
      <w:pPr>
        <w:rPr>
          <w:b/>
          <w:sz w:val="24"/>
        </w:rPr>
      </w:pPr>
      <w:r w:rsidRPr="000A5B9D">
        <w:rPr>
          <w:b/>
          <w:sz w:val="24"/>
        </w:rPr>
        <w:t>Mudd et al., Oxford Analytica senior global advisor, 2-24-12</w:t>
      </w:r>
    </w:p>
    <w:p w:rsidR="00EA3127" w:rsidRPr="00D42D4A" w:rsidRDefault="00EA3127" w:rsidP="00EA3127">
      <w:r>
        <w:t xml:space="preserve">(Phill, served as deputy director of the CIA's Counterterrorist Center and deputy director of the FBI's National Security Branch, “Al Qaeda on the Ropes”, </w:t>
      </w:r>
      <w:hyperlink r:id="rId24" w:history="1">
        <w:r w:rsidRPr="00BE2EE6">
          <w:rPr>
            <w:rStyle w:val="Hyperlink"/>
          </w:rPr>
          <w:t>http://www.foreignpolicy.com/articles/2012/02/23/al_qaeda_on_the_ropes</w:t>
        </w:r>
      </w:hyperlink>
      <w:r>
        <w:t>, DOA: 2-29-12, ldg)</w:t>
      </w:r>
    </w:p>
    <w:p w:rsidR="00EA3127" w:rsidRDefault="00EA3127" w:rsidP="00EA3127"/>
    <w:p w:rsidR="00EA3127" w:rsidRPr="00046D0D" w:rsidRDefault="00EA3127" w:rsidP="00EA3127">
      <w:pPr>
        <w:rPr>
          <w:sz w:val="14"/>
        </w:rPr>
      </w:pPr>
      <w:r w:rsidRPr="004B1C3C">
        <w:rPr>
          <w:rStyle w:val="Underline"/>
        </w:rPr>
        <w:t xml:space="preserve">Yet a decade later, the </w:t>
      </w:r>
      <w:r w:rsidR="000F3BFD">
        <w:rPr>
          <w:rStyle w:val="Underline"/>
        </w:rPr>
        <w:t>…</w:t>
      </w:r>
      <w:r w:rsidRPr="00046D0D">
        <w:rPr>
          <w:sz w:val="14"/>
        </w:rPr>
        <w:t xml:space="preserve">, such as the Philippines' archipelago. </w:t>
      </w:r>
    </w:p>
    <w:p w:rsidR="00EA3127" w:rsidRDefault="00EA3127" w:rsidP="00EA3127"/>
    <w:p w:rsidR="00EA3127" w:rsidRDefault="00EA3127" w:rsidP="00EA3127">
      <w:pPr>
        <w:pStyle w:val="Heading2"/>
      </w:pPr>
      <w:r>
        <w:t>Al Qaeda is not a threat anymore-no risk of attack and all their evidence is fear mongering</w:t>
      </w:r>
    </w:p>
    <w:p w:rsidR="00EA3127" w:rsidRPr="00615366" w:rsidRDefault="00EA3127" w:rsidP="00EA3127">
      <w:pPr>
        <w:rPr>
          <w:b/>
          <w:sz w:val="24"/>
        </w:rPr>
      </w:pPr>
      <w:r w:rsidRPr="00615366">
        <w:rPr>
          <w:b/>
          <w:sz w:val="24"/>
        </w:rPr>
        <w:t>Gerges, London School of Economics IR professor, 1-4-12</w:t>
      </w:r>
    </w:p>
    <w:p w:rsidR="00EA3127" w:rsidRPr="00615366" w:rsidRDefault="00EA3127" w:rsidP="00EA3127">
      <w:r>
        <w:t xml:space="preserve">(Fawaz, “Debunking the Terrorism Narrative The Rise and Fall of Al-Qaeda” </w:t>
      </w:r>
      <w:hyperlink r:id="rId25" w:history="1">
        <w:r w:rsidRPr="006C2FC2">
          <w:rPr>
            <w:rStyle w:val="Hyperlink"/>
          </w:rPr>
          <w:t>http://www.commondreams.org/view/2012/01/04-6</w:t>
        </w:r>
      </w:hyperlink>
      <w:r>
        <w:t>, DOA: 3-5-12, ldg)</w:t>
      </w:r>
    </w:p>
    <w:p w:rsidR="00EA3127" w:rsidRPr="00615366" w:rsidRDefault="00EA3127" w:rsidP="00EA3127"/>
    <w:p w:rsidR="00EA3127" w:rsidRPr="00C23179" w:rsidRDefault="00EA3127" w:rsidP="00EA3127">
      <w:pPr>
        <w:rPr>
          <w:bCs/>
          <w:sz w:val="24"/>
          <w:u w:val="single"/>
        </w:rPr>
      </w:pPr>
      <w:r w:rsidRPr="00615366">
        <w:rPr>
          <w:sz w:val="14"/>
        </w:rPr>
        <w:t xml:space="preserve">The popular </w:t>
      </w:r>
      <w:r w:rsidRPr="00615366">
        <w:rPr>
          <w:rStyle w:val="Underline"/>
          <w:highlight w:val="yellow"/>
        </w:rPr>
        <w:t>uprisings</w:t>
      </w:r>
      <w:r w:rsidRPr="00615366">
        <w:rPr>
          <w:sz w:val="14"/>
        </w:rPr>
        <w:t xml:space="preserve"> in Tunisia, </w:t>
      </w:r>
      <w:r w:rsidR="000F3BFD">
        <w:rPr>
          <w:sz w:val="14"/>
        </w:rPr>
        <w:t>…</w:t>
      </w:r>
      <w:r w:rsidRPr="00FD14BC">
        <w:rPr>
          <w:rStyle w:val="Underline"/>
        </w:rPr>
        <w:t xml:space="preserve"> be allowed to die.</w:t>
      </w:r>
    </w:p>
    <w:p w:rsidR="00EA3127" w:rsidRDefault="00EA3127" w:rsidP="00EA3127">
      <w:bookmarkStart w:id="1" w:name="_GoBack"/>
      <w:bookmarkEnd w:id="1"/>
    </w:p>
    <w:p w:rsidR="000F3BFD" w:rsidRDefault="000F3BFD" w:rsidP="000F3BFD">
      <w:bookmarkStart w:id="2" w:name="_Toc304854707"/>
    </w:p>
    <w:p w:rsidR="000F3BFD" w:rsidRPr="00BE79B4" w:rsidRDefault="000F3BFD" w:rsidP="000F3BFD"/>
    <w:p w:rsidR="000F3BFD" w:rsidRDefault="000F3BFD" w:rsidP="000F3BFD">
      <w:pPr>
        <w:pStyle w:val="Heading1"/>
      </w:pPr>
      <w:r>
        <w:t>Nuclear War Answers – 1NR Frontline</w:t>
      </w:r>
      <w:bookmarkEnd w:id="2"/>
    </w:p>
    <w:p w:rsidR="000F3BFD" w:rsidRPr="00F6771B" w:rsidRDefault="000F3BFD" w:rsidP="000F3BFD"/>
    <w:p w:rsidR="000F3BFD" w:rsidRDefault="000F3BFD" w:rsidP="000F3BFD">
      <w:pPr>
        <w:pStyle w:val="Heading2"/>
      </w:pPr>
      <w:r>
        <w:t>Nuclear war doesn’t cause extinction- bad physics</w:t>
      </w:r>
    </w:p>
    <w:p w:rsidR="000F3BFD" w:rsidRDefault="000F3BFD" w:rsidP="000F3BFD">
      <w:r w:rsidRPr="003745EF">
        <w:rPr>
          <w:b/>
          <w:sz w:val="24"/>
          <w:szCs w:val="24"/>
        </w:rPr>
        <w:t>Seitz, Harvard University Center for International Affairs visiting scholar, 6</w:t>
      </w:r>
      <w:r w:rsidRPr="003745EF">
        <w:t xml:space="preserve"> </w:t>
      </w:r>
    </w:p>
    <w:p w:rsidR="000F3BFD" w:rsidRDefault="000F3BFD" w:rsidP="000F3BFD">
      <w:r w:rsidRPr="003745EF">
        <w:t>(Russell, "The' Nuclear Winter ' Meltdown</w:t>
      </w:r>
      <w:r>
        <w:t>; Photoshopping the Apocalypse</w:t>
      </w:r>
      <w:r w:rsidRPr="003745EF">
        <w:t>," adamant.typepad.com/seitz/2006/12/preherein_honor.html, accessed 9-25-11, mss)</w:t>
      </w:r>
    </w:p>
    <w:p w:rsidR="000F3BFD" w:rsidRDefault="000F3BFD" w:rsidP="000F3BFD"/>
    <w:p w:rsidR="000F3BFD" w:rsidRPr="00CF7204" w:rsidRDefault="000F3BFD" w:rsidP="000F3BFD">
      <w:pPr>
        <w:rPr>
          <w:highlight w:val="yellow"/>
        </w:rPr>
      </w:pPr>
      <w:r w:rsidRPr="00C93326">
        <w:rPr>
          <w:sz w:val="14"/>
        </w:rPr>
        <w:t xml:space="preserve">The recent winter solstice </w:t>
      </w:r>
      <w:r>
        <w:rPr>
          <w:sz w:val="14"/>
        </w:rPr>
        <w:t>….</w:t>
      </w:r>
      <w:r w:rsidRPr="00CF7204">
        <w:rPr>
          <w:u w:val="single"/>
        </w:rPr>
        <w:t>of  X-Box</w:t>
      </w:r>
      <w:r w:rsidRPr="00CF7204">
        <w:rPr>
          <w:sz w:val="14"/>
        </w:rPr>
        <w:t>.</w:t>
      </w:r>
    </w:p>
    <w:p w:rsidR="000F3BFD" w:rsidRPr="00F150A5" w:rsidRDefault="000F3BFD" w:rsidP="000F3BFD"/>
    <w:p w:rsidR="000F3BFD" w:rsidRDefault="000F3BFD" w:rsidP="000F3BFD">
      <w:pPr>
        <w:pStyle w:val="Heading1"/>
      </w:pPr>
      <w:bookmarkStart w:id="3" w:name="_Toc304854708"/>
      <w:r>
        <w:t>Nuclear War Answers – 1NR Frontline</w:t>
      </w:r>
      <w:bookmarkEnd w:id="3"/>
    </w:p>
    <w:p w:rsidR="000F3BFD" w:rsidRPr="00F6771B" w:rsidRDefault="000F3BFD" w:rsidP="000F3BFD"/>
    <w:p w:rsidR="000F3BFD" w:rsidRDefault="000F3BFD" w:rsidP="000F3BFD">
      <w:pPr>
        <w:pStyle w:val="Heading2"/>
      </w:pPr>
      <w:r>
        <w:t>Most recent evidence and better models prove- their science is bad</w:t>
      </w:r>
    </w:p>
    <w:p w:rsidR="000F3BFD" w:rsidRPr="00F150A5" w:rsidRDefault="000F3BFD" w:rsidP="000F3BFD">
      <w:pPr>
        <w:rPr>
          <w:b/>
          <w:sz w:val="24"/>
          <w:szCs w:val="24"/>
        </w:rPr>
      </w:pPr>
      <w:r w:rsidRPr="00F150A5">
        <w:rPr>
          <w:b/>
          <w:sz w:val="24"/>
          <w:szCs w:val="24"/>
        </w:rPr>
        <w:t xml:space="preserve">Seitz, </w:t>
      </w:r>
      <w:r w:rsidRPr="003745EF">
        <w:rPr>
          <w:b/>
          <w:sz w:val="24"/>
          <w:szCs w:val="24"/>
        </w:rPr>
        <w:t>Harvard University Center for International Affairs visiting scholar</w:t>
      </w:r>
      <w:r w:rsidRPr="00F150A5">
        <w:rPr>
          <w:b/>
          <w:sz w:val="24"/>
          <w:szCs w:val="24"/>
        </w:rPr>
        <w:t>, 11</w:t>
      </w:r>
    </w:p>
    <w:p w:rsidR="000F3BFD" w:rsidRDefault="000F3BFD" w:rsidP="000F3BFD">
      <w:r>
        <w:t>(Russell, “Nuclear winter was</w:t>
      </w:r>
      <w:r w:rsidRPr="00A57D77">
        <w:rPr>
          <w:sz w:val="14"/>
        </w:rPr>
        <w:t xml:space="preserve"> </w:t>
      </w:r>
      <w:r>
        <w:t xml:space="preserve">and is debatable,” </w:t>
      </w:r>
      <w:r w:rsidRPr="00F150A5">
        <w:rPr>
          <w:i/>
        </w:rPr>
        <w:t>Nature</w:t>
      </w:r>
      <w:r>
        <w:t>, 7-7-11, Vol 475, pg37, accessed 9-27-11, mss)</w:t>
      </w:r>
    </w:p>
    <w:p w:rsidR="000F3BFD" w:rsidRPr="00180229" w:rsidRDefault="000F3BFD" w:rsidP="000F3BFD"/>
    <w:p w:rsidR="000F3BFD" w:rsidRPr="00A57D77" w:rsidRDefault="000F3BFD" w:rsidP="000F3BFD">
      <w:r w:rsidRPr="009E6C63">
        <w:rPr>
          <w:sz w:val="14"/>
        </w:rPr>
        <w:t xml:space="preserve">Alan </w:t>
      </w:r>
      <w:r w:rsidRPr="009E6C63">
        <w:rPr>
          <w:highlight w:val="yellow"/>
          <w:u w:val="single"/>
        </w:rPr>
        <w:t xml:space="preserve">Robock's </w:t>
      </w:r>
      <w:r>
        <w:rPr>
          <w:u w:val="single"/>
        </w:rPr>
        <w:t>…</w:t>
      </w:r>
      <w:r w:rsidRPr="003333D7">
        <w:rPr>
          <w:u w:val="single"/>
        </w:rPr>
        <w:t xml:space="preserve"> winter'</w:t>
      </w:r>
      <w:r w:rsidRPr="003333D7">
        <w:rPr>
          <w:sz w:val="14"/>
          <w:u w:val="single"/>
        </w:rPr>
        <w:t xml:space="preserve"> </w:t>
      </w:r>
      <w:r w:rsidRPr="003333D7">
        <w:rPr>
          <w:u w:val="single"/>
        </w:rPr>
        <w:t>into question</w:t>
      </w:r>
      <w:r w:rsidRPr="009E6C63">
        <w:rPr>
          <w:sz w:val="14"/>
        </w:rPr>
        <w:t>.</w:t>
      </w:r>
    </w:p>
    <w:p w:rsidR="000F3BFD" w:rsidRPr="00F150A5" w:rsidRDefault="000F3BFD" w:rsidP="000F3BFD"/>
    <w:p w:rsidR="000F3BFD" w:rsidRPr="006F5C20" w:rsidRDefault="000F3BFD" w:rsidP="000F3BFD">
      <w:pPr>
        <w:outlineLvl w:val="1"/>
        <w:rPr>
          <w:b/>
          <w:sz w:val="24"/>
          <w:szCs w:val="26"/>
        </w:rPr>
      </w:pPr>
      <w:r>
        <w:rPr>
          <w:b/>
          <w:sz w:val="24"/>
          <w:szCs w:val="26"/>
        </w:rPr>
        <w:t>Oceans and counter-force targeting check</w:t>
      </w:r>
    </w:p>
    <w:p w:rsidR="000F3BFD" w:rsidRPr="006F5C20" w:rsidRDefault="000F3BFD" w:rsidP="000F3BFD">
      <w:pPr>
        <w:rPr>
          <w:b/>
          <w:sz w:val="24"/>
          <w:szCs w:val="24"/>
        </w:rPr>
      </w:pPr>
      <w:r w:rsidRPr="006F5C20">
        <w:rPr>
          <w:b/>
          <w:sz w:val="24"/>
          <w:szCs w:val="24"/>
        </w:rPr>
        <w:t>Zutell, Arizona Dept. of Emergency and Military Affairs, Division of Emergency Services, 88</w:t>
      </w:r>
    </w:p>
    <w:p w:rsidR="000F3BFD" w:rsidRPr="006F5C20" w:rsidRDefault="000F3BFD" w:rsidP="000F3BFD">
      <w:r w:rsidRPr="006F5C20">
        <w:t>(Eugene, 6-19-88. http://www.fortfreedom.org/s05.htm)</w:t>
      </w:r>
    </w:p>
    <w:p w:rsidR="000F3BFD" w:rsidRPr="006F5C20" w:rsidRDefault="000F3BFD" w:rsidP="000F3BFD"/>
    <w:p w:rsidR="000F3BFD" w:rsidRPr="006F5C20" w:rsidRDefault="000F3BFD" w:rsidP="000F3BFD">
      <w:r w:rsidRPr="00E73CCB">
        <w:rPr>
          <w:sz w:val="14"/>
        </w:rPr>
        <w:t xml:space="preserve">To enumerate some other </w:t>
      </w:r>
      <w:r w:rsidRPr="005823DB">
        <w:rPr>
          <w:u w:val="single"/>
        </w:rPr>
        <w:t>problems with</w:t>
      </w:r>
      <w:r w:rsidRPr="00E73CCB">
        <w:rPr>
          <w:sz w:val="14"/>
        </w:rPr>
        <w:t xml:space="preserve"> </w:t>
      </w:r>
      <w:r>
        <w:rPr>
          <w:sz w:val="14"/>
        </w:rPr>
        <w:t>…</w:t>
      </w:r>
      <w:r w:rsidRPr="00E73CCB">
        <w:rPr>
          <w:sz w:val="14"/>
        </w:rPr>
        <w:t xml:space="preserve">.  In fact, they </w:t>
      </w:r>
      <w:r w:rsidRPr="00B16966">
        <w:rPr>
          <w:highlight w:val="yellow"/>
          <w:u w:val="single"/>
        </w:rPr>
        <w:t>are improbable</w:t>
      </w:r>
      <w:r w:rsidRPr="00E73CCB">
        <w:rPr>
          <w:sz w:val="14"/>
        </w:rPr>
        <w:t>.</w:t>
      </w:r>
    </w:p>
    <w:p w:rsidR="000F3BFD" w:rsidRPr="00F6771B" w:rsidRDefault="000F3BFD" w:rsidP="000F3BFD"/>
    <w:p w:rsidR="000F3BFD" w:rsidRDefault="000F3BFD" w:rsidP="000F3BFD">
      <w:pPr>
        <w:pStyle w:val="Heading1"/>
      </w:pPr>
      <w:bookmarkStart w:id="4" w:name="_Toc304854709"/>
      <w:r>
        <w:t>Nuclear War Answers – 1NR Frontline</w:t>
      </w:r>
      <w:bookmarkEnd w:id="4"/>
    </w:p>
    <w:p w:rsidR="000F3BFD" w:rsidRPr="00F6771B" w:rsidRDefault="000F3BFD" w:rsidP="000F3BFD"/>
    <w:p w:rsidR="000F3BFD" w:rsidRPr="00673EF8" w:rsidRDefault="000F3BFD" w:rsidP="000F3BFD">
      <w:pPr>
        <w:outlineLvl w:val="1"/>
        <w:rPr>
          <w:b/>
          <w:sz w:val="24"/>
          <w:szCs w:val="26"/>
        </w:rPr>
      </w:pPr>
      <w:r>
        <w:rPr>
          <w:b/>
          <w:sz w:val="24"/>
          <w:szCs w:val="26"/>
        </w:rPr>
        <w:t xml:space="preserve">Concentration </w:t>
      </w:r>
      <w:r w:rsidRPr="00673EF8">
        <w:rPr>
          <w:b/>
          <w:sz w:val="24"/>
          <w:szCs w:val="26"/>
        </w:rPr>
        <w:t>checks extinction</w:t>
      </w:r>
      <w:r>
        <w:rPr>
          <w:b/>
          <w:sz w:val="24"/>
          <w:szCs w:val="26"/>
        </w:rPr>
        <w:t>- AND aff doesn’t turn the impact</w:t>
      </w:r>
    </w:p>
    <w:p w:rsidR="000F3BFD" w:rsidRPr="00673EF8" w:rsidRDefault="000F3BFD" w:rsidP="000F3BFD">
      <w:pPr>
        <w:rPr>
          <w:rFonts w:eastAsia="Times New Roman"/>
          <w:b/>
          <w:sz w:val="24"/>
          <w:szCs w:val="24"/>
        </w:rPr>
      </w:pPr>
      <w:r w:rsidRPr="00673EF8">
        <w:rPr>
          <w:rFonts w:eastAsia="Times New Roman"/>
          <w:b/>
          <w:sz w:val="24"/>
          <w:szCs w:val="24"/>
        </w:rPr>
        <w:t>Tonn, UT political science professor, 5</w:t>
      </w:r>
    </w:p>
    <w:p w:rsidR="000F3BFD" w:rsidRPr="00673EF8" w:rsidRDefault="000F3BFD" w:rsidP="000F3BFD">
      <w:pPr>
        <w:rPr>
          <w:rFonts w:eastAsia="Times New Roman"/>
          <w:szCs w:val="24"/>
        </w:rPr>
      </w:pPr>
      <w:r w:rsidRPr="00673EF8">
        <w:rPr>
          <w:rFonts w:eastAsia="Times New Roman"/>
          <w:szCs w:val="24"/>
        </w:rPr>
        <w:t xml:space="preserve">(Bruce, “Human extinction scenarios”, August, </w:t>
      </w:r>
      <w:hyperlink r:id="rId26" w:history="1">
        <w:r w:rsidRPr="00673EF8">
          <w:rPr>
            <w:rFonts w:eastAsia="Times New Roman"/>
            <w:szCs w:val="24"/>
          </w:rPr>
          <w:t>http://www.budapestfutures.org/downloads/abstracts/Bruce%20Tonn%20-%20Abstract.pdf</w:t>
        </w:r>
      </w:hyperlink>
      <w:r w:rsidRPr="00673EF8">
        <w:rPr>
          <w:rFonts w:eastAsia="Times New Roman"/>
          <w:szCs w:val="24"/>
        </w:rPr>
        <w:t>, ldg)</w:t>
      </w:r>
    </w:p>
    <w:p w:rsidR="000F3BFD" w:rsidRPr="00673EF8" w:rsidRDefault="000F3BFD" w:rsidP="000F3BFD">
      <w:pPr>
        <w:rPr>
          <w:rFonts w:eastAsia="Times New Roman"/>
          <w:szCs w:val="20"/>
        </w:rPr>
      </w:pPr>
    </w:p>
    <w:p w:rsidR="000F3BFD" w:rsidRPr="00C13AB9" w:rsidRDefault="000F3BFD" w:rsidP="000F3BFD">
      <w:r w:rsidRPr="0053396D">
        <w:rPr>
          <w:sz w:val="14"/>
        </w:rPr>
        <w:t xml:space="preserve">The human species faces numerous </w:t>
      </w:r>
      <w:r>
        <w:rPr>
          <w:sz w:val="14"/>
        </w:rPr>
        <w:t>…</w:t>
      </w:r>
      <w:r w:rsidRPr="0053396D">
        <w:rPr>
          <w:sz w:val="14"/>
        </w:rPr>
        <w:t xml:space="preserve"> with respect to single events. </w:t>
      </w:r>
    </w:p>
    <w:p w:rsidR="000F3BFD" w:rsidRPr="00F6771B" w:rsidRDefault="000F3BFD" w:rsidP="000F3BFD"/>
    <w:p w:rsidR="000F3BFD" w:rsidRPr="00A11815" w:rsidRDefault="000F3BFD" w:rsidP="000F3BFD">
      <w:pPr>
        <w:outlineLvl w:val="1"/>
        <w:rPr>
          <w:b/>
          <w:sz w:val="24"/>
          <w:szCs w:val="26"/>
        </w:rPr>
      </w:pPr>
      <w:r>
        <w:rPr>
          <w:b/>
          <w:sz w:val="24"/>
          <w:szCs w:val="26"/>
        </w:rPr>
        <w:t>E</w:t>
      </w:r>
      <w:r w:rsidRPr="00A11815">
        <w:rPr>
          <w:rFonts w:eastAsia="Times New Roman" w:cs="Arial"/>
          <w:b/>
          <w:bCs/>
          <w:iCs/>
          <w:sz w:val="24"/>
          <w:szCs w:val="28"/>
        </w:rPr>
        <w:t>ven a one percent risk outweighs</w:t>
      </w:r>
    </w:p>
    <w:p w:rsidR="000F3BFD" w:rsidRPr="003B2BF3" w:rsidRDefault="000F3BFD" w:rsidP="000F3BFD">
      <w:pPr>
        <w:rPr>
          <w:b/>
          <w:sz w:val="24"/>
          <w:szCs w:val="24"/>
        </w:rPr>
      </w:pPr>
      <w:r w:rsidRPr="003B2BF3">
        <w:rPr>
          <w:b/>
          <w:sz w:val="24"/>
          <w:szCs w:val="24"/>
        </w:rPr>
        <w:t>Bostrom, Oxford philosophy professor, 5</w:t>
      </w:r>
    </w:p>
    <w:p w:rsidR="000F3BFD" w:rsidRPr="00A11815" w:rsidRDefault="000F3BFD" w:rsidP="000F3BFD">
      <w:pPr>
        <w:rPr>
          <w:rFonts w:eastAsia="Times New Roman"/>
          <w:szCs w:val="24"/>
        </w:rPr>
      </w:pPr>
      <w:r>
        <w:rPr>
          <w:rFonts w:eastAsia="Times New Roman"/>
          <w:szCs w:val="24"/>
        </w:rPr>
        <w:t>(</w:t>
      </w:r>
      <w:r w:rsidRPr="00A11815">
        <w:rPr>
          <w:rFonts w:eastAsia="Times New Roman"/>
          <w:szCs w:val="24"/>
        </w:rPr>
        <w:t>Nick,</w:t>
      </w:r>
      <w:r>
        <w:rPr>
          <w:rFonts w:eastAsia="Times New Roman"/>
          <w:szCs w:val="24"/>
        </w:rPr>
        <w:t xml:space="preserve"> July 2005,</w:t>
      </w:r>
      <w:r w:rsidRPr="00A11815">
        <w:rPr>
          <w:rFonts w:eastAsia="Times New Roman"/>
          <w:szCs w:val="24"/>
        </w:rPr>
        <w:t xml:space="preserve"> transcribed by Matt Struth, 4:38-6:12 of the talk at http://www.ted.com/index.php/talks/</w:t>
      </w:r>
      <w:r>
        <w:rPr>
          <w:rFonts w:eastAsia="Times New Roman"/>
          <w:szCs w:val="24"/>
        </w:rPr>
        <w:t>view/id/44, accessed 2-2-8, mss)</w:t>
      </w:r>
    </w:p>
    <w:p w:rsidR="000F3BFD" w:rsidRPr="00A11815" w:rsidRDefault="000F3BFD" w:rsidP="000F3BFD">
      <w:pPr>
        <w:rPr>
          <w:rFonts w:eastAsia="Times New Roman"/>
          <w:szCs w:val="24"/>
        </w:rPr>
      </w:pPr>
    </w:p>
    <w:p w:rsidR="000F3BFD" w:rsidRDefault="000F3BFD" w:rsidP="000F3BFD">
      <w:pPr>
        <w:rPr>
          <w:rFonts w:eastAsia="Times New Roman"/>
          <w:sz w:val="14"/>
          <w:szCs w:val="24"/>
        </w:rPr>
      </w:pPr>
      <w:r w:rsidRPr="00BD49D8">
        <w:rPr>
          <w:rFonts w:eastAsia="Times New Roman"/>
          <w:sz w:val="14"/>
          <w:szCs w:val="24"/>
        </w:rPr>
        <w:t xml:space="preserve">Now if we think about </w:t>
      </w:r>
      <w:r>
        <w:rPr>
          <w:rFonts w:eastAsia="Times New Roman"/>
          <w:sz w:val="14"/>
          <w:szCs w:val="24"/>
        </w:rPr>
        <w:t>…</w:t>
      </w:r>
      <w:r w:rsidRPr="00BD49D8">
        <w:rPr>
          <w:rFonts w:eastAsia="Times New Roman"/>
          <w:sz w:val="14"/>
          <w:szCs w:val="24"/>
        </w:rPr>
        <w:t xml:space="preserve"> still have a high priority.</w:t>
      </w:r>
    </w:p>
    <w:p w:rsidR="000F3BFD" w:rsidRDefault="000F3BFD" w:rsidP="000F3BFD"/>
    <w:p w:rsidR="000F3BFD" w:rsidRDefault="000F3BFD" w:rsidP="000F3BFD">
      <w:pPr>
        <w:pStyle w:val="Heading1"/>
      </w:pPr>
      <w:r>
        <w:t>A2: Chopping Block</w:t>
      </w:r>
    </w:p>
    <w:p w:rsidR="000F3BFD" w:rsidRPr="00031E36" w:rsidRDefault="000F3BFD" w:rsidP="000F3BFD"/>
    <w:p w:rsidR="000F3BFD" w:rsidRDefault="000F3BFD" w:rsidP="000F3BFD">
      <w:pPr>
        <w:pStyle w:val="Heading2"/>
      </w:pPr>
      <w:r>
        <w:t>AND- New cuts devastate overall capacity</w:t>
      </w:r>
    </w:p>
    <w:p w:rsidR="000F3BFD" w:rsidRDefault="000F3BFD" w:rsidP="000F3BFD">
      <w:pPr>
        <w:rPr>
          <w:b/>
          <w:sz w:val="24"/>
          <w:szCs w:val="24"/>
        </w:rPr>
      </w:pPr>
      <w:r>
        <w:rPr>
          <w:b/>
          <w:sz w:val="24"/>
          <w:szCs w:val="24"/>
        </w:rPr>
        <w:t>Sharma, AlertNet staff</w:t>
      </w:r>
      <w:r w:rsidRPr="00FD4F73">
        <w:rPr>
          <w:b/>
          <w:sz w:val="24"/>
          <w:szCs w:val="24"/>
        </w:rPr>
        <w:t xml:space="preserve">, 11 </w:t>
      </w:r>
    </w:p>
    <w:p w:rsidR="000F3BFD" w:rsidRDefault="000F3BFD" w:rsidP="000F3BFD">
      <w:r w:rsidRPr="0016388F">
        <w:t>(Yojana, "US budget cuts 'could reverse USAID's gains'," AlertNet, www.trust.org/alertnet/news/us-budget-cuts-could-reverse-usaids-gains, accessed 8-27-11, mss)</w:t>
      </w:r>
    </w:p>
    <w:p w:rsidR="000F3BFD" w:rsidRPr="00AC367D" w:rsidRDefault="000F3BFD" w:rsidP="000F3BFD"/>
    <w:p w:rsidR="000F3BFD" w:rsidRPr="00407D6E" w:rsidRDefault="000F3BFD" w:rsidP="000F3BFD">
      <w:pPr>
        <w:rPr>
          <w:u w:val="single"/>
        </w:rPr>
      </w:pPr>
      <w:r w:rsidRPr="008B3676">
        <w:rPr>
          <w:u w:val="single"/>
        </w:rPr>
        <w:t xml:space="preserve">Recent developments in </w:t>
      </w:r>
      <w:r>
        <w:rPr>
          <w:u w:val="single"/>
        </w:rPr>
        <w:t>…</w:t>
      </w:r>
      <w:r w:rsidRPr="00500B84">
        <w:rPr>
          <w:b/>
          <w:u w:val="single"/>
        </w:rPr>
        <w:t xml:space="preserve"> </w:t>
      </w:r>
      <w:r w:rsidRPr="00DA7833">
        <w:rPr>
          <w:b/>
          <w:highlight w:val="yellow"/>
          <w:u w:val="single"/>
        </w:rPr>
        <w:t>will be reduced</w:t>
      </w:r>
      <w:r w:rsidRPr="00DA7833">
        <w:rPr>
          <w:highlight w:val="yellow"/>
          <w:u w:val="single"/>
        </w:rPr>
        <w:t>."</w:t>
      </w:r>
    </w:p>
    <w:p w:rsidR="000F3BFD" w:rsidRPr="00031E36" w:rsidRDefault="000F3BFD" w:rsidP="000F3BFD"/>
    <w:p w:rsidR="000F3BFD" w:rsidRDefault="000F3BFD" w:rsidP="000F3BFD">
      <w:pPr>
        <w:pStyle w:val="Heading2"/>
      </w:pPr>
      <w:r>
        <w:t>New cuts will be targeted at most successful reform programs because they are the most recent</w:t>
      </w:r>
    </w:p>
    <w:p w:rsidR="000F3BFD" w:rsidRDefault="000F3BFD" w:rsidP="000F3BFD">
      <w:r w:rsidRPr="004E1A02">
        <w:rPr>
          <w:b/>
          <w:sz w:val="24"/>
          <w:szCs w:val="24"/>
        </w:rPr>
        <w:t>Provost, Guardian Unlimited staff, 11</w:t>
      </w:r>
      <w:r w:rsidRPr="004E1A02">
        <w:t xml:space="preserve"> </w:t>
      </w:r>
    </w:p>
    <w:p w:rsidR="000F3BFD" w:rsidRPr="004E1A02" w:rsidRDefault="000F3BFD" w:rsidP="000F3BFD">
      <w:r w:rsidRPr="004E1A02">
        <w:t>(Claire, "US foreign aid takes immediate cuts, and further battles loom," Guardian Unlimited,</w:t>
      </w:r>
      <w:r>
        <w:t xml:space="preserve"> 4-14-11,</w:t>
      </w:r>
      <w:r w:rsidRPr="004E1A02">
        <w:t xml:space="preserve"> l/n, accessed 8-30-11, mss)</w:t>
      </w:r>
    </w:p>
    <w:p w:rsidR="000F3BFD" w:rsidRPr="00AC367D" w:rsidRDefault="000F3BFD" w:rsidP="000F3BFD"/>
    <w:p w:rsidR="000F3BFD" w:rsidRPr="00101713" w:rsidRDefault="000F3BFD" w:rsidP="000F3BFD">
      <w:pPr>
        <w:rPr>
          <w:szCs w:val="20"/>
        </w:rPr>
      </w:pPr>
      <w:r w:rsidRPr="00E419B7">
        <w:rPr>
          <w:sz w:val="14"/>
          <w:szCs w:val="20"/>
        </w:rPr>
        <w:t xml:space="preserve">Paul </w:t>
      </w:r>
      <w:r w:rsidRPr="00101713">
        <w:rPr>
          <w:szCs w:val="20"/>
          <w:u w:val="single"/>
        </w:rPr>
        <w:t>O'Brien</w:t>
      </w:r>
      <w:r w:rsidRPr="00E419B7">
        <w:rPr>
          <w:sz w:val="14"/>
          <w:szCs w:val="20"/>
        </w:rPr>
        <w:t xml:space="preserve">, vice-president </w:t>
      </w:r>
      <w:r>
        <w:rPr>
          <w:sz w:val="14"/>
          <w:szCs w:val="20"/>
        </w:rPr>
        <w:t>…</w:t>
      </w:r>
      <w:r w:rsidRPr="00E419B7">
        <w:rPr>
          <w:sz w:val="14"/>
        </w:rPr>
        <w:t xml:space="preserve"> said the USGLC's Richard Parker.</w:t>
      </w:r>
    </w:p>
    <w:p w:rsidR="000F3BFD" w:rsidRPr="00031E36" w:rsidRDefault="000F3BFD" w:rsidP="000F3BFD"/>
    <w:p w:rsidR="000F3BFD" w:rsidRDefault="000F3BFD" w:rsidP="000F3BFD">
      <w:pPr>
        <w:pStyle w:val="Heading2"/>
      </w:pPr>
      <w:r>
        <w:t>AND- Perception of projected costs or future nation-building ensures the link- Congress evaluates the projected costs, not just upfront costs. Aff args assume perfect solvency, congressional budget allocations don’t.</w:t>
      </w:r>
    </w:p>
    <w:p w:rsidR="000F3BFD" w:rsidRPr="00A44798" w:rsidRDefault="000F3BFD" w:rsidP="000F3BFD">
      <w:pPr>
        <w:rPr>
          <w:b/>
          <w:sz w:val="24"/>
          <w:szCs w:val="24"/>
        </w:rPr>
      </w:pPr>
      <w:r w:rsidRPr="00A44798">
        <w:rPr>
          <w:b/>
          <w:sz w:val="24"/>
          <w:szCs w:val="24"/>
        </w:rPr>
        <w:t xml:space="preserve">Abercrombie, US House of Representatives (D-HI), 7 </w:t>
      </w:r>
    </w:p>
    <w:p w:rsidR="000F3BFD" w:rsidRDefault="000F3BFD" w:rsidP="000F3BFD">
      <w:r w:rsidRPr="00121F46">
        <w:t xml:space="preserve">(Neil, </w:t>
      </w:r>
      <w:r>
        <w:t xml:space="preserve">House Armed Services Committee chair, </w:t>
      </w:r>
      <w:r w:rsidRPr="00121F46">
        <w:t xml:space="preserve">"Rep. Neil Abercrombie Holds </w:t>
      </w:r>
      <w:r>
        <w:t>a Hearing o</w:t>
      </w:r>
      <w:r w:rsidRPr="00121F46">
        <w:t xml:space="preserve">n Army Ground Force Acquisition Programs," CQ Transcriptions, </w:t>
      </w:r>
      <w:r>
        <w:t xml:space="preserve">3-27-7, </w:t>
      </w:r>
      <w:r w:rsidRPr="00121F46">
        <w:t>l/n, accessed 9-2-11, mss)</w:t>
      </w:r>
    </w:p>
    <w:p w:rsidR="000F3BFD" w:rsidRPr="00B379B2" w:rsidRDefault="000F3BFD" w:rsidP="000F3BFD"/>
    <w:p w:rsidR="000F3BFD" w:rsidRPr="00B87C15" w:rsidRDefault="000F3BFD" w:rsidP="000F3BFD">
      <w:r w:rsidRPr="00B379B2">
        <w:rPr>
          <w:sz w:val="14"/>
        </w:rPr>
        <w:t xml:space="preserve">Given these conditions, </w:t>
      </w:r>
      <w:r w:rsidRPr="00C13C76">
        <w:rPr>
          <w:u w:val="single"/>
        </w:rPr>
        <w:t xml:space="preserve">what </w:t>
      </w:r>
      <w:r>
        <w:rPr>
          <w:u w:val="single"/>
        </w:rPr>
        <w:t>…</w:t>
      </w:r>
      <w:r w:rsidRPr="00B379B2">
        <w:rPr>
          <w:sz w:val="14"/>
        </w:rPr>
        <w:t xml:space="preserve"> the end of this president's term.</w:t>
      </w:r>
    </w:p>
    <w:p w:rsidR="000F3BFD" w:rsidRDefault="000F3BFD" w:rsidP="000F3BFD"/>
    <w:p w:rsidR="000F3BFD" w:rsidRDefault="000F3BFD" w:rsidP="000F3BFD">
      <w:pPr>
        <w:pStyle w:val="Heading2"/>
      </w:pPr>
      <w:r>
        <w:t>New foreign aid spending snowballs</w:t>
      </w:r>
    </w:p>
    <w:p w:rsidR="000F3BFD" w:rsidRPr="00BD217E" w:rsidRDefault="000F3BFD" w:rsidP="000F3BFD">
      <w:pPr>
        <w:rPr>
          <w:b/>
          <w:sz w:val="24"/>
          <w:szCs w:val="24"/>
        </w:rPr>
      </w:pPr>
      <w:r w:rsidRPr="00BD217E">
        <w:rPr>
          <w:b/>
          <w:sz w:val="24"/>
          <w:szCs w:val="24"/>
        </w:rPr>
        <w:t xml:space="preserve">Sheehan, Competitive Enterprise Institute adjunct scholar, 92 </w:t>
      </w:r>
    </w:p>
    <w:p w:rsidR="000F3BFD" w:rsidRDefault="000F3BFD" w:rsidP="000F3BFD">
      <w:r w:rsidRPr="00BD217E">
        <w:t>(James, "Why We Should Dismantle AID," Journal of Commerce, 12-11-92, l/n, accessed 9-11-11, mss)</w:t>
      </w:r>
    </w:p>
    <w:p w:rsidR="000F3BFD" w:rsidRDefault="000F3BFD" w:rsidP="000F3BFD"/>
    <w:p w:rsidR="000F3BFD" w:rsidRPr="00F944CA" w:rsidRDefault="000F3BFD" w:rsidP="000F3BFD">
      <w:r w:rsidRPr="000900B3">
        <w:rPr>
          <w:sz w:val="14"/>
        </w:rPr>
        <w:t>The Agency for International Development (</w:t>
      </w:r>
      <w:r w:rsidRPr="000900B3">
        <w:rPr>
          <w:u w:val="single"/>
        </w:rPr>
        <w:t xml:space="preserve">AID) </w:t>
      </w:r>
      <w:r>
        <w:rPr>
          <w:u w:val="single"/>
        </w:rPr>
        <w:t>…</w:t>
      </w:r>
      <w:r w:rsidRPr="00FA4CAA">
        <w:rPr>
          <w:b/>
          <w:highlight w:val="yellow"/>
          <w:u w:val="single"/>
        </w:rPr>
        <w:t>doling out pork</w:t>
      </w:r>
      <w:r w:rsidRPr="00FA4CAA">
        <w:rPr>
          <w:highlight w:val="yellow"/>
          <w:u w:val="single"/>
        </w:rPr>
        <w:t xml:space="preserve"> to domestic special interests</w:t>
      </w:r>
      <w:r w:rsidRPr="000900B3">
        <w:rPr>
          <w:sz w:val="14"/>
        </w:rPr>
        <w:t>.</w:t>
      </w:r>
    </w:p>
    <w:p w:rsidR="000F3BFD" w:rsidRPr="000B114C" w:rsidRDefault="000F3BFD" w:rsidP="000F3BFD"/>
    <w:p w:rsidR="000F3BFD" w:rsidRDefault="000F3BFD" w:rsidP="000F3BFD">
      <w:pPr>
        <w:pStyle w:val="Heading1"/>
      </w:pPr>
      <w:r>
        <w:t>Aid now</w:t>
      </w:r>
    </w:p>
    <w:p w:rsidR="000F3BFD" w:rsidRDefault="000F3BFD" w:rsidP="000F3BFD">
      <w:pPr>
        <w:pStyle w:val="Heading2"/>
      </w:pPr>
      <w:r>
        <w:t>Tunisia aid is not official</w:t>
      </w:r>
    </w:p>
    <w:p w:rsidR="000F3BFD" w:rsidRPr="008D0744" w:rsidRDefault="000F3BFD" w:rsidP="000F3BFD">
      <w:pPr>
        <w:rPr>
          <w:b/>
          <w:sz w:val="24"/>
        </w:rPr>
      </w:pPr>
      <w:r w:rsidRPr="008D0744">
        <w:rPr>
          <w:b/>
          <w:sz w:val="24"/>
        </w:rPr>
        <w:t>Democracy Digest 3-29-12</w:t>
      </w:r>
    </w:p>
    <w:p w:rsidR="000F3BFD" w:rsidRDefault="000F3BFD" w:rsidP="000F3BFD">
      <w:r>
        <w:t xml:space="preserve">(“US gives $100 million to support Tunisia’s transition”, </w:t>
      </w:r>
      <w:hyperlink r:id="rId27" w:history="1">
        <w:r w:rsidRPr="002B6367">
          <w:rPr>
            <w:rStyle w:val="Hyperlink"/>
          </w:rPr>
          <w:t>http://www.demdigest.net/blog/2012/03/us-gives-100-million-to-support-tunisias-transition/</w:t>
        </w:r>
      </w:hyperlink>
      <w:r>
        <w:t>, DOA: 3-29-12, ldg)</w:t>
      </w:r>
    </w:p>
    <w:p w:rsidR="000F3BFD" w:rsidRDefault="000F3BFD" w:rsidP="000F3BFD"/>
    <w:p w:rsidR="000F3BFD" w:rsidRDefault="000F3BFD" w:rsidP="000F3BFD">
      <w:r w:rsidRPr="00380209">
        <w:rPr>
          <w:rStyle w:val="Underline"/>
          <w:highlight w:val="yellow"/>
        </w:rPr>
        <w:t xml:space="preserve">The United States </w:t>
      </w:r>
      <w:r w:rsidR="00686525">
        <w:rPr>
          <w:rStyle w:val="Underline"/>
        </w:rPr>
        <w:t>…</w:t>
      </w:r>
      <w:r w:rsidRPr="0071726C">
        <w:rPr>
          <w:sz w:val="14"/>
        </w:rPr>
        <w:t xml:space="preserve"> from international capital markets.</w:t>
      </w:r>
      <w:r>
        <w:t xml:space="preserve"> </w:t>
      </w:r>
    </w:p>
    <w:p w:rsidR="000F3BFD" w:rsidRDefault="00686525" w:rsidP="00686525">
      <w:pPr>
        <w:tabs>
          <w:tab w:val="left" w:pos="6090"/>
        </w:tabs>
      </w:pPr>
      <w:r>
        <w:tab/>
      </w:r>
    </w:p>
    <w:p w:rsidR="000F3BFD" w:rsidRDefault="000F3BFD" w:rsidP="000F3BFD">
      <w:pPr>
        <w:pStyle w:val="Heading2"/>
      </w:pPr>
      <w:r>
        <w:t>No increases will pass-congressional opposition</w:t>
      </w:r>
    </w:p>
    <w:p w:rsidR="000F3BFD" w:rsidRPr="006E0D9C" w:rsidRDefault="000F3BFD" w:rsidP="000F3BFD">
      <w:pPr>
        <w:rPr>
          <w:b/>
          <w:sz w:val="24"/>
        </w:rPr>
      </w:pPr>
      <w:r w:rsidRPr="006E0D9C">
        <w:rPr>
          <w:b/>
          <w:sz w:val="24"/>
        </w:rPr>
        <w:t>Ravelo, Devex staff writer, 2-29-12</w:t>
      </w:r>
    </w:p>
    <w:p w:rsidR="000F3BFD" w:rsidRDefault="000F3BFD" w:rsidP="000F3BFD">
      <w:r>
        <w:t xml:space="preserve">(Jenny, “Will Congress 'Starve' The 2013 Foreign Aid Budget?”, </w:t>
      </w:r>
      <w:hyperlink r:id="rId28" w:history="1">
        <w:r w:rsidRPr="002B6367">
          <w:rPr>
            <w:rStyle w:val="Hyperlink"/>
          </w:rPr>
          <w:t>http://www.devex.com/en/blogs/development-assistance-under-obama/will-congress-starve-the-2013-foreign-aid-budget-2</w:t>
        </w:r>
      </w:hyperlink>
      <w:r>
        <w:t>, DOA: 3-29-12, ldg)</w:t>
      </w:r>
    </w:p>
    <w:p w:rsidR="000F3BFD" w:rsidRDefault="000F3BFD" w:rsidP="000F3BFD"/>
    <w:p w:rsidR="000F3BFD" w:rsidRDefault="000F3BFD" w:rsidP="000F3BFD">
      <w:pPr>
        <w:rPr>
          <w:rStyle w:val="Underline"/>
        </w:rPr>
      </w:pPr>
      <w:r w:rsidRPr="00C8361A">
        <w:rPr>
          <w:rStyle w:val="Underline"/>
          <w:highlight w:val="yellow"/>
        </w:rPr>
        <w:t xml:space="preserve">The budget request </w:t>
      </w:r>
      <w:r w:rsidR="00686525">
        <w:rPr>
          <w:rStyle w:val="Underline"/>
          <w:highlight w:val="yellow"/>
        </w:rPr>
        <w:t>…</w:t>
      </w:r>
      <w:r w:rsidRPr="00C8361A">
        <w:rPr>
          <w:rStyle w:val="Underline"/>
          <w:highlight w:val="yellow"/>
        </w:rPr>
        <w:t xml:space="preserve"> America’s investments overseas.</w:t>
      </w:r>
      <w:r w:rsidRPr="00046EF2">
        <w:rPr>
          <w:rStyle w:val="Underline"/>
        </w:rPr>
        <w:t xml:space="preserve"> </w:t>
      </w:r>
    </w:p>
    <w:p w:rsidR="000F3BFD" w:rsidRDefault="000F3BFD" w:rsidP="000F3BFD">
      <w:pPr>
        <w:pStyle w:val="Heading1"/>
      </w:pPr>
      <w:r>
        <w:t>A2: No Congress</w:t>
      </w:r>
    </w:p>
    <w:p w:rsidR="000F3BFD" w:rsidRDefault="000F3BFD" w:rsidP="000F3BFD"/>
    <w:p w:rsidR="000F3BFD" w:rsidRDefault="000F3BFD" w:rsidP="000F3BFD">
      <w:pPr>
        <w:pStyle w:val="Heading2"/>
      </w:pPr>
      <w:r>
        <w:t>Response fund has to go through Congress</w:t>
      </w:r>
    </w:p>
    <w:p w:rsidR="000F3BFD" w:rsidRPr="005311D3" w:rsidRDefault="000F3BFD" w:rsidP="000F3BFD">
      <w:pPr>
        <w:rPr>
          <w:b/>
          <w:sz w:val="24"/>
        </w:rPr>
      </w:pPr>
      <w:r w:rsidRPr="005311D3">
        <w:rPr>
          <w:b/>
          <w:sz w:val="24"/>
        </w:rPr>
        <w:t>Veillette, George Washington political science PhD, 12-19-11</w:t>
      </w:r>
    </w:p>
    <w:p w:rsidR="000F3BFD" w:rsidRDefault="000F3BFD" w:rsidP="000F3BFD">
      <w:r>
        <w:t xml:space="preserve">(Connie, “The Twelve Gifts of Congress for Those Both Naughty &amp; Nice (Or what I like and don’t like in the FY2012 budget bill)”, </w:t>
      </w:r>
      <w:hyperlink r:id="rId29" w:history="1">
        <w:r w:rsidRPr="00D6310D">
          <w:rPr>
            <w:rStyle w:val="Hyperlink"/>
          </w:rPr>
          <w:t>http://blogs.cgdev.org/mca-monitor/2011/12/the-twelve-gifts-of-congress-for-those-both-naughty-nice-or-what-i-like-and-don%E2%80%99t-like-in-the-fy2012-budget-bill.php</w:t>
        </w:r>
      </w:hyperlink>
      <w:r>
        <w:t>, DOA: 12-29-11, ldg)</w:t>
      </w:r>
    </w:p>
    <w:p w:rsidR="000F3BFD" w:rsidRDefault="000F3BFD" w:rsidP="000F3BFD"/>
    <w:p w:rsidR="000F3BFD" w:rsidRPr="001F6EC9" w:rsidRDefault="000F3BFD" w:rsidP="000F3BFD">
      <w:r w:rsidRPr="009A47C9">
        <w:rPr>
          <w:sz w:val="14"/>
        </w:rPr>
        <w:t xml:space="preserve">Nice: </w:t>
      </w:r>
      <w:r w:rsidRPr="000D395D">
        <w:rPr>
          <w:rStyle w:val="Underline"/>
          <w:highlight w:val="yellow"/>
        </w:rPr>
        <w:t>The</w:t>
      </w:r>
      <w:r w:rsidRPr="009A47C9">
        <w:rPr>
          <w:sz w:val="14"/>
        </w:rPr>
        <w:t xml:space="preserve"> creation of a Middle East </w:t>
      </w:r>
      <w:r w:rsidR="00686525">
        <w:rPr>
          <w:sz w:val="14"/>
        </w:rPr>
        <w:t>…</w:t>
      </w:r>
      <w:r w:rsidRPr="009A47C9">
        <w:rPr>
          <w:sz w:val="14"/>
        </w:rPr>
        <w:t xml:space="preserve"> are prompt in their reviews. </w:t>
      </w:r>
    </w:p>
    <w:p w:rsidR="000F3BFD" w:rsidRDefault="000F3BFD" w:rsidP="000F3BFD">
      <w:pPr>
        <w:rPr>
          <w:rStyle w:val="Underline"/>
        </w:rPr>
      </w:pPr>
    </w:p>
    <w:p w:rsidR="000F3BFD" w:rsidRDefault="000F3BFD" w:rsidP="000F3BFD">
      <w:pPr>
        <w:pStyle w:val="Heading2"/>
      </w:pPr>
      <w:r>
        <w:t>USAID budget is stable and new projects have to go through Congress</w:t>
      </w:r>
    </w:p>
    <w:p w:rsidR="000F3BFD" w:rsidRPr="00FB5FBF" w:rsidRDefault="000F3BFD" w:rsidP="000F3BFD">
      <w:pPr>
        <w:rPr>
          <w:b/>
          <w:sz w:val="24"/>
        </w:rPr>
      </w:pPr>
      <w:r w:rsidRPr="00FB5FBF">
        <w:rPr>
          <w:b/>
          <w:sz w:val="24"/>
        </w:rPr>
        <w:t>Wiesemeyer, Informa Economics senior vice president, 12-16-11</w:t>
      </w:r>
    </w:p>
    <w:p w:rsidR="000F3BFD" w:rsidRDefault="000F3BFD" w:rsidP="000F3BFD">
      <w:r>
        <w:t xml:space="preserve">(Jim, “Details of Year-End Omnibus Appropriations”, </w:t>
      </w:r>
      <w:hyperlink r:id="rId30" w:history="1">
        <w:r w:rsidRPr="00E97802">
          <w:rPr>
            <w:rStyle w:val="Hyperlink"/>
          </w:rPr>
          <w:t>http://www.agweb.com/profarmer/article/details_of_year-end_omnibus_appropriations/</w:t>
        </w:r>
      </w:hyperlink>
      <w:r>
        <w:t>, DOA: 12-17-11, ldg)</w:t>
      </w:r>
    </w:p>
    <w:p w:rsidR="000F3BFD" w:rsidRDefault="000F3BFD" w:rsidP="000F3BFD"/>
    <w:p w:rsidR="000F3BFD" w:rsidRDefault="000F3BFD" w:rsidP="000F3BFD">
      <w:r w:rsidRPr="00736E74">
        <w:rPr>
          <w:sz w:val="14"/>
        </w:rPr>
        <w:t xml:space="preserve">USAID. </w:t>
      </w:r>
      <w:r w:rsidRPr="000D395D">
        <w:rPr>
          <w:rStyle w:val="Underline"/>
          <w:highlight w:val="yellow"/>
        </w:rPr>
        <w:t>The</w:t>
      </w:r>
      <w:r w:rsidRPr="00736E74">
        <w:rPr>
          <w:rStyle w:val="Underline"/>
        </w:rPr>
        <w:t xml:space="preserve"> </w:t>
      </w:r>
      <w:r w:rsidRPr="000D395D">
        <w:rPr>
          <w:rStyle w:val="Underline"/>
          <w:highlight w:val="yellow"/>
        </w:rPr>
        <w:t xml:space="preserve">measure provides </w:t>
      </w:r>
      <w:r w:rsidR="00686525">
        <w:rPr>
          <w:rStyle w:val="Underline"/>
        </w:rPr>
        <w:t>…</w:t>
      </w:r>
      <w:r w:rsidRPr="00736E74">
        <w:rPr>
          <w:sz w:val="14"/>
        </w:rPr>
        <w:t xml:space="preserve"> or the long-term leasing of offices.</w:t>
      </w:r>
      <w:r>
        <w:t xml:space="preserve"> </w:t>
      </w:r>
    </w:p>
    <w:p w:rsidR="000F3BFD" w:rsidRDefault="000F3BFD" w:rsidP="000F3BFD"/>
    <w:p w:rsidR="000F3BFD" w:rsidRDefault="000F3BFD" w:rsidP="000F3BFD">
      <w:pPr>
        <w:pStyle w:val="Heading2"/>
      </w:pPr>
      <w:r>
        <w:t>AND- USAID is the main mechanism for democracy assistance</w:t>
      </w:r>
    </w:p>
    <w:p w:rsidR="000F3BFD" w:rsidRPr="00FD38E7" w:rsidRDefault="000F3BFD" w:rsidP="000F3BFD">
      <w:pPr>
        <w:rPr>
          <w:b/>
          <w:sz w:val="24"/>
          <w:szCs w:val="24"/>
          <w:highlight w:val="yellow"/>
        </w:rPr>
      </w:pPr>
      <w:r w:rsidRPr="00FD38E7">
        <w:rPr>
          <w:b/>
          <w:sz w:val="24"/>
          <w:szCs w:val="24"/>
          <w:highlight w:val="yellow"/>
        </w:rPr>
        <w:t>Carothers</w:t>
      </w:r>
      <w:r w:rsidRPr="00E1112A">
        <w:rPr>
          <w:b/>
          <w:sz w:val="24"/>
          <w:szCs w:val="24"/>
        </w:rPr>
        <w:t xml:space="preserve">, Carnegie </w:t>
      </w:r>
      <w:r>
        <w:rPr>
          <w:b/>
          <w:sz w:val="24"/>
          <w:szCs w:val="24"/>
        </w:rPr>
        <w:t xml:space="preserve">vice president for studies, </w:t>
      </w:r>
      <w:r w:rsidRPr="00FD38E7">
        <w:rPr>
          <w:b/>
          <w:sz w:val="24"/>
          <w:szCs w:val="24"/>
          <w:highlight w:val="yellow"/>
        </w:rPr>
        <w:t>2k</w:t>
      </w:r>
    </w:p>
    <w:p w:rsidR="000F3BFD" w:rsidRDefault="000F3BFD" w:rsidP="000F3BFD">
      <w:r>
        <w:t>(Thomas, American democracy promotion: impulses, strategies and impacts, 2000, pg 188-9, ldg)</w:t>
      </w:r>
    </w:p>
    <w:p w:rsidR="000F3BFD" w:rsidRPr="00AE4547" w:rsidRDefault="000F3BFD" w:rsidP="000F3BFD">
      <w:r>
        <w:t xml:space="preserve"> </w:t>
      </w:r>
    </w:p>
    <w:p w:rsidR="000F3BFD" w:rsidRDefault="000F3BFD" w:rsidP="000F3BFD">
      <w:r w:rsidRPr="00FD38E7">
        <w:rPr>
          <w:highlight w:val="yellow"/>
          <w:u w:val="single"/>
        </w:rPr>
        <w:t xml:space="preserve">Many different </w:t>
      </w:r>
      <w:r w:rsidRPr="00FD38E7">
        <w:rPr>
          <w:rStyle w:val="Underline"/>
          <w:highlight w:val="yellow"/>
        </w:rPr>
        <w:t xml:space="preserve">agencies and </w:t>
      </w:r>
      <w:r w:rsidR="00686525">
        <w:rPr>
          <w:rStyle w:val="Underline"/>
        </w:rPr>
        <w:t>…</w:t>
      </w:r>
      <w:r w:rsidRPr="00FD38E7">
        <w:rPr>
          <w:sz w:val="14"/>
        </w:rPr>
        <w:t>, USAID missions around the world.</w:t>
      </w:r>
    </w:p>
    <w:p w:rsidR="000F3BFD" w:rsidRDefault="00D47789" w:rsidP="00D47789">
      <w:pPr>
        <w:tabs>
          <w:tab w:val="left" w:pos="1740"/>
        </w:tabs>
      </w:pPr>
      <w:r>
        <w:tab/>
      </w:r>
    </w:p>
    <w:p w:rsidR="000F3BFD" w:rsidRDefault="000F3BFD" w:rsidP="000F3BFD">
      <w:pPr>
        <w:pStyle w:val="Heading1"/>
      </w:pPr>
      <w:r>
        <w:t>A2: Disease</w:t>
      </w:r>
    </w:p>
    <w:p w:rsidR="000F3BFD" w:rsidRDefault="000F3BFD" w:rsidP="000F3BFD"/>
    <w:p w:rsidR="000F3BFD" w:rsidRPr="00A736CC" w:rsidRDefault="000F3BFD" w:rsidP="000F3BFD">
      <w:pPr>
        <w:outlineLvl w:val="1"/>
        <w:rPr>
          <w:b/>
          <w:sz w:val="24"/>
          <w:szCs w:val="26"/>
        </w:rPr>
      </w:pPr>
      <w:r w:rsidRPr="00A736CC">
        <w:rPr>
          <w:b/>
          <w:sz w:val="24"/>
          <w:szCs w:val="26"/>
        </w:rPr>
        <w:t>Posner concludes that disease can cause extinction</w:t>
      </w:r>
    </w:p>
    <w:p w:rsidR="000F3BFD" w:rsidRPr="00A736CC" w:rsidRDefault="000F3BFD" w:rsidP="000F3BFD">
      <w:r w:rsidRPr="00A736CC">
        <w:rPr>
          <w:b/>
          <w:u w:val="single"/>
        </w:rPr>
        <w:t>Posner</w:t>
      </w:r>
      <w:r w:rsidRPr="00A736CC">
        <w:t>, University of Chicago Law School senior lecturer, 200</w:t>
      </w:r>
      <w:r w:rsidRPr="00A736CC">
        <w:rPr>
          <w:b/>
          <w:u w:val="single"/>
        </w:rPr>
        <w:t>5</w:t>
      </w:r>
      <w:r w:rsidRPr="00A736CC">
        <w:t xml:space="preserve"> </w:t>
      </w:r>
    </w:p>
    <w:p w:rsidR="000F3BFD" w:rsidRPr="00A736CC" w:rsidRDefault="000F3BFD" w:rsidP="000F3BFD">
      <w:r w:rsidRPr="00A736CC">
        <w:t>[Richard A., United States Court of Appeals Seventh Circuit Judge, "Catastrophe: the dozen most significant catastrophic risks and what we can do about them.(Excerpt)(Cover Story)," www.highbeam.com/doc/1G1-130930466.html, accessed 12-23-10, mss]</w:t>
      </w:r>
    </w:p>
    <w:p w:rsidR="000F3BFD" w:rsidRPr="00A736CC" w:rsidRDefault="000F3BFD" w:rsidP="000F3BFD"/>
    <w:p w:rsidR="000F3BFD" w:rsidRPr="00A736CC" w:rsidRDefault="000F3BFD" w:rsidP="000F3BFD">
      <w:r w:rsidRPr="00A736CC">
        <w:rPr>
          <w:u w:val="single"/>
        </w:rPr>
        <w:t>The 1918</w:t>
      </w:r>
      <w:r w:rsidRPr="00A736CC">
        <w:rPr>
          <w:sz w:val="14"/>
        </w:rPr>
        <w:t xml:space="preserve">-1919 </w:t>
      </w:r>
      <w:r w:rsidRPr="00A736CC">
        <w:rPr>
          <w:u w:val="single"/>
        </w:rPr>
        <w:t xml:space="preserve">flu </w:t>
      </w:r>
      <w:r w:rsidR="00D47789">
        <w:rPr>
          <w:u w:val="single"/>
        </w:rPr>
        <w:t>…</w:t>
      </w:r>
      <w:r w:rsidRPr="00A736CC">
        <w:rPr>
          <w:sz w:val="14"/>
        </w:rPr>
        <w:t xml:space="preserve"> than smallpox ever was.</w:t>
      </w:r>
    </w:p>
    <w:p w:rsidR="000F3BFD" w:rsidRPr="007829A1" w:rsidRDefault="000F3BFD" w:rsidP="000F3BFD"/>
    <w:p w:rsidR="000F3BFD" w:rsidRDefault="000F3BFD" w:rsidP="000F3BFD">
      <w:pPr>
        <w:pStyle w:val="Heading1"/>
        <w:tabs>
          <w:tab w:val="left" w:pos="-3330"/>
        </w:tabs>
      </w:pPr>
      <w:bookmarkStart w:id="5" w:name="_Toc308633360"/>
      <w:r>
        <w:t>Tradeoff – Disease – Frontline</w:t>
      </w:r>
      <w:bookmarkEnd w:id="5"/>
    </w:p>
    <w:p w:rsidR="000F3BFD" w:rsidRPr="00FC259A" w:rsidRDefault="000F3BFD" w:rsidP="000F3BFD"/>
    <w:p w:rsidR="000F3BFD" w:rsidRDefault="000F3BFD" w:rsidP="000F3BFD">
      <w:pPr>
        <w:pStyle w:val="Heading2"/>
      </w:pPr>
      <w:r>
        <w:t>2. Pandemic is inevitable and coming soon- scientific consensus</w:t>
      </w:r>
    </w:p>
    <w:p w:rsidR="000F3BFD" w:rsidRPr="00DB635C" w:rsidRDefault="000F3BFD" w:rsidP="000F3BFD">
      <w:pPr>
        <w:rPr>
          <w:b/>
          <w:sz w:val="24"/>
          <w:szCs w:val="24"/>
        </w:rPr>
      </w:pPr>
      <w:r w:rsidRPr="00DB635C">
        <w:rPr>
          <w:b/>
          <w:sz w:val="24"/>
          <w:szCs w:val="24"/>
        </w:rPr>
        <w:t xml:space="preserve">Greger, Humane Society </w:t>
      </w:r>
      <w:r>
        <w:rPr>
          <w:b/>
          <w:sz w:val="24"/>
          <w:szCs w:val="24"/>
        </w:rPr>
        <w:t>public h</w:t>
      </w:r>
      <w:r w:rsidRPr="00DB635C">
        <w:rPr>
          <w:b/>
          <w:sz w:val="24"/>
          <w:szCs w:val="24"/>
        </w:rPr>
        <w:t>ealth</w:t>
      </w:r>
      <w:r>
        <w:rPr>
          <w:b/>
          <w:sz w:val="24"/>
          <w:szCs w:val="24"/>
        </w:rPr>
        <w:t xml:space="preserve"> director, </w:t>
      </w:r>
      <w:r w:rsidRPr="00DB635C">
        <w:rPr>
          <w:b/>
          <w:sz w:val="24"/>
          <w:szCs w:val="24"/>
        </w:rPr>
        <w:t>6</w:t>
      </w:r>
    </w:p>
    <w:p w:rsidR="000F3BFD" w:rsidRDefault="000F3BFD" w:rsidP="000F3BFD">
      <w:r>
        <w:t>(Dr. Michael</w:t>
      </w:r>
      <w:r w:rsidRPr="00DB635C">
        <w:t>, The Humane Society of the United States Director of Public Health and Animal Agriculture, graduate of the</w:t>
      </w:r>
      <w:r w:rsidRPr="00B448CC">
        <w:t xml:space="preserve"> Cornell University School of Agriculture and the Tufts University School of Medicine</w:t>
      </w:r>
      <w:r>
        <w:t>,</w:t>
      </w:r>
      <w:r w:rsidRPr="00B448CC">
        <w:t xml:space="preserve"> </w:t>
      </w:r>
      <w:r w:rsidRPr="00B448CC">
        <w:rPr>
          <w:i/>
        </w:rPr>
        <w:t>Bird Flu</w:t>
      </w:r>
      <w:r w:rsidRPr="00B448CC">
        <w:t xml:space="preserve">, </w:t>
      </w:r>
      <w:r>
        <w:t xml:space="preserve">2006, </w:t>
      </w:r>
      <w:r w:rsidRPr="0003524F">
        <w:t>http://birdflubook.com/g.php?id=5</w:t>
      </w:r>
      <w:r>
        <w:t>, accessed 2-26-11, mss)</w:t>
      </w:r>
    </w:p>
    <w:p w:rsidR="000F3BFD" w:rsidRPr="0003524F" w:rsidRDefault="000F3BFD" w:rsidP="000F3BFD"/>
    <w:p w:rsidR="000F3BFD" w:rsidRDefault="000F3BFD" w:rsidP="00D47789">
      <w:r w:rsidRPr="00C83E74">
        <w:rPr>
          <w:sz w:val="14"/>
        </w:rPr>
        <w:t xml:space="preserve">In a talk at his alma mater, Harvard </w:t>
      </w:r>
      <w:r w:rsidR="00D47789">
        <w:rPr>
          <w:sz w:val="14"/>
        </w:rPr>
        <w:t>…</w:t>
      </w:r>
      <w:r w:rsidRPr="00C83E74">
        <w:rPr>
          <w:sz w:val="14"/>
        </w:rPr>
        <w:t xml:space="preserve"> such a small change—</w:t>
      </w:r>
      <w:r w:rsidRPr="00B063CF">
        <w:rPr>
          <w:highlight w:val="yellow"/>
          <w:u w:val="single"/>
        </w:rPr>
        <w:t>it could literally happen any day</w:t>
      </w:r>
      <w:r w:rsidRPr="003E492E">
        <w:rPr>
          <w:u w:val="single"/>
        </w:rPr>
        <w:t>.</w:t>
      </w:r>
      <w:r w:rsidRPr="00C83E74">
        <w:rPr>
          <w:sz w:val="14"/>
        </w:rPr>
        <w:t xml:space="preserve">”602 </w:t>
      </w:r>
    </w:p>
    <w:p w:rsidR="000F3BFD" w:rsidRPr="007D65EC" w:rsidRDefault="000F3BFD" w:rsidP="000F3BFD"/>
    <w:p w:rsidR="000F3BFD" w:rsidRDefault="000F3BFD" w:rsidP="000F3BFD">
      <w:pPr>
        <w:pStyle w:val="Heading1"/>
      </w:pPr>
      <w:bookmarkStart w:id="6" w:name="_Toc308633361"/>
      <w:r>
        <w:t>Tradeoff – Disease – Frontline</w:t>
      </w:r>
      <w:bookmarkEnd w:id="6"/>
    </w:p>
    <w:p w:rsidR="000F3BFD" w:rsidRDefault="000F3BFD" w:rsidP="000F3BFD"/>
    <w:p w:rsidR="000F3BFD" w:rsidRPr="00FE123E" w:rsidRDefault="000F3BFD" w:rsidP="000F3BFD">
      <w:pPr>
        <w:pStyle w:val="Heading2"/>
      </w:pPr>
      <w:r>
        <w:t>3. Burnout is wrong- viral evolution and homogenization- globalization created a temporary shield that is about to wear off</w:t>
      </w:r>
    </w:p>
    <w:p w:rsidR="000F3BFD" w:rsidRPr="00CC4250" w:rsidRDefault="000F3BFD" w:rsidP="000F3BFD">
      <w:pPr>
        <w:rPr>
          <w:b/>
          <w:sz w:val="24"/>
          <w:szCs w:val="24"/>
        </w:rPr>
      </w:pPr>
      <w:r w:rsidRPr="00CC4250">
        <w:rPr>
          <w:b/>
          <w:sz w:val="24"/>
          <w:szCs w:val="24"/>
        </w:rPr>
        <w:t xml:space="preserve">The West Australian, 8 </w:t>
      </w:r>
    </w:p>
    <w:p w:rsidR="000F3BFD" w:rsidRPr="00CC4250" w:rsidRDefault="000F3BFD" w:rsidP="000F3BFD">
      <w:r w:rsidRPr="00CC4250">
        <w:t xml:space="preserve">(The West Australian (Perth), "The silent future threat," 2008 , </w:t>
      </w:r>
      <w:r>
        <w:t>l/n, accessed 2-26-11, mss)</w:t>
      </w:r>
    </w:p>
    <w:p w:rsidR="000F3BFD" w:rsidRPr="004E4CB1" w:rsidRDefault="000F3BFD" w:rsidP="000F3BFD"/>
    <w:p w:rsidR="000F3BFD" w:rsidRPr="00886CF3" w:rsidRDefault="000F3BFD" w:rsidP="000F3BFD">
      <w:r w:rsidRPr="00F61D2C">
        <w:rPr>
          <w:sz w:val="14"/>
        </w:rPr>
        <w:t xml:space="preserve">"If we do not bring the Third World with us, we will </w:t>
      </w:r>
      <w:r w:rsidR="00D47789">
        <w:rPr>
          <w:sz w:val="14"/>
        </w:rPr>
        <w:t>…</w:t>
      </w:r>
      <w:r w:rsidRPr="0076610A">
        <w:rPr>
          <w:u w:val="single"/>
        </w:rPr>
        <w:t xml:space="preserve"> innovations</w:t>
      </w:r>
      <w:r w:rsidRPr="00F61D2C">
        <w:rPr>
          <w:sz w:val="14"/>
        </w:rPr>
        <w:t xml:space="preserve"> and man-made solutions."</w:t>
      </w:r>
    </w:p>
    <w:p w:rsidR="000F3BFD" w:rsidRDefault="000F3BFD" w:rsidP="000F3BFD">
      <w:r w:rsidRPr="009449DE">
        <w:t>[Matt note: he/Mallal = Professor Simon Mallal, a Royal Perth Hospital HIV physician and clinical immunologist and director of Murdoch University's Institute for Immunology and Infectious Diseases</w:t>
      </w:r>
      <w:r>
        <w:t>]</w:t>
      </w:r>
    </w:p>
    <w:p w:rsidR="000F3BFD" w:rsidRPr="00725368" w:rsidRDefault="000F3BFD" w:rsidP="000F3BFD"/>
    <w:p w:rsidR="000F3BFD" w:rsidRDefault="000F3BFD" w:rsidP="000F3BFD">
      <w:pPr>
        <w:pStyle w:val="Heading1"/>
      </w:pPr>
      <w:bookmarkStart w:id="7" w:name="_Toc308633362"/>
      <w:r>
        <w:t>Tradeoff – Disease – Frontline</w:t>
      </w:r>
      <w:bookmarkEnd w:id="7"/>
    </w:p>
    <w:p w:rsidR="000F3BFD" w:rsidRDefault="000F3BFD" w:rsidP="000F3BFD"/>
    <w:p w:rsidR="000F3BFD" w:rsidRDefault="000F3BFD" w:rsidP="000F3BFD">
      <w:pPr>
        <w:pStyle w:val="Heading2"/>
      </w:pPr>
      <w:r>
        <w:t>4. Influenza mutations- H5N1 and H1N1 could produce a highly-transmissible, highly-fatal super-bug</w:t>
      </w:r>
    </w:p>
    <w:p w:rsidR="000F3BFD" w:rsidRPr="00802335" w:rsidRDefault="000F3BFD" w:rsidP="000F3BFD">
      <w:pPr>
        <w:rPr>
          <w:b/>
          <w:sz w:val="24"/>
          <w:szCs w:val="24"/>
        </w:rPr>
      </w:pPr>
      <w:r w:rsidRPr="00802335">
        <w:rPr>
          <w:b/>
          <w:sz w:val="24"/>
          <w:szCs w:val="24"/>
        </w:rPr>
        <w:t xml:space="preserve">Wolfe, </w:t>
      </w:r>
      <w:r>
        <w:rPr>
          <w:b/>
          <w:sz w:val="24"/>
          <w:szCs w:val="24"/>
        </w:rPr>
        <w:t>Stanford human biology professor, 10-11-</w:t>
      </w:r>
      <w:r w:rsidRPr="00802335">
        <w:rPr>
          <w:b/>
          <w:sz w:val="24"/>
          <w:szCs w:val="24"/>
        </w:rPr>
        <w:t xml:space="preserve">11 </w:t>
      </w:r>
    </w:p>
    <w:p w:rsidR="000F3BFD" w:rsidRDefault="000F3BFD" w:rsidP="000F3BFD">
      <w:r>
        <w:t xml:space="preserve">(Nathan, </w:t>
      </w:r>
      <w:r w:rsidRPr="00DA259E">
        <w:t xml:space="preserve">Global Viral Forecasting Initiative director, Stanford University Lorry I. Lokey </w:t>
      </w:r>
      <w:r>
        <w:t>H</w:t>
      </w:r>
      <w:r w:rsidRPr="00DA259E">
        <w:t xml:space="preserve">uman Biology </w:t>
      </w:r>
      <w:r>
        <w:t>professor</w:t>
      </w:r>
      <w:r w:rsidRPr="00DA259E">
        <w:t>, spent over eight years conducting biomedical research in both sub-Saharan Africa and Southeast Asia, serves on the editorial board of EcoHealth, Scientific American, and is a member of DARPA's D</w:t>
      </w:r>
      <w:r>
        <w:t xml:space="preserve">efense Science Research Council, </w:t>
      </w:r>
      <w:r w:rsidRPr="00802335">
        <w:rPr>
          <w:i/>
        </w:rPr>
        <w:t>The Viral Storm: The Dawn of a New Pandemic Age</w:t>
      </w:r>
      <w:r>
        <w:t>,</w:t>
      </w:r>
      <w:r w:rsidRPr="00802335">
        <w:t xml:space="preserve"> google books, accessed 11-9-11, mss)</w:t>
      </w:r>
    </w:p>
    <w:p w:rsidR="000F3BFD" w:rsidRDefault="000F3BFD" w:rsidP="000F3BFD"/>
    <w:p w:rsidR="000F3BFD" w:rsidRPr="002A5D98" w:rsidRDefault="000F3BFD" w:rsidP="00D47789">
      <w:pPr>
        <w:rPr>
          <w:u w:val="single"/>
        </w:rPr>
      </w:pPr>
      <w:r w:rsidRPr="00B063CF">
        <w:rPr>
          <w:highlight w:val="yellow"/>
          <w:u w:val="single"/>
        </w:rPr>
        <w:t>H5N1</w:t>
      </w:r>
      <w:r w:rsidRPr="00005005">
        <w:rPr>
          <w:u w:val="single"/>
        </w:rPr>
        <w:t xml:space="preserve"> is important </w:t>
      </w:r>
      <w:r w:rsidR="00D47789">
        <w:rPr>
          <w:u w:val="single"/>
        </w:rPr>
        <w:t>…</w:t>
      </w:r>
      <w:r w:rsidRPr="00BC4326">
        <w:rPr>
          <w:highlight w:val="yellow"/>
          <w:u w:val="single"/>
        </w:rPr>
        <w:t>global impact</w:t>
      </w:r>
      <w:r w:rsidRPr="002A5D98">
        <w:rPr>
          <w:u w:val="single"/>
        </w:rPr>
        <w:t xml:space="preserve"> that </w:t>
      </w:r>
      <w:r w:rsidRPr="00BC4326">
        <w:rPr>
          <w:highlight w:val="yellow"/>
          <w:u w:val="single"/>
        </w:rPr>
        <w:t>we most fear</w:t>
      </w:r>
      <w:r w:rsidRPr="002A5D98">
        <w:rPr>
          <w:u w:val="single"/>
        </w:rPr>
        <w:t>.</w:t>
      </w:r>
    </w:p>
    <w:p w:rsidR="000F3BFD" w:rsidRDefault="000F3BFD" w:rsidP="000F3BFD"/>
    <w:p w:rsidR="000F3BFD" w:rsidRDefault="000F3BFD" w:rsidP="000F3BFD">
      <w:pPr>
        <w:pStyle w:val="Heading1"/>
      </w:pPr>
      <w:bookmarkStart w:id="8" w:name="_Toc308633337"/>
      <w:r>
        <w:t>Tradeoff – Core – Turns Case</w:t>
      </w:r>
      <w:bookmarkEnd w:id="8"/>
    </w:p>
    <w:p w:rsidR="000F3BFD" w:rsidRPr="000A2D77" w:rsidRDefault="000F3BFD" w:rsidP="000F3BFD"/>
    <w:p w:rsidR="000F3BFD" w:rsidRDefault="000F3BFD" w:rsidP="000F3BFD">
      <w:pPr>
        <w:pStyle w:val="Heading2"/>
      </w:pPr>
      <w:r>
        <w:t>Turns case- pandemic causes state collapse, instability and war</w:t>
      </w:r>
    </w:p>
    <w:p w:rsidR="000F3BFD" w:rsidRPr="00FA31A6" w:rsidRDefault="000F3BFD" w:rsidP="000F3BFD">
      <w:pPr>
        <w:rPr>
          <w:b/>
          <w:sz w:val="24"/>
          <w:szCs w:val="24"/>
        </w:rPr>
      </w:pPr>
      <w:r w:rsidRPr="00FA31A6">
        <w:rPr>
          <w:b/>
          <w:sz w:val="24"/>
          <w:szCs w:val="24"/>
        </w:rPr>
        <w:t xml:space="preserve">Brown and Chalk, RAND </w:t>
      </w:r>
      <w:r>
        <w:rPr>
          <w:b/>
          <w:sz w:val="24"/>
          <w:szCs w:val="24"/>
        </w:rPr>
        <w:t xml:space="preserve">science and political analysts, </w:t>
      </w:r>
      <w:r w:rsidRPr="00FA31A6">
        <w:rPr>
          <w:b/>
          <w:sz w:val="24"/>
          <w:szCs w:val="24"/>
        </w:rPr>
        <w:t>3</w:t>
      </w:r>
    </w:p>
    <w:p w:rsidR="000F3BFD" w:rsidRDefault="000F3BFD" w:rsidP="000F3BFD">
      <w:r>
        <w:t>(Jennifer Brown, RAND S&amp;T policy analyst, Ph.D. in public health from</w:t>
      </w:r>
      <w:r w:rsidRPr="00971CEB">
        <w:t xml:space="preserve"> Harvard University</w:t>
      </w:r>
      <w:r>
        <w:t xml:space="preserve">, </w:t>
      </w:r>
      <w:r w:rsidRPr="00971CEB">
        <w:t xml:space="preserve">Codirected the congressionally mandated Advisory Panel to Assess Domestic Response Capabilities for Terrorism Involving </w:t>
      </w:r>
      <w:r>
        <w:t>WMD, and Peter, RAND se</w:t>
      </w:r>
      <w:r w:rsidRPr="00971CEB">
        <w:t>nior political scienti</w:t>
      </w:r>
      <w:r>
        <w:t xml:space="preserve">st, Ph.D. in political science from the </w:t>
      </w:r>
      <w:r w:rsidRPr="00971CEB">
        <w:t>University of British Columbia</w:t>
      </w:r>
      <w:r>
        <w:t xml:space="preserve">, </w:t>
      </w:r>
      <w:r w:rsidRPr="00971CEB">
        <w:t>correspondent for Jane's Intelligence Review and associate editor of Studies in Conflict and Terrorism, one of the foremost journals in the international security field</w:t>
      </w:r>
      <w:r>
        <w:t>, a</w:t>
      </w:r>
      <w:r w:rsidRPr="00971CEB">
        <w:t xml:space="preserve">djunct professor at the Postgraduate Naval School in Monterey, California, and contractor for the Asia Pacific Center for Security Studies in Honolulu, HI, and the United States </w:t>
      </w:r>
      <w:r>
        <w:t xml:space="preserve">Institute of Peace, </w:t>
      </w:r>
      <w:r w:rsidRPr="009F08B9">
        <w:t xml:space="preserve">"The Global Threat of New and Reemerging Infectious Diseases; Reconciling U.S. National Security and Public Health Policy," </w:t>
      </w:r>
      <w:r>
        <w:t xml:space="preserve">2003, </w:t>
      </w:r>
      <w:r w:rsidRPr="009F08B9">
        <w:t>www.rand.org/pubs/monograph_reports/MR1</w:t>
      </w:r>
      <w:r>
        <w:t>602.html, accessed 2-26-11, mss)</w:t>
      </w:r>
    </w:p>
    <w:p w:rsidR="000F3BFD" w:rsidRPr="009F08B9" w:rsidRDefault="000F3BFD" w:rsidP="000F3BFD"/>
    <w:p w:rsidR="000F3BFD" w:rsidRDefault="000F3BFD" w:rsidP="000F3BFD">
      <w:pPr>
        <w:rPr>
          <w:u w:val="single"/>
        </w:rPr>
      </w:pPr>
      <w:r w:rsidRPr="0067602A">
        <w:rPr>
          <w:sz w:val="14"/>
        </w:rPr>
        <w:t xml:space="preserve">The argument that the </w:t>
      </w:r>
      <w:r w:rsidRPr="00852337">
        <w:rPr>
          <w:u w:val="single"/>
        </w:rPr>
        <w:t xml:space="preserve">transnational </w:t>
      </w:r>
      <w:r w:rsidR="00D47789">
        <w:rPr>
          <w:u w:val="single"/>
        </w:rPr>
        <w:t>…</w:t>
      </w:r>
      <w:r w:rsidRPr="0067602A">
        <w:rPr>
          <w:sz w:val="14"/>
        </w:rPr>
        <w:t xml:space="preserve">” </w:t>
      </w:r>
      <w:r w:rsidRPr="00C457CB">
        <w:rPr>
          <w:highlight w:val="yellow"/>
          <w:u w:val="single"/>
        </w:rPr>
        <w:t>during the</w:t>
      </w:r>
      <w:r w:rsidRPr="00C457CB">
        <w:rPr>
          <w:sz w:val="14"/>
          <w:highlight w:val="yellow"/>
          <w:u w:val="single"/>
        </w:rPr>
        <w:t xml:space="preserve"> </w:t>
      </w:r>
      <w:r w:rsidRPr="00C457CB">
        <w:rPr>
          <w:highlight w:val="yellow"/>
          <w:u w:val="single"/>
        </w:rPr>
        <w:t>next decade</w:t>
      </w:r>
      <w:r w:rsidRPr="00A2196C">
        <w:rPr>
          <w:u w:val="single"/>
        </w:rPr>
        <w:t>.</w:t>
      </w:r>
    </w:p>
    <w:p w:rsidR="000F3BFD" w:rsidRPr="000A2D77" w:rsidRDefault="000F3BFD" w:rsidP="000F3BFD"/>
    <w:p w:rsidR="000F3BFD" w:rsidRDefault="000F3BFD" w:rsidP="000F3BFD">
      <w:pPr>
        <w:pStyle w:val="Heading1"/>
      </w:pPr>
      <w:bookmarkStart w:id="9" w:name="_Toc308633338"/>
      <w:r>
        <w:t>Tradeoff – Core – Turns Case</w:t>
      </w:r>
      <w:bookmarkEnd w:id="9"/>
    </w:p>
    <w:p w:rsidR="000F3BFD" w:rsidRPr="000A2D77" w:rsidRDefault="000F3BFD" w:rsidP="000F3BFD"/>
    <w:p w:rsidR="000F3BFD" w:rsidRDefault="000F3BFD" w:rsidP="000F3BFD">
      <w:pPr>
        <w:pStyle w:val="Heading2"/>
      </w:pPr>
      <w:r>
        <w:t>Even a moderate pandemic is nation-busting- takes out solvency even if they win all their defense</w:t>
      </w:r>
    </w:p>
    <w:p w:rsidR="000F3BFD" w:rsidRPr="00DB635C" w:rsidRDefault="000F3BFD" w:rsidP="000F3BFD">
      <w:pPr>
        <w:rPr>
          <w:b/>
          <w:sz w:val="24"/>
          <w:szCs w:val="24"/>
        </w:rPr>
      </w:pPr>
      <w:r w:rsidRPr="00DB635C">
        <w:rPr>
          <w:b/>
          <w:sz w:val="24"/>
          <w:szCs w:val="24"/>
        </w:rPr>
        <w:t xml:space="preserve">Greger, Humane Society </w:t>
      </w:r>
      <w:r>
        <w:rPr>
          <w:b/>
          <w:sz w:val="24"/>
          <w:szCs w:val="24"/>
        </w:rPr>
        <w:t>public h</w:t>
      </w:r>
      <w:r w:rsidRPr="00DB635C">
        <w:rPr>
          <w:b/>
          <w:sz w:val="24"/>
          <w:szCs w:val="24"/>
        </w:rPr>
        <w:t>ealth</w:t>
      </w:r>
      <w:r>
        <w:rPr>
          <w:b/>
          <w:sz w:val="24"/>
          <w:szCs w:val="24"/>
        </w:rPr>
        <w:t xml:space="preserve"> director, </w:t>
      </w:r>
      <w:r w:rsidRPr="00DB635C">
        <w:rPr>
          <w:b/>
          <w:sz w:val="24"/>
          <w:szCs w:val="24"/>
        </w:rPr>
        <w:t>6</w:t>
      </w:r>
    </w:p>
    <w:p w:rsidR="000F3BFD" w:rsidRDefault="000F3BFD" w:rsidP="000F3BFD">
      <w:r>
        <w:t>(Dr. Michael</w:t>
      </w:r>
      <w:r w:rsidRPr="00DB635C">
        <w:t>, The Humane Society of the United States Director of Public Health and Animal Agriculture, graduate of the</w:t>
      </w:r>
      <w:r w:rsidRPr="00B448CC">
        <w:t xml:space="preserve"> Cornell University School of Agriculture and the Tufts University School of Medicine</w:t>
      </w:r>
      <w:r>
        <w:t>,</w:t>
      </w:r>
      <w:r w:rsidRPr="00B448CC">
        <w:t xml:space="preserve"> </w:t>
      </w:r>
      <w:r w:rsidRPr="00B448CC">
        <w:rPr>
          <w:i/>
        </w:rPr>
        <w:t>Bird Flu</w:t>
      </w:r>
      <w:r w:rsidRPr="00B448CC">
        <w:t xml:space="preserve">, </w:t>
      </w:r>
      <w:r>
        <w:t xml:space="preserve">2006, </w:t>
      </w:r>
      <w:r w:rsidRPr="0003524F">
        <w:t>http://birdflubook.com/g.php?id=5</w:t>
      </w:r>
      <w:r>
        <w:t>, accessed 2-26-11, mss)</w:t>
      </w:r>
    </w:p>
    <w:p w:rsidR="000F3BFD" w:rsidRPr="00DB635C" w:rsidRDefault="000F3BFD" w:rsidP="000F3BFD"/>
    <w:p w:rsidR="000F3BFD" w:rsidRPr="00016524" w:rsidRDefault="000F3BFD" w:rsidP="000F3BFD">
      <w:r w:rsidRPr="001B6458">
        <w:rPr>
          <w:sz w:val="14"/>
        </w:rPr>
        <w:t xml:space="preserve">Senator Frist has warned that H5N1 “poses an </w:t>
      </w:r>
      <w:r w:rsidR="00D47789">
        <w:rPr>
          <w:sz w:val="14"/>
        </w:rPr>
        <w:t>…</w:t>
      </w:r>
      <w:r w:rsidRPr="001B6458">
        <w:rPr>
          <w:sz w:val="14"/>
        </w:rPr>
        <w:t xml:space="preserve"> true cost of cheap chicken.</w:t>
      </w:r>
    </w:p>
    <w:p w:rsidR="000F3BFD" w:rsidRPr="000A2D77" w:rsidRDefault="000F3BFD" w:rsidP="000F3BFD"/>
    <w:p w:rsidR="000F3BFD" w:rsidRPr="00560B93" w:rsidRDefault="000F3BFD" w:rsidP="000F3BFD">
      <w:pPr>
        <w:outlineLvl w:val="1"/>
        <w:rPr>
          <w:b/>
          <w:sz w:val="24"/>
          <w:szCs w:val="26"/>
        </w:rPr>
      </w:pPr>
      <w:r>
        <w:rPr>
          <w:b/>
          <w:sz w:val="24"/>
          <w:szCs w:val="26"/>
        </w:rPr>
        <w:t>Makes foreign aid and democracy assistance impossible</w:t>
      </w:r>
    </w:p>
    <w:p w:rsidR="000F3BFD" w:rsidRPr="00320350" w:rsidRDefault="000F3BFD" w:rsidP="000F3BFD">
      <w:pPr>
        <w:rPr>
          <w:b/>
          <w:sz w:val="24"/>
          <w:szCs w:val="24"/>
        </w:rPr>
      </w:pPr>
      <w:r w:rsidRPr="00320350">
        <w:rPr>
          <w:b/>
          <w:sz w:val="24"/>
          <w:szCs w:val="24"/>
        </w:rPr>
        <w:t xml:space="preserve">O’Connor, Institute for Global Security Studies </w:t>
      </w:r>
      <w:r>
        <w:rPr>
          <w:b/>
          <w:sz w:val="24"/>
          <w:szCs w:val="24"/>
        </w:rPr>
        <w:t xml:space="preserve">director, </w:t>
      </w:r>
      <w:r w:rsidRPr="00320350">
        <w:rPr>
          <w:b/>
          <w:sz w:val="24"/>
          <w:szCs w:val="24"/>
        </w:rPr>
        <w:t>10</w:t>
      </w:r>
    </w:p>
    <w:p w:rsidR="000F3BFD" w:rsidRPr="00560B93" w:rsidRDefault="000F3BFD" w:rsidP="000F3BFD">
      <w:pPr>
        <w:rPr>
          <w:rFonts w:eastAsia="Times New Roman"/>
          <w:szCs w:val="24"/>
        </w:rPr>
      </w:pPr>
      <w:r>
        <w:rPr>
          <w:rFonts w:eastAsia="Times New Roman"/>
          <w:szCs w:val="24"/>
        </w:rPr>
        <w:t>(</w:t>
      </w:r>
      <w:r w:rsidRPr="00560B93">
        <w:rPr>
          <w:rFonts w:eastAsia="Times New Roman"/>
          <w:szCs w:val="24"/>
        </w:rPr>
        <w:t>Tom, “</w:t>
      </w:r>
      <w:r>
        <w:rPr>
          <w:rFonts w:eastAsia="Times New Roman"/>
          <w:szCs w:val="24"/>
        </w:rPr>
        <w:t>World Health Problems a</w:t>
      </w:r>
      <w:r w:rsidRPr="00560B93">
        <w:rPr>
          <w:rFonts w:eastAsia="Times New Roman"/>
          <w:szCs w:val="24"/>
        </w:rPr>
        <w:t>nd Global Health Security</w:t>
      </w:r>
      <w:r>
        <w:rPr>
          <w:rFonts w:eastAsia="Times New Roman"/>
          <w:szCs w:val="24"/>
        </w:rPr>
        <w:t>,”</w:t>
      </w:r>
      <w:r w:rsidRPr="00560B93">
        <w:rPr>
          <w:rFonts w:eastAsia="Times New Roman"/>
          <w:szCs w:val="24"/>
        </w:rPr>
        <w:t xml:space="preserve"> 1-9</w:t>
      </w:r>
      <w:r>
        <w:rPr>
          <w:rFonts w:eastAsia="Times New Roman"/>
          <w:szCs w:val="24"/>
        </w:rPr>
        <w:t>-10</w:t>
      </w:r>
      <w:r w:rsidRPr="00560B93">
        <w:rPr>
          <w:rFonts w:eastAsia="Times New Roman"/>
          <w:szCs w:val="24"/>
        </w:rPr>
        <w:t>, http://www.apsu.edu/oconnort/GSS2010/GSS2010lect06.htm</w:t>
      </w:r>
      <w:r>
        <w:rPr>
          <w:rFonts w:eastAsia="Times New Roman"/>
          <w:szCs w:val="24"/>
        </w:rPr>
        <w:t>, ldg)</w:t>
      </w:r>
    </w:p>
    <w:p w:rsidR="000F3BFD" w:rsidRPr="006E0822" w:rsidRDefault="000F3BFD" w:rsidP="000F3BFD"/>
    <w:p w:rsidR="000F3BFD" w:rsidRPr="006E0822" w:rsidRDefault="000F3BFD" w:rsidP="000F3BFD">
      <w:r w:rsidRPr="006E0822">
        <w:rPr>
          <w:u w:val="single"/>
        </w:rPr>
        <w:t xml:space="preserve">In a globalized world, </w:t>
      </w:r>
      <w:r w:rsidRPr="003203B7">
        <w:rPr>
          <w:highlight w:val="yellow"/>
          <w:u w:val="single"/>
        </w:rPr>
        <w:t xml:space="preserve">there are </w:t>
      </w:r>
      <w:r w:rsidR="00D47789">
        <w:rPr>
          <w:u w:val="single"/>
        </w:rPr>
        <w:t>…</w:t>
      </w:r>
      <w:r w:rsidRPr="006B1032">
        <w:rPr>
          <w:sz w:val="14"/>
        </w:rPr>
        <w:t xml:space="preserve"> monitoring of environmental hazards.     </w:t>
      </w:r>
    </w:p>
    <w:p w:rsidR="000F3BFD" w:rsidRPr="000A2D77" w:rsidRDefault="000F3BFD" w:rsidP="000F3BFD"/>
    <w:p w:rsidR="000F3BFD" w:rsidRPr="00C16EAB" w:rsidRDefault="000F3BFD" w:rsidP="000F3BFD"/>
    <w:p w:rsidR="000F3BFD" w:rsidRPr="009250B7" w:rsidRDefault="000F3BFD" w:rsidP="00EA3127"/>
    <w:p w:rsidR="00FB6935" w:rsidRPr="00DE7364" w:rsidRDefault="00FB6935" w:rsidP="00FB6935"/>
    <w:p w:rsidR="00D20C14" w:rsidRDefault="00D20C14" w:rsidP="00D20C14"/>
    <w:p w:rsidR="008C07C2" w:rsidRPr="008C07C2" w:rsidRDefault="008C07C2" w:rsidP="008C07C2"/>
    <w:sectPr w:rsidR="008C07C2" w:rsidRPr="008C07C2" w:rsidSect="00864162">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BFD" w:rsidRDefault="000F3BFD" w:rsidP="00261634">
      <w:r>
        <w:separator/>
      </w:r>
    </w:p>
  </w:endnote>
  <w:endnote w:type="continuationSeparator" w:id="0">
    <w:p w:rsidR="000F3BFD" w:rsidRDefault="000F3BFD"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FD" w:rsidRDefault="000F3B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0F3BFD" w:rsidRDefault="000F3BFD">
        <w:pPr>
          <w:pStyle w:val="Footer"/>
          <w:jc w:val="right"/>
        </w:pPr>
        <w:fldSimple w:instr=" PAGE   \* MERGEFORMAT ">
          <w:r>
            <w:rPr>
              <w:noProof/>
            </w:rPr>
            <w:t>2</w:t>
          </w:r>
        </w:fldSimple>
      </w:p>
    </w:sdtContent>
  </w:sdt>
  <w:p w:rsidR="000F3BFD" w:rsidRDefault="000F3BFD"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FD" w:rsidRDefault="000F3B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BFD" w:rsidRDefault="000F3BFD" w:rsidP="00261634">
      <w:r>
        <w:separator/>
      </w:r>
    </w:p>
  </w:footnote>
  <w:footnote w:type="continuationSeparator" w:id="0">
    <w:p w:rsidR="000F3BFD" w:rsidRDefault="000F3BFD"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FD" w:rsidRDefault="000F3B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FD" w:rsidRDefault="000F3BFD"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Pr>
              <w:noProof/>
            </w:rPr>
            <w:t>2</w:t>
          </w:r>
        </w:fldSimple>
        <w:r w:rsidRPr="0064186A">
          <w:t xml:space="preserve"> of </w:t>
        </w:r>
        <w:fldSimple w:instr=" NUMPAGES  ">
          <w:r>
            <w:rPr>
              <w:noProof/>
            </w:rPr>
            <w:t>2</w:t>
          </w:r>
        </w:fldSimple>
      </w:sdtContent>
    </w:sdt>
  </w:p>
  <w:p w:rsidR="000F3BFD" w:rsidRPr="00236E21" w:rsidRDefault="000F3BFD" w:rsidP="001853A6">
    <w:pPr>
      <w:pStyle w:val="Header"/>
      <w:tabs>
        <w:tab w:val="clear" w:pos="9360"/>
        <w:tab w:val="right" w:pos="10800"/>
      </w:tabs>
    </w:pPr>
    <w:fldSimple w:instr=" FILENAME  \* Caps  \* MERGEFORMAT ">
      <w:r>
        <w:rPr>
          <w:noProof/>
        </w:rPr>
        <w:t>Normal.Dotm</w:t>
      </w:r>
    </w:fldSimple>
    <w:r>
      <w:tab/>
    </w:r>
    <w:r>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FD" w:rsidRDefault="000F3BF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stylePaneFormatFilter w:val="1021"/>
  <w:defaultTabStop w:val="360"/>
  <w:drawingGridHorizontalSpacing w:val="110"/>
  <w:displayHorizontalDrawingGridEvery w:val="2"/>
  <w:displayVerticalDrawingGridEvery w:val="2"/>
  <w:characterSpacingControl w:val="doNotCompress"/>
  <w:hdrShapeDefaults>
    <o:shapedefaults v:ext="edit" spidmax="13313"/>
  </w:hdrShapeDefaults>
  <w:footnotePr>
    <w:footnote w:id="-1"/>
    <w:footnote w:id="0"/>
  </w:footnotePr>
  <w:endnotePr>
    <w:endnote w:id="-1"/>
    <w:endnote w:id="0"/>
  </w:endnotePr>
  <w:compat/>
  <w:rsids>
    <w:rsidRoot w:val="00F53EBC"/>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3BFD"/>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1241"/>
    <w:rsid w:val="00222BE0"/>
    <w:rsid w:val="00222EDB"/>
    <w:rsid w:val="002238A6"/>
    <w:rsid w:val="00223988"/>
    <w:rsid w:val="00224B70"/>
    <w:rsid w:val="00227143"/>
    <w:rsid w:val="00227C6E"/>
    <w:rsid w:val="00233AC7"/>
    <w:rsid w:val="00235764"/>
    <w:rsid w:val="00236E21"/>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28E7"/>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1048"/>
    <w:rsid w:val="00412215"/>
    <w:rsid w:val="00413CC3"/>
    <w:rsid w:val="004207E2"/>
    <w:rsid w:val="00426716"/>
    <w:rsid w:val="00427507"/>
    <w:rsid w:val="0042770D"/>
    <w:rsid w:val="004300DF"/>
    <w:rsid w:val="004305BB"/>
    <w:rsid w:val="00430F0A"/>
    <w:rsid w:val="0043192D"/>
    <w:rsid w:val="0043393F"/>
    <w:rsid w:val="00434138"/>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6525"/>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A71A7"/>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5644A"/>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B10BF"/>
    <w:rsid w:val="008C01FA"/>
    <w:rsid w:val="008C07C2"/>
    <w:rsid w:val="008C2721"/>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1EE9"/>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1B1"/>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124"/>
    <w:rsid w:val="00A55BBC"/>
    <w:rsid w:val="00A56D04"/>
    <w:rsid w:val="00A609CF"/>
    <w:rsid w:val="00A61A75"/>
    <w:rsid w:val="00A670D5"/>
    <w:rsid w:val="00A67A37"/>
    <w:rsid w:val="00A70064"/>
    <w:rsid w:val="00A7061B"/>
    <w:rsid w:val="00A71585"/>
    <w:rsid w:val="00A7222E"/>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504"/>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77EE8"/>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6EB5"/>
    <w:rsid w:val="00CF70B0"/>
    <w:rsid w:val="00D0083C"/>
    <w:rsid w:val="00D01968"/>
    <w:rsid w:val="00D01B9C"/>
    <w:rsid w:val="00D0217D"/>
    <w:rsid w:val="00D021ED"/>
    <w:rsid w:val="00D02642"/>
    <w:rsid w:val="00D0397E"/>
    <w:rsid w:val="00D03CB3"/>
    <w:rsid w:val="00D07039"/>
    <w:rsid w:val="00D15121"/>
    <w:rsid w:val="00D17516"/>
    <w:rsid w:val="00D1752E"/>
    <w:rsid w:val="00D20C14"/>
    <w:rsid w:val="00D22B52"/>
    <w:rsid w:val="00D25A71"/>
    <w:rsid w:val="00D25BAC"/>
    <w:rsid w:val="00D30BE1"/>
    <w:rsid w:val="00D30C7D"/>
    <w:rsid w:val="00D329F2"/>
    <w:rsid w:val="00D34A7C"/>
    <w:rsid w:val="00D34BE7"/>
    <w:rsid w:val="00D3779E"/>
    <w:rsid w:val="00D45335"/>
    <w:rsid w:val="00D46BC6"/>
    <w:rsid w:val="00D472C2"/>
    <w:rsid w:val="00D47789"/>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098E"/>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45E7"/>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C38"/>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3127"/>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3EBC"/>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6935"/>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10BF"/>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Style"/>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Bold,Kern at 16 pt,Intense Emphasis1,Intense Emphasis2,HHeading 3 + 12 pt,Cards + Font: 12 pt Char,Style,Bold Cite Char,Citation Char Char Char,ci,Intense Emphasis11,Title Char,c"/>
    <w:basedOn w:val="DefaultParagraphFont"/>
    <w:link w:val="car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ard">
    <w:name w:val="card"/>
    <w:basedOn w:val="Normal"/>
    <w:next w:val="Normal"/>
    <w:link w:val="Underline"/>
    <w:uiPriority w:val="1"/>
    <w:qFormat/>
    <w:rsid w:val="008B10BF"/>
    <w:pPr>
      <w:ind w:left="288" w:right="288"/>
    </w:pPr>
    <w:rPr>
      <w:rFonts w:cstheme="minorBidi"/>
      <w:u w:val="single"/>
    </w:rPr>
  </w:style>
  <w:style w:type="paragraph" w:customStyle="1" w:styleId="Citation">
    <w:name w:val="Citation"/>
    <w:basedOn w:val="Normal"/>
    <w:link w:val="CitationChar"/>
    <w:qFormat/>
    <w:rsid w:val="007A71A7"/>
    <w:rPr>
      <w:b/>
      <w:sz w:val="24"/>
      <w:szCs w:val="24"/>
    </w:rPr>
  </w:style>
  <w:style w:type="character" w:customStyle="1" w:styleId="CitationChar">
    <w:name w:val="Citation Char"/>
    <w:aliases w:val="cite,Heading 3 Char Char Char,Heading 3 Char Char Char1,Char Char2,cites Char Char,Heading 3 Char1 Char,Citation Char Char1 Char Char Char Char Char,Char Char,Underlined Text Char,Block Writing Char,Index Headers Char,Heading 3 Char"/>
    <w:link w:val="Citation"/>
    <w:qFormat/>
    <w:rsid w:val="007A71A7"/>
    <w:rPr>
      <w:rFonts w:ascii="Times New Roman" w:hAnsi="Times New Roman" w:cs="Times New Roman"/>
      <w:b/>
      <w:sz w:val="24"/>
      <w:szCs w:val="24"/>
    </w:rPr>
  </w:style>
  <w:style w:type="paragraph" w:customStyle="1" w:styleId="FreeForm">
    <w:name w:val="Free Form"/>
    <w:rsid w:val="00DA45E7"/>
    <w:rPr>
      <w:rFonts w:ascii="Calibri" w:eastAsia="ヒラギノ角ゴ Pro W3" w:hAnsi="Calibri" w:cs="Times New Roman"/>
      <w:color w:val="000000"/>
      <w:szCs w:val="20"/>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lginternational.org/report/Tunisia-Report-2011.pdf" TargetMode="External"/><Relationship Id="rId13" Type="http://schemas.openxmlformats.org/officeDocument/2006/relationships/hyperlink" Target="http://www.thedailybeast.com/newsweek/2012/01/01/al-qaeda-on-the-ropes-one-fighter-s-inside-story.html" TargetMode="External"/><Relationship Id="rId18" Type="http://schemas.openxmlformats.org/officeDocument/2006/relationships/hyperlink" Target="http://csis.org/files/publication/110624_Lennon_Democracy_Web.pdf" TargetMode="External"/><Relationship Id="rId26" Type="http://schemas.openxmlformats.org/officeDocument/2006/relationships/hyperlink" Target="http://www.budapestfutures.org/downloads/abstracts/Bruce%20Tonn%20-%20Abstract.pdf" TargetMode="External"/><Relationship Id="rId3" Type="http://schemas.openxmlformats.org/officeDocument/2006/relationships/settings" Target="settings.xml"/><Relationship Id="rId21" Type="http://schemas.openxmlformats.org/officeDocument/2006/relationships/hyperlink" Target="http://www.trainingmag.com/article/thinking-inside-box" TargetMode="External"/><Relationship Id="rId34" Type="http://schemas.openxmlformats.org/officeDocument/2006/relationships/footer" Target="footer2.xml"/><Relationship Id="rId7" Type="http://schemas.openxmlformats.org/officeDocument/2006/relationships/hyperlink" Target="http://dar.aucegypt.edu:8080/jspui/bitstream/10526/201/1/2009nahlashafikmesbah.pdf" TargetMode="External"/><Relationship Id="rId12" Type="http://schemas.openxmlformats.org/officeDocument/2006/relationships/hyperlink" Target="http://www.brookings.edu/opinions/2007/0628iraq_maloney.aspx" TargetMode="External"/><Relationship Id="rId17" Type="http://schemas.openxmlformats.org/officeDocument/2006/relationships/hyperlink" Target="http://scholar.googleusercontent.com/scholar?q=cache:GX0uawLKqeAJ:scholar.google.com/+Does+Democracy+Assistance+Promote+Democracy%3F&amp;hl=en&amp;as_sdt=0,47" TargetMode="External"/><Relationship Id="rId25" Type="http://schemas.openxmlformats.org/officeDocument/2006/relationships/hyperlink" Target="http://www.commondreams.org/view/2012/01/04-6"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isam.dsca.mil/pubs/archives/journal26-2.pdf" TargetMode="External"/><Relationship Id="rId20" Type="http://schemas.openxmlformats.org/officeDocument/2006/relationships/hyperlink" Target="http://www.princeton.edu/~ppns/papers/democracy_bureaucracy.pdf" TargetMode="External"/><Relationship Id="rId29" Type="http://schemas.openxmlformats.org/officeDocument/2006/relationships/hyperlink" Target="http://blogs.cgdev.org/mca-monitor/2011/12/the-twelve-gifts-of-congress-for-those-both-naughty-nice-or-what-i-like-and-don%E2%80%99t-like-in-the-fy2012-budget-bill.ph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nationalinterest.org/article/america-primed-4892?page=1" TargetMode="External"/><Relationship Id="rId24" Type="http://schemas.openxmlformats.org/officeDocument/2006/relationships/hyperlink" Target="http://www.foreignpolicy.com/articles/2012/02/23/al_qaeda_on_the_ropes"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usaid.gov/our_work/democracy_and_governance/publications/pdfs/AFieldGuideforUSAIDDemocracyGovernance%20Officers.pdf" TargetMode="External"/><Relationship Id="rId23" Type="http://schemas.openxmlformats.org/officeDocument/2006/relationships/hyperlink" Target="http://tcf.org/publications/pdfs/pb681/Katulis.pdf" TargetMode="External"/><Relationship Id="rId28" Type="http://schemas.openxmlformats.org/officeDocument/2006/relationships/hyperlink" Target="http://www.devex.com/en/blogs/development-assistance-under-obama/will-congress-starve-the-2013-foreign-aid-budget-2" TargetMode="External"/><Relationship Id="rId36" Type="http://schemas.openxmlformats.org/officeDocument/2006/relationships/footer" Target="footer3.xml"/><Relationship Id="rId10" Type="http://schemas.openxmlformats.org/officeDocument/2006/relationships/hyperlink" Target="http://www.strategicstudiesinstitute.army.mil/pubs/display.cfm?pubID=1059" TargetMode="External"/><Relationship Id="rId19" Type="http://schemas.openxmlformats.org/officeDocument/2006/relationships/hyperlink" Target="http://www.acus.org/files/publication_pdfs/65/Enhancing%20Democracy%20Assistance.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oreignpolicy.com/articles/2011/12/21/america_arab_spring_do_nothing?page=full" TargetMode="External"/><Relationship Id="rId14" Type="http://schemas.openxmlformats.org/officeDocument/2006/relationships/hyperlink" Target="http://soc.kuleuven.be/iieb/docs/2010/CEJISS-lappin.pdf" TargetMode="External"/><Relationship Id="rId22" Type="http://schemas.openxmlformats.org/officeDocument/2006/relationships/hyperlink" Target="http://www.wider.unu.edu/publications/working-papers/2011/en_GB/wp2011-084/_files/86687158764241318/default/wp2011-084.pdf" TargetMode="External"/><Relationship Id="rId27" Type="http://schemas.openxmlformats.org/officeDocument/2006/relationships/hyperlink" Target="http://www.demdigest.net/blog/2012/03/us-gives-100-million-to-support-tunisias-transition/" TargetMode="External"/><Relationship Id="rId30" Type="http://schemas.openxmlformats.org/officeDocument/2006/relationships/hyperlink" Target="http://www.agweb.com/profarmer/article/details_of_year-end_omnibus_appropriations/"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7D392-56F6-4CEF-ABA4-79CD75F7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5466</Words>
  <Characters>28865</Characters>
  <Application>Microsoft Office Word</Application>
  <DocSecurity>0</DocSecurity>
  <Lines>294</Lines>
  <Paragraphs>76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David Garrett, Team 2010</dc:creator>
  <cp:lastModifiedBy>Joe LeDuc, Team 2010</cp:lastModifiedBy>
  <cp:revision>3</cp:revision>
  <dcterms:created xsi:type="dcterms:W3CDTF">2012-03-31T21:38:00Z</dcterms:created>
  <dcterms:modified xsi:type="dcterms:W3CDTF">2012-03-31T21:52:00Z</dcterms:modified>
</cp:coreProperties>
</file>