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BEB" w:rsidRDefault="00441BEB" w:rsidP="00441BEB">
      <w:pPr>
        <w:pStyle w:val="Heading1"/>
      </w:pPr>
      <w:r>
        <w:t>Round 6 vs. Gonzaga HN (</w:t>
      </w:r>
      <w:proofErr w:type="spellStart"/>
      <w:r>
        <w:t>Aff</w:t>
      </w:r>
      <w:proofErr w:type="spellEnd"/>
      <w:r>
        <w:t>)</w:t>
      </w:r>
    </w:p>
    <w:p w:rsidR="00441BEB" w:rsidRPr="00441BEB" w:rsidRDefault="00441BEB" w:rsidP="00441BEB">
      <w:pPr>
        <w:pStyle w:val="Heading2"/>
      </w:pPr>
      <w:r>
        <w:lastRenderedPageBreak/>
        <w:t>1AC</w:t>
      </w:r>
    </w:p>
    <w:p w:rsidR="00441BEB" w:rsidRPr="005B4671" w:rsidRDefault="00441BEB" w:rsidP="00441BEB">
      <w:pPr>
        <w:pStyle w:val="Heading3"/>
      </w:pPr>
      <w:r w:rsidRPr="005B4671">
        <w:lastRenderedPageBreak/>
        <w:t>Inherency</w:t>
      </w:r>
    </w:p>
    <w:p w:rsidR="00441BEB" w:rsidRPr="005B4671" w:rsidRDefault="00441BEB" w:rsidP="00441BEB">
      <w:pPr>
        <w:pStyle w:val="Heading4"/>
      </w:pPr>
      <w:r w:rsidRPr="005B4671">
        <w:t>Observation One: Inherency</w:t>
      </w:r>
    </w:p>
    <w:p w:rsidR="00441BEB" w:rsidRPr="005B4671" w:rsidRDefault="00441BEB" w:rsidP="00441BEB">
      <w:pPr>
        <w:pStyle w:val="Heading4"/>
      </w:pPr>
      <w:proofErr w:type="gramStart"/>
      <w:r w:rsidRPr="005B4671">
        <w:t>Obama pushing nuclear incentives now.</w:t>
      </w:r>
      <w:proofErr w:type="gramEnd"/>
    </w:p>
    <w:p w:rsidR="00441BEB" w:rsidRPr="005B4671" w:rsidRDefault="00441BEB" w:rsidP="00441BEB">
      <w:pPr>
        <w:rPr>
          <w:szCs w:val="16"/>
        </w:rPr>
      </w:pPr>
      <w:proofErr w:type="spellStart"/>
      <w:r w:rsidRPr="005B4671">
        <w:rPr>
          <w:rStyle w:val="StyleStyleBold12pt"/>
        </w:rPr>
        <w:t>Pistilli</w:t>
      </w:r>
      <w:proofErr w:type="spellEnd"/>
      <w:r w:rsidRPr="005B4671">
        <w:t xml:space="preserve"> </w:t>
      </w:r>
      <w:r w:rsidRPr="005B4671">
        <w:rPr>
          <w:rStyle w:val="StyleStyleBold12pt"/>
        </w:rPr>
        <w:t>12</w:t>
      </w:r>
      <w:r w:rsidRPr="005B4671">
        <w:rPr>
          <w:szCs w:val="16"/>
        </w:rPr>
        <w:t xml:space="preserve"> (Melissa, reporting on market-shaking news in the resource and mining investment sector with Resource Investing News since 2008, 10-11-12, “</w:t>
      </w:r>
      <w:r w:rsidRPr="005B4671">
        <w:t xml:space="preserve">Nuclear Power Prominent in US Presidential Candidates’ Energy Policies” 10/11 </w:t>
      </w:r>
      <w:hyperlink r:id="rId10" w:history="1">
        <w:r w:rsidRPr="005B4671">
          <w:t>http://uraniuminvestingnews.com/12783/nuclear-power-united-states-energy-policies-romney-obama-election.html</w:t>
        </w:r>
      </w:hyperlink>
      <w:r w:rsidRPr="005B4671">
        <w:t>)</w:t>
      </w:r>
    </w:p>
    <w:p w:rsidR="00441BEB" w:rsidRPr="005B4671" w:rsidRDefault="00441BEB" w:rsidP="00441BEB">
      <w:pPr>
        <w:rPr>
          <w:szCs w:val="16"/>
        </w:rPr>
      </w:pPr>
    </w:p>
    <w:p w:rsidR="00441BEB" w:rsidRPr="005B4671" w:rsidRDefault="00441BEB" w:rsidP="00441BEB">
      <w:pPr>
        <w:rPr>
          <w:sz w:val="16"/>
        </w:rPr>
      </w:pPr>
      <w:r w:rsidRPr="005B4671">
        <w:rPr>
          <w:sz w:val="16"/>
        </w:rPr>
        <w:t xml:space="preserve">The </w:t>
      </w:r>
      <w:r w:rsidRPr="005B4671">
        <w:rPr>
          <w:rStyle w:val="StyleBoldUnderline"/>
          <w:highlight w:val="yellow"/>
        </w:rPr>
        <w:t>Obama</w:t>
      </w:r>
      <w:r w:rsidRPr="005B4671">
        <w:rPr>
          <w:sz w:val="16"/>
        </w:rPr>
        <w:t xml:space="preserve"> administration’s energy policy </w:t>
      </w:r>
      <w:r w:rsidRPr="005B4671">
        <w:rPr>
          <w:rStyle w:val="StyleBoldUnderline"/>
          <w:highlight w:val="yellow"/>
        </w:rPr>
        <w:t>supports the expansion of nuclear</w:t>
      </w:r>
      <w:r w:rsidRPr="005B4671">
        <w:rPr>
          <w:rStyle w:val="StyleBoldUnderline"/>
        </w:rPr>
        <w:t xml:space="preserve"> energy</w:t>
      </w:r>
      <w:r w:rsidRPr="005B4671">
        <w:rPr>
          <w:sz w:val="16"/>
        </w:rPr>
        <w:t xml:space="preserve">. </w:t>
      </w:r>
      <w:r w:rsidRPr="005B4671">
        <w:rPr>
          <w:rStyle w:val="StyleBoldUnderline"/>
        </w:rPr>
        <w:t xml:space="preserve">Under Obama, </w:t>
      </w:r>
      <w:r w:rsidRPr="005B4671">
        <w:rPr>
          <w:rStyle w:val="StyleBoldUnderline"/>
          <w:highlight w:val="yellow"/>
        </w:rPr>
        <w:t>the government</w:t>
      </w:r>
      <w:r w:rsidRPr="005B4671">
        <w:rPr>
          <w:rStyle w:val="StyleBoldUnderline"/>
        </w:rPr>
        <w:t>’s</w:t>
      </w:r>
      <w:r w:rsidRPr="005B4671">
        <w:rPr>
          <w:sz w:val="16"/>
        </w:rPr>
        <w:t xml:space="preserve"> 2012 </w:t>
      </w:r>
      <w:r w:rsidRPr="005B4671">
        <w:rPr>
          <w:rStyle w:val="StyleBoldUnderline"/>
        </w:rPr>
        <w:t xml:space="preserve">budget </w:t>
      </w:r>
      <w:r w:rsidRPr="005B4671">
        <w:rPr>
          <w:rStyle w:val="StyleBoldUnderline"/>
          <w:highlight w:val="yellow"/>
        </w:rPr>
        <w:t>allocated $36 billion in loan guarantees</w:t>
      </w:r>
      <w:r w:rsidRPr="005B4671">
        <w:rPr>
          <w:sz w:val="16"/>
        </w:rPr>
        <w:t xml:space="preserve"> for new nuclear reactors and more than $800 million in loan guarantees for nuclear research, an </w:t>
      </w:r>
      <w:proofErr w:type="spellStart"/>
      <w:r w:rsidRPr="005B4671">
        <w:rPr>
          <w:sz w:val="16"/>
        </w:rPr>
        <w:t>IBISWorld</w:t>
      </w:r>
      <w:proofErr w:type="spellEnd"/>
      <w:r w:rsidRPr="005B4671">
        <w:rPr>
          <w:sz w:val="16"/>
        </w:rPr>
        <w:t xml:space="preserve"> report states. The research report also highlights Obama’s Clean Electricity Standard and its push for more electricity to be produced from zero-carbon sources. “</w:t>
      </w:r>
      <w:r w:rsidRPr="005B4671">
        <w:rPr>
          <w:rStyle w:val="StyleBoldUnderline"/>
        </w:rPr>
        <w:t>These</w:t>
      </w:r>
      <w:r w:rsidRPr="005B4671">
        <w:rPr>
          <w:sz w:val="16"/>
        </w:rPr>
        <w:t xml:space="preserve"> climate-change </w:t>
      </w:r>
      <w:r w:rsidRPr="005B4671">
        <w:rPr>
          <w:rStyle w:val="StyleBoldUnderline"/>
        </w:rPr>
        <w:t>policies will</w:t>
      </w:r>
      <w:r w:rsidRPr="005B4671">
        <w:rPr>
          <w:sz w:val="16"/>
        </w:rPr>
        <w:t xml:space="preserve"> lead to a </w:t>
      </w:r>
      <w:r w:rsidRPr="005B4671">
        <w:rPr>
          <w:rStyle w:val="StyleBoldUnderline"/>
        </w:rPr>
        <w:t>boost</w:t>
      </w:r>
      <w:r w:rsidRPr="005B4671">
        <w:rPr>
          <w:sz w:val="16"/>
        </w:rPr>
        <w:t xml:space="preserve"> in </w:t>
      </w:r>
      <w:r w:rsidRPr="005B4671">
        <w:rPr>
          <w:rStyle w:val="StyleBoldUnderline"/>
        </w:rPr>
        <w:t>nuclear</w:t>
      </w:r>
      <w:r w:rsidRPr="005B4671">
        <w:rPr>
          <w:sz w:val="16"/>
        </w:rPr>
        <w:t xml:space="preserve">-energy production,” said </w:t>
      </w:r>
      <w:proofErr w:type="spellStart"/>
      <w:r w:rsidRPr="005B4671">
        <w:rPr>
          <w:sz w:val="16"/>
        </w:rPr>
        <w:t>IBISWorld</w:t>
      </w:r>
      <w:proofErr w:type="spellEnd"/>
      <w:r w:rsidRPr="005B4671">
        <w:rPr>
          <w:sz w:val="16"/>
        </w:rPr>
        <w:t xml:space="preserve">. New nuclear reactors approved </w:t>
      </w:r>
      <w:proofErr w:type="gramStart"/>
      <w:r w:rsidRPr="005B4671">
        <w:rPr>
          <w:sz w:val="16"/>
        </w:rPr>
        <w:t>This</w:t>
      </w:r>
      <w:proofErr w:type="gramEnd"/>
      <w:r w:rsidRPr="005B4671">
        <w:rPr>
          <w:sz w:val="16"/>
        </w:rPr>
        <w:t xml:space="preserve"> year, </w:t>
      </w:r>
      <w:r w:rsidRPr="005B4671">
        <w:rPr>
          <w:rStyle w:val="StyleBoldUnderline"/>
          <w:highlight w:val="yellow"/>
        </w:rPr>
        <w:t>the US approved construction</w:t>
      </w:r>
      <w:r w:rsidRPr="005B4671">
        <w:rPr>
          <w:rStyle w:val="StyleBoldUnderline"/>
        </w:rPr>
        <w:t xml:space="preserve"> of reactors </w:t>
      </w:r>
      <w:r w:rsidRPr="005B4671">
        <w:rPr>
          <w:rStyle w:val="StyleBoldUnderline"/>
          <w:highlight w:val="yellow"/>
        </w:rPr>
        <w:t>for the first time in</w:t>
      </w:r>
      <w:r w:rsidRPr="005B4671">
        <w:rPr>
          <w:rStyle w:val="StyleBoldUnderline"/>
        </w:rPr>
        <w:t xml:space="preserve"> </w:t>
      </w:r>
      <w:r w:rsidRPr="005B4671">
        <w:rPr>
          <w:sz w:val="16"/>
        </w:rPr>
        <w:t xml:space="preserve">nearly </w:t>
      </w:r>
      <w:r w:rsidRPr="005B4671">
        <w:rPr>
          <w:rStyle w:val="StyleBoldUnderline"/>
          <w:highlight w:val="yellow"/>
        </w:rPr>
        <w:t>30</w:t>
      </w:r>
      <w:r w:rsidRPr="005B4671">
        <w:rPr>
          <w:sz w:val="16"/>
          <w:highlight w:val="yellow"/>
        </w:rPr>
        <w:t xml:space="preserve"> </w:t>
      </w:r>
      <w:r w:rsidRPr="005B4671">
        <w:rPr>
          <w:rStyle w:val="StyleBoldUnderline"/>
          <w:highlight w:val="yellow"/>
        </w:rPr>
        <w:t>years</w:t>
      </w:r>
      <w:r w:rsidRPr="005B4671">
        <w:rPr>
          <w:sz w:val="16"/>
        </w:rPr>
        <w:t xml:space="preserve">; they are expected to come online by 2017. The Southern Company (NYSE:SO) won approval from the US Nuclear Regulatory Commission (NRC) to construct two new reactors at its </w:t>
      </w:r>
      <w:proofErr w:type="spellStart"/>
      <w:r w:rsidRPr="005B4671">
        <w:rPr>
          <w:sz w:val="16"/>
        </w:rPr>
        <w:t>Vogtle</w:t>
      </w:r>
      <w:proofErr w:type="spellEnd"/>
      <w:r w:rsidRPr="005B4671">
        <w:rPr>
          <w:sz w:val="16"/>
        </w:rPr>
        <w:t xml:space="preserve"> power plant near Waynesboro, Georgia. Currently, another 16 plants across the country have applied to the NRC to build 25 more reactors. Last month, the NRC issued a license that allows General Electric-Hitachi Global Laser Enrichment (GLE) to build and operate the first uranium enrichment plant with classified laser technology, a more cost-effective process than employing centrifuges. The plant “could provide a steady supply of uranium enriched right here in the US to the country’s nuclear reactors,” GLE CEO Chris </w:t>
      </w:r>
      <w:proofErr w:type="spellStart"/>
      <w:r w:rsidRPr="005B4671">
        <w:rPr>
          <w:sz w:val="16"/>
        </w:rPr>
        <w:t>Monetta</w:t>
      </w:r>
      <w:proofErr w:type="spellEnd"/>
      <w:r w:rsidRPr="005B4671">
        <w:rPr>
          <w:sz w:val="16"/>
        </w:rPr>
        <w:t xml:space="preserve"> said. </w:t>
      </w:r>
      <w:r w:rsidRPr="005B4671">
        <w:rPr>
          <w:rStyle w:val="StyleBoldUnderline"/>
        </w:rPr>
        <w:t>The US</w:t>
      </w:r>
      <w:r w:rsidRPr="005B4671">
        <w:rPr>
          <w:sz w:val="16"/>
        </w:rPr>
        <w:t xml:space="preserve"> Department of Energy (</w:t>
      </w:r>
      <w:r w:rsidRPr="005B4671">
        <w:rPr>
          <w:rStyle w:val="StyleBoldUnderline"/>
        </w:rPr>
        <w:t>DOE</w:t>
      </w:r>
      <w:r w:rsidRPr="005B4671">
        <w:rPr>
          <w:sz w:val="16"/>
        </w:rPr>
        <w:t xml:space="preserve">) “has </w:t>
      </w:r>
      <w:r w:rsidRPr="005B4671">
        <w:rPr>
          <w:rStyle w:val="StyleBoldUnderline"/>
        </w:rPr>
        <w:t>played a pivotal role in advancing</w:t>
      </w:r>
      <w:r w:rsidRPr="005B4671">
        <w:rPr>
          <w:sz w:val="16"/>
        </w:rPr>
        <w:t xml:space="preserve"> a public-private cost-sharing program that supports the development of </w:t>
      </w:r>
      <w:r w:rsidRPr="005B4671">
        <w:rPr>
          <w:rStyle w:val="StyleBoldUnderline"/>
        </w:rPr>
        <w:t>smaller reactors</w:t>
      </w:r>
      <w:r w:rsidRPr="005B4671">
        <w:rPr>
          <w:sz w:val="16"/>
        </w:rPr>
        <w:t xml:space="preserve">,” according to former Environmental Protection Agency administrator and former New Jersey Governor Christine Todd Whitman and Dr. Patrick More, co-founder and former leader of Greenpeace — current co-chairs of the Clean and Safe Energy Coalition. Where will waste go? However, the US nuclear revival has been held up by the fact that the country lacks a long-term plan for dealing with nuclear waste. Currently, most plants keep waste onsite in temporary storage pools, but that is only a short-term solution to a long-term problem. In June 2012, a federal appeals court ruled that the NRC has not provided “reasonable assurance” that it has a long-term waste-management solution — as a result, the NRC will not be approving any new projects for some time. The plan had been to move waste to a repository at Nevada’s Yucca Mountain. The US government has already signed contracts with several utilities, including Southern, for waste disposal at Yucca Mountain. The repository was supposed to open in 1998, but politics and legal issues stalled the project for years. Obama put the project on ice in 2010, appointing the Blue Ribbon Commission on America’s Nuclear Future to develop recommendations for creating a safe, long-term solution to nuclear waste management and storage. The Commission delivered its final report in January of this year, calling for the creation of a federal agency aimed at soliciting and evaluating voluntary proposals from states interested in hosting nuclear disposal areas. The idea is similar to what Romney proposed in October 2011 and would involve states offering disposal sites in exchange for monetary compensation. What next? </w:t>
      </w:r>
      <w:r w:rsidRPr="005B4671">
        <w:rPr>
          <w:rStyle w:val="StyleBoldUnderline"/>
          <w:highlight w:val="yellow"/>
        </w:rPr>
        <w:t>The freeze on new</w:t>
      </w:r>
      <w:r w:rsidRPr="005B4671">
        <w:rPr>
          <w:rStyle w:val="StyleBoldUnderline"/>
        </w:rPr>
        <w:t xml:space="preserve"> reactor </w:t>
      </w:r>
      <w:r w:rsidRPr="005B4671">
        <w:rPr>
          <w:rStyle w:val="StyleBoldUnderline"/>
          <w:highlight w:val="yellow"/>
        </w:rPr>
        <w:t>approvals hasn’t stopped</w:t>
      </w:r>
      <w:r w:rsidRPr="005B4671">
        <w:rPr>
          <w:sz w:val="16"/>
        </w:rPr>
        <w:t xml:space="preserve"> the </w:t>
      </w:r>
      <w:r w:rsidRPr="005B4671">
        <w:rPr>
          <w:rStyle w:val="StyleBoldUnderline"/>
          <w:highlight w:val="yellow"/>
        </w:rPr>
        <w:t>Obama</w:t>
      </w:r>
      <w:r w:rsidRPr="005B4671">
        <w:rPr>
          <w:sz w:val="16"/>
        </w:rPr>
        <w:t xml:space="preserve"> administration </w:t>
      </w:r>
      <w:r w:rsidRPr="005B4671">
        <w:rPr>
          <w:rStyle w:val="StyleBoldUnderline"/>
          <w:highlight w:val="yellow"/>
        </w:rPr>
        <w:t>from</w:t>
      </w:r>
      <w:r w:rsidRPr="005B4671">
        <w:rPr>
          <w:rStyle w:val="StyleBoldUnderline"/>
        </w:rPr>
        <w:t xml:space="preserve"> </w:t>
      </w:r>
      <w:r w:rsidRPr="005B4671">
        <w:rPr>
          <w:rStyle w:val="StyleBoldUnderline"/>
          <w:highlight w:val="yellow"/>
        </w:rPr>
        <w:t>pushing</w:t>
      </w:r>
      <w:r w:rsidRPr="005B4671">
        <w:rPr>
          <w:sz w:val="16"/>
        </w:rPr>
        <w:t xml:space="preserve"> forward on </w:t>
      </w:r>
      <w:r w:rsidRPr="005B4671">
        <w:rPr>
          <w:rStyle w:val="StyleBoldUnderline"/>
          <w:highlight w:val="yellow"/>
        </w:rPr>
        <w:t>nuclear</w:t>
      </w:r>
      <w:r w:rsidRPr="005B4671">
        <w:rPr>
          <w:sz w:val="16"/>
        </w:rPr>
        <w:t xml:space="preserve"> energy </w:t>
      </w:r>
      <w:r w:rsidRPr="005B4671">
        <w:rPr>
          <w:rStyle w:val="StyleBoldUnderline"/>
        </w:rPr>
        <w:t>r</w:t>
      </w:r>
      <w:r w:rsidRPr="005B4671">
        <w:rPr>
          <w:sz w:val="16"/>
        </w:rPr>
        <w:t xml:space="preserve">esearch </w:t>
      </w:r>
      <w:r w:rsidRPr="005B4671">
        <w:rPr>
          <w:rStyle w:val="StyleBoldUnderline"/>
        </w:rPr>
        <w:t>and</w:t>
      </w:r>
      <w:r w:rsidRPr="005B4671">
        <w:rPr>
          <w:sz w:val="16"/>
        </w:rPr>
        <w:t xml:space="preserve"> </w:t>
      </w:r>
      <w:r w:rsidRPr="005B4671">
        <w:rPr>
          <w:rStyle w:val="StyleBoldUnderline"/>
        </w:rPr>
        <w:t>d</w:t>
      </w:r>
      <w:r w:rsidRPr="005B4671">
        <w:rPr>
          <w:sz w:val="16"/>
        </w:rPr>
        <w:t xml:space="preserve">evelopment. In late September, </w:t>
      </w:r>
      <w:r w:rsidRPr="005B4671">
        <w:rPr>
          <w:rStyle w:val="StyleBoldUnderline"/>
        </w:rPr>
        <w:t>the</w:t>
      </w:r>
      <w:r w:rsidRPr="005B4671">
        <w:rPr>
          <w:sz w:val="16"/>
        </w:rPr>
        <w:t xml:space="preserve"> US </w:t>
      </w:r>
      <w:r w:rsidRPr="005B4671">
        <w:rPr>
          <w:rStyle w:val="StyleBoldUnderline"/>
        </w:rPr>
        <w:t>D</w:t>
      </w:r>
      <w:r w:rsidRPr="005B4671">
        <w:rPr>
          <w:sz w:val="16"/>
        </w:rPr>
        <w:t xml:space="preserve">epartment </w:t>
      </w:r>
      <w:r w:rsidRPr="005B4671">
        <w:rPr>
          <w:rStyle w:val="StyleBoldUnderline"/>
        </w:rPr>
        <w:t>o</w:t>
      </w:r>
      <w:r w:rsidRPr="005B4671">
        <w:rPr>
          <w:sz w:val="16"/>
        </w:rPr>
        <w:t xml:space="preserve">f </w:t>
      </w:r>
      <w:r w:rsidRPr="005B4671">
        <w:rPr>
          <w:rStyle w:val="StyleBoldUnderline"/>
        </w:rPr>
        <w:t>E</w:t>
      </w:r>
      <w:r w:rsidRPr="005B4671">
        <w:rPr>
          <w:sz w:val="16"/>
        </w:rPr>
        <w:t xml:space="preserve">nergy </w:t>
      </w:r>
      <w:r w:rsidRPr="005B4671">
        <w:rPr>
          <w:rStyle w:val="StyleBoldUnderline"/>
        </w:rPr>
        <w:t>announced $13 million in funding for university</w:t>
      </w:r>
      <w:r w:rsidRPr="005B4671">
        <w:rPr>
          <w:sz w:val="16"/>
        </w:rPr>
        <w:t xml:space="preserve">-led nuclear innovation </w:t>
      </w:r>
      <w:r w:rsidRPr="005B4671">
        <w:rPr>
          <w:rStyle w:val="StyleBoldUnderline"/>
        </w:rPr>
        <w:t>projects</w:t>
      </w:r>
      <w:r w:rsidRPr="005B4671">
        <w:rPr>
          <w:sz w:val="16"/>
        </w:rPr>
        <w:t xml:space="preserve"> under the Nuclear Energy University Programs (NEUP). “</w:t>
      </w:r>
      <w:r w:rsidRPr="005B4671">
        <w:rPr>
          <w:rStyle w:val="StyleBoldUnderline"/>
        </w:rPr>
        <w:t>The awards … build upon</w:t>
      </w:r>
      <w:r w:rsidRPr="005B4671">
        <w:rPr>
          <w:sz w:val="16"/>
        </w:rPr>
        <w:t xml:space="preserve"> the </w:t>
      </w:r>
      <w:r w:rsidRPr="005B4671">
        <w:rPr>
          <w:rStyle w:val="StyleBoldUnderline"/>
        </w:rPr>
        <w:t>Obama</w:t>
      </w:r>
      <w:r w:rsidRPr="005B4671">
        <w:rPr>
          <w:sz w:val="16"/>
        </w:rPr>
        <w:t xml:space="preserve"> Administration</w:t>
      </w:r>
      <w:r w:rsidRPr="005B4671">
        <w:rPr>
          <w:rStyle w:val="StyleBoldUnderline"/>
        </w:rPr>
        <w:t>’s broader efforts to promote</w:t>
      </w:r>
      <w:r w:rsidRPr="005B4671">
        <w:rPr>
          <w:sz w:val="16"/>
        </w:rPr>
        <w:t xml:space="preserve"> a sustainable </w:t>
      </w:r>
      <w:r w:rsidRPr="005B4671">
        <w:rPr>
          <w:rStyle w:val="StyleBoldUnderline"/>
        </w:rPr>
        <w:t>nuclear</w:t>
      </w:r>
      <w:r w:rsidRPr="005B4671">
        <w:rPr>
          <w:sz w:val="16"/>
        </w:rPr>
        <w:t xml:space="preserve"> industry in the U.S. and cultivate the next generation of scientists and engineers,” the DOE press release states. The funding was awarded to research groups at the Georgia Institute of Technology, the University of Illinois at Urbana-Champaign and the University of Tennessee.</w:t>
      </w:r>
    </w:p>
    <w:p w:rsidR="00441BEB" w:rsidRPr="005B4671" w:rsidRDefault="00441BEB" w:rsidP="00441BEB">
      <w:pPr>
        <w:pStyle w:val="Heading4"/>
      </w:pPr>
      <w:r w:rsidRPr="005B4671">
        <w:t xml:space="preserve">There’s global expansion of nuclear now – Fukushima </w:t>
      </w:r>
      <w:r>
        <w:t>doesn’t</w:t>
      </w:r>
      <w:r w:rsidRPr="005B4671">
        <w:t xml:space="preserve"> matter.</w:t>
      </w:r>
    </w:p>
    <w:p w:rsidR="00441BEB" w:rsidRPr="005B4671" w:rsidRDefault="00441BEB" w:rsidP="00441BEB">
      <w:proofErr w:type="spellStart"/>
      <w:r w:rsidRPr="005B4671">
        <w:rPr>
          <w:rStyle w:val="StyleStyleBold12pt"/>
        </w:rPr>
        <w:t>Marketwire</w:t>
      </w:r>
      <w:proofErr w:type="spellEnd"/>
      <w:r w:rsidRPr="005B4671">
        <w:rPr>
          <w:rStyle w:val="StyleStyleBold12pt"/>
        </w:rPr>
        <w:t xml:space="preserve"> 12 </w:t>
      </w:r>
      <w:r w:rsidRPr="005B4671">
        <w:t>(5/3/12, – Part of the Paragon Report on uranium ore stock future</w:t>
      </w:r>
    </w:p>
    <w:p w:rsidR="00441BEB" w:rsidRPr="005B4671" w:rsidRDefault="00441BEB" w:rsidP="00441BEB">
      <w:hyperlink r:id="rId11" w:history="1">
        <w:r w:rsidRPr="005B4671">
          <w:t>http://finance.yahoo.com/news/nuclear-renaissance-back-track-122000381.html</w:t>
        </w:r>
      </w:hyperlink>
      <w:r w:rsidRPr="005B4671">
        <w:t>)</w:t>
      </w:r>
    </w:p>
    <w:p w:rsidR="00441BEB" w:rsidRPr="005B4671" w:rsidRDefault="00441BEB" w:rsidP="00441BEB"/>
    <w:p w:rsidR="00441BEB" w:rsidRPr="005B4671" w:rsidRDefault="00441BEB" w:rsidP="00441BEB">
      <w:pPr>
        <w:rPr>
          <w:sz w:val="16"/>
        </w:rPr>
      </w:pPr>
      <w:r w:rsidRPr="005B4671">
        <w:rPr>
          <w:sz w:val="16"/>
        </w:rPr>
        <w:t>NEW YORK, NY--(</w:t>
      </w:r>
      <w:proofErr w:type="spellStart"/>
      <w:r w:rsidRPr="005B4671">
        <w:rPr>
          <w:sz w:val="16"/>
        </w:rPr>
        <w:t>Marketwire</w:t>
      </w:r>
      <w:proofErr w:type="spellEnd"/>
      <w:r w:rsidRPr="005B4671">
        <w:rPr>
          <w:sz w:val="16"/>
        </w:rPr>
        <w:t xml:space="preserve"> -05/03/12</w:t>
      </w:r>
      <w:proofErr w:type="gramStart"/>
      <w:r w:rsidRPr="005B4671">
        <w:rPr>
          <w:sz w:val="16"/>
        </w:rPr>
        <w:t>)-</w:t>
      </w:r>
      <w:proofErr w:type="gramEnd"/>
      <w:r w:rsidRPr="005B4671">
        <w:rPr>
          <w:sz w:val="16"/>
        </w:rPr>
        <w:t xml:space="preserve">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w:t>
      </w:r>
      <w:proofErr w:type="spellStart"/>
      <w:r w:rsidRPr="005B4671">
        <w:rPr>
          <w:sz w:val="16"/>
        </w:rPr>
        <w:t>Ganpat</w:t>
      </w:r>
      <w:proofErr w:type="spellEnd"/>
      <w:r w:rsidRPr="005B4671">
        <w:rPr>
          <w:sz w:val="16"/>
        </w:rPr>
        <w:t xml:space="preserve"> Mani, president of </w:t>
      </w:r>
      <w:proofErr w:type="spellStart"/>
      <w:r w:rsidRPr="005B4671">
        <w:rPr>
          <w:sz w:val="16"/>
        </w:rPr>
        <w:t>Converdyn</w:t>
      </w:r>
      <w:proofErr w:type="spellEnd"/>
      <w:r w:rsidRPr="005B4671">
        <w:rPr>
          <w:sz w:val="16"/>
        </w:rPr>
        <w:t xml:space="preserve">,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w:t>
      </w:r>
      <w:proofErr w:type="spellStart"/>
      <w:r w:rsidRPr="005B4671">
        <w:rPr>
          <w:sz w:val="16"/>
        </w:rPr>
        <w:t>Cameco</w:t>
      </w:r>
      <w:proofErr w:type="spellEnd"/>
      <w:r w:rsidRPr="005B4671">
        <w:rPr>
          <w:sz w:val="16"/>
        </w:rPr>
        <w:t xml:space="preserve"> Corporation (CCJ - News) and Uranium One, Inc. (UUU.TO - News). Approximately </w:t>
      </w:r>
      <w:r w:rsidRPr="0040599A">
        <w:rPr>
          <w:rStyle w:val="StyleBoldUnderline"/>
        </w:rPr>
        <w:t xml:space="preserve">650 million people in China </w:t>
      </w:r>
      <w:r w:rsidRPr="0040599A">
        <w:rPr>
          <w:rStyle w:val="StyleBoldUnderline"/>
        </w:rPr>
        <w:lastRenderedPageBreak/>
        <w:t>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w:t>
      </w:r>
      <w:proofErr w:type="spellStart"/>
      <w:r w:rsidRPr="005B4671">
        <w:rPr>
          <w:sz w:val="16"/>
        </w:rPr>
        <w:t>Areva</w:t>
      </w:r>
      <w:proofErr w:type="spellEnd"/>
      <w:r w:rsidRPr="005B4671">
        <w:rPr>
          <w:sz w:val="16"/>
        </w:rPr>
        <w:t xml:space="preserve"> SA's Chief Commercial Officer Ruben </w:t>
      </w:r>
      <w:proofErr w:type="spellStart"/>
      <w:r w:rsidRPr="005B4671">
        <w:rPr>
          <w:sz w:val="16"/>
        </w:rPr>
        <w:t>Lazo</w:t>
      </w:r>
      <w:proofErr w:type="spellEnd"/>
      <w:r w:rsidRPr="005B4671">
        <w:rPr>
          <w:sz w:val="16"/>
        </w:rPr>
        <w:t xml:space="preserve"> said in a previous interview.</w:t>
      </w:r>
    </w:p>
    <w:p w:rsidR="00441BEB" w:rsidRPr="005B4671" w:rsidRDefault="00441BEB" w:rsidP="00441BEB">
      <w:pPr>
        <w:pStyle w:val="Heading4"/>
      </w:pPr>
      <w:r w:rsidRPr="005B4671">
        <w:t>But, the US is not reversing course on reprocessing.</w:t>
      </w:r>
    </w:p>
    <w:p w:rsidR="00441BEB" w:rsidRPr="005B4671" w:rsidRDefault="00441BEB" w:rsidP="00441BEB">
      <w:proofErr w:type="spellStart"/>
      <w:r w:rsidRPr="005B4671">
        <w:rPr>
          <w:rStyle w:val="StyleStyleBold12pt"/>
        </w:rPr>
        <w:t>Saillan</w:t>
      </w:r>
      <w:proofErr w:type="spellEnd"/>
      <w:r w:rsidRPr="005B4671">
        <w:rPr>
          <w:rStyle w:val="StyleStyleBold12pt"/>
        </w:rPr>
        <w:t xml:space="preserve"> 10 </w:t>
      </w:r>
      <w:r w:rsidRPr="005B4671">
        <w:t>(Charles, attorney with the New Mexico Environment Department, Harvard Environmental Law Review, 2010, “DISPOSAL OF SPENT NUCLEAR FUEL IN THE UNITED STATES AND EUROPE: A PERSISTENT ENVIRONMENTAL PROBLEM”, Vol. 34, RSR)</w:t>
      </w:r>
    </w:p>
    <w:p w:rsidR="00441BEB" w:rsidRPr="005B4671" w:rsidRDefault="00441BEB" w:rsidP="00441BEB">
      <w:pPr>
        <w:rPr>
          <w:b/>
          <w:sz w:val="26"/>
        </w:rPr>
      </w:pPr>
    </w:p>
    <w:p w:rsidR="00441BEB" w:rsidRPr="005B4671" w:rsidRDefault="00441BEB" w:rsidP="00441BEB">
      <w:pPr>
        <w:rPr>
          <w:sz w:val="16"/>
        </w:rPr>
      </w:pPr>
      <w:r w:rsidRPr="005B4671">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5B4671">
        <w:rPr>
          <w:rStyle w:val="StyleBoldUnderline"/>
          <w:highlight w:val="yellow"/>
        </w:rPr>
        <w:t>Although</w:t>
      </w:r>
      <w:r w:rsidRPr="005B4671">
        <w:rPr>
          <w:rStyle w:val="StyleBoldUnderline"/>
        </w:rPr>
        <w:t xml:space="preserve"> President </w:t>
      </w:r>
      <w:r w:rsidRPr="005B4671">
        <w:rPr>
          <w:rStyle w:val="StyleBoldUnderline"/>
          <w:highlight w:val="yellow"/>
        </w:rPr>
        <w:t>Reagan reversed the ban on domestic reprocessing in 1981</w:t>
      </w:r>
      <w:r w:rsidRPr="005B4671">
        <w:rPr>
          <w:sz w:val="16"/>
        </w:rPr>
        <w:t xml:space="preserve">, 154 </w:t>
      </w:r>
      <w:r w:rsidRPr="005B4671">
        <w:rPr>
          <w:rStyle w:val="StyleBoldUnderline"/>
          <w:highlight w:val="yellow"/>
        </w:rPr>
        <w:t>the nuclear industry has not taken the opportunity</w:t>
      </w:r>
      <w:r w:rsidRPr="005B4671">
        <w:rPr>
          <w:rStyle w:val="StyleBoldUnderline"/>
        </w:rPr>
        <w:t xml:space="preserve"> to invest in the technology</w:t>
      </w:r>
      <w:r w:rsidRPr="005B4671">
        <w:rPr>
          <w:sz w:val="16"/>
        </w:rPr>
        <w:t>. In 2006</w:t>
      </w:r>
      <w:r w:rsidRPr="005B4671">
        <w:rPr>
          <w:rStyle w:val="StyleBoldUnderline"/>
        </w:rPr>
        <w:t xml:space="preserve">, the George W. Bush Administration proposed a Global Nuclear Energy </w:t>
      </w:r>
      <w:proofErr w:type="spellStart"/>
      <w:r w:rsidRPr="005B4671">
        <w:rPr>
          <w:rStyle w:val="StyleBoldUnderline"/>
        </w:rPr>
        <w:t>Partner ship</w:t>
      </w:r>
      <w:proofErr w:type="spellEnd"/>
      <w:r w:rsidRPr="005B4671">
        <w:rPr>
          <w:rStyle w:val="StyleBoldUnderline"/>
        </w:rPr>
        <w:t xml:space="preserve"> (“GNEP”) for expanded worldwide nuclear power production</w:t>
      </w:r>
      <w:r w:rsidRPr="005B4671">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5B4671">
        <w:rPr>
          <w:rStyle w:val="StyleBoldUnderline"/>
        </w:rPr>
        <w:t>However,</w:t>
      </w:r>
      <w:r w:rsidRPr="005B4671">
        <w:rPr>
          <w:rStyle w:val="StyleBoldUnderline"/>
          <w:highlight w:val="yellow"/>
        </w:rPr>
        <w:t xml:space="preserve"> the Obama Administration</w:t>
      </w:r>
      <w:r w:rsidRPr="005B4671">
        <w:rPr>
          <w:rStyle w:val="StyleBoldUnderline"/>
        </w:rPr>
        <w:t xml:space="preserve"> substantially curtailed GNEP in 2009, and </w:t>
      </w:r>
      <w:r w:rsidRPr="005B4671">
        <w:rPr>
          <w:rStyle w:val="StyleBoldUnderline"/>
          <w:highlight w:val="yellow"/>
        </w:rPr>
        <w:t>is “no longer pursuing domestic commercial reprocessing</w:t>
      </w:r>
      <w:r w:rsidRPr="005B4671">
        <w:rPr>
          <w:sz w:val="16"/>
        </w:rPr>
        <w:t>.” 157</w:t>
      </w:r>
    </w:p>
    <w:p w:rsidR="00441BEB" w:rsidRPr="005B4671" w:rsidRDefault="00441BEB" w:rsidP="00441BEB">
      <w:pPr>
        <w:pStyle w:val="Heading3"/>
      </w:pPr>
      <w:r w:rsidRPr="005B4671">
        <w:lastRenderedPageBreak/>
        <w:t xml:space="preserve">Observation </w:t>
      </w:r>
      <w:r>
        <w:t>2</w:t>
      </w:r>
    </w:p>
    <w:p w:rsidR="00441BEB" w:rsidRPr="005B4671" w:rsidRDefault="00441BEB" w:rsidP="00441BEB">
      <w:pPr>
        <w:pStyle w:val="Heading4"/>
      </w:pPr>
      <w:r w:rsidRPr="005B4671">
        <w:t>Observation T</w:t>
      </w:r>
      <w:r>
        <w:t>wo</w:t>
      </w:r>
      <w:r w:rsidRPr="005B4671">
        <w:t>: Peak Uranium</w:t>
      </w:r>
    </w:p>
    <w:p w:rsidR="00441BEB" w:rsidRPr="005B4671" w:rsidRDefault="00441BEB" w:rsidP="00441BEB">
      <w:pPr>
        <w:pStyle w:val="Heading4"/>
      </w:pPr>
      <w:r w:rsidRPr="005B4671">
        <w:t>Peak uranium is coming by 2016.</w:t>
      </w:r>
    </w:p>
    <w:p w:rsidR="00441BEB" w:rsidRPr="005B4671" w:rsidRDefault="00441BEB" w:rsidP="00441BEB">
      <w:r w:rsidRPr="005B4671">
        <w:rPr>
          <w:rStyle w:val="StyleStyleBold12pt"/>
        </w:rPr>
        <w:t>Keen 12</w:t>
      </w:r>
      <w:r w:rsidRPr="005B4671">
        <w:t xml:space="preserve"> (Kip, Uranium supply crunch by 2016 - nuclear expert says, </w:t>
      </w:r>
      <w:proofErr w:type="spellStart"/>
      <w:r w:rsidRPr="005B4671">
        <w:t>Mineweb</w:t>
      </w:r>
      <w:proofErr w:type="spellEnd"/>
      <w:r w:rsidRPr="005B4671">
        <w:t xml:space="preserve">, 24 January 2012, http://www.mineweb.co.za/mineweb/view/mineweb/en/page72103?oid=143915&amp;sn=Detail&amp;pid=102055, </w:t>
      </w:r>
      <w:proofErr w:type="spellStart"/>
      <w:r w:rsidRPr="005B4671">
        <w:t>da</w:t>
      </w:r>
      <w:proofErr w:type="spellEnd"/>
      <w:r w:rsidRPr="005B4671">
        <w:t xml:space="preserve"> 8-27-12)</w:t>
      </w:r>
    </w:p>
    <w:p w:rsidR="00441BEB" w:rsidRPr="005B4671" w:rsidRDefault="00441BEB" w:rsidP="00441BEB"/>
    <w:p w:rsidR="00441BEB" w:rsidRPr="005B4671" w:rsidRDefault="00441BEB" w:rsidP="00441BEB">
      <w:pPr>
        <w:rPr>
          <w:rStyle w:val="StyleBoldUnderline"/>
        </w:rPr>
      </w:pPr>
      <w:r w:rsidRPr="005B4671">
        <w:rPr>
          <w:rStyle w:val="StyleBoldUnderline"/>
          <w:highlight w:val="yellow"/>
        </w:rPr>
        <w:t xml:space="preserve">A nuclear expert gave uranium supply three more years - </w:t>
      </w:r>
      <w:r w:rsidRPr="005B4671">
        <w:rPr>
          <w:rStyle w:val="Emphasis"/>
          <w:highlight w:val="yellow"/>
        </w:rPr>
        <w:t>at most</w:t>
      </w:r>
      <w:r w:rsidRPr="005B4671">
        <w:rPr>
          <w:rStyle w:val="StyleBoldUnderline"/>
          <w:highlight w:val="yellow"/>
        </w:rPr>
        <w:t xml:space="preserve"> - before it </w:t>
      </w:r>
      <w:r w:rsidRPr="005B4671">
        <w:rPr>
          <w:rStyle w:val="StyleBoldUnderline"/>
        </w:rPr>
        <w:t>seriously</w:t>
      </w:r>
      <w:r w:rsidRPr="005B4671">
        <w:rPr>
          <w:rStyle w:val="StyleBoldUnderline"/>
          <w:highlight w:val="yellow"/>
        </w:rPr>
        <w:t xml:space="preserve"> falls behind demand</w:t>
      </w:r>
      <w:r w:rsidRPr="005B4671">
        <w:rPr>
          <w:rStyle w:val="StyleBoldUnderline"/>
        </w:rPr>
        <w:t xml:space="preserve"> from the nuclear power industry</w:t>
      </w:r>
      <w:r w:rsidRPr="005B4671">
        <w:rPr>
          <w:sz w:val="16"/>
        </w:rPr>
        <w:t>.</w:t>
      </w:r>
      <w:r w:rsidRPr="005B4671">
        <w:rPr>
          <w:sz w:val="12"/>
        </w:rPr>
        <w:t>¶</w:t>
      </w:r>
      <w:r w:rsidRPr="005B4671">
        <w:rPr>
          <w:sz w:val="16"/>
        </w:rPr>
        <w:t xml:space="preserve"> </w:t>
      </w:r>
      <w:r w:rsidRPr="005B4671">
        <w:rPr>
          <w:rStyle w:val="StyleBoldUnderline"/>
        </w:rPr>
        <w:t>"</w:t>
      </w:r>
      <w:r w:rsidRPr="005B4671">
        <w:rPr>
          <w:rStyle w:val="StyleBoldUnderline"/>
          <w:highlight w:val="yellow"/>
        </w:rPr>
        <w:t>2016: We have to have supply</w:t>
      </w:r>
      <w:r w:rsidRPr="005B4671">
        <w:rPr>
          <w:rStyle w:val="StyleBoldUnderline"/>
        </w:rPr>
        <w:t xml:space="preserve"> in the market </w:t>
      </w:r>
      <w:r w:rsidRPr="005B4671">
        <w:rPr>
          <w:rStyle w:val="StyleBoldUnderline"/>
          <w:highlight w:val="yellow"/>
        </w:rPr>
        <w:t>or the lights will</w:t>
      </w:r>
      <w:r w:rsidRPr="005B4671">
        <w:rPr>
          <w:rStyle w:val="StyleBoldUnderline"/>
        </w:rPr>
        <w:t xml:space="preserve"> gradually </w:t>
      </w:r>
      <w:r w:rsidRPr="005B4671">
        <w:rPr>
          <w:rStyle w:val="StyleBoldUnderline"/>
          <w:highlight w:val="yellow"/>
        </w:rPr>
        <w:t>go out</w:t>
      </w:r>
      <w:r w:rsidRPr="005B4671">
        <w:rPr>
          <w:rStyle w:val="StyleBoldUnderline"/>
        </w:rPr>
        <w:t xml:space="preserve"> in the nuclear system," said </w:t>
      </w:r>
      <w:r w:rsidRPr="005B4671">
        <w:rPr>
          <w:sz w:val="16"/>
        </w:rPr>
        <w:t xml:space="preserve">Thomas </w:t>
      </w:r>
      <w:proofErr w:type="spellStart"/>
      <w:r w:rsidRPr="005B4671">
        <w:rPr>
          <w:rStyle w:val="StyleBoldUnderline"/>
          <w:highlight w:val="yellow"/>
        </w:rPr>
        <w:t>Drolet</w:t>
      </w:r>
      <w:proofErr w:type="spellEnd"/>
      <w:r w:rsidRPr="005B4671">
        <w:rPr>
          <w:rStyle w:val="StyleBoldUnderline"/>
          <w:highlight w:val="yellow"/>
        </w:rPr>
        <w:t xml:space="preserve">, the president of </w:t>
      </w:r>
      <w:proofErr w:type="spellStart"/>
      <w:r w:rsidRPr="005B4671">
        <w:rPr>
          <w:rStyle w:val="Emphasis"/>
          <w:highlight w:val="yellow"/>
        </w:rPr>
        <w:t>Drolet</w:t>
      </w:r>
      <w:proofErr w:type="spellEnd"/>
      <w:r w:rsidRPr="005B4671">
        <w:rPr>
          <w:rStyle w:val="Emphasis"/>
        </w:rPr>
        <w:t xml:space="preserve"> &amp; Associates </w:t>
      </w:r>
      <w:r w:rsidRPr="005B4671">
        <w:rPr>
          <w:rStyle w:val="Emphasis"/>
          <w:highlight w:val="yellow"/>
        </w:rPr>
        <w:t>Energy Services</w:t>
      </w:r>
      <w:r w:rsidRPr="005B4671">
        <w:rPr>
          <w:sz w:val="16"/>
        </w:rPr>
        <w:t>, during a presentation at Cambridge House's Vancouver Resource Investment conference on Monday.</w:t>
      </w:r>
      <w:r w:rsidRPr="005B4671">
        <w:rPr>
          <w:sz w:val="12"/>
        </w:rPr>
        <w:t>¶</w:t>
      </w:r>
      <w:r w:rsidRPr="005B4671">
        <w:rPr>
          <w:sz w:val="16"/>
        </w:rPr>
        <w:t xml:space="preserve"> </w:t>
      </w:r>
      <w:r w:rsidRPr="005B4671">
        <w:rPr>
          <w:rStyle w:val="StyleBoldUnderline"/>
          <w:highlight w:val="yellow"/>
        </w:rPr>
        <w:t xml:space="preserve">A </w:t>
      </w:r>
      <w:r w:rsidRPr="005B4671">
        <w:rPr>
          <w:rStyle w:val="StyleBoldUnderline"/>
        </w:rPr>
        <w:t xml:space="preserve">uranium </w:t>
      </w:r>
      <w:r w:rsidRPr="005B4671">
        <w:rPr>
          <w:rStyle w:val="StyleBoldUnderline"/>
          <w:highlight w:val="yellow"/>
        </w:rPr>
        <w:t>supply crunch is widely anticipated to hit</w:t>
      </w:r>
      <w:r w:rsidRPr="005B4671">
        <w:rPr>
          <w:rStyle w:val="StyleBoldUnderline"/>
        </w:rPr>
        <w:t xml:space="preserve"> the nuclear industry </w:t>
      </w:r>
      <w:r w:rsidRPr="005B4671">
        <w:rPr>
          <w:rStyle w:val="StyleBoldUnderline"/>
          <w:highlight w:val="yellow"/>
        </w:rPr>
        <w:t>starting next year</w:t>
      </w:r>
      <w:r w:rsidRPr="005B4671">
        <w:rPr>
          <w:rStyle w:val="StyleBoldUnderline"/>
        </w:rPr>
        <w:t xml:space="preserve"> as Cold War era sources of uranium dry up</w:t>
      </w:r>
      <w:r w:rsidRPr="005B4671">
        <w:rPr>
          <w:sz w:val="16"/>
        </w:rPr>
        <w:t xml:space="preserve">. To illustrate the severity of the shortage that the nuclear industry faces, </w:t>
      </w:r>
      <w:proofErr w:type="spellStart"/>
      <w:r w:rsidRPr="005B4671">
        <w:rPr>
          <w:rStyle w:val="StyleBoldUnderline"/>
          <w:highlight w:val="yellow"/>
        </w:rPr>
        <w:t>Drolet</w:t>
      </w:r>
      <w:proofErr w:type="spellEnd"/>
      <w:r w:rsidRPr="005B4671">
        <w:rPr>
          <w:rStyle w:val="StyleBoldUnderline"/>
          <w:highlight w:val="yellow"/>
        </w:rPr>
        <w:t xml:space="preserve"> highlighted 2010 uranium production</w:t>
      </w:r>
      <w:r w:rsidRPr="005B4671">
        <w:rPr>
          <w:rStyle w:val="StyleBoldUnderline"/>
        </w:rPr>
        <w:t xml:space="preserve"> from mining - </w:t>
      </w:r>
      <w:r w:rsidRPr="005B4671">
        <w:rPr>
          <w:rStyle w:val="StyleBoldUnderline"/>
          <w:highlight w:val="yellow"/>
        </w:rPr>
        <w:t>118 million pounds - versus consumption: 190 million pounds</w:t>
      </w:r>
      <w:r w:rsidRPr="005B4671">
        <w:rPr>
          <w:sz w:val="16"/>
        </w:rPr>
        <w:t>.</w:t>
      </w:r>
      <w:r w:rsidRPr="005B4671">
        <w:rPr>
          <w:sz w:val="12"/>
        </w:rPr>
        <w:t>¶</w:t>
      </w:r>
      <w:r w:rsidRPr="005B4671">
        <w:rPr>
          <w:sz w:val="16"/>
        </w:rPr>
        <w:t xml:space="preserve"> "You can do the delta difference yourself," </w:t>
      </w:r>
      <w:proofErr w:type="spellStart"/>
      <w:r w:rsidRPr="005B4671">
        <w:rPr>
          <w:sz w:val="16"/>
        </w:rPr>
        <w:t>Drolet</w:t>
      </w:r>
      <w:proofErr w:type="spellEnd"/>
      <w:r w:rsidRPr="005B4671">
        <w:rPr>
          <w:sz w:val="16"/>
        </w:rPr>
        <w:t xml:space="preserve"> said, referring to how much of a supply gap miners will have to make up for in coming years. </w:t>
      </w:r>
      <w:r w:rsidRPr="005B4671">
        <w:rPr>
          <w:sz w:val="12"/>
        </w:rPr>
        <w:t>¶</w:t>
      </w:r>
      <w:r w:rsidRPr="005B4671">
        <w:rPr>
          <w:sz w:val="16"/>
        </w:rPr>
        <w:t xml:space="preserve"> </w:t>
      </w:r>
      <w:proofErr w:type="gramStart"/>
      <w:r w:rsidRPr="005B4671">
        <w:rPr>
          <w:sz w:val="16"/>
        </w:rPr>
        <w:t>That</w:t>
      </w:r>
      <w:proofErr w:type="gramEnd"/>
      <w:r w:rsidRPr="005B4671">
        <w:rPr>
          <w:sz w:val="16"/>
        </w:rPr>
        <w:t xml:space="preserve"> uranium is "going to have to come from somewhere," he said.</w:t>
      </w:r>
      <w:r w:rsidRPr="005B4671">
        <w:rPr>
          <w:sz w:val="12"/>
        </w:rPr>
        <w:t>¶</w:t>
      </w:r>
      <w:r w:rsidRPr="005B4671">
        <w:rPr>
          <w:sz w:val="16"/>
        </w:rPr>
        <w:t xml:space="preserve"> </w:t>
      </w:r>
      <w:r w:rsidRPr="005B4671">
        <w:rPr>
          <w:rStyle w:val="StyleBoldUnderline"/>
          <w:highlight w:val="yellow"/>
        </w:rPr>
        <w:t>The Fukushima nuclear disaster in Japan</w:t>
      </w:r>
      <w:r w:rsidRPr="005B4671">
        <w:rPr>
          <w:sz w:val="16"/>
        </w:rPr>
        <w:t xml:space="preserve">, </w:t>
      </w:r>
      <w:proofErr w:type="spellStart"/>
      <w:r w:rsidRPr="005B4671">
        <w:rPr>
          <w:sz w:val="16"/>
        </w:rPr>
        <w:t>Drolet</w:t>
      </w:r>
      <w:proofErr w:type="spellEnd"/>
      <w:r w:rsidRPr="005B4671">
        <w:rPr>
          <w:sz w:val="16"/>
        </w:rPr>
        <w:t xml:space="preserve"> argued, </w:t>
      </w:r>
      <w:r w:rsidRPr="005B4671">
        <w:rPr>
          <w:rStyle w:val="Emphasis"/>
          <w:highlight w:val="yellow"/>
        </w:rPr>
        <w:t>only delayed</w:t>
      </w:r>
      <w:r w:rsidRPr="005B4671">
        <w:rPr>
          <w:rStyle w:val="StyleBoldUnderline"/>
          <w:highlight w:val="yellow"/>
        </w:rPr>
        <w:t xml:space="preserve"> the onset of the coming pinch</w:t>
      </w:r>
      <w:r w:rsidRPr="005B4671">
        <w:rPr>
          <w:rStyle w:val="StyleBoldUnderline"/>
        </w:rPr>
        <w:t xml:space="preserve"> on uranium supply</w:t>
      </w:r>
      <w:r w:rsidRPr="005B4671">
        <w:rPr>
          <w:sz w:val="16"/>
        </w:rPr>
        <w:t xml:space="preserve">. But even </w:t>
      </w:r>
      <w:r w:rsidRPr="005B4671">
        <w:rPr>
          <w:rStyle w:val="StyleBoldUnderline"/>
        </w:rPr>
        <w:t>in his "downside" analysis the uranium deficit still comes by 2015.</w:t>
      </w:r>
    </w:p>
    <w:p w:rsidR="00441BEB" w:rsidRPr="005B4671" w:rsidRDefault="00441BEB" w:rsidP="00441BEB">
      <w:pPr>
        <w:pStyle w:val="Heading4"/>
      </w:pPr>
      <w:r w:rsidRPr="005B4671">
        <w:t xml:space="preserve">Increased domestic production of uranium is </w:t>
      </w:r>
      <w:proofErr w:type="gramStart"/>
      <w:r w:rsidRPr="005B4671">
        <w:t>key</w:t>
      </w:r>
      <w:proofErr w:type="gramEnd"/>
      <w:r w:rsidRPr="005B4671">
        <w:t xml:space="preserve"> to our tritium supply – foreign sources cannot solve. </w:t>
      </w:r>
    </w:p>
    <w:p w:rsidR="00441BEB" w:rsidRPr="005B4671" w:rsidRDefault="00441BEB" w:rsidP="00441BEB">
      <w:proofErr w:type="spellStart"/>
      <w:r w:rsidRPr="005B4671">
        <w:rPr>
          <w:rStyle w:val="StyleStyleBold12pt"/>
        </w:rPr>
        <w:t>Rowny</w:t>
      </w:r>
      <w:proofErr w:type="spellEnd"/>
      <w:r w:rsidRPr="005B4671">
        <w:rPr>
          <w:rStyle w:val="StyleStyleBold12pt"/>
        </w:rPr>
        <w:t xml:space="preserve"> 12</w:t>
      </w:r>
      <w:r w:rsidRPr="005B4671">
        <w:t xml:space="preserve"> [</w:t>
      </w:r>
      <w:proofErr w:type="spellStart"/>
      <w:r w:rsidRPr="005B4671">
        <w:t>edward</w:t>
      </w:r>
      <w:proofErr w:type="spellEnd"/>
      <w:r w:rsidRPr="005B4671">
        <w:t xml:space="preserve">, retired Lieutenant General, was chief negotiator with the rank of ambassador in the START arms control negotiations with the Soviet Union and has served as an arms control adviser and negotiator for five presidents, Roll Call, 3-29-2012, </w:t>
      </w:r>
    </w:p>
    <w:p w:rsidR="00441BEB" w:rsidRPr="005B4671" w:rsidRDefault="00441BEB" w:rsidP="00441BEB">
      <w:r w:rsidRPr="005B4671">
        <w:t>http://www.rollcall.com/issues/57_118/edward-rowny-safe-uranium-enrichment-should-be-us-priority-213505-1.html]</w:t>
      </w:r>
    </w:p>
    <w:p w:rsidR="00441BEB" w:rsidRPr="005B4671" w:rsidRDefault="00441BEB" w:rsidP="00441BEB"/>
    <w:p w:rsidR="00441BEB" w:rsidRPr="005B4671" w:rsidRDefault="00441BEB" w:rsidP="00441BEB">
      <w:pPr>
        <w:jc w:val="both"/>
        <w:rPr>
          <w:rStyle w:val="StyleBoldUnderline"/>
        </w:rPr>
      </w:pPr>
      <w:r w:rsidRPr="005B4671">
        <w:rPr>
          <w:sz w:val="16"/>
        </w:rPr>
        <w:t xml:space="preserve">Oil may grab headlines, but </w:t>
      </w:r>
      <w:r w:rsidRPr="005B4671">
        <w:rPr>
          <w:rStyle w:val="StyleBoldUnderline"/>
        </w:rPr>
        <w:t>nuclear power for civilian use is growing</w:t>
      </w:r>
      <w:r w:rsidRPr="005B4671">
        <w:rPr>
          <w:sz w:val="16"/>
        </w:rPr>
        <w:t xml:space="preserve">, as it should. It is efficient, extremely safe and friendly to the environment. As with oil, </w:t>
      </w:r>
      <w:r w:rsidRPr="005B4671">
        <w:rPr>
          <w:rStyle w:val="StyleBoldUnderline"/>
          <w:highlight w:val="yellow"/>
        </w:rPr>
        <w:t>the U.S. would be wise to produce its own supply of enriched uranium</w:t>
      </w:r>
      <w:r w:rsidRPr="005B4671">
        <w:rPr>
          <w:rStyle w:val="StyleBoldUnderline"/>
        </w:rPr>
        <w:t xml:space="preserve">, the fuel for nuclear power plants. </w:t>
      </w:r>
      <w:r w:rsidRPr="005B4671">
        <w:rPr>
          <w:rStyle w:val="StyleBoldUnderline"/>
          <w:highlight w:val="yellow"/>
        </w:rPr>
        <w:t>Farming out the process to other nations</w:t>
      </w:r>
      <w:r w:rsidRPr="005B4671">
        <w:rPr>
          <w:sz w:val="16"/>
        </w:rPr>
        <w:t xml:space="preserve"> — or to companies headquartered overseas — </w:t>
      </w:r>
      <w:r w:rsidRPr="005B4671">
        <w:rPr>
          <w:rStyle w:val="StyleBoldUnderline"/>
          <w:highlight w:val="yellow"/>
        </w:rPr>
        <w:t xml:space="preserve">is risky and </w:t>
      </w:r>
      <w:r w:rsidRPr="005B4671">
        <w:rPr>
          <w:rStyle w:val="Emphasis"/>
          <w:highlight w:val="yellow"/>
        </w:rPr>
        <w:t>increases our vulnerabilities</w:t>
      </w:r>
      <w:r w:rsidRPr="005B4671">
        <w:rPr>
          <w:rStyle w:val="StyleBoldUnderline"/>
        </w:rPr>
        <w:t>. The U.S. government should pay more attention than it has in recent years to the nation’s dwindling ability to enrich its own uranium.</w:t>
      </w:r>
      <w:r w:rsidRPr="005B4671">
        <w:rPr>
          <w:sz w:val="16"/>
        </w:rPr>
        <w:t xml:space="preserve"> </w:t>
      </w:r>
      <w:r w:rsidRPr="005B4671">
        <w:rPr>
          <w:rStyle w:val="StyleBoldUnderline"/>
        </w:rPr>
        <w:t xml:space="preserve">The consequences of doing otherwise could be dramatic. </w:t>
      </w:r>
      <w:r w:rsidRPr="005B4671">
        <w:rPr>
          <w:rStyle w:val="StyleBoldUnderline"/>
          <w:highlight w:val="yellow"/>
        </w:rPr>
        <w:t xml:space="preserve">Our country could </w:t>
      </w:r>
      <w:r w:rsidRPr="00C658E1">
        <w:rPr>
          <w:rStyle w:val="Emphasis"/>
          <w:highlight w:val="yellow"/>
        </w:rPr>
        <w:t>find itself at the mercy</w:t>
      </w:r>
      <w:r w:rsidRPr="005B4671">
        <w:rPr>
          <w:sz w:val="24"/>
          <w:highlight w:val="yellow"/>
          <w:u w:val="single"/>
        </w:rPr>
        <w:t xml:space="preserve"> </w:t>
      </w:r>
      <w:r w:rsidRPr="005B4671">
        <w:rPr>
          <w:rStyle w:val="StyleBoldUnderline"/>
          <w:highlight w:val="yellow"/>
        </w:rPr>
        <w:t>of foreigners who do not have our best interests at heart.</w:t>
      </w:r>
      <w:r w:rsidRPr="005B4671">
        <w:rPr>
          <w:rStyle w:val="StyleBoldUnderline"/>
        </w:rPr>
        <w:t xml:space="preserve"> Energy independence</w:t>
      </w:r>
      <w:r w:rsidRPr="005B4671">
        <w:rPr>
          <w:sz w:val="16"/>
        </w:rPr>
        <w:t xml:space="preserve">, a laudable aspiration for oil, </w:t>
      </w:r>
      <w:r w:rsidRPr="005B4671">
        <w:rPr>
          <w:rStyle w:val="StyleBoldUnderline"/>
        </w:rPr>
        <w:t>is even more essential for nuclear power. Domestically produced supplies of enriched uranium are already running short. The U.S. once produced most of the world’s enriched uranium</w:t>
      </w:r>
      <w:r w:rsidRPr="005B4671">
        <w:rPr>
          <w:sz w:val="16"/>
        </w:rPr>
        <w:t xml:space="preserve">. Now we’re down to about a quarter of the world’s supply. </w:t>
      </w:r>
      <w:r w:rsidRPr="005B4671">
        <w:rPr>
          <w:rStyle w:val="StyleBoldUnderline"/>
          <w:highlight w:val="yellow"/>
        </w:rPr>
        <w:t>For reasons of national security, we shouldn’t dip further.</w:t>
      </w:r>
      <w:r w:rsidRPr="005B4671">
        <w:rPr>
          <w:rStyle w:val="StyleBoldUnderline"/>
        </w:rPr>
        <w:t xml:space="preserve"> That’s why the president should be praised for requesting $150 million in next year’s National Nuclear Security Administration budget to keep uranium enrichment alive on our soil</w:t>
      </w:r>
      <w:r w:rsidRPr="005B4671">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5B4671">
        <w:rPr>
          <w:rStyle w:val="Emphasis"/>
          <w:highlight w:val="yellow"/>
        </w:rPr>
        <w:t xml:space="preserve">We can’t afford the </w:t>
      </w:r>
      <w:r w:rsidRPr="005B4671">
        <w:rPr>
          <w:rStyle w:val="StyleBoldUnderline"/>
          <w:highlight w:val="yellow"/>
        </w:rPr>
        <w:t xml:space="preserve">uncertainty. </w:t>
      </w:r>
      <w:r w:rsidRPr="005B4671">
        <w:rPr>
          <w:rStyle w:val="StyleBoldUnderline"/>
        </w:rPr>
        <w:t>Military considerations also play a role here.</w:t>
      </w:r>
      <w:r w:rsidRPr="005B4671">
        <w:rPr>
          <w:sz w:val="16"/>
          <w:highlight w:val="yellow"/>
        </w:rPr>
        <w:t xml:space="preserve"> </w:t>
      </w:r>
      <w:r w:rsidRPr="005B4671">
        <w:rPr>
          <w:rStyle w:val="StyleBoldUnderline"/>
          <w:highlight w:val="yellow"/>
        </w:rPr>
        <w:t>Nuclear weapons</w:t>
      </w:r>
      <w:r w:rsidRPr="005B4671">
        <w:rPr>
          <w:sz w:val="16"/>
        </w:rPr>
        <w:t xml:space="preserve">, while thankfully on the decline, </w:t>
      </w:r>
      <w:r w:rsidRPr="005B4671">
        <w:rPr>
          <w:rStyle w:val="StyleBoldUnderline"/>
          <w:highlight w:val="yellow"/>
        </w:rPr>
        <w:t xml:space="preserve">still exist and must be maintained and updated. </w:t>
      </w:r>
      <w:r w:rsidRPr="005B4671">
        <w:rPr>
          <w:rStyle w:val="StyleBoldUnderline"/>
          <w:highlight w:val="yellow"/>
        </w:rPr>
        <w:lastRenderedPageBreak/>
        <w:t>International treaties mandate that tritium</w:t>
      </w:r>
      <w:r w:rsidRPr="005B4671">
        <w:rPr>
          <w:rStyle w:val="StyleBoldUnderline"/>
        </w:rPr>
        <w:t xml:space="preserve">, a rare, radioactive isotope that’s </w:t>
      </w:r>
      <w:r w:rsidRPr="005B4671">
        <w:rPr>
          <w:rStyle w:val="StyleBoldUnderline"/>
          <w:highlight w:val="yellow"/>
        </w:rPr>
        <w:t xml:space="preserve">a byproduct of enriched uranium </w:t>
      </w:r>
      <w:r w:rsidRPr="005B4671">
        <w:rPr>
          <w:rStyle w:val="StyleBoldUnderline"/>
        </w:rPr>
        <w:t>use in nuclear reactors and is critical to the proper, safe functioning of nuclear weapons</w:t>
      </w:r>
      <w:r w:rsidRPr="005B4671">
        <w:rPr>
          <w:rStyle w:val="StyleBoldUnderline"/>
          <w:highlight w:val="yellow"/>
        </w:rPr>
        <w:t>, must be made with U.S. technology. Unless U.S. technology is available to make the enriched uranium needed to produce tritium, our national security will be at risk.</w:t>
      </w:r>
    </w:p>
    <w:p w:rsidR="00441BEB" w:rsidRPr="005B4671" w:rsidRDefault="00441BEB" w:rsidP="00441BEB">
      <w:pPr>
        <w:pStyle w:val="Heading4"/>
      </w:pPr>
      <w:r w:rsidRPr="005B4671">
        <w:t>That’s key to the nuclear deterrent.</w:t>
      </w:r>
    </w:p>
    <w:p w:rsidR="00441BEB" w:rsidRPr="005B4671" w:rsidRDefault="00441BEB" w:rsidP="00441BEB">
      <w:r w:rsidRPr="005B4671">
        <w:rPr>
          <w:rStyle w:val="StyleStyleBold12pt"/>
        </w:rPr>
        <w:t>Gaffney 10</w:t>
      </w:r>
      <w:r w:rsidRPr="005B4671">
        <w:t xml:space="preserve"> (Frank, founder and president of the Center for Security Policy, “There Goes the Nuclear Deterrent”, </w:t>
      </w:r>
      <w:proofErr w:type="spellStart"/>
      <w:r w:rsidRPr="005B4671">
        <w:t>Breitbart</w:t>
      </w:r>
      <w:proofErr w:type="spellEnd"/>
      <w:r w:rsidRPr="005B4671">
        <w:t xml:space="preserve">, 10-14-2010, </w:t>
      </w:r>
      <w:hyperlink r:id="rId12" w:history="1">
        <w:r w:rsidRPr="005B4671">
          <w:t>http://www.breitbart.com/Big-Peace/2010/10/14/There-Goes-the-Nuclear-Deterrent</w:t>
        </w:r>
      </w:hyperlink>
      <w:r w:rsidRPr="005B4671">
        <w:t>)</w:t>
      </w:r>
    </w:p>
    <w:p w:rsidR="00441BEB" w:rsidRPr="005B4671" w:rsidRDefault="00441BEB" w:rsidP="00441BEB"/>
    <w:p w:rsidR="00441BEB" w:rsidRPr="005B4671" w:rsidRDefault="00441BEB" w:rsidP="00441BEB">
      <w:pPr>
        <w:rPr>
          <w:sz w:val="16"/>
        </w:rPr>
      </w:pPr>
      <w:r w:rsidRPr="005B4671">
        <w:rPr>
          <w:rStyle w:val="StyleBoldUnderline"/>
          <w:highlight w:val="yellow"/>
        </w:rPr>
        <w:t>The House Armed Services Committee warned</w:t>
      </w:r>
      <w:r w:rsidRPr="005B4671">
        <w:rPr>
          <w:rStyle w:val="StyleBoldUnderline"/>
        </w:rPr>
        <w:t xml:space="preserve"> </w:t>
      </w:r>
      <w:r w:rsidRPr="005B4671">
        <w:rPr>
          <w:rStyle w:val="StyleStyleBold12pt"/>
          <w:b w:val="0"/>
          <w:sz w:val="16"/>
        </w:rPr>
        <w:t xml:space="preserve">in 1993 </w:t>
      </w:r>
      <w:r w:rsidRPr="005B4671">
        <w:rPr>
          <w:rStyle w:val="StyleBoldUnderline"/>
          <w:highlight w:val="yellow"/>
        </w:rPr>
        <w:t>that the deterrent was being subjected to “erosion by design”</w:t>
      </w:r>
      <w:r w:rsidRPr="005B4671">
        <w:rPr>
          <w:rStyle w:val="StyleBoldUnderline"/>
        </w:rPr>
        <w:t xml:space="preserve"> </w:t>
      </w:r>
      <w:r w:rsidRPr="005B4671">
        <w:rPr>
          <w:rStyle w:val="StyleStyleBold12pt"/>
          <w:b w:val="0"/>
          <w:sz w:val="16"/>
        </w:rPr>
        <w:t xml:space="preserve">– and thanks to these sorts of deliberate actions – those chickens </w:t>
      </w:r>
      <w:proofErr w:type="gramStart"/>
      <w:r w:rsidRPr="005B4671">
        <w:rPr>
          <w:rStyle w:val="StyleStyleBold12pt"/>
          <w:b w:val="0"/>
          <w:sz w:val="16"/>
        </w:rPr>
        <w:t>are</w:t>
      </w:r>
      <w:proofErr w:type="gramEnd"/>
      <w:r w:rsidRPr="005B4671">
        <w:rPr>
          <w:rStyle w:val="StyleStyleBold12pt"/>
          <w:b w:val="0"/>
          <w:sz w:val="16"/>
        </w:rPr>
        <w:t xml:space="preserve"> coming home to roost today, with a vengeance. </w:t>
      </w:r>
      <w:r w:rsidRPr="005B4671">
        <w:rPr>
          <w:rStyle w:val="StyleStyleBold12pt"/>
          <w:b w:val="0"/>
          <w:sz w:val="12"/>
        </w:rPr>
        <w:t>¶</w:t>
      </w:r>
      <w:r w:rsidRPr="005B4671">
        <w:rPr>
          <w:rStyle w:val="StyleStyleBold12pt"/>
          <w:b w:val="0"/>
          <w:sz w:val="16"/>
        </w:rPr>
        <w:t xml:space="preserve"> </w:t>
      </w:r>
      <w:proofErr w:type="gramStart"/>
      <w:r w:rsidRPr="005B4671">
        <w:rPr>
          <w:rStyle w:val="StyleStyleBold12pt"/>
          <w:b w:val="0"/>
          <w:sz w:val="16"/>
        </w:rPr>
        <w:t>Now</w:t>
      </w:r>
      <w:proofErr w:type="gramEnd"/>
      <w:r w:rsidRPr="005B4671">
        <w:rPr>
          <w:rStyle w:val="StyleStyleBold12pt"/>
          <w:b w:val="0"/>
          <w:sz w:val="16"/>
        </w:rPr>
        <w:t xml:space="preserve">, we learn that </w:t>
      </w:r>
      <w:r w:rsidRPr="005B4671">
        <w:rPr>
          <w:rStyle w:val="StyleBoldUnderline"/>
        </w:rPr>
        <w:t>the stockpile is literally running out of gas</w:t>
      </w:r>
      <w:r w:rsidRPr="005B4671">
        <w:rPr>
          <w:rStyle w:val="StyleStyleBold12pt"/>
          <w:b w:val="0"/>
          <w:sz w:val="16"/>
        </w:rPr>
        <w:t xml:space="preserve">. </w:t>
      </w:r>
      <w:r w:rsidRPr="005B4671">
        <w:rPr>
          <w:rStyle w:val="StyleStyleBold12pt"/>
          <w:b w:val="0"/>
          <w:sz w:val="12"/>
        </w:rPr>
        <w:t>¶</w:t>
      </w:r>
      <w:r w:rsidRPr="005B4671">
        <w:rPr>
          <w:rStyle w:val="StyleStyleBold12pt"/>
          <w:b w:val="0"/>
          <w:sz w:val="16"/>
        </w:rPr>
        <w:t xml:space="preserve"> </w:t>
      </w:r>
      <w:proofErr w:type="gramStart"/>
      <w:r w:rsidRPr="005B4671">
        <w:rPr>
          <w:rStyle w:val="StyleBoldUnderline"/>
          <w:highlight w:val="yellow"/>
        </w:rPr>
        <w:t>A</w:t>
      </w:r>
      <w:proofErr w:type="gramEnd"/>
      <w:r w:rsidRPr="005B4671">
        <w:rPr>
          <w:rStyle w:val="StyleBoldUnderline"/>
          <w:highlight w:val="yellow"/>
        </w:rPr>
        <w:t xml:space="preserve"> key ingredient used to boost the explosive power of thermonuclear devices is</w:t>
      </w:r>
      <w:r w:rsidRPr="005B4671">
        <w:rPr>
          <w:rStyle w:val="StyleBoldUnderline"/>
        </w:rPr>
        <w:t xml:space="preserve"> </w:t>
      </w:r>
      <w:r w:rsidRPr="005B4671">
        <w:rPr>
          <w:rStyle w:val="StyleStyleBold12pt"/>
          <w:b w:val="0"/>
          <w:sz w:val="16"/>
        </w:rPr>
        <w:t xml:space="preserve">a gas called </w:t>
      </w:r>
      <w:r w:rsidRPr="005B4671">
        <w:rPr>
          <w:rStyle w:val="StyleBoldUnderline"/>
          <w:highlight w:val="yellow"/>
        </w:rPr>
        <w:t>tritium</w:t>
      </w:r>
      <w:r w:rsidRPr="005B4671">
        <w:rPr>
          <w:rStyle w:val="StyleStyleBold12pt"/>
          <w:b w:val="0"/>
          <w:sz w:val="16"/>
        </w:rPr>
        <w:t xml:space="preserve">. Unlike other radioactive materials used in such weapons (notably, plutonium and uranium), </w:t>
      </w:r>
      <w:r w:rsidRPr="005B4671">
        <w:rPr>
          <w:rStyle w:val="StyleBoldUnderline"/>
          <w:highlight w:val="yellow"/>
        </w:rPr>
        <w:t>the usefulness</w:t>
      </w:r>
      <w:r w:rsidRPr="005B4671">
        <w:rPr>
          <w:rStyle w:val="StyleBoldUnderline"/>
        </w:rPr>
        <w:t xml:space="preserve"> of tritium </w:t>
      </w:r>
      <w:r w:rsidRPr="005B4671">
        <w:rPr>
          <w:rStyle w:val="StyleBoldUnderline"/>
          <w:highlight w:val="yellow"/>
        </w:rPr>
        <w:t>degrades</w:t>
      </w:r>
      <w:r w:rsidRPr="005B4671">
        <w:rPr>
          <w:rStyle w:val="StyleBoldUnderline"/>
        </w:rPr>
        <w:t xml:space="preserve"> fairly </w:t>
      </w:r>
      <w:r w:rsidRPr="005B4671">
        <w:rPr>
          <w:rStyle w:val="StyleBoldUnderline"/>
          <w:highlight w:val="yellow"/>
        </w:rPr>
        <w:t>quickly – its “half-life” is</w:t>
      </w:r>
      <w:r w:rsidRPr="005B4671">
        <w:rPr>
          <w:rStyle w:val="StyleBoldUnderline"/>
        </w:rPr>
        <w:t xml:space="preserve"> only about </w:t>
      </w:r>
      <w:r w:rsidRPr="005B4671">
        <w:rPr>
          <w:rStyle w:val="StyleBoldUnderline"/>
          <w:highlight w:val="yellow"/>
        </w:rPr>
        <w:t>12 years</w:t>
      </w:r>
      <w:r w:rsidRPr="005B4671">
        <w:rPr>
          <w:rStyle w:val="StyleStyleBold12pt"/>
          <w:b w:val="0"/>
          <w:sz w:val="16"/>
        </w:rPr>
        <w:t xml:space="preserve">. As a result, </w:t>
      </w:r>
      <w:r w:rsidRPr="005B4671">
        <w:rPr>
          <w:rStyle w:val="StyleBoldUnderline"/>
        </w:rPr>
        <w:t xml:space="preserve">the </w:t>
      </w:r>
      <w:r w:rsidRPr="005B4671">
        <w:rPr>
          <w:rStyle w:val="StyleBoldUnderline"/>
          <w:highlight w:val="yellow"/>
        </w:rPr>
        <w:t>tritium reservoirs in our bombs</w:t>
      </w:r>
      <w:r w:rsidRPr="005B4671">
        <w:rPr>
          <w:rStyle w:val="StyleBoldUnderline"/>
        </w:rPr>
        <w:t xml:space="preserve"> and missile warheads </w:t>
      </w:r>
      <w:r w:rsidRPr="005B4671">
        <w:rPr>
          <w:rStyle w:val="StyleBoldUnderline"/>
          <w:highlight w:val="yellow"/>
        </w:rPr>
        <w:t xml:space="preserve">must be </w:t>
      </w:r>
      <w:r w:rsidRPr="005B4671">
        <w:rPr>
          <w:rStyle w:val="Emphasis"/>
          <w:highlight w:val="yellow"/>
        </w:rPr>
        <w:t>regularly refueled</w:t>
      </w:r>
      <w:r w:rsidRPr="005B4671">
        <w:rPr>
          <w:rStyle w:val="StyleBoldUnderline"/>
          <w:highlight w:val="yellow"/>
        </w:rPr>
        <w:t xml:space="preserve"> in order for those weapons to remain operable</w:t>
      </w:r>
      <w:r w:rsidRPr="005B4671">
        <w:rPr>
          <w:rStyle w:val="StyleStyleBold12pt"/>
          <w:b w:val="0"/>
          <w:sz w:val="16"/>
        </w:rPr>
        <w:t xml:space="preserve">. </w:t>
      </w:r>
    </w:p>
    <w:p w:rsidR="00441BEB" w:rsidRPr="005B4671" w:rsidRDefault="00441BEB" w:rsidP="00441BEB">
      <w:pPr>
        <w:pStyle w:val="Heading4"/>
        <w:rPr>
          <w:lang w:bidi="en-US"/>
        </w:rPr>
      </w:pPr>
      <w:r w:rsidRPr="005B4671">
        <w:rPr>
          <w:rFonts w:eastAsia="Times New Roman" w:cs="Times New Roman"/>
          <w:lang w:bidi="en-US"/>
        </w:rPr>
        <w:t>Nuclear deterrence necessary to deter rogue states, CBW attacks, power challeng</w:t>
      </w:r>
      <w:r w:rsidRPr="005B4671">
        <w:rPr>
          <w:lang w:bidi="en-US"/>
        </w:rPr>
        <w:t>ers, and allied proliferation -</w:t>
      </w:r>
      <w:r w:rsidRPr="005B4671">
        <w:rPr>
          <w:rFonts w:eastAsia="Times New Roman" w:cs="Times New Roman"/>
          <w:lang w:bidi="en-US"/>
        </w:rPr>
        <w:t xml:space="preserve"> impact is extinction</w:t>
      </w:r>
      <w:r w:rsidRPr="005B4671">
        <w:rPr>
          <w:lang w:bidi="en-US"/>
        </w:rPr>
        <w:t>.</w:t>
      </w:r>
    </w:p>
    <w:p w:rsidR="00441BEB" w:rsidRPr="005B4671" w:rsidRDefault="00441BEB" w:rsidP="00441BEB">
      <w:pPr>
        <w:rPr>
          <w:rFonts w:eastAsia="Times New Roman" w:cs="Times New Roman"/>
          <w:lang w:bidi="en-US"/>
        </w:rPr>
      </w:pPr>
      <w:r w:rsidRPr="005B4671">
        <w:rPr>
          <w:rStyle w:val="StyleStyleBold12pt"/>
        </w:rPr>
        <w:t>Schneider 9</w:t>
      </w:r>
      <w:r w:rsidRPr="005B4671">
        <w:rPr>
          <w:lang w:bidi="en-US"/>
        </w:rPr>
        <w:t xml:space="preserve"> (Mark, Senior Analyst with the National Institute for Public Policy, May/April 2009 “The Future of the US Nuclear Deterrent” Comparative Strategy, p345-360)</w:t>
      </w:r>
    </w:p>
    <w:p w:rsidR="00441BEB" w:rsidRPr="005B4671" w:rsidRDefault="00441BEB" w:rsidP="00441BEB">
      <w:pPr>
        <w:rPr>
          <w:rFonts w:eastAsia="Times New Roman" w:cs="Times New Roman"/>
          <w:sz w:val="16"/>
          <w:lang w:bidi="en-US"/>
        </w:rPr>
      </w:pPr>
    </w:p>
    <w:p w:rsidR="00441BEB" w:rsidRPr="005B4671" w:rsidRDefault="00441BEB" w:rsidP="00441BEB">
      <w:pPr>
        <w:rPr>
          <w:rFonts w:eastAsia="Times New Roman" w:cs="Times New Roman"/>
          <w:sz w:val="16"/>
          <w:lang w:bidi="en-US"/>
        </w:rPr>
      </w:pPr>
      <w:r w:rsidRPr="005B4671">
        <w:rPr>
          <w:rFonts w:eastAsia="Times New Roman" w:cs="Times New Roman"/>
          <w:sz w:val="16"/>
          <w:lang w:bidi="en-US"/>
        </w:rPr>
        <w:t>According to the Pentagon’s Quadrennial Defense Review, the United States must maintain a “robust nuclear deterrent, which remains a keystone of U.S. national power.”98 The reason should be self evident—</w:t>
      </w:r>
      <w:r w:rsidRPr="005B4671">
        <w:rPr>
          <w:rStyle w:val="StyleBoldUnderline"/>
          <w:rFonts w:eastAsia="Times New Roman" w:cs="Times New Roman"/>
          <w:highlight w:val="yellow"/>
        </w:rPr>
        <w:t>without a nuclear deterrent 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 xml:space="preserve">tates </w:t>
      </w:r>
      <w:r w:rsidRPr="005B4671">
        <w:rPr>
          <w:rStyle w:val="StyleBoldUnderline"/>
          <w:rFonts w:eastAsia="Times New Roman" w:cs="Times New Roman"/>
          <w:highlight w:val="yellow"/>
        </w:rPr>
        <w:t>could be destroyed</w:t>
      </w:r>
      <w:r w:rsidRPr="005B4671">
        <w:rPr>
          <w:rStyle w:val="StyleBoldUnderline"/>
          <w:rFonts w:eastAsia="Times New Roman" w:cs="Times New Roman"/>
        </w:rPr>
        <w:t> as an industrial civilization and our conventional forces could be defeated by a state with grossly inferior</w:t>
      </w:r>
      <w:r w:rsidRPr="005B4671">
        <w:rPr>
          <w:rFonts w:eastAsia="Times New Roman" w:cs="Times New Roman"/>
          <w:sz w:val="16"/>
          <w:lang w:bidi="en-US"/>
        </w:rPr>
        <w:t xml:space="preserve"> conventional </w:t>
      </w:r>
      <w:r w:rsidRPr="005B4671">
        <w:rPr>
          <w:rStyle w:val="StyleBoldUnderline"/>
          <w:rFonts w:eastAsia="Times New Roman" w:cs="Times New Roman"/>
        </w:rPr>
        <w:t xml:space="preserve">capability </w:t>
      </w:r>
      <w:r w:rsidRPr="005B4671">
        <w:rPr>
          <w:rFonts w:eastAsia="Times New Roman" w:cs="Times New Roman"/>
          <w:sz w:val="16"/>
          <w:lang w:bidi="en-US"/>
        </w:rPr>
        <w:t xml:space="preserve">but powerful WMD. </w:t>
      </w:r>
      <w:r w:rsidRPr="005B4671">
        <w:rPr>
          <w:rStyle w:val="StyleBoldUnderline"/>
          <w:rFonts w:eastAsia="Times New Roman" w:cs="Times New Roman"/>
        </w:rPr>
        <w:t>We cannot afford to ignore </w:t>
      </w:r>
      <w:r w:rsidRPr="005B4671">
        <w:rPr>
          <w:rFonts w:eastAsia="Times New Roman" w:cs="Times New Roman"/>
          <w:sz w:val="16"/>
          <w:lang w:bidi="en-US"/>
        </w:rPr>
        <w:t xml:space="preserve">existing and growing </w:t>
      </w:r>
      <w:r w:rsidRPr="005B4671">
        <w:rPr>
          <w:rStyle w:val="StyleBoldUnderline"/>
          <w:rFonts w:eastAsia="Times New Roman" w:cs="Times New Roman"/>
        </w:rPr>
        <w:t>threats to the very existence of the United States</w:t>
      </w:r>
      <w:r w:rsidRPr="005B4671">
        <w:rPr>
          <w:rFonts w:eastAsia="Times New Roman" w:cs="Times New Roman"/>
          <w:sz w:val="16"/>
          <w:lang w:bidi="en-US"/>
        </w:rPr>
        <w:t xml:space="preserve"> as a national entity. Missile defenses and </w:t>
      </w:r>
      <w:r w:rsidRPr="005B4671">
        <w:rPr>
          <w:rStyle w:val="StyleBoldUnderline"/>
          <w:rFonts w:eastAsia="Times New Roman" w:cs="Times New Roman"/>
          <w:highlight w:val="yellow"/>
        </w:rPr>
        <w:t>conventional strike capabilities, while critically important</w:t>
      </w:r>
      <w:r w:rsidRPr="005B4671">
        <w:rPr>
          <w:rFonts w:eastAsia="Times New Roman" w:cs="Times New Roman"/>
          <w:sz w:val="16"/>
          <w:lang w:bidi="en-US"/>
        </w:rPr>
        <w:t xml:space="preserve"> </w:t>
      </w:r>
      <w:r w:rsidRPr="005B4671">
        <w:rPr>
          <w:rStyle w:val="StyleBoldUnderline"/>
          <w:rFonts w:eastAsia="Times New Roman" w:cs="Times New Roman"/>
        </w:rPr>
        <w:t>elements of deterrence and national power, simply</w:t>
      </w:r>
      <w:r w:rsidRPr="005B4671">
        <w:rPr>
          <w:rStyle w:val="StyleBoldUnderline"/>
          <w:rFonts w:eastAsia="Times New Roman" w:cs="Times New Roman"/>
          <w:highlight w:val="yellow"/>
        </w:rPr>
        <w:t xml:space="preserve"> </w:t>
      </w:r>
      <w:r w:rsidRPr="005B4671">
        <w:rPr>
          <w:rStyle w:val="Emphasis"/>
          <w:highlight w:val="yellow"/>
        </w:rPr>
        <w:t>can’t substitute</w:t>
      </w:r>
      <w:r w:rsidRPr="005B4671">
        <w:rPr>
          <w:rStyle w:val="StyleBoldUnderline"/>
          <w:rFonts w:eastAsia="Times New Roman" w:cs="Times New Roman"/>
        </w:rPr>
        <w:t xml:space="preserve"> for nuclear deterrence. </w:t>
      </w:r>
      <w:r w:rsidRPr="005B4671">
        <w:rPr>
          <w:rStyle w:val="StyleBoldUnderline"/>
          <w:rFonts w:eastAsia="Times New Roman" w:cs="Times New Roman"/>
          <w:highlight w:val="yellow"/>
        </w:rPr>
        <w:t>In light of the </w:t>
      </w:r>
      <w:r w:rsidRPr="005B4671">
        <w:rPr>
          <w:rStyle w:val="StyleBoldUnderline"/>
          <w:rFonts w:eastAsia="Times New Roman" w:cs="Times New Roman"/>
        </w:rPr>
        <w:t xml:space="preserve">emerging </w:t>
      </w:r>
      <w:r w:rsidRPr="005B4671">
        <w:rPr>
          <w:rStyle w:val="StyleBoldUnderline"/>
          <w:rFonts w:eastAsia="Times New Roman" w:cs="Times New Roman"/>
          <w:highlight w:val="yellow"/>
        </w:rPr>
        <w:t>“strategic partnership” between Russia and China</w:t>
      </w:r>
      <w:r w:rsidRPr="005B4671">
        <w:rPr>
          <w:rStyle w:val="StyleBoldUnderline"/>
          <w:rFonts w:eastAsia="Times New Roman" w:cs="Times New Roman"/>
        </w:rPr>
        <w:t xml:space="preserve"> and their emphasis on nuclear weapons </w:t>
      </w:r>
      <w:r w:rsidRPr="005B4671">
        <w:rPr>
          <w:rStyle w:val="StyleBoldUnderline"/>
          <w:rFonts w:eastAsia="Times New Roman" w:cs="Times New Roman"/>
          <w:highlight w:val="yellow"/>
        </w:rPr>
        <w:t>it would be foolish</w:t>
      </w:r>
      <w:r w:rsidRPr="005B4671">
        <w:rPr>
          <w:rFonts w:eastAsia="Times New Roman" w:cs="Times New Roman"/>
          <w:sz w:val="16"/>
          <w:lang w:bidi="en-US"/>
        </w:rPr>
        <w:t xml:space="preserve"> indeed </w:t>
      </w:r>
      <w:r w:rsidRPr="005B4671">
        <w:rPr>
          <w:rStyle w:val="StyleBoldUnderline"/>
          <w:rFonts w:eastAsia="Times New Roman" w:cs="Times New Roman"/>
          <w:highlight w:val="yellow"/>
        </w:rPr>
        <w:t>to size U.S. strategic nuclear forces</w:t>
      </w:r>
      <w:r w:rsidRPr="005B4671">
        <w:rPr>
          <w:rStyle w:val="StyleBoldUnderline"/>
          <w:rFonts w:eastAsia="Times New Roman" w:cs="Times New Roman"/>
        </w:rPr>
        <w:t xml:space="preserve"> as if the only threat we face is that of rogue states and discard the requirement that the U.S. nuclear deterrent be “second to none.” Ignoring the PRC</w:t>
      </w:r>
      <w:r w:rsidRPr="005B4671">
        <w:rPr>
          <w:rFonts w:eastAsia="Times New Roman" w:cs="Times New Roman"/>
          <w:sz w:val="16"/>
          <w:lang w:bidi="en-US"/>
        </w:rPr>
        <w:t xml:space="preserve"> nuclear threat </w:t>
      </w:r>
      <w:r w:rsidRPr="005B4671">
        <w:rPr>
          <w:rStyle w:val="StyleBoldUnderline"/>
          <w:rFonts w:eastAsia="Times New Roman" w:cs="Times New Roman"/>
        </w:rPr>
        <w:t>because of Chinese “no first use” propaganda is just as irresponsible. Absent a nuclear deterrent</w:t>
      </w:r>
      <w:r w:rsidRPr="005B4671">
        <w:rPr>
          <w:rFonts w:eastAsia="Times New Roman" w:cs="Times New Roman"/>
          <w:sz w:val="16"/>
          <w:lang w:bidi="en-US"/>
        </w:rPr>
        <w:t xml:space="preserve"> to their WMD use, </w:t>
      </w:r>
      <w:r w:rsidRPr="005B4671">
        <w:rPr>
          <w:rStyle w:val="StyleBoldUnderline"/>
          <w:rFonts w:eastAsia="Times New Roman" w:cs="Times New Roman"/>
          <w:highlight w:val="yellow"/>
        </w:rPr>
        <w:t>rogue states could defeat our forces by the combination of</w:t>
      </w:r>
      <w:r w:rsidRPr="005B4671">
        <w:rPr>
          <w:rStyle w:val="StyleBoldUnderline"/>
          <w:rFonts w:eastAsia="Times New Roman" w:cs="Times New Roman"/>
        </w:rPr>
        <w:t xml:space="preserve"> few </w:t>
      </w:r>
      <w:r w:rsidRPr="005B4671">
        <w:rPr>
          <w:rStyle w:val="StyleBoldUnderline"/>
          <w:rFonts w:eastAsia="Times New Roman" w:cs="Times New Roman"/>
          <w:highlight w:val="yellow"/>
        </w:rPr>
        <w:t>nuclear EMP weapons and large chemical and biological attacks.</w:t>
      </w:r>
      <w:r w:rsidRPr="005B4671">
        <w:rPr>
          <w:rStyle w:val="StyleBoldUnderline"/>
          <w:rFonts w:eastAsia="Times New Roman" w:cs="Times New Roman"/>
        </w:rPr>
        <w:t xml:space="preserve"> The situation would be much worse if they build a more extensive nuclear strike capability as has been reported. Freezing U.S. nuclear forces</w:t>
      </w:r>
      <w:r w:rsidRPr="005B4671">
        <w:rPr>
          <w:rFonts w:eastAsia="Times New Roman" w:cs="Times New Roman"/>
          <w:sz w:val="16"/>
          <w:lang w:bidi="en-US"/>
        </w:rPr>
        <w:t xml:space="preserve"> at the technical level of the Reagan administration </w:t>
      </w:r>
      <w:r w:rsidRPr="005B4671">
        <w:rPr>
          <w:rStyle w:val="StyleBoldUnderline"/>
          <w:rFonts w:eastAsia="Times New Roman" w:cs="Times New Roman"/>
        </w:rPr>
        <w:t xml:space="preserve">will assure that, within two decades, </w:t>
      </w:r>
      <w:r w:rsidRPr="005B4671">
        <w:rPr>
          <w:rStyle w:val="StyleBoldUnderline"/>
          <w:rFonts w:eastAsia="Times New Roman" w:cs="Times New Roman"/>
          <w:highlight w:val="yellow"/>
        </w:rPr>
        <w:t xml:space="preserve">Russia, China, India, and </w:t>
      </w:r>
      <w:r w:rsidRPr="005B4671">
        <w:rPr>
          <w:rStyle w:val="StyleBoldUnderline"/>
          <w:rFonts w:eastAsia="Times New Roman" w:cs="Times New Roman"/>
        </w:rPr>
        <w:t>probably</w:t>
      </w:r>
      <w:r w:rsidRPr="005B4671">
        <w:rPr>
          <w:rStyle w:val="StyleBoldUnderline"/>
          <w:rFonts w:eastAsia="Times New Roman" w:cs="Times New Roman"/>
          <w:highlight w:val="yellow"/>
        </w:rPr>
        <w:t xml:space="preserve"> others will be technically superior and U.S. deterrence ability against CBW attack will be reduced</w:t>
      </w:r>
      <w:r w:rsidRPr="005B4671">
        <w:rPr>
          <w:rStyle w:val="StyleBoldUnderline"/>
          <w:rFonts w:eastAsia="Times New Roman" w:cs="Times New Roman"/>
        </w:rPr>
        <w:t>. United States nuclear forces must be modernized and tailored to enhance deterrence and damage limitation against the rogue WMD threat.</w:t>
      </w:r>
      <w:r w:rsidRPr="005B4671">
        <w:rPr>
          <w:rFonts w:eastAsia="Times New Roman" w:cs="Times New Roman"/>
          <w:sz w:val="16"/>
          <w:lang w:bidi="en-US"/>
        </w:rPr>
        <w:t xml:space="preserve"> WMD capabilities have given otherwise inconsequential states the ability to kill millions of people. The right combination of missile defense and conventional and nuclear strike capabilities provide the best deterrent and damage limiting capability against the rogue state threat. </w:t>
      </w:r>
      <w:r w:rsidRPr="005B4671">
        <w:rPr>
          <w:rStyle w:val="StyleBoldUnderline"/>
          <w:rFonts w:eastAsia="Times New Roman" w:cs="Times New Roman"/>
        </w:rPr>
        <w:t>We must not ignore</w:t>
      </w:r>
      <w:r w:rsidRPr="005B4671">
        <w:rPr>
          <w:rFonts w:eastAsia="Times New Roman" w:cs="Times New Roman"/>
          <w:sz w:val="16"/>
          <w:lang w:bidi="en-US"/>
        </w:rPr>
        <w:t xml:space="preserve"> the requirement to provide </w:t>
      </w:r>
      <w:r w:rsidRPr="005B4671">
        <w:rPr>
          <w:rStyle w:val="StyleBoldUnderline"/>
          <w:rFonts w:eastAsia="Times New Roman" w:cs="Times New Roman"/>
        </w:rPr>
        <w:t xml:space="preserve">extended deterrence </w:t>
      </w:r>
      <w:r w:rsidRPr="005B4671">
        <w:rPr>
          <w:rFonts w:eastAsia="Times New Roman" w:cs="Times New Roman"/>
          <w:sz w:val="16"/>
          <w:lang w:bidi="en-US"/>
        </w:rPr>
        <w:t xml:space="preserve">to our allies. British and French nuclear forces are not large enough, and these nations are not perceived as tough enough, to provide a deterrent for NATO Europe against Russia. </w:t>
      </w:r>
      <w:r w:rsidRPr="005B4671">
        <w:rPr>
          <w:rStyle w:val="StyleBoldUnderline"/>
          <w:rFonts w:eastAsia="Times New Roman" w:cs="Times New Roman"/>
          <w:highlight w:val="yellow"/>
        </w:rPr>
        <w:t>In the Far East, there is literally no nuclear deterrent capability against China other than that provided by the United States. Failure to provide a credible deterrent will result in a wave of nuclear proliferation</w:t>
      </w:r>
      <w:r w:rsidRPr="005B4671">
        <w:rPr>
          <w:rStyle w:val="StyleBoldUnderline"/>
          <w:rFonts w:eastAsia="Times New Roman" w:cs="Times New Roman"/>
        </w:rPr>
        <w:t xml:space="preserve"> with serious national security implications. When dealing with the rogue states, </w:t>
      </w:r>
      <w:r w:rsidRPr="005B4671">
        <w:rPr>
          <w:rStyle w:val="StyleBoldUnderline"/>
          <w:rFonts w:eastAsia="Times New Roman" w:cs="Times New Roman"/>
          <w:highlight w:val="yellow"/>
        </w:rPr>
        <w:t>the issue is not the size</w:t>
      </w:r>
      <w:r w:rsidRPr="005B4671">
        <w:rPr>
          <w:rStyle w:val="StyleBoldUnderline"/>
          <w:rFonts w:eastAsia="Times New Roman" w:cs="Times New Roman"/>
        </w:rPr>
        <w:t xml:space="preserve"> of </w:t>
      </w:r>
      <w:r w:rsidRPr="005B4671">
        <w:rPr>
          <w:rStyle w:val="StyleBoldUnderline"/>
          <w:rFonts w:eastAsia="Times New Roman" w:cs="Times New Roman"/>
        </w:rPr>
        <w:lastRenderedPageBreak/>
        <w:t xml:space="preserve">the U.S. nuclear deterrent </w:t>
      </w:r>
      <w:r w:rsidRPr="005B4671">
        <w:rPr>
          <w:rStyle w:val="StyleBoldUnderline"/>
          <w:rFonts w:eastAsia="Times New Roman" w:cs="Times New Roman"/>
          <w:highlight w:val="yellow"/>
        </w:rPr>
        <w:t>but the credibility</w:t>
      </w:r>
      <w:r w:rsidRPr="005B4671">
        <w:rPr>
          <w:rFonts w:eastAsia="Times New Roman" w:cs="Times New Roman"/>
          <w:sz w:val="16"/>
          <w:lang w:bidi="en-US"/>
        </w:rPr>
        <w:t xml:space="preserve"> of its use </w:t>
      </w:r>
      <w:r w:rsidRPr="005B4671">
        <w:rPr>
          <w:rStyle w:val="StyleBoldUnderline"/>
          <w:rFonts w:eastAsia="Times New Roman" w:cs="Times New Roman"/>
        </w:rPr>
        <w:t xml:space="preserve">in response to chemical or biological weapons </w:t>
      </w:r>
      <w:r w:rsidRPr="005B4671">
        <w:rPr>
          <w:rFonts w:eastAsia="Times New Roman" w:cs="Times New Roman"/>
          <w:sz w:val="16"/>
          <w:lang w:bidi="en-US"/>
        </w:rPr>
        <w:t>use and its ability to conduct low collateral damage nuclear attacks against WMD capabilities and delivery systems including very hard underground facilities for purposes of damage limitation. We must also have the capability to respond promptly. </w:t>
      </w:r>
      <w:r w:rsidRPr="005B4671">
        <w:rPr>
          <w:rStyle w:val="StyleBoldUnderline"/>
          <w:rFonts w:eastAsia="Times New Roman" w:cs="Times New Roman"/>
          <w:highlight w:val="yellow"/>
        </w:rPr>
        <w:t>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tates</w:t>
      </w:r>
      <w:r w:rsidRPr="005B4671">
        <w:rPr>
          <w:rStyle w:val="StyleBoldUnderline"/>
          <w:rFonts w:eastAsia="Times New Roman" w:cs="Times New Roman"/>
          <w:highlight w:val="yellow"/>
        </w:rPr>
        <w:t xml:space="preserve"> nuclear guarantee is a major deterrent</w:t>
      </w:r>
      <w:r w:rsidRPr="005B4671">
        <w:rPr>
          <w:rStyle w:val="StyleBoldUnderline"/>
          <w:rFonts w:eastAsia="Times New Roman" w:cs="Times New Roman"/>
        </w:rPr>
        <w:t xml:space="preserve"> to proliferation. </w:t>
      </w:r>
      <w:r w:rsidRPr="005B4671">
        <w:rPr>
          <w:rStyle w:val="StyleBoldUnderline"/>
          <w:rFonts w:eastAsia="Times New Roman" w:cs="Times New Roman"/>
          <w:highlight w:val="yellow"/>
        </w:rPr>
        <w:t>If we</w:t>
      </w:r>
      <w:r w:rsidRPr="005B4671">
        <w:rPr>
          <w:rFonts w:eastAsia="Times New Roman" w:cs="Times New Roman"/>
          <w:sz w:val="16"/>
          <w:lang w:bidi="en-US"/>
        </w:rPr>
        <w:t xml:space="preserve"> do not honor that guarantee, or </w:t>
      </w:r>
      <w:r w:rsidRPr="005B4671">
        <w:rPr>
          <w:rStyle w:val="StyleBoldUnderline"/>
          <w:rFonts w:eastAsia="Times New Roman" w:cs="Times New Roman"/>
          <w:highlight w:val="yellow"/>
        </w:rPr>
        <w:t>devalue it, many more nations will obtain nuclear weapons</w:t>
      </w:r>
      <w:r w:rsidRPr="005B4671">
        <w:rPr>
          <w:rStyle w:val="StyleBoldUnderline"/>
          <w:rFonts w:eastAsia="Times New Roman" w:cs="Times New Roman"/>
        </w:rPr>
        <w:t xml:space="preserve">. If arms control really becomes a substitute for nuclear deterrence and defense, </w:t>
      </w:r>
      <w:r w:rsidRPr="005B4671">
        <w:rPr>
          <w:rStyle w:val="StyleBoldUnderline"/>
          <w:rFonts w:eastAsia="Times New Roman" w:cs="Times New Roman"/>
          <w:highlight w:val="yellow"/>
        </w:rPr>
        <w:t xml:space="preserve">it may very well precipitate </w:t>
      </w:r>
      <w:r w:rsidRPr="005B4671">
        <w:rPr>
          <w:rStyle w:val="Emphasis"/>
          <w:highlight w:val="yellow"/>
        </w:rPr>
        <w:t>the most destructive war in history</w:t>
      </w:r>
      <w:r w:rsidRPr="005B4671">
        <w:rPr>
          <w:rFonts w:eastAsia="Times New Roman" w:cs="Times New Roman"/>
          <w:sz w:val="16"/>
          <w:lang w:bidi="en-US"/>
        </w:rPr>
        <w:t xml:space="preserve">. Effective </w:t>
      </w:r>
      <w:r w:rsidRPr="005B4671">
        <w:rPr>
          <w:rStyle w:val="StyleBoldUnderline"/>
          <w:rFonts w:eastAsia="Times New Roman" w:cs="Times New Roman"/>
        </w:rPr>
        <w:t>verification is</w:t>
      </w:r>
      <w:r w:rsidRPr="005B4671">
        <w:rPr>
          <w:rFonts w:eastAsia="Times New Roman" w:cs="Times New Roman"/>
          <w:sz w:val="16"/>
          <w:lang w:bidi="en-US"/>
        </w:rPr>
        <w:t xml:space="preserve"> essentially </w:t>
      </w:r>
      <w:r w:rsidRPr="005B4671">
        <w:rPr>
          <w:rStyle w:val="StyleBoldUnderline"/>
          <w:rFonts w:eastAsia="Times New Roman" w:cs="Times New Roman"/>
        </w:rPr>
        <w:t>impossible, and</w:t>
      </w:r>
      <w:r w:rsidRPr="005B4671">
        <w:rPr>
          <w:rFonts w:eastAsia="Times New Roman" w:cs="Times New Roman"/>
          <w:sz w:val="16"/>
          <w:lang w:bidi="en-US"/>
        </w:rPr>
        <w:t xml:space="preserve"> verification is </w:t>
      </w:r>
      <w:r w:rsidRPr="005B4671">
        <w:rPr>
          <w:rStyle w:val="StyleBoldUnderline"/>
          <w:rFonts w:eastAsia="Times New Roman" w:cs="Times New Roman"/>
        </w:rPr>
        <w:t>not a substitute for compliance</w:t>
      </w:r>
      <w:r w:rsidRPr="005B4671">
        <w:rPr>
          <w:rFonts w:eastAsia="Times New Roman" w:cs="Times New Roman"/>
          <w:sz w:val="16"/>
          <w:lang w:bidi="en-US"/>
        </w:rPr>
        <w:t xml:space="preserve">. Today, </w:t>
      </w:r>
      <w:r w:rsidRPr="005B4671">
        <w:rPr>
          <w:rStyle w:val="StyleBoldUnderline"/>
          <w:rFonts w:eastAsia="Times New Roman" w:cs="Times New Roman"/>
        </w:rPr>
        <w:t>arms control has become part of the problem rather than a solution</w:t>
      </w:r>
      <w:r w:rsidRPr="005B4671">
        <w:rPr>
          <w:rFonts w:eastAsia="Times New Roman" w:cs="Times New Roman"/>
          <w:sz w:val="16"/>
          <w:lang w:bidi="en-US"/>
        </w:rPr>
        <w:t xml:space="preserve"> to the problem. </w:t>
      </w:r>
      <w:proofErr w:type="gramStart"/>
      <w:r w:rsidRPr="005B4671">
        <w:rPr>
          <w:rStyle w:val="StyleBoldUnderline"/>
          <w:rFonts w:eastAsia="Times New Roman" w:cs="Times New Roman"/>
        </w:rPr>
        <w:t>The abolition of the in-kind deterrent to CBW use</w:t>
      </w:r>
      <w:r w:rsidRPr="005B4671">
        <w:rPr>
          <w:rFonts w:eastAsia="Times New Roman" w:cs="Times New Roman"/>
          <w:sz w:val="16"/>
          <w:lang w:bidi="en-US"/>
        </w:rPr>
        <w:t>—which deterred CBW use in World War II—</w:t>
      </w:r>
      <w:r w:rsidRPr="005B4671">
        <w:rPr>
          <w:rStyle w:val="StyleBoldUnderline"/>
          <w:rFonts w:eastAsia="Times New Roman" w:cs="Times New Roman"/>
        </w:rPr>
        <w:t>is making the world more unsafe almost on a daily basis.</w:t>
      </w:r>
      <w:proofErr w:type="gramEnd"/>
      <w:r w:rsidRPr="005B4671">
        <w:rPr>
          <w:rStyle w:val="StyleBoldUnderline"/>
          <w:rFonts w:eastAsia="Times New Roman" w:cs="Times New Roman"/>
        </w:rPr>
        <w:t xml:space="preserve"> </w:t>
      </w:r>
      <w:r w:rsidRPr="005B4671">
        <w:rPr>
          <w:rFonts w:eastAsia="Times New Roman" w:cs="Times New Roman"/>
          <w:sz w:val="16"/>
          <w:lang w:bidi="en-US"/>
        </w:rPr>
        <w:t xml:space="preserve">The </w:t>
      </w:r>
      <w:r w:rsidRPr="005B4671">
        <w:rPr>
          <w:rStyle w:val="StyleBoldUnderline"/>
          <w:rFonts w:eastAsia="Times New Roman" w:cs="Times New Roman"/>
        </w:rPr>
        <w:t>START and</w:t>
      </w:r>
      <w:r w:rsidRPr="005B4671">
        <w:rPr>
          <w:rFonts w:eastAsia="Times New Roman" w:cs="Times New Roman"/>
          <w:sz w:val="16"/>
          <w:lang w:bidi="en-US"/>
        </w:rPr>
        <w:t xml:space="preserve"> Intermediate-Range Nuclear Forces (</w:t>
      </w:r>
      <w:r w:rsidRPr="005B4671">
        <w:rPr>
          <w:rStyle w:val="StyleBoldUnderline"/>
          <w:rFonts w:eastAsia="Times New Roman" w:cs="Times New Roman"/>
        </w:rPr>
        <w:t>INF)</w:t>
      </w:r>
      <w:r w:rsidRPr="005B4671">
        <w:rPr>
          <w:rFonts w:eastAsia="Times New Roman" w:cs="Times New Roman"/>
          <w:sz w:val="16"/>
          <w:lang w:bidi="en-US"/>
        </w:rPr>
        <w:t xml:space="preserve"> </w:t>
      </w:r>
      <w:r w:rsidRPr="005B4671">
        <w:rPr>
          <w:rStyle w:val="StyleBoldUnderline"/>
          <w:rFonts w:eastAsia="Times New Roman" w:cs="Times New Roman"/>
        </w:rPr>
        <w:t>Treaties prevent</w:t>
      </w:r>
      <w:r w:rsidRPr="005B4671">
        <w:rPr>
          <w:rFonts w:eastAsia="Times New Roman" w:cs="Times New Roman"/>
          <w:sz w:val="16"/>
          <w:lang w:bidi="en-US"/>
        </w:rPr>
        <w:t xml:space="preserve"> or inhibit t</w:t>
      </w:r>
      <w:r w:rsidRPr="005B4671">
        <w:rPr>
          <w:rStyle w:val="StyleBoldUnderline"/>
          <w:rFonts w:eastAsia="Times New Roman" w:cs="Times New Roman"/>
        </w:rPr>
        <w:t xml:space="preserve">he development of conventional strike capabilities with enhanced ability to counter WMD. </w:t>
      </w:r>
      <w:r w:rsidRPr="005B4671">
        <w:rPr>
          <w:rFonts w:eastAsia="Times New Roman" w:cs="Times New Roman"/>
          <w:sz w:val="16"/>
          <w:lang w:bidi="en-US"/>
        </w:rPr>
        <w:t>The demise of the ABM Treaty, while very useful, does not completely address the problem of legacy arms control and its constraints upon U.S. conventional capabilities. </w:t>
      </w:r>
    </w:p>
    <w:p w:rsidR="00441BEB" w:rsidRPr="005B4671" w:rsidRDefault="00441BEB" w:rsidP="00441BEB">
      <w:pPr>
        <w:pStyle w:val="Heading4"/>
      </w:pPr>
      <w:r w:rsidRPr="005B4671">
        <w:t>Adoption of reprocessing solves U.S. uranium needs</w:t>
      </w:r>
    </w:p>
    <w:p w:rsidR="00441BEB" w:rsidRPr="005B4671" w:rsidRDefault="00441BEB" w:rsidP="00441BEB">
      <w:r w:rsidRPr="005B4671">
        <w:rPr>
          <w:rStyle w:val="StyleStyleBold12pt"/>
        </w:rPr>
        <w:t>Sayre</w:t>
      </w:r>
      <w:r w:rsidRPr="005B4671">
        <w:t xml:space="preserve"> </w:t>
      </w:r>
      <w:r w:rsidRPr="005B4671">
        <w:rPr>
          <w:rStyle w:val="StyleStyleBold12pt"/>
        </w:rPr>
        <w:t>11</w:t>
      </w:r>
      <w:r w:rsidRPr="005B4671">
        <w:rPr>
          <w:rStyle w:val="StyleStyleBold12pt"/>
          <w:b w:val="0"/>
        </w:rPr>
        <w:t xml:space="preserve"> </w:t>
      </w:r>
      <w:r w:rsidRPr="005B4671">
        <w:t xml:space="preserve">(Edwin, engineering consultant, “Commercial Value of Used Nuclear Fuel Reprocessed with Elements Separated, Purified and Reduced to Metals”, NIST, 2011, </w:t>
      </w:r>
      <w:hyperlink r:id="rId13" w:history="1">
        <w:r w:rsidRPr="005B4671">
          <w:t>http://www.nist.gov/tip/wp/pswp/upload/164_commercial_value_used_nuclear_fuel_reprocessed.pdf</w:t>
        </w:r>
      </w:hyperlink>
      <w:r w:rsidRPr="005B4671">
        <w:t>)</w:t>
      </w:r>
    </w:p>
    <w:p w:rsidR="00441BEB" w:rsidRPr="005B4671" w:rsidRDefault="00441BEB" w:rsidP="00441BEB">
      <w:pPr>
        <w:rPr>
          <w:bCs/>
          <w:sz w:val="26"/>
        </w:rPr>
      </w:pPr>
    </w:p>
    <w:p w:rsidR="00441BEB" w:rsidRPr="005B4671" w:rsidRDefault="00441BEB" w:rsidP="00441BEB">
      <w:pPr>
        <w:rPr>
          <w:sz w:val="16"/>
        </w:rPr>
      </w:pPr>
      <w:r w:rsidRPr="005B4671">
        <w:rPr>
          <w:sz w:val="16"/>
        </w:rPr>
        <w:t xml:space="preserve">The commercial value of the elements in the used fuel as indicated in Table 1 is a big </w:t>
      </w:r>
      <w:r w:rsidRPr="005B4671">
        <w:rPr>
          <w:sz w:val="12"/>
        </w:rPr>
        <w:t>¶</w:t>
      </w:r>
      <w:r w:rsidRPr="005B4671">
        <w:rPr>
          <w:sz w:val="16"/>
        </w:rPr>
        <w:t xml:space="preserve"> surprise for most people. The commercial value of over twenty million dollars a year each 1000 MW reactor is based on today’s value for the rare metals in the fission </w:t>
      </w:r>
      <w:r w:rsidRPr="005B4671">
        <w:rPr>
          <w:sz w:val="12"/>
        </w:rPr>
        <w:t>¶</w:t>
      </w:r>
      <w:r w:rsidRPr="005B4671">
        <w:rPr>
          <w:sz w:val="16"/>
        </w:rPr>
        <w:t xml:space="preserve"> products and the fissile metals to be recycled in fuel. The accelerated use of these </w:t>
      </w:r>
      <w:r w:rsidRPr="005B4671">
        <w:rPr>
          <w:sz w:val="12"/>
        </w:rPr>
        <w:t>¶</w:t>
      </w:r>
      <w:r w:rsidRPr="005B4671">
        <w:rPr>
          <w:sz w:val="16"/>
        </w:rPr>
        <w:t xml:space="preserve"> elements with future technology will probably make them worth more than double that </w:t>
      </w:r>
      <w:r w:rsidRPr="005B4671">
        <w:rPr>
          <w:sz w:val="12"/>
        </w:rPr>
        <w:t>¶</w:t>
      </w:r>
      <w:r w:rsidRPr="005B4671">
        <w:rPr>
          <w:sz w:val="16"/>
        </w:rPr>
        <w:t xml:space="preserve"> commercial value in 2050.</w:t>
      </w:r>
      <w:r w:rsidRPr="005B4671">
        <w:rPr>
          <w:sz w:val="12"/>
        </w:rPr>
        <w:t>¶</w:t>
      </w:r>
      <w:r w:rsidRPr="005B4671">
        <w:rPr>
          <w:sz w:val="16"/>
        </w:rPr>
        <w:t xml:space="preserve"> </w:t>
      </w:r>
      <w:r w:rsidRPr="005B4671">
        <w:rPr>
          <w:rStyle w:val="StyleBoldUnderline"/>
        </w:rPr>
        <w:t xml:space="preserve">The United States should be interested in determining the cost of reprocessing the used </w:t>
      </w:r>
      <w:r w:rsidRPr="005B4671">
        <w:rPr>
          <w:sz w:val="12"/>
        </w:rPr>
        <w:t>¶</w:t>
      </w:r>
      <w:r w:rsidRPr="005B4671">
        <w:rPr>
          <w:sz w:val="16"/>
        </w:rPr>
        <w:t xml:space="preserve"> </w:t>
      </w:r>
      <w:r w:rsidRPr="005B4671">
        <w:rPr>
          <w:rStyle w:val="StyleBoldUnderline"/>
        </w:rPr>
        <w:t xml:space="preserve">fuel and preparing the elements for commercial use. It is estimated </w:t>
      </w:r>
      <w:r w:rsidRPr="005B4671">
        <w:rPr>
          <w:sz w:val="16"/>
        </w:rPr>
        <w:t xml:space="preserve">roughly </w:t>
      </w:r>
      <w:r w:rsidRPr="005B4671">
        <w:rPr>
          <w:rStyle w:val="StyleBoldUnderline"/>
        </w:rPr>
        <w:t xml:space="preserve">that </w:t>
      </w:r>
      <w:r w:rsidRPr="005B4671">
        <w:rPr>
          <w:rStyle w:val="StyleBoldUnderline"/>
          <w:highlight w:val="yellow"/>
        </w:rPr>
        <w:t>there</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will be a</w:t>
      </w:r>
      <w:r w:rsidRPr="005B4671">
        <w:rPr>
          <w:rStyle w:val="StyleBoldUnderline"/>
        </w:rPr>
        <w:t xml:space="preserve"> considerable </w:t>
      </w:r>
      <w:r w:rsidRPr="005B4671">
        <w:rPr>
          <w:rStyle w:val="StyleBoldUnderline"/>
          <w:highlight w:val="yellow"/>
        </w:rPr>
        <w:t>profit in the processing of the elements in the used fuel</w:t>
      </w:r>
      <w:r w:rsidRPr="005B4671">
        <w:rPr>
          <w:rStyle w:val="StyleBoldUnderline"/>
        </w:rPr>
        <w:t xml:space="preserve">. DOE is </w:t>
      </w:r>
      <w:r w:rsidRPr="005B4671">
        <w:rPr>
          <w:sz w:val="12"/>
        </w:rPr>
        <w:t>¶</w:t>
      </w:r>
      <w:r w:rsidRPr="005B4671">
        <w:rPr>
          <w:sz w:val="16"/>
        </w:rPr>
        <w:t xml:space="preserve"> </w:t>
      </w:r>
      <w:r w:rsidRPr="005B4671">
        <w:rPr>
          <w:rStyle w:val="StyleBoldUnderline"/>
        </w:rPr>
        <w:t xml:space="preserve">supporting technical proposals for the </w:t>
      </w:r>
      <w:r w:rsidRPr="005B4671">
        <w:rPr>
          <w:sz w:val="16"/>
        </w:rPr>
        <w:t>Advanced Fuel Cycle Initiative (</w:t>
      </w:r>
      <w:r w:rsidRPr="005B4671">
        <w:rPr>
          <w:rStyle w:val="StyleBoldUnderline"/>
        </w:rPr>
        <w:t>AFCI</w:t>
      </w:r>
      <w:r w:rsidRPr="005B4671">
        <w:rPr>
          <w:sz w:val="16"/>
        </w:rPr>
        <w:t xml:space="preserve">) </w:t>
      </w:r>
      <w:r w:rsidRPr="005B4671">
        <w:rPr>
          <w:rStyle w:val="StyleBoldUnderline"/>
        </w:rPr>
        <w:t xml:space="preserve">for </w:t>
      </w:r>
      <w:r w:rsidRPr="005B4671">
        <w:rPr>
          <w:sz w:val="12"/>
        </w:rPr>
        <w:t>¶</w:t>
      </w:r>
      <w:r w:rsidRPr="005B4671">
        <w:rPr>
          <w:sz w:val="16"/>
        </w:rPr>
        <w:t xml:space="preserve"> </w:t>
      </w:r>
      <w:r w:rsidRPr="005B4671">
        <w:rPr>
          <w:rStyle w:val="StyleBoldUnderline"/>
        </w:rPr>
        <w:t xml:space="preserve">computing and simulating the operations required for processing the used fuel and </w:t>
      </w:r>
      <w:r w:rsidRPr="005B4671">
        <w:rPr>
          <w:sz w:val="12"/>
        </w:rPr>
        <w:t>¶</w:t>
      </w:r>
      <w:r w:rsidRPr="005B4671">
        <w:rPr>
          <w:sz w:val="16"/>
        </w:rPr>
        <w:t xml:space="preserve"> </w:t>
      </w:r>
      <w:r w:rsidRPr="005B4671">
        <w:rPr>
          <w:rStyle w:val="StyleBoldUnderline"/>
        </w:rPr>
        <w:t xml:space="preserve">separating out the commercial elements to determine the cost. There will be further </w:t>
      </w:r>
      <w:r w:rsidRPr="005B4671">
        <w:rPr>
          <w:sz w:val="12"/>
        </w:rPr>
        <w:t>¶</w:t>
      </w:r>
      <w:r w:rsidRPr="005B4671">
        <w:rPr>
          <w:sz w:val="16"/>
        </w:rPr>
        <w:t xml:space="preserve"> </w:t>
      </w:r>
      <w:r w:rsidRPr="005B4671">
        <w:rPr>
          <w:rStyle w:val="StyleBoldUnderline"/>
        </w:rPr>
        <w:t xml:space="preserve">programs to optimize the technology for the processing and establishing the required </w:t>
      </w:r>
      <w:r w:rsidRPr="005B4671">
        <w:rPr>
          <w:sz w:val="12"/>
        </w:rPr>
        <w:t>¶</w:t>
      </w:r>
      <w:r w:rsidRPr="005B4671">
        <w:rPr>
          <w:sz w:val="16"/>
        </w:rPr>
        <w:t xml:space="preserve"> </w:t>
      </w:r>
      <w:r w:rsidRPr="005B4671">
        <w:rPr>
          <w:rStyle w:val="StyleBoldUnderline"/>
        </w:rPr>
        <w:t xml:space="preserve">facilities. </w:t>
      </w:r>
      <w:r w:rsidRPr="005B4671">
        <w:rPr>
          <w:rStyle w:val="StyleBoldUnderline"/>
          <w:highlight w:val="yellow"/>
        </w:rPr>
        <w:t>It would be economically ideal to start up the first reprocessing facilities by</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2020 to start using the used fuel</w:t>
      </w:r>
      <w:r w:rsidRPr="005B4671">
        <w:rPr>
          <w:rStyle w:val="StyleBoldUnderline"/>
        </w:rPr>
        <w:t xml:space="preserve"> </w:t>
      </w:r>
      <w:r w:rsidRPr="005B4671">
        <w:rPr>
          <w:sz w:val="16"/>
        </w:rPr>
        <w:t xml:space="preserve">with over 50 years of aging. </w:t>
      </w:r>
      <w:r w:rsidRPr="005B4671">
        <w:rPr>
          <w:sz w:val="12"/>
        </w:rPr>
        <w:t>¶</w:t>
      </w:r>
      <w:r w:rsidRPr="005B4671">
        <w:rPr>
          <w:sz w:val="16"/>
        </w:rPr>
        <w:t xml:space="preserve"> Many other countries are moving forward in the reprocessing and recycling the actinides </w:t>
      </w:r>
      <w:r w:rsidRPr="005B4671">
        <w:rPr>
          <w:sz w:val="12"/>
        </w:rPr>
        <w:t>¶</w:t>
      </w:r>
      <w:r w:rsidRPr="005B4671">
        <w:rPr>
          <w:sz w:val="16"/>
        </w:rPr>
        <w:t xml:space="preserve"> in fast breeder reactors to make fuel from all low enriched fuel for the future use in the </w:t>
      </w:r>
      <w:r w:rsidRPr="005B4671">
        <w:rPr>
          <w:sz w:val="12"/>
        </w:rPr>
        <w:t>¶</w:t>
      </w:r>
      <w:r w:rsidRPr="005B4671">
        <w:rPr>
          <w:sz w:val="16"/>
        </w:rPr>
        <w:t xml:space="preserve"> thermal reactor power plants. </w:t>
      </w:r>
      <w:r w:rsidRPr="005B4671">
        <w:rPr>
          <w:rStyle w:val="StyleBoldUnderline"/>
          <w:highlight w:val="yellow"/>
        </w:rPr>
        <w:t>There is enough used nuclear fuel</w:t>
      </w:r>
      <w:r w:rsidRPr="005B4671">
        <w:rPr>
          <w:rStyle w:val="StyleBoldUnderline"/>
        </w:rPr>
        <w:t xml:space="preserve"> and the uranium 238 </w:t>
      </w:r>
      <w:r w:rsidRPr="005B4671">
        <w:rPr>
          <w:sz w:val="12"/>
        </w:rPr>
        <w:t>¶</w:t>
      </w:r>
      <w:r w:rsidRPr="005B4671">
        <w:rPr>
          <w:sz w:val="16"/>
        </w:rPr>
        <w:t xml:space="preserve"> </w:t>
      </w:r>
      <w:r w:rsidRPr="005B4671">
        <w:rPr>
          <w:rStyle w:val="StyleBoldUnderline"/>
          <w:highlight w:val="yellow"/>
        </w:rPr>
        <w:t>stored away to meet all of the US energy requirements for the next 500 years</w:t>
      </w:r>
      <w:r w:rsidRPr="005B4671">
        <w:rPr>
          <w:rStyle w:val="StyleBoldUnderline"/>
        </w:rPr>
        <w:t xml:space="preserve"> with the </w:t>
      </w:r>
      <w:r w:rsidRPr="005B4671">
        <w:rPr>
          <w:sz w:val="12"/>
        </w:rPr>
        <w:t>¶</w:t>
      </w:r>
      <w:r w:rsidRPr="005B4671">
        <w:rPr>
          <w:sz w:val="16"/>
        </w:rPr>
        <w:t xml:space="preserve"> </w:t>
      </w:r>
      <w:r w:rsidRPr="005B4671">
        <w:rPr>
          <w:rStyle w:val="StyleBoldUnderline"/>
        </w:rPr>
        <w:t>proper technical planning and program operation</w:t>
      </w:r>
      <w:r w:rsidRPr="005B4671">
        <w:rPr>
          <w:sz w:val="16"/>
        </w:rPr>
        <w:t>.</w:t>
      </w:r>
    </w:p>
    <w:p w:rsidR="00441BEB" w:rsidRPr="005B4671" w:rsidRDefault="00441BEB" w:rsidP="00441BEB">
      <w:pPr>
        <w:pStyle w:val="Heading3"/>
      </w:pPr>
      <w:r>
        <w:lastRenderedPageBreak/>
        <w:t>Observation 3</w:t>
      </w:r>
    </w:p>
    <w:p w:rsidR="00441BEB" w:rsidRPr="005B4671" w:rsidRDefault="00441BEB" w:rsidP="00441BEB">
      <w:pPr>
        <w:pStyle w:val="Heading4"/>
      </w:pPr>
      <w:r>
        <w:t>Observation Three</w:t>
      </w:r>
      <w:r w:rsidRPr="005B4671">
        <w:t>: Warming</w:t>
      </w:r>
    </w:p>
    <w:p w:rsidR="00441BEB" w:rsidRPr="005B4671" w:rsidRDefault="00441BEB" w:rsidP="00441BEB">
      <w:pPr>
        <w:pStyle w:val="Heading4"/>
      </w:pPr>
      <w:r w:rsidRPr="005B4671">
        <w:t>Warming is real and anthropogenic – carbon dioxide increase, polar ice records, melting glaciers, sea level rise all prove.</w:t>
      </w:r>
    </w:p>
    <w:p w:rsidR="00441BEB" w:rsidRPr="005B4671" w:rsidRDefault="00441BEB" w:rsidP="00441BEB">
      <w:proofErr w:type="spellStart"/>
      <w:r w:rsidRPr="005B4671">
        <w:rPr>
          <w:rStyle w:val="StyleStyleBold12pt"/>
        </w:rPr>
        <w:t>Prothero</w:t>
      </w:r>
      <w:proofErr w:type="spellEnd"/>
      <w:r w:rsidRPr="005B4671">
        <w:t xml:space="preserve"> </w:t>
      </w:r>
      <w:r w:rsidRPr="005B4671">
        <w:rPr>
          <w:rStyle w:val="StyleStyleBold12pt"/>
        </w:rPr>
        <w:t xml:space="preserve">12 </w:t>
      </w:r>
      <w:r w:rsidRPr="005B4671">
        <w:t xml:space="preserve">(Donald, Lecturer in </w:t>
      </w:r>
      <w:proofErr w:type="spellStart"/>
      <w:r w:rsidRPr="005B4671">
        <w:t>Geobiology</w:t>
      </w:r>
      <w:proofErr w:type="spellEnd"/>
      <w:r w:rsidRPr="005B4671">
        <w:t xml:space="preserve"> at Cal Tech and Professor of Geology at Occidental College, 3-1-12, “How We Know Global Warming is Real and Human Caused," Skeptic, </w:t>
      </w:r>
      <w:proofErr w:type="spellStart"/>
      <w:r w:rsidRPr="005B4671">
        <w:t>vol</w:t>
      </w:r>
      <w:proofErr w:type="spellEnd"/>
      <w:r w:rsidRPr="005B4671">
        <w:t xml:space="preserve"> 17 no 2, EBSCO)</w:t>
      </w:r>
    </w:p>
    <w:p w:rsidR="00441BEB" w:rsidRPr="005B4671" w:rsidRDefault="00441BEB" w:rsidP="00441BEB"/>
    <w:p w:rsidR="00441BEB" w:rsidRPr="005B4671" w:rsidRDefault="00441BEB" w:rsidP="00441BEB">
      <w:pPr>
        <w:rPr>
          <w:sz w:val="16"/>
        </w:rPr>
      </w:pPr>
      <w:r w:rsidRPr="005B4671">
        <w:rPr>
          <w:sz w:val="16"/>
        </w:rPr>
        <w:t>Converging Lines of Evidence</w:t>
      </w:r>
      <w:r w:rsidRPr="005B4671">
        <w:rPr>
          <w:sz w:val="12"/>
        </w:rPr>
        <w:t>¶</w:t>
      </w:r>
      <w:r w:rsidRPr="005B4671">
        <w:rPr>
          <w:sz w:val="16"/>
        </w:rPr>
        <w:t xml:space="preserve"> </w:t>
      </w:r>
      <w:proofErr w:type="gramStart"/>
      <w:r w:rsidRPr="005B4671">
        <w:rPr>
          <w:rStyle w:val="TitleChar"/>
        </w:rPr>
        <w:t>How</w:t>
      </w:r>
      <w:proofErr w:type="gramEnd"/>
      <w:r w:rsidRPr="005B4671">
        <w:rPr>
          <w:rStyle w:val="TitleChar"/>
        </w:rPr>
        <w:t xml:space="preserve"> do we know that global warming is real and primarily human caused</w:t>
      </w:r>
      <w:r w:rsidRPr="005B4671">
        <w:rPr>
          <w:sz w:val="16"/>
        </w:rPr>
        <w:t>? There are numerous lines of evidence that converge toward this conclusion.</w:t>
      </w:r>
      <w:r w:rsidRPr="005B4671">
        <w:rPr>
          <w:sz w:val="12"/>
        </w:rPr>
        <w:t>¶</w:t>
      </w:r>
      <w:r w:rsidRPr="005B4671">
        <w:rPr>
          <w:sz w:val="16"/>
        </w:rPr>
        <w:t xml:space="preserve"> 1. </w:t>
      </w:r>
      <w:r w:rsidRPr="005B4671">
        <w:rPr>
          <w:rStyle w:val="TitleChar"/>
        </w:rPr>
        <w:t>Carbon Dioxide Increase.</w:t>
      </w:r>
      <w:r w:rsidRPr="005B4671">
        <w:rPr>
          <w:sz w:val="12"/>
        </w:rPr>
        <w:t>¶</w:t>
      </w:r>
      <w:r w:rsidRPr="005B4671">
        <w:rPr>
          <w:sz w:val="16"/>
        </w:rPr>
        <w:t xml:space="preserve"> </w:t>
      </w:r>
      <w:r w:rsidRPr="005B4671">
        <w:rPr>
          <w:rStyle w:val="TitleChar"/>
          <w:highlight w:val="yellow"/>
        </w:rPr>
        <w:t>Carbon dioxide</w:t>
      </w:r>
      <w:r w:rsidRPr="005B4671">
        <w:rPr>
          <w:sz w:val="16"/>
        </w:rPr>
        <w:t xml:space="preserve"> in our atmosphere </w:t>
      </w:r>
      <w:r w:rsidRPr="005B4671">
        <w:rPr>
          <w:rStyle w:val="TitleChar"/>
          <w:highlight w:val="yellow"/>
        </w:rPr>
        <w:t>has increased at an unprecedented rate</w:t>
      </w:r>
      <w:r w:rsidRPr="005B4671">
        <w:rPr>
          <w:sz w:val="16"/>
        </w:rPr>
        <w:t xml:space="preserve"> in the past 200 years. </w:t>
      </w:r>
      <w:r w:rsidRPr="005B4671">
        <w:rPr>
          <w:rStyle w:val="Emphasis"/>
          <w:highlight w:val="yellow"/>
        </w:rPr>
        <w:t>Not one data set</w:t>
      </w:r>
      <w:r w:rsidRPr="005B4671">
        <w:rPr>
          <w:rStyle w:val="TitleChar"/>
        </w:rPr>
        <w:t xml:space="preserve"> collected over a long enough span of time </w:t>
      </w:r>
      <w:r w:rsidRPr="005B4671">
        <w:rPr>
          <w:rStyle w:val="TitleChar"/>
          <w:highlight w:val="yellow"/>
        </w:rPr>
        <w:t>shows otherwise</w:t>
      </w:r>
      <w:r w:rsidRPr="005B4671">
        <w:rPr>
          <w:sz w:val="16"/>
          <w:highlight w:val="yellow"/>
        </w:rPr>
        <w:t xml:space="preserve">. </w:t>
      </w:r>
      <w:r w:rsidRPr="005B4671">
        <w:rPr>
          <w:rStyle w:val="TitleChar"/>
          <w:highlight w:val="yellow"/>
        </w:rPr>
        <w:t>Mann</w:t>
      </w:r>
      <w:r w:rsidRPr="005B4671">
        <w:rPr>
          <w:sz w:val="16"/>
        </w:rPr>
        <w:t xml:space="preserve"> et al. (1999) </w:t>
      </w:r>
      <w:r w:rsidRPr="005B4671">
        <w:rPr>
          <w:rStyle w:val="TitleChar"/>
          <w:highlight w:val="yellow"/>
        </w:rPr>
        <w:t>compiled</w:t>
      </w:r>
      <w:r w:rsidRPr="005B4671">
        <w:rPr>
          <w:rStyle w:val="TitleChar"/>
        </w:rPr>
        <w:t xml:space="preserve"> the past 900 years' worth of temperature </w:t>
      </w:r>
      <w:r w:rsidRPr="005B4671">
        <w:rPr>
          <w:rStyle w:val="TitleChar"/>
          <w:highlight w:val="yellow"/>
        </w:rPr>
        <w:t>data from tree rings, ice cores, corals, and direct measurements</w:t>
      </w:r>
      <w:r w:rsidRPr="005B4671">
        <w:rPr>
          <w:rStyle w:val="TitleChar"/>
        </w:rPr>
        <w:t xml:space="preserve"> in the past few centuries, and </w:t>
      </w:r>
      <w:r w:rsidRPr="005B4671">
        <w:rPr>
          <w:rStyle w:val="Emphasis"/>
          <w:highlight w:val="yellow"/>
        </w:rPr>
        <w:t>the sudden increase of temperature</w:t>
      </w:r>
      <w:r w:rsidRPr="005B4671">
        <w:rPr>
          <w:rStyle w:val="TitleChar"/>
        </w:rPr>
        <w:t xml:space="preserve"> of the past century </w:t>
      </w:r>
      <w:r w:rsidRPr="005B4671">
        <w:rPr>
          <w:rStyle w:val="TitleChar"/>
          <w:highlight w:val="yellow"/>
        </w:rPr>
        <w:t>stands out like a sore thumb</w:t>
      </w:r>
      <w:r w:rsidRPr="005B4671">
        <w:rPr>
          <w:sz w:val="16"/>
        </w:rPr>
        <w:t xml:space="preserve">. This famous graph is now known as the "hockey stick" because it is long and straight through most of its length, then bends sharply upward at the end like the blade of a hockey stick. Other graphs show that </w:t>
      </w:r>
      <w:r w:rsidRPr="005B4671">
        <w:rPr>
          <w:rStyle w:val="TitleChar"/>
          <w:highlight w:val="yellow"/>
        </w:rPr>
        <w:t xml:space="preserve">climate was very stable </w:t>
      </w:r>
      <w:r w:rsidRPr="005B4671">
        <w:rPr>
          <w:rStyle w:val="TitleChar"/>
        </w:rPr>
        <w:t>within a narrow range of variation</w:t>
      </w:r>
      <w:r w:rsidRPr="005B4671">
        <w:rPr>
          <w:rStyle w:val="TitleChar"/>
          <w:highlight w:val="yellow"/>
        </w:rPr>
        <w:t xml:space="preserve"> through the past</w:t>
      </w:r>
      <w:r w:rsidRPr="005B4671">
        <w:rPr>
          <w:sz w:val="16"/>
        </w:rPr>
        <w:t xml:space="preserve"> 1000, 2000, or even </w:t>
      </w:r>
      <w:r w:rsidRPr="005B4671">
        <w:rPr>
          <w:rStyle w:val="TitleChar"/>
          <w:highlight w:val="yellow"/>
        </w:rPr>
        <w:t>10,000 years</w:t>
      </w:r>
      <w:r w:rsidRPr="005B4671">
        <w:rPr>
          <w:sz w:val="16"/>
        </w:rPr>
        <w:t xml:space="preserve"> since the end of the last Ice Age</w:t>
      </w:r>
      <w:r w:rsidRPr="005B4671">
        <w:rPr>
          <w:rStyle w:val="TitleChar"/>
        </w:rPr>
        <w:t xml:space="preserve">. </w:t>
      </w:r>
      <w:proofErr w:type="gramStart"/>
      <w:r w:rsidRPr="005B4671">
        <w:rPr>
          <w:rStyle w:val="TitleChar"/>
          <w:highlight w:val="yellow"/>
        </w:rPr>
        <w:t>There were minor warming events</w:t>
      </w:r>
      <w:r w:rsidRPr="005B4671">
        <w:rPr>
          <w:rStyle w:val="TitleChar"/>
        </w:rPr>
        <w:t xml:space="preserve"> during</w:t>
      </w:r>
      <w:r w:rsidRPr="005B4671">
        <w:rPr>
          <w:sz w:val="16"/>
        </w:rPr>
        <w:t xml:space="preserve"> </w:t>
      </w:r>
      <w:r w:rsidRPr="005B4671">
        <w:rPr>
          <w:rStyle w:val="TitleChar"/>
        </w:rPr>
        <w:t>the Climatic Optimum</w:t>
      </w:r>
      <w:r w:rsidRPr="005B4671">
        <w:rPr>
          <w:sz w:val="16"/>
        </w:rPr>
        <w:t xml:space="preserve"> about 7000 years ago, </w:t>
      </w:r>
      <w:r w:rsidRPr="005B4671">
        <w:rPr>
          <w:rStyle w:val="TitleChar"/>
        </w:rPr>
        <w:t>the Medieval Warm Period, and the slight cooling of the Little Ice Age</w:t>
      </w:r>
      <w:r w:rsidRPr="005B4671">
        <w:rPr>
          <w:sz w:val="16"/>
        </w:rPr>
        <w:t xml:space="preserve"> in die 1700s and 1800s.</w:t>
      </w:r>
      <w:proofErr w:type="gramEnd"/>
      <w:r w:rsidRPr="005B4671">
        <w:rPr>
          <w:sz w:val="16"/>
        </w:rPr>
        <w:t xml:space="preserve"> But </w:t>
      </w:r>
      <w:r w:rsidRPr="005B4671">
        <w:rPr>
          <w:rStyle w:val="TitleChar"/>
          <w:highlight w:val="yellow"/>
        </w:rPr>
        <w:t>the magnitude and rapidity of the warming</w:t>
      </w:r>
      <w:r w:rsidRPr="005B4671">
        <w:rPr>
          <w:rStyle w:val="TitleChar"/>
        </w:rPr>
        <w:t xml:space="preserve"> represented </w:t>
      </w:r>
      <w:r w:rsidRPr="005B4671">
        <w:rPr>
          <w:rStyle w:val="TitleChar"/>
          <w:highlight w:val="yellow"/>
        </w:rPr>
        <w:t>by the last 200 years is</w:t>
      </w:r>
      <w:r w:rsidRPr="005B4671">
        <w:rPr>
          <w:rStyle w:val="TitleChar"/>
        </w:rPr>
        <w:t xml:space="preserve"> simply </w:t>
      </w:r>
      <w:r w:rsidRPr="005B4671">
        <w:rPr>
          <w:rStyle w:val="TitleChar"/>
          <w:highlight w:val="yellow"/>
        </w:rPr>
        <w:t>unmatched</w:t>
      </w:r>
      <w:r w:rsidRPr="005B4671">
        <w:rPr>
          <w:rStyle w:val="TitleChar"/>
        </w:rPr>
        <w:t xml:space="preserve"> in all of human history</w:t>
      </w:r>
      <w:r w:rsidRPr="005B4671">
        <w:rPr>
          <w:sz w:val="16"/>
        </w:rPr>
        <w:t>. More revealing</w:t>
      </w:r>
      <w:proofErr w:type="gramStart"/>
      <w:r w:rsidRPr="005B4671">
        <w:rPr>
          <w:sz w:val="16"/>
        </w:rPr>
        <w:t>,</w:t>
      </w:r>
      <w:proofErr w:type="gramEnd"/>
      <w:r w:rsidRPr="005B4671">
        <w:rPr>
          <w:sz w:val="16"/>
        </w:rPr>
        <w:t xml:space="preserve"> die </w:t>
      </w:r>
      <w:r w:rsidRPr="005B4671">
        <w:rPr>
          <w:rStyle w:val="TitleChar"/>
        </w:rPr>
        <w:t xml:space="preserve">timing of </w:t>
      </w:r>
      <w:r w:rsidRPr="005B4671">
        <w:rPr>
          <w:rStyle w:val="TitleChar"/>
          <w:highlight w:val="yellow"/>
        </w:rPr>
        <w:t>this</w:t>
      </w:r>
      <w:r w:rsidRPr="005B4671">
        <w:rPr>
          <w:rStyle w:val="TitleChar"/>
        </w:rPr>
        <w:t xml:space="preserve"> warming </w:t>
      </w:r>
      <w:r w:rsidRPr="005B4671">
        <w:rPr>
          <w:rStyle w:val="TitleChar"/>
          <w:highlight w:val="yellow"/>
        </w:rPr>
        <w:t xml:space="preserve">coincides with the Industrial Revolution, when humans first </w:t>
      </w:r>
      <w:r w:rsidRPr="005B4671">
        <w:rPr>
          <w:rStyle w:val="TitleChar"/>
        </w:rPr>
        <w:t xml:space="preserve">began massive deforestation and </w:t>
      </w:r>
      <w:r w:rsidRPr="005B4671">
        <w:rPr>
          <w:rStyle w:val="TitleChar"/>
          <w:highlight w:val="yellow"/>
        </w:rPr>
        <w:t>released carbon dioxide</w:t>
      </w:r>
      <w:r w:rsidRPr="005B4671">
        <w:rPr>
          <w:rStyle w:val="TitleChar"/>
        </w:rPr>
        <w:t xml:space="preserve"> into the atmosphere </w:t>
      </w:r>
      <w:r w:rsidRPr="005B4671">
        <w:rPr>
          <w:rStyle w:val="TitleChar"/>
          <w:highlight w:val="yellow"/>
        </w:rPr>
        <w:t>by burning an unprecedented amount of coal, gas, and oil.</w:t>
      </w:r>
      <w:r w:rsidRPr="005B4671">
        <w:rPr>
          <w:sz w:val="12"/>
        </w:rPr>
        <w:t>¶</w:t>
      </w:r>
      <w:r w:rsidRPr="005B4671">
        <w:rPr>
          <w:sz w:val="16"/>
        </w:rPr>
        <w:t xml:space="preserve"> 2. Melting Polar Ice Caps.</w:t>
      </w:r>
      <w:r w:rsidRPr="005B4671">
        <w:rPr>
          <w:sz w:val="12"/>
        </w:rPr>
        <w:t>¶</w:t>
      </w:r>
      <w:r w:rsidRPr="005B4671">
        <w:rPr>
          <w:sz w:val="16"/>
        </w:rPr>
        <w:t xml:space="preserve"> The </w:t>
      </w:r>
      <w:r w:rsidRPr="005B4671">
        <w:rPr>
          <w:rStyle w:val="TitleChar"/>
          <w:highlight w:val="yellow"/>
        </w:rPr>
        <w:t>polar icecaps are thinning</w:t>
      </w:r>
      <w:r w:rsidRPr="005B4671">
        <w:rPr>
          <w:rStyle w:val="TitleChar"/>
        </w:rPr>
        <w:t xml:space="preserve"> and breaking up at an alarming rate</w:t>
      </w:r>
      <w:r w:rsidRPr="005B4671">
        <w:rPr>
          <w:sz w:val="16"/>
        </w:rPr>
        <w:t xml:space="preserve">. In 2000, my former graduate advisor Malcolm McKenna was one of the first humans to fly over the North Pole in summer time and see no ice, just open water. </w:t>
      </w:r>
      <w:r w:rsidRPr="005B4671">
        <w:rPr>
          <w:rStyle w:val="TitleChar"/>
        </w:rPr>
        <w:t>The Arctic ice cap has been frozen solid for at least the past 3 million years</w:t>
      </w:r>
      <w:r w:rsidRPr="005B4671">
        <w:rPr>
          <w:sz w:val="16"/>
        </w:rPr>
        <w:t xml:space="preserve"> (and maybe longer),4 </w:t>
      </w:r>
      <w:r w:rsidRPr="005B4671">
        <w:rPr>
          <w:rStyle w:val="TitleChar"/>
        </w:rPr>
        <w:t xml:space="preserve">but now the entire ice sheet is breaking up so fast that </w:t>
      </w:r>
      <w:r w:rsidRPr="005B4671">
        <w:rPr>
          <w:rStyle w:val="TitleChar"/>
          <w:highlight w:val="yellow"/>
        </w:rPr>
        <w:t>by 2030</w:t>
      </w:r>
      <w:r w:rsidRPr="005B4671">
        <w:rPr>
          <w:sz w:val="16"/>
        </w:rPr>
        <w:t xml:space="preserve"> (and possibly sooner) </w:t>
      </w:r>
      <w:r w:rsidRPr="005B4671">
        <w:rPr>
          <w:rStyle w:val="TitleChar"/>
          <w:highlight w:val="yellow"/>
        </w:rPr>
        <w:t>less than half of the Arctic will be ice covered</w:t>
      </w:r>
      <w:r w:rsidRPr="005B4671">
        <w:rPr>
          <w:rStyle w:val="TitleChar"/>
        </w:rPr>
        <w:t xml:space="preserve"> in the summer</w:t>
      </w:r>
      <w:r w:rsidRPr="005B4671">
        <w:rPr>
          <w:sz w:val="16"/>
        </w:rPr>
        <w:t xml:space="preserve">.5 As one can see from watching the news, </w:t>
      </w:r>
      <w:r w:rsidRPr="005B4671">
        <w:rPr>
          <w:rStyle w:val="Emphasis"/>
          <w:highlight w:val="yellow"/>
        </w:rPr>
        <w:t>this is an ecological disaster</w:t>
      </w:r>
      <w:r w:rsidRPr="005B4671">
        <w:rPr>
          <w:rStyle w:val="TitleChar"/>
        </w:rPr>
        <w:t xml:space="preserve"> for everything</w:t>
      </w:r>
      <w:r w:rsidRPr="005B4671">
        <w:rPr>
          <w:sz w:val="16"/>
        </w:rPr>
        <w:t xml:space="preserve"> that lives up there, </w:t>
      </w:r>
      <w:r w:rsidRPr="005B4671">
        <w:rPr>
          <w:rStyle w:val="TitleChar"/>
        </w:rPr>
        <w:t>from</w:t>
      </w:r>
      <w:r w:rsidRPr="005B4671">
        <w:rPr>
          <w:sz w:val="16"/>
        </w:rPr>
        <w:t xml:space="preserve"> the </w:t>
      </w:r>
      <w:r w:rsidRPr="005B4671">
        <w:rPr>
          <w:rStyle w:val="TitleChar"/>
        </w:rPr>
        <w:t>polar bears to</w:t>
      </w:r>
      <w:r w:rsidRPr="005B4671">
        <w:rPr>
          <w:sz w:val="16"/>
        </w:rPr>
        <w:t xml:space="preserve"> the </w:t>
      </w:r>
      <w:r w:rsidRPr="005B4671">
        <w:rPr>
          <w:rStyle w:val="TitleChar"/>
        </w:rPr>
        <w:t>seals</w:t>
      </w:r>
      <w:r w:rsidRPr="005B4671">
        <w:rPr>
          <w:sz w:val="16"/>
        </w:rPr>
        <w:t xml:space="preserve"> and walruses to the animals they feed upon, </w:t>
      </w:r>
      <w:r w:rsidRPr="005B4671">
        <w:rPr>
          <w:rStyle w:val="TitleChar"/>
        </w:rPr>
        <w:t>to the</w:t>
      </w:r>
      <w:r w:rsidRPr="005B4671">
        <w:rPr>
          <w:sz w:val="16"/>
        </w:rPr>
        <w:t xml:space="preserve"> 4 million </w:t>
      </w:r>
      <w:r w:rsidRPr="005B4671">
        <w:rPr>
          <w:rStyle w:val="TitleChar"/>
        </w:rPr>
        <w:t xml:space="preserve">people whose world is melting beneath their feet. </w:t>
      </w:r>
      <w:r w:rsidRPr="005B4671">
        <w:rPr>
          <w:rStyle w:val="TitleChar"/>
          <w:highlight w:val="yellow"/>
        </w:rPr>
        <w:t>The Antarctic is thawing even faster</w:t>
      </w:r>
      <w:r w:rsidRPr="005B4671">
        <w:rPr>
          <w:rStyle w:val="TitleChar"/>
        </w:rPr>
        <w:t>.</w:t>
      </w:r>
      <w:r w:rsidRPr="005B4671">
        <w:rPr>
          <w:sz w:val="16"/>
        </w:rPr>
        <w:t xml:space="preserve"> In February-March 2002, </w:t>
      </w:r>
      <w:r w:rsidRPr="005B4671">
        <w:rPr>
          <w:rStyle w:val="TitleChar"/>
        </w:rPr>
        <w:t xml:space="preserve">the Larsen </w:t>
      </w:r>
      <w:r w:rsidRPr="005B4671">
        <w:rPr>
          <w:sz w:val="16"/>
        </w:rPr>
        <w:t>B ice</w:t>
      </w:r>
      <w:r w:rsidRPr="005B4671">
        <w:rPr>
          <w:rStyle w:val="TitleChar"/>
        </w:rPr>
        <w:t xml:space="preserve"> shelf</w:t>
      </w:r>
      <w:r w:rsidRPr="005B4671">
        <w:rPr>
          <w:sz w:val="16"/>
        </w:rPr>
        <w:t xml:space="preserve"> - over 3000 square km (the size of Rhode Island) and 220 m (700 feet) thick- </w:t>
      </w:r>
      <w:r w:rsidRPr="005B4671">
        <w:rPr>
          <w:rStyle w:val="TitleChar"/>
        </w:rPr>
        <w:t>broke up in just a few months</w:t>
      </w:r>
      <w:r w:rsidRPr="005B4671">
        <w:rPr>
          <w:sz w:val="16"/>
        </w:rPr>
        <w:t xml:space="preserve">, a story </w:t>
      </w:r>
      <w:r w:rsidRPr="005B4671">
        <w:rPr>
          <w:rStyle w:val="TitleChar"/>
        </w:rPr>
        <w:t>typical of nearly all the ice shelves in Antarctica</w:t>
      </w:r>
      <w:r w:rsidRPr="005B4671">
        <w:rPr>
          <w:sz w:val="16"/>
        </w:rPr>
        <w:t xml:space="preserve">. The Larsen B shelf had survived all the previous ice ages and interglacial warming episodes over the past 3 million years, and even the warmest periods of the last 10,000 years- </w:t>
      </w:r>
      <w:r w:rsidRPr="005B4671">
        <w:rPr>
          <w:rStyle w:val="TitleChar"/>
        </w:rPr>
        <w:t>yet it and nearly all the other thick ice sheets on the</w:t>
      </w:r>
      <w:r w:rsidRPr="005B4671">
        <w:rPr>
          <w:sz w:val="16"/>
        </w:rPr>
        <w:t xml:space="preserve"> </w:t>
      </w:r>
      <w:r w:rsidRPr="005B4671">
        <w:rPr>
          <w:rStyle w:val="TitleChar"/>
        </w:rPr>
        <w:t>Arctic, Greenland, and Antarctic are vanishing at a rate never before seen in geologic history.</w:t>
      </w:r>
      <w:r w:rsidRPr="005B4671">
        <w:rPr>
          <w:rStyle w:val="TitleChar"/>
          <w:sz w:val="12"/>
        </w:rPr>
        <w:t>¶</w:t>
      </w:r>
      <w:r w:rsidRPr="005B4671">
        <w:rPr>
          <w:sz w:val="16"/>
        </w:rPr>
        <w:t xml:space="preserve"> 3. Melting Glaciers.</w:t>
      </w:r>
      <w:r w:rsidRPr="005B4671">
        <w:rPr>
          <w:sz w:val="12"/>
        </w:rPr>
        <w:t>¶</w:t>
      </w:r>
      <w:r w:rsidRPr="005B4671">
        <w:rPr>
          <w:sz w:val="16"/>
        </w:rPr>
        <w:t xml:space="preserve"> </w:t>
      </w:r>
      <w:r w:rsidRPr="005B4671">
        <w:rPr>
          <w:rStyle w:val="TitleChar"/>
          <w:highlight w:val="yellow"/>
        </w:rPr>
        <w:t>Glaciers are</w:t>
      </w:r>
      <w:r w:rsidRPr="005B4671">
        <w:rPr>
          <w:sz w:val="16"/>
        </w:rPr>
        <w:t xml:space="preserve"> all </w:t>
      </w:r>
      <w:r w:rsidRPr="005B4671">
        <w:rPr>
          <w:rStyle w:val="TitleChar"/>
          <w:highlight w:val="yellow"/>
        </w:rPr>
        <w:t>retreating at the highest rates</w:t>
      </w:r>
      <w:r w:rsidRPr="005B4671">
        <w:rPr>
          <w:rStyle w:val="TitleChar"/>
        </w:rPr>
        <w:t xml:space="preserve"> ever documented</w:t>
      </w:r>
      <w:r w:rsidRPr="005B4671">
        <w:rPr>
          <w:sz w:val="16"/>
        </w:rPr>
        <w:t xml:space="preserve">. Many of </w:t>
      </w:r>
      <w:r w:rsidRPr="005B4671">
        <w:rPr>
          <w:rStyle w:val="TitleChar"/>
        </w:rPr>
        <w:t>those glaciers, along</w:t>
      </w:r>
      <w:r w:rsidRPr="005B4671">
        <w:rPr>
          <w:sz w:val="16"/>
        </w:rPr>
        <w:t xml:space="preserve"> </w:t>
      </w:r>
      <w:r w:rsidRPr="005B4671">
        <w:rPr>
          <w:rStyle w:val="TitleChar"/>
        </w:rPr>
        <w:t>with snow melt,</w:t>
      </w:r>
      <w:r w:rsidRPr="005B4671">
        <w:rPr>
          <w:sz w:val="16"/>
        </w:rPr>
        <w:t xml:space="preserve"> especially </w:t>
      </w:r>
      <w:r w:rsidRPr="005B4671">
        <w:rPr>
          <w:rStyle w:val="TitleChar"/>
        </w:rPr>
        <w:t>in the Himalayas, Andes, Alps, and Sierras, provide most of the freshwater that the populations below the mountains depend upon</w:t>
      </w:r>
      <w:r w:rsidRPr="005B4671">
        <w:rPr>
          <w:sz w:val="16"/>
        </w:rPr>
        <w:t xml:space="preserve"> - yet </w:t>
      </w:r>
      <w:r w:rsidRPr="005B4671">
        <w:rPr>
          <w:rStyle w:val="TitleChar"/>
        </w:rPr>
        <w:t>this fresh water supply is vanishing</w:t>
      </w:r>
      <w:r w:rsidRPr="005B4671">
        <w:rPr>
          <w:sz w:val="16"/>
        </w:rPr>
        <w:t xml:space="preserve">. Just think about the percentage of world's population in southern Asia (especially India) that </w:t>
      </w:r>
      <w:proofErr w:type="gramStart"/>
      <w:r w:rsidRPr="005B4671">
        <w:rPr>
          <w:sz w:val="16"/>
        </w:rPr>
        <w:t>depend</w:t>
      </w:r>
      <w:proofErr w:type="gramEnd"/>
      <w:r w:rsidRPr="005B4671">
        <w:rPr>
          <w:sz w:val="16"/>
        </w:rPr>
        <w:t xml:space="preserve"> on Himalayan snowmelt for their fresh water. The implications are staggering. The permafrost that once remained solidly frozen even in the summer has now </w:t>
      </w:r>
      <w:proofErr w:type="spellStart"/>
      <w:r w:rsidRPr="005B4671">
        <w:rPr>
          <w:sz w:val="16"/>
        </w:rPr>
        <w:t>Üiawed</w:t>
      </w:r>
      <w:proofErr w:type="spellEnd"/>
      <w:r w:rsidRPr="005B4671">
        <w:rPr>
          <w:sz w:val="16"/>
        </w:rPr>
        <w:t xml:space="preserve">, damaging the Inuit villages on the Arctic coast and threatening all our pipelines to die North Slope of Alaska. </w:t>
      </w:r>
      <w:r w:rsidRPr="005B4671">
        <w:rPr>
          <w:rStyle w:val="TitleChar"/>
        </w:rPr>
        <w:t>This is catastrophic</w:t>
      </w:r>
      <w:r w:rsidRPr="005B4671">
        <w:rPr>
          <w:sz w:val="16"/>
        </w:rPr>
        <w:t xml:space="preserve"> not only for life on the permafrost, but </w:t>
      </w:r>
      <w:r w:rsidRPr="005B4671">
        <w:rPr>
          <w:rStyle w:val="TitleChar"/>
          <w:highlight w:val="yellow"/>
        </w:rPr>
        <w:t xml:space="preserve">as it thaws, the permafrost releases huge amounts of </w:t>
      </w:r>
      <w:r w:rsidRPr="0040599A">
        <w:rPr>
          <w:rStyle w:val="TitleChar"/>
          <w:highlight w:val="yellow"/>
        </w:rPr>
        <w:t>greenhouse gases</w:t>
      </w:r>
      <w:r w:rsidRPr="005B4671">
        <w:rPr>
          <w:rStyle w:val="TitleChar"/>
        </w:rPr>
        <w:t xml:space="preserve"> which are one of </w:t>
      </w:r>
      <w:r w:rsidRPr="0040599A">
        <w:rPr>
          <w:rStyle w:val="TitleChar"/>
        </w:rPr>
        <w:t>the major contributors to global warming</w:t>
      </w:r>
      <w:r w:rsidRPr="0040599A">
        <w:rPr>
          <w:sz w:val="16"/>
        </w:rPr>
        <w:t>. Not only is the ice</w:t>
      </w:r>
      <w:r w:rsidRPr="005B4671">
        <w:rPr>
          <w:sz w:val="16"/>
        </w:rPr>
        <w:t xml:space="preserve"> vanishing, </w:t>
      </w:r>
      <w:r w:rsidRPr="0040599A">
        <w:rPr>
          <w:sz w:val="16"/>
        </w:rPr>
        <w:t xml:space="preserve">but </w:t>
      </w:r>
      <w:r w:rsidRPr="0040599A">
        <w:rPr>
          <w:rStyle w:val="TitleChar"/>
        </w:rPr>
        <w:t>we have seen record heat waves</w:t>
      </w:r>
      <w:r w:rsidRPr="005B4671">
        <w:rPr>
          <w:rStyle w:val="TitleChar"/>
        </w:rPr>
        <w:t xml:space="preserve"> over and over again, killing thousands of people,</w:t>
      </w:r>
      <w:r w:rsidRPr="005B4671">
        <w:rPr>
          <w:sz w:val="16"/>
        </w:rPr>
        <w:t xml:space="preserve"> as each year joins the list of the hottest years on record. (2010 just topped that list as the hottest year, surpassing the previous record in 2009, and we shall know about 2011 soon enough). </w:t>
      </w:r>
      <w:r w:rsidRPr="005B4671">
        <w:rPr>
          <w:rStyle w:val="TitleChar"/>
        </w:rPr>
        <w:t xml:space="preserve">Natural animal and plant populations are being devastated all over the </w:t>
      </w:r>
      <w:r w:rsidRPr="005B4671">
        <w:rPr>
          <w:rStyle w:val="TitleChar"/>
        </w:rPr>
        <w:lastRenderedPageBreak/>
        <w:t>globe as their environments change</w:t>
      </w:r>
      <w:r w:rsidRPr="005B4671">
        <w:rPr>
          <w:sz w:val="16"/>
        </w:rPr>
        <w:t xml:space="preserve">.6 Many </w:t>
      </w:r>
      <w:r w:rsidRPr="005B4671">
        <w:rPr>
          <w:rStyle w:val="TitleChar"/>
        </w:rPr>
        <w:t>animals respond by moving their ranges to formerly cold climates,</w:t>
      </w:r>
      <w:r w:rsidRPr="005B4671">
        <w:rPr>
          <w:sz w:val="16"/>
        </w:rPr>
        <w:t xml:space="preserve"> so n</w:t>
      </w:r>
      <w:r w:rsidRPr="005B4671">
        <w:rPr>
          <w:rStyle w:val="TitleChar"/>
        </w:rPr>
        <w:t>ow places that once did not have to worry about disease-bearing mosquitoes are infested as the climate warms and allows them to breed further north.</w:t>
      </w:r>
      <w:r w:rsidRPr="005B4671">
        <w:rPr>
          <w:rStyle w:val="TitleChar"/>
          <w:sz w:val="12"/>
        </w:rPr>
        <w:t>¶</w:t>
      </w:r>
      <w:r w:rsidRPr="005B4671">
        <w:rPr>
          <w:sz w:val="16"/>
        </w:rPr>
        <w:t xml:space="preserve"> 4. Sea Level Rise.</w:t>
      </w:r>
      <w:r w:rsidRPr="005B4671">
        <w:rPr>
          <w:sz w:val="12"/>
        </w:rPr>
        <w:t>¶</w:t>
      </w:r>
      <w:r w:rsidRPr="005B4671">
        <w:rPr>
          <w:sz w:val="16"/>
        </w:rPr>
        <w:t xml:space="preserve"> </w:t>
      </w:r>
      <w:proofErr w:type="gramStart"/>
      <w:r w:rsidRPr="005B4671">
        <w:rPr>
          <w:rStyle w:val="TitleChar"/>
          <w:highlight w:val="yellow"/>
        </w:rPr>
        <w:t>All</w:t>
      </w:r>
      <w:proofErr w:type="gramEnd"/>
      <w:r w:rsidRPr="005B4671">
        <w:rPr>
          <w:rStyle w:val="TitleChar"/>
          <w:highlight w:val="yellow"/>
        </w:rPr>
        <w:t xml:space="preserve"> that melted ice</w:t>
      </w:r>
      <w:r w:rsidRPr="005B4671">
        <w:rPr>
          <w:sz w:val="16"/>
        </w:rPr>
        <w:t xml:space="preserve"> eventually </w:t>
      </w:r>
      <w:r w:rsidRPr="005B4671">
        <w:rPr>
          <w:rStyle w:val="TitleChar"/>
        </w:rPr>
        <w:t xml:space="preserve">ends </w:t>
      </w:r>
      <w:r w:rsidRPr="005B4671">
        <w:rPr>
          <w:rStyle w:val="TitleChar"/>
          <w:highlight w:val="yellow"/>
        </w:rPr>
        <w:t>up in the ocean</w:t>
      </w:r>
      <w:r w:rsidRPr="005B4671">
        <w:rPr>
          <w:sz w:val="16"/>
          <w:highlight w:val="yellow"/>
        </w:rPr>
        <w:t xml:space="preserve">, </w:t>
      </w:r>
      <w:r w:rsidRPr="005B4671">
        <w:rPr>
          <w:rStyle w:val="TitleChar"/>
          <w:highlight w:val="yellow"/>
        </w:rPr>
        <w:t>causing sea levels to rise</w:t>
      </w:r>
      <w:r w:rsidRPr="005B4671">
        <w:rPr>
          <w:sz w:val="16"/>
        </w:rPr>
        <w:t xml:space="preserve">, as it has many times in the geologic past. At present, </w:t>
      </w:r>
      <w:r w:rsidRPr="0040599A">
        <w:rPr>
          <w:rStyle w:val="TitleChar"/>
        </w:rPr>
        <w:t>the sea level is rising</w:t>
      </w:r>
      <w:r w:rsidRPr="0040599A">
        <w:rPr>
          <w:sz w:val="16"/>
        </w:rPr>
        <w:t xml:space="preserve"> about </w:t>
      </w:r>
      <w:r w:rsidRPr="0040599A">
        <w:rPr>
          <w:rStyle w:val="TitleChar"/>
        </w:rPr>
        <w:t>3-4 mm per year</w:t>
      </w:r>
      <w:r w:rsidRPr="0040599A">
        <w:rPr>
          <w:sz w:val="16"/>
        </w:rPr>
        <w:t>, more than ten</w:t>
      </w:r>
      <w:r w:rsidRPr="005B4671">
        <w:rPr>
          <w:sz w:val="16"/>
        </w:rPr>
        <w:t xml:space="preserve"> times the rate of 0.10.2 mm/year that has occurred over the past 3000 years. </w:t>
      </w:r>
      <w:r w:rsidRPr="005B4671">
        <w:rPr>
          <w:rStyle w:val="StyleBoldUnderline"/>
          <w:highlight w:val="yellow"/>
        </w:rPr>
        <w:t>Geological data show</w:t>
      </w:r>
      <w:r w:rsidRPr="005B4671">
        <w:rPr>
          <w:sz w:val="16"/>
        </w:rPr>
        <w:t xml:space="preserve"> </w:t>
      </w:r>
      <w:proofErr w:type="spellStart"/>
      <w:r w:rsidRPr="005B4671">
        <w:rPr>
          <w:sz w:val="16"/>
        </w:rPr>
        <w:t>Üiat</w:t>
      </w:r>
      <w:proofErr w:type="spellEnd"/>
      <w:r w:rsidRPr="005B4671">
        <w:rPr>
          <w:sz w:val="16"/>
        </w:rPr>
        <w:t xml:space="preserve"> </w:t>
      </w:r>
      <w:proofErr w:type="spellStart"/>
      <w:r w:rsidRPr="005B4671">
        <w:rPr>
          <w:sz w:val="16"/>
        </w:rPr>
        <w:t>ttie</w:t>
      </w:r>
      <w:proofErr w:type="spellEnd"/>
      <w:r w:rsidRPr="005B4671">
        <w:rPr>
          <w:sz w:val="16"/>
        </w:rPr>
        <w:t xml:space="preserve"> </w:t>
      </w:r>
      <w:r w:rsidRPr="005B4671">
        <w:rPr>
          <w:rStyle w:val="TitleChar"/>
          <w:highlight w:val="yellow"/>
        </w:rPr>
        <w:t>sea level was virtually unchanged over the past 10,000 years</w:t>
      </w:r>
      <w:r w:rsidRPr="005B4671">
        <w:rPr>
          <w:rStyle w:val="TitleChar"/>
        </w:rPr>
        <w:t xml:space="preserve"> since the present interglacial began</w:t>
      </w:r>
      <w:r w:rsidRPr="005B4671">
        <w:rPr>
          <w:sz w:val="16"/>
        </w:rPr>
        <w:t xml:space="preserve">. A few mm here or there doesn't impress people, until you consider that the rate is accelerating and that most scientists predict sea levels will rise 80-130 cm in just the next century. </w:t>
      </w:r>
      <w:r w:rsidRPr="005B4671">
        <w:rPr>
          <w:rStyle w:val="TitleChar"/>
        </w:rPr>
        <w:t>A sea level rise of 1.3 m</w:t>
      </w:r>
      <w:r w:rsidRPr="005B4671">
        <w:rPr>
          <w:sz w:val="16"/>
        </w:rPr>
        <w:t xml:space="preserve"> (almost 4 feet) </w:t>
      </w:r>
      <w:r w:rsidRPr="005B4671">
        <w:rPr>
          <w:rStyle w:val="TitleChar"/>
        </w:rPr>
        <w:t>would drown many of the world's low-elevation cities</w:t>
      </w:r>
      <w:r w:rsidRPr="005B4671">
        <w:rPr>
          <w:sz w:val="16"/>
        </w:rPr>
        <w:t xml:space="preserve">, such as Venice and New Orleans, and low-lying countries such as the Netherlands or Bangladesh. </w:t>
      </w:r>
      <w:r w:rsidRPr="005B4671">
        <w:rPr>
          <w:rStyle w:val="TitleChar"/>
        </w:rPr>
        <w:t xml:space="preserve">A number of </w:t>
      </w:r>
      <w:r w:rsidRPr="005B4671">
        <w:rPr>
          <w:rStyle w:val="TitleChar"/>
          <w:highlight w:val="yellow"/>
        </w:rPr>
        <w:t>tiny island nations</w:t>
      </w:r>
      <w:r w:rsidRPr="005B4671">
        <w:rPr>
          <w:rStyle w:val="TitleChar"/>
        </w:rPr>
        <w:t xml:space="preserve"> </w:t>
      </w:r>
      <w:r w:rsidRPr="005B4671">
        <w:rPr>
          <w:sz w:val="16"/>
        </w:rPr>
        <w:t>such as Vanuatu and the Maldives, which barely poke out above the ocean now</w:t>
      </w:r>
      <w:r w:rsidRPr="005B4671">
        <w:rPr>
          <w:rStyle w:val="TitleChar"/>
        </w:rPr>
        <w:t xml:space="preserve">, </w:t>
      </w:r>
      <w:r w:rsidRPr="005B4671">
        <w:rPr>
          <w:rStyle w:val="TitleChar"/>
          <w:highlight w:val="yellow"/>
        </w:rPr>
        <w:t>are</w:t>
      </w:r>
      <w:r w:rsidRPr="005B4671">
        <w:rPr>
          <w:rStyle w:val="TitleChar"/>
        </w:rPr>
        <w:t xml:space="preserve"> already </w:t>
      </w:r>
      <w:r w:rsidRPr="005B4671">
        <w:rPr>
          <w:rStyle w:val="TitleChar"/>
          <w:highlight w:val="yellow"/>
        </w:rPr>
        <w:t>vanishing beneath the waves</w:t>
      </w:r>
      <w:r w:rsidRPr="005B4671">
        <w:rPr>
          <w:rStyle w:val="TitleChar"/>
        </w:rPr>
        <w:t xml:space="preserve">. </w:t>
      </w:r>
      <w:r w:rsidRPr="005B4671">
        <w:rPr>
          <w:sz w:val="16"/>
        </w:rPr>
        <w:t xml:space="preserve">Eventually their entire population will have to move someplace else.7 </w:t>
      </w:r>
      <w:r w:rsidRPr="005B4671">
        <w:rPr>
          <w:rStyle w:val="TitleChar"/>
        </w:rPr>
        <w:t>Even a small sea level rise might not drown all these areas, but they are much more vulnerable to the large waves of a storm surge</w:t>
      </w:r>
      <w:r w:rsidRPr="005B4671">
        <w:rPr>
          <w:sz w:val="16"/>
        </w:rPr>
        <w:t xml:space="preserve"> (as happened with Hurricane Katrina), </w:t>
      </w:r>
      <w:r w:rsidRPr="005B4671">
        <w:rPr>
          <w:rStyle w:val="TitleChar"/>
        </w:rPr>
        <w:t>which could do much more damage than sea level rise alone. If sea level rose by 6 m</w:t>
      </w:r>
      <w:r w:rsidRPr="005B4671">
        <w:rPr>
          <w:sz w:val="16"/>
        </w:rPr>
        <w:t xml:space="preserve"> (20 feet), most of </w:t>
      </w:r>
      <w:r w:rsidRPr="005B4671">
        <w:rPr>
          <w:rStyle w:val="TitleChar"/>
        </w:rPr>
        <w:t>die world's coastal</w:t>
      </w:r>
      <w:r w:rsidRPr="005B4671">
        <w:rPr>
          <w:sz w:val="16"/>
        </w:rPr>
        <w:t xml:space="preserve"> </w:t>
      </w:r>
      <w:r w:rsidRPr="005B4671">
        <w:rPr>
          <w:rStyle w:val="TitleChar"/>
        </w:rPr>
        <w:t xml:space="preserve">plains </w:t>
      </w:r>
      <w:r w:rsidRPr="005B4671">
        <w:rPr>
          <w:sz w:val="16"/>
        </w:rPr>
        <w:t xml:space="preserve">and low-lying areas (such as the Louisiana bayous, Florida, and most of the world's river deltas) </w:t>
      </w:r>
      <w:r w:rsidRPr="005B4671">
        <w:rPr>
          <w:rStyle w:val="TitleChar"/>
        </w:rPr>
        <w:t>would be drowned.</w:t>
      </w:r>
      <w:r w:rsidRPr="005B4671">
        <w:rPr>
          <w:sz w:val="12"/>
        </w:rPr>
        <w:t>¶</w:t>
      </w:r>
      <w:r w:rsidRPr="005B4671">
        <w:rPr>
          <w:sz w:val="16"/>
        </w:rPr>
        <w:t xml:space="preserve"> Most of the world's population lives in </w:t>
      </w:r>
      <w:proofErr w:type="spellStart"/>
      <w:r w:rsidRPr="005B4671">
        <w:rPr>
          <w:sz w:val="16"/>
        </w:rPr>
        <w:t>lowelevation</w:t>
      </w:r>
      <w:proofErr w:type="spellEnd"/>
      <w:r w:rsidRPr="005B4671">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5B4671">
        <w:rPr>
          <w:rStyle w:val="TitleChar"/>
        </w:rPr>
        <w:t>The entire Mississippi Valley would flood, so you could dock an ocean liner in Cairo, Illinois</w:t>
      </w:r>
      <w:r w:rsidRPr="005B4671">
        <w:rPr>
          <w:sz w:val="16"/>
        </w:rPr>
        <w:t xml:space="preserve">. </w:t>
      </w:r>
      <w:r w:rsidRPr="005B4671">
        <w:rPr>
          <w:rStyle w:val="TitleChar"/>
        </w:rPr>
        <w:t>Such a sea level rise would drown nearly every coastal region under hundreds of feet of water, and inundate New York City, London and Paris.</w:t>
      </w:r>
      <w:r w:rsidRPr="005B4671">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441BEB" w:rsidRPr="005B4671" w:rsidRDefault="00441BEB" w:rsidP="00441BEB">
      <w:pPr>
        <w:pStyle w:val="Heading4"/>
      </w:pPr>
      <w:r w:rsidRPr="005B4671">
        <w:rPr>
          <w:bCs w:val="0"/>
        </w:rPr>
        <w:t xml:space="preserve">Scientific consensus goes </w:t>
      </w:r>
      <w:proofErr w:type="spellStart"/>
      <w:r w:rsidRPr="005B4671">
        <w:rPr>
          <w:bCs w:val="0"/>
        </w:rPr>
        <w:t>aff</w:t>
      </w:r>
      <w:proofErr w:type="spellEnd"/>
      <w:r w:rsidRPr="005B4671">
        <w:rPr>
          <w:bCs w:val="0"/>
        </w:rPr>
        <w:t xml:space="preserve"> – 97% of the most qualified scientists in the field agree </w:t>
      </w:r>
    </w:p>
    <w:p w:rsidR="00441BEB" w:rsidRPr="005B4671" w:rsidRDefault="00441BEB" w:rsidP="00441BEB">
      <w:proofErr w:type="spellStart"/>
      <w:r w:rsidRPr="005B4671">
        <w:rPr>
          <w:rStyle w:val="StyleStyleBold12pt"/>
        </w:rPr>
        <w:t>Anderegg</w:t>
      </w:r>
      <w:proofErr w:type="spellEnd"/>
      <w:r w:rsidRPr="005B4671">
        <w:rPr>
          <w:rStyle w:val="StyleStyleBold12pt"/>
        </w:rPr>
        <w:t>, et al. 10</w:t>
      </w:r>
      <w:r w:rsidRPr="005B4671">
        <w:t xml:space="preserve"> (William (Department of Biology, Stanford University); James </w:t>
      </w:r>
      <w:proofErr w:type="spellStart"/>
      <w:r w:rsidRPr="005B4671">
        <w:t>Prall</w:t>
      </w:r>
      <w:proofErr w:type="spellEnd"/>
      <w:r w:rsidRPr="005B4671">
        <w:t xml:space="preserve"> (Electrical and Computer Engineering, University of Toronto); Jacob Harold (William and Flora Hewlett Foundation); and Stephen Schneider (Department of Biology, Stanford University and Woods Institute for the Environment, Stanford University), “Expert credibility in climate change”, PNAS, Vol. 17, No. 27, July 6, 2010, RSR</w:t>
      </w:r>
    </w:p>
    <w:p w:rsidR="00441BEB" w:rsidRPr="005B4671" w:rsidRDefault="00441BEB" w:rsidP="00441BEB">
      <w:r w:rsidRPr="005B4671">
        <w:t>**Note: ACC = Anthropogenic Climate Change, UE = those unconvinced by evidence and CE = those convinced by evidence.)</w:t>
      </w:r>
    </w:p>
    <w:p w:rsidR="00441BEB" w:rsidRPr="005B4671" w:rsidRDefault="00441BEB" w:rsidP="00441BEB"/>
    <w:p w:rsidR="00441BEB" w:rsidRPr="005B4671" w:rsidRDefault="00441BEB" w:rsidP="00441BEB">
      <w:pPr>
        <w:rPr>
          <w:rStyle w:val="StyleBoldUnderline"/>
        </w:rPr>
      </w:pPr>
      <w:r w:rsidRPr="005B4671">
        <w:rPr>
          <w:sz w:val="16"/>
        </w:rPr>
        <w:t xml:space="preserve">The UE group comprises only 2% of the top 50 climate researchers as ranked by expertise (number of climate publications), 3% of researchers of the top 100, and 2.5% of the top 200, excluding researchers present in both groups (Materials and Methods). </w:t>
      </w:r>
      <w:r w:rsidRPr="005B4671">
        <w:rPr>
          <w:rStyle w:val="StyleBoldUnderline"/>
        </w:rPr>
        <w:t>This result closely agrees with expert surveys, indicating that</w:t>
      </w:r>
      <w:r w:rsidRPr="005B4671">
        <w:rPr>
          <w:rStyle w:val="StyleBoldUnderline"/>
          <w:highlight w:val="yellow"/>
        </w:rPr>
        <w:t xml:space="preserve"> ≈97% of</w:t>
      </w:r>
      <w:r w:rsidRPr="005B4671">
        <w:rPr>
          <w:rStyle w:val="StyleBoldUnderline"/>
        </w:rPr>
        <w:t xml:space="preserve"> self-</w:t>
      </w:r>
      <w:proofErr w:type="spellStart"/>
      <w:r w:rsidRPr="005B4671">
        <w:rPr>
          <w:rStyle w:val="StyleBoldUnderline"/>
        </w:rPr>
        <w:t>identiﬁed</w:t>
      </w:r>
      <w:proofErr w:type="spellEnd"/>
      <w:r w:rsidRPr="005B4671">
        <w:rPr>
          <w:rStyle w:val="StyleBoldUnderline"/>
        </w:rPr>
        <w:t xml:space="preserve"> </w:t>
      </w:r>
      <w:r w:rsidRPr="005B4671">
        <w:rPr>
          <w:rStyle w:val="StyleBoldUnderline"/>
          <w:highlight w:val="yellow"/>
        </w:rPr>
        <w:t>actively publishing</w:t>
      </w:r>
      <w:r w:rsidRPr="005B4671">
        <w:rPr>
          <w:rStyle w:val="StyleBoldUnderline"/>
        </w:rPr>
        <w:t xml:space="preserve"> </w:t>
      </w:r>
      <w:r w:rsidRPr="005B4671">
        <w:rPr>
          <w:rStyle w:val="StyleBoldUnderline"/>
          <w:highlight w:val="yellow"/>
        </w:rPr>
        <w:t>climate scientists agree with</w:t>
      </w:r>
      <w:r w:rsidRPr="005B4671">
        <w:rPr>
          <w:rStyle w:val="StyleBoldUnderline"/>
        </w:rPr>
        <w:t xml:space="preserve"> the tenets of </w:t>
      </w:r>
      <w:r w:rsidRPr="005B4671">
        <w:rPr>
          <w:rStyle w:val="StyleBoldUnderline"/>
          <w:highlight w:val="yellow"/>
        </w:rPr>
        <w:t>ACC</w:t>
      </w:r>
      <w:r w:rsidRPr="005B4671">
        <w:rPr>
          <w:sz w:val="16"/>
        </w:rPr>
        <w:t xml:space="preserve"> (2). Furthermore, </w:t>
      </w:r>
      <w:r w:rsidRPr="005B4671">
        <w:rPr>
          <w:rStyle w:val="StyleBoldUnderline"/>
        </w:rPr>
        <w:t xml:space="preserve">this </w:t>
      </w:r>
      <w:proofErr w:type="spellStart"/>
      <w:r w:rsidRPr="005B4671">
        <w:rPr>
          <w:rStyle w:val="StyleBoldUnderline"/>
        </w:rPr>
        <w:t>ﬁnding</w:t>
      </w:r>
      <w:proofErr w:type="spellEnd"/>
      <w:r w:rsidRPr="005B4671">
        <w:rPr>
          <w:rStyle w:val="StyleBoldUnderline"/>
        </w:rPr>
        <w:t xml:space="preserve"> complements direct polling of the climate researcher community, which yields qualitative and self-reported researcher expertise (2). Our </w:t>
      </w:r>
      <w:proofErr w:type="spellStart"/>
      <w:r w:rsidRPr="005B4671">
        <w:rPr>
          <w:rStyle w:val="StyleBoldUnderline"/>
        </w:rPr>
        <w:t>ﬁndings</w:t>
      </w:r>
      <w:proofErr w:type="spellEnd"/>
      <w:r w:rsidRPr="005B4671">
        <w:rPr>
          <w:rStyle w:val="StyleBoldUnderline"/>
        </w:rPr>
        <w:t xml:space="preserve"> capture the added dimension of the distribution of researcher expertise, quantify agreement among the highest expertise climate researchers, and provide an independent assessment of level of </w:t>
      </w:r>
      <w:proofErr w:type="spellStart"/>
      <w:r w:rsidRPr="005B4671">
        <w:rPr>
          <w:rStyle w:val="StyleBoldUnderline"/>
        </w:rPr>
        <w:t>scientiﬁc</w:t>
      </w:r>
      <w:proofErr w:type="spellEnd"/>
      <w:r w:rsidRPr="005B4671">
        <w:rPr>
          <w:rStyle w:val="StyleBoldUnderline"/>
        </w:rPr>
        <w:t xml:space="preserve"> consensus concerning ACC</w:t>
      </w:r>
      <w:r w:rsidRPr="005B4671">
        <w:rPr>
          <w:sz w:val="16"/>
        </w:rPr>
        <w:t xml:space="preserve">. In addition to the striking difference in number of expert researchers between CE and UE groups, </w:t>
      </w:r>
      <w:r w:rsidRPr="005B4671">
        <w:rPr>
          <w:rStyle w:val="StyleBoldUnderline"/>
          <w:highlight w:val="yellow"/>
        </w:rPr>
        <w:t>the</w:t>
      </w:r>
      <w:r w:rsidRPr="005B4671">
        <w:rPr>
          <w:rStyle w:val="StyleBoldUnderline"/>
        </w:rPr>
        <w:t xml:space="preserve"> distribution of </w:t>
      </w:r>
      <w:r w:rsidRPr="005B4671">
        <w:rPr>
          <w:rStyle w:val="StyleBoldUnderline"/>
          <w:highlight w:val="yellow"/>
        </w:rPr>
        <w:t xml:space="preserve">expertise of the UE group is </w:t>
      </w:r>
      <w:r w:rsidRPr="005B4671">
        <w:rPr>
          <w:rStyle w:val="Emphasis"/>
          <w:highlight w:val="yellow"/>
        </w:rPr>
        <w:t xml:space="preserve">far below </w:t>
      </w:r>
      <w:r w:rsidRPr="005B4671">
        <w:rPr>
          <w:rStyle w:val="StyleBoldUnderline"/>
          <w:highlight w:val="yellow"/>
        </w:rPr>
        <w:t>that of the CE group</w:t>
      </w:r>
      <w:r w:rsidRPr="005B4671">
        <w:rPr>
          <w:rStyle w:val="StyleBoldUnderline"/>
        </w:rPr>
        <w:t xml:space="preserve"> (Fig. 1). </w:t>
      </w:r>
      <w:r w:rsidRPr="005B4671">
        <w:rPr>
          <w:rStyle w:val="StyleBoldUnderline"/>
          <w:highlight w:val="yellow"/>
        </w:rPr>
        <w:t>Mean expertise</w:t>
      </w:r>
      <w:r w:rsidRPr="005B4671">
        <w:rPr>
          <w:rStyle w:val="StyleBoldUnderline"/>
        </w:rPr>
        <w:t xml:space="preserve"> of the UE group </w:t>
      </w:r>
      <w:r w:rsidRPr="005B4671">
        <w:rPr>
          <w:rStyle w:val="StyleBoldUnderline"/>
          <w:highlight w:val="yellow"/>
        </w:rPr>
        <w:t>was around half</w:t>
      </w:r>
      <w:r w:rsidRPr="005B4671">
        <w:rPr>
          <w:rStyle w:val="StyleBoldUnderline"/>
        </w:rPr>
        <w:t xml:space="preserve"> (60 publications) that of the CE group</w:t>
      </w:r>
      <w:r w:rsidRPr="005B4671">
        <w:rPr>
          <w:sz w:val="16"/>
        </w:rPr>
        <w:t xml:space="preserve"> </w:t>
      </w:r>
      <w:r w:rsidRPr="005B4671">
        <w:rPr>
          <w:rStyle w:val="StyleBoldUnderline"/>
        </w:rPr>
        <w:t>(119 publications; Mann–Whitney U test: W = 57,020; P &lt; 10 −</w:t>
      </w:r>
      <w:proofErr w:type="gramStart"/>
      <w:r w:rsidRPr="005B4671">
        <w:rPr>
          <w:rStyle w:val="StyleBoldUnderline"/>
        </w:rPr>
        <w:t xml:space="preserve">14 </w:t>
      </w:r>
      <w:r w:rsidRPr="0040599A">
        <w:rPr>
          <w:rStyle w:val="StyleBoldUnderline"/>
        </w:rPr>
        <w:t>)</w:t>
      </w:r>
      <w:proofErr w:type="gramEnd"/>
      <w:r w:rsidRPr="0040599A">
        <w:rPr>
          <w:rStyle w:val="StyleBoldUnderline"/>
        </w:rPr>
        <w:t>, as was median expertise</w:t>
      </w:r>
      <w:r w:rsidRPr="005B4671">
        <w:rPr>
          <w:rStyle w:val="StyleBoldUnderline"/>
        </w:rPr>
        <w:t xml:space="preserve"> (UE = 34 publications; CE = 84 publications).</w:t>
      </w:r>
      <w:r w:rsidRPr="005B4671">
        <w:rPr>
          <w:sz w:val="16"/>
        </w:rPr>
        <w:t xml:space="preserve"> Furthermore, </w:t>
      </w:r>
      <w:r w:rsidRPr="005B4671">
        <w:rPr>
          <w:rStyle w:val="StyleBoldUnderline"/>
        </w:rPr>
        <w:t xml:space="preserve">researchers with fewer than 20 climate publications comprise ≈80% the UE group, as opposed to less than 10% of the CE group. </w:t>
      </w:r>
      <w:r w:rsidRPr="0040599A">
        <w:rPr>
          <w:rStyle w:val="StyleBoldUnderline"/>
        </w:rPr>
        <w:t xml:space="preserve">This indicates that </w:t>
      </w:r>
      <w:r w:rsidRPr="005B4671">
        <w:rPr>
          <w:rStyle w:val="StyleBoldUnderline"/>
          <w:highlight w:val="yellow"/>
        </w:rPr>
        <w:t>the bulk of UE researchers</w:t>
      </w:r>
      <w:r w:rsidRPr="005B4671">
        <w:rPr>
          <w:rStyle w:val="StyleBoldUnderline"/>
        </w:rPr>
        <w:t xml:space="preserve"> on the most prominent </w:t>
      </w:r>
      <w:proofErr w:type="spellStart"/>
      <w:r w:rsidRPr="005B4671">
        <w:rPr>
          <w:rStyle w:val="StyleBoldUnderline"/>
        </w:rPr>
        <w:t>multisignatory</w:t>
      </w:r>
      <w:proofErr w:type="spellEnd"/>
      <w:r w:rsidRPr="005B4671">
        <w:rPr>
          <w:rStyle w:val="StyleBoldUnderline"/>
        </w:rPr>
        <w:t xml:space="preserve"> statements about climate change </w:t>
      </w:r>
      <w:r w:rsidRPr="005B4671">
        <w:rPr>
          <w:rStyle w:val="StyleBoldUnderline"/>
          <w:highlight w:val="yellow"/>
        </w:rPr>
        <w:t>have not published extensively in the peer-reviewed climate literature</w:t>
      </w:r>
      <w:r w:rsidRPr="005B4671">
        <w:rPr>
          <w:sz w:val="16"/>
        </w:rPr>
        <w:t>. We examined a subsample of the 50 most-published (</w:t>
      </w:r>
      <w:proofErr w:type="spellStart"/>
      <w:r w:rsidRPr="005B4671">
        <w:rPr>
          <w:sz w:val="16"/>
        </w:rPr>
        <w:t>highestexpertise</w:t>
      </w:r>
      <w:proofErr w:type="spellEnd"/>
      <w:r w:rsidRPr="005B4671">
        <w:rPr>
          <w:sz w:val="16"/>
        </w:rPr>
        <w:t xml:space="preserve">) researchers from each group. Such </w:t>
      </w:r>
      <w:proofErr w:type="spellStart"/>
      <w:r w:rsidRPr="005B4671">
        <w:rPr>
          <w:sz w:val="16"/>
        </w:rPr>
        <w:t>subsampling</w:t>
      </w:r>
      <w:proofErr w:type="spellEnd"/>
      <w:r w:rsidRPr="005B4671">
        <w:rPr>
          <w:sz w:val="16"/>
        </w:rPr>
        <w:t xml:space="preserve"> facilitates comparison of relative expertise between groups (normalizing differences between absolute numbers). </w:t>
      </w:r>
      <w:r w:rsidRPr="005B4671">
        <w:rPr>
          <w:rStyle w:val="StyleBoldUnderline"/>
        </w:rPr>
        <w:t>This method reveals large differences in relative expertise between CE and UE groups</w:t>
      </w:r>
      <w:r w:rsidRPr="005B4671">
        <w:rPr>
          <w:sz w:val="16"/>
        </w:rPr>
        <w:t xml:space="preserve"> (Fig. 2). </w:t>
      </w:r>
      <w:r w:rsidRPr="005B4671">
        <w:rPr>
          <w:rStyle w:val="StyleBoldUnderline"/>
        </w:rPr>
        <w:lastRenderedPageBreak/>
        <w:t xml:space="preserve">Though </w:t>
      </w:r>
      <w:r w:rsidRPr="005B4671">
        <w:rPr>
          <w:rStyle w:val="StyleBoldUnderline"/>
          <w:highlight w:val="yellow"/>
        </w:rPr>
        <w:t>the top-published researchers in the CE group have an average of 408 climate publications</w:t>
      </w:r>
      <w:r w:rsidRPr="005B4671">
        <w:rPr>
          <w:rStyle w:val="StyleBoldUnderline"/>
        </w:rPr>
        <w:t xml:space="preserve"> (median = 344), </w:t>
      </w:r>
      <w:r w:rsidRPr="005B4671">
        <w:rPr>
          <w:rStyle w:val="StyleBoldUnderline"/>
          <w:highlight w:val="yellow"/>
        </w:rPr>
        <w:t xml:space="preserve">the top UE researchers average only 89 </w:t>
      </w:r>
      <w:r w:rsidRPr="005B4671">
        <w:rPr>
          <w:rStyle w:val="StyleBoldUnderline"/>
        </w:rPr>
        <w:t>publications</w:t>
      </w:r>
      <w:r w:rsidRPr="005B4671">
        <w:rPr>
          <w:sz w:val="16"/>
        </w:rPr>
        <w:t xml:space="preserve"> (median = 68; Mann– Whitney U test: W = 2,455; P &lt; 10 −</w:t>
      </w:r>
      <w:proofErr w:type="gramStart"/>
      <w:r w:rsidRPr="005B4671">
        <w:rPr>
          <w:sz w:val="16"/>
        </w:rPr>
        <w:t>15 )</w:t>
      </w:r>
      <w:proofErr w:type="gramEnd"/>
      <w:r w:rsidRPr="005B4671">
        <w:rPr>
          <w:sz w:val="16"/>
        </w:rPr>
        <w:t xml:space="preserve">. Thus, </w:t>
      </w:r>
      <w:r w:rsidRPr="0040599A">
        <w:rPr>
          <w:rStyle w:val="Emphasis"/>
        </w:rPr>
        <w:t xml:space="preserve">this suggests that </w:t>
      </w:r>
      <w:r w:rsidRPr="005B4671">
        <w:rPr>
          <w:rStyle w:val="Emphasis"/>
          <w:highlight w:val="yellow"/>
        </w:rPr>
        <w:t xml:space="preserve">not all experts are </w:t>
      </w:r>
      <w:r w:rsidRPr="00B419CB">
        <w:rPr>
          <w:rStyle w:val="Emphasis"/>
          <w:highlight w:val="yellow"/>
        </w:rPr>
        <w:t>equal, and top CE researchers have much stronger expertise in climate science than those in the top UE group</w:t>
      </w:r>
      <w:r w:rsidRPr="005B4671">
        <w:rPr>
          <w:sz w:val="16"/>
        </w:rPr>
        <w:t xml:space="preserve">. Finally, </w:t>
      </w:r>
      <w:r w:rsidRPr="005B4671">
        <w:rPr>
          <w:rStyle w:val="StyleBoldUnderline"/>
        </w:rPr>
        <w:t xml:space="preserve">our prominence criterion provides an independent and approximate estimate of the relative </w:t>
      </w:r>
      <w:proofErr w:type="spellStart"/>
      <w:r w:rsidRPr="005B4671">
        <w:rPr>
          <w:rStyle w:val="StyleBoldUnderline"/>
        </w:rPr>
        <w:t>scientiﬁc</w:t>
      </w:r>
      <w:proofErr w:type="spellEnd"/>
      <w:r w:rsidRPr="005B4671">
        <w:rPr>
          <w:rStyle w:val="StyleBoldUnderline"/>
        </w:rPr>
        <w:t xml:space="preserve"> </w:t>
      </w:r>
      <w:proofErr w:type="spellStart"/>
      <w:r w:rsidRPr="005B4671">
        <w:rPr>
          <w:rStyle w:val="StyleBoldUnderline"/>
        </w:rPr>
        <w:t>signiﬁcance</w:t>
      </w:r>
      <w:proofErr w:type="spellEnd"/>
      <w:r w:rsidRPr="005B4671">
        <w:rPr>
          <w:rStyle w:val="StyleBoldUnderline"/>
        </w:rPr>
        <w:t xml:space="preserve"> of CE and UE publications. </w:t>
      </w:r>
      <w:r w:rsidRPr="00B419CB">
        <w:rPr>
          <w:rStyle w:val="StyleBoldUnderline"/>
        </w:rPr>
        <w:t xml:space="preserve">Citation analysis complements publication analysis because it can, in general terms, capture the quality and impact of a researcher’s contribution—a critical component to overall </w:t>
      </w:r>
      <w:proofErr w:type="spellStart"/>
      <w:r w:rsidRPr="00B419CB">
        <w:rPr>
          <w:rStyle w:val="StyleBoldUnderline"/>
        </w:rPr>
        <w:t>scientiﬁc</w:t>
      </w:r>
      <w:proofErr w:type="spellEnd"/>
      <w:r w:rsidRPr="00B419CB">
        <w:rPr>
          <w:rStyle w:val="StyleBoldUnderline"/>
        </w:rPr>
        <w:t xml:space="preserve"> credibility—as opposed to measuring a researcher’s</w:t>
      </w:r>
      <w:r w:rsidRPr="005B4671">
        <w:rPr>
          <w:rStyle w:val="StyleBoldUnderline"/>
        </w:rPr>
        <w:t xml:space="preserve"> involvement in a </w:t>
      </w:r>
      <w:proofErr w:type="spellStart"/>
      <w:r w:rsidRPr="005B4671">
        <w:rPr>
          <w:rStyle w:val="StyleBoldUnderline"/>
        </w:rPr>
        <w:t>ﬁeld</w:t>
      </w:r>
      <w:proofErr w:type="spellEnd"/>
      <w:r w:rsidRPr="005B4671">
        <w:rPr>
          <w:rStyle w:val="StyleBoldUnderline"/>
        </w:rPr>
        <w:t>, or expertise</w:t>
      </w:r>
      <w:r w:rsidRPr="005B4671">
        <w:rPr>
          <w:sz w:val="16"/>
        </w:rPr>
        <w:t xml:space="preserve"> (Materials and Methods). </w:t>
      </w:r>
      <w:r w:rsidRPr="005B4671">
        <w:rPr>
          <w:rStyle w:val="StyleBoldUnderline"/>
        </w:rPr>
        <w:t xml:space="preserve">The citation analysis conducted here further complements the publication analysis because it does not examine solely </w:t>
      </w:r>
      <w:proofErr w:type="spellStart"/>
      <w:r w:rsidRPr="005B4671">
        <w:rPr>
          <w:rStyle w:val="StyleBoldUnderline"/>
        </w:rPr>
        <w:t>climaterelevant</w:t>
      </w:r>
      <w:proofErr w:type="spellEnd"/>
      <w:r w:rsidRPr="005B4671">
        <w:rPr>
          <w:rStyle w:val="StyleBoldUnderline"/>
        </w:rPr>
        <w:t xml:space="preserve"> publications and thus captures highly prominent researchers who may not be directly involved with the climate </w:t>
      </w:r>
      <w:proofErr w:type="spellStart"/>
      <w:r w:rsidRPr="005B4671">
        <w:rPr>
          <w:rStyle w:val="StyleBoldUnderline"/>
        </w:rPr>
        <w:t>ﬁeld</w:t>
      </w:r>
      <w:proofErr w:type="spellEnd"/>
      <w:r w:rsidRPr="005B4671">
        <w:rPr>
          <w:rStyle w:val="StyleBoldUnderline"/>
        </w:rPr>
        <w:t>.</w:t>
      </w:r>
      <w:r w:rsidRPr="005B4671">
        <w:rPr>
          <w:sz w:val="16"/>
        </w:rPr>
        <w:t xml:space="preserve"> </w:t>
      </w:r>
      <w:r w:rsidRPr="005B4671">
        <w:rPr>
          <w:rStyle w:val="StyleBoldUnderline"/>
        </w:rPr>
        <w:t xml:space="preserve">We examined the top four most-cited papers for each CE and UE researcher with 20 or more climate publications and found immense disparity in </w:t>
      </w:r>
      <w:proofErr w:type="spellStart"/>
      <w:r w:rsidRPr="005B4671">
        <w:rPr>
          <w:rStyle w:val="StyleBoldUnderline"/>
        </w:rPr>
        <w:t>scientiﬁc</w:t>
      </w:r>
      <w:proofErr w:type="spellEnd"/>
      <w:r w:rsidRPr="005B4671">
        <w:rPr>
          <w:rStyle w:val="StyleBoldUnderline"/>
        </w:rPr>
        <w:t xml:space="preserve"> prominence between CE and UE communities</w:t>
      </w:r>
      <w:r w:rsidRPr="005B4671">
        <w:rPr>
          <w:sz w:val="16"/>
        </w:rPr>
        <w:t xml:space="preserve"> (Mann–Whitney U test: W = 50,710; P &lt; 10 −6 ; Fig. 3</w:t>
      </w:r>
      <w:r w:rsidRPr="00B419CB">
        <w:rPr>
          <w:sz w:val="16"/>
        </w:rPr>
        <w:t xml:space="preserve">). </w:t>
      </w:r>
      <w:r w:rsidRPr="00B419CB">
        <w:rPr>
          <w:rStyle w:val="StyleBoldUnderline"/>
        </w:rPr>
        <w:t>CE researchers’ top papers were cited an average of 172 times, compared with 105 times for UE researchers</w:t>
      </w:r>
      <w:r w:rsidRPr="00B419CB">
        <w:rPr>
          <w:sz w:val="16"/>
        </w:rPr>
        <w:t>.</w:t>
      </w:r>
      <w:r w:rsidRPr="005B4671">
        <w:rPr>
          <w:sz w:val="16"/>
        </w:rPr>
        <w:t xml:space="preserve"> </w:t>
      </w:r>
      <w:r w:rsidRPr="005B4671">
        <w:rPr>
          <w:rStyle w:val="StyleBoldUnderline"/>
        </w:rPr>
        <w:t xml:space="preserve">Because a single, highly cited paper does not establish a highly credible reputation but might instead </w:t>
      </w:r>
      <w:proofErr w:type="spellStart"/>
      <w:r w:rsidRPr="005B4671">
        <w:rPr>
          <w:rStyle w:val="StyleBoldUnderline"/>
        </w:rPr>
        <w:t>reﬂect</w:t>
      </w:r>
      <w:proofErr w:type="spellEnd"/>
      <w:r w:rsidRPr="005B4671">
        <w:rPr>
          <w:rStyle w:val="StyleBoldUnderline"/>
        </w:rPr>
        <w:t xml:space="preserve"> the controversial nature of that paper</w:t>
      </w:r>
      <w:r w:rsidRPr="005B4671">
        <w:rPr>
          <w:sz w:val="16"/>
        </w:rPr>
        <w:t xml:space="preserve"> (often called the single-paper effect), </w:t>
      </w:r>
      <w:r w:rsidRPr="005B4671">
        <w:rPr>
          <w:rStyle w:val="StyleBoldUnderline"/>
        </w:rPr>
        <w:t>we also considered the average the citation count of the second through fourth most-highly cited papers of each researcher. Results were robust when only these papers were considered</w:t>
      </w:r>
      <w:r w:rsidRPr="005B4671">
        <w:rPr>
          <w:sz w:val="16"/>
        </w:rPr>
        <w:t xml:space="preserve"> (CE mean: 133; UE mean: 84; Mann–Whitney U test: W = 50,492; P &lt; 10 −</w:t>
      </w:r>
      <w:proofErr w:type="gramStart"/>
      <w:r w:rsidRPr="005B4671">
        <w:rPr>
          <w:sz w:val="16"/>
        </w:rPr>
        <w:t>6 )</w:t>
      </w:r>
      <w:proofErr w:type="gramEnd"/>
      <w:r w:rsidRPr="005B4671">
        <w:rPr>
          <w:sz w:val="16"/>
        </w:rPr>
        <w:t xml:space="preserve">. </w:t>
      </w:r>
      <w:r w:rsidRPr="005B4671">
        <w:rPr>
          <w:rStyle w:val="StyleBoldUnderline"/>
        </w:rPr>
        <w:t>Results were robust when all 1,372 researchers, including those with fewer than 20 climate publications, were considered</w:t>
      </w:r>
      <w:r w:rsidRPr="005B4671">
        <w:rPr>
          <w:sz w:val="16"/>
        </w:rPr>
        <w:t xml:space="preserve"> (CE mean: 126; UE mean: 59; Mann–Whitney U test: W = 3.5 × 10 </w:t>
      </w:r>
      <w:proofErr w:type="gramStart"/>
      <w:r w:rsidRPr="005B4671">
        <w:rPr>
          <w:sz w:val="16"/>
        </w:rPr>
        <w:t>5 ;</w:t>
      </w:r>
      <w:proofErr w:type="gramEnd"/>
      <w:r w:rsidRPr="005B4671">
        <w:rPr>
          <w:sz w:val="16"/>
        </w:rPr>
        <w:t xml:space="preserve"> P &lt; 10 −15 ). Number of citations is an imperfect but useful benchmark for a group’s </w:t>
      </w:r>
      <w:proofErr w:type="spellStart"/>
      <w:r w:rsidRPr="005B4671">
        <w:rPr>
          <w:sz w:val="16"/>
        </w:rPr>
        <w:t>scientiﬁc</w:t>
      </w:r>
      <w:proofErr w:type="spellEnd"/>
      <w:r w:rsidRPr="005B4671">
        <w:rPr>
          <w:sz w:val="16"/>
        </w:rPr>
        <w:t xml:space="preserve"> prominence (Materials and Methods), and we show here that </w:t>
      </w:r>
      <w:r w:rsidRPr="0040599A">
        <w:rPr>
          <w:rStyle w:val="StyleBoldUnderline"/>
        </w:rPr>
        <w:t xml:space="preserve">even considering all (e.g., climate and </w:t>
      </w:r>
      <w:proofErr w:type="spellStart"/>
      <w:r w:rsidRPr="0040599A">
        <w:rPr>
          <w:rStyle w:val="StyleBoldUnderline"/>
        </w:rPr>
        <w:t>nonclimate</w:t>
      </w:r>
      <w:proofErr w:type="spellEnd"/>
      <w:r w:rsidRPr="0040599A">
        <w:rPr>
          <w:rStyle w:val="StyleBoldUnderline"/>
        </w:rPr>
        <w:t>) publications, the UE researcher group has substantially lower prominence than the CE group</w:t>
      </w:r>
      <w:r w:rsidRPr="0040599A">
        <w:rPr>
          <w:sz w:val="16"/>
        </w:rPr>
        <w:t xml:space="preserve">. </w:t>
      </w:r>
      <w:r w:rsidRPr="0040599A">
        <w:rPr>
          <w:rStyle w:val="StyleBoldUnderline"/>
        </w:rPr>
        <w:t>We provide a large-scale quantitative assessment of the relative level</w:t>
      </w:r>
      <w:r w:rsidRPr="005B4671">
        <w:rPr>
          <w:rStyle w:val="StyleBoldUnderline"/>
        </w:rPr>
        <w:t xml:space="preserve"> of agreement, expertise, and prominence in the climate researcher community. </w:t>
      </w:r>
      <w:r w:rsidRPr="00B419CB">
        <w:rPr>
          <w:rStyle w:val="StyleBoldUnderline"/>
        </w:rPr>
        <w:t>We show that the expertise and prominence, two integral components of overall expert credibility, of climate researchers convinced by the evidence of ACC vastly overshadows that of the climate change skeptics and</w:t>
      </w:r>
      <w:r w:rsidRPr="005B4671">
        <w:rPr>
          <w:rStyle w:val="StyleBoldUnderline"/>
        </w:rPr>
        <w:t xml:space="preserve"> contrarians. This divide is even starker when considering the top researchers in each grou</w:t>
      </w:r>
      <w:r w:rsidRPr="005B4671">
        <w:rPr>
          <w:sz w:val="16"/>
        </w:rPr>
        <w:t xml:space="preserve">p. Despite media tendencies to present both sides in ACC debates (9), which can contribute to continued public misunderstanding regarding ACC (7, 11, 12, 14), </w:t>
      </w:r>
      <w:r w:rsidRPr="005B4671">
        <w:rPr>
          <w:rStyle w:val="Emphasis"/>
        </w:rPr>
        <w:t xml:space="preserve">not all climate researchers are equal in </w:t>
      </w:r>
      <w:proofErr w:type="spellStart"/>
      <w:r w:rsidRPr="005B4671">
        <w:rPr>
          <w:rStyle w:val="Emphasis"/>
        </w:rPr>
        <w:t>scientiﬁc</w:t>
      </w:r>
      <w:proofErr w:type="spellEnd"/>
      <w:r w:rsidRPr="005B4671">
        <w:rPr>
          <w:rStyle w:val="Emphasis"/>
        </w:rPr>
        <w:t xml:space="preserve"> credibility and expertise in the climate system</w:t>
      </w:r>
      <w:r w:rsidRPr="005B4671">
        <w:rPr>
          <w:sz w:val="16"/>
        </w:rPr>
        <w:t xml:space="preserve">. </w:t>
      </w:r>
      <w:r w:rsidRPr="00B419CB">
        <w:rPr>
          <w:rStyle w:val="StyleBoldUnderline"/>
        </w:rPr>
        <w:t xml:space="preserve">This extensive analysis of the mainstream versus skeptical/contrarian researchers suggests </w:t>
      </w:r>
      <w:r w:rsidRPr="00B419CB">
        <w:rPr>
          <w:rStyle w:val="Emphasis"/>
        </w:rPr>
        <w:t>a strong role</w:t>
      </w:r>
      <w:r w:rsidRPr="00B419CB">
        <w:rPr>
          <w:rStyle w:val="StyleBoldUnderline"/>
        </w:rPr>
        <w:t xml:space="preserve"> for considering expert credibility in the relative weight of and attention to these groups of researchers in future discussions in media, policy, and public forums regarding anthropogenic climate change.</w:t>
      </w:r>
    </w:p>
    <w:p w:rsidR="00441BEB" w:rsidRPr="005B4671" w:rsidRDefault="00441BEB" w:rsidP="00441BEB">
      <w:pPr>
        <w:pStyle w:val="Heading4"/>
      </w:pPr>
      <w:r w:rsidRPr="005B4671">
        <w:rPr>
          <w:bCs w:val="0"/>
        </w:rPr>
        <w:t>We must act quickly with long term technological innovation to avoid the irreversible climate change triggered by 2°C.</w:t>
      </w:r>
    </w:p>
    <w:p w:rsidR="00441BEB" w:rsidRPr="005B4671" w:rsidRDefault="00441BEB" w:rsidP="00441BEB">
      <w:r w:rsidRPr="005B4671">
        <w:rPr>
          <w:rStyle w:val="StyleStyleBold12pt"/>
        </w:rPr>
        <w:t>Peters, et al. 12</w:t>
      </w:r>
      <w:r w:rsidRPr="005B4671">
        <w:rPr>
          <w:b/>
          <w:bCs/>
          <w:sz w:val="26"/>
        </w:rPr>
        <w:t xml:space="preserve"> </w:t>
      </w:r>
      <w:r w:rsidRPr="005B4671">
        <w:t xml:space="preserve">(Glen (Center for International Climate and Environmental Research – Oslo); Robbie Andrew (Center for International Climate and Environmental Research – Oslo); Tom </w:t>
      </w:r>
      <w:proofErr w:type="spellStart"/>
      <w:r w:rsidRPr="005B4671">
        <w:t>Boden</w:t>
      </w:r>
      <w:proofErr w:type="spellEnd"/>
      <w:r w:rsidRPr="005B4671">
        <w:t xml:space="preserve"> (Carbon Dioxide Information Analysis Center (CDIAC), Oak Ridge National Laboratory); </w:t>
      </w:r>
      <w:proofErr w:type="spellStart"/>
      <w:r w:rsidRPr="005B4671">
        <w:t>Josep</w:t>
      </w:r>
      <w:proofErr w:type="spellEnd"/>
      <w:r w:rsidRPr="005B4671">
        <w:t xml:space="preserve"> </w:t>
      </w:r>
      <w:proofErr w:type="spellStart"/>
      <w:r w:rsidRPr="005B4671">
        <w:t>Canadell</w:t>
      </w:r>
      <w:proofErr w:type="spellEnd"/>
      <w:r w:rsidRPr="005B4671">
        <w:t xml:space="preserve"> (Global Carbon Project, CSIRO Marine and Atmospheric Research, Canberra, Australia); Philippe </w:t>
      </w:r>
      <w:proofErr w:type="spellStart"/>
      <w:r w:rsidRPr="005B4671">
        <w:t>Ciais</w:t>
      </w:r>
      <w:proofErr w:type="spellEnd"/>
      <w:r w:rsidRPr="005B4671">
        <w:t xml:space="preserve"> (</w:t>
      </w:r>
      <w:proofErr w:type="spellStart"/>
      <w:r w:rsidRPr="005B4671">
        <w:t>Laboratoire</w:t>
      </w:r>
      <w:proofErr w:type="spellEnd"/>
      <w:r w:rsidRPr="005B4671">
        <w:t xml:space="preserve"> des Sciences du </w:t>
      </w:r>
      <w:proofErr w:type="spellStart"/>
      <w:r w:rsidRPr="005B4671">
        <w:t>Climat</w:t>
      </w:r>
      <w:proofErr w:type="spellEnd"/>
      <w:r w:rsidRPr="005B4671">
        <w:t xml:space="preserve"> et de </w:t>
      </w:r>
      <w:proofErr w:type="spellStart"/>
      <w:r w:rsidRPr="005B4671">
        <w:t>l’Environnement</w:t>
      </w:r>
      <w:proofErr w:type="spellEnd"/>
      <w:r w:rsidRPr="005B4671">
        <w:t xml:space="preserve">, Gif </w:t>
      </w:r>
      <w:proofErr w:type="spellStart"/>
      <w:r w:rsidRPr="005B4671">
        <w:t>sur</w:t>
      </w:r>
      <w:proofErr w:type="spellEnd"/>
      <w:r w:rsidRPr="005B4671">
        <w:t xml:space="preserve"> Yvette, France); Corinne Le </w:t>
      </w:r>
      <w:proofErr w:type="spellStart"/>
      <w:r w:rsidRPr="005B4671">
        <w:t>Quéré</w:t>
      </w:r>
      <w:proofErr w:type="spellEnd"/>
      <w:r w:rsidRPr="005B4671">
        <w:t xml:space="preserve"> (Tyndall Centre for Climate Change Research, University of East Anglia, Norwich, UK); Gregg </w:t>
      </w:r>
      <w:proofErr w:type="spellStart"/>
      <w:r w:rsidRPr="005B4671">
        <w:t>Marland</w:t>
      </w:r>
      <w:proofErr w:type="spellEnd"/>
      <w:r w:rsidRPr="005B4671">
        <w:t xml:space="preserve"> (Research Institute for Environment, Energy, and Economics, Appalachian State University); Michael R. </w:t>
      </w:r>
      <w:proofErr w:type="spellStart"/>
      <w:r w:rsidRPr="005B4671">
        <w:t>Raupach</w:t>
      </w:r>
      <w:proofErr w:type="spellEnd"/>
      <w:r w:rsidRPr="005B4671">
        <w:t xml:space="preserve"> (Global Carbon Project, CSIRO Marine and Atmospheric Research, Canberra, Australia); and Charlie Wilson (Tyndall Centre for Climate Change Research, University of East Anglia, Norwich, UK), “The challenge to keep global warming below 2 °C”, Nature Climate Change, 12-2-12, RSR)</w:t>
      </w:r>
    </w:p>
    <w:p w:rsidR="00441BEB" w:rsidRPr="005B4671" w:rsidRDefault="00441BEB" w:rsidP="00441BEB">
      <w:pPr>
        <w:rPr>
          <w:b/>
          <w:bCs/>
          <w:sz w:val="26"/>
        </w:rPr>
      </w:pPr>
    </w:p>
    <w:p w:rsidR="00441BEB" w:rsidRPr="005B4671" w:rsidRDefault="00441BEB" w:rsidP="00441BEB">
      <w:pPr>
        <w:rPr>
          <w:rStyle w:val="StyleBoldUnderline"/>
        </w:rPr>
      </w:pPr>
      <w:r w:rsidRPr="005B4671">
        <w:rPr>
          <w:rStyle w:val="StyleBoldUnderline"/>
        </w:rPr>
        <w:t>It is important to regularly re-assess the relevance of emissions scenarios in light of changing global circumstances3</w:t>
      </w:r>
      <w:proofErr w:type="gramStart"/>
      <w:r w:rsidRPr="005B4671">
        <w:rPr>
          <w:sz w:val="16"/>
        </w:rPr>
        <w:t>,8</w:t>
      </w:r>
      <w:proofErr w:type="gramEnd"/>
      <w:r w:rsidRPr="005B4671">
        <w:rPr>
          <w:sz w:val="16"/>
        </w:rPr>
        <w:t xml:space="preserve">. </w:t>
      </w:r>
      <w:r w:rsidRPr="005B4671">
        <w:rPr>
          <w:rStyle w:val="StyleBoldUnderline"/>
        </w:rPr>
        <w:t>In the past, decadal trends in CO2 emissions have responded slowly to changes in the underlying emission drivers because of inertia and path dependence in technical, social and political systems9</w:t>
      </w:r>
      <w:r w:rsidRPr="005B4671">
        <w:rPr>
          <w:sz w:val="16"/>
        </w:rPr>
        <w:t>. Inertia and path dependence are unlikely to be affected by short-term fluctuations2</w:t>
      </w:r>
      <w:proofErr w:type="gramStart"/>
      <w:r w:rsidRPr="005B4671">
        <w:rPr>
          <w:sz w:val="16"/>
        </w:rPr>
        <w:t>,3,9</w:t>
      </w:r>
      <w:proofErr w:type="gramEnd"/>
      <w:r w:rsidRPr="005B4671">
        <w:rPr>
          <w:sz w:val="16"/>
        </w:rPr>
        <w:t xml:space="preserve"> — such as financial crises10 — and it is probable that emissions will continue to rise for a period even after global mitigation has started11. </w:t>
      </w:r>
      <w:r w:rsidRPr="005B4671">
        <w:rPr>
          <w:rStyle w:val="StyleBoldUnderline"/>
          <w:highlight w:val="yellow"/>
        </w:rPr>
        <w:t>Thermal inertia and vertical mixing in the ocean</w:t>
      </w:r>
      <w:r w:rsidRPr="005B4671">
        <w:rPr>
          <w:rStyle w:val="StyleBoldUnderline"/>
        </w:rPr>
        <w:t xml:space="preserve">, also </w:t>
      </w:r>
      <w:r w:rsidRPr="005B4671">
        <w:rPr>
          <w:rStyle w:val="StyleBoldUnderline"/>
          <w:highlight w:val="yellow"/>
        </w:rPr>
        <w:t>delay the temperature response to CO2 emissions</w:t>
      </w:r>
      <w:r w:rsidRPr="005B4671">
        <w:rPr>
          <w:rStyle w:val="StyleBoldUnderline"/>
        </w:rPr>
        <w:t>12</w:t>
      </w:r>
      <w:r w:rsidRPr="005B4671">
        <w:rPr>
          <w:sz w:val="16"/>
        </w:rPr>
        <w:t xml:space="preserve">. Because of inertia, path dependence and changing global circumstances, </w:t>
      </w:r>
      <w:r w:rsidRPr="005B4671">
        <w:rPr>
          <w:rStyle w:val="StyleBoldUnderline"/>
          <w:highlight w:val="yellow"/>
        </w:rPr>
        <w:t>there is value in comparing observed decadal emission trends with emission scenarios</w:t>
      </w:r>
      <w:r w:rsidRPr="005B4671">
        <w:rPr>
          <w:rStyle w:val="StyleBoldUnderline"/>
        </w:rPr>
        <w:t xml:space="preserve"> to help inform the prospect of different futures being realized, explore the feasibility of desired changes in the current emission trajectory and help to identify whether new scenarios may be needed</w:t>
      </w:r>
      <w:r w:rsidRPr="005B4671">
        <w:rPr>
          <w:sz w:val="16"/>
        </w:rPr>
        <w:t xml:space="preserve">. </w:t>
      </w:r>
      <w:r w:rsidRPr="005B4671">
        <w:rPr>
          <w:rStyle w:val="StyleBoldUnderline"/>
        </w:rPr>
        <w:t>Global CO2 emissions have increased</w:t>
      </w:r>
      <w:r w:rsidRPr="005B4671">
        <w:rPr>
          <w:sz w:val="16"/>
        </w:rPr>
        <w:t xml:space="preserve"> from 6.1±0.3 Pg C in 1990 to 9.5±0.5 Pg C in 2011 (3% over 2010), </w:t>
      </w:r>
      <w:r w:rsidRPr="005B4671">
        <w:rPr>
          <w:rStyle w:val="StyleBoldUnderline"/>
        </w:rPr>
        <w:t>with average annual growth rates of</w:t>
      </w:r>
      <w:r w:rsidRPr="005B4671">
        <w:rPr>
          <w:sz w:val="16"/>
        </w:rPr>
        <w:t xml:space="preserve"> 1.9% per year in the 1980s, 1.0% per year in the 1990s, and </w:t>
      </w:r>
      <w:r w:rsidRPr="005B4671">
        <w:rPr>
          <w:rStyle w:val="StyleBoldUnderline"/>
        </w:rPr>
        <w:t>3.1% per year since 2000</w:t>
      </w:r>
      <w:r w:rsidRPr="005B4671">
        <w:rPr>
          <w:sz w:val="16"/>
        </w:rPr>
        <w:t xml:space="preserve">. We estimate that </w:t>
      </w:r>
      <w:r w:rsidRPr="005B4671">
        <w:rPr>
          <w:rStyle w:val="StyleBoldUnderline"/>
        </w:rPr>
        <w:t xml:space="preserve">emissions in 2012 will be </w:t>
      </w:r>
      <w:r w:rsidRPr="005B4671">
        <w:rPr>
          <w:sz w:val="16"/>
        </w:rPr>
        <w:t xml:space="preserve">9.7±0.5 Pg C or </w:t>
      </w:r>
      <w:r w:rsidRPr="005B4671">
        <w:rPr>
          <w:rStyle w:val="StyleBoldUnderline"/>
        </w:rPr>
        <w:t>2.6% above 2011</w:t>
      </w:r>
      <w:r w:rsidRPr="005B4671">
        <w:rPr>
          <w:sz w:val="16"/>
        </w:rPr>
        <w:t xml:space="preserve"> (range of 1.9–3.5%) </w:t>
      </w:r>
      <w:r w:rsidRPr="005B4671">
        <w:rPr>
          <w:rStyle w:val="StyleBoldUnderline"/>
        </w:rPr>
        <w:t>and 58% greater than 1990</w:t>
      </w:r>
      <w:r w:rsidRPr="005B4671">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5B4671">
        <w:rPr>
          <w:rStyle w:val="StyleBoldUnderline"/>
        </w:rPr>
        <w:t>Earlier research</w:t>
      </w:r>
      <w:r w:rsidRPr="005B4671">
        <w:rPr>
          <w:sz w:val="16"/>
        </w:rPr>
        <w:t xml:space="preserve"> has noted that observed emissions have tracked the upper SRES scenarios15</w:t>
      </w:r>
      <w:proofErr w:type="gramStart"/>
      <w:r w:rsidRPr="005B4671">
        <w:rPr>
          <w:sz w:val="16"/>
        </w:rPr>
        <w:t>,16</w:t>
      </w:r>
      <w:proofErr w:type="gramEnd"/>
      <w:r w:rsidRPr="005B4671">
        <w:rPr>
          <w:sz w:val="16"/>
        </w:rPr>
        <w:t xml:space="preserve"> and Fig. 1 confirms this for all four scenario generations. This</w:t>
      </w:r>
      <w:r w:rsidRPr="005B4671">
        <w:rPr>
          <w:rStyle w:val="StyleBoldUnderline"/>
        </w:rPr>
        <w:t xml:space="preserve"> indicates that the space of possible pathways could be extended above the top-end scenarios to accommodate the possibility of even higher emission rates in the future. </w:t>
      </w:r>
      <w:r w:rsidRPr="005B4671">
        <w:rPr>
          <w:sz w:val="16"/>
        </w:rPr>
        <w:t xml:space="preserve">The new RCPs are particularly relevant because, in contrast to the earlier scenarios, </w:t>
      </w:r>
      <w:r w:rsidRPr="005B4671">
        <w:rPr>
          <w:rStyle w:val="StyleBoldUnderline"/>
        </w:rPr>
        <w:t xml:space="preserve">mitigation efforts consistent with </w:t>
      </w:r>
      <w:proofErr w:type="spellStart"/>
      <w:r w:rsidRPr="005B4671">
        <w:rPr>
          <w:rStyle w:val="StyleBoldUnderline"/>
        </w:rPr>
        <w:t>longterm</w:t>
      </w:r>
      <w:proofErr w:type="spellEnd"/>
      <w:r w:rsidRPr="005B4671">
        <w:rPr>
          <w:rStyle w:val="StyleBoldUnderline"/>
        </w:rPr>
        <w:t xml:space="preserve"> policy objectives are included among the pathways</w:t>
      </w:r>
      <w:r w:rsidRPr="005B4671">
        <w:rPr>
          <w:sz w:val="16"/>
        </w:rPr>
        <w:t>2</w:t>
      </w:r>
      <w:proofErr w:type="gramStart"/>
      <w:r w:rsidRPr="005B4671">
        <w:rPr>
          <w:sz w:val="16"/>
        </w:rPr>
        <w:t>,.</w:t>
      </w:r>
      <w:proofErr w:type="gramEnd"/>
      <w:r w:rsidRPr="005B4671">
        <w:rPr>
          <w:sz w:val="16"/>
        </w:rPr>
        <w:t xml:space="preserve"> RCP3-PD (peak and decline in concentration) leads to a mean temperature increase of 1.5 °C in 2100 (range of 1.3–1.9 °C</w:t>
      </w:r>
      <w:proofErr w:type="gramStart"/>
      <w:r w:rsidRPr="005B4671">
        <w:rPr>
          <w:sz w:val="16"/>
        </w:rPr>
        <w:t>)14</w:t>
      </w:r>
      <w:proofErr w:type="gramEnd"/>
      <w:r w:rsidRPr="005B4671">
        <w:rPr>
          <w:sz w:val="16"/>
        </w:rPr>
        <w:t xml:space="preserve">. RCP3–PD requires net negative emissions (for example, </w:t>
      </w:r>
      <w:proofErr w:type="spellStart"/>
      <w:r w:rsidRPr="005B4671">
        <w:rPr>
          <w:sz w:val="16"/>
        </w:rPr>
        <w:t>bioenergy</w:t>
      </w:r>
      <w:proofErr w:type="spellEnd"/>
      <w:r w:rsidRPr="005B4671">
        <w:rPr>
          <w:sz w:val="16"/>
        </w:rPr>
        <w:t xml:space="preserve"> with carbon capture and storage) from 2070, but </w:t>
      </w:r>
      <w:r w:rsidRPr="005B4671">
        <w:rPr>
          <w:rStyle w:val="StyleBoldUnderline"/>
          <w:highlight w:val="yellow"/>
        </w:rPr>
        <w:t>some scenarios suggest it is possible to stay below 2 °C without negative emissions</w:t>
      </w:r>
      <w:r w:rsidRPr="005B4671">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5B4671">
        <w:rPr>
          <w:rStyle w:val="Emphasis"/>
          <w:highlight w:val="yellow"/>
        </w:rPr>
        <w:t xml:space="preserve">significant emission reductions are needed by 2020 </w:t>
      </w:r>
      <w:r w:rsidRPr="005B4671">
        <w:rPr>
          <w:rStyle w:val="Emphasis"/>
        </w:rPr>
        <w:t>to keep 2 °C as a feasible goal</w:t>
      </w:r>
      <w:r w:rsidRPr="005B4671">
        <w:rPr>
          <w:sz w:val="16"/>
        </w:rPr>
        <w:t xml:space="preserve">18–20. </w:t>
      </w:r>
      <w:r w:rsidRPr="005B4671">
        <w:rPr>
          <w:rStyle w:val="StyleBoldUnderline"/>
        </w:rPr>
        <w:t>To follow an emission trend that can keep the temperature increase below 2 °C</w:t>
      </w:r>
      <w:r w:rsidRPr="005B4671">
        <w:rPr>
          <w:sz w:val="16"/>
        </w:rPr>
        <w:t xml:space="preserve"> (RCP3-PD) </w:t>
      </w:r>
      <w:r w:rsidRPr="005B4671">
        <w:rPr>
          <w:rStyle w:val="StyleBoldUnderline"/>
        </w:rPr>
        <w:t>requires sustained global CO2 mitigation rates of around 3% per year</w:t>
      </w:r>
      <w:r w:rsidRPr="005B4671">
        <w:rPr>
          <w:sz w:val="16"/>
        </w:rPr>
        <w:t xml:space="preserve">, if global emissions peak before 202011,19. </w:t>
      </w:r>
      <w:r w:rsidRPr="005B4671">
        <w:rPr>
          <w:rStyle w:val="StyleBoldUnderline"/>
          <w:highlight w:val="yellow"/>
        </w:rPr>
        <w:t>A delay in starting mitigation activities will lead to higher</w:t>
      </w:r>
      <w:r w:rsidRPr="005B4671">
        <w:rPr>
          <w:rStyle w:val="StyleBoldUnderline"/>
        </w:rPr>
        <w:t xml:space="preserve"> mitigation </w:t>
      </w:r>
      <w:r w:rsidRPr="005B4671">
        <w:rPr>
          <w:rStyle w:val="StyleBoldUnderline"/>
          <w:highlight w:val="yellow"/>
        </w:rPr>
        <w:t>rate</w:t>
      </w:r>
      <w:r w:rsidRPr="005B4671">
        <w:rPr>
          <w:rStyle w:val="StyleBoldUnderline"/>
        </w:rPr>
        <w:t xml:space="preserve">s11, </w:t>
      </w:r>
      <w:r w:rsidRPr="005B4671">
        <w:rPr>
          <w:rStyle w:val="StyleBoldUnderline"/>
          <w:highlight w:val="yellow"/>
        </w:rPr>
        <w:t>higher costs21</w:t>
      </w:r>
      <w:proofErr w:type="gramStart"/>
      <w:r w:rsidRPr="005B4671">
        <w:rPr>
          <w:rStyle w:val="StyleBoldUnderline"/>
        </w:rPr>
        <w:t>,22</w:t>
      </w:r>
      <w:proofErr w:type="gramEnd"/>
      <w:r w:rsidRPr="005B4671">
        <w:rPr>
          <w:rStyle w:val="StyleBoldUnderline"/>
        </w:rPr>
        <w:t xml:space="preserve">, and </w:t>
      </w:r>
      <w:r w:rsidRPr="005B4671">
        <w:rPr>
          <w:rStyle w:val="StyleBoldUnderline"/>
          <w:highlight w:val="yellow"/>
        </w:rPr>
        <w:t>the target</w:t>
      </w:r>
      <w:r w:rsidRPr="005B4671">
        <w:rPr>
          <w:rStyle w:val="StyleBoldUnderline"/>
        </w:rPr>
        <w:t xml:space="preserve"> of remaining below 2 °C </w:t>
      </w:r>
      <w:r w:rsidRPr="005B4671">
        <w:rPr>
          <w:rStyle w:val="StyleBoldUnderline"/>
          <w:highlight w:val="yellow"/>
        </w:rPr>
        <w:t>may become unfeasible</w:t>
      </w:r>
      <w:r w:rsidRPr="005B4671">
        <w:rPr>
          <w:sz w:val="16"/>
        </w:rPr>
        <w:t>18,20. If participation is low, then higher rates of mitigation are needed in individual countries, and this may even increase mitigation costs for all countries22. Many of these rates assume that negative emissions will be possible and affordable later this century11</w:t>
      </w:r>
      <w:proofErr w:type="gramStart"/>
      <w:r w:rsidRPr="005B4671">
        <w:rPr>
          <w:sz w:val="16"/>
        </w:rPr>
        <w:t>,17,18,20</w:t>
      </w:r>
      <w:proofErr w:type="gramEnd"/>
      <w:r w:rsidRPr="005B4671">
        <w:rPr>
          <w:sz w:val="16"/>
        </w:rPr>
        <w:t xml:space="preserve">. </w:t>
      </w:r>
      <w:r w:rsidRPr="005B4671">
        <w:rPr>
          <w:rStyle w:val="StyleBoldUnderline"/>
          <w:highlight w:val="yellow"/>
        </w:rPr>
        <w:t xml:space="preserve">Reliance on negative emissions has high risks because of </w:t>
      </w:r>
      <w:r w:rsidRPr="005B4671">
        <w:rPr>
          <w:rStyle w:val="StyleBoldUnderline"/>
        </w:rPr>
        <w:t xml:space="preserve">potential </w:t>
      </w:r>
      <w:r w:rsidRPr="005B4671">
        <w:rPr>
          <w:rStyle w:val="StyleBoldUnderline"/>
          <w:highlight w:val="yellow"/>
        </w:rPr>
        <w:t>delays or failure in</w:t>
      </w:r>
      <w:r w:rsidRPr="005B4671">
        <w:rPr>
          <w:rStyle w:val="StyleBoldUnderline"/>
        </w:rPr>
        <w:t xml:space="preserve"> the development and </w:t>
      </w:r>
      <w:r w:rsidRPr="005B4671">
        <w:rPr>
          <w:rStyle w:val="StyleBoldUnderline"/>
          <w:highlight w:val="yellow"/>
        </w:rPr>
        <w:t>large-scale deployment of emerging tech</w:t>
      </w:r>
      <w:r w:rsidRPr="005B4671">
        <w:rPr>
          <w:rStyle w:val="StyleBoldUnderline"/>
        </w:rPr>
        <w:t>nologies such as carbon capture and storage, particularly those connected to bioenergy</w:t>
      </w:r>
      <w:r w:rsidRPr="005B4671">
        <w:rPr>
          <w:sz w:val="16"/>
        </w:rPr>
        <w:t>17</w:t>
      </w:r>
      <w:proofErr w:type="gramStart"/>
      <w:r w:rsidRPr="005B4671">
        <w:rPr>
          <w:sz w:val="16"/>
        </w:rPr>
        <w:t>,18</w:t>
      </w:r>
      <w:proofErr w:type="gramEnd"/>
      <w:r w:rsidRPr="005B4671">
        <w:rPr>
          <w:sz w:val="16"/>
        </w:rPr>
        <w:t xml:space="preserve">. Although current emissions are tracking the higher scenarios, </w:t>
      </w:r>
      <w:r w:rsidRPr="005B4671">
        <w:rPr>
          <w:rStyle w:val="StyleBoldUnderline"/>
        </w:rPr>
        <w:t>it is still possible to transition towards pathways consistent with keeping temperatures below 2 °C</w:t>
      </w:r>
      <w:r w:rsidRPr="005B4671">
        <w:rPr>
          <w:sz w:val="16"/>
        </w:rPr>
        <w:t xml:space="preserve"> (refs 17</w:t>
      </w:r>
      <w:proofErr w:type="gramStart"/>
      <w:r w:rsidRPr="005B4671">
        <w:rPr>
          <w:sz w:val="16"/>
        </w:rPr>
        <w:t>,19,20</w:t>
      </w:r>
      <w:proofErr w:type="gramEnd"/>
      <w:r w:rsidRPr="005B4671">
        <w:rPr>
          <w:sz w:val="16"/>
        </w:rPr>
        <w:t xml:space="preserve">). </w:t>
      </w:r>
      <w:r w:rsidRPr="005B4671">
        <w:rPr>
          <w:rStyle w:val="StyleBoldUnderline"/>
          <w:highlight w:val="yellow"/>
        </w:rPr>
        <w:t>The historical record shows that some countries have reduced CO2 emissions over 10-year periods</w:t>
      </w:r>
      <w:r w:rsidRPr="005B4671">
        <w:rPr>
          <w:rStyle w:val="StyleBoldUnderline"/>
        </w:rPr>
        <w:t>, through a combination of (non-climate) policy intervention and economic adjustments to changing resource availability</w:t>
      </w:r>
      <w:r w:rsidRPr="005B4671">
        <w:rPr>
          <w:sz w:val="16"/>
        </w:rPr>
        <w:t xml:space="preserve">. </w:t>
      </w:r>
      <w:r w:rsidRPr="005B4671">
        <w:rPr>
          <w:rStyle w:val="StyleBoldUnderline"/>
          <w:highlight w:val="yellow"/>
        </w:rPr>
        <w:t>The oil crisis of 1973 led to</w:t>
      </w:r>
      <w:r w:rsidRPr="005B4671">
        <w:rPr>
          <w:rStyle w:val="StyleBoldUnderline"/>
        </w:rPr>
        <w:t xml:space="preserve"> new policies on energy supply and energy savings, which produced </w:t>
      </w:r>
      <w:r w:rsidRPr="005B4671">
        <w:rPr>
          <w:rStyle w:val="StyleBoldUnderline"/>
          <w:highlight w:val="yellow"/>
        </w:rPr>
        <w:t>a decrease in the share of fossil fuels (oil shifted to nuclear)</w:t>
      </w:r>
      <w:r w:rsidRPr="005B4671">
        <w:rPr>
          <w:rStyle w:val="StyleBoldUnderline"/>
        </w:rPr>
        <w:t xml:space="preserve"> </w:t>
      </w:r>
      <w:r w:rsidRPr="005B4671">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5B4671">
        <w:rPr>
          <w:rStyle w:val="StyleBoldUnderline"/>
        </w:rPr>
        <w:t xml:space="preserve">These types of emission reduction can help initiate a transition towards trajectories consistent with keeping temperatures below 2 °C, but </w:t>
      </w:r>
      <w:r w:rsidRPr="005B4671">
        <w:rPr>
          <w:rStyle w:val="StyleBoldUnderline"/>
          <w:highlight w:val="yellow"/>
        </w:rPr>
        <w:t xml:space="preserve">further mitigation measures are needed to complete and </w:t>
      </w:r>
      <w:r w:rsidRPr="005B4671">
        <w:rPr>
          <w:rStyle w:val="StyleBoldUnderline"/>
          <w:highlight w:val="yellow"/>
        </w:rPr>
        <w:lastRenderedPageBreak/>
        <w:t>sustain the reductions</w:t>
      </w:r>
      <w:r w:rsidRPr="005B4671">
        <w:rPr>
          <w:rStyle w:val="StyleBoldUnderline"/>
        </w:rPr>
        <w:t>. Similar energy transitions could be encouraged and co-</w:t>
      </w:r>
      <w:proofErr w:type="spellStart"/>
      <w:r w:rsidRPr="005B4671">
        <w:rPr>
          <w:rStyle w:val="StyleBoldUnderline"/>
        </w:rPr>
        <w:t>ordinated</w:t>
      </w:r>
      <w:proofErr w:type="spellEnd"/>
      <w:r w:rsidRPr="005B4671">
        <w:rPr>
          <w:rStyle w:val="StyleBoldUnderline"/>
        </w:rPr>
        <w:t xml:space="preserve"> across countries in the next 10 years using available technologies19, but </w:t>
      </w:r>
      <w:r w:rsidRPr="005B4671">
        <w:rPr>
          <w:rStyle w:val="Emphasis"/>
          <w:highlight w:val="yellow"/>
        </w:rPr>
        <w:t>well-targeted technological innovations</w:t>
      </w:r>
      <w:r w:rsidRPr="005B4671">
        <w:rPr>
          <w:rStyle w:val="Emphasis"/>
        </w:rPr>
        <w:t xml:space="preserve">24 </w:t>
      </w:r>
      <w:r w:rsidRPr="005B4671">
        <w:rPr>
          <w:rStyle w:val="Emphasis"/>
          <w:highlight w:val="yellow"/>
        </w:rPr>
        <w:t>are required to sustain the mitigation rates for longer periods</w:t>
      </w:r>
      <w:r w:rsidRPr="005B4671">
        <w:rPr>
          <w:rStyle w:val="StyleBoldUnderline"/>
        </w:rPr>
        <w:t>17</w:t>
      </w:r>
      <w:r w:rsidRPr="005B4671">
        <w:rPr>
          <w:sz w:val="16"/>
        </w:rPr>
        <w:t xml:space="preserve">. To move below the RCP8.5 scenario — </w:t>
      </w:r>
      <w:r w:rsidRPr="005B4671">
        <w:rPr>
          <w:rStyle w:val="StyleBoldUnderline"/>
          <w:highlight w:val="yellow"/>
        </w:rPr>
        <w:t>avoiding the worst climate impacts — requires early action</w:t>
      </w:r>
      <w:r w:rsidRPr="005B4671">
        <w:rPr>
          <w:sz w:val="16"/>
          <w:highlight w:val="yellow"/>
        </w:rPr>
        <w:t>17</w:t>
      </w:r>
      <w:r w:rsidRPr="005B4671">
        <w:rPr>
          <w:sz w:val="16"/>
        </w:rPr>
        <w:t xml:space="preserve">,18,21 </w:t>
      </w:r>
      <w:r w:rsidRPr="005B4671">
        <w:rPr>
          <w:rStyle w:val="StyleBoldUnderline"/>
          <w:highlight w:val="yellow"/>
        </w:rPr>
        <w:t>and sustained mitigation from the largest emitters</w:t>
      </w:r>
      <w:r w:rsidRPr="005B4671">
        <w:rPr>
          <w:rStyle w:val="StyleBoldUnderline"/>
        </w:rPr>
        <w:t xml:space="preserve">22 </w:t>
      </w:r>
      <w:r w:rsidRPr="005B4671">
        <w:rPr>
          <w:rStyle w:val="StyleBoldUnderline"/>
          <w:highlight w:val="yellow"/>
        </w:rPr>
        <w:t xml:space="preserve">such as China, the </w:t>
      </w:r>
      <w:r w:rsidRPr="005B4671">
        <w:rPr>
          <w:rStyle w:val="Emphasis"/>
          <w:highlight w:val="yellow"/>
        </w:rPr>
        <w:t>U</w:t>
      </w:r>
      <w:r w:rsidRPr="005B4671">
        <w:rPr>
          <w:rStyle w:val="StyleBoldUnderline"/>
        </w:rPr>
        <w:t xml:space="preserve">nited </w:t>
      </w:r>
      <w:r w:rsidRPr="005B4671">
        <w:rPr>
          <w:rStyle w:val="Emphasis"/>
          <w:highlight w:val="yellow"/>
        </w:rPr>
        <w:t>S</w:t>
      </w:r>
      <w:r w:rsidRPr="005B4671">
        <w:rPr>
          <w:rStyle w:val="StyleBoldUnderline"/>
        </w:rPr>
        <w:t xml:space="preserve">tates, the European Union </w:t>
      </w:r>
      <w:r w:rsidRPr="005B4671">
        <w:rPr>
          <w:rStyle w:val="StyleBoldUnderline"/>
          <w:highlight w:val="yellow"/>
        </w:rPr>
        <w:t>and India</w:t>
      </w:r>
      <w:r w:rsidRPr="005B4671">
        <w:rPr>
          <w:sz w:val="16"/>
        </w:rPr>
        <w:t>. These four regions together account for over half of global CO2 emissions, and have strong and centralized governing bodies capable of co-</w:t>
      </w:r>
      <w:proofErr w:type="spellStart"/>
      <w:r w:rsidRPr="005B4671">
        <w:rPr>
          <w:sz w:val="16"/>
        </w:rPr>
        <w:t>ordinating</w:t>
      </w:r>
      <w:proofErr w:type="spellEnd"/>
      <w:r w:rsidRPr="005B4671">
        <w:rPr>
          <w:sz w:val="16"/>
        </w:rPr>
        <w:t xml:space="preserve"> such actions. If similar energy transitions are repeated over many decades in a broader range of developed and emerging economies, the current emission trend could be pulled down to make RCP3</w:t>
      </w:r>
      <w:r w:rsidRPr="005B4671">
        <w:rPr>
          <w:rFonts w:ascii="Academy Engraved LET" w:eastAsia="MS Gothic" w:hAnsi="Academy Engraved LET" w:cs="Academy Engraved LET"/>
          <w:sz w:val="16"/>
        </w:rPr>
        <w:t>‑</w:t>
      </w:r>
      <w:r w:rsidRPr="005B4671">
        <w:rPr>
          <w:sz w:val="16"/>
        </w:rPr>
        <w:t xml:space="preserve">PD, RCP4.5 and RCP6 all feasible futures. </w:t>
      </w:r>
      <w:r w:rsidRPr="005B4671">
        <w:rPr>
          <w:rStyle w:val="StyleBoldUnderline"/>
        </w:rPr>
        <w:t xml:space="preserve">A shift to a pathway with the </w:t>
      </w:r>
      <w:r w:rsidRPr="005B4671">
        <w:rPr>
          <w:rStyle w:val="Emphasis"/>
        </w:rPr>
        <w:t>highest likelihood</w:t>
      </w:r>
      <w:r w:rsidRPr="005B4671">
        <w:rPr>
          <w:rStyle w:val="StyleBoldUnderline"/>
        </w:rPr>
        <w:t xml:space="preserve"> to remain below 2 °C above preindustrial levels</w:t>
      </w:r>
      <w:r w:rsidRPr="005B4671">
        <w:rPr>
          <w:sz w:val="16"/>
        </w:rPr>
        <w:t xml:space="preserve"> (for example, RCP3-PD), </w:t>
      </w:r>
      <w:r w:rsidRPr="005B4671">
        <w:rPr>
          <w:rStyle w:val="StyleBoldUnderline"/>
        </w:rPr>
        <w:t>requires high levels of technological, social and political innovations</w:t>
      </w:r>
      <w:r w:rsidRPr="005B4671">
        <w:rPr>
          <w:sz w:val="16"/>
        </w:rPr>
        <w:t xml:space="preserve">, and an increasing need to rely on net negative emissions in the future11,17,18. </w:t>
      </w:r>
      <w:r w:rsidRPr="005B4671">
        <w:rPr>
          <w:rStyle w:val="StyleBoldUnderline"/>
        </w:rPr>
        <w:t>The timing of mitigation efforts needs to account for delayed responses in both CO2 emissions</w:t>
      </w:r>
      <w:r w:rsidRPr="005B4671">
        <w:rPr>
          <w:sz w:val="16"/>
        </w:rPr>
        <w:t xml:space="preserve">9 (because of inertia in technical, social and political systems) </w:t>
      </w:r>
      <w:r w:rsidRPr="005B4671">
        <w:rPr>
          <w:rStyle w:val="StyleBoldUnderline"/>
        </w:rPr>
        <w:t>and also in global temperature</w:t>
      </w:r>
      <w:r w:rsidRPr="005B4671">
        <w:rPr>
          <w:sz w:val="16"/>
        </w:rPr>
        <w:t xml:space="preserve">12 (because of inertia in the climate system). </w:t>
      </w:r>
      <w:r w:rsidRPr="005B4671">
        <w:rPr>
          <w:rStyle w:val="StyleBoldUnderline"/>
          <w:highlight w:val="yellow"/>
        </w:rPr>
        <w:t>Unless large</w:t>
      </w:r>
      <w:r w:rsidRPr="005B4671">
        <w:rPr>
          <w:rStyle w:val="StyleBoldUnderline"/>
        </w:rPr>
        <w:t xml:space="preserve"> and concerted global mitigation</w:t>
      </w:r>
      <w:r w:rsidRPr="005B4671">
        <w:rPr>
          <w:rStyle w:val="StyleBoldUnderline"/>
          <w:highlight w:val="yellow"/>
        </w:rPr>
        <w:t xml:space="preserve"> efforts are initiated soon, the goal of remaining below 2 °C will </w:t>
      </w:r>
      <w:r w:rsidRPr="005B4671">
        <w:rPr>
          <w:rStyle w:val="StyleBoldUnderline"/>
        </w:rPr>
        <w:t xml:space="preserve">very soon </w:t>
      </w:r>
      <w:r w:rsidRPr="005B4671">
        <w:rPr>
          <w:rStyle w:val="StyleBoldUnderline"/>
          <w:highlight w:val="yellow"/>
        </w:rPr>
        <w:t>become unachievable</w:t>
      </w:r>
      <w:r w:rsidRPr="005B4671">
        <w:rPr>
          <w:rStyle w:val="StyleBoldUnderline"/>
        </w:rPr>
        <w:t>.</w:t>
      </w:r>
    </w:p>
    <w:p w:rsidR="00441BEB" w:rsidRPr="005B4671" w:rsidRDefault="00441BEB" w:rsidP="00441BEB">
      <w:pPr>
        <w:pStyle w:val="Heading4"/>
      </w:pPr>
      <w:r w:rsidRPr="005B4671">
        <w:t>Scenario one is biodiversity</w:t>
      </w:r>
    </w:p>
    <w:p w:rsidR="00441BEB" w:rsidRPr="005B4671" w:rsidRDefault="00441BEB" w:rsidP="00441BEB">
      <w:pPr>
        <w:pStyle w:val="Heading4"/>
      </w:pPr>
      <w:r w:rsidRPr="005B4671">
        <w:t>Warming and CO</w:t>
      </w:r>
      <w:r w:rsidRPr="005B4671">
        <w:rPr>
          <w:vertAlign w:val="subscript"/>
        </w:rPr>
        <w:t>2</w:t>
      </w:r>
      <w:r w:rsidRPr="005B4671">
        <w:t xml:space="preserve"> emissions kill biodiversity – newest research shows that ecosystems are on the brink due to human activity.</w:t>
      </w:r>
    </w:p>
    <w:p w:rsidR="00441BEB" w:rsidRPr="005B4671" w:rsidRDefault="00441BEB" w:rsidP="00441BEB">
      <w:proofErr w:type="spellStart"/>
      <w:r>
        <w:rPr>
          <w:rStyle w:val="StyleStyleBold12pt"/>
        </w:rPr>
        <w:t>Barnosky</w:t>
      </w:r>
      <w:proofErr w:type="spellEnd"/>
      <w:r>
        <w:rPr>
          <w:rStyle w:val="StyleStyleBold12pt"/>
        </w:rPr>
        <w:t xml:space="preserve"> et al</w:t>
      </w:r>
      <w:r w:rsidRPr="005B4671">
        <w:rPr>
          <w:rStyle w:val="StyleStyleBold12pt"/>
        </w:rPr>
        <w:t xml:space="preserve"> 12 </w:t>
      </w:r>
      <w:r w:rsidRPr="005B4671">
        <w:t xml:space="preserve">(Anthony (Department of Integrative Biology, University of California, Berkeley); Elizabeth </w:t>
      </w:r>
      <w:proofErr w:type="spellStart"/>
      <w:r w:rsidRPr="005B4671">
        <w:t>Hadly</w:t>
      </w:r>
      <w:proofErr w:type="spellEnd"/>
      <w:r w:rsidRPr="005B4671">
        <w:t xml:space="preserve"> (Department of Biology, Stanford University); </w:t>
      </w:r>
      <w:proofErr w:type="spellStart"/>
      <w:r w:rsidRPr="005B4671">
        <w:t>Jordi</w:t>
      </w:r>
      <w:proofErr w:type="spellEnd"/>
      <w:r w:rsidRPr="005B4671">
        <w:t xml:space="preserve"> </w:t>
      </w:r>
      <w:proofErr w:type="spellStart"/>
      <w:r w:rsidRPr="005B4671">
        <w:t>Bascompte</w:t>
      </w:r>
      <w:proofErr w:type="spellEnd"/>
      <w:r w:rsidRPr="005B4671">
        <w:t xml:space="preserve"> (Integrative Ecology Group,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xml:space="preserve">, </w:t>
      </w:r>
      <w:proofErr w:type="spellStart"/>
      <w:r w:rsidRPr="005B4671">
        <w:t>Sevilla</w:t>
      </w:r>
      <w:proofErr w:type="spellEnd"/>
      <w:r w:rsidRPr="005B4671">
        <w:t xml:space="preserve">, Spain); Eric </w:t>
      </w:r>
      <w:proofErr w:type="spellStart"/>
      <w:r w:rsidRPr="005B4671">
        <w:t>Berlow</w:t>
      </w:r>
      <w:proofErr w:type="spellEnd"/>
      <w:r w:rsidRPr="005B4671">
        <w:t xml:space="preserve"> (TRU NORTH Labs, Berkeley, California); James H. Brown (Department of Biology, The University of New Mexico); </w:t>
      </w:r>
      <w:proofErr w:type="spellStart"/>
      <w:r w:rsidRPr="005B4671">
        <w:t>Mikael</w:t>
      </w:r>
      <w:proofErr w:type="spellEnd"/>
      <w:r w:rsidRPr="005B4671">
        <w:t xml:space="preserve"> </w:t>
      </w:r>
      <w:proofErr w:type="spellStart"/>
      <w:r w:rsidRPr="005B4671">
        <w:t>Fortelius</w:t>
      </w:r>
      <w:proofErr w:type="spellEnd"/>
      <w:r w:rsidRPr="005B4671">
        <w:t xml:space="preserve"> (Department of Geosciences and Geography and Finnish Museum of Natural History); Wayne Getz (Department of Environmental Science, Policy, and Management, University of California, Berkeley); John Harte (Department of Environmental Science, Policy, and Management, University of California, Berkeley); Alan Hastings (Department of Environmental Science and Policy, University of California – Davis); Pablo </w:t>
      </w:r>
      <w:proofErr w:type="spellStart"/>
      <w:r w:rsidRPr="005B4671">
        <w:t>Marquet</w:t>
      </w:r>
      <w:proofErr w:type="spellEnd"/>
      <w:r w:rsidRPr="005B4671">
        <w:t xml:space="preserve"> (</w:t>
      </w:r>
      <w:proofErr w:type="spellStart"/>
      <w:r w:rsidRPr="005B4671">
        <w:t>Departamento</w:t>
      </w:r>
      <w:proofErr w:type="spellEnd"/>
      <w:r w:rsidRPr="005B4671">
        <w:t xml:space="preserve"> de </w:t>
      </w:r>
      <w:proofErr w:type="spellStart"/>
      <w:r w:rsidRPr="005B4671">
        <w:t>Ecologıa</w:t>
      </w:r>
      <w:proofErr w:type="spellEnd"/>
      <w:r w:rsidRPr="005B4671">
        <w:t xml:space="preserve">, </w:t>
      </w:r>
      <w:proofErr w:type="spellStart"/>
      <w:r w:rsidRPr="005B4671">
        <w:t>Facultad</w:t>
      </w:r>
      <w:proofErr w:type="spellEnd"/>
      <w:r w:rsidRPr="005B4671">
        <w:t xml:space="preserve"> de </w:t>
      </w:r>
      <w:proofErr w:type="spellStart"/>
      <w:r w:rsidRPr="005B4671">
        <w:t>Ciencias</w:t>
      </w:r>
      <w:proofErr w:type="spellEnd"/>
      <w:r w:rsidRPr="005B4671">
        <w:t xml:space="preserve"> </w:t>
      </w:r>
      <w:proofErr w:type="spellStart"/>
      <w:r w:rsidRPr="005B4671">
        <w:t>Biologicas</w:t>
      </w:r>
      <w:proofErr w:type="spellEnd"/>
      <w:r w:rsidRPr="005B4671">
        <w:t xml:space="preserve">, </w:t>
      </w:r>
      <w:proofErr w:type="spellStart"/>
      <w:r w:rsidRPr="005B4671">
        <w:t>Pontificia</w:t>
      </w:r>
      <w:proofErr w:type="spellEnd"/>
      <w:r w:rsidRPr="005B4671">
        <w:t xml:space="preserve"> Universidad </w:t>
      </w:r>
      <w:proofErr w:type="spellStart"/>
      <w:r w:rsidRPr="005B4671">
        <w:t>Catolica</w:t>
      </w:r>
      <w:proofErr w:type="spellEnd"/>
      <w:r w:rsidRPr="005B4671">
        <w:t xml:space="preserve"> de Chile); Neo Martinez (Pacific </w:t>
      </w:r>
      <w:proofErr w:type="spellStart"/>
      <w:r w:rsidRPr="005B4671">
        <w:t>Ecoinformatics</w:t>
      </w:r>
      <w:proofErr w:type="spellEnd"/>
      <w:r w:rsidRPr="005B4671">
        <w:t xml:space="preserve"> and Computational Ecology Lab); Arne </w:t>
      </w:r>
      <w:proofErr w:type="spellStart"/>
      <w:r w:rsidRPr="005B4671">
        <w:t>Mooers</w:t>
      </w:r>
      <w:proofErr w:type="spellEnd"/>
      <w:r w:rsidRPr="005B4671">
        <w:t xml:space="preserve"> (Department of Biological Sciences, Simon Fraser University); Peter </w:t>
      </w:r>
      <w:proofErr w:type="spellStart"/>
      <w:r w:rsidRPr="005B4671">
        <w:t>Roopnarine</w:t>
      </w:r>
      <w:proofErr w:type="spellEnd"/>
      <w:r w:rsidRPr="005B4671">
        <w:t xml:space="preserve"> (California Academy of Sciences); </w:t>
      </w:r>
      <w:proofErr w:type="spellStart"/>
      <w:r w:rsidRPr="005B4671">
        <w:t>Geerta</w:t>
      </w:r>
      <w:proofErr w:type="spellEnd"/>
      <w:r w:rsidRPr="005B4671">
        <w:t xml:space="preserve"> </w:t>
      </w:r>
      <w:proofErr w:type="spellStart"/>
      <w:r w:rsidRPr="005B4671">
        <w:t>Vermeij</w:t>
      </w:r>
      <w:proofErr w:type="spellEnd"/>
      <w:r w:rsidRPr="005B4671">
        <w:t xml:space="preserve"> (Department of Geology, University of California – Davis); John W. Williams (Department of Geography, University of Wisconsin); Rosemary </w:t>
      </w:r>
      <w:proofErr w:type="spellStart"/>
      <w:r w:rsidRPr="005B4671">
        <w:t>Gilespie</w:t>
      </w:r>
      <w:proofErr w:type="spellEnd"/>
      <w:r w:rsidRPr="005B4671">
        <w:t xml:space="preserve"> (Department of Environmental Science, Policy, and Management, University of California, Berkeley); Justin </w:t>
      </w:r>
      <w:proofErr w:type="spellStart"/>
      <w:r w:rsidRPr="005B4671">
        <w:t>Kitzes</w:t>
      </w:r>
      <w:proofErr w:type="spellEnd"/>
      <w:r w:rsidRPr="005B4671">
        <w:t xml:space="preserve"> (Department of Environmental Science, Policy, and Management, University of California, Berkeley); Charles Marshall (Department of Integrative Biology, University of California, Berkeley); Nicholas </w:t>
      </w:r>
      <w:proofErr w:type="spellStart"/>
      <w:r w:rsidRPr="005B4671">
        <w:t>Matzke</w:t>
      </w:r>
      <w:proofErr w:type="spellEnd"/>
      <w:r w:rsidRPr="005B4671">
        <w:t xml:space="preserve"> (Department of Integrative Biology, University of California, Berkeley); David </w:t>
      </w:r>
      <w:proofErr w:type="spellStart"/>
      <w:r w:rsidRPr="005B4671">
        <w:t>Mindell</w:t>
      </w:r>
      <w:proofErr w:type="spellEnd"/>
      <w:r w:rsidRPr="005B4671">
        <w:t xml:space="preserve"> ( Department of Biophysics and Biochemistry, University of California, San Francisco); </w:t>
      </w:r>
      <w:proofErr w:type="spellStart"/>
      <w:r w:rsidRPr="005B4671">
        <w:t>Eloy</w:t>
      </w:r>
      <w:proofErr w:type="spellEnd"/>
      <w:r w:rsidRPr="005B4671">
        <w:t xml:space="preserve"> Revilla (Department of Conservation Biology,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and Adam B. Smith (Center for Conservation and Sustainable Development, Missouri Botanical Garden), “Approaching a state shift in Earth’s biosphere”, Nature, May 2012, RSR)</w:t>
      </w:r>
    </w:p>
    <w:p w:rsidR="00441BEB" w:rsidRPr="005B4671" w:rsidRDefault="00441BEB" w:rsidP="00441BEB">
      <w:pPr>
        <w:rPr>
          <w:b/>
          <w:bCs/>
          <w:sz w:val="26"/>
        </w:rPr>
      </w:pPr>
    </w:p>
    <w:p w:rsidR="00441BEB" w:rsidRPr="005B4671" w:rsidRDefault="00441BEB" w:rsidP="00441BEB">
      <w:pPr>
        <w:rPr>
          <w:rStyle w:val="StyleBoldUnderline"/>
        </w:rPr>
      </w:pPr>
      <w:r w:rsidRPr="005B4671">
        <w:rPr>
          <w:rStyle w:val="Emphasis"/>
          <w:highlight w:val="yellow"/>
        </w:rPr>
        <w:t>As a result of human activities</w:t>
      </w:r>
      <w:r w:rsidRPr="005B4671">
        <w:rPr>
          <w:rStyle w:val="StyleBoldUnderline"/>
        </w:rPr>
        <w:t xml:space="preserve">, direct local-scale </w:t>
      </w:r>
      <w:proofErr w:type="spellStart"/>
      <w:r w:rsidRPr="005B4671">
        <w:rPr>
          <w:rStyle w:val="StyleBoldUnderline"/>
        </w:rPr>
        <w:t>forcings</w:t>
      </w:r>
      <w:proofErr w:type="spellEnd"/>
      <w:r w:rsidRPr="005B4671">
        <w:rPr>
          <w:rStyle w:val="StyleBoldUnderline"/>
        </w:rPr>
        <w:t xml:space="preserve"> have accumulated to the extent that indirect, global-scale </w:t>
      </w:r>
      <w:proofErr w:type="spellStart"/>
      <w:r w:rsidRPr="005B4671">
        <w:rPr>
          <w:rStyle w:val="StyleBoldUnderline"/>
          <w:highlight w:val="yellow"/>
        </w:rPr>
        <w:t>forcings</w:t>
      </w:r>
      <w:proofErr w:type="spellEnd"/>
      <w:r w:rsidRPr="005B4671">
        <w:rPr>
          <w:rStyle w:val="StyleBoldUnderline"/>
          <w:highlight w:val="yellow"/>
        </w:rPr>
        <w:t xml:space="preserve"> of biological change have now emerged</w:t>
      </w:r>
      <w:r w:rsidRPr="005B4671">
        <w:rPr>
          <w:sz w:val="16"/>
        </w:rPr>
        <w:t xml:space="preserve">. </w:t>
      </w:r>
      <w:r w:rsidRPr="005B4671">
        <w:rPr>
          <w:rStyle w:val="StyleBoldUnderline"/>
        </w:rPr>
        <w:t xml:space="preserve">Direct forcing includes the conversion </w:t>
      </w:r>
      <w:proofErr w:type="gramStart"/>
      <w:r w:rsidRPr="005B4671">
        <w:rPr>
          <w:rStyle w:val="StyleBoldUnderline"/>
        </w:rPr>
        <w:t>of ,43</w:t>
      </w:r>
      <w:proofErr w:type="gramEnd"/>
      <w:r w:rsidRPr="005B4671">
        <w:rPr>
          <w:rStyle w:val="StyleBoldUnderline"/>
        </w:rPr>
        <w:t xml:space="preserve">% of Earth’s land to agricultural or urban landscapes, with much of the remaining natural landscapes networked with roads </w:t>
      </w:r>
      <w:r w:rsidRPr="005B4671">
        <w:rPr>
          <w:sz w:val="16"/>
        </w:rPr>
        <w:t xml:space="preserve">1,2,34,35 . This exceeds the physical transformation that occurred at the last global-scale critical transition, </w:t>
      </w:r>
      <w:proofErr w:type="gramStart"/>
      <w:r w:rsidRPr="005B4671">
        <w:rPr>
          <w:sz w:val="16"/>
        </w:rPr>
        <w:t>when ,30</w:t>
      </w:r>
      <w:proofErr w:type="gramEnd"/>
      <w:r w:rsidRPr="005B4671">
        <w:rPr>
          <w:sz w:val="16"/>
        </w:rPr>
        <w:t xml:space="preserve">% of Earth’s surface went from being covered by glacial ice to being ice free. </w:t>
      </w:r>
      <w:r w:rsidRPr="005B4671">
        <w:rPr>
          <w:rStyle w:val="StyleBoldUnderline"/>
        </w:rPr>
        <w:t xml:space="preserve">The indirect global-scale </w:t>
      </w:r>
      <w:proofErr w:type="spellStart"/>
      <w:r w:rsidRPr="005B4671">
        <w:rPr>
          <w:rStyle w:val="StyleBoldUnderline"/>
        </w:rPr>
        <w:t>forcings</w:t>
      </w:r>
      <w:proofErr w:type="spellEnd"/>
      <w:r w:rsidRPr="005B4671">
        <w:rPr>
          <w:rStyle w:val="StyleBoldUnderline"/>
        </w:rPr>
        <w:t xml:space="preserve"> that have emerged from human activities include drastic modification of how energy flows </w:t>
      </w:r>
      <w:r w:rsidRPr="005B4671">
        <w:rPr>
          <w:rStyle w:val="StyleBoldUnderline"/>
        </w:rPr>
        <w:lastRenderedPageBreak/>
        <w:t>through the global ecosystem</w:t>
      </w:r>
      <w:r w:rsidRPr="005B4671">
        <w:rPr>
          <w:sz w:val="16"/>
        </w:rPr>
        <w:t xml:space="preserve">. An inordinate amount of energy now is routed through one species, Homo sapiens. Humans </w:t>
      </w:r>
      <w:proofErr w:type="gramStart"/>
      <w:r w:rsidRPr="005B4671">
        <w:rPr>
          <w:sz w:val="16"/>
        </w:rPr>
        <w:t>commandeer ,20</w:t>
      </w:r>
      <w:proofErr w:type="gramEnd"/>
      <w:r w:rsidRPr="005B4671">
        <w:rPr>
          <w:sz w:val="16"/>
        </w:rPr>
        <w:t xml:space="preserve">–40% of global net primary productivity 1,2,35 (NPP) and decrease overall NPP through habitat degradation. Increasing NPP regionally through atmospheric and agricultural deposition of nutrients (for example nitrogen and phosphorus) does not make up the shortfall </w:t>
      </w:r>
      <w:proofErr w:type="gramStart"/>
      <w:r w:rsidRPr="005B4671">
        <w:rPr>
          <w:sz w:val="16"/>
        </w:rPr>
        <w:t>2 .</w:t>
      </w:r>
      <w:proofErr w:type="gramEnd"/>
      <w:r w:rsidRPr="005B4671">
        <w:rPr>
          <w:sz w:val="16"/>
        </w:rPr>
        <w:t xml:space="preserve"> Second, </w:t>
      </w:r>
      <w:r w:rsidRPr="005B4671">
        <w:rPr>
          <w:rStyle w:val="StyleBoldUnderline"/>
        </w:rPr>
        <w:t>through the release of energy formerly stored in fossil fuels, humans have substantially increased the energy ultimately available to power the global ecosystem</w:t>
      </w:r>
      <w:r w:rsidRPr="005B4671">
        <w:rPr>
          <w:sz w:val="16"/>
        </w:rPr>
        <w:t xml:space="preserve">. That addition does not offset entirely the human appropriation of NPP, because </w:t>
      </w:r>
      <w:r w:rsidRPr="005B4671">
        <w:rPr>
          <w:rStyle w:val="StyleBoldUnderline"/>
        </w:rPr>
        <w:t>the vast majority of that ‘extra’ energy is used to support humans and their domesticates, the sum of which comprises large-animal biomass that is far beyond that typical of pre-industrial times</w:t>
      </w:r>
      <w:r w:rsidRPr="005B4671">
        <w:rPr>
          <w:sz w:val="16"/>
        </w:rPr>
        <w:t xml:space="preserve"> </w:t>
      </w:r>
      <w:proofErr w:type="gramStart"/>
      <w:r w:rsidRPr="005B4671">
        <w:rPr>
          <w:sz w:val="16"/>
        </w:rPr>
        <w:t>27 .</w:t>
      </w:r>
      <w:proofErr w:type="gramEnd"/>
      <w:r w:rsidRPr="005B4671">
        <w:rPr>
          <w:sz w:val="16"/>
        </w:rPr>
        <w:t xml:space="preserve"> A decrease in this extra energy budget, which is inevitable if alternatives do not compensate for depleted fossil fuels, is likely to impact human health and economies severely 28 , and also to diminish biodiversity 27 , the latter because even more NPP would have to be appropriated by humans, leaving less for other species 36 . By-products of altering the global energy budget are major modifications to the atmosphere and oceans</w:t>
      </w:r>
      <w:r w:rsidRPr="005B4671">
        <w:rPr>
          <w:rStyle w:val="StyleBoldUnderline"/>
        </w:rPr>
        <w:t>. Burning fossil fuels has increased atmospheric CO2 concentrations by more than a third (,35%) with respect to pre-industrial levels, with consequent climatic disruptions that include a higher rate of global warming than occurred at the last global-scale state shift</w:t>
      </w:r>
      <w:r w:rsidRPr="005B4671">
        <w:rPr>
          <w:sz w:val="16"/>
        </w:rPr>
        <w:t xml:space="preserve"> 37 . </w:t>
      </w:r>
      <w:r w:rsidRPr="005B4671">
        <w:rPr>
          <w:rStyle w:val="StyleBoldUnderline"/>
          <w:highlight w:val="yellow"/>
        </w:rPr>
        <w:t>Higher CO2 concentrations have</w:t>
      </w:r>
      <w:r w:rsidRPr="005B4671">
        <w:rPr>
          <w:rStyle w:val="StyleBoldUnderline"/>
        </w:rPr>
        <w:t xml:space="preserve"> also </w:t>
      </w:r>
      <w:r w:rsidRPr="005B4671">
        <w:rPr>
          <w:rStyle w:val="StyleBoldUnderline"/>
          <w:highlight w:val="yellow"/>
        </w:rPr>
        <w:t>caused the ocean rapidly to become more acidic</w:t>
      </w:r>
      <w:r w:rsidRPr="005B4671">
        <w:rPr>
          <w:sz w:val="16"/>
        </w:rPr>
        <w:t xml:space="preserve">, evident as a decrease in pH </w:t>
      </w:r>
      <w:proofErr w:type="gramStart"/>
      <w:r w:rsidRPr="005B4671">
        <w:rPr>
          <w:sz w:val="16"/>
        </w:rPr>
        <w:t>by ,0.05</w:t>
      </w:r>
      <w:proofErr w:type="gramEnd"/>
      <w:r w:rsidRPr="005B4671">
        <w:rPr>
          <w:sz w:val="16"/>
        </w:rPr>
        <w:t xml:space="preserve"> in the past two decades 38 . In addition, </w:t>
      </w:r>
      <w:r w:rsidRPr="005B4671">
        <w:rPr>
          <w:rStyle w:val="StyleBoldUnderline"/>
          <w:highlight w:val="yellow"/>
        </w:rPr>
        <w:t>pollutants</w:t>
      </w:r>
      <w:r w:rsidRPr="005B4671">
        <w:rPr>
          <w:rStyle w:val="StyleBoldUnderline"/>
        </w:rPr>
        <w:t xml:space="preserve"> from agricultural run-off and urban areas </w:t>
      </w:r>
      <w:r w:rsidRPr="005B4671">
        <w:rPr>
          <w:rStyle w:val="StyleBoldUnderline"/>
          <w:highlight w:val="yellow"/>
        </w:rPr>
        <w:t xml:space="preserve">have </w:t>
      </w:r>
      <w:r w:rsidRPr="005B4671">
        <w:rPr>
          <w:rStyle w:val="StyleBoldUnderline"/>
        </w:rPr>
        <w:t xml:space="preserve">radically </w:t>
      </w:r>
      <w:r w:rsidRPr="005B4671">
        <w:rPr>
          <w:rStyle w:val="StyleBoldUnderline"/>
          <w:highlight w:val="yellow"/>
        </w:rPr>
        <w:t>changed how nutrients cycle</w:t>
      </w:r>
      <w:r w:rsidRPr="005B4671">
        <w:rPr>
          <w:rStyle w:val="StyleBoldUnderline"/>
        </w:rPr>
        <w:t xml:space="preserve"> through large swaths of marine areas</w:t>
      </w:r>
      <w:r w:rsidRPr="005B4671">
        <w:rPr>
          <w:sz w:val="16"/>
        </w:rPr>
        <w:t xml:space="preserve"> </w:t>
      </w:r>
      <w:proofErr w:type="gramStart"/>
      <w:r w:rsidRPr="005B4671">
        <w:rPr>
          <w:sz w:val="16"/>
        </w:rPr>
        <w:t>16 .</w:t>
      </w:r>
      <w:proofErr w:type="gramEnd"/>
      <w:r w:rsidRPr="005B4671">
        <w:rPr>
          <w:sz w:val="16"/>
        </w:rPr>
        <w:t xml:space="preserve"> </w:t>
      </w:r>
      <w:r w:rsidRPr="005B4671">
        <w:rPr>
          <w:rStyle w:val="StyleBoldUnderline"/>
        </w:rPr>
        <w:t xml:space="preserve">Already observable biotic responses include vast ‘dead zones’ in the near-shore marine </w:t>
      </w:r>
      <w:proofErr w:type="gramStart"/>
      <w:r w:rsidRPr="005B4671">
        <w:rPr>
          <w:rStyle w:val="StyleBoldUnderline"/>
        </w:rPr>
        <w:t>realm39 ,</w:t>
      </w:r>
      <w:proofErr w:type="gramEnd"/>
      <w:r w:rsidRPr="005B4671">
        <w:rPr>
          <w:rStyle w:val="StyleBoldUnderline"/>
        </w:rPr>
        <w:t xml:space="preserve"> as well as the replacement of .40% of Earth’s formerly </w:t>
      </w:r>
      <w:proofErr w:type="spellStart"/>
      <w:r w:rsidRPr="005B4671">
        <w:rPr>
          <w:rStyle w:val="StyleBoldUnderline"/>
        </w:rPr>
        <w:t>biodiverse</w:t>
      </w:r>
      <w:proofErr w:type="spellEnd"/>
      <w:r w:rsidRPr="005B4671">
        <w:rPr>
          <w:rStyle w:val="StyleBoldUnderline"/>
        </w:rPr>
        <w:t xml:space="preserve"> land areas with landscapes that contain only a few species of crop plants, </w:t>
      </w:r>
      <w:r w:rsidRPr="005B4671">
        <w:rPr>
          <w:sz w:val="16"/>
        </w:rPr>
        <w:t xml:space="preserve">domestic animals and humans 3,40 </w:t>
      </w:r>
      <w:r w:rsidRPr="005B4671">
        <w:rPr>
          <w:rStyle w:val="StyleBoldUnderline"/>
        </w:rPr>
        <w:t xml:space="preserve">. </w:t>
      </w:r>
      <w:r w:rsidRPr="005B4671">
        <w:rPr>
          <w:rStyle w:val="StyleBoldUnderline"/>
          <w:highlight w:val="yellow"/>
        </w:rPr>
        <w:t>Worldwide shifts in species ranges,</w:t>
      </w:r>
      <w:r w:rsidRPr="005B4671">
        <w:rPr>
          <w:rStyle w:val="StyleBoldUnderline"/>
        </w:rPr>
        <w:t xml:space="preserve"> </w:t>
      </w:r>
      <w:proofErr w:type="spellStart"/>
      <w:r w:rsidRPr="005B4671">
        <w:rPr>
          <w:rStyle w:val="StyleBoldUnderline"/>
        </w:rPr>
        <w:t>phenology</w:t>
      </w:r>
      <w:proofErr w:type="spellEnd"/>
      <w:r w:rsidRPr="005B4671">
        <w:rPr>
          <w:rStyle w:val="StyleBoldUnderline"/>
        </w:rPr>
        <w:t xml:space="preserve"> </w:t>
      </w:r>
      <w:r w:rsidRPr="005B4671">
        <w:rPr>
          <w:rStyle w:val="StyleBoldUnderline"/>
          <w:highlight w:val="yellow"/>
        </w:rPr>
        <w:t xml:space="preserve">and abundances </w:t>
      </w:r>
      <w:r w:rsidRPr="005B4671">
        <w:rPr>
          <w:rStyle w:val="Emphasis"/>
          <w:highlight w:val="yellow"/>
        </w:rPr>
        <w:t>are concordant with ongoing climate change</w:t>
      </w:r>
      <w:r w:rsidRPr="005B4671">
        <w:rPr>
          <w:rStyle w:val="Emphasis"/>
        </w:rPr>
        <w:t xml:space="preserve"> and habitat transformation</w:t>
      </w:r>
      <w:r w:rsidRPr="005B4671">
        <w:rPr>
          <w:sz w:val="16"/>
        </w:rPr>
        <w:t xml:space="preserve"> </w:t>
      </w:r>
      <w:proofErr w:type="gramStart"/>
      <w:r w:rsidRPr="005B4671">
        <w:rPr>
          <w:sz w:val="16"/>
        </w:rPr>
        <w:t xml:space="preserve">41 </w:t>
      </w:r>
      <w:r w:rsidRPr="005B4671">
        <w:rPr>
          <w:rStyle w:val="StyleBoldUnderline"/>
        </w:rPr>
        <w:t>.</w:t>
      </w:r>
      <w:proofErr w:type="gramEnd"/>
      <w:r w:rsidRPr="005B4671">
        <w:rPr>
          <w:rStyle w:val="StyleBoldUnderline"/>
        </w:rPr>
        <w:t xml:space="preserve"> Novel communities are becoming widespread as introduced, invasive and agricultural species integrate into many ecosystems</w:t>
      </w:r>
      <w:r w:rsidRPr="005B4671">
        <w:rPr>
          <w:sz w:val="16"/>
        </w:rPr>
        <w:t xml:space="preserve"> </w:t>
      </w:r>
      <w:proofErr w:type="gramStart"/>
      <w:r w:rsidRPr="005B4671">
        <w:rPr>
          <w:sz w:val="16"/>
        </w:rPr>
        <w:t>42 .</w:t>
      </w:r>
      <w:proofErr w:type="gramEnd"/>
      <w:r w:rsidRPr="005B4671">
        <w:rPr>
          <w:sz w:val="16"/>
        </w:rPr>
        <w:t xml:space="preserve"> Not all community modification is leading to species reductions; on local and regional scales, </w:t>
      </w:r>
      <w:r w:rsidRPr="005B4671">
        <w:rPr>
          <w:rStyle w:val="StyleBoldUnderline"/>
        </w:rPr>
        <w:t xml:space="preserve">plant diversity has been increasing, owing to anthropogenic introductions </w:t>
      </w:r>
      <w:proofErr w:type="gramStart"/>
      <w:r w:rsidRPr="005B4671">
        <w:rPr>
          <w:rStyle w:val="StyleBoldUnderline"/>
        </w:rPr>
        <w:t>42 ,</w:t>
      </w:r>
      <w:proofErr w:type="gramEnd"/>
      <w:r w:rsidRPr="005B4671">
        <w:rPr>
          <w:rStyle w:val="StyleBoldUnderline"/>
        </w:rPr>
        <w:t xml:space="preserve"> counter to the overall trend of global species loss 5,43 . However, it is unknown whether increased diversity in such locales will persist or will eventually decrease as a result of species interactions that play out over time. Recent and projected 5</w:t>
      </w:r>
      <w:proofErr w:type="gramStart"/>
      <w:r w:rsidRPr="005B4671">
        <w:rPr>
          <w:rStyle w:val="StyleBoldUnderline"/>
        </w:rPr>
        <w:t>,44</w:t>
      </w:r>
      <w:proofErr w:type="gramEnd"/>
      <w:r w:rsidRPr="005B4671">
        <w:rPr>
          <w:rStyle w:val="StyleBoldUnderline"/>
        </w:rPr>
        <w:t xml:space="preserve"> extinction rates of vertebrates far exceed empirically derived background rates</w:t>
      </w:r>
      <w:r w:rsidRPr="005B4671">
        <w:rPr>
          <w:sz w:val="16"/>
        </w:rPr>
        <w:t xml:space="preserve"> 25 . In addition, </w:t>
      </w:r>
      <w:r w:rsidRPr="005B4671">
        <w:rPr>
          <w:rStyle w:val="StyleBoldUnderline"/>
          <w:highlight w:val="yellow"/>
        </w:rPr>
        <w:t xml:space="preserve">many plants, vertebrates and invertebrates have markedly reduced their geographic ranges and abundances </w:t>
      </w:r>
      <w:r w:rsidRPr="005B4671">
        <w:rPr>
          <w:rStyle w:val="StyleBoldUnderline"/>
        </w:rPr>
        <w:t xml:space="preserve">to the extent that </w:t>
      </w:r>
      <w:r w:rsidRPr="005B4671">
        <w:rPr>
          <w:rStyle w:val="StyleBoldUnderline"/>
          <w:highlight w:val="yellow"/>
        </w:rPr>
        <w:t>they are at risk of extinction</w:t>
      </w:r>
      <w:r w:rsidRPr="005B4671">
        <w:rPr>
          <w:sz w:val="16"/>
        </w:rPr>
        <w:t xml:space="preserve"> </w:t>
      </w:r>
      <w:proofErr w:type="gramStart"/>
      <w:r w:rsidRPr="005B4671">
        <w:rPr>
          <w:rStyle w:val="StyleBoldUnderline"/>
        </w:rPr>
        <w:t>43 .</w:t>
      </w:r>
      <w:proofErr w:type="gramEnd"/>
      <w:r w:rsidRPr="005B4671">
        <w:rPr>
          <w:rStyle w:val="StyleBoldUnderline"/>
        </w:rPr>
        <w:t xml:space="preserve"> </w:t>
      </w:r>
      <w:r w:rsidRPr="005B4671">
        <w:rPr>
          <w:rStyle w:val="StyleBoldUnderline"/>
          <w:highlight w:val="yellow"/>
        </w:rPr>
        <w:t>Removal of keystone species worldwide</w:t>
      </w:r>
      <w:r w:rsidRPr="005B4671">
        <w:rPr>
          <w:rStyle w:val="StyleBoldUnderline"/>
        </w:rPr>
        <w:t xml:space="preserve">, especially large predators at upper </w:t>
      </w:r>
      <w:proofErr w:type="spellStart"/>
      <w:r w:rsidRPr="005B4671">
        <w:rPr>
          <w:rStyle w:val="StyleBoldUnderline"/>
        </w:rPr>
        <w:t>trophic</w:t>
      </w:r>
      <w:proofErr w:type="spellEnd"/>
      <w:r w:rsidRPr="005B4671">
        <w:rPr>
          <w:rStyle w:val="StyleBoldUnderline"/>
        </w:rPr>
        <w:t xml:space="preserve"> levels, has </w:t>
      </w:r>
      <w:r w:rsidRPr="005B4671">
        <w:rPr>
          <w:rStyle w:val="StyleBoldUnderline"/>
          <w:highlight w:val="yellow"/>
        </w:rPr>
        <w:t>exacerbated change</w:t>
      </w:r>
      <w:r w:rsidRPr="005B4671">
        <w:rPr>
          <w:rStyle w:val="StyleBoldUnderline"/>
        </w:rPr>
        <w:t xml:space="preserve">s caused by less direct impacts, </w:t>
      </w:r>
      <w:r w:rsidRPr="005B4671">
        <w:rPr>
          <w:rStyle w:val="StyleBoldUnderline"/>
          <w:highlight w:val="yellow"/>
        </w:rPr>
        <w:t>leading to</w:t>
      </w:r>
      <w:r w:rsidRPr="005B4671">
        <w:rPr>
          <w:rStyle w:val="StyleBoldUnderline"/>
        </w:rPr>
        <w:t xml:space="preserve"> increasingly simplified and </w:t>
      </w:r>
      <w:r w:rsidRPr="005B4671">
        <w:rPr>
          <w:rStyle w:val="Emphasis"/>
          <w:highlight w:val="yellow"/>
        </w:rPr>
        <w:t>less stable ecological networks</w:t>
      </w:r>
      <w:r w:rsidRPr="005B4671">
        <w:rPr>
          <w:sz w:val="16"/>
        </w:rPr>
        <w:t xml:space="preserve"> 39,45,46 . </w:t>
      </w:r>
      <w:r w:rsidRPr="005B4671">
        <w:rPr>
          <w:rStyle w:val="StyleBoldUnderline"/>
        </w:rPr>
        <w:t xml:space="preserve">Looking towards the year 2100, </w:t>
      </w:r>
      <w:r w:rsidRPr="005B4671">
        <w:rPr>
          <w:rStyle w:val="StyleBoldUnderline"/>
          <w:highlight w:val="yellow"/>
        </w:rPr>
        <w:t xml:space="preserve">models forecast that pressures on biota will </w:t>
      </w:r>
      <w:r w:rsidRPr="005B4671">
        <w:rPr>
          <w:rStyle w:val="StyleBoldUnderline"/>
        </w:rPr>
        <w:t xml:space="preserve">continue to </w:t>
      </w:r>
      <w:r w:rsidRPr="005B4671">
        <w:rPr>
          <w:rStyle w:val="StyleBoldUnderline"/>
          <w:highlight w:val="yellow"/>
        </w:rPr>
        <w:t>increase</w:t>
      </w:r>
      <w:r w:rsidRPr="005B4671">
        <w:rPr>
          <w:rStyle w:val="StyleBoldUnderline"/>
        </w:rPr>
        <w:t>. The co-opting of resources and energy use by humans will continue to increase</w:t>
      </w:r>
      <w:r w:rsidRPr="005B4671">
        <w:rPr>
          <w:sz w:val="16"/>
        </w:rPr>
        <w:t xml:space="preserve"> as the global population reaches 9,500,000,000 people (by 2050), and effects will be greatly exacerbated if per capita resource use also increases. </w:t>
      </w:r>
      <w:r w:rsidRPr="005B4671">
        <w:rPr>
          <w:rStyle w:val="StyleBoldUnderline"/>
        </w:rPr>
        <w:t>Projections for 2100 range from a population low of 6,200,000,000 (requiring a substantial decline in fertility rates) to 10,100,000,000</w:t>
      </w:r>
      <w:r w:rsidRPr="005B4671">
        <w:rPr>
          <w:sz w:val="16"/>
        </w:rPr>
        <w:t xml:space="preserve"> (</w:t>
      </w:r>
      <w:r w:rsidRPr="005B4671">
        <w:rPr>
          <w:rStyle w:val="StyleBoldUnderline"/>
        </w:rPr>
        <w:t>requiring continued decline of fertility in countries that still have fertility above replacement level) to 27,000,000,000</w:t>
      </w:r>
      <w:r w:rsidRPr="005B4671">
        <w:rPr>
          <w:sz w:val="16"/>
        </w:rPr>
        <w:t xml:space="preserve"> (if fertility remains at 2005–2010 levels; this population size is not thought to be supportable; ref. 31). </w:t>
      </w:r>
      <w:r w:rsidRPr="005B4671">
        <w:rPr>
          <w:rStyle w:val="StyleBoldUnderline"/>
        </w:rPr>
        <w:t xml:space="preserve">Rapid climate change shows </w:t>
      </w:r>
      <w:r w:rsidRPr="005B4671">
        <w:rPr>
          <w:rStyle w:val="Emphasis"/>
        </w:rPr>
        <w:t>no signs of slowing.</w:t>
      </w:r>
      <w:r w:rsidRPr="005B4671">
        <w:rPr>
          <w:rStyle w:val="StyleBoldUnderline"/>
        </w:rPr>
        <w:t xml:space="preserve"> </w:t>
      </w:r>
      <w:proofErr w:type="spellStart"/>
      <w:r w:rsidRPr="005B4671">
        <w:rPr>
          <w:rStyle w:val="StyleBoldUnderline"/>
        </w:rPr>
        <w:t>Modelling</w:t>
      </w:r>
      <w:proofErr w:type="spellEnd"/>
      <w:r w:rsidRPr="005B4671">
        <w:rPr>
          <w:rStyle w:val="StyleBoldUnderline"/>
        </w:rPr>
        <w:t xml:space="preserve"> suggests that </w:t>
      </w:r>
      <w:proofErr w:type="gramStart"/>
      <w:r w:rsidRPr="005B4671">
        <w:rPr>
          <w:rStyle w:val="StyleBoldUnderline"/>
        </w:rPr>
        <w:t>for ,30</w:t>
      </w:r>
      <w:proofErr w:type="gramEnd"/>
      <w:r w:rsidRPr="005B4671">
        <w:rPr>
          <w:rStyle w:val="StyleBoldUnderline"/>
        </w:rPr>
        <w:t>% of Earth, the speed at which plant species will have to migrate to keep pace with projected climate change is greater than their dispersal rate when Earth last shifted from a glacial to an interglacial climate</w:t>
      </w:r>
      <w:r w:rsidRPr="005B4671">
        <w:rPr>
          <w:sz w:val="16"/>
        </w:rPr>
        <w:t xml:space="preserve"> 47 , and that dispersal will be thwarted by highly fragmented landscapes. </w:t>
      </w:r>
      <w:r w:rsidRPr="005B4671">
        <w:rPr>
          <w:rStyle w:val="StyleBoldUnderline"/>
          <w:highlight w:val="yellow"/>
        </w:rPr>
        <w:t>Climates found at present</w:t>
      </w:r>
      <w:r w:rsidRPr="005B4671">
        <w:rPr>
          <w:rStyle w:val="StyleBoldUnderline"/>
        </w:rPr>
        <w:t xml:space="preserve"> on 10–48% of the planet </w:t>
      </w:r>
      <w:r w:rsidRPr="005B4671">
        <w:rPr>
          <w:rStyle w:val="StyleBoldUnderline"/>
          <w:highlight w:val="yellow"/>
        </w:rPr>
        <w:t xml:space="preserve">are projected to disappear within a century, </w:t>
      </w:r>
      <w:r w:rsidRPr="005B4671">
        <w:rPr>
          <w:rStyle w:val="StyleBoldUnderline"/>
        </w:rPr>
        <w:t xml:space="preserve">and climates that contemporary organisms have never experienced are likely to cover 12–39% of Earth </w:t>
      </w:r>
      <w:proofErr w:type="gramStart"/>
      <w:r w:rsidRPr="005B4671">
        <w:rPr>
          <w:rStyle w:val="StyleBoldUnderline"/>
        </w:rPr>
        <w:t>48 .</w:t>
      </w:r>
      <w:proofErr w:type="gramEnd"/>
      <w:r w:rsidRPr="005B4671">
        <w:rPr>
          <w:rStyle w:val="StyleBoldUnderline"/>
        </w:rPr>
        <w:t xml:space="preserve"> The mean global temperature by 2070</w:t>
      </w:r>
      <w:r w:rsidRPr="005B4671">
        <w:rPr>
          <w:sz w:val="16"/>
        </w:rPr>
        <w:t xml:space="preserve"> (or possibly a few decades earlier) </w:t>
      </w:r>
      <w:r w:rsidRPr="005B4671">
        <w:rPr>
          <w:rStyle w:val="StyleBoldUnderline"/>
        </w:rPr>
        <w:t>will be higher than it has been since the human species evolved</w:t>
      </w:r>
      <w:r w:rsidRPr="005B4671">
        <w:rPr>
          <w:sz w:val="16"/>
        </w:rPr>
        <w:t xml:space="preserve">. The magnitudes of both local-scale direct forcing and emergent </w:t>
      </w:r>
      <w:proofErr w:type="spellStart"/>
      <w:r w:rsidRPr="005B4671">
        <w:rPr>
          <w:sz w:val="16"/>
        </w:rPr>
        <w:t>globalscaleforcing</w:t>
      </w:r>
      <w:proofErr w:type="spellEnd"/>
      <w:r w:rsidRPr="005B4671">
        <w:rPr>
          <w:sz w:val="16"/>
        </w:rPr>
        <w:t xml:space="preserve"> are much greater than those that characterized the last </w:t>
      </w:r>
      <w:proofErr w:type="spellStart"/>
      <w:r w:rsidRPr="005B4671">
        <w:rPr>
          <w:sz w:val="16"/>
        </w:rPr>
        <w:t>globalscale</w:t>
      </w:r>
      <w:proofErr w:type="spellEnd"/>
      <w:r w:rsidRPr="005B4671">
        <w:rPr>
          <w:sz w:val="16"/>
        </w:rPr>
        <w:t xml:space="preserve"> state shift, and are not expected to decline any time soon. Therefore, </w:t>
      </w:r>
      <w:r w:rsidRPr="005B4671">
        <w:rPr>
          <w:rStyle w:val="Emphasis"/>
          <w:highlight w:val="yellow"/>
        </w:rPr>
        <w:t>the plausibility of a future planetary state shift seems high</w:t>
      </w:r>
      <w:r w:rsidRPr="005B4671">
        <w:rPr>
          <w:sz w:val="16"/>
        </w:rPr>
        <w:t xml:space="preserve">, even though considerable uncertainty remains about whether it is inevitable and, if so, how far in the future it may be. The clear potential for a planetary-scale state shift greatly complicates biotic forecasting efforts, because by their nature state shifts contain surprises. Nevertheless, some general expectations can be gleaned from the natural experiments provided by past global-scale state shifts. </w:t>
      </w:r>
      <w:r w:rsidRPr="005B4671">
        <w:rPr>
          <w:rStyle w:val="StyleBoldUnderline"/>
        </w:rPr>
        <w:t xml:space="preserve">On the timescale most relevant to </w:t>
      </w:r>
      <w:r w:rsidRPr="005B4671">
        <w:rPr>
          <w:rStyle w:val="StyleBoldUnderline"/>
        </w:rPr>
        <w:lastRenderedPageBreak/>
        <w:t xml:space="preserve">biological forecasting today, biotic effects observed in the shift from the last glacial to the present interglacial (Box 1) included many extinctions </w:t>
      </w:r>
      <w:r w:rsidRPr="005B4671">
        <w:rPr>
          <w:sz w:val="16"/>
        </w:rPr>
        <w:t>30,49–51 ; drastic changes in species distributions, abundances and diversity</w:t>
      </w:r>
      <w:r w:rsidRPr="005B4671">
        <w:rPr>
          <w:rStyle w:val="StyleBoldUnderline"/>
        </w:rPr>
        <w:t>; and the emergence of novel communities 49,50,52–54 . New patterns of gene flow triggered new evolutionary trajectories 55–</w:t>
      </w:r>
      <w:proofErr w:type="gramStart"/>
      <w:r w:rsidRPr="005B4671">
        <w:rPr>
          <w:rStyle w:val="StyleBoldUnderline"/>
        </w:rPr>
        <w:t>58 ,</w:t>
      </w:r>
      <w:proofErr w:type="gramEnd"/>
      <w:r w:rsidRPr="005B4671">
        <w:rPr>
          <w:rStyle w:val="StyleBoldUnderline"/>
        </w:rPr>
        <w:t xml:space="preserve"> but the time since then has not been long enough for evolution to compensate for extinctions</w:t>
      </w:r>
      <w:r w:rsidRPr="005B4671">
        <w:rPr>
          <w:sz w:val="16"/>
        </w:rPr>
        <w:t xml:space="preserve">. At a minimum, these kinds of effects would be expected from a </w:t>
      </w:r>
      <w:proofErr w:type="spellStart"/>
      <w:r w:rsidRPr="005B4671">
        <w:rPr>
          <w:sz w:val="16"/>
        </w:rPr>
        <w:t>globalscale</w:t>
      </w:r>
      <w:proofErr w:type="spellEnd"/>
      <w:r w:rsidRPr="005B4671">
        <w:rPr>
          <w:sz w:val="16"/>
        </w:rPr>
        <w:t xml:space="preserve"> state shift forced by present drivers, not only in human-dominated regions but also in remote regions not now heavily occupied by humans (Fig. 1); indeed, such changes are already under way (see above 5,25,39,41–44 ). </w:t>
      </w:r>
      <w:r w:rsidRPr="005B4671">
        <w:rPr>
          <w:rStyle w:val="StyleBoldUnderline"/>
          <w:highlight w:val="yellow"/>
        </w:rPr>
        <w:t xml:space="preserve">Given that it takes </w:t>
      </w:r>
      <w:r w:rsidRPr="005B4671">
        <w:rPr>
          <w:rStyle w:val="StyleBoldUnderline"/>
        </w:rPr>
        <w:t xml:space="preserve">hundreds of thousands to </w:t>
      </w:r>
      <w:r w:rsidRPr="005B4671">
        <w:rPr>
          <w:rStyle w:val="StyleBoldUnderline"/>
          <w:highlight w:val="yellow"/>
        </w:rPr>
        <w:t xml:space="preserve">millions of years for evolution to build diversity back up to pre-crash levels </w:t>
      </w:r>
      <w:r w:rsidRPr="005B4671">
        <w:rPr>
          <w:rStyle w:val="StyleBoldUnderline"/>
        </w:rPr>
        <w:t>after major extinction episodes</w:t>
      </w:r>
      <w:r w:rsidRPr="005B4671">
        <w:rPr>
          <w:sz w:val="16"/>
        </w:rPr>
        <w:t xml:space="preserve"> 25 , </w:t>
      </w:r>
      <w:r w:rsidRPr="005B4671">
        <w:rPr>
          <w:rStyle w:val="StyleBoldUnderline"/>
          <w:highlight w:val="yellow"/>
        </w:rPr>
        <w:t xml:space="preserve">increased rates of extinction are of particular concern, especially because </w:t>
      </w:r>
      <w:r w:rsidRPr="005B4671">
        <w:rPr>
          <w:rStyle w:val="StyleBoldUnderline"/>
        </w:rPr>
        <w:t xml:space="preserve">global and regional </w:t>
      </w:r>
      <w:r w:rsidRPr="005B4671">
        <w:rPr>
          <w:rStyle w:val="StyleBoldUnderline"/>
          <w:highlight w:val="yellow"/>
        </w:rPr>
        <w:t xml:space="preserve">diversity today is </w:t>
      </w:r>
      <w:r w:rsidRPr="005B4671">
        <w:rPr>
          <w:rStyle w:val="StyleBoldUnderline"/>
        </w:rPr>
        <w:t xml:space="preserve">generally </w:t>
      </w:r>
      <w:r w:rsidRPr="005B4671">
        <w:rPr>
          <w:rStyle w:val="StyleBoldUnderline"/>
          <w:highlight w:val="yellow"/>
        </w:rPr>
        <w:t>lower than it was 20,000 yr ago</w:t>
      </w:r>
      <w:r w:rsidRPr="005B4671">
        <w:rPr>
          <w:sz w:val="16"/>
        </w:rPr>
        <w:t xml:space="preserve"> as a result of the last planetary state shift 37,50,51,54,59 . This large-scale loss of diversity is not overridden by historical increases in plant species richness in many locales, owing to human-transported species homogenizing the world’s biota </w:t>
      </w:r>
      <w:proofErr w:type="gramStart"/>
      <w:r w:rsidRPr="005B4671">
        <w:rPr>
          <w:sz w:val="16"/>
        </w:rPr>
        <w:t>42 .</w:t>
      </w:r>
      <w:proofErr w:type="gramEnd"/>
      <w:r w:rsidRPr="005B4671">
        <w:rPr>
          <w:sz w:val="16"/>
        </w:rPr>
        <w:t xml:space="preserve"> Possible too are substantial losses of ecosystem services required to sustain the human population </w:t>
      </w:r>
      <w:proofErr w:type="gramStart"/>
      <w:r w:rsidRPr="005B4671">
        <w:rPr>
          <w:sz w:val="16"/>
        </w:rPr>
        <w:t>60 .</w:t>
      </w:r>
      <w:proofErr w:type="gramEnd"/>
      <w:r w:rsidRPr="005B4671">
        <w:rPr>
          <w:sz w:val="16"/>
        </w:rPr>
        <w:t xml:space="preserve"> Still unknown is the extent to which human-caused increases in certain ecosystem services—such as growing food—balances the loss of ‘natural’ ecosystem services, many of which already are trending in dangerous directions as a result of overuse, pollutants and climate change 3,16 . Examples include the collapse of cod and other fisheries 45</w:t>
      </w:r>
      <w:proofErr w:type="gramStart"/>
      <w:r w:rsidRPr="005B4671">
        <w:rPr>
          <w:sz w:val="16"/>
        </w:rPr>
        <w:t>,61,62</w:t>
      </w:r>
      <w:proofErr w:type="gramEnd"/>
      <w:r w:rsidRPr="005B4671">
        <w:rPr>
          <w:sz w:val="16"/>
        </w:rPr>
        <w:t xml:space="preserve"> ; loss of millions of square </w:t>
      </w:r>
      <w:proofErr w:type="spellStart"/>
      <w:r w:rsidRPr="005B4671">
        <w:rPr>
          <w:sz w:val="16"/>
        </w:rPr>
        <w:t>kilometres</w:t>
      </w:r>
      <w:proofErr w:type="spellEnd"/>
      <w:r w:rsidRPr="005B4671">
        <w:rPr>
          <w:sz w:val="16"/>
        </w:rPr>
        <w:t xml:space="preserve"> of conifer forests due to climate-induced bark-beetle outbreaks; 63 loss of carbon sequestration by forest clearing 60 ; and regional losses of agricultural productivity from desertification or detrimental land-use practices 1,35 . </w:t>
      </w:r>
      <w:r w:rsidRPr="005B4671">
        <w:rPr>
          <w:rStyle w:val="StyleBoldUnderline"/>
        </w:rPr>
        <w:t xml:space="preserve">Although the ultimate effects of changing biodiversity and species compositions are still unknown, </w:t>
      </w:r>
      <w:r w:rsidRPr="005B4671">
        <w:rPr>
          <w:rStyle w:val="StyleBoldUnderline"/>
          <w:highlight w:val="yellow"/>
        </w:rPr>
        <w:t>if critical thresholds</w:t>
      </w:r>
      <w:r w:rsidRPr="005B4671">
        <w:rPr>
          <w:rStyle w:val="StyleBoldUnderline"/>
        </w:rPr>
        <w:t xml:space="preserve"> of diminishing returns in ecosystem services </w:t>
      </w:r>
      <w:r w:rsidRPr="005B4671">
        <w:rPr>
          <w:rStyle w:val="StyleBoldUnderline"/>
          <w:highlight w:val="yellow"/>
        </w:rPr>
        <w:t>were reached</w:t>
      </w:r>
      <w:r w:rsidRPr="005B4671">
        <w:rPr>
          <w:rStyle w:val="StyleBoldUnderline"/>
        </w:rPr>
        <w:t xml:space="preserve"> over large areas and at the same time global demands increased</w:t>
      </w:r>
      <w:r w:rsidRPr="005B4671">
        <w:rPr>
          <w:sz w:val="16"/>
        </w:rPr>
        <w:t xml:space="preserve"> (as will happen if the population increases by 2,000,000,000 within about three decades), </w:t>
      </w:r>
      <w:r w:rsidRPr="005B4671">
        <w:rPr>
          <w:rStyle w:val="Emphasis"/>
          <w:highlight w:val="yellow"/>
        </w:rPr>
        <w:t>widespread social unrest, economic instability and loss of human life could result</w:t>
      </w:r>
      <w:r w:rsidRPr="005B4671">
        <w:rPr>
          <w:rStyle w:val="StyleBoldUnderline"/>
        </w:rPr>
        <w:t xml:space="preserve"> </w:t>
      </w:r>
      <w:proofErr w:type="gramStart"/>
      <w:r w:rsidRPr="005B4671">
        <w:rPr>
          <w:rStyle w:val="StyleBoldUnderline"/>
        </w:rPr>
        <w:t>64 .</w:t>
      </w:r>
      <w:proofErr w:type="gramEnd"/>
    </w:p>
    <w:p w:rsidR="00441BEB" w:rsidRPr="005B4671" w:rsidRDefault="00441BEB" w:rsidP="00441BEB">
      <w:pPr>
        <w:pStyle w:val="Heading4"/>
        <w:rPr>
          <w:rFonts w:cs="Arial"/>
        </w:rPr>
      </w:pPr>
      <w:r w:rsidRPr="005B4671">
        <w:rPr>
          <w:rFonts w:cs="Arial"/>
        </w:rPr>
        <w:t>The risk of keystone species loss leads to extinction – outweighs on reversibility.</w:t>
      </w:r>
    </w:p>
    <w:p w:rsidR="00441BEB" w:rsidRPr="005B4671" w:rsidRDefault="00441BEB" w:rsidP="00441BEB">
      <w:pPr>
        <w:rPr>
          <w:color w:val="000000"/>
        </w:rPr>
      </w:pPr>
      <w:r w:rsidRPr="005B4671">
        <w:rPr>
          <w:rStyle w:val="StyleStyleBold12pt"/>
        </w:rPr>
        <w:t>Chen 2k</w:t>
      </w:r>
      <w:r w:rsidRPr="005B4671">
        <w:t xml:space="preserve"> (Jim, </w:t>
      </w:r>
      <w:r w:rsidRPr="005B4671">
        <w:rPr>
          <w:color w:val="000000"/>
        </w:rPr>
        <w:t>Professor of Law at University of Minnesota and Dean of Law School at Louisville, “Globalization and Its Losers”</w:t>
      </w:r>
      <w:proofErr w:type="gramStart"/>
      <w:r w:rsidRPr="005B4671">
        <w:rPr>
          <w:color w:val="000000"/>
        </w:rPr>
        <w:t>:,</w:t>
      </w:r>
      <w:proofErr w:type="gramEnd"/>
      <w:r w:rsidRPr="005B4671">
        <w:rPr>
          <w:color w:val="000000"/>
        </w:rPr>
        <w:t xml:space="preserve"> 9 Minn. J. Global Trade 157’ LexisNexis Legal)</w:t>
      </w:r>
    </w:p>
    <w:p w:rsidR="00441BEB" w:rsidRPr="005B4671" w:rsidRDefault="00441BEB" w:rsidP="00441BEB">
      <w:pPr>
        <w:rPr>
          <w:color w:val="000000"/>
        </w:rPr>
      </w:pPr>
    </w:p>
    <w:p w:rsidR="00441BEB" w:rsidRPr="005B4671" w:rsidRDefault="00441BEB" w:rsidP="00441BEB">
      <w:pPr>
        <w:rPr>
          <w:rStyle w:val="StyleBoldUnderline"/>
        </w:rPr>
      </w:pPr>
      <w:r w:rsidRPr="005B4671">
        <w:rPr>
          <w:rStyle w:val="StyleBoldUnderline"/>
        </w:rPr>
        <w:t xml:space="preserve">Conscious </w:t>
      </w:r>
      <w:r w:rsidRPr="005B4671">
        <w:rPr>
          <w:rStyle w:val="StyleBoldUnderline"/>
          <w:highlight w:val="yellow"/>
        </w:rPr>
        <w:t>decisions to allow the extinction of a species or</w:t>
      </w:r>
      <w:r w:rsidRPr="005B4671">
        <w:rPr>
          <w:rStyle w:val="StyleBoldUnderline"/>
        </w:rPr>
        <w:t xml:space="preserve">  the destruction of an entire </w:t>
      </w:r>
      <w:r w:rsidRPr="005B4671">
        <w:rPr>
          <w:rStyle w:val="StyleBoldUnderline"/>
          <w:highlight w:val="yellow"/>
        </w:rPr>
        <w:t>ecosystem epitomize the "irreversible</w:t>
      </w:r>
      <w:r w:rsidRPr="005B4671">
        <w:rPr>
          <w:rStyle w:val="StyleBoldUnderline"/>
        </w:rPr>
        <w:t xml:space="preserve"> and irretrievable commitments of resources" that NEPA is  designed to retard.</w:t>
      </w:r>
      <w:r w:rsidRPr="005B4671">
        <w:rPr>
          <w:sz w:val="16"/>
          <w:szCs w:val="20"/>
        </w:rPr>
        <w:t xml:space="preserve">312 The original Endangered Species Act  gave such decisions no quarter whatsoever;313 since 1979, such  decisions have rested in the hands of a solemnly convened "God  Squad."314 In its permanence and gravity, natural </w:t>
      </w:r>
      <w:proofErr w:type="gramStart"/>
      <w:r w:rsidRPr="005B4671">
        <w:rPr>
          <w:sz w:val="16"/>
          <w:szCs w:val="20"/>
        </w:rPr>
        <w:t>extinction  provides</w:t>
      </w:r>
      <w:proofErr w:type="gramEnd"/>
      <w:r w:rsidRPr="005B4671">
        <w:rPr>
          <w:sz w:val="16"/>
          <w:szCs w:val="20"/>
        </w:rPr>
        <w:t xml:space="preserve"> the baseline by which all other types of extinction  should be judged.       The Endangered Species Act explicitly acknowledges the  "esthetic, ecological, educational, historical, recreational, and  scientific value" of endangered species and the biodiversity they  represent.315 Allied bodies of international law confirm this  view:316 global biological diversity is part of the commonly  owned heritage of all humanity and deserves full legal </w:t>
      </w:r>
      <w:proofErr w:type="spellStart"/>
      <w:r w:rsidRPr="005B4671">
        <w:rPr>
          <w:sz w:val="16"/>
          <w:szCs w:val="20"/>
        </w:rPr>
        <w:t>protec</w:t>
      </w:r>
      <w:proofErr w:type="spellEnd"/>
      <w:r w:rsidRPr="005B4671">
        <w:rPr>
          <w:sz w:val="16"/>
          <w:szCs w:val="20"/>
        </w:rPr>
        <w:t xml:space="preserve">-  tion.317 Rather remarkably, these broad assertions understate  the value of biodiversity and the urgency of its protection.      A Sand County Almanac, the eloquent bible of the </w:t>
      </w:r>
      <w:proofErr w:type="gramStart"/>
      <w:r w:rsidRPr="005B4671">
        <w:rPr>
          <w:sz w:val="16"/>
          <w:szCs w:val="20"/>
        </w:rPr>
        <w:t>modern  environmental</w:t>
      </w:r>
      <w:proofErr w:type="gramEnd"/>
      <w:r w:rsidRPr="005B4671">
        <w:rPr>
          <w:sz w:val="16"/>
          <w:szCs w:val="20"/>
        </w:rPr>
        <w:t xml:space="preserve"> movement, contains only two demonstrable bio-  logical errors. It opens with one and closes with another. </w:t>
      </w:r>
      <w:proofErr w:type="gramStart"/>
      <w:r w:rsidRPr="005B4671">
        <w:rPr>
          <w:sz w:val="16"/>
          <w:szCs w:val="20"/>
        </w:rPr>
        <w:t>We  can</w:t>
      </w:r>
      <w:proofErr w:type="gramEnd"/>
      <w:r w:rsidRPr="005B4671">
        <w:rPr>
          <w:sz w:val="16"/>
          <w:szCs w:val="20"/>
        </w:rPr>
        <w:t xml:space="preserve"> forgive Aldo Leopold's decision to close with that elegant but  erroneous epigram, "ontogeny repeats phylogeny."318 What concerns </w:t>
      </w:r>
      <w:proofErr w:type="spellStart"/>
      <w:r w:rsidRPr="005B4671">
        <w:rPr>
          <w:sz w:val="16"/>
          <w:szCs w:val="20"/>
        </w:rPr>
        <w:t>erns</w:t>
      </w:r>
      <w:proofErr w:type="spellEnd"/>
      <w:r w:rsidRPr="005B4671">
        <w:rPr>
          <w:sz w:val="16"/>
          <w:szCs w:val="20"/>
        </w:rPr>
        <w:t xml:space="preserve"> us is his opening gambit: "There are some who can </w:t>
      </w:r>
      <w:proofErr w:type="gramStart"/>
      <w:r w:rsidRPr="005B4671">
        <w:rPr>
          <w:sz w:val="16"/>
          <w:szCs w:val="20"/>
        </w:rPr>
        <w:t>live  without</w:t>
      </w:r>
      <w:proofErr w:type="gramEnd"/>
      <w:r w:rsidRPr="005B4671">
        <w:rPr>
          <w:sz w:val="16"/>
          <w:szCs w:val="20"/>
        </w:rPr>
        <w:t xml:space="preserve"> wild things, and some who cannot."</w:t>
      </w:r>
      <w:proofErr w:type="gramStart"/>
      <w:r w:rsidRPr="005B4671">
        <w:rPr>
          <w:sz w:val="16"/>
          <w:szCs w:val="20"/>
        </w:rPr>
        <w:t>319 Not quite.</w:t>
      </w:r>
      <w:proofErr w:type="gramEnd"/>
      <w:r w:rsidRPr="005B4671">
        <w:rPr>
          <w:sz w:val="16"/>
          <w:szCs w:val="20"/>
        </w:rPr>
        <w:t xml:space="preserve"> </w:t>
      </w:r>
      <w:proofErr w:type="gramStart"/>
      <w:r w:rsidRPr="005B4671">
        <w:rPr>
          <w:rStyle w:val="StyleBoldUnderline"/>
          <w:highlight w:val="yellow"/>
        </w:rPr>
        <w:t>None  of</w:t>
      </w:r>
      <w:proofErr w:type="gramEnd"/>
      <w:r w:rsidRPr="005B4671">
        <w:rPr>
          <w:rStyle w:val="StyleBoldUnderline"/>
          <w:highlight w:val="yellow"/>
        </w:rPr>
        <w:t xml:space="preserve"> us can live without wild things.</w:t>
      </w:r>
      <w:r w:rsidRPr="005B4671">
        <w:rPr>
          <w:rStyle w:val="StyleBoldUnderline"/>
        </w:rPr>
        <w:t xml:space="preserve"> Insects are so essential to </w:t>
      </w:r>
      <w:proofErr w:type="gramStart"/>
      <w:r w:rsidRPr="005B4671">
        <w:rPr>
          <w:rStyle w:val="StyleBoldUnderline"/>
        </w:rPr>
        <w:t>life  as</w:t>
      </w:r>
      <w:proofErr w:type="gramEnd"/>
      <w:r w:rsidRPr="005B4671">
        <w:rPr>
          <w:rStyle w:val="StyleBoldUnderline"/>
        </w:rPr>
        <w:t xml:space="preserve"> we know it that if they "and other land-dwelling </w:t>
      </w:r>
      <w:proofErr w:type="spellStart"/>
      <w:r w:rsidRPr="005B4671">
        <w:rPr>
          <w:rStyle w:val="StyleBoldUnderline"/>
        </w:rPr>
        <w:t>anthropods</w:t>
      </w:r>
      <w:proofErr w:type="spellEnd"/>
      <w:r w:rsidRPr="005B4671">
        <w:rPr>
          <w:rStyle w:val="StyleBoldUnderline"/>
        </w:rPr>
        <w:t xml:space="preserve">  ... were to disappear, humanity probably could not last more  than a few months</w:t>
      </w:r>
      <w:r w:rsidRPr="005B4671">
        <w:rPr>
          <w:sz w:val="16"/>
          <w:szCs w:val="20"/>
        </w:rPr>
        <w:t>."320 "Most of the amphibians, reptiles, birds</w:t>
      </w:r>
      <w:proofErr w:type="gramStart"/>
      <w:r w:rsidRPr="005B4671">
        <w:rPr>
          <w:sz w:val="16"/>
          <w:szCs w:val="20"/>
        </w:rPr>
        <w:t>,  and</w:t>
      </w:r>
      <w:proofErr w:type="gramEnd"/>
      <w:r w:rsidRPr="005B4671">
        <w:rPr>
          <w:sz w:val="16"/>
          <w:szCs w:val="20"/>
        </w:rPr>
        <w:t xml:space="preserve"> mammals," along with "the bulk of the flowering plants and  ... the physical structure of most forests and other terrestrial  habitats" would disappear in turn.321 "The land would return to"  something resembling its Cambrian condition, "covered by mats  of recumbent wind-pollinated vegetation, sprinkled with clumps  of small trees and bushes here and there, largely devoid of  animal life."322      From this perspective, the mere thought of valuing </w:t>
      </w:r>
      <w:proofErr w:type="spellStart"/>
      <w:r w:rsidRPr="005B4671">
        <w:rPr>
          <w:sz w:val="16"/>
          <w:szCs w:val="20"/>
        </w:rPr>
        <w:t>biodiver</w:t>
      </w:r>
      <w:proofErr w:type="spellEnd"/>
      <w:proofErr w:type="gramStart"/>
      <w:r w:rsidRPr="005B4671">
        <w:rPr>
          <w:sz w:val="16"/>
          <w:szCs w:val="20"/>
        </w:rPr>
        <w:t xml:space="preserve">-  </w:t>
      </w:r>
      <w:proofErr w:type="spellStart"/>
      <w:r w:rsidRPr="005B4671">
        <w:rPr>
          <w:sz w:val="16"/>
          <w:szCs w:val="20"/>
        </w:rPr>
        <w:t>sity</w:t>
      </w:r>
      <w:proofErr w:type="spellEnd"/>
      <w:proofErr w:type="gramEnd"/>
      <w:r w:rsidRPr="005B4671">
        <w:rPr>
          <w:sz w:val="16"/>
          <w:szCs w:val="20"/>
        </w:rPr>
        <w:t xml:space="preserve"> is absurd, much as any attempt to quantify all of earth's  planetary amenities as some trillions of dollars per year is </w:t>
      </w:r>
      <w:proofErr w:type="spellStart"/>
      <w:r w:rsidRPr="005B4671">
        <w:rPr>
          <w:sz w:val="16"/>
          <w:szCs w:val="20"/>
        </w:rPr>
        <w:t>ab</w:t>
      </w:r>
      <w:proofErr w:type="spellEnd"/>
      <w:r w:rsidRPr="005B4671">
        <w:rPr>
          <w:sz w:val="16"/>
          <w:szCs w:val="20"/>
        </w:rPr>
        <w:t xml:space="preserve">-  surd. But the frustration inherent in enforcing the </w:t>
      </w:r>
      <w:proofErr w:type="gramStart"/>
      <w:r w:rsidRPr="005B4671">
        <w:rPr>
          <w:sz w:val="16"/>
          <w:szCs w:val="20"/>
        </w:rPr>
        <w:t>Convention  on</w:t>
      </w:r>
      <w:proofErr w:type="gramEnd"/>
      <w:r w:rsidRPr="005B4671">
        <w:rPr>
          <w:sz w:val="16"/>
          <w:szCs w:val="20"/>
        </w:rPr>
        <w:t xml:space="preserve"> International Trade in Endangered Species (CITES) has  shown that conservation cannot work without appeasing Homo  </w:t>
      </w:r>
      <w:proofErr w:type="spellStart"/>
      <w:r w:rsidRPr="005B4671">
        <w:rPr>
          <w:sz w:val="16"/>
          <w:szCs w:val="20"/>
        </w:rPr>
        <w:t>economicus</w:t>
      </w:r>
      <w:proofErr w:type="spellEnd"/>
      <w:r w:rsidRPr="005B4671">
        <w:rPr>
          <w:sz w:val="16"/>
          <w:szCs w:val="20"/>
        </w:rPr>
        <w:t xml:space="preserve">, the profit-seeking ape. Efforts to ban the </w:t>
      </w:r>
      <w:proofErr w:type="spellStart"/>
      <w:r w:rsidRPr="005B4671">
        <w:rPr>
          <w:sz w:val="16"/>
          <w:szCs w:val="20"/>
        </w:rPr>
        <w:t>interna</w:t>
      </w:r>
      <w:proofErr w:type="spellEnd"/>
      <w:proofErr w:type="gramStart"/>
      <w:r w:rsidRPr="005B4671">
        <w:rPr>
          <w:sz w:val="16"/>
          <w:szCs w:val="20"/>
        </w:rPr>
        <w:t xml:space="preserve">-  </w:t>
      </w:r>
      <w:proofErr w:type="spellStart"/>
      <w:r w:rsidRPr="005B4671">
        <w:rPr>
          <w:sz w:val="16"/>
          <w:szCs w:val="20"/>
        </w:rPr>
        <w:t>tional</w:t>
      </w:r>
      <w:proofErr w:type="spellEnd"/>
      <w:proofErr w:type="gramEnd"/>
      <w:r w:rsidRPr="005B4671">
        <w:rPr>
          <w:sz w:val="16"/>
          <w:szCs w:val="20"/>
        </w:rPr>
        <w:t xml:space="preserve"> ivory trade through CITES have failed to stem the </w:t>
      </w:r>
      <w:proofErr w:type="spellStart"/>
      <w:r w:rsidRPr="005B4671">
        <w:rPr>
          <w:sz w:val="16"/>
          <w:szCs w:val="20"/>
        </w:rPr>
        <w:t>slaugh</w:t>
      </w:r>
      <w:proofErr w:type="spellEnd"/>
      <w:r w:rsidRPr="005B4671">
        <w:rPr>
          <w:sz w:val="16"/>
          <w:szCs w:val="20"/>
        </w:rPr>
        <w:t xml:space="preserve">-  </w:t>
      </w:r>
      <w:proofErr w:type="spellStart"/>
      <w:r w:rsidRPr="005B4671">
        <w:rPr>
          <w:sz w:val="16"/>
          <w:szCs w:val="20"/>
        </w:rPr>
        <w:t>ter</w:t>
      </w:r>
      <w:proofErr w:type="spellEnd"/>
      <w:r w:rsidRPr="005B4671">
        <w:rPr>
          <w:sz w:val="16"/>
          <w:szCs w:val="20"/>
        </w:rPr>
        <w:t xml:space="preserve"> of African elephants.323 The preservation of biodiversity  must therefore begin with a cold, calculating inventory of its  benefits.      Fortunately, defending biodiversity preservation in human</w:t>
      </w:r>
      <w:proofErr w:type="gramStart"/>
      <w:r w:rsidRPr="005B4671">
        <w:rPr>
          <w:sz w:val="16"/>
          <w:szCs w:val="20"/>
        </w:rPr>
        <w:t xml:space="preserve">-  </w:t>
      </w:r>
      <w:proofErr w:type="spellStart"/>
      <w:r w:rsidRPr="005B4671">
        <w:rPr>
          <w:sz w:val="16"/>
          <w:szCs w:val="20"/>
        </w:rPr>
        <w:t>ity's</w:t>
      </w:r>
      <w:proofErr w:type="spellEnd"/>
      <w:proofErr w:type="gramEnd"/>
      <w:r w:rsidRPr="005B4671">
        <w:rPr>
          <w:sz w:val="16"/>
          <w:szCs w:val="20"/>
        </w:rPr>
        <w:t xml:space="preserve"> self-interest is an easy task. As yet unexploited species  might give a hungry world a larger larder than the storehouse of  twenty plant species that provide nine-tenths of humanity's cur-  rent food supply.324 "Waiting in the wings are tens of thousands  of unused plant species, many demonstrably superior to those in  favor."325 As genetic warehouses, many plants enhance the pro</w:t>
      </w:r>
      <w:proofErr w:type="gramStart"/>
      <w:r w:rsidRPr="005B4671">
        <w:rPr>
          <w:sz w:val="16"/>
          <w:szCs w:val="20"/>
        </w:rPr>
        <w:t xml:space="preserve">-  </w:t>
      </w:r>
      <w:proofErr w:type="spellStart"/>
      <w:r w:rsidRPr="005B4671">
        <w:rPr>
          <w:sz w:val="16"/>
          <w:szCs w:val="20"/>
        </w:rPr>
        <w:t>ductivity</w:t>
      </w:r>
      <w:proofErr w:type="spellEnd"/>
      <w:proofErr w:type="gramEnd"/>
      <w:r w:rsidRPr="005B4671">
        <w:rPr>
          <w:sz w:val="16"/>
          <w:szCs w:val="20"/>
        </w:rPr>
        <w:t xml:space="preserve"> of crops already in use. In the United States alone, the    </w:t>
      </w:r>
      <w:proofErr w:type="spellStart"/>
      <w:r w:rsidRPr="005B4671">
        <w:rPr>
          <w:sz w:val="16"/>
          <w:szCs w:val="20"/>
        </w:rPr>
        <w:t>lates</w:t>
      </w:r>
      <w:proofErr w:type="spellEnd"/>
      <w:r w:rsidRPr="005B4671">
        <w:rPr>
          <w:sz w:val="16"/>
          <w:szCs w:val="20"/>
        </w:rPr>
        <w:t xml:space="preserve"> phylogeny" means that the life history of any individual organism </w:t>
      </w:r>
      <w:proofErr w:type="gramStart"/>
      <w:r w:rsidRPr="005B4671">
        <w:rPr>
          <w:sz w:val="16"/>
          <w:szCs w:val="20"/>
        </w:rPr>
        <w:t>replays  the</w:t>
      </w:r>
      <w:proofErr w:type="gramEnd"/>
      <w:r w:rsidRPr="005B4671">
        <w:rPr>
          <w:sz w:val="16"/>
          <w:szCs w:val="20"/>
        </w:rPr>
        <w:t xml:space="preserve"> entire evolutionary history of that organism's species. </w:t>
      </w:r>
      <w:proofErr w:type="gramStart"/>
      <w:r w:rsidRPr="005B4671">
        <w:rPr>
          <w:sz w:val="16"/>
          <w:szCs w:val="20"/>
        </w:rPr>
        <w:t>genes</w:t>
      </w:r>
      <w:proofErr w:type="gramEnd"/>
      <w:r w:rsidRPr="005B4671">
        <w:rPr>
          <w:sz w:val="16"/>
          <w:szCs w:val="20"/>
        </w:rPr>
        <w:t xml:space="preserve"> of wild plants have accounted for much of "the explosive  growth in farm production</w:t>
      </w:r>
      <w:r w:rsidRPr="005B4671">
        <w:rPr>
          <w:rStyle w:val="StyleBoldUnderline"/>
        </w:rPr>
        <w:t xml:space="preserve"> </w:t>
      </w:r>
      <w:r w:rsidRPr="005B4671">
        <w:rPr>
          <w:sz w:val="16"/>
          <w:szCs w:val="20"/>
        </w:rPr>
        <w:t xml:space="preserve">since the 1930s."326 The contribution  is worth $1 billion each year.327      Nature's pharmacy demonstrates even more dramatic gains  than nature's farm.328 Aspirin and penicillin, our star analgesic  and antibiotic, had humble origins in the meadowsweet plant  and in cheese mold.329 Leeches, vampire bats, and pit vipers all  contribute anticoagulant drugs that reduce blood pressure, pre-  vent </w:t>
      </w:r>
      <w:r w:rsidRPr="005B4671">
        <w:rPr>
          <w:sz w:val="16"/>
          <w:szCs w:val="20"/>
        </w:rPr>
        <w:lastRenderedPageBreak/>
        <w:t xml:space="preserve">heart attacks, and facilitate skin transplants.330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Wild animals, plants, and microorganisms also provide eco-  logical services.333 The Supreme Court has lauded the </w:t>
      </w:r>
      <w:proofErr w:type="spellStart"/>
      <w:r w:rsidRPr="005B4671">
        <w:rPr>
          <w:sz w:val="16"/>
          <w:szCs w:val="20"/>
        </w:rPr>
        <w:t>pes</w:t>
      </w:r>
      <w:proofErr w:type="spellEnd"/>
      <w:r w:rsidRPr="005B4671">
        <w:rPr>
          <w:sz w:val="16"/>
          <w:szCs w:val="20"/>
        </w:rPr>
        <w:t xml:space="preserve">-  </w:t>
      </w:r>
      <w:proofErr w:type="spellStart"/>
      <w:r w:rsidRPr="005B4671">
        <w:rPr>
          <w:sz w:val="16"/>
          <w:szCs w:val="20"/>
        </w:rPr>
        <w:t>ticidal</w:t>
      </w:r>
      <w:proofErr w:type="spellEnd"/>
      <w:r w:rsidRPr="005B4671">
        <w:rPr>
          <w:sz w:val="16"/>
          <w:szCs w:val="20"/>
        </w:rPr>
        <w:t xml:space="preserve"> talents of migratory birds.334 Numerous organisms  process the air we breathe, the water we drink, the ground we  stroll.335 Other species serve as sentries. Just as </w:t>
      </w:r>
      <w:proofErr w:type="gramStart"/>
      <w:r w:rsidRPr="005B4671">
        <w:rPr>
          <w:sz w:val="16"/>
          <w:szCs w:val="20"/>
        </w:rPr>
        <w:t>canaries  warned</w:t>
      </w:r>
      <w:proofErr w:type="gramEnd"/>
      <w:r w:rsidRPr="005B4671">
        <w:rPr>
          <w:sz w:val="16"/>
          <w:szCs w:val="20"/>
        </w:rPr>
        <w:t xml:space="preserve"> coal miners of lethal gases, the decline or disappearance  of indicator species provides advance warning against deeper environmental threats.336 Species conservation yields the great-  </w:t>
      </w:r>
      <w:proofErr w:type="spellStart"/>
      <w:r w:rsidRPr="005B4671">
        <w:rPr>
          <w:sz w:val="16"/>
          <w:szCs w:val="20"/>
        </w:rPr>
        <w:t>est</w:t>
      </w:r>
      <w:proofErr w:type="spellEnd"/>
      <w:r w:rsidRPr="005B4671">
        <w:rPr>
          <w:sz w:val="16"/>
          <w:szCs w:val="20"/>
        </w:rPr>
        <w:t xml:space="preserve"> environmental amenity of all: ecosystem protection. Saving  discrete species indirectly protects the ecosystems in which they  live.337 Some larger animals may not carry great utilitarian  value in themselves, but the human urge to protect these </w:t>
      </w:r>
      <w:proofErr w:type="spellStart"/>
      <w:r w:rsidRPr="005B4671">
        <w:rPr>
          <w:sz w:val="16"/>
          <w:szCs w:val="20"/>
        </w:rPr>
        <w:t>charis</w:t>
      </w:r>
      <w:proofErr w:type="spellEnd"/>
      <w:r w:rsidRPr="005B4671">
        <w:rPr>
          <w:sz w:val="16"/>
          <w:szCs w:val="20"/>
        </w:rPr>
        <w:t xml:space="preserve">-  </w:t>
      </w:r>
      <w:proofErr w:type="spellStart"/>
      <w:r w:rsidRPr="005B4671">
        <w:rPr>
          <w:sz w:val="16"/>
          <w:szCs w:val="20"/>
        </w:rPr>
        <w:t>matic</w:t>
      </w:r>
      <w:proofErr w:type="spellEnd"/>
      <w:r w:rsidRPr="005B4671">
        <w:rPr>
          <w:sz w:val="16"/>
          <w:szCs w:val="20"/>
        </w:rPr>
        <w:t xml:space="preserve"> "flagship species" helps protect their ecosystems.338 In-  deed, to save any species, we must protect their ecosystems.339       Defenders of biodiversity can measure the "tangible eco-  </w:t>
      </w:r>
      <w:proofErr w:type="spellStart"/>
      <w:r w:rsidRPr="005B4671">
        <w:rPr>
          <w:sz w:val="16"/>
          <w:szCs w:val="20"/>
        </w:rPr>
        <w:t>nomic</w:t>
      </w:r>
      <w:proofErr w:type="spellEnd"/>
      <w:r w:rsidRPr="005B4671">
        <w:rPr>
          <w:sz w:val="16"/>
          <w:szCs w:val="20"/>
        </w:rPr>
        <w:t xml:space="preserve"> value" of the pleasure derived from "visiting, photograph-  </w:t>
      </w:r>
      <w:proofErr w:type="spellStart"/>
      <w:r w:rsidRPr="005B4671">
        <w:rPr>
          <w:sz w:val="16"/>
          <w:szCs w:val="20"/>
        </w:rPr>
        <w:t>ing</w:t>
      </w:r>
      <w:proofErr w:type="spellEnd"/>
      <w:r w:rsidRPr="005B4671">
        <w:rPr>
          <w:sz w:val="16"/>
          <w:szCs w:val="20"/>
        </w:rPr>
        <w:t xml:space="preserve">, painting, and just looking at wildlife."340 In the </w:t>
      </w:r>
      <w:proofErr w:type="gramStart"/>
      <w:r w:rsidRPr="005B4671">
        <w:rPr>
          <w:sz w:val="16"/>
          <w:szCs w:val="20"/>
        </w:rPr>
        <w:t>United  States</w:t>
      </w:r>
      <w:proofErr w:type="gramEnd"/>
      <w:r w:rsidRPr="005B4671">
        <w:rPr>
          <w:sz w:val="16"/>
          <w:szCs w:val="20"/>
        </w:rPr>
        <w:t xml:space="preserve"> alone, wildlife observation and feeding in 1991 generated  $18.1 billion in consumer spending, $3 billion in tax revenues,  and 766,000 jobs.341 Ecotourism gives tropical countries, home  to most of the world's species, a valuable alternative to </w:t>
      </w:r>
      <w:proofErr w:type="spellStart"/>
      <w:r w:rsidRPr="005B4671">
        <w:rPr>
          <w:sz w:val="16"/>
          <w:szCs w:val="20"/>
        </w:rPr>
        <w:t>subsis</w:t>
      </w:r>
      <w:proofErr w:type="spellEnd"/>
      <w:r w:rsidRPr="005B4671">
        <w:rPr>
          <w:sz w:val="16"/>
          <w:szCs w:val="20"/>
        </w:rPr>
        <w:t xml:space="preserve">-  </w:t>
      </w:r>
      <w:proofErr w:type="spellStart"/>
      <w:r w:rsidRPr="005B4671">
        <w:rPr>
          <w:sz w:val="16"/>
          <w:szCs w:val="20"/>
        </w:rPr>
        <w:t>tence</w:t>
      </w:r>
      <w:proofErr w:type="spellEnd"/>
      <w:r w:rsidRPr="005B4671">
        <w:rPr>
          <w:sz w:val="16"/>
          <w:szCs w:val="20"/>
        </w:rPr>
        <w:t xml:space="preserve"> agriculture. Costa Rican rainforests preserved for </w:t>
      </w:r>
      <w:proofErr w:type="spellStart"/>
      <w:r w:rsidRPr="005B4671">
        <w:rPr>
          <w:sz w:val="16"/>
          <w:szCs w:val="20"/>
        </w:rPr>
        <w:t>ecotour</w:t>
      </w:r>
      <w:proofErr w:type="spellEnd"/>
      <w:proofErr w:type="gramStart"/>
      <w:r w:rsidRPr="005B4671">
        <w:rPr>
          <w:sz w:val="16"/>
          <w:szCs w:val="20"/>
        </w:rPr>
        <w:t>-  ism</w:t>
      </w:r>
      <w:proofErr w:type="gramEnd"/>
      <w:r w:rsidRPr="005B4671">
        <w:rPr>
          <w:sz w:val="16"/>
          <w:szCs w:val="20"/>
        </w:rPr>
        <w:t xml:space="preserve"> "have become many times more profitable per hectare than  land cleared for pastures and fields," while the endangered go-  </w:t>
      </w:r>
      <w:proofErr w:type="spellStart"/>
      <w:r w:rsidRPr="005B4671">
        <w:rPr>
          <w:sz w:val="16"/>
          <w:szCs w:val="20"/>
        </w:rPr>
        <w:t>rilla</w:t>
      </w:r>
      <w:proofErr w:type="spellEnd"/>
      <w:r w:rsidRPr="005B4671">
        <w:rPr>
          <w:sz w:val="16"/>
          <w:szCs w:val="20"/>
        </w:rPr>
        <w:t xml:space="preserve"> has turned ecotourism into "the third most important  source of income in Rwanda."342 In a globalized economy </w:t>
      </w:r>
      <w:proofErr w:type="gramStart"/>
      <w:r w:rsidRPr="005B4671">
        <w:rPr>
          <w:sz w:val="16"/>
          <w:szCs w:val="20"/>
        </w:rPr>
        <w:t>where  commodities</w:t>
      </w:r>
      <w:proofErr w:type="gramEnd"/>
      <w:r w:rsidRPr="005B4671">
        <w:rPr>
          <w:sz w:val="16"/>
          <w:szCs w:val="20"/>
        </w:rPr>
        <w:t xml:space="preserve"> can be cultivated almost anywhere, </w:t>
      </w:r>
      <w:proofErr w:type="spellStart"/>
      <w:r w:rsidRPr="005B4671">
        <w:rPr>
          <w:sz w:val="16"/>
          <w:szCs w:val="20"/>
        </w:rPr>
        <w:t>environmen</w:t>
      </w:r>
      <w:proofErr w:type="spellEnd"/>
      <w:r w:rsidRPr="005B4671">
        <w:rPr>
          <w:sz w:val="16"/>
          <w:szCs w:val="20"/>
        </w:rPr>
        <w:t xml:space="preserve">-   tally sensitive locales can maximize their wealth by exploiting  the "boutique" uses of their natural bounty. </w:t>
      </w:r>
      <w:r w:rsidRPr="005B4671">
        <w:rPr>
          <w:rStyle w:val="StyleBoldUnderline"/>
        </w:rPr>
        <w:t xml:space="preserve">The </w:t>
      </w:r>
      <w:r w:rsidRPr="005B4671">
        <w:rPr>
          <w:rStyle w:val="StyleBoldUnderline"/>
          <w:highlight w:val="yellow"/>
        </w:rPr>
        <w:t>value of endangered species and the biodiversity they embody is "literally . . . incalculable."</w:t>
      </w:r>
      <w:r w:rsidRPr="005B4671">
        <w:rPr>
          <w:rStyle w:val="StyleBoldUnderline"/>
        </w:rPr>
        <w:t>343</w:t>
      </w:r>
      <w:r w:rsidRPr="005B4671">
        <w:rPr>
          <w:sz w:val="16"/>
          <w:szCs w:val="20"/>
        </w:rPr>
        <w:t xml:space="preserve"> What, if anything</w:t>
      </w:r>
      <w:proofErr w:type="gramStart"/>
      <w:r w:rsidRPr="005B4671">
        <w:rPr>
          <w:sz w:val="16"/>
          <w:szCs w:val="20"/>
        </w:rPr>
        <w:t>,  should</w:t>
      </w:r>
      <w:proofErr w:type="gramEnd"/>
      <w:r w:rsidRPr="005B4671">
        <w:rPr>
          <w:sz w:val="16"/>
          <w:szCs w:val="20"/>
        </w:rPr>
        <w:t xml:space="preserve"> the law do to preserve it? There are those that </w:t>
      </w:r>
      <w:proofErr w:type="gramStart"/>
      <w:r w:rsidRPr="005B4671">
        <w:rPr>
          <w:sz w:val="16"/>
          <w:szCs w:val="20"/>
        </w:rPr>
        <w:t>invoke  the</w:t>
      </w:r>
      <w:proofErr w:type="gramEnd"/>
      <w:r w:rsidRPr="005B4671">
        <w:rPr>
          <w:sz w:val="16"/>
          <w:szCs w:val="20"/>
        </w:rPr>
        <w:t xml:space="preserve"> story of Noah's Ark as a moral basis for biodiversity </w:t>
      </w:r>
      <w:proofErr w:type="spellStart"/>
      <w:r w:rsidRPr="005B4671">
        <w:rPr>
          <w:sz w:val="16"/>
          <w:szCs w:val="20"/>
        </w:rPr>
        <w:t>preser</w:t>
      </w:r>
      <w:proofErr w:type="spellEnd"/>
      <w:r w:rsidRPr="005B4671">
        <w:rPr>
          <w:sz w:val="16"/>
          <w:szCs w:val="20"/>
        </w:rPr>
        <w:t xml:space="preserve">-  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5B4671">
        <w:rPr>
          <w:rStyle w:val="StyleBoldUnderline"/>
        </w:rPr>
        <w:t xml:space="preserve">The </w:t>
      </w:r>
      <w:r w:rsidRPr="005B4671">
        <w:rPr>
          <w:rStyle w:val="StyleBoldUnderline"/>
          <w:highlight w:val="yellow"/>
        </w:rPr>
        <w:t>loss of biological diversity is</w:t>
      </w:r>
      <w:r w:rsidRPr="005B4671">
        <w:rPr>
          <w:rStyle w:val="StyleBoldUnderline"/>
        </w:rPr>
        <w:t xml:space="preserve"> </w:t>
      </w:r>
      <w:proofErr w:type="gramStart"/>
      <w:r w:rsidRPr="005B4671">
        <w:rPr>
          <w:rStyle w:val="StyleBoldUnderline"/>
        </w:rPr>
        <w:t>quite  arguably</w:t>
      </w:r>
      <w:proofErr w:type="gramEnd"/>
      <w:r w:rsidRPr="005B4671">
        <w:rPr>
          <w:rStyle w:val="StyleBoldUnderline"/>
        </w:rPr>
        <w:t xml:space="preserve"> </w:t>
      </w:r>
      <w:r w:rsidRPr="005B4671">
        <w:rPr>
          <w:rStyle w:val="StyleBoldUnderline"/>
          <w:highlight w:val="yellow"/>
        </w:rPr>
        <w:t xml:space="preserve">the gravest problem facing humanity. If we cast </w:t>
      </w:r>
      <w:proofErr w:type="gramStart"/>
      <w:r w:rsidRPr="005B4671">
        <w:rPr>
          <w:rStyle w:val="StyleBoldUnderline"/>
          <w:highlight w:val="yellow"/>
        </w:rPr>
        <w:t>the  question</w:t>
      </w:r>
      <w:proofErr w:type="gramEnd"/>
      <w:r w:rsidRPr="005B4671">
        <w:rPr>
          <w:rStyle w:val="StyleBoldUnderline"/>
          <w:highlight w:val="yellow"/>
        </w:rPr>
        <w:t xml:space="preserve"> as the contemporary phenomenon that "our descend-  ants [will] most regret</w:t>
      </w:r>
      <w:r w:rsidRPr="005B4671">
        <w:rPr>
          <w:rStyle w:val="StyleBoldUnderline"/>
        </w:rPr>
        <w:t xml:space="preserve">," </w:t>
      </w:r>
      <w:r w:rsidRPr="005B4671">
        <w:rPr>
          <w:rStyle w:val="StyleBoldUnderline"/>
          <w:highlight w:val="yellow"/>
        </w:rPr>
        <w:t>the "loss of genetic and species diversity</w:t>
      </w:r>
      <w:r w:rsidRPr="005B4671">
        <w:rPr>
          <w:rStyle w:val="StyleBoldUnderline"/>
        </w:rPr>
        <w:t xml:space="preserve">  by the destruction of natural habitats" </w:t>
      </w:r>
      <w:r w:rsidRPr="005B4671">
        <w:rPr>
          <w:rStyle w:val="StyleBoldUnderline"/>
          <w:highlight w:val="yellow"/>
        </w:rPr>
        <w:t>is worse than</w:t>
      </w:r>
      <w:r w:rsidRPr="005B4671">
        <w:rPr>
          <w:rStyle w:val="StyleBoldUnderline"/>
        </w:rPr>
        <w:t xml:space="preserve"> even "energy depletion, economic collapse, limited </w:t>
      </w:r>
      <w:r w:rsidRPr="005B4671">
        <w:rPr>
          <w:rStyle w:val="StyleBoldUnderline"/>
          <w:highlight w:val="yellow"/>
        </w:rPr>
        <w:t>nuclear war</w:t>
      </w:r>
      <w:r w:rsidRPr="005B4671">
        <w:rPr>
          <w:rStyle w:val="StyleBoldUnderline"/>
        </w:rPr>
        <w:t xml:space="preserve">, or con-  quest by a totalitarian government."347 Natural evolution </w:t>
      </w:r>
      <w:proofErr w:type="gramStart"/>
      <w:r w:rsidRPr="005B4671">
        <w:rPr>
          <w:rStyle w:val="StyleBoldUnderline"/>
        </w:rPr>
        <w:t>may  in</w:t>
      </w:r>
      <w:proofErr w:type="gramEnd"/>
      <w:r w:rsidRPr="005B4671">
        <w:rPr>
          <w:rStyle w:val="StyleBoldUnderline"/>
        </w:rPr>
        <w:t xml:space="preserve"> due course renew the earth with a diversity of species approximating that of a world unspoiled by Homo sapiens - in ten mil-  lion years, perhaps a hundred million.348 </w:t>
      </w:r>
    </w:p>
    <w:p w:rsidR="00441BEB" w:rsidRPr="005B4671" w:rsidRDefault="00441BEB" w:rsidP="00441BEB">
      <w:pPr>
        <w:pStyle w:val="Heading4"/>
        <w:rPr>
          <w:rStyle w:val="StyleStyleBold12pt"/>
          <w:b/>
        </w:rPr>
      </w:pPr>
      <w:r w:rsidRPr="005B4671">
        <w:rPr>
          <w:rStyle w:val="StyleStyleBold12pt"/>
          <w:b/>
        </w:rPr>
        <w:t>Scenario two is agriculture</w:t>
      </w:r>
    </w:p>
    <w:p w:rsidR="00441BEB" w:rsidRPr="005B4671" w:rsidRDefault="00441BEB" w:rsidP="00441BEB">
      <w:pPr>
        <w:pStyle w:val="Heading4"/>
      </w:pPr>
      <w:bookmarkStart w:id="0" w:name="_Toc202684514"/>
      <w:r w:rsidRPr="005B4671">
        <w:t xml:space="preserve">Despite CO2 fertilization, massive rise of temperature due to warming causes food shortages </w:t>
      </w:r>
      <w:r w:rsidRPr="005B4671">
        <w:rPr>
          <w:rFonts w:eastAsia="Times New Roman" w:cs="Times New Roman"/>
        </w:rPr>
        <w:t>—the result is extinction</w:t>
      </w:r>
      <w:bookmarkEnd w:id="0"/>
      <w:r w:rsidRPr="005B4671">
        <w:t>.</w:t>
      </w:r>
    </w:p>
    <w:p w:rsidR="00441BEB" w:rsidRPr="005B4671" w:rsidRDefault="00441BEB" w:rsidP="00441BEB">
      <w:r w:rsidRPr="005B4671">
        <w:rPr>
          <w:rStyle w:val="StyleStyleBold12pt"/>
        </w:rPr>
        <w:t>Strom 7</w:t>
      </w:r>
      <w:r w:rsidRPr="005B4671">
        <w:t xml:space="preserve"> (Robert,</w:t>
      </w:r>
      <w:r w:rsidRPr="005B4671">
        <w:rPr>
          <w:rFonts w:eastAsia="Calibri"/>
        </w:rPr>
        <w:t xml:space="preserve"> Professor Emeritus of planetary sciences in the Department of Planetary Sciences at the University of Arizona,</w:t>
      </w:r>
      <w:r w:rsidRPr="005B4671">
        <w:t xml:space="preserve"> </w:t>
      </w:r>
      <w:r w:rsidRPr="005B4671">
        <w:rPr>
          <w:rFonts w:eastAsia="Calibri"/>
        </w:rPr>
        <w:t xml:space="preserve">studied climate change for 15 years, the former Director of the Space Imagery Center, a NASA Regional Planetary Image Facility, “Hot House”, </w:t>
      </w:r>
      <w:proofErr w:type="spellStart"/>
      <w:r w:rsidRPr="005B4671">
        <w:rPr>
          <w:rFonts w:eastAsia="Calibri"/>
        </w:rPr>
        <w:t>SpringerLink</w:t>
      </w:r>
      <w:proofErr w:type="spellEnd"/>
      <w:r w:rsidRPr="005B4671">
        <w:rPr>
          <w:rFonts w:eastAsia="Calibri"/>
        </w:rPr>
        <w:t>, p. 211-216</w:t>
      </w:r>
      <w:r w:rsidRPr="005B4671">
        <w:t>)</w:t>
      </w:r>
    </w:p>
    <w:p w:rsidR="00441BEB" w:rsidRPr="005B4671" w:rsidRDefault="00441BEB" w:rsidP="00441BEB"/>
    <w:p w:rsidR="00441BEB" w:rsidRPr="005B4671" w:rsidRDefault="00441BEB" w:rsidP="00441BEB">
      <w:pPr>
        <w:rPr>
          <w:rStyle w:val="StyleBoldUnderline"/>
        </w:rPr>
      </w:pPr>
      <w:r w:rsidRPr="005B4671">
        <w:rPr>
          <w:rFonts w:eastAsia="Calibri"/>
        </w:rPr>
        <w:t xml:space="preserve"> </w:t>
      </w:r>
      <w:r w:rsidRPr="005B4671">
        <w:rPr>
          <w:rFonts w:eastAsia="Calibri"/>
          <w:sz w:val="16"/>
        </w:rPr>
        <w:t xml:space="preserve">THE future consequences of global warming are the least known aspect of the problem. They are based on highly complex computer models that rely on inputs that are sometimes not well known or factors that may be completely unforeseen. 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w:t>
      </w:r>
      <w:r w:rsidRPr="005B4671">
        <w:rPr>
          <w:rStyle w:val="StyleBoldUnderline"/>
          <w:rFonts w:eastAsia="Calibri"/>
        </w:rPr>
        <w:t>The current greenhouse gas content of the atmosphere has not been as high in at least the past 650,000 years, and the rise in temperature has not been as rapid since civilization began some 10,000 years ago</w:t>
      </w:r>
      <w:r w:rsidRPr="005B4671">
        <w:rPr>
          <w:rFonts w:eastAsia="Calibri"/>
          <w:sz w:val="16"/>
        </w:rPr>
        <w:t>. What lies ahead for us is not completely understood, but it certainly will not be good, and it could be catastrophic.</w:t>
      </w:r>
      <w:r w:rsidRPr="005B4671">
        <w:rPr>
          <w:sz w:val="16"/>
        </w:rPr>
        <w:t xml:space="preserve"> </w:t>
      </w:r>
      <w:r w:rsidRPr="005B4671">
        <w:rPr>
          <w:rFonts w:eastAsia="Calibri"/>
          <w:sz w:val="16"/>
        </w:rPr>
        <w:t xml:space="preserve">We know that relatively minor climatic events have had strong adverse effects on humanity, and some of these were mentioned in previous chapters. A recent example is the strong El </w:t>
      </w:r>
      <w:proofErr w:type="spellStart"/>
      <w:r w:rsidRPr="005B4671">
        <w:rPr>
          <w:rFonts w:eastAsia="Calibri"/>
          <w:sz w:val="16"/>
        </w:rPr>
        <w:t>Nin~o</w:t>
      </w:r>
      <w:proofErr w:type="spellEnd"/>
      <w:r w:rsidRPr="005B4671">
        <w:rPr>
          <w:rFonts w:eastAsia="Calibri"/>
          <w:sz w:val="16"/>
        </w:rPr>
        <w:t xml:space="preserve"> event of 1997-1998 that caused weather damage around the world totaling $100 billion: major flooding events in China, massive fires in Borneo and the Amazon jungle, and extreme drought in Mexico and Central America. That event was nothing compared to what lies in store for us in the future if we do nothing to curb global warming. We currently face the greatest threat to humanity since civilization began.</w:t>
      </w:r>
      <w:r w:rsidRPr="005B4671">
        <w:rPr>
          <w:sz w:val="16"/>
        </w:rPr>
        <w:t xml:space="preserve"> </w:t>
      </w:r>
      <w:r w:rsidRPr="005B4671">
        <w:rPr>
          <w:rFonts w:eastAsia="Calibri"/>
          <w:sz w:val="16"/>
        </w:rPr>
        <w:t>This is the crucial, central question, but it is very difficult to answer (</w:t>
      </w:r>
      <w:proofErr w:type="spellStart"/>
      <w:r w:rsidRPr="005B4671">
        <w:rPr>
          <w:rFonts w:eastAsia="Calibri"/>
          <w:sz w:val="16"/>
        </w:rPr>
        <w:t>Mastrandea</w:t>
      </w:r>
      <w:proofErr w:type="spellEnd"/>
      <w:r w:rsidRPr="005B4671">
        <w:rPr>
          <w:rFonts w:eastAsia="Calibri"/>
          <w:sz w:val="16"/>
        </w:rPr>
        <w:t xml:space="preserve"> and Schneider, 2004). An even more important question is: "At what temperature and environmental conditions is a threshold crossed that leads to an abrupt and catastrophic climate change?'' It is not possible to answer that question now, but we must be aware that in our ignorance it could happen in the not too distant future.</w:t>
      </w:r>
      <w:r w:rsidRPr="005B4671">
        <w:rPr>
          <w:sz w:val="16"/>
        </w:rPr>
        <w:t xml:space="preserve"> </w:t>
      </w:r>
      <w:r w:rsidRPr="005B4671">
        <w:rPr>
          <w:rFonts w:eastAsia="Calibri"/>
          <w:sz w:val="16"/>
        </w:rPr>
        <w:t>At least the question of a critical temperature is possible to estimate from studies in the current science literature. This has been done by the Potsdam Institute for Climate Impact Research, Germany's leading climate change research institute (Hare, 2005). According to this study, global warming impacts multiply and accelerate rapidly as the average global temperature rises. We are certainly beginning to see that now.</w:t>
      </w:r>
      <w:r w:rsidRPr="005B4671">
        <w:rPr>
          <w:sz w:val="16"/>
        </w:rPr>
        <w:t xml:space="preserve"> </w:t>
      </w:r>
      <w:r w:rsidRPr="005B4671">
        <w:rPr>
          <w:rFonts w:eastAsia="Calibri"/>
          <w:sz w:val="16"/>
        </w:rPr>
        <w:t xml:space="preserve">According to the study, as the average global temperature anomaly rises to 1 °C within the next 25 years (it is already 0.6'C in the Northern Hemisphere), some specialized ecosystems become very stressed, and </w:t>
      </w:r>
      <w:r w:rsidRPr="005B4671">
        <w:rPr>
          <w:rStyle w:val="StyleBoldUnderline"/>
          <w:rFonts w:eastAsia="Calibri"/>
        </w:rPr>
        <w:t xml:space="preserve">in some developing countries </w:t>
      </w:r>
      <w:r w:rsidRPr="005B4671">
        <w:rPr>
          <w:rStyle w:val="Emphasis"/>
          <w:rFonts w:eastAsia="Calibri"/>
          <w:highlight w:val="yellow"/>
        </w:rPr>
        <w:t>food production will begin a serious decline</w:t>
      </w:r>
      <w:r w:rsidRPr="005B4671">
        <w:rPr>
          <w:rFonts w:eastAsia="Calibri"/>
          <w:sz w:val="16"/>
        </w:rPr>
        <w:t xml:space="preserve">, water shortage problems will worsen, and there will be net losses in the gross </w:t>
      </w:r>
      <w:r w:rsidRPr="005B4671">
        <w:rPr>
          <w:rFonts w:eastAsia="Calibri"/>
          <w:sz w:val="16"/>
        </w:rPr>
        <w:lastRenderedPageBreak/>
        <w:t xml:space="preserve">domestic product (GDP). At least one study finds that because of the time lags between changes in </w:t>
      </w:r>
      <w:proofErr w:type="spellStart"/>
      <w:r w:rsidRPr="005B4671">
        <w:rPr>
          <w:rFonts w:eastAsia="Calibri"/>
          <w:sz w:val="16"/>
        </w:rPr>
        <w:t>radiative</w:t>
      </w:r>
      <w:proofErr w:type="spellEnd"/>
      <w:r w:rsidRPr="005B4671">
        <w:rPr>
          <w:rFonts w:eastAsia="Calibri"/>
          <w:sz w:val="16"/>
        </w:rPr>
        <w:t xml:space="preserve"> forcing we are in for a 1 °C increase before equilibrating even if the </w:t>
      </w:r>
      <w:proofErr w:type="spellStart"/>
      <w:r w:rsidRPr="005B4671">
        <w:rPr>
          <w:rFonts w:eastAsia="Calibri"/>
          <w:sz w:val="16"/>
        </w:rPr>
        <w:t>radiative</w:t>
      </w:r>
      <w:proofErr w:type="spellEnd"/>
      <w:r w:rsidRPr="005B4671">
        <w:rPr>
          <w:rFonts w:eastAsia="Calibri"/>
          <w:sz w:val="16"/>
        </w:rPr>
        <w:t xml:space="preserve"> forcing is fixed at today's level (</w:t>
      </w:r>
      <w:proofErr w:type="spellStart"/>
      <w:r w:rsidRPr="005B4671">
        <w:rPr>
          <w:rFonts w:eastAsia="Calibri"/>
          <w:sz w:val="16"/>
        </w:rPr>
        <w:t>Wetherald</w:t>
      </w:r>
      <w:proofErr w:type="spellEnd"/>
      <w:r w:rsidRPr="005B4671">
        <w:rPr>
          <w:rFonts w:eastAsia="Calibri"/>
          <w:sz w:val="16"/>
        </w:rPr>
        <w:t xml:space="preserve"> et al., 2001).</w:t>
      </w:r>
      <w:r w:rsidRPr="005B4671">
        <w:rPr>
          <w:sz w:val="16"/>
        </w:rPr>
        <w:t xml:space="preserve"> </w:t>
      </w:r>
      <w:r w:rsidRPr="005B4671">
        <w:rPr>
          <w:rFonts w:eastAsia="Calibri"/>
          <w:sz w:val="16"/>
        </w:rPr>
        <w:t xml:space="preserve">It is apparently when the temperature anomaly reaches 2 °C that serious effects will start to come rapidly and with brute force (International Climate Change Taskforce, 2005). At the current rate of increase this is expected to happen sometime in the middle of this century. At that point there is nothing to do but try to adapt to the changes. Besides the loss of animal and plant species and the rapid exacerbation of our present problems, there are likely to be large numbers of hungry, diseased and starving people, and at least 1.5 billion people facing severe water shortages. GDP losses will be significant and the spread of diseases will be widespread (see below). We are only about 30 years away from the 440 </w:t>
      </w:r>
      <w:proofErr w:type="spellStart"/>
      <w:r w:rsidRPr="005B4671">
        <w:rPr>
          <w:rFonts w:eastAsia="Calibri"/>
          <w:sz w:val="16"/>
        </w:rPr>
        <w:t>ppm</w:t>
      </w:r>
      <w:proofErr w:type="spellEnd"/>
      <w:r w:rsidRPr="005B4671">
        <w:rPr>
          <w:rFonts w:eastAsia="Calibri"/>
          <w:sz w:val="16"/>
        </w:rPr>
        <w:t xml:space="preserve"> CO2 level where the eventual</w:t>
      </w:r>
      <w:r w:rsidRPr="005B4671">
        <w:rPr>
          <w:sz w:val="16"/>
        </w:rPr>
        <w:t xml:space="preserve"> </w:t>
      </w:r>
      <w:r w:rsidRPr="005B4671">
        <w:rPr>
          <w:rFonts w:eastAsia="Calibri"/>
          <w:sz w:val="16"/>
        </w:rPr>
        <w:t>2'C global average temperature is probable.</w:t>
      </w:r>
      <w:r w:rsidRPr="005B4671">
        <w:rPr>
          <w:sz w:val="16"/>
        </w:rPr>
        <w:t xml:space="preserve"> </w:t>
      </w:r>
      <w:r w:rsidRPr="005B4671">
        <w:rPr>
          <w:rFonts w:eastAsia="Calibri"/>
          <w:sz w:val="16"/>
        </w:rPr>
        <w:t xml:space="preserve">When the temperature reaches 3 'C above today's level, the effects appear to become absolutely critical. At the current rate of greenhouse gas </w:t>
      </w:r>
      <w:proofErr w:type="gramStart"/>
      <w:r w:rsidRPr="005B4671">
        <w:rPr>
          <w:rFonts w:eastAsia="Calibri"/>
          <w:sz w:val="16"/>
        </w:rPr>
        <w:t>emission, that</w:t>
      </w:r>
      <w:proofErr w:type="gramEnd"/>
      <w:r w:rsidRPr="005B4671">
        <w:rPr>
          <w:rFonts w:eastAsia="Calibri"/>
          <w:sz w:val="16"/>
        </w:rPr>
        <w:t xml:space="preserve"> point is expected to be reached in the second half of the century. For example, it is expected that the Amazon rainforest will become irreversibly damaged leading to its </w:t>
      </w:r>
      <w:proofErr w:type="gramStart"/>
      <w:r w:rsidRPr="005B4671">
        <w:rPr>
          <w:rFonts w:eastAsia="Calibri"/>
          <w:sz w:val="16"/>
        </w:rPr>
        <w:t>collapse,</w:t>
      </w:r>
      <w:proofErr w:type="gramEnd"/>
      <w:r w:rsidRPr="005B4671">
        <w:rPr>
          <w:rFonts w:eastAsia="Calibri"/>
          <w:sz w:val="16"/>
        </w:rPr>
        <w:t xml:space="preserve"> and that the complete destruction of coral reefs will be widespread. As these things are already happening, this picture may be optimistic. As for humans, </w:t>
      </w:r>
      <w:r w:rsidRPr="005B4671">
        <w:rPr>
          <w:rStyle w:val="StyleBoldUnderline"/>
          <w:rFonts w:eastAsia="Calibri"/>
          <w:highlight w:val="yellow"/>
        </w:rPr>
        <w:t>there will be</w:t>
      </w:r>
      <w:r w:rsidRPr="005B4671">
        <w:rPr>
          <w:rStyle w:val="StyleBoldUnderline"/>
          <w:rFonts w:eastAsia="Calibri"/>
        </w:rPr>
        <w:t xml:space="preserve"> </w:t>
      </w:r>
      <w:r w:rsidRPr="005B4671">
        <w:rPr>
          <w:rStyle w:val="StyleBoldUnderline"/>
          <w:rFonts w:eastAsia="Calibri"/>
          <w:highlight w:val="yellow"/>
        </w:rPr>
        <w:t>widespread hunger and starvation with up to 5.5 billion people</w:t>
      </w:r>
      <w:r w:rsidRPr="005B4671">
        <w:rPr>
          <w:rStyle w:val="StyleBoldUnderline"/>
          <w:rFonts w:eastAsia="Calibri"/>
        </w:rPr>
        <w:t xml:space="preserve"> living in regions </w:t>
      </w:r>
      <w:r w:rsidRPr="005B4671">
        <w:rPr>
          <w:rStyle w:val="StyleBoldUnderline"/>
          <w:rFonts w:eastAsia="Calibri"/>
          <w:highlight w:val="yellow"/>
        </w:rPr>
        <w:t>with large crop losses and another 3 billion people with serious water shortages</w:t>
      </w:r>
      <w:r w:rsidRPr="005B4671">
        <w:rPr>
          <w:rFonts w:eastAsia="Calibri"/>
          <w:sz w:val="16"/>
        </w:rPr>
        <w:t>. If the Amazon rainforest collapses due to severe drought it would result in decreased uptake of CO2 from the soil and vegetation of about 270 billion tons, resulting in an enormous increase in the atmospheric level of CO2. This, of course, would lead to even hotter temperatures with catastrophic results for civilization.</w:t>
      </w:r>
      <w:r w:rsidRPr="005B4671">
        <w:rPr>
          <w:sz w:val="16"/>
        </w:rPr>
        <w:t xml:space="preserve"> </w:t>
      </w:r>
      <w:r w:rsidRPr="005B4671">
        <w:rPr>
          <w:rFonts w:eastAsia="Calibri"/>
          <w:sz w:val="16"/>
        </w:rPr>
        <w:t>A Regional Climate Change Index has been established that estimates the impact of global warming on various regions of the world (</w:t>
      </w:r>
      <w:proofErr w:type="spellStart"/>
      <w:r w:rsidRPr="005B4671">
        <w:rPr>
          <w:rFonts w:eastAsia="Calibri"/>
          <w:sz w:val="16"/>
        </w:rPr>
        <w:t>Giorgi</w:t>
      </w:r>
      <w:proofErr w:type="spellEnd"/>
      <w:r w:rsidRPr="005B4671">
        <w:rPr>
          <w:rFonts w:eastAsia="Calibri"/>
          <w:sz w:val="16"/>
        </w:rPr>
        <w:t xml:space="preserve">, 2006). The index is based on four variables that include changes in surface temperature and precipitation in 2080-2099 compared to the period 1960-1979. All regions of the world are affected significantly, but some regions are much more vulnerable than others. The biggest impacts occur in the Mediterranean and northeastern European regions, followed by high-latitude Northern Hemisphere regions and Central America. Central America is the most affected tropical region followed by southern equatorial Africa and </w:t>
      </w:r>
      <w:proofErr w:type="gramStart"/>
      <w:r w:rsidRPr="005B4671">
        <w:rPr>
          <w:rFonts w:eastAsia="Calibri"/>
          <w:sz w:val="16"/>
        </w:rPr>
        <w:t>southeast</w:t>
      </w:r>
      <w:proofErr w:type="gramEnd"/>
      <w:r w:rsidRPr="005B4671">
        <w:rPr>
          <w:rFonts w:eastAsia="Calibri"/>
          <w:sz w:val="16"/>
        </w:rPr>
        <w:t xml:space="preserve"> Asia. Other prominent mid-latitude regions very vulnerable to global warming are eastern North America and central Asia.</w:t>
      </w:r>
      <w:r w:rsidRPr="005B4671">
        <w:rPr>
          <w:sz w:val="16"/>
        </w:rPr>
        <w:t xml:space="preserve"> </w:t>
      </w:r>
      <w:r w:rsidRPr="005B4671">
        <w:rPr>
          <w:rFonts w:eastAsia="Calibri"/>
          <w:sz w:val="16"/>
        </w:rPr>
        <w:t>It is entirely obvious that we must start curtailing greenhouse gas emissions now, not 5 or 10 or 20 years from now. 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 Emissions would then have to decline to about a third of that level by 2100. Delaying action will only insure a grim future for our children and grandchildren. If the current generation does not drastically reduce its greenhouse gas emission, then, unfortunately, our grandchildren will get what we deserve. There are three consequences that have not been discussed in previous chapters but could have devastating impacts on humans: food production, health, and the economy. In a sense, all of these topics are interrelated, because they affect each other.</w:t>
      </w:r>
      <w:r w:rsidRPr="005B4671">
        <w:rPr>
          <w:sz w:val="16"/>
        </w:rPr>
        <w:t xml:space="preserve"> </w:t>
      </w:r>
      <w:r w:rsidRPr="005B4671">
        <w:rPr>
          <w:rFonts w:eastAsia="Calibri"/>
          <w:sz w:val="16"/>
        </w:rPr>
        <w:t>Food Production</w:t>
      </w:r>
      <w:r w:rsidRPr="005B4671">
        <w:rPr>
          <w:sz w:val="16"/>
        </w:rPr>
        <w:t xml:space="preserve"> </w:t>
      </w:r>
      <w:r w:rsidRPr="005B4671">
        <w:rPr>
          <w:rStyle w:val="StyleBoldUnderline"/>
          <w:rFonts w:eastAsia="Calibri"/>
          <w:highlight w:val="yellow"/>
        </w:rPr>
        <w:t xml:space="preserve">Agriculture is critical to </w:t>
      </w:r>
      <w:r w:rsidRPr="005B4671">
        <w:rPr>
          <w:rStyle w:val="Emphasis"/>
          <w:rFonts w:eastAsia="Calibri"/>
          <w:highlight w:val="yellow"/>
        </w:rPr>
        <w:t>the survival of civilization</w:t>
      </w:r>
      <w:r w:rsidRPr="005B4671">
        <w:rPr>
          <w:rStyle w:val="StyleBoldUnderline"/>
          <w:rFonts w:eastAsia="Calibri"/>
          <w:highlight w:val="yellow"/>
        </w:rPr>
        <w:t>. Crops feed not only us but</w:t>
      </w:r>
      <w:r w:rsidRPr="005B4671">
        <w:rPr>
          <w:rStyle w:val="StyleBoldUnderline"/>
          <w:rFonts w:eastAsia="Calibri"/>
        </w:rPr>
        <w:t xml:space="preserve"> also the domestic </w:t>
      </w:r>
      <w:r w:rsidRPr="005B4671">
        <w:rPr>
          <w:rStyle w:val="StyleBoldUnderline"/>
          <w:rFonts w:eastAsia="Calibri"/>
          <w:highlight w:val="yellow"/>
        </w:rPr>
        <w:t>animals we use for food. Any disruption</w:t>
      </w:r>
      <w:r w:rsidRPr="005B4671">
        <w:rPr>
          <w:rStyle w:val="StyleBoldUnderline"/>
          <w:rFonts w:eastAsia="Calibri"/>
        </w:rPr>
        <w:t xml:space="preserve"> in food production </w:t>
      </w:r>
      <w:r w:rsidRPr="005B4671">
        <w:rPr>
          <w:rStyle w:val="StyleBoldUnderline"/>
          <w:rFonts w:eastAsia="Calibri"/>
          <w:highlight w:val="yellow"/>
        </w:rPr>
        <w:t>means a disruption of the economy, government, and health. The increase in CO2 will result in some growth of crops</w:t>
      </w:r>
      <w:r w:rsidRPr="005B4671">
        <w:rPr>
          <w:rStyle w:val="StyleBoldUnderline"/>
          <w:rFonts w:eastAsia="Calibri"/>
        </w:rPr>
        <w:t xml:space="preserve">, and rising temperatures will open new areas to crop production at higher latitudes and over longer growing seasons; </w:t>
      </w:r>
      <w:r w:rsidRPr="005B4671">
        <w:rPr>
          <w:rStyle w:val="Emphasis"/>
          <w:rFonts w:eastAsia="Calibri"/>
          <w:highlight w:val="yellow"/>
        </w:rPr>
        <w:t>however, the overall result will be decreased crop production</w:t>
      </w:r>
      <w:r w:rsidRPr="005B4671">
        <w:rPr>
          <w:rStyle w:val="StyleBoldUnderline"/>
          <w:rFonts w:eastAsia="Calibri"/>
        </w:rPr>
        <w:t xml:space="preserve"> in most parts of the world.</w:t>
      </w:r>
      <w:r w:rsidRPr="005B4671">
        <w:rPr>
          <w:rStyle w:val="StyleBoldUnderline"/>
        </w:rPr>
        <w:t xml:space="preserve"> </w:t>
      </w:r>
      <w:r w:rsidRPr="005B4671">
        <w:rPr>
          <w:rStyle w:val="StyleBoldUnderline"/>
          <w:rFonts w:eastAsia="Calibri"/>
          <w:highlight w:val="yellow"/>
        </w:rPr>
        <w:t>A</w:t>
      </w:r>
      <w:r w:rsidRPr="005B4671">
        <w:rPr>
          <w:rFonts w:eastAsia="Calibri"/>
          <w:sz w:val="16"/>
        </w:rPr>
        <w:t xml:space="preserve"> 1993 </w:t>
      </w:r>
      <w:r w:rsidRPr="005B4671">
        <w:rPr>
          <w:rStyle w:val="StyleBoldUnderline"/>
          <w:rFonts w:eastAsia="Calibri"/>
          <w:highlight w:val="yellow"/>
        </w:rPr>
        <w:t>study of the effects o</w:t>
      </w:r>
      <w:r w:rsidRPr="005B4671">
        <w:rPr>
          <w:rStyle w:val="StyleBoldUnderline"/>
          <w:rFonts w:eastAsia="Calibri"/>
        </w:rPr>
        <w:t xml:space="preserve">f a </w:t>
      </w:r>
      <w:r w:rsidRPr="005B4671">
        <w:rPr>
          <w:rStyle w:val="StyleBoldUnderline"/>
          <w:rFonts w:eastAsia="Calibri"/>
          <w:highlight w:val="yellow"/>
        </w:rPr>
        <w:t>doubling</w:t>
      </w:r>
      <w:r w:rsidRPr="005B4671">
        <w:rPr>
          <w:rStyle w:val="StyleBoldUnderline"/>
          <w:rFonts w:eastAsia="Calibri"/>
        </w:rPr>
        <w:t xml:space="preserve"> of </w:t>
      </w:r>
      <w:r w:rsidRPr="005B4671">
        <w:rPr>
          <w:rStyle w:val="StyleBoldUnderline"/>
          <w:rFonts w:eastAsia="Calibri"/>
          <w:highlight w:val="yellow"/>
        </w:rPr>
        <w:t xml:space="preserve">CO2 (550 </w:t>
      </w:r>
      <w:proofErr w:type="spellStart"/>
      <w:r w:rsidRPr="005B4671">
        <w:rPr>
          <w:rStyle w:val="StyleBoldUnderline"/>
          <w:rFonts w:eastAsia="Calibri"/>
          <w:highlight w:val="yellow"/>
        </w:rPr>
        <w:t>ppm</w:t>
      </w:r>
      <w:proofErr w:type="spellEnd"/>
      <w:r w:rsidRPr="005B4671">
        <w:rPr>
          <w:rStyle w:val="StyleBoldUnderline"/>
          <w:rFonts w:eastAsia="Calibri"/>
          <w:highlight w:val="yellow"/>
        </w:rPr>
        <w:t>)</w:t>
      </w:r>
      <w:r w:rsidRPr="005B4671">
        <w:rPr>
          <w:rStyle w:val="StyleBoldUnderline"/>
          <w:rFonts w:eastAsia="Calibri"/>
        </w:rPr>
        <w:t xml:space="preserve"> </w:t>
      </w:r>
      <w:r w:rsidRPr="005B4671">
        <w:rPr>
          <w:rFonts w:eastAsia="Calibri"/>
          <w:sz w:val="16"/>
        </w:rPr>
        <w:t xml:space="preserve">above pre-industrial levels </w:t>
      </w:r>
      <w:r w:rsidRPr="005B4671">
        <w:rPr>
          <w:rStyle w:val="StyleBoldUnderline"/>
          <w:rFonts w:eastAsia="Calibri"/>
          <w:highlight w:val="yellow"/>
        </w:rPr>
        <w:t>shows</w:t>
      </w:r>
      <w:r w:rsidRPr="005B4671">
        <w:rPr>
          <w:rStyle w:val="StyleBoldUnderline"/>
          <w:rFonts w:eastAsia="Calibri"/>
        </w:rPr>
        <w:t xml:space="preserve"> that there will be </w:t>
      </w:r>
      <w:r w:rsidRPr="005B4671">
        <w:rPr>
          <w:rStyle w:val="Emphasis"/>
          <w:rFonts w:eastAsia="Calibri"/>
          <w:highlight w:val="yellow"/>
        </w:rPr>
        <w:t>substantial decreases</w:t>
      </w:r>
      <w:r w:rsidRPr="005B4671">
        <w:rPr>
          <w:rStyle w:val="StyleBoldUnderline"/>
          <w:rFonts w:eastAsia="Calibri"/>
          <w:highlight w:val="yellow"/>
        </w:rPr>
        <w:t xml:space="preserve"> in the world food supply</w:t>
      </w:r>
      <w:r w:rsidRPr="005B4671">
        <w:rPr>
          <w:rFonts w:eastAsia="Calibri"/>
          <w:sz w:val="16"/>
        </w:rPr>
        <w:t xml:space="preserve"> (</w:t>
      </w:r>
      <w:proofErr w:type="spellStart"/>
      <w:r w:rsidRPr="005B4671">
        <w:rPr>
          <w:rFonts w:eastAsia="Calibri"/>
          <w:sz w:val="16"/>
        </w:rPr>
        <w:t>Rosenzweig</w:t>
      </w:r>
      <w:proofErr w:type="spellEnd"/>
      <w:r w:rsidRPr="005B4671">
        <w:rPr>
          <w:rFonts w:eastAsia="Calibri"/>
          <w:sz w:val="16"/>
        </w:rPr>
        <w:t xml:space="preserve"> et al., 1993). In their research they studied the effects of global warming on </w:t>
      </w:r>
      <w:r w:rsidRPr="005B4671">
        <w:rPr>
          <w:rStyle w:val="StyleBoldUnderline"/>
          <w:rFonts w:eastAsia="Calibri"/>
        </w:rPr>
        <w:t>four crops (wheat, rice, protein feed, and coarse grain) using four scenarios involving various adaptations of crops to temperature change and CO2 abundance</w:t>
      </w:r>
      <w:r w:rsidRPr="005B4671">
        <w:rPr>
          <w:rFonts w:eastAsia="Calibri"/>
          <w:sz w:val="16"/>
        </w:rPr>
        <w:t>.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w:t>
      </w:r>
      <w:r w:rsidRPr="0040599A">
        <w:rPr>
          <w:rFonts w:eastAsia="Calibri"/>
          <w:sz w:val="16"/>
        </w:rPr>
        <w:t xml:space="preserve">. </w:t>
      </w:r>
      <w:r w:rsidRPr="0040599A">
        <w:rPr>
          <w:rStyle w:val="StyleBoldUnderline"/>
          <w:rFonts w:eastAsia="Calibri"/>
        </w:rPr>
        <w:t>The most probable value is a worldwide food reduction between 16 and 27%</w:t>
      </w:r>
      <w:r w:rsidRPr="0040599A">
        <w:rPr>
          <w:rFonts w:eastAsia="Calibri"/>
          <w:sz w:val="16"/>
        </w:rPr>
        <w:t xml:space="preserve">. These scenarios are based on temperature and CO2 rises that may be too low, as discussed in Chapter 7. However, </w:t>
      </w:r>
      <w:r w:rsidRPr="0040599A">
        <w:rPr>
          <w:rStyle w:val="StyleBoldUnderline"/>
          <w:rFonts w:eastAsia="Calibri"/>
        </w:rPr>
        <w:t xml:space="preserve">even a decrease in world food production of 16% would lead to </w:t>
      </w:r>
      <w:r w:rsidRPr="0040599A">
        <w:rPr>
          <w:rStyle w:val="Emphasis"/>
          <w:rFonts w:eastAsia="Calibri"/>
        </w:rPr>
        <w:t>large-scale starvation</w:t>
      </w:r>
      <w:r w:rsidRPr="005B4671">
        <w:rPr>
          <w:rStyle w:val="StyleBoldUnderline"/>
          <w:rFonts w:eastAsia="Calibri"/>
        </w:rPr>
        <w:t xml:space="preserve"> in many regions of the world</w:t>
      </w:r>
      <w:r w:rsidRPr="005B4671">
        <w:rPr>
          <w:rFonts w:eastAsia="Calibri"/>
          <w:sz w:val="16"/>
        </w:rPr>
        <w:t>.</w:t>
      </w:r>
      <w:r w:rsidRPr="005B4671">
        <w:rPr>
          <w:sz w:val="16"/>
        </w:rPr>
        <w:t xml:space="preserve"> </w:t>
      </w:r>
      <w:r w:rsidRPr="005B4671">
        <w:rPr>
          <w:rFonts w:eastAsia="Calibri"/>
          <w:sz w:val="16"/>
        </w:rPr>
        <w:t>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w:t>
      </w:r>
      <w:r w:rsidRPr="005B4671">
        <w:rPr>
          <w:sz w:val="16"/>
        </w:rPr>
        <w:t xml:space="preserve"> </w:t>
      </w:r>
      <w:r w:rsidRPr="005B4671">
        <w:rPr>
          <w:rFonts w:eastAsia="Calibri"/>
          <w:sz w:val="16"/>
        </w:rPr>
        <w:t>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w:t>
      </w:r>
      <w:r w:rsidRPr="005B4671">
        <w:rPr>
          <w:sz w:val="16"/>
        </w:rPr>
        <w:t xml:space="preserve"> </w:t>
      </w:r>
      <w:r w:rsidRPr="005B4671">
        <w:rPr>
          <w:rFonts w:eastAsia="Calibri"/>
          <w:sz w:val="16"/>
        </w:rPr>
        <w:t xml:space="preserve">Also, studies in Britain and Denmark show that </w:t>
      </w:r>
      <w:r w:rsidRPr="005B4671">
        <w:rPr>
          <w:rStyle w:val="StyleBoldUnderline"/>
          <w:rFonts w:eastAsia="Calibri"/>
        </w:rPr>
        <w:t>only a few days of hot temperatures can severely reduce the yield of major food crops such as wheat, soy beans, rice, and groundnuts if they coincide with the flowering of these crops</w:t>
      </w:r>
      <w:r w:rsidRPr="005B4671">
        <w:rPr>
          <w:rFonts w:eastAsia="Calibri"/>
          <w:sz w:val="16"/>
        </w:rPr>
        <w:t>. This suggests that there are certain thresholds above which crops become very vulnerable to climate change.</w:t>
      </w:r>
      <w:r w:rsidRPr="005B4671">
        <w:rPr>
          <w:sz w:val="16"/>
        </w:rPr>
        <w:t xml:space="preserve"> </w:t>
      </w:r>
      <w:r w:rsidRPr="005B4671">
        <w:rPr>
          <w:rFonts w:eastAsia="Calibri"/>
          <w:sz w:val="16"/>
        </w:rPr>
        <w:t>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5B4671">
        <w:rPr>
          <w:rFonts w:eastAsia="Calibri"/>
          <w:sz w:val="16"/>
        </w:rPr>
        <w:t>Ciais</w:t>
      </w:r>
      <w:proofErr w:type="spellEnd"/>
      <w:r w:rsidRPr="005B4671">
        <w:rPr>
          <w:rFonts w:eastAsia="Calibri"/>
          <w:sz w:val="16"/>
        </w:rPr>
        <w:t xml:space="preserve"> et al., 2005). In Italy, the growth of corn dropped by about 36% while oak and pine had a growth </w:t>
      </w:r>
      <w:r w:rsidRPr="005B4671">
        <w:rPr>
          <w:rFonts w:eastAsia="Calibri"/>
          <w:sz w:val="16"/>
        </w:rPr>
        <w:lastRenderedPageBreak/>
        <w:t>reduction of 30%. In the affected areas of the mid- west and California the summer heat wave of 2006 resulted in a 35% loss of crops, and in California a 15% decline in dairy production due to the heat-caused death of dairy cattle.</w:t>
      </w:r>
      <w:r w:rsidRPr="005B4671">
        <w:rPr>
          <w:sz w:val="16"/>
        </w:rPr>
        <w:t xml:space="preserve"> </w:t>
      </w:r>
      <w:r w:rsidRPr="005B4671">
        <w:rPr>
          <w:rFonts w:eastAsia="Calibri"/>
          <w:sz w:val="16"/>
        </w:rPr>
        <w:t>It has been projected that a 2 °C rise in local temperature will result in a $92 million loss to agriculture in the Yakima Valley of Washington due to the reduction of the snow pack. A 4'C increase will result in a loss of about $163 million.</w:t>
      </w:r>
      <w:r w:rsidRPr="005B4671">
        <w:rPr>
          <w:sz w:val="16"/>
        </w:rPr>
        <w:t xml:space="preserve"> </w:t>
      </w:r>
      <w:r w:rsidRPr="005B4671">
        <w:rPr>
          <w:rFonts w:eastAsia="Calibri"/>
          <w:sz w:val="16"/>
        </w:rPr>
        <w:t>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w:t>
      </w:r>
      <w:r w:rsidRPr="005B4671">
        <w:rPr>
          <w:sz w:val="16"/>
        </w:rPr>
        <w:t xml:space="preserve"> </w:t>
      </w:r>
      <w:r w:rsidRPr="005B4671">
        <w:rPr>
          <w:rFonts w:eastAsia="Calibri"/>
          <w:sz w:val="16"/>
        </w:rPr>
        <w:t xml:space="preserve">These studies were done in industrialized nations where agricultural practices are the best in the world. </w:t>
      </w:r>
      <w:r w:rsidRPr="005B4671">
        <w:rPr>
          <w:rStyle w:val="StyleBoldUnderline"/>
          <w:rFonts w:eastAsia="Calibri"/>
        </w:rPr>
        <w:t>In developing nations</w:t>
      </w:r>
      <w:r w:rsidRPr="005B4671">
        <w:rPr>
          <w:rFonts w:eastAsia="Calibri"/>
          <w:sz w:val="16"/>
        </w:rPr>
        <w:t xml:space="preserve"> the impact will be much more severe. It is here that </w:t>
      </w:r>
      <w:r w:rsidRPr="005B4671">
        <w:rPr>
          <w:rStyle w:val="StyleBoldUnderline"/>
          <w:rFonts w:eastAsia="Calibri"/>
        </w:rPr>
        <w:t xml:space="preserve">the impact of global warming on crops and domestic animals will be most felt. In general, </w:t>
      </w:r>
      <w:r w:rsidRPr="0040599A">
        <w:rPr>
          <w:rStyle w:val="StyleBoldUnderline"/>
          <w:rFonts w:eastAsia="Calibri"/>
        </w:rPr>
        <w:t>the world's most crucial staple food crops could fall by as much as one-third because</w:t>
      </w:r>
      <w:r w:rsidRPr="005B4671">
        <w:rPr>
          <w:rStyle w:val="StyleBoldUnderline"/>
          <w:rFonts w:eastAsia="Calibri"/>
        </w:rPr>
        <w:t xml:space="preserve"> of resistance to flowering and setting of seeds due to rising temperatures. </w:t>
      </w:r>
      <w:r w:rsidRPr="005B4671">
        <w:rPr>
          <w:rStyle w:val="StyleBoldUnderline"/>
          <w:rFonts w:eastAsia="Calibri"/>
          <w:highlight w:val="yellow"/>
        </w:rPr>
        <w:t>Crop ecologists believe</w:t>
      </w:r>
      <w:r w:rsidRPr="005B4671">
        <w:rPr>
          <w:rStyle w:val="StyleBoldUnderline"/>
          <w:rFonts w:eastAsia="Calibri"/>
        </w:rPr>
        <w:t xml:space="preserve"> that </w:t>
      </w:r>
      <w:r w:rsidRPr="005B4671">
        <w:rPr>
          <w:rStyle w:val="StyleBoldUnderline"/>
          <w:rFonts w:eastAsia="Calibri"/>
          <w:highlight w:val="yellow"/>
        </w:rPr>
        <w:t>many crops</w:t>
      </w:r>
      <w:r w:rsidRPr="005B4671">
        <w:rPr>
          <w:rStyle w:val="StyleBoldUnderline"/>
          <w:rFonts w:eastAsia="Calibri"/>
        </w:rPr>
        <w:t xml:space="preserve"> grown in the tropics </w:t>
      </w:r>
      <w:r w:rsidRPr="005B4671">
        <w:rPr>
          <w:rStyle w:val="StyleBoldUnderline"/>
          <w:rFonts w:eastAsia="Calibri"/>
          <w:highlight w:val="yellow"/>
        </w:rPr>
        <w:t>are</w:t>
      </w:r>
      <w:r w:rsidRPr="005B4671">
        <w:rPr>
          <w:rFonts w:eastAsia="Calibri"/>
          <w:sz w:val="16"/>
        </w:rPr>
        <w:t xml:space="preserve"> near, or </w:t>
      </w:r>
      <w:r w:rsidRPr="005B4671">
        <w:rPr>
          <w:rStyle w:val="StyleBoldUnderline"/>
          <w:rFonts w:eastAsia="Calibri"/>
          <w:highlight w:val="yellow"/>
        </w:rPr>
        <w:t>at, their thermal limits</w:t>
      </w:r>
      <w:r w:rsidRPr="005B4671">
        <w:rPr>
          <w:rFonts w:eastAsia="Calibri"/>
          <w:sz w:val="16"/>
        </w:rPr>
        <w:t xml:space="preserve">. Already </w:t>
      </w:r>
      <w:r w:rsidRPr="005B4671">
        <w:rPr>
          <w:rStyle w:val="StyleBoldUnderline"/>
          <w:rFonts w:eastAsia="Calibri"/>
        </w:rPr>
        <w:t>research</w:t>
      </w:r>
      <w:r w:rsidRPr="005B4671">
        <w:rPr>
          <w:rFonts w:eastAsia="Calibri"/>
          <w:sz w:val="16"/>
        </w:rPr>
        <w:t xml:space="preserve"> in the Philippines </w:t>
      </w:r>
      <w:r w:rsidRPr="005B4671">
        <w:rPr>
          <w:rStyle w:val="StyleBoldUnderline"/>
          <w:rFonts w:eastAsia="Calibri"/>
        </w:rPr>
        <w:t xml:space="preserve">has linked higher night-time temperatures to a reduction in rice yield. It is estimated that for rice, wheat, and corn, the </w:t>
      </w:r>
      <w:r w:rsidRPr="005B4671">
        <w:rPr>
          <w:rStyle w:val="StyleBoldUnderline"/>
          <w:rFonts w:eastAsia="Calibri"/>
          <w:highlight w:val="yellow"/>
        </w:rPr>
        <w:t xml:space="preserve">grain yields are likely to decline by 10% for every </w:t>
      </w:r>
      <w:r w:rsidRPr="0040599A">
        <w:rPr>
          <w:rStyle w:val="StyleBoldUnderline"/>
          <w:rFonts w:eastAsia="Calibri"/>
        </w:rPr>
        <w:t>local</w:t>
      </w:r>
      <w:r w:rsidRPr="005B4671">
        <w:rPr>
          <w:rStyle w:val="StyleBoldUnderline"/>
          <w:rFonts w:eastAsia="Calibri"/>
          <w:highlight w:val="yellow"/>
        </w:rPr>
        <w:t xml:space="preserve"> 1 °C increase </w:t>
      </w:r>
      <w:r w:rsidRPr="005B4671">
        <w:rPr>
          <w:rStyle w:val="StyleBoldUnderline"/>
          <w:rFonts w:eastAsia="Calibri"/>
        </w:rPr>
        <w:t xml:space="preserve">in temperature. With a decreasing availability of food, malnutrition will become more frequent accompanied by damage to the immune system. </w:t>
      </w:r>
      <w:r w:rsidRPr="005B4671">
        <w:rPr>
          <w:rStyle w:val="StyleBoldUnderline"/>
          <w:rFonts w:eastAsia="Calibri"/>
          <w:highlight w:val="yellow"/>
        </w:rPr>
        <w:t>This will result in a greater susceptibility to spreading diseases</w:t>
      </w:r>
      <w:r w:rsidRPr="005B4671">
        <w:rPr>
          <w:rFonts w:eastAsia="Calibri"/>
          <w:sz w:val="16"/>
        </w:rPr>
        <w:t xml:space="preserve">. For an extreme rise in global temperature (&gt; 6 'C), it is likely that </w:t>
      </w:r>
      <w:r w:rsidRPr="005B4671">
        <w:rPr>
          <w:rStyle w:val="StyleBoldUnderline"/>
          <w:rFonts w:eastAsia="Calibri"/>
          <w:highlight w:val="yellow"/>
        </w:rPr>
        <w:t>worldwide crop failures will lead to mass starvation</w:t>
      </w:r>
      <w:r w:rsidRPr="005B4671">
        <w:rPr>
          <w:rStyle w:val="StyleBoldUnderline"/>
          <w:rFonts w:eastAsia="Calibri"/>
        </w:rPr>
        <w:t xml:space="preserve">, and political and economic chaos </w:t>
      </w:r>
      <w:r w:rsidRPr="005B4671">
        <w:rPr>
          <w:rStyle w:val="StyleBoldUnderline"/>
          <w:rFonts w:eastAsia="Calibri"/>
          <w:highlight w:val="yellow"/>
        </w:rPr>
        <w:t>with all their ramifications for civilization</w:t>
      </w:r>
      <w:r w:rsidRPr="005B4671">
        <w:rPr>
          <w:rFonts w:eastAsia="Calibri"/>
          <w:sz w:val="16"/>
        </w:rPr>
        <w:t>.</w:t>
      </w:r>
    </w:p>
    <w:p w:rsidR="00441BEB" w:rsidRPr="005B4671" w:rsidRDefault="00441BEB" w:rsidP="00441BEB">
      <w:pPr>
        <w:pStyle w:val="Heading4"/>
      </w:pPr>
      <w:r w:rsidRPr="005B4671">
        <w:t>Reprocessing solves warming in two ways:</w:t>
      </w:r>
    </w:p>
    <w:p w:rsidR="00441BEB" w:rsidRPr="005B4671" w:rsidRDefault="00441BEB" w:rsidP="00441BEB">
      <w:pPr>
        <w:pStyle w:val="Heading4"/>
      </w:pPr>
      <w:r w:rsidRPr="005B4671">
        <w:t xml:space="preserve">First, reprocessing is </w:t>
      </w:r>
      <w:proofErr w:type="gramStart"/>
      <w:r w:rsidRPr="005B4671">
        <w:t>key</w:t>
      </w:r>
      <w:proofErr w:type="gramEnd"/>
      <w:r w:rsidRPr="005B4671">
        <w:t xml:space="preserve"> to a revived U.S. clean energy program that provides leadership to win agreements to cut emissions and solve warming.</w:t>
      </w:r>
    </w:p>
    <w:p w:rsidR="00441BEB" w:rsidRPr="005B4671" w:rsidRDefault="00441BEB" w:rsidP="00441BEB">
      <w:r w:rsidRPr="005B4671">
        <w:rPr>
          <w:rStyle w:val="StyleStyleBold12pt"/>
        </w:rPr>
        <w:t>Roberts</w:t>
      </w:r>
      <w:r w:rsidRPr="005B4671">
        <w:t xml:space="preserve"> </w:t>
      </w:r>
      <w:r w:rsidRPr="005B4671">
        <w:rPr>
          <w:rStyle w:val="StyleStyleBold12pt"/>
        </w:rPr>
        <w:t>4</w:t>
      </w:r>
      <w:r w:rsidRPr="005B4671">
        <w:t xml:space="preserve"> (Paul, Energy Expert and Writer for Harpers, </w:t>
      </w:r>
      <w:proofErr w:type="gramStart"/>
      <w:r w:rsidRPr="005B4671">
        <w:t>The</w:t>
      </w:r>
      <w:proofErr w:type="gramEnd"/>
      <w:r w:rsidRPr="005B4671">
        <w:t xml:space="preserve"> End of Oil, pg. 325-326)</w:t>
      </w:r>
    </w:p>
    <w:p w:rsidR="00441BEB" w:rsidRPr="005B4671" w:rsidRDefault="00441BEB" w:rsidP="00441BEB"/>
    <w:p w:rsidR="00441BEB" w:rsidRPr="005B4671" w:rsidRDefault="00441BEB" w:rsidP="00441BEB">
      <w:pPr>
        <w:rPr>
          <w:sz w:val="16"/>
        </w:rPr>
      </w:pPr>
      <w:r w:rsidRPr="005B4671">
        <w:rPr>
          <w:sz w:val="16"/>
        </w:rPr>
        <w:t xml:space="preserve">Politically, a </w:t>
      </w:r>
      <w:r w:rsidRPr="005B4671">
        <w:rPr>
          <w:rStyle w:val="StyleBoldUnderline"/>
          <w:highlight w:val="yellow"/>
        </w:rPr>
        <w:t>new U.S. energy</w:t>
      </w:r>
      <w:r w:rsidRPr="005B4671">
        <w:rPr>
          <w:sz w:val="16"/>
        </w:rPr>
        <w:t xml:space="preserve"> policy </w:t>
      </w:r>
      <w:r w:rsidRPr="005B4671">
        <w:rPr>
          <w:rStyle w:val="StyleBoldUnderline"/>
          <w:highlight w:val="yellow"/>
        </w:rPr>
        <w:t xml:space="preserve">would send a </w:t>
      </w:r>
      <w:r w:rsidRPr="005B4671">
        <w:rPr>
          <w:rStyle w:val="Emphasis"/>
          <w:highlight w:val="yellow"/>
        </w:rPr>
        <w:t>powerful message</w:t>
      </w:r>
      <w:r w:rsidRPr="005B4671">
        <w:rPr>
          <w:rStyle w:val="StyleBoldUnderline"/>
          <w:highlight w:val="yellow"/>
        </w:rPr>
        <w:t xml:space="preserve"> to the rest of the players in the global energy economy</w:t>
      </w:r>
      <w:r w:rsidRPr="005B4671">
        <w:rPr>
          <w:sz w:val="16"/>
        </w:rPr>
        <w:t xml:space="preserve">. Just as a carbon tax would signal the markets that a </w:t>
      </w:r>
      <w:r w:rsidRPr="005B4671">
        <w:rPr>
          <w:rStyle w:val="StyleBoldUnderline"/>
          <w:highlight w:val="yellow"/>
        </w:rPr>
        <w:t>new competition</w:t>
      </w:r>
      <w:r w:rsidRPr="005B4671">
        <w:rPr>
          <w:sz w:val="16"/>
        </w:rPr>
        <w:t xml:space="preserve"> had begun, so a progressive, aggressive American energy policy </w:t>
      </w:r>
      <w:r w:rsidRPr="005B4671">
        <w:rPr>
          <w:rStyle w:val="StyleBoldUnderline"/>
          <w:highlight w:val="yellow"/>
        </w:rPr>
        <w:t>would give a warning to international businesses</w:t>
      </w:r>
      <w:r w:rsidRPr="005B4671">
        <w:rPr>
          <w:rStyle w:val="StyleBoldUnderline"/>
        </w:rPr>
        <w:t xml:space="preserve">, many of </w:t>
      </w:r>
      <w:r w:rsidRPr="005B4671">
        <w:rPr>
          <w:rStyle w:val="StyleBoldUnderline"/>
          <w:highlight w:val="yellow"/>
        </w:rPr>
        <w:t>which now regard the 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 xml:space="preserve">as a </w:t>
      </w:r>
      <w:r w:rsidRPr="005B4671">
        <w:rPr>
          <w:rStyle w:val="StyleBoldUnderline"/>
        </w:rPr>
        <w:t>lucrative</w:t>
      </w:r>
      <w:r w:rsidRPr="005B4671">
        <w:rPr>
          <w:rStyle w:val="StyleBoldUnderline"/>
          <w:highlight w:val="yellow"/>
        </w:rPr>
        <w:t xml:space="preserve"> dumping ground for older high-carbon tech</w:t>
      </w:r>
      <w:r w:rsidRPr="005B4671">
        <w:rPr>
          <w:sz w:val="16"/>
        </w:rPr>
        <w:t xml:space="preserve">nology. </w:t>
      </w:r>
      <w:r w:rsidRPr="005B4671">
        <w:rPr>
          <w:rStyle w:val="StyleBoldUnderline"/>
        </w:rPr>
        <w:t xml:space="preserve">It would signal energy producers — companies and states — that they would need to start making investments for a new energy business, with differing demands and product requirements. </w:t>
      </w:r>
      <w:r w:rsidRPr="005B4671">
        <w:rPr>
          <w:rStyle w:val="StyleBoldUnderline"/>
          <w:highlight w:val="yellow"/>
        </w:rPr>
        <w:t>Above all</w:t>
      </w:r>
      <w:r w:rsidRPr="005B4671">
        <w:rPr>
          <w:sz w:val="16"/>
        </w:rPr>
        <w:t xml:space="preserve">, a </w:t>
      </w:r>
      <w:r w:rsidRPr="005B4671">
        <w:rPr>
          <w:rStyle w:val="StyleBoldUnderline"/>
          <w:highlight w:val="yellow"/>
        </w:rPr>
        <w:t>progressive energy</w:t>
      </w:r>
      <w:r w:rsidRPr="005B4671">
        <w:rPr>
          <w:sz w:val="16"/>
        </w:rPr>
        <w:t xml:space="preserve"> policy </w:t>
      </w:r>
      <w:r w:rsidRPr="005B4671">
        <w:rPr>
          <w:rStyle w:val="StyleBoldUnderline"/>
          <w:highlight w:val="yellow"/>
        </w:rPr>
        <w:t xml:space="preserve">would </w:t>
      </w:r>
      <w:r w:rsidRPr="005B4671">
        <w:rPr>
          <w:rStyle w:val="StyleBoldUnderline"/>
        </w:rPr>
        <w:t>not only show</w:t>
      </w:r>
      <w:r w:rsidRPr="005B4671">
        <w:rPr>
          <w:sz w:val="16"/>
        </w:rPr>
        <w:t xml:space="preserve"> trade partners in Japan and Europe </w:t>
      </w:r>
      <w:r w:rsidRPr="005B4671">
        <w:rPr>
          <w:rStyle w:val="StyleBoldUnderline"/>
        </w:rPr>
        <w:t>that the U</w:t>
      </w:r>
      <w:r w:rsidRPr="005B4671">
        <w:rPr>
          <w:sz w:val="16"/>
        </w:rPr>
        <w:t xml:space="preserve">nited </w:t>
      </w:r>
      <w:r w:rsidRPr="005B4671">
        <w:rPr>
          <w:rStyle w:val="StyleBoldUnderline"/>
        </w:rPr>
        <w:t>S</w:t>
      </w:r>
      <w:r w:rsidRPr="005B4671">
        <w:rPr>
          <w:sz w:val="16"/>
        </w:rPr>
        <w:t xml:space="preserve">tates </w:t>
      </w:r>
      <w:r w:rsidRPr="005B4671">
        <w:rPr>
          <w:rStyle w:val="StyleBoldUnderline"/>
        </w:rPr>
        <w:t xml:space="preserve">is serious about climate but would </w:t>
      </w:r>
      <w:r w:rsidRPr="005B4671">
        <w:rPr>
          <w:rStyle w:val="StyleBoldUnderline"/>
          <w:highlight w:val="yellow"/>
        </w:rPr>
        <w:t>give the 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rPr>
        <w:t xml:space="preserve">the </w:t>
      </w:r>
      <w:r w:rsidRPr="005B4671">
        <w:rPr>
          <w:rStyle w:val="StyleBoldUnderline"/>
          <w:highlight w:val="yellow"/>
        </w:rPr>
        <w:t xml:space="preserve">leverage </w:t>
      </w:r>
      <w:r w:rsidRPr="005B4671">
        <w:rPr>
          <w:rStyle w:val="StyleBoldUnderline"/>
        </w:rPr>
        <w:t xml:space="preserve">it needs </w:t>
      </w:r>
      <w:r w:rsidRPr="005B4671">
        <w:rPr>
          <w:rStyle w:val="StyleBoldUnderline"/>
          <w:highlight w:val="yellow"/>
        </w:rPr>
        <w:t>to force</w:t>
      </w:r>
      <w:r w:rsidRPr="005B4671">
        <w:rPr>
          <w:rStyle w:val="StyleBoldUnderline"/>
        </w:rPr>
        <w:t xml:space="preserve"> much-needed </w:t>
      </w:r>
      <w:r w:rsidRPr="005B4671">
        <w:rPr>
          <w:rStyle w:val="StyleBoldUnderline"/>
          <w:highlight w:val="yellow"/>
        </w:rPr>
        <w:t xml:space="preserve">changes </w:t>
      </w:r>
      <w:r w:rsidRPr="005B4671">
        <w:rPr>
          <w:rStyle w:val="StyleBoldUnderline"/>
        </w:rPr>
        <w:t>in the Kyoto treaty. With</w:t>
      </w:r>
      <w:r w:rsidRPr="005B4671">
        <w:rPr>
          <w:sz w:val="16"/>
        </w:rPr>
        <w:t xml:space="preserve"> a carbon program and a serious commitment to improve efficiency and develop </w:t>
      </w:r>
      <w:r w:rsidRPr="005B4671">
        <w:rPr>
          <w:rStyle w:val="StyleBoldUnderline"/>
        </w:rPr>
        <w:t>clean-energy tech</w:t>
      </w:r>
      <w:r w:rsidRPr="005B4671">
        <w:rPr>
          <w:sz w:val="16"/>
        </w:rPr>
        <w:t xml:space="preserve">nologies, </w:t>
      </w:r>
      <w:r w:rsidRPr="005B4671">
        <w:rPr>
          <w:rStyle w:val="StyleBoldUnderline"/>
        </w:rPr>
        <w:t>says</w:t>
      </w:r>
      <w:r w:rsidRPr="005B4671">
        <w:rPr>
          <w:sz w:val="16"/>
        </w:rPr>
        <w:t xml:space="preserve"> one U.S. </w:t>
      </w:r>
      <w:r w:rsidRPr="005B4671">
        <w:rPr>
          <w:rStyle w:val="StyleBoldUnderline"/>
        </w:rPr>
        <w:t xml:space="preserve">climate expert, “the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could</w:t>
      </w:r>
      <w:r w:rsidRPr="005B4671">
        <w:rPr>
          <w:rStyle w:val="StyleBoldUnderline"/>
        </w:rPr>
        <w:t xml:space="preserve"> really </w:t>
      </w:r>
      <w:r w:rsidRPr="005B4671">
        <w:rPr>
          <w:rStyle w:val="StyleBoldUnderline"/>
          <w:highlight w:val="yellow"/>
        </w:rPr>
        <w:t>shape a global</w:t>
      </w:r>
      <w:r w:rsidRPr="005B4671">
        <w:rPr>
          <w:rStyle w:val="StyleBoldUnderline"/>
        </w:rPr>
        <w:t xml:space="preserve"> climate </w:t>
      </w:r>
      <w:r w:rsidRPr="005B4671">
        <w:rPr>
          <w:rStyle w:val="StyleBoldUnderline"/>
          <w:highlight w:val="yellow"/>
        </w:rPr>
        <w:t>policy</w:t>
      </w:r>
      <w:r w:rsidRPr="005B4671">
        <w:rPr>
          <w:rStyle w:val="StyleBoldUnderline"/>
        </w:rPr>
        <w:t xml:space="preserve">. We could basically </w:t>
      </w:r>
      <w:r w:rsidRPr="005B4671">
        <w:rPr>
          <w:rStyle w:val="StyleBoldUnderline"/>
          <w:highlight w:val="yellow"/>
        </w:rPr>
        <w:t xml:space="preserve">say to Europe, ‘Here is an </w:t>
      </w:r>
      <w:r w:rsidRPr="005B4671">
        <w:rPr>
          <w:rStyle w:val="StyleBoldUnderline"/>
        </w:rPr>
        <w:t xml:space="preserve">American </w:t>
      </w:r>
      <w:r w:rsidRPr="005B4671">
        <w:rPr>
          <w:rStyle w:val="StyleBoldUnderline"/>
          <w:highlight w:val="yellow"/>
        </w:rPr>
        <w:t xml:space="preserve">answer to climate </w:t>
      </w:r>
      <w:r w:rsidRPr="005B4671">
        <w:rPr>
          <w:rStyle w:val="StyleBoldUnderline"/>
        </w:rPr>
        <w:t xml:space="preserve">that is </w:t>
      </w:r>
      <w:r w:rsidRPr="005B4671">
        <w:rPr>
          <w:rStyle w:val="StyleBoldUnderline"/>
          <w:highlight w:val="yellow"/>
        </w:rPr>
        <w:t>far better than Kyoto</w:t>
      </w:r>
      <w:r w:rsidRPr="005B4671">
        <w:rPr>
          <w:rStyle w:val="StyleBoldUnderline"/>
        </w:rPr>
        <w:t>. Here are the practical steps we’re going to take to reduce emissions</w:t>
      </w:r>
      <w:r w:rsidRPr="005B4671">
        <w:rPr>
          <w:sz w:val="16"/>
        </w:rPr>
        <w:t xml:space="preserve">, far more effectively than your cockamamie Kyoto protocol.”’ Similarly, </w:t>
      </w:r>
      <w:r w:rsidRPr="005B4671">
        <w:rPr>
          <w:rStyle w:val="StyleBoldUnderline"/>
        </w:rPr>
        <w:t xml:space="preserve">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would</w:t>
      </w:r>
      <w:r w:rsidRPr="005B4671">
        <w:rPr>
          <w:rStyle w:val="StyleBoldUnderline"/>
        </w:rPr>
        <w:t xml:space="preserve"> finally </w:t>
      </w:r>
      <w:r w:rsidRPr="005B4671">
        <w:rPr>
          <w:rStyle w:val="StyleBoldUnderline"/>
          <w:highlight w:val="yellow"/>
        </w:rPr>
        <w:t>have the moral credibility to win promises of cooperation from India and China.</w:t>
      </w:r>
      <w:r w:rsidRPr="005B4671">
        <w:rPr>
          <w:rStyle w:val="StyleBoldUnderline"/>
        </w:rPr>
        <w:t xml:space="preserve"> As</w:t>
      </w:r>
      <w:r w:rsidRPr="005B4671">
        <w:rPr>
          <w:sz w:val="16"/>
        </w:rPr>
        <w:t xml:space="preserve"> James </w:t>
      </w:r>
      <w:proofErr w:type="spellStart"/>
      <w:r w:rsidRPr="005B4671">
        <w:rPr>
          <w:sz w:val="16"/>
        </w:rPr>
        <w:t>MacKenzie</w:t>
      </w:r>
      <w:proofErr w:type="spellEnd"/>
      <w:r w:rsidRPr="005B4671">
        <w:rPr>
          <w:sz w:val="16"/>
        </w:rPr>
        <w:t xml:space="preserve">, the former White House </w:t>
      </w:r>
      <w:r w:rsidRPr="005B4671">
        <w:rPr>
          <w:rStyle w:val="StyleBoldUnderline"/>
        </w:rPr>
        <w:t>energy analyst</w:t>
      </w:r>
      <w:r w:rsidRPr="005B4671">
        <w:rPr>
          <w:sz w:val="16"/>
        </w:rPr>
        <w:t xml:space="preserve"> who now works on climate issues for the Washington-based World Resources </w:t>
      </w:r>
      <w:proofErr w:type="gramStart"/>
      <w:r w:rsidRPr="005B4671">
        <w:rPr>
          <w:sz w:val="16"/>
        </w:rPr>
        <w:t>Institute,</w:t>
      </w:r>
      <w:proofErr w:type="gramEnd"/>
      <w:r w:rsidRPr="005B4671">
        <w:rPr>
          <w:sz w:val="16"/>
        </w:rPr>
        <w:t xml:space="preserve"> </w:t>
      </w:r>
      <w:r w:rsidRPr="005B4671">
        <w:rPr>
          <w:rStyle w:val="StyleBoldUnderline"/>
        </w:rPr>
        <w:t>told</w:t>
      </w:r>
      <w:r w:rsidRPr="005B4671">
        <w:rPr>
          <w:sz w:val="16"/>
        </w:rPr>
        <w:t xml:space="preserve"> me, </w:t>
      </w:r>
      <w:r w:rsidRPr="005B4671">
        <w:rPr>
          <w:rStyle w:val="StyleBoldUnderline"/>
          <w:highlight w:val="yellow"/>
        </w:rPr>
        <w:t>Chinese</w:t>
      </w:r>
      <w:r w:rsidRPr="005B4671">
        <w:rPr>
          <w:rStyle w:val="StyleBoldUnderline"/>
        </w:rPr>
        <w:t xml:space="preserve"> climate researchers and </w:t>
      </w:r>
      <w:r w:rsidRPr="005B4671">
        <w:rPr>
          <w:rStyle w:val="StyleBoldUnderline"/>
          <w:highlight w:val="yellow"/>
        </w:rPr>
        <w:t xml:space="preserve">policymakers know </w:t>
      </w:r>
      <w:r w:rsidRPr="005B4671">
        <w:rPr>
          <w:rStyle w:val="StyleBoldUnderline"/>
        </w:rPr>
        <w:t xml:space="preserve">precisely </w:t>
      </w:r>
      <w:r w:rsidRPr="005B4671">
        <w:rPr>
          <w:rStyle w:val="StyleBoldUnderline"/>
          <w:highlight w:val="yellow"/>
        </w:rPr>
        <w:t>what China must do to</w:t>
      </w:r>
      <w:r w:rsidRPr="005B4671">
        <w:rPr>
          <w:rStyle w:val="StyleBoldUnderline"/>
        </w:rPr>
        <w:t xml:space="preserve"> begin </w:t>
      </w:r>
      <w:r w:rsidRPr="005B4671">
        <w:rPr>
          <w:rStyle w:val="StyleBoldUnderline"/>
          <w:highlight w:val="yellow"/>
        </w:rPr>
        <w:t>to deal with emissions</w:t>
      </w:r>
      <w:r w:rsidRPr="005B4671">
        <w:rPr>
          <w:rStyle w:val="StyleBoldUnderline"/>
        </w:rPr>
        <w:t xml:space="preserve"> </w:t>
      </w:r>
      <w:r w:rsidRPr="005B4671">
        <w:rPr>
          <w:rStyle w:val="StyleBoldUnderline"/>
          <w:highlight w:val="yellow"/>
        </w:rPr>
        <w:t>but have</w:t>
      </w:r>
      <w:r w:rsidRPr="005B4671">
        <w:rPr>
          <w:rStyle w:val="StyleBoldUnderline"/>
        </w:rPr>
        <w:t xml:space="preserve"> thus far </w:t>
      </w:r>
      <w:r w:rsidRPr="005B4671">
        <w:rPr>
          <w:rStyle w:val="StyleBoldUnderline"/>
          <w:highlight w:val="yellow"/>
        </w:rPr>
        <w:t xml:space="preserve">been able to use U.S. intransigence as an </w:t>
      </w:r>
      <w:r w:rsidRPr="005B4671">
        <w:rPr>
          <w:rStyle w:val="Emphasis"/>
          <w:highlight w:val="yellow"/>
        </w:rPr>
        <w:t>excuse</w:t>
      </w:r>
      <w:r w:rsidRPr="005B4671">
        <w:rPr>
          <w:rStyle w:val="StyleBoldUnderline"/>
          <w:highlight w:val="yellow"/>
        </w:rPr>
        <w:t xml:space="preserve"> for </w:t>
      </w:r>
      <w:r w:rsidRPr="005B4671">
        <w:rPr>
          <w:rStyle w:val="StyleBoldUnderline"/>
        </w:rPr>
        <w:t xml:space="preserve">their own </w:t>
      </w:r>
      <w:r w:rsidRPr="005B4671">
        <w:rPr>
          <w:rStyle w:val="StyleBoldUnderline"/>
          <w:highlight w:val="yellow"/>
        </w:rPr>
        <w:t>inaction</w:t>
      </w:r>
      <w:r w:rsidRPr="005B4671">
        <w:rPr>
          <w:sz w:val="16"/>
        </w:rPr>
        <w:t xml:space="preserve">. “Whenever you bring up the question of what the Chinese should be doing about climate, they just smile. They ask, ‘Why should we in China listen to the United States and take all these steps to protect the climate, when the United States won’t take the same steps itself? </w:t>
      </w:r>
      <w:r w:rsidRPr="005B4671">
        <w:rPr>
          <w:rStyle w:val="StyleBoldUnderline"/>
          <w:highlight w:val="yellow"/>
        </w:rPr>
        <w:t>With a nudge from the U</w:t>
      </w:r>
      <w:r w:rsidRPr="005B4671">
        <w:rPr>
          <w:sz w:val="16"/>
        </w:rPr>
        <w:t xml:space="preserve">nited </w:t>
      </w:r>
      <w:r w:rsidRPr="005B4671">
        <w:rPr>
          <w:rStyle w:val="StyleBoldUnderline"/>
          <w:highlight w:val="yellow"/>
        </w:rPr>
        <w:t>S</w:t>
      </w:r>
      <w:r w:rsidRPr="005B4671">
        <w:rPr>
          <w:sz w:val="16"/>
        </w:rPr>
        <w:t xml:space="preserve">tates, argues Chris </w:t>
      </w:r>
      <w:proofErr w:type="spellStart"/>
      <w:r w:rsidRPr="005B4671">
        <w:rPr>
          <w:sz w:val="16"/>
        </w:rPr>
        <w:t>Flavin</w:t>
      </w:r>
      <w:proofErr w:type="spellEnd"/>
      <w:r w:rsidRPr="005B4671">
        <w:rPr>
          <w:sz w:val="16"/>
        </w:rPr>
        <w:t xml:space="preserve">, the renewables optimist at World Watch Institute, </w:t>
      </w:r>
      <w:r w:rsidRPr="005B4671">
        <w:rPr>
          <w:rStyle w:val="StyleBoldUnderline"/>
          <w:highlight w:val="yellow"/>
        </w:rPr>
        <w:t>China could move away from its</w:t>
      </w:r>
      <w:r w:rsidRPr="005B4671">
        <w:rPr>
          <w:rStyle w:val="StyleBoldUnderline"/>
        </w:rPr>
        <w:t xml:space="preserve"> “destiny” as a </w:t>
      </w:r>
      <w:r w:rsidRPr="005B4671">
        <w:rPr>
          <w:rStyle w:val="StyleBoldUnderline"/>
          <w:highlight w:val="yellow"/>
        </w:rPr>
        <w:t xml:space="preserve">dirty coal </w:t>
      </w:r>
      <w:r w:rsidRPr="005B4671">
        <w:rPr>
          <w:rStyle w:val="StyleBoldUnderline"/>
        </w:rPr>
        <w:t xml:space="preserve">energy </w:t>
      </w:r>
      <w:r w:rsidRPr="005B4671">
        <w:rPr>
          <w:rStyle w:val="StyleBoldUnderline"/>
          <w:highlight w:val="yellow"/>
        </w:rPr>
        <w:t>economy</w:t>
      </w:r>
      <w:r w:rsidRPr="005B4671">
        <w:rPr>
          <w:rStyle w:val="StyleBoldUnderline"/>
        </w:rPr>
        <w:t>. Indeed, given China’s urgent air quality problems, a growing middle class that will demand environmental quality, and a strategic desire to become a high- tech economy</w:t>
      </w:r>
      <w:r w:rsidRPr="005B4671">
        <w:rPr>
          <w:sz w:val="16"/>
        </w:rPr>
        <w:t xml:space="preserve">, </w:t>
      </w:r>
      <w:proofErr w:type="spellStart"/>
      <w:r w:rsidRPr="005B4671">
        <w:rPr>
          <w:sz w:val="16"/>
        </w:rPr>
        <w:t>Flavin</w:t>
      </w:r>
      <w:proofErr w:type="spellEnd"/>
      <w:r w:rsidRPr="005B4671">
        <w:rPr>
          <w:sz w:val="16"/>
        </w:rPr>
        <w:t xml:space="preserve"> says, </w:t>
      </w:r>
      <w:r w:rsidRPr="005B4671">
        <w:rPr>
          <w:rStyle w:val="StyleBoldUnderline"/>
        </w:rPr>
        <w:t>Beijing is essentially already under great domestic pressure to look beyond coal and is already turning toward</w:t>
      </w:r>
      <w:r w:rsidRPr="005B4671">
        <w:rPr>
          <w:sz w:val="16"/>
        </w:rPr>
        <w:t xml:space="preserve"> alternatives — gas, which is in short supply, but also </w:t>
      </w:r>
      <w:r w:rsidRPr="005B4671">
        <w:rPr>
          <w:rStyle w:val="StyleBoldUnderline"/>
        </w:rPr>
        <w:t>renewables</w:t>
      </w:r>
      <w:r w:rsidRPr="005B4671">
        <w:rPr>
          <w:sz w:val="16"/>
        </w:rPr>
        <w:t xml:space="preserve">, especially wind, </w:t>
      </w:r>
      <w:r w:rsidRPr="005B4671">
        <w:rPr>
          <w:rStyle w:val="StyleBoldUnderline"/>
        </w:rPr>
        <w:t>a resource China has in abundance</w:t>
      </w:r>
      <w:r w:rsidRPr="005B4671">
        <w:rPr>
          <w:sz w:val="16"/>
        </w:rPr>
        <w:t xml:space="preserve">. Once China’s growing expertise in technology and manufacturing and its cheap labor costs are factored in, </w:t>
      </w:r>
      <w:proofErr w:type="spellStart"/>
      <w:r w:rsidRPr="005B4671">
        <w:rPr>
          <w:sz w:val="16"/>
        </w:rPr>
        <w:t>Flavin</w:t>
      </w:r>
      <w:proofErr w:type="spellEnd"/>
      <w:r w:rsidRPr="005B4671">
        <w:rPr>
          <w:sz w:val="16"/>
        </w:rPr>
        <w:t xml:space="preserve"> says, it has the basis for a large-scale wind industry — something </w:t>
      </w:r>
      <w:r w:rsidRPr="005B4671">
        <w:rPr>
          <w:sz w:val="16"/>
        </w:rPr>
        <w:lastRenderedPageBreak/>
        <w:t xml:space="preserve">the right push from the West could set in motion. “As </w:t>
      </w:r>
      <w:proofErr w:type="gramStart"/>
      <w:r w:rsidRPr="005B4671">
        <w:rPr>
          <w:sz w:val="16"/>
        </w:rPr>
        <w:t>China moves forward,” asks</w:t>
      </w:r>
      <w:proofErr w:type="gramEnd"/>
      <w:r w:rsidRPr="005B4671">
        <w:rPr>
          <w:sz w:val="16"/>
        </w:rPr>
        <w:t xml:space="preserve"> </w:t>
      </w:r>
      <w:proofErr w:type="spellStart"/>
      <w:r w:rsidRPr="005B4671">
        <w:rPr>
          <w:sz w:val="16"/>
        </w:rPr>
        <w:t>Flavin</w:t>
      </w:r>
      <w:proofErr w:type="spellEnd"/>
      <w:r w:rsidRPr="005B4671">
        <w:rPr>
          <w:sz w:val="16"/>
        </w:rPr>
        <w:t xml:space="preserve">, “is it really likely to do something that no other country has ever done: run a modern, </w:t>
      </w:r>
      <w:proofErr w:type="spellStart"/>
      <w:r w:rsidRPr="005B4671">
        <w:rPr>
          <w:sz w:val="16"/>
        </w:rPr>
        <w:t>hightech</w:t>
      </w:r>
      <w:proofErr w:type="spellEnd"/>
      <w:r w:rsidRPr="005B4671">
        <w:rPr>
          <w:sz w:val="16"/>
        </w:rPr>
        <w:t xml:space="preserve">, postindustrial economy on a hundred-year-old energy source?” </w:t>
      </w:r>
      <w:proofErr w:type="spellStart"/>
      <w:r w:rsidRPr="005B4671">
        <w:rPr>
          <w:sz w:val="16"/>
        </w:rPr>
        <w:t>Flavin</w:t>
      </w:r>
      <w:proofErr w:type="spellEnd"/>
      <w:r w:rsidRPr="005B4671">
        <w:rPr>
          <w:sz w:val="16"/>
        </w:rPr>
        <w:t xml:space="preserve">, for one, thinks not. During a visit two years ago to lobby reluctant Chinese government officials to invest in renewable energy, </w:t>
      </w:r>
      <w:proofErr w:type="spellStart"/>
      <w:r w:rsidRPr="005B4671">
        <w:rPr>
          <w:sz w:val="16"/>
        </w:rPr>
        <w:t>Flavin</w:t>
      </w:r>
      <w:proofErr w:type="spellEnd"/>
      <w:r w:rsidRPr="005B4671">
        <w:rPr>
          <w:sz w:val="16"/>
        </w:rPr>
        <w:t xml:space="preserve"> was pleasantly surprised to find in his hotel parking lot a truck owned by NEG </w:t>
      </w:r>
      <w:proofErr w:type="spellStart"/>
      <w:r w:rsidRPr="005B4671">
        <w:rPr>
          <w:sz w:val="16"/>
        </w:rPr>
        <w:t>Micon</w:t>
      </w:r>
      <w:proofErr w:type="spellEnd"/>
      <w:r w:rsidRPr="005B4671">
        <w:rPr>
          <w:sz w:val="16"/>
        </w:rPr>
        <w:t xml:space="preserve">, a Danish company that is one of the world’s largest wind turbine manufacturers. </w:t>
      </w:r>
      <w:proofErr w:type="spellStart"/>
      <w:r w:rsidRPr="005B4671">
        <w:rPr>
          <w:sz w:val="16"/>
        </w:rPr>
        <w:t>Flavin</w:t>
      </w:r>
      <w:proofErr w:type="spellEnd"/>
      <w:r w:rsidRPr="005B4671">
        <w:rPr>
          <w:sz w:val="16"/>
        </w:rPr>
        <w:t xml:space="preserve"> was elated: “At least one leading renewable-energy company, located halfway around the world, is confident enough of its business prospects in China that it now has its own vehicles in Beijing.”</w:t>
      </w:r>
    </w:p>
    <w:p w:rsidR="00441BEB" w:rsidRPr="005B4671" w:rsidRDefault="00441BEB" w:rsidP="00441BEB">
      <w:pPr>
        <w:pStyle w:val="Heading4"/>
      </w:pPr>
      <w:r w:rsidRPr="005B4671">
        <w:t xml:space="preserve">Second, only allowing for reprocessing allows for nuclear power to transition to a carbon free economy fast enough to avoid catastrophic warming – best modeling flows </w:t>
      </w:r>
      <w:proofErr w:type="spellStart"/>
      <w:r w:rsidRPr="005B4671">
        <w:t>aff</w:t>
      </w:r>
      <w:proofErr w:type="spellEnd"/>
      <w:r w:rsidRPr="005B4671">
        <w:t>.</w:t>
      </w:r>
    </w:p>
    <w:p w:rsidR="00441BEB" w:rsidRPr="005B4671" w:rsidRDefault="00441BEB" w:rsidP="00441BEB">
      <w:proofErr w:type="spellStart"/>
      <w:r w:rsidRPr="005B4671">
        <w:rPr>
          <w:rStyle w:val="StyleStyleBold12pt"/>
        </w:rPr>
        <w:t>Chakravorty</w:t>
      </w:r>
      <w:proofErr w:type="spellEnd"/>
      <w:r w:rsidRPr="005B4671">
        <w:rPr>
          <w:rStyle w:val="StyleStyleBold12pt"/>
        </w:rPr>
        <w:t xml:space="preserve"> et al. 12 </w:t>
      </w:r>
      <w:r w:rsidRPr="005B4671">
        <w:t>(</w:t>
      </w:r>
      <w:proofErr w:type="spellStart"/>
      <w:r w:rsidRPr="005B4671">
        <w:t>Ujjayant</w:t>
      </w:r>
      <w:proofErr w:type="spellEnd"/>
      <w:r w:rsidRPr="005B4671">
        <w:t xml:space="preserve"> (Professor and Canada Research Chair, Alberta School of Business and Department of Economics); Bertrand </w:t>
      </w:r>
      <w:proofErr w:type="spellStart"/>
      <w:r w:rsidRPr="005B4671">
        <w:t>Magne</w:t>
      </w:r>
      <w:proofErr w:type="spellEnd"/>
      <w:r w:rsidRPr="005B4671">
        <w:t xml:space="preserve"> (OECD Environment Directorate, Paris, France); Michel </w:t>
      </w:r>
      <w:proofErr w:type="spellStart"/>
      <w:r w:rsidRPr="005B4671">
        <w:t>Moreaux</w:t>
      </w:r>
      <w:proofErr w:type="spellEnd"/>
      <w:r w:rsidRPr="005B4671">
        <w:t xml:space="preserve"> (Emeritus Professor and IDEI Researcher, Toulouse School of Economics, University of Toulouse), “RESOURCE USE UNDER CLIMATE STABILIZATION: CAN NUCLEAR POWER PROVIDE CLEAN ENERGY?”, Journal of Public Economic Theory, Vol. 14, Issue 2, 2012, RSR)</w:t>
      </w:r>
    </w:p>
    <w:p w:rsidR="00441BEB" w:rsidRPr="005B4671" w:rsidRDefault="00441BEB" w:rsidP="00441BEB">
      <w:pPr>
        <w:rPr>
          <w:b/>
          <w:bCs/>
          <w:sz w:val="26"/>
        </w:rPr>
      </w:pPr>
    </w:p>
    <w:p w:rsidR="00441BEB" w:rsidRPr="005B4671" w:rsidRDefault="00441BEB" w:rsidP="00441BEB">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w:t>
      </w:r>
      <w:proofErr w:type="gramStart"/>
      <w:r w:rsidRPr="005B4671">
        <w:rPr>
          <w:sz w:val="16"/>
        </w:rPr>
        <w:t>If so, then at what cost?</w:t>
      </w:r>
      <w:proofErr w:type="gramEnd"/>
      <w:r w:rsidRPr="005B4671">
        <w:rPr>
          <w:sz w:val="16"/>
        </w:rPr>
        <w:t xml:space="preserve">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 xml:space="preserve">the costs of reaching climate stabilization goals decline </w:t>
      </w:r>
      <w:proofErr w:type="spellStart"/>
      <w:r w:rsidRPr="005B4671">
        <w:rPr>
          <w:rStyle w:val="StyleBoldUnderline"/>
        </w:rPr>
        <w:t>signiﬁcantly</w:t>
      </w:r>
      <w:proofErr w:type="spellEnd"/>
      <w:r w:rsidRPr="005B4671">
        <w:rPr>
          <w:rStyle w:val="StyleBoldUnderline"/>
        </w:rPr>
        <w:t xml:space="preserve"> and may therefore be at the lower end of cost estimates that are reported by many studies</w:t>
      </w:r>
      <w:r w:rsidRPr="005B4671">
        <w:rPr>
          <w:sz w:val="16"/>
        </w:rPr>
        <w:t xml:space="preserve">. However, </w:t>
      </w:r>
      <w:r w:rsidRPr="005B4671">
        <w:rPr>
          <w:rStyle w:val="StyleBoldUnderline"/>
        </w:rPr>
        <w:t xml:space="preserve">it is also clear from our results that </w:t>
      </w:r>
      <w:r w:rsidRPr="005B4671">
        <w:rPr>
          <w:rStyle w:val="StyleBoldUnderline"/>
          <w:highlight w:val="yellow"/>
        </w:rPr>
        <w:t>nuclear is economical</w:t>
      </w:r>
      <w:r w:rsidRPr="005B4671">
        <w:rPr>
          <w:rStyle w:val="StyleBoldUnderline"/>
        </w:rPr>
        <w:t xml:space="preserve"> anyway, </w:t>
      </w:r>
      <w:r w:rsidRPr="005B4671">
        <w:rPr>
          <w:rStyle w:val="Emphasis"/>
          <w:highlight w:val="yellow"/>
        </w:rPr>
        <w:t>even without environmental regulation</w:t>
      </w:r>
      <w:r w:rsidRPr="005B4671">
        <w:rPr>
          <w:sz w:val="16"/>
        </w:rPr>
        <w:t xml:space="preserve">. Regulation only plays a major part when fast breeders are available and that too, in the somewhat distant future, towards the end of the century. To some extent, </w:t>
      </w:r>
      <w:r w:rsidRPr="005B4671">
        <w:rPr>
          <w:rStyle w:val="StyleBoldUnderline"/>
          <w:highlight w:val="yellow"/>
        </w:rPr>
        <w:t xml:space="preserve">recent increases in </w:t>
      </w:r>
      <w:proofErr w:type="spellStart"/>
      <w:r w:rsidRPr="005B4671">
        <w:rPr>
          <w:rStyle w:val="StyleBoldUnderline"/>
          <w:highlight w:val="yellow"/>
        </w:rPr>
        <w:t>efﬁciency</w:t>
      </w:r>
      <w:proofErr w:type="spellEnd"/>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 xml:space="preserve">The climate goal of 550 </w:t>
      </w:r>
      <w:proofErr w:type="spellStart"/>
      <w:r w:rsidRPr="005B4671">
        <w:rPr>
          <w:rStyle w:val="StyleBoldUnderline"/>
          <w:highlight w:val="yellow"/>
        </w:rPr>
        <w:t>ppm</w:t>
      </w:r>
      <w:proofErr w:type="spellEnd"/>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 xml:space="preserve">These estimates of cost savings from nuclear power are </w:t>
      </w:r>
      <w:proofErr w:type="spellStart"/>
      <w:r w:rsidRPr="005B4671">
        <w:rPr>
          <w:rStyle w:val="StyleBoldUnderline"/>
          <w:highlight w:val="yellow"/>
        </w:rPr>
        <w:t>signiﬁcant</w:t>
      </w:r>
      <w:proofErr w:type="spellEnd"/>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xml:space="preserve">, including renewables, clean coal and next generation nuclear technologies that are much more </w:t>
      </w:r>
      <w:proofErr w:type="spellStart"/>
      <w:r w:rsidRPr="005B4671">
        <w:rPr>
          <w:rStyle w:val="StyleBoldUnderline"/>
        </w:rPr>
        <w:t>efﬁcient</w:t>
      </w:r>
      <w:proofErr w:type="spellEnd"/>
      <w:r w:rsidRPr="005B4671">
        <w:rPr>
          <w:rStyle w:val="StyleBoldUnderline"/>
        </w:rPr>
        <w:t xml:space="preserve">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w:t>
      </w:r>
      <w:proofErr w:type="spellStart"/>
      <w:r w:rsidRPr="005B4671">
        <w:rPr>
          <w:rStyle w:val="StyleBoldUnderline"/>
        </w:rPr>
        <w:t>signiﬁcant</w:t>
      </w:r>
      <w:proofErr w:type="spellEnd"/>
      <w:r w:rsidRPr="005B4671">
        <w:rPr>
          <w:rStyle w:val="StyleBoldUnderline"/>
        </w:rPr>
        <w:t xml:space="preserve">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441BEB" w:rsidRPr="005B4671" w:rsidRDefault="00441BEB" w:rsidP="00441BEB">
      <w:pPr>
        <w:pStyle w:val="Heading4"/>
      </w:pPr>
      <w:r w:rsidRPr="005B4671">
        <w:t>This is especially true now – we need nuclear power in the interim since renewables are not progressing fast enough.</w:t>
      </w:r>
    </w:p>
    <w:p w:rsidR="00441BEB" w:rsidRPr="005B4671" w:rsidRDefault="00441BEB" w:rsidP="00441BEB">
      <w:r w:rsidRPr="005B4671">
        <w:rPr>
          <w:rStyle w:val="StyleStyleBold12pt"/>
        </w:rPr>
        <w:t>Harvey</w:t>
      </w:r>
      <w:r w:rsidRPr="005B4671">
        <w:t xml:space="preserve"> </w:t>
      </w:r>
      <w:r w:rsidRPr="005B4671">
        <w:rPr>
          <w:rStyle w:val="StyleStyleBold12pt"/>
        </w:rPr>
        <w:t>12</w:t>
      </w:r>
      <w:r w:rsidRPr="005B4671">
        <w:t xml:space="preserve"> (Fiona, Environment Correspondent, “Nuclear power is only solution to climate change, says Jeffrey Sachs”, The Guardian, 5-3-12,</w:t>
      </w:r>
    </w:p>
    <w:p w:rsidR="00441BEB" w:rsidRPr="005B4671" w:rsidRDefault="00441BEB" w:rsidP="00441BEB">
      <w:hyperlink r:id="rId14" w:history="1">
        <w:r w:rsidRPr="005B4671">
          <w:t>http://www.guardian.co.uk/environment/2012/may/03/nuclear-power-solution-climate-change</w:t>
        </w:r>
      </w:hyperlink>
      <w:r w:rsidRPr="005B4671">
        <w:t>, RSR)</w:t>
      </w:r>
    </w:p>
    <w:p w:rsidR="00441BEB" w:rsidRPr="005B4671" w:rsidRDefault="00441BEB" w:rsidP="00441BEB"/>
    <w:p w:rsidR="00441BEB" w:rsidRPr="005B4671" w:rsidRDefault="00441BEB" w:rsidP="00441BEB">
      <w:pPr>
        <w:rPr>
          <w:sz w:val="16"/>
        </w:rPr>
      </w:pPr>
      <w:r w:rsidRPr="005B4671">
        <w:rPr>
          <w:rStyle w:val="StyleBoldUnderline"/>
          <w:highlight w:val="yellow"/>
        </w:rPr>
        <w:lastRenderedPageBreak/>
        <w:t>Combating climate change will require an expansion of nuclear</w:t>
      </w:r>
      <w:r w:rsidRPr="005B4671">
        <w:rPr>
          <w:rStyle w:val="StyleBoldUnderline"/>
        </w:rPr>
        <w:t xml:space="preserve"> power</w:t>
      </w:r>
      <w:r w:rsidRPr="005B4671">
        <w:rPr>
          <w:rStyle w:val="StyleBoldUnderline"/>
          <w:highlight w:val="yellow"/>
        </w:rPr>
        <w:t>, respected economist</w:t>
      </w:r>
      <w:r w:rsidRPr="005B4671">
        <w:rPr>
          <w:sz w:val="16"/>
        </w:rPr>
        <w:t xml:space="preserve"> Jeffrey </w:t>
      </w:r>
      <w:r w:rsidRPr="005B4671">
        <w:rPr>
          <w:rStyle w:val="StyleBoldUnderline"/>
          <w:highlight w:val="yellow"/>
        </w:rPr>
        <w:t>Sachs said</w:t>
      </w:r>
      <w:r w:rsidRPr="005B4671">
        <w:rPr>
          <w:sz w:val="16"/>
        </w:rPr>
        <w:t xml:space="preserve"> on Thursday, in remarks that are likely to dismay some sections of the environmental movement. </w:t>
      </w:r>
      <w:r w:rsidRPr="005B4671">
        <w:rPr>
          <w:rStyle w:val="StyleBoldUnderline"/>
          <w:highlight w:val="yellow"/>
        </w:rPr>
        <w:t>Prof Sachs said atomic energy was needed because it provided a low-carbon source</w:t>
      </w:r>
      <w:r w:rsidRPr="005B4671">
        <w:rPr>
          <w:rStyle w:val="StyleBoldUnderline"/>
        </w:rPr>
        <w:t xml:space="preserve"> of power, </w:t>
      </w:r>
      <w:r w:rsidRPr="005B4671">
        <w:rPr>
          <w:rStyle w:val="StyleBoldUnderline"/>
          <w:highlight w:val="yellow"/>
        </w:rPr>
        <w:t>while renewable energy was not</w:t>
      </w:r>
      <w:r w:rsidRPr="005B4671">
        <w:rPr>
          <w:rStyle w:val="StyleBoldUnderline"/>
        </w:rPr>
        <w:t xml:space="preserve"> making up </w:t>
      </w:r>
      <w:r w:rsidRPr="005B4671">
        <w:rPr>
          <w:rStyle w:val="StyleBoldUnderline"/>
          <w:highlight w:val="yellow"/>
        </w:rPr>
        <w:t>enough of the world's energy mix and new technologies</w:t>
      </w:r>
      <w:r w:rsidRPr="005B4671">
        <w:rPr>
          <w:rStyle w:val="StyleBoldUnderline"/>
        </w:rPr>
        <w:t xml:space="preserve"> such as carbon capture and storage </w:t>
      </w:r>
      <w:r w:rsidRPr="005B4671">
        <w:rPr>
          <w:rStyle w:val="StyleBoldUnderline"/>
          <w:highlight w:val="yellow"/>
        </w:rPr>
        <w:t>were not progressing fast enough. "We won't meet the carbon targets if nuclear is taken off the table</w:t>
      </w:r>
      <w:r w:rsidRPr="005B4671">
        <w:rPr>
          <w:sz w:val="16"/>
        </w:rPr>
        <w:t>," he said. He said coal was likely to continue to be cheaper than renewables and other low-carbon forms of energy, unless the effects of the climate were taken into account.</w:t>
      </w:r>
    </w:p>
    <w:p w:rsidR="00441BEB" w:rsidRPr="005B4671" w:rsidRDefault="00441BEB" w:rsidP="00441BEB">
      <w:pPr>
        <w:pStyle w:val="Heading4"/>
      </w:pPr>
      <w:r w:rsidRPr="005B4671">
        <w:t>US leadership on nuclear reprocessing leads to a spillover of the technology internationally.</w:t>
      </w:r>
    </w:p>
    <w:p w:rsidR="00441BEB" w:rsidRPr="005B4671" w:rsidRDefault="00441BEB" w:rsidP="00441BEB">
      <w:r w:rsidRPr="005B4671">
        <w:rPr>
          <w:rStyle w:val="StyleStyleBold12pt"/>
        </w:rPr>
        <w:t>Acton</w:t>
      </w:r>
      <w:r w:rsidRPr="005B4671">
        <w:t xml:space="preserve"> </w:t>
      </w:r>
      <w:r w:rsidRPr="005B4671">
        <w:rPr>
          <w:rStyle w:val="StyleStyleBold12pt"/>
        </w:rPr>
        <w:t>9</w:t>
      </w:r>
      <w:r w:rsidRPr="005B4671">
        <w:t xml:space="preserve"> (James, J. associate in the Nonproliferation Program at the Carnegie Endowment for International  Peace, Survival, Vol. 51, No. 4, “Nuclear Power, Disarmament and Technological Restraint”, RSR)</w:t>
      </w:r>
    </w:p>
    <w:p w:rsidR="00441BEB" w:rsidRPr="005B4671" w:rsidRDefault="00441BEB" w:rsidP="00441BEB"/>
    <w:p w:rsidR="00441BEB" w:rsidRPr="005B4671" w:rsidRDefault="00441BEB" w:rsidP="00441BEB">
      <w:pPr>
        <w:rPr>
          <w:sz w:val="16"/>
        </w:rPr>
      </w:pPr>
      <w:r w:rsidRPr="005B4671">
        <w:rPr>
          <w:sz w:val="16"/>
        </w:rPr>
        <w:t xml:space="preserve">Thus, </w:t>
      </w:r>
      <w:r w:rsidRPr="005B4671">
        <w:rPr>
          <w:rStyle w:val="StyleBoldUnderline"/>
        </w:rPr>
        <w:t xml:space="preserve">not only does reprocessing clearly not help with facilitating take back, but </w:t>
      </w:r>
      <w:r w:rsidRPr="005B4671">
        <w:rPr>
          <w:rStyle w:val="StyleBoldUnderline"/>
          <w:highlight w:val="yellow"/>
        </w:rPr>
        <w:t>if advanced nuclear states adopt it</w:t>
      </w:r>
      <w:r w:rsidRPr="005B4671">
        <w:rPr>
          <w:sz w:val="16"/>
        </w:rPr>
        <w:t xml:space="preserve"> as a tool for waste management</w:t>
      </w:r>
      <w:r w:rsidRPr="005B4671">
        <w:rPr>
          <w:sz w:val="16"/>
          <w:highlight w:val="yellow"/>
        </w:rPr>
        <w:t xml:space="preserve">, </w:t>
      </w:r>
      <w:r w:rsidRPr="005B4671">
        <w:rPr>
          <w:rStyle w:val="StyleBoldUnderline"/>
          <w:highlight w:val="yellow"/>
        </w:rPr>
        <w:t>it will be virtually impossible for them to argue against others doing likewise</w:t>
      </w:r>
      <w:r w:rsidRPr="005B4671">
        <w:rPr>
          <w:sz w:val="16"/>
        </w:rPr>
        <w:t>. Today, waste management is probably the most important driver for reprocessing. Indeed, the Bush administration’s interest in this technology was born out of a desire to stretch the capacity of Yucca Mountain as far as possible</w:t>
      </w:r>
      <w:r w:rsidRPr="005B4671">
        <w:rPr>
          <w:sz w:val="16"/>
          <w:highlight w:val="yellow"/>
        </w:rPr>
        <w:t xml:space="preserve">. </w:t>
      </w:r>
      <w:r w:rsidRPr="005B4671">
        <w:rPr>
          <w:rStyle w:val="StyleBoldUnderline"/>
          <w:highlight w:val="yellow"/>
        </w:rPr>
        <w:t>If the U</w:t>
      </w:r>
      <w:r w:rsidRPr="005B4671">
        <w:rPr>
          <w:rStyle w:val="StyleBoldUnderline"/>
        </w:rPr>
        <w:t xml:space="preserve">nited </w:t>
      </w:r>
      <w:r w:rsidRPr="005B4671">
        <w:rPr>
          <w:rStyle w:val="StyleBoldUnderline"/>
          <w:highlight w:val="yellow"/>
        </w:rPr>
        <w:t>S</w:t>
      </w:r>
      <w:r w:rsidRPr="005B4671">
        <w:rPr>
          <w:rStyle w:val="StyleBoldUnderline"/>
        </w:rPr>
        <w:t xml:space="preserve">tates and others </w:t>
      </w:r>
      <w:r w:rsidRPr="005B4671">
        <w:rPr>
          <w:rStyle w:val="StyleBoldUnderline"/>
          <w:highlight w:val="yellow"/>
        </w:rPr>
        <w:t>reprocess they will hand a powerful argument to lobbies within a state</w:t>
      </w:r>
      <w:r w:rsidRPr="005B4671">
        <w:rPr>
          <w:sz w:val="16"/>
        </w:rPr>
        <w:t xml:space="preserve"> – typically the nuclear R&amp;D community – </w:t>
      </w:r>
      <w:r w:rsidRPr="005B4671">
        <w:rPr>
          <w:rStyle w:val="StyleBoldUnderline"/>
          <w:highlight w:val="yellow"/>
        </w:rPr>
        <w:t>that support the development of reprocessing</w:t>
      </w:r>
      <w:r w:rsidRPr="005B4671">
        <w:rPr>
          <w:rStyle w:val="StyleBoldUnderline"/>
        </w:rPr>
        <w:t>.</w:t>
      </w:r>
      <w:r w:rsidRPr="005B4671">
        <w:rPr>
          <w:sz w:val="16"/>
        </w:rPr>
        <w:t xml:space="preserve"> </w:t>
      </w:r>
    </w:p>
    <w:p w:rsidR="00441BEB" w:rsidRPr="005B4671" w:rsidRDefault="00441BEB" w:rsidP="00441BEB">
      <w:pPr>
        <w:pStyle w:val="Heading3"/>
      </w:pPr>
      <w:r w:rsidRPr="005B4671">
        <w:lastRenderedPageBreak/>
        <w:t>Plan Text</w:t>
      </w:r>
    </w:p>
    <w:p w:rsidR="00441BEB" w:rsidRPr="005B4671" w:rsidRDefault="00441BEB" w:rsidP="00441BEB">
      <w:pPr>
        <w:pStyle w:val="Heading4"/>
      </w:pPr>
      <w:r w:rsidRPr="005B4671">
        <w:t>Thus the plan: The United States Federal Government should provide a twenty-percent investment tax credit for the deployment of domestic nuclear fuel recycling.</w:t>
      </w:r>
    </w:p>
    <w:p w:rsidR="00441BEB" w:rsidRPr="005B4671" w:rsidRDefault="00441BEB" w:rsidP="00441BEB">
      <w:pPr>
        <w:pStyle w:val="Heading3"/>
      </w:pPr>
      <w:r w:rsidRPr="005B4671">
        <w:lastRenderedPageBreak/>
        <w:t>Solvency</w:t>
      </w:r>
    </w:p>
    <w:p w:rsidR="00441BEB" w:rsidRPr="005B4671" w:rsidRDefault="00441BEB" w:rsidP="00441BEB">
      <w:pPr>
        <w:pStyle w:val="Heading4"/>
      </w:pPr>
      <w:r w:rsidRPr="005B4671">
        <w:t>Observation Four: Solvency</w:t>
      </w:r>
    </w:p>
    <w:p w:rsidR="00441BEB" w:rsidRPr="005B4671" w:rsidRDefault="00441BEB" w:rsidP="00441BEB">
      <w:pPr>
        <w:pStyle w:val="Heading4"/>
      </w:pPr>
      <w:r w:rsidRPr="005B4671">
        <w:t>Tax incentives would solve for reprocessing – makes it commercially more desirable</w:t>
      </w:r>
    </w:p>
    <w:p w:rsidR="00441BEB" w:rsidRPr="005B4671" w:rsidRDefault="00441BEB" w:rsidP="00441BEB">
      <w:proofErr w:type="spellStart"/>
      <w:r w:rsidRPr="005B4671">
        <w:rPr>
          <w:rStyle w:val="StyleStyleBold12pt"/>
        </w:rPr>
        <w:t>Lagus</w:t>
      </w:r>
      <w:proofErr w:type="spellEnd"/>
      <w:r w:rsidRPr="005B4671">
        <w:rPr>
          <w:rStyle w:val="StyleStyleBold12pt"/>
        </w:rPr>
        <w:t xml:space="preserve"> 5</w:t>
      </w:r>
      <w:r w:rsidRPr="005B4671">
        <w:t xml:space="preserve"> (Todd, 2005 WISE Intern, University of Minnesota, WISE, “Reprocessing of Spent Nuclear Fuel: A Policy Analysis” </w:t>
      </w:r>
      <w:hyperlink r:id="rId15" w:history="1">
        <w:r w:rsidRPr="005B4671">
          <w:t>http://www.wise-intern.org/journal/2005/lagus.pdf</w:t>
        </w:r>
      </w:hyperlink>
      <w:r w:rsidRPr="005B4671">
        <w:t>, RSR)</w:t>
      </w:r>
    </w:p>
    <w:p w:rsidR="00441BEB" w:rsidRPr="005B4671" w:rsidRDefault="00441BEB" w:rsidP="00441BEB">
      <w:pPr>
        <w:rPr>
          <w:rStyle w:val="StyleBoldUnderline"/>
          <w:highlight w:val="yellow"/>
        </w:rPr>
      </w:pPr>
    </w:p>
    <w:p w:rsidR="00441BEB" w:rsidRPr="005B4671" w:rsidRDefault="00441BEB" w:rsidP="00441BEB">
      <w:pPr>
        <w:rPr>
          <w:sz w:val="16"/>
        </w:rPr>
      </w:pPr>
      <w:r w:rsidRPr="005B4671">
        <w:rPr>
          <w:rStyle w:val="StyleBoldUnderline"/>
          <w:highlight w:val="yellow"/>
        </w:rPr>
        <w:t>The economic analysis shows that</w:t>
      </w:r>
      <w:r w:rsidRPr="005B4671">
        <w:rPr>
          <w:rStyle w:val="StyleBoldUnderline"/>
        </w:rPr>
        <w:t xml:space="preserve"> the </w:t>
      </w:r>
      <w:r w:rsidRPr="005B4671">
        <w:rPr>
          <w:rStyle w:val="StyleBoldUnderline"/>
          <w:highlight w:val="yellow"/>
        </w:rPr>
        <w:t>reprocessing</w:t>
      </w:r>
      <w:r w:rsidRPr="005B4671">
        <w:rPr>
          <w:sz w:val="16"/>
        </w:rPr>
        <w:t xml:space="preserve"> or even the once through nuclear cycle </w:t>
      </w:r>
      <w:r w:rsidRPr="005B4671">
        <w:rPr>
          <w:rStyle w:val="StyleBoldUnderline"/>
          <w:highlight w:val="yellow"/>
        </w:rPr>
        <w:t>is not yet economically desirable</w:t>
      </w:r>
      <w:r w:rsidRPr="005B4671">
        <w:rPr>
          <w:rStyle w:val="StyleBoldUnderline"/>
        </w:rPr>
        <w:t xml:space="preserve"> to investors. </w:t>
      </w:r>
      <w:r w:rsidRPr="005B4671">
        <w:rPr>
          <w:rStyle w:val="StyleBoldUnderline"/>
          <w:highlight w:val="yellow"/>
        </w:rPr>
        <w:t xml:space="preserve">However, changes in government policies, </w:t>
      </w:r>
      <w:r w:rsidRPr="005B4671">
        <w:rPr>
          <w:rStyle w:val="StyleBoldUnderline"/>
        </w:rPr>
        <w:t xml:space="preserve">including environmental regulations already mentioned and economic policies, </w:t>
      </w:r>
      <w:r w:rsidRPr="005B4671">
        <w:rPr>
          <w:rStyle w:val="StyleBoldUnderline"/>
          <w:highlight w:val="yellow"/>
        </w:rPr>
        <w:t xml:space="preserve">could improve the competitiveness </w:t>
      </w:r>
      <w:r w:rsidRPr="005B4671">
        <w:rPr>
          <w:rStyle w:val="StyleBoldUnderline"/>
        </w:rPr>
        <w:t>of both technologies</w:t>
      </w:r>
      <w:r w:rsidRPr="005B4671">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5B4671">
        <w:rPr>
          <w:sz w:val="16"/>
        </w:rPr>
        <w:t>to 6 mills/kWh</w:t>
      </w:r>
      <w:proofErr w:type="gramEnd"/>
      <w:r w:rsidRPr="005B4671">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5B4671">
        <w:rPr>
          <w:sz w:val="16"/>
        </w:rPr>
        <w:t>to 4 mills/kWh</w:t>
      </w:r>
      <w:proofErr w:type="gramEnd"/>
      <w:r w:rsidRPr="005B4671">
        <w:rPr>
          <w:sz w:val="16"/>
        </w:rPr>
        <w:t xml:space="preserve">. </w:t>
      </w:r>
      <w:r w:rsidRPr="005B4671">
        <w:rPr>
          <w:rStyle w:val="StyleBoldUnderline"/>
          <w:highlight w:val="yellow"/>
        </w:rPr>
        <w:t>Tax incentives for nuclear power production</w:t>
      </w:r>
      <w:r w:rsidRPr="005B4671">
        <w:rPr>
          <w:sz w:val="16"/>
        </w:rPr>
        <w:t xml:space="preserve"> are the final policies that </w:t>
      </w:r>
      <w:r w:rsidRPr="005B4671">
        <w:rPr>
          <w:rStyle w:val="StyleBoldUnderline"/>
          <w:highlight w:val="yellow"/>
        </w:rPr>
        <w:t>could make</w:t>
      </w:r>
      <w:r w:rsidRPr="005B4671">
        <w:rPr>
          <w:rStyle w:val="StyleBoldUnderline"/>
        </w:rPr>
        <w:t xml:space="preserve"> nuclear power and </w:t>
      </w:r>
      <w:r w:rsidRPr="005B4671">
        <w:rPr>
          <w:rStyle w:val="StyleBoldUnderline"/>
          <w:highlight w:val="yellow"/>
        </w:rPr>
        <w:t>reprocessing more desirable.</w:t>
      </w:r>
      <w:r w:rsidRPr="005B4671">
        <w:rPr>
          <w:rStyle w:val="StyleBoldUnderline"/>
        </w:rPr>
        <w:t xml:space="preserve"> An investment tax credit of 10 percent would create an LCOE reduction between 6 mills/kWh and 8 mills/kWh, while </w:t>
      </w:r>
      <w:r w:rsidRPr="005B4671">
        <w:rPr>
          <w:rStyle w:val="StyleBoldUnderline"/>
          <w:highlight w:val="yellow"/>
        </w:rPr>
        <w:t xml:space="preserve">a 20 percent credit could create cost reductions </w:t>
      </w:r>
      <w:r w:rsidRPr="005B4671">
        <w:rPr>
          <w:rStyle w:val="StyleBoldUnderline"/>
        </w:rPr>
        <w:t>between 9 mills/kWh and 13 mills/kWh</w:t>
      </w:r>
      <w:r w:rsidRPr="005B4671">
        <w:rPr>
          <w:sz w:val="16"/>
        </w:rPr>
        <w:t xml:space="preserve">. 39 Production tax credits on a per kWh basis may also be used. </w:t>
      </w:r>
      <w:r w:rsidRPr="005B4671">
        <w:rPr>
          <w:rStyle w:val="StyleBoldUnderline"/>
        </w:rPr>
        <w:t xml:space="preserve">Since reprocessing and the once through cycle are not appreciably different for the price, </w:t>
      </w:r>
      <w:r w:rsidRPr="005B4671">
        <w:rPr>
          <w:rStyle w:val="StyleBoldUnderline"/>
          <w:highlight w:val="yellow"/>
        </w:rPr>
        <w:t>it is sufficient to assume</w:t>
      </w:r>
      <w:r w:rsidRPr="005B4671">
        <w:rPr>
          <w:rStyle w:val="StyleBoldUnderline"/>
        </w:rPr>
        <w:t xml:space="preserve"> 12 that </w:t>
      </w:r>
      <w:r w:rsidRPr="005B4671">
        <w:rPr>
          <w:rStyle w:val="StyleBoldUnderline"/>
          <w:highlight w:val="yellow"/>
        </w:rPr>
        <w:t>similar effects for</w:t>
      </w:r>
      <w:r w:rsidRPr="005B4671">
        <w:rPr>
          <w:rStyle w:val="StyleBoldUnderline"/>
        </w:rPr>
        <w:t xml:space="preserve"> all three of these government policies would occur with policies applied to </w:t>
      </w:r>
      <w:r w:rsidRPr="005B4671">
        <w:rPr>
          <w:rStyle w:val="StyleBoldUnderline"/>
          <w:highlight w:val="yellow"/>
        </w:rPr>
        <w:t>reprocessing</w:t>
      </w:r>
      <w:r w:rsidRPr="005B4671">
        <w:rPr>
          <w:rStyle w:val="StyleBoldUnderline"/>
        </w:rPr>
        <w:t>.</w:t>
      </w:r>
      <w:r w:rsidRPr="005B4671">
        <w:rPr>
          <w:sz w:val="16"/>
        </w:rPr>
        <w:t xml:space="preserve"> While </w:t>
      </w:r>
      <w:r w:rsidRPr="005B4671">
        <w:rPr>
          <w:rStyle w:val="StyleBoldUnderline"/>
        </w:rPr>
        <w:t xml:space="preserve">it is no secret that </w:t>
      </w:r>
      <w:r w:rsidRPr="005B4671">
        <w:rPr>
          <w:rStyle w:val="StyleBoldUnderline"/>
          <w:highlight w:val="yellow"/>
        </w:rPr>
        <w:t>monetary incentives would help</w:t>
      </w:r>
      <w:r w:rsidRPr="005B4671">
        <w:rPr>
          <w:rStyle w:val="StyleBoldUnderline"/>
        </w:rPr>
        <w:t xml:space="preserve"> the nuclear </w:t>
      </w:r>
      <w:r w:rsidRPr="005B4671">
        <w:rPr>
          <w:rStyle w:val="StyleBoldUnderline"/>
          <w:highlight w:val="yellow"/>
        </w:rPr>
        <w:t>reprocessing investments</w:t>
      </w:r>
      <w:r w:rsidRPr="005B4671">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5B4671">
        <w:rPr>
          <w:rStyle w:val="StyleBoldUnderline"/>
        </w:rPr>
        <w:t>. Given the recent concerns for global warming, tax incentives and loan guarantees for nuclear technologies seem like a realistic option especially in the absence of emission regulations</w:t>
      </w:r>
      <w:r w:rsidRPr="005B4671">
        <w:rPr>
          <w:sz w:val="16"/>
        </w:rPr>
        <w:t xml:space="preserve">. Accelerated depreciation also is an unobtrusive option that could help the industry by easing capital costs. </w:t>
      </w:r>
    </w:p>
    <w:p w:rsidR="00441BEB" w:rsidRPr="005B4671" w:rsidRDefault="00441BEB" w:rsidP="00441BEB">
      <w:pPr>
        <w:pStyle w:val="Heading4"/>
      </w:pPr>
      <w:proofErr w:type="gramStart"/>
      <w:r w:rsidRPr="005B4671">
        <w:t>Government investment key – necessary to mitigate risks from government regulations.</w:t>
      </w:r>
      <w:proofErr w:type="gramEnd"/>
    </w:p>
    <w:p w:rsidR="00441BEB" w:rsidRPr="005B4671" w:rsidRDefault="00441BEB" w:rsidP="00441BEB">
      <w:pPr>
        <w:rPr>
          <w:b/>
          <w:sz w:val="26"/>
        </w:rPr>
      </w:pPr>
      <w:proofErr w:type="spellStart"/>
      <w:r w:rsidRPr="005B4671">
        <w:rPr>
          <w:rStyle w:val="StyleStyleBold12pt"/>
        </w:rPr>
        <w:t>Selyukh</w:t>
      </w:r>
      <w:proofErr w:type="spellEnd"/>
      <w:r w:rsidRPr="005B4671">
        <w:rPr>
          <w:rStyle w:val="StyleStyleBold12pt"/>
        </w:rPr>
        <w:t xml:space="preserve"> 10</w:t>
      </w:r>
      <w:r w:rsidRPr="005B4671">
        <w:t xml:space="preserve"> (</w:t>
      </w:r>
      <w:proofErr w:type="spellStart"/>
      <w:r w:rsidRPr="005B4671">
        <w:t>Alina</w:t>
      </w:r>
      <w:proofErr w:type="spellEnd"/>
      <w:r w:rsidRPr="005B4671">
        <w:t>, Staff Writer, “Nuclear waste issue could be solved, if...</w:t>
      </w:r>
      <w:proofErr w:type="gramStart"/>
      <w:r w:rsidRPr="005B4671">
        <w:t>”,</w:t>
      </w:r>
      <w:proofErr w:type="gramEnd"/>
      <w:r w:rsidRPr="005B4671">
        <w:t xml:space="preserve"> 8-17-10, Reuters,</w:t>
      </w:r>
    </w:p>
    <w:p w:rsidR="00441BEB" w:rsidRPr="005B4671" w:rsidRDefault="00441BEB" w:rsidP="00441BEB">
      <w:hyperlink r:id="rId16" w:history="1">
        <w:r w:rsidRPr="005B4671">
          <w:t>http://www.reuters.com/article/2010/08/17/us-nuclear-waste-recycling-idUSTRE67G0NM20100817</w:t>
        </w:r>
      </w:hyperlink>
      <w:r w:rsidRPr="005B4671">
        <w:t>, RSR)</w:t>
      </w:r>
    </w:p>
    <w:p w:rsidR="00441BEB" w:rsidRPr="005B4671" w:rsidRDefault="00441BEB" w:rsidP="00441BEB"/>
    <w:p w:rsidR="00441BEB" w:rsidRPr="005B4671" w:rsidRDefault="00441BEB" w:rsidP="00441BEB">
      <w:pPr>
        <w:rPr>
          <w:sz w:val="16"/>
        </w:rPr>
      </w:pPr>
      <w:r w:rsidRPr="005B4671">
        <w:rPr>
          <w:rStyle w:val="StyleBoldUnderline"/>
          <w:highlight w:val="yellow"/>
        </w:rPr>
        <w:t>Since the U.S. agency declared</w:t>
      </w:r>
      <w:r w:rsidRPr="005B4671">
        <w:rPr>
          <w:rStyle w:val="StyleBoldUnderline"/>
        </w:rPr>
        <w:t xml:space="preserve"> spent fuel </w:t>
      </w:r>
      <w:r w:rsidRPr="005B4671">
        <w:rPr>
          <w:rStyle w:val="StyleBoldUnderline"/>
          <w:highlight w:val="yellow"/>
        </w:rPr>
        <w:t>reprocessing too costly</w:t>
      </w:r>
      <w:r w:rsidRPr="005B4671">
        <w:rPr>
          <w:rStyle w:val="StyleBoldUnderline"/>
        </w:rPr>
        <w:t xml:space="preserve">, U.S. </w:t>
      </w:r>
      <w:r w:rsidRPr="005B4671">
        <w:rPr>
          <w:rStyle w:val="StyleBoldUnderline"/>
          <w:highlight w:val="yellow"/>
        </w:rPr>
        <w:t>research</w:t>
      </w:r>
      <w:r w:rsidRPr="005B4671">
        <w:rPr>
          <w:rStyle w:val="StyleBoldUnderline"/>
        </w:rPr>
        <w:t xml:space="preserve"> into new technologies </w:t>
      </w:r>
      <w:r w:rsidRPr="005B4671">
        <w:rPr>
          <w:rStyle w:val="StyleBoldUnderline"/>
          <w:highlight w:val="yellow"/>
        </w:rPr>
        <w:t>has slowed</w:t>
      </w:r>
      <w:r w:rsidRPr="005B4671">
        <w:rPr>
          <w:sz w:val="16"/>
        </w:rPr>
        <w:t xml:space="preserve">. President George W. Bush offered federal backing for nuclear waste management alternatives, but over the years the </w:t>
      </w:r>
      <w:r w:rsidRPr="005B4671">
        <w:rPr>
          <w:rStyle w:val="StyleBoldUnderline"/>
          <w:highlight w:val="yellow"/>
        </w:rPr>
        <w:t>policy has meandered and had few incentives</w:t>
      </w:r>
      <w:r w:rsidRPr="005B4671">
        <w:rPr>
          <w:rStyle w:val="StyleBoldUnderline"/>
        </w:rPr>
        <w:t xml:space="preserve"> to lure companies, said</w:t>
      </w:r>
      <w:r w:rsidRPr="005B4671">
        <w:rPr>
          <w:sz w:val="16"/>
        </w:rPr>
        <w:t xml:space="preserve"> Steven </w:t>
      </w:r>
      <w:r w:rsidRPr="005B4671">
        <w:rPr>
          <w:rStyle w:val="StyleBoldUnderline"/>
        </w:rPr>
        <w:t>Kraft, senior director of used-fuel management at the Nuclear Energy In</w:t>
      </w:r>
      <w:r w:rsidRPr="005B4671">
        <w:rPr>
          <w:sz w:val="16"/>
        </w:rPr>
        <w:t xml:space="preserve">stitute, the industry's trade organization. Being able to burn through rather inexpensive uranium to produce energy, </w:t>
      </w:r>
      <w:r w:rsidRPr="005B4671">
        <w:rPr>
          <w:rStyle w:val="StyleBoldUnderline"/>
          <w:highlight w:val="yellow"/>
        </w:rPr>
        <w:t>companies are wary of investing</w:t>
      </w:r>
      <w:r w:rsidRPr="005B4671">
        <w:rPr>
          <w:rStyle w:val="StyleBoldUnderline"/>
        </w:rPr>
        <w:t xml:space="preserve"> millions </w:t>
      </w:r>
      <w:r w:rsidRPr="005B4671">
        <w:rPr>
          <w:rStyle w:val="StyleBoldUnderline"/>
          <w:highlight w:val="yellow"/>
        </w:rPr>
        <w:t>into</w:t>
      </w:r>
      <w:r w:rsidRPr="005B4671">
        <w:rPr>
          <w:rStyle w:val="StyleBoldUnderline"/>
        </w:rPr>
        <w:t xml:space="preserve"> recycling </w:t>
      </w:r>
      <w:r w:rsidRPr="005B4671">
        <w:rPr>
          <w:rStyle w:val="StyleBoldUnderline"/>
          <w:highlight w:val="yellow"/>
        </w:rPr>
        <w:t>tech</w:t>
      </w:r>
      <w:r w:rsidRPr="005B4671">
        <w:rPr>
          <w:rStyle w:val="StyleBoldUnderline"/>
        </w:rPr>
        <w:t xml:space="preserve">nology </w:t>
      </w:r>
      <w:r w:rsidRPr="005B4671">
        <w:rPr>
          <w:rStyle w:val="StyleBoldUnderline"/>
          <w:highlight w:val="yellow"/>
        </w:rPr>
        <w:t xml:space="preserve">that </w:t>
      </w:r>
      <w:r w:rsidRPr="005B4671">
        <w:rPr>
          <w:rStyle w:val="Emphasis"/>
          <w:highlight w:val="yellow"/>
        </w:rPr>
        <w:t>may go against</w:t>
      </w:r>
      <w:r w:rsidRPr="005B4671">
        <w:rPr>
          <w:rStyle w:val="Emphasis"/>
        </w:rPr>
        <w:t xml:space="preserve"> the </w:t>
      </w:r>
      <w:r w:rsidRPr="005B4671">
        <w:rPr>
          <w:rStyle w:val="Emphasis"/>
          <w:highlight w:val="yellow"/>
        </w:rPr>
        <w:t>national policy</w:t>
      </w:r>
      <w:r w:rsidRPr="005B4671">
        <w:rPr>
          <w:sz w:val="16"/>
        </w:rPr>
        <w:t xml:space="preserve">. Still, </w:t>
      </w:r>
      <w:r w:rsidRPr="005B4671">
        <w:rPr>
          <w:rStyle w:val="StyleBoldUnderline"/>
          <w:highlight w:val="yellow"/>
        </w:rPr>
        <w:t xml:space="preserve">industry support for the ideas is </w:t>
      </w:r>
      <w:r w:rsidRPr="005B4671">
        <w:rPr>
          <w:rStyle w:val="Emphasis"/>
          <w:highlight w:val="yellow"/>
        </w:rPr>
        <w:t>strong</w:t>
      </w:r>
      <w:r w:rsidRPr="005B4671">
        <w:rPr>
          <w:sz w:val="16"/>
        </w:rPr>
        <w:t xml:space="preserve">, if not for the procedure itself then for allowing the market -- not the government -- </w:t>
      </w:r>
      <w:r w:rsidRPr="005B4671">
        <w:rPr>
          <w:rStyle w:val="StyleBoldUnderline"/>
        </w:rPr>
        <w:t xml:space="preserve">to determine its cost-effectiveness and fate. </w:t>
      </w:r>
      <w:r w:rsidRPr="005B4671">
        <w:rPr>
          <w:rStyle w:val="StyleBoldUnderline"/>
          <w:highlight w:val="yellow"/>
        </w:rPr>
        <w:t xml:space="preserve">Duke Energy, </w:t>
      </w:r>
      <w:r w:rsidRPr="0040599A">
        <w:rPr>
          <w:rStyle w:val="StyleBoldUnderline"/>
        </w:rPr>
        <w:t xml:space="preserve">which operates seven nuclear plants, </w:t>
      </w:r>
      <w:r w:rsidRPr="0040599A">
        <w:rPr>
          <w:rStyle w:val="StyleBoldUnderline"/>
          <w:highlight w:val="yellow"/>
        </w:rPr>
        <w:t>wo</w:t>
      </w:r>
      <w:r w:rsidRPr="005B4671">
        <w:rPr>
          <w:rStyle w:val="StyleBoldUnderline"/>
          <w:highlight w:val="yellow"/>
        </w:rPr>
        <w:t>uld support nuclear recycling if there was a cost-effective national policy</w:t>
      </w:r>
      <w:r w:rsidRPr="005B4671">
        <w:rPr>
          <w:sz w:val="16"/>
        </w:rPr>
        <w:t xml:space="preserve">, spokeswoman Rita </w:t>
      </w:r>
      <w:proofErr w:type="spellStart"/>
      <w:r w:rsidRPr="005B4671">
        <w:rPr>
          <w:sz w:val="16"/>
        </w:rPr>
        <w:t>Sipe</w:t>
      </w:r>
      <w:proofErr w:type="spellEnd"/>
      <w:r w:rsidRPr="005B4671">
        <w:rPr>
          <w:sz w:val="16"/>
        </w:rPr>
        <w:t xml:space="preserve"> said. GE Hitachi has proposed a new generation of fast reactors that, they say, could return to the grid up to </w:t>
      </w:r>
      <w:r w:rsidRPr="005B4671">
        <w:rPr>
          <w:sz w:val="16"/>
        </w:rPr>
        <w:lastRenderedPageBreak/>
        <w:t>99 percent of energy contained in the uranium, compared to recovering 2 or 3 percent from a common light water reactor</w:t>
      </w:r>
      <w:r w:rsidRPr="005B4671">
        <w:rPr>
          <w:rStyle w:val="StyleBoldUnderline"/>
        </w:rPr>
        <w:t xml:space="preserve">. </w:t>
      </w:r>
      <w:r w:rsidRPr="0040599A">
        <w:rPr>
          <w:rStyle w:val="StyleBoldUnderline"/>
          <w:highlight w:val="yellow"/>
        </w:rPr>
        <w:t xml:space="preserve">But they </w:t>
      </w:r>
      <w:r w:rsidRPr="005B4671">
        <w:rPr>
          <w:rStyle w:val="StyleBoldUnderline"/>
          <w:highlight w:val="yellow"/>
        </w:rPr>
        <w:t>want federal support for more research and</w:t>
      </w:r>
      <w:r w:rsidRPr="005B4671">
        <w:rPr>
          <w:rStyle w:val="StyleBoldUnderline"/>
        </w:rPr>
        <w:t xml:space="preserve">, ultimately, </w:t>
      </w:r>
      <w:r w:rsidRPr="005B4671">
        <w:rPr>
          <w:rStyle w:val="StyleBoldUnderline"/>
          <w:highlight w:val="yellow"/>
        </w:rPr>
        <w:t xml:space="preserve">commercialization </w:t>
      </w:r>
      <w:r w:rsidRPr="005B4671">
        <w:rPr>
          <w:rStyle w:val="StyleBoldUnderline"/>
        </w:rPr>
        <w:t>of the technology, said chief consulting engineer</w:t>
      </w:r>
      <w:r w:rsidRPr="005B4671">
        <w:rPr>
          <w:sz w:val="16"/>
        </w:rPr>
        <w:t xml:space="preserve"> Erik </w:t>
      </w:r>
      <w:proofErr w:type="spellStart"/>
      <w:r w:rsidRPr="005B4671">
        <w:rPr>
          <w:rStyle w:val="StyleBoldUnderline"/>
        </w:rPr>
        <w:t>Loewen</w:t>
      </w:r>
      <w:proofErr w:type="spellEnd"/>
      <w:r w:rsidRPr="005B4671">
        <w:rPr>
          <w:sz w:val="16"/>
        </w:rPr>
        <w:t xml:space="preserve">. That </w:t>
      </w:r>
      <w:r w:rsidRPr="005B4671">
        <w:rPr>
          <w:rStyle w:val="StyleBoldUnderline"/>
          <w:highlight w:val="yellow"/>
        </w:rPr>
        <w:t>support</w:t>
      </w:r>
      <w:r w:rsidRPr="005B4671">
        <w:rPr>
          <w:sz w:val="16"/>
        </w:rPr>
        <w:t xml:space="preserve">, in essence, </w:t>
      </w:r>
      <w:r w:rsidRPr="005B4671">
        <w:rPr>
          <w:rStyle w:val="StyleBoldUnderline"/>
          <w:highlight w:val="yellow"/>
        </w:rPr>
        <w:t>would have to come in</w:t>
      </w:r>
      <w:r w:rsidRPr="005B4671">
        <w:rPr>
          <w:rStyle w:val="StyleBoldUnderline"/>
        </w:rPr>
        <w:t xml:space="preserve"> a form of </w:t>
      </w:r>
      <w:r w:rsidRPr="005B4671">
        <w:rPr>
          <w:rStyle w:val="StyleBoldUnderline"/>
          <w:highlight w:val="yellow"/>
        </w:rPr>
        <w:t>subsidies</w:t>
      </w:r>
      <w:r w:rsidRPr="005B4671">
        <w:rPr>
          <w:rStyle w:val="StyleBoldUnderline"/>
        </w:rPr>
        <w:t xml:space="preserve"> such as cost sharing or loan guarantees</w:t>
      </w:r>
      <w:r w:rsidRPr="005B4671">
        <w:rPr>
          <w:rStyle w:val="StyleBoldUnderline"/>
          <w:highlight w:val="yellow"/>
        </w:rPr>
        <w:t>, said</w:t>
      </w:r>
      <w:r w:rsidRPr="005B4671">
        <w:rPr>
          <w:sz w:val="16"/>
        </w:rPr>
        <w:t xml:space="preserve"> Jack </w:t>
      </w:r>
      <w:r w:rsidRPr="005B4671">
        <w:rPr>
          <w:rStyle w:val="StyleBoldUnderline"/>
        </w:rPr>
        <w:t xml:space="preserve">Spencer, </w:t>
      </w:r>
      <w:r w:rsidRPr="005B4671">
        <w:rPr>
          <w:rStyle w:val="StyleBoldUnderline"/>
          <w:highlight w:val="yellow"/>
        </w:rPr>
        <w:t xml:space="preserve">nuclear </w:t>
      </w:r>
      <w:r w:rsidRPr="005B4671">
        <w:rPr>
          <w:rStyle w:val="StyleBoldUnderline"/>
        </w:rPr>
        <w:t xml:space="preserve">energy </w:t>
      </w:r>
      <w:r w:rsidRPr="005B4671">
        <w:rPr>
          <w:rStyle w:val="StyleBoldUnderline"/>
          <w:highlight w:val="yellow"/>
        </w:rPr>
        <w:t>policy research fellow at</w:t>
      </w:r>
      <w:r w:rsidRPr="005B4671">
        <w:rPr>
          <w:rStyle w:val="StyleBoldUnderline"/>
        </w:rPr>
        <w:t xml:space="preserve"> the </w:t>
      </w:r>
      <w:r w:rsidRPr="005B4671">
        <w:rPr>
          <w:rStyle w:val="StyleBoldUnderline"/>
          <w:highlight w:val="yellow"/>
        </w:rPr>
        <w:t>Heritage</w:t>
      </w:r>
      <w:r w:rsidRPr="005B4671">
        <w:rPr>
          <w:rStyle w:val="StyleBoldUnderline"/>
        </w:rPr>
        <w:t xml:space="preserve"> Foundation</w:t>
      </w:r>
      <w:r w:rsidRPr="005B4671">
        <w:rPr>
          <w:sz w:val="16"/>
        </w:rPr>
        <w:t xml:space="preserve"> think tank. "</w:t>
      </w:r>
      <w:r w:rsidRPr="005B4671">
        <w:rPr>
          <w:rStyle w:val="StyleBoldUnderline"/>
          <w:highlight w:val="yellow"/>
        </w:rPr>
        <w:t>What the industry needs... is something to mitigate government-imposed risks</w:t>
      </w:r>
      <w:r w:rsidRPr="005B4671">
        <w:rPr>
          <w:rStyle w:val="StyleBoldUnderline"/>
        </w:rPr>
        <w:t xml:space="preserve">," he said </w:t>
      </w:r>
      <w:r w:rsidRPr="005B4671">
        <w:rPr>
          <w:rStyle w:val="StyleBoldUnderline"/>
          <w:highlight w:val="yellow"/>
        </w:rPr>
        <w:t>of the regulatory regime</w:t>
      </w:r>
      <w:r w:rsidRPr="005B4671">
        <w:rPr>
          <w:sz w:val="16"/>
        </w:rPr>
        <w:t>.</w:t>
      </w:r>
    </w:p>
    <w:p w:rsidR="00441BEB" w:rsidRPr="005B4671" w:rsidRDefault="00441BEB" w:rsidP="00441BEB">
      <w:pPr>
        <w:pStyle w:val="Heading4"/>
      </w:pPr>
      <w:r w:rsidRPr="005B4671">
        <w:t>Government investment necessary – provides appropriate risk mitigation and shortens the timeframe for completion.</w:t>
      </w:r>
    </w:p>
    <w:p w:rsidR="00441BEB" w:rsidRPr="005B4671" w:rsidRDefault="00441BEB" w:rsidP="00441BEB">
      <w:r w:rsidRPr="005B4671">
        <w:rPr>
          <w:rStyle w:val="StyleStyleBold12pt"/>
        </w:rPr>
        <w:t xml:space="preserve">IAEA 8 </w:t>
      </w:r>
      <w:r w:rsidRPr="005B4671">
        <w:t>(International Atomic Energy Agency, “Spent Fuel Reprocessing Options”, August 2008, RSR)</w:t>
      </w:r>
    </w:p>
    <w:p w:rsidR="00441BEB" w:rsidRPr="005B4671" w:rsidRDefault="00441BEB" w:rsidP="00441BEB">
      <w:pPr>
        <w:rPr>
          <w:b/>
          <w:sz w:val="26"/>
        </w:rPr>
      </w:pPr>
    </w:p>
    <w:p w:rsidR="00441BEB" w:rsidRPr="005B4671" w:rsidRDefault="00441BEB" w:rsidP="00441BEB">
      <w:pPr>
        <w:rPr>
          <w:rStyle w:val="StyleBoldUnderline"/>
        </w:rPr>
      </w:pPr>
      <w:r w:rsidRPr="005B4671">
        <w:rPr>
          <w:rStyle w:val="StyleBoldUnderline"/>
          <w:highlight w:val="yellow"/>
        </w:rPr>
        <w:t xml:space="preserve">With </w:t>
      </w:r>
      <w:r w:rsidRPr="005B4671">
        <w:rPr>
          <w:rStyle w:val="StyleBoldUnderline"/>
        </w:rPr>
        <w:t xml:space="preserve">the expected </w:t>
      </w:r>
      <w:r w:rsidRPr="005B4671">
        <w:rPr>
          <w:rStyle w:val="StyleBoldUnderline"/>
          <w:highlight w:val="yellow"/>
        </w:rPr>
        <w:t>high costs and significant risks involved in</w:t>
      </w:r>
      <w:r w:rsidRPr="005B4671">
        <w:rPr>
          <w:rStyle w:val="StyleBoldUnderline"/>
        </w:rPr>
        <w:t xml:space="preserve"> constructing</w:t>
      </w:r>
      <w:r w:rsidRPr="005B4671">
        <w:rPr>
          <w:sz w:val="16"/>
        </w:rPr>
        <w:t xml:space="preserve"> new nuclear facilities, e.g., </w:t>
      </w:r>
      <w:r w:rsidRPr="005B4671">
        <w:rPr>
          <w:rStyle w:val="StyleBoldUnderline"/>
          <w:highlight w:val="yellow"/>
        </w:rPr>
        <w:t xml:space="preserve">reprocessing </w:t>
      </w:r>
      <w:r w:rsidRPr="005B4671">
        <w:rPr>
          <w:rStyle w:val="StyleBoldUnderline"/>
        </w:rPr>
        <w:t xml:space="preserve">facilities, </w:t>
      </w:r>
      <w:r w:rsidRPr="005B4671">
        <w:rPr>
          <w:rStyle w:val="StyleBoldUnderline"/>
          <w:highlight w:val="yellow"/>
        </w:rPr>
        <w:t>the impact of</w:t>
      </w:r>
      <w:r w:rsidRPr="005B4671">
        <w:rPr>
          <w:rStyle w:val="StyleBoldUnderline"/>
        </w:rPr>
        <w:t xml:space="preserve"> various </w:t>
      </w:r>
      <w:r w:rsidRPr="005B4671">
        <w:rPr>
          <w:rStyle w:val="StyleBoldUnderline"/>
          <w:highlight w:val="yellow"/>
        </w:rPr>
        <w:t>ownership options need to be considered. These options include government funding</w:t>
      </w:r>
      <w:r w:rsidRPr="005B4671">
        <w:rPr>
          <w:rStyle w:val="StyleBoldUnderline"/>
        </w:rPr>
        <w:t xml:space="preserve">, regulated funding, private funding, and combinations of public and private funding. </w:t>
      </w:r>
      <w:r w:rsidRPr="005B4671">
        <w:rPr>
          <w:rStyle w:val="StyleBoldUnderline"/>
          <w:highlight w:val="yellow"/>
        </w:rPr>
        <w:t>These</w:t>
      </w:r>
      <w:r w:rsidRPr="005B4671">
        <w:rPr>
          <w:rStyle w:val="StyleBoldUnderline"/>
        </w:rPr>
        <w:t xml:space="preserve"> different </w:t>
      </w:r>
      <w:r w:rsidRPr="005B4671">
        <w:rPr>
          <w:rStyle w:val="StyleBoldUnderline"/>
          <w:highlight w:val="yellow"/>
        </w:rPr>
        <w:t>funding approaches may</w:t>
      </w:r>
      <w:r w:rsidRPr="005B4671">
        <w:rPr>
          <w:rStyle w:val="StyleBoldUnderline"/>
        </w:rPr>
        <w:t xml:space="preserve"> significantly </w:t>
      </w:r>
      <w:r w:rsidRPr="005B4671">
        <w:rPr>
          <w:rStyle w:val="StyleBoldUnderline"/>
          <w:highlight w:val="yellow"/>
        </w:rPr>
        <w:t>impact the costs</w:t>
      </w:r>
      <w:r w:rsidRPr="005B4671">
        <w:rPr>
          <w:sz w:val="16"/>
        </w:rPr>
        <w:t xml:space="preserve"> of fuel cycle services</w:t>
      </w:r>
      <w:r w:rsidRPr="005B4671">
        <w:rPr>
          <w:rStyle w:val="StyleBoldUnderline"/>
        </w:rPr>
        <w:t xml:space="preserve">. </w:t>
      </w:r>
      <w:r w:rsidRPr="005B4671">
        <w:rPr>
          <w:rStyle w:val="StyleBoldUnderline"/>
          <w:highlight w:val="yellow"/>
        </w:rPr>
        <w:t>Given the</w:t>
      </w:r>
      <w:r w:rsidRPr="005B4671">
        <w:rPr>
          <w:rStyle w:val="StyleBoldUnderline"/>
        </w:rPr>
        <w:t xml:space="preserve"> very </w:t>
      </w:r>
      <w:r w:rsidRPr="005B4671">
        <w:rPr>
          <w:rStyle w:val="StyleBoldUnderline"/>
          <w:highlight w:val="yellow"/>
        </w:rPr>
        <w:t xml:space="preserve">long time frames </w:t>
      </w:r>
      <w:r w:rsidRPr="005B4671">
        <w:rPr>
          <w:rStyle w:val="StyleBoldUnderline"/>
        </w:rPr>
        <w:t xml:space="preserve">associated with building reprocessing facilities, </w:t>
      </w:r>
      <w:r w:rsidRPr="005B4671">
        <w:rPr>
          <w:rStyle w:val="StyleBoldUnderline"/>
          <w:highlight w:val="yellow"/>
        </w:rPr>
        <w:t>there exist risks</w:t>
      </w:r>
      <w:r w:rsidRPr="005B4671">
        <w:rPr>
          <w:sz w:val="16"/>
        </w:rPr>
        <w:t xml:space="preserve"> other than technological or economic, which need to be dealt with. </w:t>
      </w:r>
      <w:r w:rsidRPr="005B4671">
        <w:rPr>
          <w:rStyle w:val="StyleBoldUnderline"/>
          <w:highlight w:val="yellow"/>
        </w:rPr>
        <w:t>These include</w:t>
      </w:r>
      <w:r w:rsidRPr="005B4671">
        <w:rPr>
          <w:rStyle w:val="StyleBoldUnderline"/>
        </w:rPr>
        <w:t xml:space="preserve"> evolving </w:t>
      </w:r>
      <w:r w:rsidRPr="005B4671">
        <w:rPr>
          <w:rStyle w:val="StyleBoldUnderline"/>
          <w:highlight w:val="yellow"/>
        </w:rPr>
        <w:t>government policy</w:t>
      </w:r>
      <w:r w:rsidRPr="005B4671">
        <w:rPr>
          <w:rStyle w:val="StyleBoldUnderline"/>
        </w:rPr>
        <w:t xml:space="preserve">, public and political </w:t>
      </w:r>
      <w:r w:rsidRPr="005B4671">
        <w:rPr>
          <w:rStyle w:val="StyleBoldUnderline"/>
          <w:highlight w:val="yellow"/>
        </w:rPr>
        <w:t>acceptance, and licensing risks. As a result, private investors are unlikely to provide capital unless the</w:t>
      </w:r>
      <w:r w:rsidRPr="005B4671">
        <w:rPr>
          <w:rStyle w:val="StyleBoldUnderline"/>
        </w:rPr>
        <w:t xml:space="preserve"> initial high </w:t>
      </w:r>
      <w:r w:rsidRPr="005B4671">
        <w:rPr>
          <w:rStyle w:val="StyleBoldUnderline"/>
          <w:highlight w:val="yellow"/>
        </w:rPr>
        <w:t xml:space="preserve">risks factors are mitigated through </w:t>
      </w:r>
      <w:r w:rsidRPr="005B4671">
        <w:rPr>
          <w:rStyle w:val="StyleBoldUnderline"/>
        </w:rPr>
        <w:t xml:space="preserve">appropriate </w:t>
      </w:r>
      <w:r w:rsidRPr="005B4671">
        <w:rPr>
          <w:rStyle w:val="StyleBoldUnderline"/>
          <w:highlight w:val="yellow"/>
        </w:rPr>
        <w:t>risk sharing agreements</w:t>
      </w:r>
      <w:r w:rsidRPr="005B4671">
        <w:rPr>
          <w:rStyle w:val="StyleBoldUnderline"/>
        </w:rPr>
        <w:t xml:space="preserve"> (e.g., loan guarantees, equity protection plans, </w:t>
      </w:r>
      <w:r w:rsidRPr="005B4671">
        <w:rPr>
          <w:rStyle w:val="StyleBoldUnderline"/>
          <w:highlight w:val="yellow"/>
        </w:rPr>
        <w:t>tax credits</w:t>
      </w:r>
      <w:r w:rsidRPr="005B4671">
        <w:rPr>
          <w:rStyle w:val="StyleBoldUnderline"/>
        </w:rPr>
        <w:t xml:space="preserve">, etc.) </w:t>
      </w:r>
      <w:r w:rsidRPr="005B4671">
        <w:rPr>
          <w:rStyle w:val="StyleBoldUnderline"/>
          <w:highlight w:val="yellow"/>
        </w:rPr>
        <w:t>with government entities.</w:t>
      </w:r>
      <w:r w:rsidRPr="005B4671">
        <w:rPr>
          <w:rStyle w:val="StyleBoldUnderline"/>
        </w:rPr>
        <w:t xml:space="preserve"> </w:t>
      </w:r>
    </w:p>
    <w:p w:rsidR="000022F2" w:rsidRDefault="00441BEB" w:rsidP="00441BEB">
      <w:pPr>
        <w:pStyle w:val="Heading2"/>
      </w:pPr>
      <w:r>
        <w:lastRenderedPageBreak/>
        <w:t>2AC</w:t>
      </w:r>
    </w:p>
    <w:p w:rsidR="00441BEB" w:rsidRDefault="00441BEB" w:rsidP="00441BEB">
      <w:pPr>
        <w:pStyle w:val="Heading3"/>
      </w:pPr>
      <w:bookmarkStart w:id="1" w:name="_GoBack"/>
      <w:bookmarkEnd w:id="1"/>
      <w:r>
        <w:lastRenderedPageBreak/>
        <w:t>T – Energy</w:t>
      </w:r>
    </w:p>
    <w:p w:rsidR="00441BEB" w:rsidRDefault="00441BEB" w:rsidP="00441BEB">
      <w:pPr>
        <w:pStyle w:val="Heading4"/>
      </w:pPr>
      <w:r>
        <w:t>We meet: Nuclear fuel recycling is energy production.</w:t>
      </w:r>
    </w:p>
    <w:p w:rsidR="00441BEB" w:rsidRDefault="00441BEB" w:rsidP="00441BEB">
      <w:r w:rsidRPr="009637F3">
        <w:rPr>
          <w:rStyle w:val="StyleStyleBold12pt"/>
        </w:rPr>
        <w:t>World Nuclear Association 12</w:t>
      </w:r>
      <w:r>
        <w:t xml:space="preserve"> [Processing of Used Nuclear Fuel, http://www.world-nuclear.org/info/inf69.html]</w:t>
      </w:r>
    </w:p>
    <w:p w:rsidR="00441BEB" w:rsidRPr="009D47B0" w:rsidRDefault="00441BEB" w:rsidP="00441BEB">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441BEB" w:rsidRDefault="00441BEB" w:rsidP="00441BEB">
      <w:pPr>
        <w:pStyle w:val="Heading4"/>
      </w:pPr>
      <w:r>
        <w:t xml:space="preserve">Counter interpretation: </w:t>
      </w:r>
    </w:p>
    <w:p w:rsidR="00441BEB" w:rsidRDefault="00441BEB" w:rsidP="00441BEB">
      <w:pPr>
        <w:pStyle w:val="Heading4"/>
      </w:pPr>
      <w:r>
        <w:t xml:space="preserve">The </w:t>
      </w:r>
      <w:proofErr w:type="spellStart"/>
      <w:r>
        <w:t>aff</w:t>
      </w:r>
      <w:proofErr w:type="spellEnd"/>
      <w:r>
        <w:t xml:space="preserve"> has to affect both resource extraction and conversion into energy</w:t>
      </w:r>
    </w:p>
    <w:p w:rsidR="00441BEB" w:rsidRDefault="00441BEB" w:rsidP="00441BEB">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441BEB" w:rsidRDefault="00441BEB" w:rsidP="00441BEB">
      <w:r w:rsidRPr="002B7488">
        <w:rPr>
          <w:rStyle w:val="StyleBoldUnderline"/>
          <w:highlight w:val="yellow"/>
        </w:rPr>
        <w:t>Production of energy</w:t>
      </w:r>
      <w:r>
        <w:t xml:space="preserve">: </w:t>
      </w:r>
      <w:r w:rsidRPr="009637F3">
        <w:rPr>
          <w:rStyle w:val="StyleBoldUnderline"/>
        </w:rPr>
        <w:t>in relation to a facility, means the</w:t>
      </w:r>
      <w:r>
        <w:t>:</w:t>
      </w:r>
    </w:p>
    <w:p w:rsidR="00441BEB" w:rsidRPr="001A47C3" w:rsidRDefault="00441BEB" w:rsidP="00441BEB">
      <w:pPr>
        <w:pStyle w:val="ListParagraph"/>
        <w:numPr>
          <w:ilvl w:val="0"/>
          <w:numId w:val="5"/>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441BEB" w:rsidRPr="001A47C3" w:rsidRDefault="00441BEB" w:rsidP="00441BEB">
      <w:pPr>
        <w:pStyle w:val="ListParagraph"/>
        <w:numPr>
          <w:ilvl w:val="0"/>
          <w:numId w:val="5"/>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441BEB" w:rsidRDefault="00441BEB" w:rsidP="00441BEB">
      <w:pPr>
        <w:pStyle w:val="Heading4"/>
      </w:pPr>
      <w:r>
        <w:t>We meet the counter-interpretation: recycling involves both the act of reprocessing the used fuel and using it to create new nuclear energy.</w:t>
      </w:r>
    </w:p>
    <w:p w:rsidR="00441BEB" w:rsidRDefault="00441BEB" w:rsidP="00441BEB">
      <w:pPr>
        <w:pStyle w:val="Heading4"/>
      </w:pPr>
      <w:r>
        <w:t xml:space="preserve">Our </w:t>
      </w:r>
      <w:proofErr w:type="spellStart"/>
      <w:r>
        <w:t>interp</w:t>
      </w:r>
      <w:proofErr w:type="spellEnd"/>
      <w:r>
        <w:t xml:space="preserve"> good:</w:t>
      </w:r>
    </w:p>
    <w:p w:rsidR="00441BEB" w:rsidRDefault="00441BEB" w:rsidP="00441BEB">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441BEB" w:rsidRDefault="00441BEB" w:rsidP="00441BEB">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441BEB" w:rsidRDefault="00441BEB" w:rsidP="00441BEB">
      <w:pPr>
        <w:pStyle w:val="Heading4"/>
      </w:pPr>
      <w:r>
        <w:lastRenderedPageBreak/>
        <w:t>We’re not extra T. Energy production includes both extraction and manufacturing. That’s above.</w:t>
      </w:r>
    </w:p>
    <w:p w:rsidR="00441BEB" w:rsidRDefault="00441BEB" w:rsidP="00441BEB">
      <w:pPr>
        <w:pStyle w:val="Heading4"/>
      </w:pPr>
      <w:r>
        <w:t>Competing interpretations are bad: Race to the bottom: they’re just trying to limit out one more case</w:t>
      </w:r>
    </w:p>
    <w:p w:rsidR="00441BEB" w:rsidRDefault="00441BEB" w:rsidP="00441BEB">
      <w:pPr>
        <w:pStyle w:val="Heading4"/>
      </w:pPr>
      <w:r>
        <w:t>Prefer reasonability: as long as we’re reasonably topical, there’s no reason to pull the trigger. Don’t vote on potential abuse.</w:t>
      </w:r>
    </w:p>
    <w:p w:rsidR="00441BEB" w:rsidRDefault="00441BEB" w:rsidP="00441BEB">
      <w:pPr>
        <w:pStyle w:val="Heading3"/>
      </w:pPr>
      <w:r>
        <w:lastRenderedPageBreak/>
        <w:t>T – Not in US</w:t>
      </w:r>
    </w:p>
    <w:p w:rsidR="00441BEB" w:rsidRDefault="00441BEB" w:rsidP="00441BEB">
      <w:pPr>
        <w:pStyle w:val="Heading4"/>
      </w:pPr>
      <w:r>
        <w:t>We meet – we mandate that the energy production is domestic, meaning it includes the United States.</w:t>
      </w:r>
    </w:p>
    <w:p w:rsidR="00441BEB" w:rsidRDefault="00441BEB" w:rsidP="00441BEB">
      <w:pPr>
        <w:pStyle w:val="Heading4"/>
      </w:pPr>
      <w:r>
        <w:t xml:space="preserve">Counter interpretation – energy production has to occur within the United States. This is mandated by the resolution. </w:t>
      </w:r>
    </w:p>
    <w:p w:rsidR="00441BEB" w:rsidRDefault="00441BEB" w:rsidP="00441BEB">
      <w:pPr>
        <w:pStyle w:val="Heading4"/>
      </w:pPr>
      <w:proofErr w:type="gramStart"/>
      <w:r>
        <w:t xml:space="preserve">Reasons to prefer – their </w:t>
      </w:r>
      <w:proofErr w:type="spellStart"/>
      <w:r>
        <w:t>interp</w:t>
      </w:r>
      <w:proofErr w:type="spellEnd"/>
      <w:r>
        <w:t xml:space="preserve"> completely kills</w:t>
      </w:r>
      <w:proofErr w:type="gramEnd"/>
      <w:r>
        <w:t xml:space="preserve"> education about the interconnectedness of how energy production occurs internationally.</w:t>
      </w:r>
    </w:p>
    <w:p w:rsidR="00441BEB" w:rsidRDefault="00441BEB" w:rsidP="00441BEB">
      <w:pPr>
        <w:pStyle w:val="Heading4"/>
      </w:pPr>
      <w:r>
        <w:t xml:space="preserve">Ground – it’s key to the affirmative gaining any nuclear </w:t>
      </w:r>
      <w:proofErr w:type="spellStart"/>
      <w:r>
        <w:t>aff</w:t>
      </w:r>
      <w:proofErr w:type="spellEnd"/>
      <w:r>
        <w:t xml:space="preserve"> because inevitably we will mine uranium internationally.</w:t>
      </w:r>
    </w:p>
    <w:p w:rsidR="00441BEB" w:rsidRDefault="00441BEB" w:rsidP="00441BEB">
      <w:pPr>
        <w:pStyle w:val="Heading4"/>
      </w:pPr>
      <w:r>
        <w:t xml:space="preserve">No limits </w:t>
      </w:r>
      <w:proofErr w:type="gramStart"/>
      <w:r>
        <w:t>explosion because we don’t mandate other countries give</w:t>
      </w:r>
      <w:proofErr w:type="gramEnd"/>
      <w:r>
        <w:t xml:space="preserve"> us waste. We have spillover </w:t>
      </w:r>
      <w:proofErr w:type="spellStart"/>
      <w:proofErr w:type="gramStart"/>
      <w:r>
        <w:t>ev</w:t>
      </w:r>
      <w:proofErr w:type="spellEnd"/>
      <w:proofErr w:type="gramEnd"/>
      <w:r>
        <w:t>. That’s Acton.</w:t>
      </w:r>
    </w:p>
    <w:p w:rsidR="00441BEB" w:rsidRDefault="00441BEB" w:rsidP="00441BEB">
      <w:pPr>
        <w:pStyle w:val="Heading4"/>
      </w:pPr>
      <w:r>
        <w:t>No extra T – energy production occurs domestically.</w:t>
      </w:r>
    </w:p>
    <w:p w:rsidR="00441BEB" w:rsidRDefault="00441BEB" w:rsidP="00441BEB">
      <w:pPr>
        <w:pStyle w:val="Heading4"/>
      </w:pPr>
      <w:r>
        <w:t xml:space="preserve">CA competing </w:t>
      </w:r>
      <w:proofErr w:type="spellStart"/>
      <w:r>
        <w:t>interp</w:t>
      </w:r>
      <w:proofErr w:type="spellEnd"/>
      <w:r>
        <w:t xml:space="preserve"> bad and prefer reasonability.</w:t>
      </w:r>
    </w:p>
    <w:p w:rsidR="00441BEB" w:rsidRDefault="00441BEB" w:rsidP="00441BEB">
      <w:pPr>
        <w:pStyle w:val="Heading3"/>
      </w:pPr>
      <w:r>
        <w:lastRenderedPageBreak/>
        <w:t>Deterrence</w:t>
      </w:r>
    </w:p>
    <w:p w:rsidR="00441BEB" w:rsidRPr="00361C40" w:rsidRDefault="00441BEB" w:rsidP="00441BEB">
      <w:pPr>
        <w:pStyle w:val="Heading4"/>
      </w:pPr>
      <w:r w:rsidRPr="00361C40">
        <w:t xml:space="preserve">Reprocessing would remove the </w:t>
      </w:r>
      <w:r>
        <w:t>w</w:t>
      </w:r>
      <w:r w:rsidRPr="00361C40">
        <w:t>aste problem –</w:t>
      </w:r>
      <w:r>
        <w:t xml:space="preserve"> </w:t>
      </w:r>
      <w:r w:rsidRPr="00361C40">
        <w:t>the waste w</w:t>
      </w:r>
      <w:r>
        <w:t>e currently store can be reused</w:t>
      </w:r>
    </w:p>
    <w:p w:rsidR="00441BEB" w:rsidRPr="00361C40" w:rsidRDefault="00441BEB" w:rsidP="00441BEB">
      <w:proofErr w:type="spellStart"/>
      <w:r w:rsidRPr="00361C40">
        <w:rPr>
          <w:rStyle w:val="StyleStyleBold12pt"/>
        </w:rPr>
        <w:t>Bastin</w:t>
      </w:r>
      <w:proofErr w:type="spellEnd"/>
      <w:r w:rsidRPr="00361C40">
        <w:rPr>
          <w:rStyle w:val="StyleStyleBold12pt"/>
        </w:rPr>
        <w:t xml:space="preserve"> 8 </w:t>
      </w:r>
      <w:r w:rsidRPr="00361C40">
        <w:t>(Clinton, 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 </w:t>
      </w:r>
      <w:hyperlink r:id="rId17" w:history="1">
        <w:r w:rsidRPr="00361C40">
          <w:t>http://www.21stcenturysciencetech.com/Articles%202008/ Summer_2008/Reprocessing.pdf</w:t>
        </w:r>
      </w:hyperlink>
      <w:r w:rsidRPr="00361C40">
        <w:t>, RSR)</w:t>
      </w:r>
    </w:p>
    <w:p w:rsidR="00441BEB" w:rsidRPr="00361C40" w:rsidRDefault="00441BEB" w:rsidP="00441BEB">
      <w:pPr>
        <w:rPr>
          <w:sz w:val="16"/>
        </w:rPr>
      </w:pPr>
      <w:r w:rsidRPr="00361C40">
        <w:rPr>
          <w:sz w:val="16"/>
        </w:rPr>
        <w:t xml:space="preserve"> </w:t>
      </w:r>
    </w:p>
    <w:p w:rsidR="00441BEB" w:rsidRPr="00361C40" w:rsidRDefault="00441BEB" w:rsidP="00441BEB">
      <w:pPr>
        <w:rPr>
          <w:sz w:val="16"/>
        </w:rPr>
      </w:pPr>
      <w:r w:rsidRPr="00361C40">
        <w:rPr>
          <w:sz w:val="16"/>
        </w:rPr>
        <w:t xml:space="preserve">The concept of used nuclear fuel as “nuclear waste” is a fiction created by the opponents of nuclear energy. </w:t>
      </w:r>
      <w:r w:rsidRPr="00666E84">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t>
      </w:r>
      <w:proofErr w:type="gramStart"/>
      <w:r w:rsidRPr="00361C40">
        <w:rPr>
          <w:sz w:val="16"/>
        </w:rPr>
        <w:t xml:space="preserve">When we entered the nuclear age, the great promise of nuclear energy </w:t>
      </w:r>
      <w:proofErr w:type="spellStart"/>
      <w:r w:rsidRPr="00361C40">
        <w:rPr>
          <w:sz w:val="16"/>
        </w:rPr>
        <w:t>wasitsrenewability</w:t>
      </w:r>
      <w:proofErr w:type="spellEnd"/>
      <w:r w:rsidRPr="00361C40">
        <w:rPr>
          <w:sz w:val="16"/>
        </w:rPr>
        <w:t>, making it an inexpensive and efficient way to produce electricity.</w:t>
      </w:r>
      <w:proofErr w:type="gramEnd"/>
      <w:r w:rsidRPr="00361C40">
        <w:rPr>
          <w:sz w:val="16"/>
        </w:rPr>
        <w:t xml:space="preserve">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666E84">
        <w:rPr>
          <w:rStyle w:val="StyleBoldUnderline"/>
          <w:highlight w:val="yellow"/>
        </w:rPr>
        <w:t xml:space="preserve">About 96 percent of the spent fuel the United States is now storing can be turned into new fuel. The 4 percent of the </w:t>
      </w:r>
      <w:proofErr w:type="spellStart"/>
      <w:r w:rsidRPr="00666E84">
        <w:rPr>
          <w:rStyle w:val="StyleBoldUnderline"/>
          <w:highlight w:val="yellow"/>
        </w:rPr>
        <w:t>socalled</w:t>
      </w:r>
      <w:proofErr w:type="spellEnd"/>
      <w:r w:rsidRPr="00666E84">
        <w:rPr>
          <w:rStyle w:val="StyleBoldUnderline"/>
          <w:highlight w:val="yellow"/>
        </w:rPr>
        <w:t xml:space="preserve"> waste that remains</w:t>
      </w:r>
      <w:r w:rsidRPr="00361C40">
        <w:rPr>
          <w:sz w:val="16"/>
        </w:rPr>
        <w:t>—2,500 metric tons—</w:t>
      </w:r>
      <w:r w:rsidRPr="00666E84">
        <w:rPr>
          <w:rStyle w:val="StyleBoldUnderline"/>
          <w:highlight w:val="yellow"/>
        </w:rPr>
        <w:t xml:space="preserve">consists of highly radioactive materials, but these are </w:t>
      </w:r>
      <w:r w:rsidRPr="00361C40">
        <w:rPr>
          <w:rStyle w:val="StyleBoldUnderline"/>
        </w:rPr>
        <w:t xml:space="preserve">also </w:t>
      </w:r>
      <w:r w:rsidRPr="00666E84">
        <w:rPr>
          <w:rStyle w:val="StyleBoldUnderline"/>
          <w:highlight w:val="yellow"/>
        </w:rPr>
        <w:t>usable</w:t>
      </w:r>
      <w:r w:rsidRPr="00361C40">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361C40">
        <w:rPr>
          <w:sz w:val="16"/>
        </w:rPr>
        <w:t>Statesmust</w:t>
      </w:r>
      <w:proofErr w:type="spellEnd"/>
      <w:r w:rsidRPr="00361C40">
        <w:rPr>
          <w:sz w:val="16"/>
        </w:rPr>
        <w:t xml:space="preserve">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666E84">
        <w:rPr>
          <w:rStyle w:val="StyleBoldUnderline"/>
          <w:highlight w:val="yellow"/>
        </w:rPr>
        <w:t xml:space="preserve">Existing nuclear reactors use only </w:t>
      </w:r>
      <w:r w:rsidRPr="00361C40">
        <w:rPr>
          <w:rStyle w:val="StyleBoldUnderline"/>
        </w:rPr>
        <w:t xml:space="preserve">about </w:t>
      </w:r>
      <w:r w:rsidRPr="00666E84">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xml:space="preserve">, the long-lived fission products. In a properly managed and safeguarded system, the plutonium produced in fast reactors would remain in its spent fuel until needed for </w:t>
      </w:r>
      <w:proofErr w:type="spellStart"/>
      <w:proofErr w:type="gramStart"/>
      <w:r w:rsidRPr="00361C40">
        <w:rPr>
          <w:sz w:val="16"/>
        </w:rPr>
        <w:t>recycle.</w:t>
      </w:r>
      <w:r w:rsidRPr="00666E84">
        <w:rPr>
          <w:rStyle w:val="StyleBoldUnderline"/>
          <w:highlight w:val="yellow"/>
        </w:rPr>
        <w:t>Thus</w:t>
      </w:r>
      <w:proofErr w:type="spellEnd"/>
      <w:r w:rsidRPr="00666E84">
        <w:rPr>
          <w:rStyle w:val="StyleBoldUnderline"/>
          <w:highlight w:val="yellow"/>
        </w:rPr>
        <w:t>,</w:t>
      </w:r>
      <w:proofErr w:type="gramEnd"/>
      <w:r w:rsidRPr="00666E84">
        <w:rPr>
          <w:rStyle w:val="StyleBoldUnderline"/>
          <w:highlight w:val="yellow"/>
        </w:rPr>
        <w:t xml:space="preserve">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rsidR="00441BEB" w:rsidRDefault="00441BEB" w:rsidP="00441BEB">
      <w:pPr>
        <w:pStyle w:val="Heading3"/>
      </w:pPr>
      <w:r>
        <w:lastRenderedPageBreak/>
        <w:t>Warming</w:t>
      </w:r>
    </w:p>
    <w:p w:rsidR="00441BEB" w:rsidRDefault="00441BEB" w:rsidP="00441BEB">
      <w:pPr>
        <w:pStyle w:val="Heading4"/>
        <w:rPr>
          <w:rFonts w:eastAsiaTheme="minorHAnsi"/>
        </w:rPr>
      </w:pPr>
      <w:r>
        <w:rPr>
          <w:rFonts w:eastAsiaTheme="minorHAnsi"/>
        </w:rPr>
        <w:t xml:space="preserve">We indict your studies – loss of biodiversity leads to extinction. Best studies go </w:t>
      </w:r>
      <w:proofErr w:type="spellStart"/>
      <w:r>
        <w:rPr>
          <w:rFonts w:eastAsiaTheme="minorHAnsi"/>
        </w:rPr>
        <w:t>aff</w:t>
      </w:r>
      <w:proofErr w:type="spellEnd"/>
      <w:r>
        <w:rPr>
          <w:rFonts w:eastAsiaTheme="minorHAnsi"/>
        </w:rPr>
        <w:t>.</w:t>
      </w:r>
    </w:p>
    <w:p w:rsidR="00441BEB" w:rsidRPr="008A0BBD" w:rsidRDefault="00441BEB" w:rsidP="00441BEB">
      <w:pPr>
        <w:rPr>
          <w:rStyle w:val="StyleStyleBold12pt"/>
        </w:rPr>
      </w:pPr>
      <w:r w:rsidRPr="008A0BBD">
        <w:rPr>
          <w:rStyle w:val="StyleStyleBold12pt"/>
        </w:rPr>
        <w:t>Science Daily, ‘11</w:t>
      </w:r>
    </w:p>
    <w:p w:rsidR="00441BEB" w:rsidRPr="008A0BBD" w:rsidRDefault="00441BEB" w:rsidP="00441BEB">
      <w:r>
        <w:t xml:space="preserve">["Biodiversity Critical for Maintaining Multiple 'Ecosystem Services'" Cites McGill University, August 19, </w:t>
      </w:r>
      <w:hyperlink r:id="rId18" w:history="1">
        <w:r w:rsidRPr="001019E0">
          <w:rPr>
            <w:rStyle w:val="Hyperlink"/>
          </w:rPr>
          <w:t>www.sciencedaily.com/releases/2011/08/110819155422.htm</w:t>
        </w:r>
      </w:hyperlink>
      <w:r>
        <w:rPr>
          <w:rStyle w:val="Hyperlink"/>
        </w:rPr>
        <w:t>]</w:t>
      </w:r>
    </w:p>
    <w:p w:rsidR="00441BEB" w:rsidRDefault="00441BEB" w:rsidP="00441BEB">
      <w:r w:rsidRPr="00A015A7">
        <w:rPr>
          <w:rStyle w:val="StyleBoldUnderline"/>
          <w:highlight w:val="yellow"/>
        </w:rPr>
        <w:t>By combining data from 17 of the largest and longest-running biodiversity experiments, scientists</w:t>
      </w:r>
      <w:r w:rsidRPr="00C0606E">
        <w:rPr>
          <w:rStyle w:val="StyleBoldUnderline"/>
        </w:rPr>
        <w:t xml:space="preserve"> from universities across North America and Europe have </w:t>
      </w:r>
      <w:r w:rsidRPr="00A015A7">
        <w:rPr>
          <w:rStyle w:val="StyleBoldUnderline"/>
          <w:highlight w:val="yellow"/>
        </w:rPr>
        <w:t>found that previous studies have underestimated the importance of biodiversity</w:t>
      </w:r>
      <w:r w:rsidRPr="00893FDE">
        <w:rPr>
          <w:sz w:val="16"/>
        </w:rPr>
        <w:t xml:space="preserve"> for maintaining multiple ecosystem services across many years and places. "</w:t>
      </w:r>
      <w:r w:rsidRPr="00893FDE">
        <w:rPr>
          <w:rStyle w:val="StyleBoldUnderline"/>
        </w:rPr>
        <w:t xml:space="preserve">Most previous </w:t>
      </w:r>
      <w:r w:rsidRPr="00A015A7">
        <w:rPr>
          <w:rStyle w:val="StyleBoldUnderline"/>
          <w:highlight w:val="yellow"/>
        </w:rPr>
        <w:t>studies considered only the number of species needed to provide one service</w:t>
      </w:r>
      <w:r w:rsidRPr="00893FDE">
        <w:rPr>
          <w:rStyle w:val="StyleBoldUnderline"/>
        </w:rPr>
        <w:t xml:space="preserve"> under one set of environmental conditions</w:t>
      </w:r>
      <w:r w:rsidRPr="00893FDE">
        <w:rPr>
          <w:sz w:val="16"/>
        </w:rPr>
        <w:t xml:space="preserve">," says Prof. Michel </w:t>
      </w:r>
      <w:proofErr w:type="spellStart"/>
      <w:r w:rsidRPr="00893FDE">
        <w:rPr>
          <w:sz w:val="16"/>
        </w:rPr>
        <w:t>Loreau</w:t>
      </w:r>
      <w:proofErr w:type="spellEnd"/>
      <w:r w:rsidRPr="00893FDE">
        <w:rPr>
          <w:sz w:val="16"/>
        </w:rPr>
        <w:t xml:space="preserve"> from McGill University's biology department who supervised the study. "</w:t>
      </w:r>
      <w:r w:rsidRPr="00893FDE">
        <w:rPr>
          <w:rStyle w:val="StyleBoldUnderline"/>
        </w:rPr>
        <w:t>These studies found that many species appeared redundant</w:t>
      </w:r>
      <w:r w:rsidRPr="00893FDE">
        <w:rPr>
          <w:sz w:val="16"/>
        </w:rPr>
        <w:t>. That is, it appeared that the extinction of many species would not affect the functioning of the ecosystem because other species could compensate for their loss." Now, by looking at grassland plant species, i</w:t>
      </w:r>
      <w:r w:rsidRPr="00893FDE">
        <w:rPr>
          <w:rStyle w:val="StyleBoldUnderline"/>
        </w:rPr>
        <w:t xml:space="preserve">nvestigators have found that most of </w:t>
      </w:r>
      <w:r w:rsidRPr="00C0606E">
        <w:rPr>
          <w:rStyle w:val="StyleBoldUnderline"/>
        </w:rPr>
        <w:t xml:space="preserve">the </w:t>
      </w:r>
      <w:r w:rsidRPr="00A015A7">
        <w:rPr>
          <w:rStyle w:val="StyleBoldUnderline"/>
          <w:highlight w:val="yellow"/>
        </w:rPr>
        <w:t>studied species were important</w:t>
      </w:r>
      <w:r w:rsidRPr="00893FDE">
        <w:rPr>
          <w:rStyle w:val="StyleBoldUnderline"/>
        </w:rPr>
        <w:t xml:space="preserve"> at least once for the maintenance of ecosystem services, because different sets of species were important </w:t>
      </w:r>
      <w:r w:rsidRPr="00A015A7">
        <w:rPr>
          <w:rStyle w:val="StyleBoldUnderline"/>
          <w:highlight w:val="yellow"/>
        </w:rPr>
        <w:t>during different years, at different places, for different services</w:t>
      </w:r>
      <w:r w:rsidRPr="00C0606E">
        <w:rPr>
          <w:rStyle w:val="StyleBoldUnderline"/>
        </w:rPr>
        <w:t>, and under different global change</w:t>
      </w:r>
      <w:r w:rsidRPr="00893FDE">
        <w:rPr>
          <w:rStyle w:val="StyleBoldUnderline"/>
        </w:rPr>
        <w:t xml:space="preserve"> </w:t>
      </w:r>
      <w:r w:rsidRPr="00893FDE">
        <w:rPr>
          <w:sz w:val="16"/>
        </w:rPr>
        <w:t>(e.g., climate or land-use change) scenarios. Furthermore, the species needed to provide one service during multiple years were not the same as those needed to provide multiple services during one year. "This means that biodiversity is even more important for maintaining ecosystem services than was previously thought," says Dr. Forest Isbell, the lead author and investigator of this study. "</w:t>
      </w:r>
      <w:r w:rsidRPr="00893FDE">
        <w:rPr>
          <w:rStyle w:val="StyleBoldUnderline"/>
        </w:rPr>
        <w:t xml:space="preserve">Our results indicate that </w:t>
      </w:r>
      <w:r w:rsidRPr="00C0606E">
        <w:rPr>
          <w:rStyle w:val="StyleBoldUnderline"/>
        </w:rPr>
        <w:t xml:space="preserve">many </w:t>
      </w:r>
      <w:r w:rsidRPr="00A015A7">
        <w:rPr>
          <w:rStyle w:val="StyleBoldUnderline"/>
          <w:highlight w:val="yellow"/>
        </w:rPr>
        <w:t>species are needed to maintain ecosystem services</w:t>
      </w:r>
      <w:r w:rsidRPr="00893FDE">
        <w:rPr>
          <w:rStyle w:val="StyleBoldUnderline"/>
        </w:rPr>
        <w:t xml:space="preserve"> at multiple times and places in a changing world, and that species are less redundant than was previously thought."</w:t>
      </w:r>
      <w:r>
        <w:rPr>
          <w:rStyle w:val="StyleBoldUnderline"/>
        </w:rPr>
        <w:t xml:space="preserve"> </w:t>
      </w:r>
      <w:r w:rsidRPr="00893FDE">
        <w:rPr>
          <w:sz w:val="16"/>
        </w:rPr>
        <w:t xml:space="preserve">The scientists involved in the study also offer recommendations for using these results to prioritize conservation efforts and predict consequences of species extinctions. "It is nice to know which groups of species promoted ecosystem functioning under hundreds of sets of environmental conditions," says Isbell, "because this will allow us to determine whether some species often provide ecosystem services under environmental conditions that are currently common, or under conditions that will become increasingly common in the future." But Michel </w:t>
      </w:r>
      <w:proofErr w:type="spellStart"/>
      <w:r w:rsidRPr="00893FDE">
        <w:rPr>
          <w:sz w:val="16"/>
        </w:rPr>
        <w:t>Loreau</w:t>
      </w:r>
      <w:proofErr w:type="spellEnd"/>
      <w:r w:rsidRPr="00893FDE">
        <w:rPr>
          <w:sz w:val="16"/>
        </w:rPr>
        <w:t xml:space="preserve">, of McGill, adds au cautionary note: "We </w:t>
      </w:r>
      <w:r w:rsidRPr="00893FDE">
        <w:rPr>
          <w:rStyle w:val="StyleBoldUnderline"/>
        </w:rPr>
        <w:t xml:space="preserve">should be careful when making predictions. </w:t>
      </w:r>
      <w:r w:rsidRPr="00C0606E">
        <w:rPr>
          <w:rStyle w:val="StyleBoldUnderline"/>
        </w:rPr>
        <w:t xml:space="preserve">The </w:t>
      </w:r>
      <w:r w:rsidRPr="00A015A7">
        <w:rPr>
          <w:rStyle w:val="StyleBoldUnderline"/>
          <w:highlight w:val="yellow"/>
        </w:rPr>
        <w:t>uncertainty</w:t>
      </w:r>
      <w:r w:rsidRPr="00C0606E">
        <w:rPr>
          <w:rStyle w:val="StyleBoldUnderline"/>
        </w:rPr>
        <w:t xml:space="preserve"> over future environmental changes </w:t>
      </w:r>
      <w:r w:rsidRPr="00A015A7">
        <w:rPr>
          <w:rStyle w:val="StyleBoldUnderline"/>
          <w:highlight w:val="yellow"/>
        </w:rPr>
        <w:t xml:space="preserve">means that conserving as much biodiversity as possible could be a </w:t>
      </w:r>
      <w:r w:rsidRPr="00A015A7">
        <w:rPr>
          <w:rStyle w:val="Emphasis"/>
          <w:highlight w:val="yellow"/>
        </w:rPr>
        <w:t>good precautionary approach</w:t>
      </w:r>
      <w:r w:rsidRPr="008A0BBD">
        <w:t>."</w:t>
      </w:r>
    </w:p>
    <w:p w:rsidR="00441BEB" w:rsidRPr="00161EC2" w:rsidRDefault="00441BEB" w:rsidP="00441BEB"/>
    <w:p w:rsidR="00441BEB" w:rsidRDefault="00441BEB" w:rsidP="00441BEB">
      <w:pPr>
        <w:pStyle w:val="Heading3"/>
      </w:pPr>
      <w:r>
        <w:lastRenderedPageBreak/>
        <w:t>OTEC CP</w:t>
      </w:r>
    </w:p>
    <w:p w:rsidR="00441BEB" w:rsidRDefault="00441BEB" w:rsidP="00441BEB">
      <w:pPr>
        <w:pStyle w:val="Heading4"/>
      </w:pPr>
      <w:r>
        <w:t>Perm do both.</w:t>
      </w:r>
    </w:p>
    <w:p w:rsidR="00441BEB" w:rsidRPr="00441BEB" w:rsidRDefault="00441BEB" w:rsidP="00441BEB">
      <w:pPr>
        <w:pStyle w:val="Heading4"/>
      </w:pPr>
      <w:r>
        <w:t xml:space="preserve">Can’t solve advantage two. Lack of uranium is hurting our supply of tritium, not the supply of deuterium. That’s the 1AC </w:t>
      </w:r>
      <w:proofErr w:type="spellStart"/>
      <w:r>
        <w:t>Rowly</w:t>
      </w:r>
      <w:proofErr w:type="spellEnd"/>
      <w:r>
        <w:t xml:space="preserve"> evidence. Also, their </w:t>
      </w:r>
      <w:proofErr w:type="spellStart"/>
      <w:proofErr w:type="gramStart"/>
      <w:r>
        <w:t>ev</w:t>
      </w:r>
      <w:proofErr w:type="spellEnd"/>
      <w:proofErr w:type="gramEnd"/>
      <w:r>
        <w:t xml:space="preserve"> is about heavy water nuclear reactors, not OTEC. </w:t>
      </w:r>
      <w:r>
        <w:rPr>
          <w:rFonts w:asciiTheme="minorHAnsi" w:hAnsiTheme="minorHAnsi"/>
        </w:rPr>
        <w:t xml:space="preserve">Here’s more </w:t>
      </w:r>
      <w:proofErr w:type="spellStart"/>
      <w:proofErr w:type="gramStart"/>
      <w:r>
        <w:rPr>
          <w:rFonts w:asciiTheme="minorHAnsi" w:hAnsiTheme="minorHAnsi"/>
        </w:rPr>
        <w:t>ev</w:t>
      </w:r>
      <w:proofErr w:type="spellEnd"/>
      <w:proofErr w:type="gramEnd"/>
      <w:r>
        <w:rPr>
          <w:rFonts w:asciiTheme="minorHAnsi" w:hAnsiTheme="minorHAnsi"/>
        </w:rPr>
        <w:t>.</w:t>
      </w:r>
    </w:p>
    <w:p w:rsidR="00441BEB" w:rsidRDefault="00441BEB" w:rsidP="00441BEB">
      <w:r>
        <w:rPr>
          <w:rStyle w:val="StyleStyleBold12pt"/>
        </w:rPr>
        <w:t xml:space="preserve">Holt and </w:t>
      </w:r>
      <w:proofErr w:type="spellStart"/>
      <w:r>
        <w:rPr>
          <w:rStyle w:val="StyleStyleBold12pt"/>
        </w:rPr>
        <w:t>Nikitin</w:t>
      </w:r>
      <w:proofErr w:type="spellEnd"/>
      <w:r>
        <w:rPr>
          <w:rStyle w:val="StyleStyleBold12pt"/>
        </w:rPr>
        <w:t xml:space="preserve"> </w:t>
      </w:r>
      <w:r w:rsidRPr="008F245F">
        <w:rPr>
          <w:rStyle w:val="StyleStyleBold12pt"/>
        </w:rPr>
        <w:t>12</w:t>
      </w:r>
      <w:r>
        <w:t xml:space="preserve"> </w:t>
      </w:r>
      <w:r w:rsidRPr="008F245F">
        <w:t xml:space="preserve">(Mark Holt (specialist in energy policy) and Mary Beth (specialist in nuclear nonproliferation), “Potential sources of nuclear fuel for tritium production”, CRS, 5-15-2012, </w:t>
      </w:r>
      <w:hyperlink r:id="rId19" w:history="1">
        <w:r w:rsidRPr="00575968">
          <w:rPr>
            <w:rStyle w:val="Hyperlink"/>
          </w:rPr>
          <w:t>http://markey.house.gov/sites/markey.house.gov/files/documents/2012_0515_CRS_TritiumFuelOptions.pdf</w:t>
        </w:r>
      </w:hyperlink>
      <w:r w:rsidRPr="008F245F">
        <w:t>)</w:t>
      </w:r>
    </w:p>
    <w:p w:rsidR="00441BEB" w:rsidRPr="008F245F" w:rsidRDefault="00441BEB" w:rsidP="00441BEB"/>
    <w:p w:rsidR="00441BEB" w:rsidRPr="00B90FF2" w:rsidRDefault="00441BEB" w:rsidP="00441BEB">
      <w:pPr>
        <w:rPr>
          <w:rStyle w:val="StyleBoldUnderline"/>
          <w:rFonts w:asciiTheme="minorHAnsi" w:hAnsiTheme="minorHAnsi"/>
          <w:b w:val="0"/>
          <w:sz w:val="16"/>
          <w:u w:val="none"/>
        </w:rPr>
      </w:pPr>
      <w:r w:rsidRPr="007070CD">
        <w:rPr>
          <w:rStyle w:val="StyleStyleBold12pt"/>
          <w:rFonts w:asciiTheme="minorHAnsi" w:hAnsiTheme="minorHAnsi"/>
          <w:b w:val="0"/>
          <w:sz w:val="16"/>
        </w:rPr>
        <w:t xml:space="preserve">Watts Bar 1 is refueled every 18 months, when about a third of its fuel is replaced. </w:t>
      </w:r>
      <w:r w:rsidRPr="00666E84">
        <w:rPr>
          <w:rStyle w:val="StyleBoldUnderline"/>
          <w:highlight w:val="yellow"/>
        </w:rPr>
        <w:t>A load of replacement fuel contains</w:t>
      </w:r>
      <w:r w:rsidRPr="007070CD">
        <w:rPr>
          <w:rStyle w:val="StyleBoldUnderline"/>
        </w:rPr>
        <w:t xml:space="preserve"> about </w:t>
      </w:r>
      <w:r w:rsidRPr="00666E84">
        <w:rPr>
          <w:rStyle w:val="StyleBoldUnderline"/>
          <w:highlight w:val="yellow"/>
        </w:rPr>
        <w:t>30 metric tons of</w:t>
      </w:r>
      <w:r w:rsidRPr="007070CD">
        <w:rPr>
          <w:rStyle w:val="StyleBoldUnderline"/>
        </w:rPr>
        <w:t xml:space="preserve"> </w:t>
      </w:r>
      <w:r w:rsidRPr="007070CD">
        <w:rPr>
          <w:rStyle w:val="StyleStyleBold12pt"/>
          <w:rFonts w:asciiTheme="minorHAnsi" w:hAnsiTheme="minorHAnsi"/>
          <w:b w:val="0"/>
          <w:sz w:val="16"/>
        </w:rPr>
        <w:t>low-enriched uranium (</w:t>
      </w:r>
      <w:r w:rsidRPr="00666E84">
        <w:rPr>
          <w:rStyle w:val="StyleBoldUnderline"/>
          <w:highlight w:val="yellow"/>
        </w:rPr>
        <w:t>LEU</w:t>
      </w:r>
      <w:r w:rsidRPr="007070CD">
        <w:rPr>
          <w:rStyle w:val="StyleStyleBold12pt"/>
          <w:rFonts w:asciiTheme="minorHAnsi" w:hAnsiTheme="minorHAnsi"/>
          <w:b w:val="0"/>
          <w:sz w:val="16"/>
        </w:rPr>
        <w:t xml:space="preserve">). </w:t>
      </w:r>
      <w:r w:rsidRPr="00666E84">
        <w:rPr>
          <w:rStyle w:val="StyleBoldUnderline"/>
          <w:highlight w:val="yellow"/>
        </w:rPr>
        <w:t>If the</w:t>
      </w:r>
      <w:r w:rsidRPr="007070CD">
        <w:rPr>
          <w:rStyle w:val="StyleBoldUnderline"/>
        </w:rPr>
        <w:t xml:space="preserve"> </w:t>
      </w:r>
      <w:r w:rsidRPr="007070CD">
        <w:rPr>
          <w:rStyle w:val="StyleStyleBold12pt"/>
          <w:rFonts w:asciiTheme="minorHAnsi" w:hAnsiTheme="minorHAnsi"/>
          <w:b w:val="0"/>
          <w:sz w:val="16"/>
        </w:rPr>
        <w:t xml:space="preserve">Sequoyah </w:t>
      </w:r>
      <w:r w:rsidRPr="00666E84">
        <w:rPr>
          <w:rStyle w:val="StyleBoldUnderline"/>
          <w:highlight w:val="yellow"/>
        </w:rPr>
        <w:t>plant were also used for tritium production, fuel requirements would double or triple</w:t>
      </w:r>
      <w:r w:rsidRPr="00666E84">
        <w:rPr>
          <w:rStyle w:val="StyleStyleBold12pt"/>
          <w:rFonts w:asciiTheme="minorHAnsi" w:hAnsiTheme="minorHAnsi"/>
          <w:b w:val="0"/>
          <w:sz w:val="16"/>
          <w:highlight w:val="yellow"/>
        </w:rPr>
        <w:t xml:space="preserve">. </w:t>
      </w:r>
      <w:r w:rsidRPr="00666E84">
        <w:rPr>
          <w:rStyle w:val="StyleBoldUnderline"/>
          <w:highlight w:val="yellow"/>
        </w:rPr>
        <w:t>The</w:t>
      </w:r>
      <w:r w:rsidRPr="007070CD">
        <w:rPr>
          <w:rStyle w:val="StyleBoldUnderline"/>
        </w:rPr>
        <w:t xml:space="preserve"> </w:t>
      </w:r>
      <w:r w:rsidRPr="007070CD">
        <w:rPr>
          <w:rStyle w:val="StyleStyleBold12pt"/>
          <w:rFonts w:asciiTheme="minorHAnsi" w:hAnsiTheme="minorHAnsi"/>
          <w:b w:val="0"/>
          <w:sz w:val="16"/>
        </w:rPr>
        <w:t>National Nuclear Security Administration (</w:t>
      </w:r>
      <w:r w:rsidRPr="00666E84">
        <w:rPr>
          <w:rStyle w:val="StyleBoldUnderline"/>
          <w:highlight w:val="yellow"/>
        </w:rPr>
        <w:t>NNSA</w:t>
      </w:r>
      <w:r w:rsidRPr="007070CD">
        <w:rPr>
          <w:rStyle w:val="StyleStyleBold12pt"/>
          <w:rFonts w:asciiTheme="minorHAnsi" w:hAnsiTheme="minorHAnsi"/>
          <w:b w:val="0"/>
          <w:sz w:val="16"/>
        </w:rPr>
        <w:t xml:space="preserve">), the DOE agency that runs the tritium program, </w:t>
      </w:r>
      <w:r w:rsidRPr="00666E84">
        <w:rPr>
          <w:rStyle w:val="StyleBoldUnderline"/>
          <w:highlight w:val="yellow"/>
        </w:rPr>
        <w:t>is</w:t>
      </w:r>
      <w:r w:rsidRPr="007070CD">
        <w:rPr>
          <w:rStyle w:val="StyleBoldUnderline"/>
        </w:rPr>
        <w:t xml:space="preserve"> currently </w:t>
      </w:r>
      <w:r w:rsidRPr="00666E84">
        <w:rPr>
          <w:rStyle w:val="StyleBoldUnderline"/>
          <w:highlight w:val="yellow"/>
        </w:rPr>
        <w:t>evaluating options for providing fuel for the tritium-production reactors</w:t>
      </w:r>
      <w:r w:rsidRPr="007070CD">
        <w:rPr>
          <w:rStyle w:val="StyleBoldUnderline"/>
        </w:rPr>
        <w:t xml:space="preserve">. </w:t>
      </w:r>
      <w:r w:rsidRPr="007070CD">
        <w:rPr>
          <w:rStyle w:val="StyleStyleBold12pt"/>
          <w:rFonts w:asciiTheme="minorHAnsi" w:hAnsiTheme="minorHAnsi"/>
          <w:b w:val="0"/>
          <w:sz w:val="16"/>
        </w:rPr>
        <w:t xml:space="preserve">According to NNSAPs 2011 Stockpile Stewardship report, </w:t>
      </w:r>
      <w:proofErr w:type="gramStart"/>
      <w:r w:rsidRPr="00666E84">
        <w:rPr>
          <w:rStyle w:val="StyleBoldUnderline"/>
          <w:highlight w:val="yellow"/>
        </w:rPr>
        <w:t>There</w:t>
      </w:r>
      <w:proofErr w:type="gramEnd"/>
      <w:r w:rsidRPr="00666E84">
        <w:rPr>
          <w:rStyle w:val="StyleBoldUnderline"/>
          <w:highlight w:val="yellow"/>
        </w:rPr>
        <w:t xml:space="preserve"> is a potential strategic shortage in LEU</w:t>
      </w:r>
      <w:r w:rsidRPr="007070CD">
        <w:rPr>
          <w:rStyle w:val="StyleStyleBold12pt"/>
          <w:rFonts w:asciiTheme="minorHAnsi" w:hAnsiTheme="minorHAnsi"/>
          <w:b w:val="0"/>
          <w:sz w:val="16"/>
        </w:rPr>
        <w:t xml:space="preserve">. Therefore, the DOE/NNSA is pursuing identification of a source of 940 metric tons of unrestricted LEU or 1,800 metric tons for two reactors, for the life of the Tennessee Valley Authority (2048) agreement. The Stockpile Stewardship report classifies the fuel supply issue as green, indicating that existing and/or future capacity [is] estimated to be sufficient under current assumptions. 1 Therefore, although </w:t>
      </w:r>
      <w:r w:rsidRPr="00666E84">
        <w:rPr>
          <w:rStyle w:val="StyleBoldUnderline"/>
          <w:highlight w:val="yellow"/>
        </w:rPr>
        <w:t xml:space="preserve">NNSA has flagged nuclear fuel supply as a </w:t>
      </w:r>
      <w:r w:rsidRPr="007070CD">
        <w:rPr>
          <w:rStyle w:val="StyleBoldUnderline"/>
        </w:rPr>
        <w:t xml:space="preserve">potential </w:t>
      </w:r>
      <w:r w:rsidRPr="00666E84">
        <w:rPr>
          <w:rStyle w:val="StyleBoldUnderline"/>
          <w:highlight w:val="yellow"/>
        </w:rPr>
        <w:t>problem</w:t>
      </w:r>
      <w:r w:rsidRPr="007070CD">
        <w:rPr>
          <w:rStyle w:val="StyleStyleBold12pt"/>
          <w:rFonts w:asciiTheme="minorHAnsi" w:hAnsiTheme="minorHAnsi"/>
          <w:b w:val="0"/>
          <w:sz w:val="16"/>
        </w:rPr>
        <w:t>, it appears optimistic that a solution can be found.</w:t>
      </w:r>
    </w:p>
    <w:p w:rsidR="00441BEB" w:rsidRDefault="00441BEB" w:rsidP="00441BEB">
      <w:pPr>
        <w:pStyle w:val="Heading4"/>
      </w:pPr>
      <w:r>
        <w:t>OTEC can’t solve - long timeframe and costly</w:t>
      </w:r>
    </w:p>
    <w:p w:rsidR="00441BEB" w:rsidRPr="004337AF" w:rsidRDefault="00441BEB" w:rsidP="00441BEB">
      <w:r w:rsidRPr="00B0185C">
        <w:rPr>
          <w:rStyle w:val="StyleStyleBold12pt"/>
        </w:rPr>
        <w:t>NYT 9</w:t>
      </w:r>
      <w:r>
        <w:t xml:space="preserve"> (</w:t>
      </w:r>
      <w:proofErr w:type="spellStart"/>
      <w:proofErr w:type="gramStart"/>
      <w:r>
        <w:t>april</w:t>
      </w:r>
      <w:proofErr w:type="spellEnd"/>
      <w:proofErr w:type="gramEnd"/>
      <w:r>
        <w:t xml:space="preserve"> 30</w:t>
      </w:r>
      <w:r w:rsidRPr="00B0185C">
        <w:rPr>
          <w:vertAlign w:val="superscript"/>
        </w:rPr>
        <w:t>th</w:t>
      </w:r>
      <w:r>
        <w:t xml:space="preserve">, Generating Energy From the Deep, </w:t>
      </w:r>
      <w:r w:rsidRPr="00B0185C">
        <w:t>http://www.nytimes.com/2009/04/30/business/energy-environment/30thermal.html?_r=0</w:t>
      </w:r>
      <w:r>
        <w:t>)</w:t>
      </w:r>
    </w:p>
    <w:p w:rsidR="00441BEB" w:rsidRPr="004337AF" w:rsidRDefault="00441BEB" w:rsidP="00441BEB">
      <w:pPr>
        <w:rPr>
          <w:rStyle w:val="StyleBoldUnderline"/>
        </w:rPr>
      </w:pPr>
      <w:r w:rsidRPr="004337AF">
        <w:rPr>
          <w:rStyle w:val="StyleBoldUnderline"/>
        </w:rPr>
        <w:t>In theory the technology could</w:t>
      </w:r>
      <w:r w:rsidRPr="00B0185C">
        <w:rPr>
          <w:sz w:val="16"/>
        </w:rPr>
        <w:t>, among other uses</w:t>
      </w:r>
      <w:r w:rsidRPr="004337AF">
        <w:rPr>
          <w:rStyle w:val="StyleBoldUnderline"/>
        </w:rPr>
        <w:t>, provide substantial amounts of pow</w:t>
      </w:r>
      <w:r w:rsidRPr="00B0185C">
        <w:rPr>
          <w:sz w:val="16"/>
        </w:rPr>
        <w:t xml:space="preserve">er to Hawaii and other warm-water sites and also be used in floating power plants making industrial products like ammonia. </w:t>
      </w:r>
      <w:r w:rsidRPr="004337AF">
        <w:rPr>
          <w:rStyle w:val="StyleBoldUnderline"/>
        </w:rPr>
        <w:t xml:space="preserve">However, </w:t>
      </w:r>
      <w:r w:rsidRPr="00C03961">
        <w:rPr>
          <w:rStyle w:val="Emphasis"/>
          <w:highlight w:val="yellow"/>
        </w:rPr>
        <w:t>such goals are distant</w:t>
      </w:r>
      <w:r w:rsidRPr="004337AF">
        <w:rPr>
          <w:rStyle w:val="StyleBoldUnderline"/>
        </w:rPr>
        <w:t>.</w:t>
      </w:r>
      <w:r w:rsidRPr="00B0185C">
        <w:rPr>
          <w:rStyle w:val="StyleBoldUnderline"/>
          <w:sz w:val="12"/>
        </w:rPr>
        <w:t>¶</w:t>
      </w:r>
      <w:r w:rsidRPr="004337AF">
        <w:rPr>
          <w:rStyle w:val="StyleBoldUnderline"/>
        </w:rPr>
        <w:t xml:space="preserve"> Skeptics say that </w:t>
      </w:r>
      <w:r w:rsidRPr="00C03961">
        <w:rPr>
          <w:rStyle w:val="StyleBoldUnderline"/>
          <w:highlight w:val="yellow"/>
        </w:rPr>
        <w:t>the tech</w:t>
      </w:r>
      <w:r w:rsidRPr="004337AF">
        <w:rPr>
          <w:rStyle w:val="StyleBoldUnderline"/>
        </w:rPr>
        <w:t xml:space="preserve">nology </w:t>
      </w:r>
      <w:r w:rsidRPr="00C03961">
        <w:rPr>
          <w:rStyle w:val="StyleBoldUnderline"/>
          <w:highlight w:val="yellow"/>
        </w:rPr>
        <w:t>is highly inefficient because it requires large amounts of energy to pump</w:t>
      </w:r>
      <w:r w:rsidRPr="004337AF">
        <w:rPr>
          <w:rStyle w:val="StyleBoldUnderline"/>
        </w:rPr>
        <w:t xml:space="preserve"> the cold </w:t>
      </w:r>
      <w:r w:rsidRPr="00C03961">
        <w:rPr>
          <w:rStyle w:val="StyleBoldUnderline"/>
          <w:highlight w:val="yellow"/>
        </w:rPr>
        <w:t>water through the system</w:t>
      </w:r>
      <w:r w:rsidRPr="004337AF">
        <w:rPr>
          <w:rStyle w:val="StyleBoldUnderline"/>
        </w:rPr>
        <w:t>.</w:t>
      </w:r>
      <w:r w:rsidRPr="00B0185C">
        <w:rPr>
          <w:rStyle w:val="StyleBoldUnderline"/>
          <w:sz w:val="12"/>
        </w:rPr>
        <w:t>¶</w:t>
      </w:r>
      <w:r w:rsidRPr="004337AF">
        <w:rPr>
          <w:rStyle w:val="StyleBoldUnderline"/>
        </w:rPr>
        <w:t xml:space="preserve"> Patricia </w:t>
      </w:r>
      <w:proofErr w:type="spellStart"/>
      <w:r w:rsidRPr="004337AF">
        <w:rPr>
          <w:rStyle w:val="StyleBoldUnderline"/>
        </w:rPr>
        <w:t>Tummons</w:t>
      </w:r>
      <w:proofErr w:type="spellEnd"/>
      <w:r w:rsidRPr="00B0185C">
        <w:rPr>
          <w:sz w:val="16"/>
        </w:rPr>
        <w:t xml:space="preserve">, who edits the newsletter Environment Hawaii, </w:t>
      </w:r>
      <w:r w:rsidRPr="004337AF">
        <w:rPr>
          <w:rStyle w:val="StyleBoldUnderline"/>
        </w:rPr>
        <w:t xml:space="preserve">said </w:t>
      </w:r>
      <w:r w:rsidRPr="00C03961">
        <w:rPr>
          <w:rStyle w:val="StyleBoldUnderline"/>
          <w:highlight w:val="yellow"/>
        </w:rPr>
        <w:t>a major question</w:t>
      </w:r>
      <w:r w:rsidRPr="004337AF">
        <w:rPr>
          <w:rStyle w:val="StyleBoldUnderline"/>
        </w:rPr>
        <w:t xml:space="preserve"> about the technology </w:t>
      </w:r>
      <w:r w:rsidRPr="00C03961">
        <w:rPr>
          <w:rStyle w:val="StyleBoldUnderline"/>
          <w:highlight w:val="yellow"/>
        </w:rPr>
        <w:t>was “just how economical it can be</w:t>
      </w:r>
      <w:r w:rsidRPr="004337AF">
        <w:rPr>
          <w:rStyle w:val="StyleBoldUnderline"/>
        </w:rPr>
        <w:t>.”</w:t>
      </w:r>
      <w:r w:rsidRPr="00B0185C">
        <w:rPr>
          <w:rStyle w:val="StyleBoldUnderline"/>
          <w:sz w:val="12"/>
        </w:rPr>
        <w:t>¶</w:t>
      </w:r>
      <w:r w:rsidRPr="004337AF">
        <w:rPr>
          <w:rStyle w:val="StyleBoldUnderline"/>
        </w:rPr>
        <w:t xml:space="preserve"> Robert </w:t>
      </w:r>
      <w:proofErr w:type="spellStart"/>
      <w:r w:rsidRPr="00DC5641">
        <w:rPr>
          <w:rStyle w:val="StyleBoldUnderline"/>
          <w:highlight w:val="yellow"/>
        </w:rPr>
        <w:t>V</w:t>
      </w:r>
      <w:r w:rsidRPr="00C03961">
        <w:rPr>
          <w:rStyle w:val="StyleBoldUnderline"/>
          <w:highlight w:val="yellow"/>
        </w:rPr>
        <w:t>arley</w:t>
      </w:r>
      <w:proofErr w:type="spellEnd"/>
      <w:r w:rsidRPr="00C03961">
        <w:rPr>
          <w:rStyle w:val="StyleBoldUnderline"/>
          <w:highlight w:val="yellow"/>
        </w:rPr>
        <w:t>, who is helping</w:t>
      </w:r>
      <w:r w:rsidRPr="004337AF">
        <w:rPr>
          <w:rStyle w:val="StyleBoldUnderline"/>
        </w:rPr>
        <w:t xml:space="preserve"> to lead </w:t>
      </w:r>
      <w:r w:rsidRPr="00C03961">
        <w:rPr>
          <w:rStyle w:val="StyleBoldUnderline"/>
          <w:highlight w:val="yellow"/>
        </w:rPr>
        <w:t xml:space="preserve">Lockheed’s efforts, estimated that </w:t>
      </w:r>
      <w:r w:rsidRPr="00C03961">
        <w:rPr>
          <w:rStyle w:val="Emphasis"/>
          <w:highlight w:val="yellow"/>
        </w:rPr>
        <w:t>just 3.5 percent</w:t>
      </w:r>
      <w:r w:rsidRPr="00C03961">
        <w:rPr>
          <w:rStyle w:val="StyleBoldUnderline"/>
          <w:highlight w:val="yellow"/>
        </w:rPr>
        <w:t xml:space="preserve"> of the potential energy</w:t>
      </w:r>
      <w:r w:rsidRPr="004337AF">
        <w:rPr>
          <w:rStyle w:val="StyleBoldUnderline"/>
        </w:rPr>
        <w:t xml:space="preserve"> from the warm water pumped </w:t>
      </w:r>
      <w:r w:rsidRPr="00C03961">
        <w:rPr>
          <w:rStyle w:val="StyleBoldUnderline"/>
          <w:highlight w:val="yellow"/>
        </w:rPr>
        <w:t>might actually be used</w:t>
      </w:r>
      <w:r w:rsidRPr="00B0185C">
        <w:rPr>
          <w:sz w:val="16"/>
        </w:rPr>
        <w:t>. “In reality that doesn’t matter — the fuel is free,” he said.</w:t>
      </w:r>
      <w:r w:rsidRPr="00B0185C">
        <w:rPr>
          <w:sz w:val="12"/>
        </w:rPr>
        <w:t>¶</w:t>
      </w:r>
      <w:r w:rsidRPr="00B0185C">
        <w:rPr>
          <w:sz w:val="16"/>
        </w:rPr>
        <w:t xml:space="preserve"> But </w:t>
      </w:r>
      <w:r w:rsidRPr="00C03961">
        <w:rPr>
          <w:rStyle w:val="StyleBoldUnderline"/>
          <w:highlight w:val="yellow"/>
        </w:rPr>
        <w:t>building and operating the platform will be costly</w:t>
      </w:r>
      <w:r w:rsidRPr="004337AF">
        <w:rPr>
          <w:rStyle w:val="StyleBoldUnderline"/>
        </w:rPr>
        <w:t xml:space="preserve">. Harry </w:t>
      </w:r>
      <w:r w:rsidRPr="00C03961">
        <w:rPr>
          <w:rStyle w:val="StyleBoldUnderline"/>
          <w:highlight w:val="yellow"/>
        </w:rPr>
        <w:t>Jackson</w:t>
      </w:r>
      <w:r w:rsidRPr="004337AF">
        <w:rPr>
          <w:rStyle w:val="StyleBoldUnderline"/>
        </w:rPr>
        <w:t xml:space="preserve">, the president of </w:t>
      </w:r>
      <w:proofErr w:type="spellStart"/>
      <w:r w:rsidRPr="004337AF">
        <w:rPr>
          <w:rStyle w:val="StyleBoldUnderline"/>
        </w:rPr>
        <w:t>Ocees</w:t>
      </w:r>
      <w:proofErr w:type="spellEnd"/>
      <w:r w:rsidRPr="004337AF">
        <w:rPr>
          <w:rStyle w:val="StyleBoldUnderline"/>
        </w:rPr>
        <w:t xml:space="preserve"> International, an engineering firm based in Honolulu also working on the technology, </w:t>
      </w:r>
      <w:r w:rsidRPr="00C03961">
        <w:rPr>
          <w:rStyle w:val="StyleBoldUnderline"/>
          <w:highlight w:val="yellow"/>
        </w:rPr>
        <w:t>estimated that a test plant of the size Hawaii</w:t>
      </w:r>
      <w:r w:rsidRPr="004337AF">
        <w:rPr>
          <w:rStyle w:val="StyleBoldUnderline"/>
        </w:rPr>
        <w:t xml:space="preserve"> is planning — </w:t>
      </w:r>
      <w:r w:rsidRPr="00C03961">
        <w:rPr>
          <w:rStyle w:val="StyleBoldUnderline"/>
          <w:highlight w:val="yellow"/>
        </w:rPr>
        <w:t>which is still far smaller than commercial scale — would cost $150 million to $250 million.</w:t>
      </w:r>
    </w:p>
    <w:p w:rsidR="00441BEB" w:rsidRDefault="00441BEB" w:rsidP="00441BEB">
      <w:pPr>
        <w:pStyle w:val="Heading4"/>
      </w:pPr>
      <w:r>
        <w:t>Yucca explosion likely and results in extinction – top geologists agree.</w:t>
      </w:r>
    </w:p>
    <w:p w:rsidR="00441BEB" w:rsidRDefault="00441BEB" w:rsidP="00441BEB">
      <w:pPr>
        <w:rPr>
          <w:rStyle w:val="StyleStyleBold12pt"/>
        </w:rPr>
      </w:pPr>
      <w:r>
        <w:rPr>
          <w:rStyle w:val="StyleStyleBold12pt"/>
        </w:rPr>
        <w:t xml:space="preserve">Broad, ‘90 </w:t>
      </w:r>
    </w:p>
    <w:p w:rsidR="00441BEB" w:rsidRPr="00AE08DC" w:rsidRDefault="00441BEB" w:rsidP="00441BEB">
      <w:pPr>
        <w:rPr>
          <w:b/>
          <w:bCs/>
          <w:sz w:val="26"/>
        </w:rPr>
      </w:pPr>
      <w:r>
        <w:t xml:space="preserve">[William, Staff, </w:t>
      </w:r>
      <w:proofErr w:type="gramStart"/>
      <w:r>
        <w:t>The</w:t>
      </w:r>
      <w:proofErr w:type="gramEnd"/>
      <w:r>
        <w:t xml:space="preserve"> New York Times, November 18]</w:t>
      </w:r>
    </w:p>
    <w:p w:rsidR="00441BEB" w:rsidRDefault="00441BEB" w:rsidP="00441BEB">
      <w:pPr>
        <w:rPr>
          <w:sz w:val="16"/>
        </w:rPr>
      </w:pPr>
      <w:r w:rsidRPr="001D03BF">
        <w:rPr>
          <w:sz w:val="16"/>
        </w:rPr>
        <w:t>One scientist, however, has quietly but persistently warned that this vision of a safe repository is little more than a delusion.</w:t>
      </w:r>
      <w:r w:rsidRPr="001D03BF">
        <w:rPr>
          <w:sz w:val="12"/>
        </w:rPr>
        <w:t>¶</w:t>
      </w:r>
      <w:r w:rsidRPr="001D03BF">
        <w:rPr>
          <w:sz w:val="16"/>
        </w:rPr>
        <w:t xml:space="preserve"> Jerry S. </w:t>
      </w:r>
      <w:r w:rsidRPr="001D03BF">
        <w:rPr>
          <w:rStyle w:val="StyleBoldUnderline"/>
        </w:rPr>
        <w:t>Szymanski</w:t>
      </w:r>
      <w:r w:rsidRPr="001D03BF">
        <w:rPr>
          <w:sz w:val="16"/>
        </w:rPr>
        <w:t xml:space="preserve"> (pronounced </w:t>
      </w:r>
      <w:proofErr w:type="spellStart"/>
      <w:r w:rsidRPr="001D03BF">
        <w:rPr>
          <w:sz w:val="16"/>
        </w:rPr>
        <w:t>sha</w:t>
      </w:r>
      <w:proofErr w:type="spellEnd"/>
      <w:r w:rsidRPr="001D03BF">
        <w:rPr>
          <w:sz w:val="16"/>
        </w:rPr>
        <w:t xml:space="preserve">-MAN-ski) is a geologist who works on the Yucca Mountain project for the United States Department of Energy, which </w:t>
      </w:r>
      <w:r w:rsidRPr="001D03BF">
        <w:rPr>
          <w:rStyle w:val="StyleBoldUnderline"/>
        </w:rPr>
        <w:t xml:space="preserve">is in charge of evaluating the site </w:t>
      </w:r>
      <w:r w:rsidRPr="001D03BF">
        <w:rPr>
          <w:sz w:val="16"/>
        </w:rPr>
        <w:t xml:space="preserve">and would run the repository. For years, </w:t>
      </w:r>
      <w:r w:rsidRPr="001D03BF">
        <w:rPr>
          <w:rStyle w:val="StyleBoldUnderline"/>
        </w:rPr>
        <w:t xml:space="preserve">he has argued that </w:t>
      </w:r>
      <w:r w:rsidRPr="00A015A7">
        <w:rPr>
          <w:rStyle w:val="StyleBoldUnderline"/>
          <w:highlight w:val="yellow"/>
        </w:rPr>
        <w:t>ground water under the mountain could eventually well up, flood the facility and prompt a calamity</w:t>
      </w:r>
      <w:r w:rsidRPr="001D03BF">
        <w:rPr>
          <w:rStyle w:val="StyleBoldUnderline"/>
        </w:rPr>
        <w:t xml:space="preserve"> of vast proportions. The geological action is easy to visualize. Crustal stresses in the area slowly open fractures and faults under and within the mountain. Water seeps into them. </w:t>
      </w:r>
      <w:r w:rsidRPr="00A015A7">
        <w:rPr>
          <w:rStyle w:val="StyleBoldUnderline"/>
          <w:highlight w:val="yellow"/>
        </w:rPr>
        <w:t xml:space="preserve">An earthquake occurs, </w:t>
      </w:r>
      <w:r w:rsidRPr="00A015A7">
        <w:rPr>
          <w:rStyle w:val="StyleBoldUnderline"/>
          <w:highlight w:val="yellow"/>
        </w:rPr>
        <w:lastRenderedPageBreak/>
        <w:t>compressing the fractures and forcing the ground water upward into the dump</w:t>
      </w:r>
      <w:r w:rsidRPr="001D03BF">
        <w:rPr>
          <w:rStyle w:val="StyleBoldUnderline"/>
        </w:rPr>
        <w:t>. As the inrushing water comes into contact with the hot canisters of nuclear waste</w:t>
      </w:r>
      <w:r w:rsidRPr="00A015A7">
        <w:rPr>
          <w:rStyle w:val="StyleBoldUnderline"/>
          <w:highlight w:val="yellow"/>
        </w:rPr>
        <w:t>, the water is vaporized, threatening to cause explosions</w:t>
      </w:r>
      <w:r w:rsidRPr="001D03BF">
        <w:rPr>
          <w:rStyle w:val="StyleBoldUnderline"/>
        </w:rPr>
        <w:t>, ruptures and the release of radioactivity</w:t>
      </w:r>
      <w:r w:rsidRPr="001D03BF">
        <w:rPr>
          <w:sz w:val="16"/>
        </w:rPr>
        <w:t>.</w:t>
      </w:r>
      <w:r w:rsidRPr="001D03BF">
        <w:rPr>
          <w:sz w:val="12"/>
        </w:rPr>
        <w:t>¶</w:t>
      </w:r>
      <w:r w:rsidRPr="001D03BF">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1D03BF">
        <w:rPr>
          <w:sz w:val="12"/>
        </w:rPr>
        <w:t>¶</w:t>
      </w:r>
      <w:r w:rsidRPr="001D03BF">
        <w:rPr>
          <w:sz w:val="16"/>
        </w:rPr>
        <w:t xml:space="preserve"> He chain-smokes </w:t>
      </w:r>
      <w:proofErr w:type="spellStart"/>
      <w:r w:rsidRPr="001D03BF">
        <w:rPr>
          <w:sz w:val="16"/>
        </w:rPr>
        <w:t>Winstons</w:t>
      </w:r>
      <w:proofErr w:type="spellEnd"/>
      <w:r w:rsidRPr="001D03BF">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1D03BF">
        <w:rPr>
          <w:sz w:val="12"/>
        </w:rPr>
        <w:t>¶</w:t>
      </w:r>
      <w:r w:rsidRPr="001D03BF">
        <w:rPr>
          <w:sz w:val="16"/>
        </w:rPr>
        <w:t xml:space="preserve"> Squinting in the bright Nevada sunlight, a cigarette firmly in his mouth, Szymanski walks into Trench No. 8, a deep scar on the side of </w:t>
      </w:r>
      <w:r w:rsidRPr="001D03BF">
        <w:rPr>
          <w:rStyle w:val="StyleBoldUnderline"/>
        </w:rPr>
        <w:t xml:space="preserve">Yucca Mountain </w:t>
      </w:r>
      <w:r w:rsidRPr="001D03BF">
        <w:rPr>
          <w:sz w:val="16"/>
        </w:rPr>
        <w:t xml:space="preserve">dug at the behest of the Energy Department. It </w:t>
      </w:r>
      <w:r w:rsidRPr="001D03BF">
        <w:rPr>
          <w:rStyle w:val="StyleBoldUnderline"/>
        </w:rPr>
        <w:t>runs across a fault</w:t>
      </w:r>
      <w:r w:rsidRPr="001D03BF">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1D03BF">
        <w:rPr>
          <w:sz w:val="12"/>
        </w:rPr>
        <w:t>¶</w:t>
      </w:r>
      <w:r w:rsidRPr="001D03BF">
        <w:rPr>
          <w:sz w:val="16"/>
        </w:rPr>
        <w:t xml:space="preserve"> "This is above the repository level," he says with studied understatement. The implication is clear and troubling -- where water once flowed, it might flow again.</w:t>
      </w:r>
      <w:r w:rsidRPr="001D03BF">
        <w:rPr>
          <w:sz w:val="12"/>
        </w:rPr>
        <w:t>¶</w:t>
      </w:r>
      <w:r w:rsidRPr="001D03BF">
        <w:rPr>
          <w:sz w:val="16"/>
        </w:rPr>
        <w:t xml:space="preserve"> </w:t>
      </w:r>
      <w:proofErr w:type="gramStart"/>
      <w:r w:rsidRPr="00A015A7">
        <w:rPr>
          <w:rStyle w:val="StyleBoldUnderline"/>
          <w:highlight w:val="yellow"/>
        </w:rPr>
        <w:t>The</w:t>
      </w:r>
      <w:proofErr w:type="gramEnd"/>
      <w:r w:rsidRPr="00A015A7">
        <w:rPr>
          <w:rStyle w:val="StyleBoldUnderline"/>
          <w:highlight w:val="yellow"/>
        </w:rPr>
        <w:t xml:space="preserve"> repository would hold up to 70,000 metric tons of waste. A large release would have an environmental impact that</w:t>
      </w:r>
      <w:r w:rsidRPr="001D03BF">
        <w:rPr>
          <w:sz w:val="16"/>
        </w:rPr>
        <w:t xml:space="preserve">, by some estimates, </w:t>
      </w:r>
      <w:r w:rsidRPr="00A015A7">
        <w:rPr>
          <w:rStyle w:val="StyleBoldUnderline"/>
          <w:highlight w:val="yellow"/>
        </w:rPr>
        <w:t>would exceed that of a nuclear war</w:t>
      </w:r>
      <w:r w:rsidRPr="001D03BF">
        <w:rPr>
          <w:sz w:val="16"/>
        </w:rPr>
        <w:t>. For perspective, the explosion of the Chernobyl reactor in the Soviet Union shot into the atmosphere just a few dozen pounds of highly radioactive nuclear waste, one of the most dangerous components of which was cesium 137 (it would also be a significant part of the waste at Yucca Mountain). Various studies say the consequences of Chernobyl will eventually be somewhere between 17,000 and 475,000 deaths from cancer, as well as an alarming number of serious ailments.</w:t>
      </w:r>
      <w:r w:rsidRPr="001D03BF">
        <w:rPr>
          <w:sz w:val="12"/>
        </w:rPr>
        <w:t>¶</w:t>
      </w:r>
      <w:r w:rsidRPr="001D03BF">
        <w:rPr>
          <w:sz w:val="16"/>
        </w:rPr>
        <w:t xml:space="preserve"> </w:t>
      </w:r>
      <w:r w:rsidRPr="001D03BF">
        <w:rPr>
          <w:rStyle w:val="StyleBoldUnderline"/>
        </w:rPr>
        <w:t>For half a decade, Szymanski's was a lone voice</w:t>
      </w:r>
      <w:r w:rsidRPr="001D03BF">
        <w:rPr>
          <w:sz w:val="16"/>
        </w:rPr>
        <w:t xml:space="preserve">. His grim appraisal was opposed by almost everyone else on the Yucca Mountain project, </w:t>
      </w:r>
      <w:proofErr w:type="gramStart"/>
      <w:r w:rsidRPr="001D03BF">
        <w:rPr>
          <w:sz w:val="16"/>
        </w:rPr>
        <w:t>who</w:t>
      </w:r>
      <w:proofErr w:type="gramEnd"/>
      <w:r w:rsidRPr="001D03BF">
        <w:rPr>
          <w:sz w:val="16"/>
        </w:rPr>
        <w:t xml:space="preserve"> let their displeasure be known in subtle and not-so-subtle ways. But recently, </w:t>
      </w:r>
      <w:r w:rsidRPr="001D03BF">
        <w:rPr>
          <w:rStyle w:val="StyleBoldUnderline"/>
        </w:rPr>
        <w:t xml:space="preserve">growing ranks of </w:t>
      </w:r>
      <w:r w:rsidRPr="00A015A7">
        <w:rPr>
          <w:rStyle w:val="StyleBoldUnderline"/>
          <w:highlight w:val="yellow"/>
        </w:rPr>
        <w:t>geologists have backed his view</w:t>
      </w:r>
      <w:r w:rsidRPr="001D03BF">
        <w:rPr>
          <w:sz w:val="16"/>
        </w:rPr>
        <w:t>. The dispute is by no means resolved.</w:t>
      </w:r>
      <w:r w:rsidRPr="001D03BF">
        <w:rPr>
          <w:sz w:val="12"/>
        </w:rPr>
        <w:t>¶</w:t>
      </w:r>
      <w:r w:rsidRPr="001D03BF">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1D03BF">
        <w:rPr>
          <w:sz w:val="12"/>
        </w:rPr>
        <w:t>¶</w:t>
      </w:r>
      <w:r w:rsidRPr="001D03BF">
        <w:rPr>
          <w:sz w:val="16"/>
        </w:rPr>
        <w:t xml:space="preserve"> "</w:t>
      </w:r>
      <w:r w:rsidRPr="001D03BF">
        <w:rPr>
          <w:rStyle w:val="StyleBoldUnderline"/>
        </w:rPr>
        <w:t xml:space="preserve">You flood that thing and </w:t>
      </w:r>
      <w:r w:rsidRPr="00A015A7">
        <w:rPr>
          <w:rStyle w:val="StyleBoldUnderline"/>
          <w:highlight w:val="yellow"/>
        </w:rPr>
        <w:t>you could blow the top off the mountai</w:t>
      </w:r>
      <w:r w:rsidRPr="001D03BF">
        <w:rPr>
          <w:rStyle w:val="StyleBoldUnderline"/>
        </w:rPr>
        <w:t>n</w:t>
      </w:r>
      <w:r w:rsidRPr="001D03BF">
        <w:rPr>
          <w:sz w:val="16"/>
        </w:rPr>
        <w:t xml:space="preserve">," </w:t>
      </w:r>
      <w:r w:rsidRPr="00A015A7">
        <w:rPr>
          <w:rStyle w:val="StyleBoldUnderline"/>
          <w:highlight w:val="yellow"/>
        </w:rPr>
        <w:t>says</w:t>
      </w:r>
      <w:r w:rsidRPr="001D03BF">
        <w:rPr>
          <w:rStyle w:val="StyleBoldUnderline"/>
        </w:rPr>
        <w:t xml:space="preserve"> </w:t>
      </w:r>
      <w:r w:rsidRPr="001D03BF">
        <w:rPr>
          <w:sz w:val="16"/>
        </w:rPr>
        <w:t xml:space="preserve">Charles B. </w:t>
      </w:r>
      <w:proofErr w:type="spellStart"/>
      <w:r w:rsidRPr="001D03BF">
        <w:rPr>
          <w:sz w:val="16"/>
        </w:rPr>
        <w:t>Archambeau</w:t>
      </w:r>
      <w:proofErr w:type="spellEnd"/>
      <w:r w:rsidRPr="001D03BF">
        <w:rPr>
          <w:sz w:val="16"/>
        </w:rPr>
        <w:t xml:space="preserve">, </w:t>
      </w:r>
      <w:r w:rsidRPr="00A015A7">
        <w:rPr>
          <w:rStyle w:val="StyleBoldUnderline"/>
          <w:highlight w:val="yellow"/>
        </w:rPr>
        <w:t>a geophysicist</w:t>
      </w:r>
      <w:r w:rsidRPr="001D03BF">
        <w:rPr>
          <w:rStyle w:val="StyleBoldUnderline"/>
        </w:rPr>
        <w:t xml:space="preserve"> </w:t>
      </w:r>
      <w:r w:rsidRPr="001D03BF">
        <w:rPr>
          <w:sz w:val="16"/>
        </w:rPr>
        <w:t xml:space="preserve">at the University of Colorado </w:t>
      </w:r>
      <w:r w:rsidRPr="001D03BF">
        <w:rPr>
          <w:rStyle w:val="StyleBoldUnderline"/>
        </w:rPr>
        <w:t>who has reviewed Szymanski's work and found it persuasive</w:t>
      </w:r>
      <w:r w:rsidRPr="001D03BF">
        <w:rPr>
          <w:sz w:val="16"/>
        </w:rPr>
        <w:t>. "</w:t>
      </w:r>
      <w:r w:rsidRPr="001D03BF">
        <w:rPr>
          <w:rStyle w:val="StyleBoldUnderline"/>
        </w:rPr>
        <w:t xml:space="preserve">At the very least, </w:t>
      </w:r>
      <w:r w:rsidRPr="00A015A7">
        <w:rPr>
          <w:rStyle w:val="StyleBoldUnderline"/>
          <w:highlight w:val="yellow"/>
        </w:rPr>
        <w:t>the radioactive material would go into the ground water and spread to Death Valley</w:t>
      </w:r>
      <w:r w:rsidRPr="001D03BF">
        <w:rPr>
          <w:rStyle w:val="StyleBoldUnderline"/>
        </w:rPr>
        <w:t xml:space="preserve">, where there </w:t>
      </w:r>
      <w:proofErr w:type="gramStart"/>
      <w:r w:rsidRPr="001D03BF">
        <w:rPr>
          <w:rStyle w:val="StyleBoldUnderline"/>
        </w:rPr>
        <w:t>are</w:t>
      </w:r>
      <w:proofErr w:type="gramEnd"/>
      <w:r w:rsidRPr="001D03BF">
        <w:rPr>
          <w:rStyle w:val="StyleBoldUnderline"/>
        </w:rPr>
        <w:t xml:space="preserve"> hot springs all over the place, constantly bringing water up from great depths. </w:t>
      </w:r>
      <w:r w:rsidRPr="00A015A7">
        <w:rPr>
          <w:rStyle w:val="StyleBoldUnderline"/>
          <w:highlight w:val="yellow"/>
        </w:rPr>
        <w:t xml:space="preserve">It would be picked up by the birds, the animals, </w:t>
      </w:r>
      <w:proofErr w:type="gramStart"/>
      <w:r w:rsidRPr="00A015A7">
        <w:rPr>
          <w:rStyle w:val="StyleBoldUnderline"/>
          <w:highlight w:val="yellow"/>
        </w:rPr>
        <w:t>the</w:t>
      </w:r>
      <w:proofErr w:type="gramEnd"/>
      <w:r w:rsidRPr="00A015A7">
        <w:rPr>
          <w:rStyle w:val="StyleBoldUnderline"/>
          <w:highlight w:val="yellow"/>
        </w:rPr>
        <w:t xml:space="preserve"> plant life</w:t>
      </w:r>
      <w:r w:rsidRPr="001D03BF">
        <w:rPr>
          <w:rStyle w:val="StyleBoldUnderline"/>
        </w:rPr>
        <w:t xml:space="preserve">. It would start creeping out of Death Valley. </w:t>
      </w:r>
      <w:r w:rsidRPr="00A015A7">
        <w:rPr>
          <w:rStyle w:val="StyleBoldUnderline"/>
          <w:highlight w:val="yellow"/>
        </w:rPr>
        <w:t>You couldn't stop it</w:t>
      </w:r>
      <w:r w:rsidRPr="001D03BF">
        <w:rPr>
          <w:sz w:val="16"/>
        </w:rPr>
        <w:t xml:space="preserve">. That's the nightmare. </w:t>
      </w:r>
      <w:r w:rsidRPr="00A015A7">
        <w:rPr>
          <w:rStyle w:val="StyleBoldUnderline"/>
          <w:highlight w:val="yellow"/>
        </w:rPr>
        <w:t>It could slowly spread to the whole biosphere. If you want to envision the end of the world, that's it</w:t>
      </w:r>
      <w:r w:rsidRPr="001D03BF">
        <w:rPr>
          <w:sz w:val="16"/>
        </w:rPr>
        <w:t>."</w:t>
      </w:r>
    </w:p>
    <w:p w:rsidR="00441BEB" w:rsidRDefault="00441BEB" w:rsidP="00441BEB">
      <w:pPr>
        <w:pStyle w:val="Heading3"/>
      </w:pPr>
      <w:r>
        <w:lastRenderedPageBreak/>
        <w:t>Hafnium Tradeoff DA</w:t>
      </w:r>
    </w:p>
    <w:p w:rsidR="00441BEB" w:rsidRDefault="00441BEB" w:rsidP="00441BEB">
      <w:pPr>
        <w:pStyle w:val="Heading4"/>
      </w:pPr>
      <w:r>
        <w:t>Nuclear is key to the Hafnium industry, Hafnium use is declining – their author</w:t>
      </w:r>
    </w:p>
    <w:p w:rsidR="00441BEB" w:rsidRPr="00A13090" w:rsidRDefault="00441BEB" w:rsidP="00441BEB">
      <w:r w:rsidRPr="00A13090">
        <w:t xml:space="preserve">Anthony </w:t>
      </w:r>
      <w:r w:rsidRPr="00DC51DB">
        <w:rPr>
          <w:rStyle w:val="StyleStyleBold12pt"/>
        </w:rPr>
        <w:t>Lipmann</w:t>
      </w:r>
      <w:r>
        <w:t>,</w:t>
      </w:r>
      <w:r w:rsidRPr="00A13090">
        <w:t xml:space="preserve"> Founder of LTD</w:t>
      </w:r>
      <w:r>
        <w:t>,</w:t>
      </w:r>
      <w:r w:rsidRPr="00A13090">
        <w:t xml:space="preserve"> </w:t>
      </w:r>
      <w:r>
        <w:t>1-5-</w:t>
      </w:r>
      <w:r w:rsidRPr="00DC51DB">
        <w:rPr>
          <w:rStyle w:val="StyleStyleBold12pt"/>
        </w:rPr>
        <w:t>2012</w:t>
      </w:r>
      <w:r w:rsidRPr="00A13090">
        <w:t xml:space="preserve"> </w:t>
      </w:r>
      <w:r w:rsidRPr="00836083">
        <w:rPr>
          <w:sz w:val="16"/>
        </w:rPr>
        <w:t xml:space="preserve">"MMTA Meta Statistics - Hafnium" Lipmann Walton &amp; Co, </w:t>
      </w:r>
      <w:hyperlink r:id="rId20" w:history="1">
        <w:r w:rsidRPr="00836083">
          <w:rPr>
            <w:rStyle w:val="Hyperlink"/>
            <w:sz w:val="16"/>
          </w:rPr>
          <w:t>www.lip</w:t>
        </w:r>
        <w:r w:rsidRPr="00836083">
          <w:rPr>
            <w:sz w:val="16"/>
          </w:rPr>
          <w:t>mann.</w:t>
        </w:r>
        <w:r w:rsidRPr="00836083">
          <w:rPr>
            <w:rStyle w:val="Hyperlink"/>
            <w:sz w:val="16"/>
          </w:rPr>
          <w:t>co.uk/articles/MMTA_hafnium.html</w:t>
        </w:r>
      </w:hyperlink>
    </w:p>
    <w:p w:rsidR="00441BEB" w:rsidRDefault="00441BEB" w:rsidP="00441BEB"/>
    <w:p w:rsidR="00441BEB" w:rsidRDefault="00441BEB" w:rsidP="00441BEB">
      <w:r w:rsidRPr="00836083">
        <w:rPr>
          <w:sz w:val="16"/>
        </w:rPr>
        <w:t xml:space="preserve">As with Zirconium, </w:t>
      </w:r>
      <w:r w:rsidRPr="00415EFB">
        <w:rPr>
          <w:rStyle w:val="StyleBoldUnderline"/>
          <w:highlight w:val="yellow"/>
        </w:rPr>
        <w:t>Hafnium, which is refined out of Zirconium when nuclear grade pure Zirconium</w:t>
      </w:r>
      <w:r w:rsidRPr="00836083">
        <w:rPr>
          <w:rStyle w:val="StyleBoldUnderline"/>
        </w:rPr>
        <w:t xml:space="preserve"> sponge </w:t>
      </w:r>
      <w:r w:rsidRPr="00415EFB">
        <w:rPr>
          <w:rStyle w:val="StyleBoldUnderline"/>
          <w:highlight w:val="yellow"/>
        </w:rPr>
        <w:t xml:space="preserve">is required, is dependent on the nuclear industry for its route to the market. </w:t>
      </w:r>
      <w:r w:rsidRPr="00415EFB">
        <w:rPr>
          <w:rStyle w:val="Emphasis"/>
          <w:highlight w:val="yellow"/>
        </w:rPr>
        <w:t>Without a nuclear industry there would be no Hafnium</w:t>
      </w:r>
      <w:r w:rsidRPr="00415EFB">
        <w:rPr>
          <w:rStyle w:val="StyleBoldUnderline"/>
          <w:highlight w:val="yellow"/>
        </w:rPr>
        <w:t>. Its presence within zircon</w:t>
      </w:r>
      <w:r w:rsidRPr="00415EFB">
        <w:rPr>
          <w:rStyle w:val="StyleBoldUnderline"/>
        </w:rPr>
        <w:t xml:space="preserve"> </w:t>
      </w:r>
      <w:r w:rsidRPr="00836083">
        <w:rPr>
          <w:rStyle w:val="StyleBoldUnderline"/>
        </w:rPr>
        <w:t xml:space="preserve">sand </w:t>
      </w:r>
      <w:r w:rsidRPr="00836083">
        <w:rPr>
          <w:sz w:val="16"/>
        </w:rPr>
        <w:t xml:space="preserve">at an average ratio of 1:50 versus Zirconium </w:t>
      </w:r>
      <w:r w:rsidRPr="00415EFB">
        <w:rPr>
          <w:rStyle w:val="StyleBoldUnderline"/>
          <w:highlight w:val="yellow"/>
        </w:rPr>
        <w:t>makes it</w:t>
      </w:r>
      <w:r w:rsidRPr="00836083">
        <w:rPr>
          <w:rStyle w:val="StyleBoldUnderline"/>
        </w:rPr>
        <w:t xml:space="preserve"> extremely </w:t>
      </w:r>
      <w:r w:rsidRPr="00415EFB">
        <w:rPr>
          <w:rStyle w:val="StyleBoldUnderline"/>
          <w:highlight w:val="yellow"/>
        </w:rPr>
        <w:t>rare and not worth refining for its own sake</w:t>
      </w:r>
      <w:r w:rsidRPr="00836083">
        <w:rPr>
          <w:sz w:val="16"/>
        </w:rPr>
        <w:t xml:space="preserve">. What the supply pie chart tells us is that </w:t>
      </w:r>
      <w:r w:rsidRPr="00415EFB">
        <w:rPr>
          <w:rStyle w:val="StyleBoldUnderline"/>
          <w:highlight w:val="yellow"/>
        </w:rPr>
        <w:t>the recovery of Hafnium as by-product is</w:t>
      </w:r>
      <w:r w:rsidRPr="00836083">
        <w:rPr>
          <w:rStyle w:val="StyleBoldUnderline"/>
        </w:rPr>
        <w:t xml:space="preserve"> only </w:t>
      </w:r>
      <w:r w:rsidRPr="00415EFB">
        <w:rPr>
          <w:rStyle w:val="StyleBoldUnderline"/>
          <w:highlight w:val="yellow"/>
        </w:rPr>
        <w:t>generated in</w:t>
      </w:r>
      <w:r w:rsidRPr="00836083">
        <w:rPr>
          <w:rStyle w:val="StyleBoldUnderline"/>
        </w:rPr>
        <w:t xml:space="preserve"> parts of the world where Zirconium is produced. France and </w:t>
      </w:r>
      <w:r w:rsidRPr="00415EFB">
        <w:rPr>
          <w:rStyle w:val="StyleBoldUnderline"/>
          <w:highlight w:val="yellow"/>
        </w:rPr>
        <w:t>USA</w:t>
      </w:r>
      <w:r w:rsidRPr="00836083">
        <w:rPr>
          <w:rStyle w:val="StyleBoldUnderline"/>
        </w:rPr>
        <w:t xml:space="preserve"> are the leaders </w:t>
      </w:r>
      <w:r w:rsidRPr="00836083">
        <w:rPr>
          <w:sz w:val="16"/>
        </w:rPr>
        <w:t xml:space="preserve">in the West, and Russia/Ukraine in the CIS region. No Hafnium was traded </w:t>
      </w:r>
      <w:proofErr w:type="gramStart"/>
      <w:r w:rsidRPr="00836083">
        <w:rPr>
          <w:sz w:val="16"/>
        </w:rPr>
        <w:t>East</w:t>
      </w:r>
      <w:proofErr w:type="gramEnd"/>
      <w:r w:rsidRPr="00836083">
        <w:rPr>
          <w:sz w:val="16"/>
        </w:rPr>
        <w:t xml:space="preserve"> to West before 1991. </w:t>
      </w:r>
      <w:r w:rsidRPr="00415EFB">
        <w:rPr>
          <w:rStyle w:val="StyleBoldUnderline"/>
          <w:highlight w:val="yellow"/>
        </w:rPr>
        <w:t>Hafnium’s</w:t>
      </w:r>
      <w:r w:rsidRPr="00836083">
        <w:rPr>
          <w:rStyle w:val="StyleBoldUnderline"/>
        </w:rPr>
        <w:t xml:space="preserve"> historic </w:t>
      </w:r>
      <w:r w:rsidRPr="00415EFB">
        <w:rPr>
          <w:rStyle w:val="StyleBoldUnderline"/>
          <w:highlight w:val="yellow"/>
        </w:rPr>
        <w:t>use for</w:t>
      </w:r>
      <w:r w:rsidRPr="00836083">
        <w:rPr>
          <w:rStyle w:val="StyleBoldUnderline"/>
        </w:rPr>
        <w:t xml:space="preserve"> control rods within </w:t>
      </w:r>
      <w:r w:rsidRPr="00415EFB">
        <w:rPr>
          <w:rStyle w:val="StyleBoldUnderline"/>
          <w:highlight w:val="yellow"/>
        </w:rPr>
        <w:t>nuclear</w:t>
      </w:r>
      <w:r w:rsidRPr="00836083">
        <w:rPr>
          <w:rStyle w:val="StyleBoldUnderline"/>
        </w:rPr>
        <w:t xml:space="preserve"> plant </w:t>
      </w:r>
      <w:r w:rsidRPr="00836083">
        <w:rPr>
          <w:sz w:val="16"/>
        </w:rPr>
        <w:t xml:space="preserve">and equipment (for repelling neutrons), </w:t>
      </w:r>
      <w:r w:rsidRPr="00415EFB">
        <w:rPr>
          <w:rStyle w:val="StyleBoldUnderline"/>
          <w:highlight w:val="yellow"/>
        </w:rPr>
        <w:t>is in decline and</w:t>
      </w:r>
      <w:r w:rsidRPr="00836083">
        <w:rPr>
          <w:rStyle w:val="StyleBoldUnderline"/>
        </w:rPr>
        <w:t xml:space="preserve"> is </w:t>
      </w:r>
      <w:r w:rsidRPr="00415EFB">
        <w:rPr>
          <w:rStyle w:val="StyleBoldUnderline"/>
          <w:highlight w:val="yellow"/>
        </w:rPr>
        <w:t>satisfied by</w:t>
      </w:r>
      <w:r w:rsidRPr="00836083">
        <w:rPr>
          <w:rStyle w:val="StyleBoldUnderline"/>
        </w:rPr>
        <w:t xml:space="preserve"> a supply of </w:t>
      </w:r>
      <w:r w:rsidRPr="00415EFB">
        <w:rPr>
          <w:rStyle w:val="StyleBoldUnderline"/>
          <w:highlight w:val="yellow"/>
        </w:rPr>
        <w:t>Electron Beam ingots</w:t>
      </w:r>
      <w:r w:rsidRPr="00836083">
        <w:rPr>
          <w:rStyle w:val="StyleBoldUnderline"/>
        </w:rPr>
        <w:t xml:space="preserve"> which can </w:t>
      </w:r>
      <w:r w:rsidRPr="00836083">
        <w:rPr>
          <w:sz w:val="16"/>
        </w:rPr>
        <w:t xml:space="preserve">tolerate up to 2% of </w:t>
      </w:r>
      <w:proofErr w:type="spellStart"/>
      <w:r w:rsidRPr="00836083">
        <w:rPr>
          <w:sz w:val="16"/>
        </w:rPr>
        <w:t>Zr</w:t>
      </w:r>
      <w:proofErr w:type="spellEnd"/>
      <w:r w:rsidRPr="00836083">
        <w:rPr>
          <w:sz w:val="16"/>
        </w:rPr>
        <w:t xml:space="preserve"> </w:t>
      </w:r>
      <w:r w:rsidRPr="00836083">
        <w:rPr>
          <w:rStyle w:val="StyleBoldUnderline"/>
        </w:rPr>
        <w:t>impurity</w:t>
      </w:r>
      <w:r w:rsidRPr="00836083">
        <w:rPr>
          <w:sz w:val="16"/>
        </w:rPr>
        <w:t xml:space="preserve">. However, following </w:t>
      </w:r>
      <w:proofErr w:type="spellStart"/>
      <w:r w:rsidRPr="00836083">
        <w:rPr>
          <w:sz w:val="16"/>
        </w:rPr>
        <w:t>theFukushimadisaster</w:t>
      </w:r>
      <w:proofErr w:type="spellEnd"/>
      <w:r w:rsidRPr="00836083">
        <w:rPr>
          <w:sz w:val="16"/>
        </w:rPr>
        <w:t xml:space="preserve"> in 2011 further safety requirements in BWR (Boiling Water Reactors), where a hafnium skin is being mooted, may cause greater use of Hafnium in the short term.</w:t>
      </w:r>
      <w:r>
        <w:t xml:space="preserve"> </w:t>
      </w:r>
    </w:p>
    <w:p w:rsidR="00441BEB" w:rsidRDefault="00441BEB" w:rsidP="00441BEB">
      <w:pPr>
        <w:pStyle w:val="Heading4"/>
      </w:pPr>
      <w:proofErr w:type="gramStart"/>
      <w:r>
        <w:t>Doesn’t turn case - Hafnium not key to renaissance</w:t>
      </w:r>
      <w:proofErr w:type="gramEnd"/>
      <w:r>
        <w:t xml:space="preserve"> – other materials can be substituted in.</w:t>
      </w:r>
    </w:p>
    <w:p w:rsidR="00441BEB" w:rsidRPr="00307387" w:rsidRDefault="00441BEB" w:rsidP="00441BEB">
      <w:pPr>
        <w:rPr>
          <w:rStyle w:val="StyleStyleBold12pt"/>
        </w:rPr>
      </w:pPr>
      <w:r>
        <w:rPr>
          <w:rStyle w:val="StyleStyleBold12pt"/>
        </w:rPr>
        <w:t>Vulcan</w:t>
      </w:r>
      <w:r w:rsidRPr="00E739D0">
        <w:t xml:space="preserve">, </w:t>
      </w:r>
      <w:r>
        <w:rPr>
          <w:rStyle w:val="StyleStyleBold12pt"/>
        </w:rPr>
        <w:t>‘11</w:t>
      </w:r>
    </w:p>
    <w:p w:rsidR="00441BEB" w:rsidRDefault="00441BEB" w:rsidP="00441BEB">
      <w:r>
        <w:t>[Tom, “Hafnium: Small Supply, Big Applications”, 3-1-11, Seeking Alpha, RSR]</w:t>
      </w:r>
    </w:p>
    <w:p w:rsidR="00441BEB" w:rsidRDefault="00441BEB" w:rsidP="00441BEB">
      <w:pPr>
        <w:rPr>
          <w:rStyle w:val="StyleBoldUnderline"/>
        </w:rPr>
      </w:pPr>
      <w:r w:rsidRPr="00D05FCD">
        <w:rPr>
          <w:rStyle w:val="StyleBoldUnderline"/>
        </w:rPr>
        <w:t>That said</w:t>
      </w:r>
      <w:r w:rsidRPr="00D05FCD">
        <w:rPr>
          <w:sz w:val="16"/>
        </w:rPr>
        <w:t xml:space="preserve">, however, </w:t>
      </w:r>
      <w:r w:rsidRPr="00CB25C9">
        <w:rPr>
          <w:rStyle w:val="StyleBoldUnderline"/>
          <w:highlight w:val="yellow"/>
        </w:rPr>
        <w:t>control rods in</w:t>
      </w:r>
      <w:r w:rsidRPr="00D05FCD">
        <w:rPr>
          <w:sz w:val="16"/>
        </w:rPr>
        <w:t xml:space="preserve">, say, </w:t>
      </w:r>
      <w:r w:rsidRPr="00D05FCD">
        <w:rPr>
          <w:rStyle w:val="StyleBoldUnderline"/>
        </w:rPr>
        <w:t xml:space="preserve">pressurized water </w:t>
      </w:r>
      <w:r w:rsidRPr="00D05FCD">
        <w:rPr>
          <w:rStyle w:val="StyleBoldUnderline"/>
          <w:highlight w:val="yellow"/>
        </w:rPr>
        <w:t>reactors are not exclusively made using hafnium</w:t>
      </w:r>
      <w:r w:rsidRPr="00D05FCD">
        <w:rPr>
          <w:rStyle w:val="StyleBoldUnderline"/>
        </w:rPr>
        <w:t xml:space="preserve">. </w:t>
      </w:r>
      <w:r w:rsidRPr="00D05FCD">
        <w:rPr>
          <w:rStyle w:val="StyleBoldUnderline"/>
          <w:highlight w:val="yellow"/>
        </w:rPr>
        <w:t>Because of</w:t>
      </w:r>
      <w:r w:rsidRPr="00D05FCD">
        <w:rPr>
          <w:rStyle w:val="StyleBoldUnderline"/>
        </w:rPr>
        <w:t xml:space="preserve"> both its </w:t>
      </w:r>
      <w:r w:rsidRPr="00D05FCD">
        <w:rPr>
          <w:rStyle w:val="StyleBoldUnderline"/>
          <w:highlight w:val="yellow"/>
        </w:rPr>
        <w:t>limited availability and</w:t>
      </w:r>
      <w:r w:rsidRPr="00D05FCD">
        <w:rPr>
          <w:rStyle w:val="StyleBoldUnderline"/>
        </w:rPr>
        <w:t xml:space="preserve"> relatively </w:t>
      </w:r>
      <w:r w:rsidRPr="00D05FCD">
        <w:rPr>
          <w:rStyle w:val="StyleBoldUnderline"/>
          <w:highlight w:val="yellow"/>
        </w:rPr>
        <w:t>high price, a number of other materials can be and are substituted; for example, boron or silver-indium-cadmium alloys</w:t>
      </w:r>
      <w:r w:rsidRPr="00D05FCD">
        <w:rPr>
          <w:rStyle w:val="StyleBoldUnderline"/>
        </w:rPr>
        <w:t xml:space="preserve">, which usually contain 80 percent Ag, 15 percent In, and 5 percent </w:t>
      </w:r>
      <w:proofErr w:type="spellStart"/>
      <w:r w:rsidRPr="00D05FCD">
        <w:rPr>
          <w:rStyle w:val="StyleBoldUnderline"/>
        </w:rPr>
        <w:t>Cd</w:t>
      </w:r>
      <w:proofErr w:type="spellEnd"/>
      <w:r w:rsidRPr="00D05FCD">
        <w:rPr>
          <w:rStyle w:val="StyleBoldUnderline"/>
        </w:rPr>
        <w:t>.</w:t>
      </w:r>
    </w:p>
    <w:p w:rsidR="00441BEB" w:rsidRPr="00055FCF" w:rsidRDefault="00441BEB" w:rsidP="00441BEB">
      <w:pPr>
        <w:pStyle w:val="Heading4"/>
      </w:pPr>
      <w:r w:rsidRPr="00055FCF">
        <w:t xml:space="preserve">Even massive economic decline has zero chance of war </w:t>
      </w:r>
    </w:p>
    <w:p w:rsidR="00441BEB" w:rsidRPr="00AB7B20" w:rsidRDefault="00441BEB" w:rsidP="00441BEB">
      <w:r w:rsidRPr="00AB7B20">
        <w:t xml:space="preserve">Robert </w:t>
      </w:r>
      <w:r w:rsidRPr="00AB7B20">
        <w:rPr>
          <w:rStyle w:val="StyleStyleBold12pt"/>
        </w:rPr>
        <w:t>Jervis 11</w:t>
      </w:r>
      <w:r w:rsidRPr="00AB7B20">
        <w:t>, Professor in the Department of Political Science and School of International and Public Affairs at Columbia University, December 2011, “Force in Our Times,” Survival, Vol. 25, No. 4, p. 403-425</w:t>
      </w:r>
    </w:p>
    <w:p w:rsidR="00441BEB" w:rsidRDefault="00441BEB" w:rsidP="00441BEB">
      <w:pPr>
        <w:pStyle w:val="cardtext"/>
        <w:ind w:left="0"/>
        <w:rPr>
          <w:sz w:val="16"/>
        </w:rPr>
      </w:pPr>
      <w:r w:rsidRPr="00831A0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AB7B20">
        <w:rPr>
          <w:rStyle w:val="StyleBoldUnderline"/>
        </w:rPr>
        <w:t xml:space="preserve">a </w:t>
      </w:r>
      <w:r w:rsidRPr="00265BB1">
        <w:rPr>
          <w:rStyle w:val="StyleBoldUnderline"/>
          <w:highlight w:val="yellow"/>
        </w:rPr>
        <w:t>worsening</w:t>
      </w:r>
      <w:r w:rsidRPr="00AB7B20">
        <w:rPr>
          <w:rStyle w:val="StyleBoldUnderline"/>
        </w:rPr>
        <w:t xml:space="preserve"> of</w:t>
      </w:r>
      <w:r w:rsidRPr="00831A0C">
        <w:rPr>
          <w:sz w:val="16"/>
        </w:rPr>
        <w:t xml:space="preserve"> the </w:t>
      </w:r>
      <w:r w:rsidRPr="00AB7B20">
        <w:rPr>
          <w:rStyle w:val="StyleBoldUnderline"/>
        </w:rPr>
        <w:t xml:space="preserve">current </w:t>
      </w:r>
      <w:r w:rsidRPr="00265BB1">
        <w:rPr>
          <w:rStyle w:val="StyleBoldUnderline"/>
          <w:highlight w:val="yellow"/>
        </w:rPr>
        <w:t>economic difficulties</w:t>
      </w:r>
      <w:r w:rsidRPr="00AB7B20">
        <w:rPr>
          <w:rStyle w:val="StyleBoldUnderline"/>
        </w:rPr>
        <w:t>,</w:t>
      </w:r>
      <w:r w:rsidRPr="00831A0C">
        <w:rPr>
          <w:sz w:val="16"/>
        </w:rPr>
        <w:t xml:space="preserve"> which </w:t>
      </w:r>
      <w:r w:rsidRPr="00265BB1">
        <w:rPr>
          <w:rStyle w:val="StyleBoldUnderline"/>
          <w:highlight w:val="yellow"/>
        </w:rPr>
        <w:t>could</w:t>
      </w:r>
      <w:r w:rsidRPr="00831A0C">
        <w:rPr>
          <w:sz w:val="16"/>
        </w:rPr>
        <w:t xml:space="preserve"> itself </w:t>
      </w:r>
      <w:r w:rsidRPr="00265BB1">
        <w:rPr>
          <w:rStyle w:val="StyleBoldUnderline"/>
          <w:highlight w:val="yellow"/>
        </w:rPr>
        <w:t>produce</w:t>
      </w:r>
      <w:r w:rsidRPr="00AB7B20">
        <w:rPr>
          <w:rStyle w:val="StyleBoldUnderline"/>
        </w:rPr>
        <w:t xml:space="preserve"> greater </w:t>
      </w:r>
      <w:r w:rsidRPr="00265BB1">
        <w:rPr>
          <w:rStyle w:val="StyleBoldUnderline"/>
          <w:highlight w:val="yellow"/>
        </w:rPr>
        <w:t>nationalism</w:t>
      </w:r>
      <w:r w:rsidRPr="00AB7B20">
        <w:rPr>
          <w:rStyle w:val="StyleBoldUnderline"/>
        </w:rPr>
        <w:t>, undermine democracy and bring back old-fashioned beggar-my-neighbor economic policies</w:t>
      </w:r>
      <w:r w:rsidRPr="00831A0C">
        <w:rPr>
          <w:sz w:val="16"/>
        </w:rPr>
        <w:t xml:space="preserve">. </w:t>
      </w:r>
      <w:r w:rsidRPr="00265BB1">
        <w:rPr>
          <w:rStyle w:val="StyleBoldUnderline"/>
          <w:highlight w:val="yellow"/>
        </w:rPr>
        <w:t>While</w:t>
      </w:r>
      <w:r w:rsidRPr="00AB7B20">
        <w:rPr>
          <w:rStyle w:val="StyleBoldUnderline"/>
        </w:rPr>
        <w:t xml:space="preserve"> these </w:t>
      </w:r>
      <w:r w:rsidRPr="00265BB1">
        <w:rPr>
          <w:rStyle w:val="StyleBoldUnderline"/>
          <w:highlight w:val="yellow"/>
        </w:rPr>
        <w:t>dangers are real</w:t>
      </w:r>
      <w:r w:rsidRPr="00265BB1">
        <w:rPr>
          <w:sz w:val="16"/>
          <w:highlight w:val="yellow"/>
        </w:rPr>
        <w:t xml:space="preserve">, </w:t>
      </w:r>
      <w:r w:rsidRPr="00265BB1">
        <w:rPr>
          <w:rStyle w:val="Emphasis"/>
          <w:highlight w:val="yellow"/>
        </w:rPr>
        <w:t>it is hard to believe</w:t>
      </w:r>
      <w:r w:rsidRPr="00AB7B20">
        <w:rPr>
          <w:rStyle w:val="Emphasis"/>
        </w:rPr>
        <w:t xml:space="preserve"> that the </w:t>
      </w:r>
      <w:r w:rsidRPr="00265BB1">
        <w:rPr>
          <w:rStyle w:val="Emphasis"/>
          <w:highlight w:val="yellow"/>
        </w:rPr>
        <w:t>conflicts could be great enough</w:t>
      </w:r>
      <w:r w:rsidRPr="00265BB1">
        <w:rPr>
          <w:sz w:val="16"/>
          <w:highlight w:val="yellow"/>
        </w:rPr>
        <w:t xml:space="preserve"> </w:t>
      </w:r>
      <w:r w:rsidRPr="00265BB1">
        <w:rPr>
          <w:rStyle w:val="StyleBoldUnderline"/>
          <w:highlight w:val="yellow"/>
        </w:rPr>
        <w:t>to lead</w:t>
      </w:r>
      <w:r w:rsidRPr="00831A0C">
        <w:rPr>
          <w:sz w:val="16"/>
        </w:rPr>
        <w:t xml:space="preserve"> the </w:t>
      </w:r>
      <w:r w:rsidRPr="00AB7B20">
        <w:rPr>
          <w:rStyle w:val="StyleBoldUnderline"/>
        </w:rPr>
        <w:t xml:space="preserve">members of </w:t>
      </w:r>
      <w:r w:rsidRPr="00265BB1">
        <w:rPr>
          <w:rStyle w:val="StyleBoldUnderline"/>
          <w:highlight w:val="yellow"/>
        </w:rPr>
        <w:t>the community to</w:t>
      </w:r>
      <w:r w:rsidRPr="00AB7B20">
        <w:rPr>
          <w:rStyle w:val="StyleBoldUnderline"/>
        </w:rPr>
        <w:t xml:space="preserve"> contemplate </w:t>
      </w:r>
      <w:r w:rsidRPr="00265BB1">
        <w:rPr>
          <w:rStyle w:val="StyleBoldUnderline"/>
          <w:highlight w:val="yellow"/>
        </w:rPr>
        <w:t>fighting each other</w:t>
      </w:r>
      <w:r w:rsidRPr="00AB7B20">
        <w:rPr>
          <w:rStyle w:val="StyleBoldUnderline"/>
        </w:rPr>
        <w:t>. It is not so much that economic interdependence</w:t>
      </w:r>
      <w:r w:rsidRPr="00831A0C">
        <w:rPr>
          <w:sz w:val="16"/>
        </w:rPr>
        <w:t xml:space="preserve"> has proceeded to the point where it </w:t>
      </w:r>
      <w:r w:rsidRPr="00AB7B20">
        <w:rPr>
          <w:rStyle w:val="StyleBoldUnderline"/>
        </w:rPr>
        <w:t>could not be reversed</w:t>
      </w:r>
      <w:r w:rsidRPr="00831A0C">
        <w:rPr>
          <w:sz w:val="16"/>
        </w:rPr>
        <w:t xml:space="preserve"> – states that were more internally interdependent than anything seen internationally have fought bloody civil wars. </w:t>
      </w:r>
      <w:r w:rsidRPr="00AB7B20">
        <w:rPr>
          <w:rStyle w:val="StyleBoldUnderline"/>
        </w:rPr>
        <w:t>Rather it is that</w:t>
      </w:r>
      <w:r w:rsidRPr="00831A0C">
        <w:rPr>
          <w:sz w:val="16"/>
        </w:rPr>
        <w:t xml:space="preserve"> </w:t>
      </w:r>
      <w:r w:rsidRPr="00265BB1">
        <w:rPr>
          <w:rStyle w:val="Emphasis"/>
          <w:highlight w:val="yellow"/>
        </w:rPr>
        <w:t>even if the more extreme versions of</w:t>
      </w:r>
      <w:r w:rsidRPr="00AB7B20">
        <w:rPr>
          <w:rStyle w:val="Emphasis"/>
        </w:rPr>
        <w:t xml:space="preserve"> free </w:t>
      </w:r>
      <w:r w:rsidRPr="00265BB1">
        <w:rPr>
          <w:rStyle w:val="Emphasis"/>
          <w:highlight w:val="yellow"/>
        </w:rPr>
        <w:t>trade and</w:t>
      </w:r>
      <w:r w:rsidRPr="00AB7B20">
        <w:rPr>
          <w:rStyle w:val="Emphasis"/>
        </w:rPr>
        <w:t xml:space="preserve"> economic </w:t>
      </w:r>
      <w:r w:rsidRPr="00265BB1">
        <w:rPr>
          <w:rStyle w:val="Emphasis"/>
          <w:highlight w:val="yellow"/>
        </w:rPr>
        <w:t>liberalism become discredited</w:t>
      </w:r>
      <w:r w:rsidRPr="00265BB1">
        <w:rPr>
          <w:sz w:val="16"/>
          <w:highlight w:val="yellow"/>
        </w:rPr>
        <w:t xml:space="preserve">, </w:t>
      </w:r>
      <w:r w:rsidRPr="00265BB1">
        <w:rPr>
          <w:rStyle w:val="StyleBoldUnderline"/>
          <w:highlight w:val="yellow"/>
        </w:rPr>
        <w:t>it is</w:t>
      </w:r>
      <w:r w:rsidRPr="00265BB1">
        <w:rPr>
          <w:sz w:val="16"/>
          <w:highlight w:val="yellow"/>
        </w:rPr>
        <w:t xml:space="preserve"> </w:t>
      </w:r>
      <w:r w:rsidRPr="00265BB1">
        <w:rPr>
          <w:rStyle w:val="StyleBoldUnderline"/>
          <w:highlight w:val="yellow"/>
        </w:rPr>
        <w:t>hard to see how</w:t>
      </w:r>
      <w:r w:rsidRPr="00831A0C">
        <w:rPr>
          <w:sz w:val="16"/>
        </w:rPr>
        <w:t xml:space="preserve"> without building on a preexisting high level of political conflict </w:t>
      </w:r>
      <w:r w:rsidRPr="00265BB1">
        <w:rPr>
          <w:rStyle w:val="StyleBoldUnderline"/>
          <w:highlight w:val="yellow"/>
        </w:rPr>
        <w:t>leaders and mass opinion would</w:t>
      </w:r>
      <w:r w:rsidRPr="00AB7B20">
        <w:rPr>
          <w:rStyle w:val="StyleBoldUnderline"/>
        </w:rPr>
        <w:t xml:space="preserve"> come to </w:t>
      </w:r>
      <w:r w:rsidRPr="00265BB1">
        <w:rPr>
          <w:rStyle w:val="StyleBoldUnderline"/>
          <w:highlight w:val="yellow"/>
        </w:rPr>
        <w:t>believe</w:t>
      </w:r>
      <w:r w:rsidRPr="00AB7B20">
        <w:rPr>
          <w:rStyle w:val="StyleBoldUnderline"/>
        </w:rPr>
        <w:t xml:space="preserve"> that </w:t>
      </w:r>
      <w:r w:rsidRPr="00265BB1">
        <w:rPr>
          <w:rStyle w:val="StyleBoldUnderline"/>
          <w:highlight w:val="yellow"/>
        </w:rPr>
        <w:t>their countries could prosper by</w:t>
      </w:r>
      <w:r w:rsidRPr="00AB7B20">
        <w:rPr>
          <w:rStyle w:val="StyleBoldUnderline"/>
        </w:rPr>
        <w:t xml:space="preserve"> impoverishing or</w:t>
      </w:r>
      <w:r w:rsidRPr="00831A0C">
        <w:rPr>
          <w:sz w:val="16"/>
        </w:rPr>
        <w:t xml:space="preserve"> even </w:t>
      </w:r>
      <w:r w:rsidRPr="00265BB1">
        <w:rPr>
          <w:rStyle w:val="StyleBoldUnderline"/>
          <w:highlight w:val="yellow"/>
        </w:rPr>
        <w:t>attacking others</w:t>
      </w:r>
      <w:r w:rsidRPr="00831A0C">
        <w:rPr>
          <w:sz w:val="16"/>
        </w:rPr>
        <w:t xml:space="preserve">. Is it possible that problems will not only become severe, but that people will entertain the thought that they have to be solved by war? </w:t>
      </w:r>
      <w:r w:rsidRPr="00AB7B20">
        <w:rPr>
          <w:rStyle w:val="StyleBoldUnderline"/>
        </w:rPr>
        <w:t>While a pessimist could note that this argument does not appear as outlandish as it did before the financial crisis</w:t>
      </w:r>
      <w:r w:rsidRPr="00831A0C">
        <w:rPr>
          <w:sz w:val="16"/>
        </w:rPr>
        <w:t xml:space="preserve">, </w:t>
      </w:r>
      <w:r w:rsidRPr="00265BB1">
        <w:rPr>
          <w:rStyle w:val="StyleBoldUnderline"/>
          <w:highlight w:val="yellow"/>
        </w:rPr>
        <w:t>an optimist could reply (correctly</w:t>
      </w:r>
      <w:r w:rsidRPr="00831A0C">
        <w:rPr>
          <w:sz w:val="16"/>
        </w:rPr>
        <w:t xml:space="preserve">, in my view) </w:t>
      </w:r>
      <w:r w:rsidRPr="00265BB1">
        <w:rPr>
          <w:rStyle w:val="StyleBoldUnderline"/>
          <w:highlight w:val="yellow"/>
        </w:rPr>
        <w:t>that the</w:t>
      </w:r>
      <w:r w:rsidRPr="00AB7B20">
        <w:rPr>
          <w:rStyle w:val="StyleBoldUnderline"/>
        </w:rPr>
        <w:t xml:space="preserve"> very </w:t>
      </w:r>
      <w:r w:rsidRPr="00265BB1">
        <w:rPr>
          <w:rStyle w:val="StyleBoldUnderline"/>
          <w:highlight w:val="yellow"/>
        </w:rPr>
        <w:t>fact</w:t>
      </w:r>
      <w:r w:rsidRPr="00AB7B20">
        <w:rPr>
          <w:rStyle w:val="StyleBoldUnderline"/>
        </w:rPr>
        <w:t xml:space="preserve"> that </w:t>
      </w:r>
      <w:r w:rsidRPr="00265BB1">
        <w:rPr>
          <w:rStyle w:val="StyleBoldUnderline"/>
          <w:highlight w:val="yellow"/>
        </w:rPr>
        <w:t>we have seen</w:t>
      </w:r>
      <w:r w:rsidRPr="00265BB1">
        <w:rPr>
          <w:sz w:val="16"/>
          <w:highlight w:val="yellow"/>
        </w:rPr>
        <w:t xml:space="preserve"> </w:t>
      </w:r>
      <w:r w:rsidRPr="00265BB1">
        <w:rPr>
          <w:rStyle w:val="Emphasis"/>
          <w:highlight w:val="yellow"/>
        </w:rPr>
        <w:t>such a sharp economic down-turn</w:t>
      </w:r>
      <w:r w:rsidRPr="00265BB1">
        <w:rPr>
          <w:sz w:val="16"/>
          <w:highlight w:val="yellow"/>
        </w:rPr>
        <w:t xml:space="preserve"> </w:t>
      </w:r>
      <w:r w:rsidRPr="00265BB1">
        <w:rPr>
          <w:rStyle w:val="StyleBoldUnderline"/>
          <w:highlight w:val="yellow"/>
        </w:rPr>
        <w:t>without</w:t>
      </w:r>
      <w:r w:rsidRPr="00265BB1">
        <w:rPr>
          <w:sz w:val="16"/>
          <w:highlight w:val="yellow"/>
        </w:rPr>
        <w:t xml:space="preserve"> </w:t>
      </w:r>
      <w:r w:rsidRPr="00265BB1">
        <w:rPr>
          <w:rStyle w:val="Emphasis"/>
          <w:highlight w:val="yellow"/>
        </w:rPr>
        <w:t>anyone</w:t>
      </w:r>
      <w:r w:rsidRPr="00265BB1">
        <w:rPr>
          <w:sz w:val="16"/>
          <w:highlight w:val="yellow"/>
        </w:rPr>
        <w:t xml:space="preserve"> </w:t>
      </w:r>
      <w:r w:rsidRPr="00265BB1">
        <w:rPr>
          <w:rStyle w:val="StyleBoldUnderline"/>
          <w:highlight w:val="yellow"/>
        </w:rPr>
        <w:lastRenderedPageBreak/>
        <w:t>suggesting</w:t>
      </w:r>
      <w:r w:rsidRPr="00AB7B20">
        <w:rPr>
          <w:rStyle w:val="StyleBoldUnderline"/>
        </w:rPr>
        <w:t xml:space="preserve"> that </w:t>
      </w:r>
      <w:r w:rsidRPr="00265BB1">
        <w:rPr>
          <w:rStyle w:val="StyleBoldUnderline"/>
          <w:highlight w:val="yellow"/>
        </w:rPr>
        <w:t>force</w:t>
      </w:r>
      <w:r w:rsidRPr="00831A0C">
        <w:rPr>
          <w:sz w:val="16"/>
        </w:rPr>
        <w:t xml:space="preserve"> of arms </w:t>
      </w:r>
      <w:r w:rsidRPr="00265BB1">
        <w:rPr>
          <w:rStyle w:val="StyleBoldUnderline"/>
          <w:highlight w:val="yellow"/>
        </w:rPr>
        <w:t>is the solution</w:t>
      </w:r>
      <w:r w:rsidRPr="00265BB1">
        <w:rPr>
          <w:sz w:val="16"/>
          <w:highlight w:val="yellow"/>
        </w:rPr>
        <w:t xml:space="preserve"> </w:t>
      </w:r>
      <w:r w:rsidRPr="00265BB1">
        <w:rPr>
          <w:rStyle w:val="StyleBoldUnderline"/>
          <w:highlight w:val="yellow"/>
        </w:rPr>
        <w:t>shows</w:t>
      </w:r>
      <w:r w:rsidRPr="00AB7B20">
        <w:rPr>
          <w:rStyle w:val="StyleBoldUnderline"/>
        </w:rPr>
        <w:t xml:space="preserve"> that</w:t>
      </w:r>
      <w:r w:rsidRPr="00831A0C">
        <w:rPr>
          <w:sz w:val="16"/>
        </w:rPr>
        <w:t xml:space="preserve"> </w:t>
      </w:r>
      <w:r w:rsidRPr="00265BB1">
        <w:rPr>
          <w:rStyle w:val="Emphasis"/>
          <w:highlight w:val="yellow"/>
        </w:rPr>
        <w:t>even if bad times bring about greater economic conflict</w:t>
      </w:r>
      <w:r w:rsidRPr="00265BB1">
        <w:rPr>
          <w:sz w:val="16"/>
          <w:highlight w:val="yellow"/>
        </w:rPr>
        <w:t xml:space="preserve">, </w:t>
      </w:r>
      <w:r w:rsidRPr="00265BB1">
        <w:rPr>
          <w:rStyle w:val="Emphasis"/>
          <w:highlight w:val="yellow"/>
        </w:rPr>
        <w:t>it will not make war thinkable</w:t>
      </w:r>
      <w:r w:rsidRPr="00831A0C">
        <w:rPr>
          <w:sz w:val="16"/>
        </w:rPr>
        <w:t>.</w:t>
      </w:r>
    </w:p>
    <w:p w:rsidR="00441BEB" w:rsidRDefault="00441BEB" w:rsidP="00441BEB">
      <w:pPr>
        <w:pStyle w:val="Heading3"/>
      </w:pPr>
      <w:r>
        <w:lastRenderedPageBreak/>
        <w:t>Immigration Politics</w:t>
      </w:r>
    </w:p>
    <w:p w:rsidR="00441BEB" w:rsidRDefault="00441BEB" w:rsidP="00441BEB">
      <w:pPr>
        <w:pStyle w:val="Heading4"/>
      </w:pPr>
      <w:r>
        <w:t xml:space="preserve">No immigration reform now – citizenship </w:t>
      </w:r>
    </w:p>
    <w:p w:rsidR="00441BEB" w:rsidRDefault="00441BEB" w:rsidP="00441BEB">
      <w:proofErr w:type="spellStart"/>
      <w:r w:rsidRPr="00413411">
        <w:rPr>
          <w:rStyle w:val="StyleStyleBold12pt"/>
        </w:rPr>
        <w:t>Helderman</w:t>
      </w:r>
      <w:proofErr w:type="spellEnd"/>
      <w:r w:rsidRPr="00413411">
        <w:rPr>
          <w:rStyle w:val="StyleStyleBold12pt"/>
        </w:rPr>
        <w:t xml:space="preserve"> 1-26-13</w:t>
      </w:r>
      <w:r>
        <w:t xml:space="preserve"> [Rosalind, Senators near accord on immigration proposal, Washington Post]</w:t>
      </w:r>
    </w:p>
    <w:p w:rsidR="00441BEB" w:rsidRDefault="00441BEB" w:rsidP="00441BEB">
      <w:pPr>
        <w:rPr>
          <w:sz w:val="16"/>
        </w:rPr>
      </w:pPr>
      <w:r w:rsidRPr="00413411">
        <w:rPr>
          <w:sz w:val="16"/>
        </w:rPr>
        <w:t>The working group's principles are expected to address stricter border control, better employer verification of workers' immigration status, new visas for temporary agriculture workers and expanding the number of visas available for skilled engineers. They would also include a call to normalize the status of the nation's 11 million illegal immigrants and help young people who were brought to the country illegally as children become citizens.</w:t>
      </w:r>
      <w:r w:rsidRPr="00413411">
        <w:rPr>
          <w:sz w:val="12"/>
        </w:rPr>
        <w:t>¶</w:t>
      </w:r>
      <w:r w:rsidRPr="00413411">
        <w:rPr>
          <w:sz w:val="16"/>
        </w:rPr>
        <w:t xml:space="preserve"> </w:t>
      </w:r>
      <w:proofErr w:type="gramStart"/>
      <w:r w:rsidRPr="00413411">
        <w:rPr>
          <w:sz w:val="16"/>
        </w:rPr>
        <w:t>But</w:t>
      </w:r>
      <w:proofErr w:type="gramEnd"/>
      <w:r w:rsidRPr="00413411">
        <w:rPr>
          <w:sz w:val="16"/>
        </w:rPr>
        <w:t xml:space="preserve"> </w:t>
      </w:r>
      <w:r w:rsidRPr="00413411">
        <w:rPr>
          <w:rStyle w:val="StyleBoldUnderline"/>
        </w:rPr>
        <w:t xml:space="preserve">obstacles abound. </w:t>
      </w:r>
      <w:r w:rsidRPr="00413411">
        <w:rPr>
          <w:sz w:val="16"/>
        </w:rPr>
        <w:t xml:space="preserve">For instance, </w:t>
      </w:r>
      <w:r w:rsidRPr="002E63AB">
        <w:rPr>
          <w:rStyle w:val="StyleBoldUnderline"/>
          <w:highlight w:val="yellow"/>
        </w:rPr>
        <w:t>Rubio</w:t>
      </w:r>
      <w:r w:rsidRPr="00413411">
        <w:rPr>
          <w:rStyle w:val="StyleBoldUnderline"/>
        </w:rPr>
        <w:t xml:space="preserve"> </w:t>
      </w:r>
      <w:r w:rsidRPr="00413411">
        <w:rPr>
          <w:sz w:val="16"/>
        </w:rPr>
        <w:t xml:space="preserve">has said he </w:t>
      </w:r>
      <w:r w:rsidRPr="002E63AB">
        <w:rPr>
          <w:rStyle w:val="StyleBoldUnderline"/>
          <w:highlight w:val="yellow"/>
        </w:rPr>
        <w:t>thinks immigrants</w:t>
      </w:r>
      <w:r w:rsidRPr="00413411">
        <w:rPr>
          <w:rStyle w:val="StyleBoldUnderline"/>
        </w:rPr>
        <w:t xml:space="preserve"> </w:t>
      </w:r>
      <w:r w:rsidRPr="00413411">
        <w:rPr>
          <w:sz w:val="16"/>
        </w:rPr>
        <w:t xml:space="preserve">who came to the country illegally should be able to earn a work permit but </w:t>
      </w:r>
      <w:r w:rsidRPr="002E63AB">
        <w:rPr>
          <w:rStyle w:val="StyleBoldUnderline"/>
          <w:highlight w:val="yellow"/>
        </w:rPr>
        <w:t>should be required to seek citizenship through existing avenues</w:t>
      </w:r>
      <w:r w:rsidRPr="00413411">
        <w:rPr>
          <w:rStyle w:val="StyleBoldUnderline"/>
        </w:rPr>
        <w:t xml:space="preserve"> after those who have come here legally</w:t>
      </w:r>
      <w:r w:rsidRPr="00413411">
        <w:rPr>
          <w:sz w:val="16"/>
        </w:rPr>
        <w:t>.</w:t>
      </w:r>
      <w:r w:rsidRPr="00413411">
        <w:rPr>
          <w:sz w:val="12"/>
        </w:rPr>
        <w:t>¶</w:t>
      </w:r>
      <w:r w:rsidRPr="00413411">
        <w:rPr>
          <w:sz w:val="16"/>
        </w:rPr>
        <w:t xml:space="preserve"> Many </w:t>
      </w:r>
      <w:r w:rsidRPr="002E63AB">
        <w:rPr>
          <w:rStyle w:val="StyleBoldUnderline"/>
          <w:highlight w:val="yellow"/>
        </w:rPr>
        <w:t>Democrats</w:t>
      </w:r>
      <w:r w:rsidRPr="00413411">
        <w:rPr>
          <w:rStyle w:val="StyleBoldUnderline"/>
        </w:rPr>
        <w:t xml:space="preserve"> </w:t>
      </w:r>
      <w:r w:rsidRPr="00413411">
        <w:rPr>
          <w:sz w:val="16"/>
        </w:rPr>
        <w:t xml:space="preserve">and immigration advocates </w:t>
      </w:r>
      <w:r w:rsidRPr="002E63AB">
        <w:rPr>
          <w:rStyle w:val="StyleBoldUnderline"/>
          <w:highlight w:val="yellow"/>
        </w:rPr>
        <w:t>fear Rubio's approach would result in wait-times stretching for decades, creating a class of permanent legal residents for whom</w:t>
      </w:r>
      <w:r w:rsidRPr="00413411">
        <w:rPr>
          <w:rStyle w:val="StyleBoldUnderline"/>
        </w:rPr>
        <w:t xml:space="preserve"> the benefits of </w:t>
      </w:r>
      <w:r w:rsidRPr="002E63AB">
        <w:rPr>
          <w:rStyle w:val="StyleBoldUnderline"/>
          <w:highlight w:val="yellow"/>
        </w:rPr>
        <w:t>citizenship appear unattainable</w:t>
      </w:r>
      <w:r w:rsidRPr="00413411">
        <w:rPr>
          <w:sz w:val="16"/>
        </w:rPr>
        <w:t>. They have pushed to create new pathways to citizenship specifically available to those who achieve legal residency as part of a reform effort.</w:t>
      </w:r>
      <w:r w:rsidRPr="00413411">
        <w:rPr>
          <w:sz w:val="12"/>
        </w:rPr>
        <w:t>¶</w:t>
      </w:r>
      <w:r w:rsidRPr="00413411">
        <w:rPr>
          <w:sz w:val="16"/>
        </w:rPr>
        <w:t xml:space="preserve"> </w:t>
      </w:r>
      <w:proofErr w:type="gramStart"/>
      <w:r w:rsidRPr="00413411">
        <w:rPr>
          <w:rStyle w:val="StyleBoldUnderline"/>
        </w:rPr>
        <w:t>It</w:t>
      </w:r>
      <w:proofErr w:type="gramEnd"/>
      <w:r w:rsidRPr="00413411">
        <w:rPr>
          <w:rStyle w:val="StyleBoldUnderline"/>
        </w:rPr>
        <w:t xml:space="preserve"> is not yet clear whether the Senate group will endorse a mechanism allowing such people to eventually become citizens - something Obama is expected to champion</w:t>
      </w:r>
      <w:r w:rsidRPr="00413411">
        <w:rPr>
          <w:sz w:val="16"/>
        </w:rPr>
        <w:t>. Schumer said it would be "relatively detailed" but would not "get down into the weeds."</w:t>
      </w:r>
      <w:r w:rsidRPr="00413411">
        <w:rPr>
          <w:sz w:val="12"/>
        </w:rPr>
        <w:t>¶</w:t>
      </w:r>
      <w:r w:rsidRPr="00413411">
        <w:rPr>
          <w:sz w:val="16"/>
        </w:rPr>
        <w:t xml:space="preserve"> </w:t>
      </w:r>
    </w:p>
    <w:p w:rsidR="00441BEB" w:rsidRDefault="00441BEB" w:rsidP="00441BEB">
      <w:pPr>
        <w:pStyle w:val="Heading4"/>
      </w:pPr>
      <w:r>
        <w:t>Any bill attached to Obama will fail – GOP will oppose on principle</w:t>
      </w:r>
    </w:p>
    <w:p w:rsidR="00441BEB" w:rsidRPr="006C2D1D" w:rsidRDefault="00441BEB" w:rsidP="00441BEB">
      <w:pPr>
        <w:rPr>
          <w:b/>
          <w:bCs/>
          <w:sz w:val="26"/>
        </w:rPr>
      </w:pPr>
      <w:r w:rsidRPr="006C2D1D">
        <w:rPr>
          <w:rStyle w:val="StyleStyleBold12pt"/>
        </w:rPr>
        <w:t>Hennessey 1-27-13</w:t>
      </w:r>
      <w:r>
        <w:rPr>
          <w:rStyle w:val="StyleStyleBold12pt"/>
        </w:rPr>
        <w:t xml:space="preserve"> </w:t>
      </w:r>
      <w:r>
        <w:t>[Kathleen, Los Angeles Times, Obama cautious on immigration; He's promised a bill, but Republicans aren't likely to sign on if it bears his stamp, p. A1]</w:t>
      </w:r>
    </w:p>
    <w:p w:rsidR="00441BEB" w:rsidRPr="006C2D1D" w:rsidRDefault="00441BEB" w:rsidP="00441BEB">
      <w:pPr>
        <w:rPr>
          <w:sz w:val="16"/>
        </w:rPr>
      </w:pPr>
      <w:r w:rsidRPr="006C2D1D">
        <w:rPr>
          <w:rStyle w:val="StyleBoldUnderline"/>
        </w:rPr>
        <w:t xml:space="preserve">As </w:t>
      </w:r>
      <w:r w:rsidRPr="006C2D1D">
        <w:rPr>
          <w:sz w:val="16"/>
        </w:rPr>
        <w:t xml:space="preserve">President </w:t>
      </w:r>
      <w:r w:rsidRPr="006C2D1D">
        <w:rPr>
          <w:rStyle w:val="StyleBoldUnderline"/>
        </w:rPr>
        <w:t xml:space="preserve">Obama settles on a strategy to overhaul </w:t>
      </w:r>
      <w:r w:rsidRPr="006C2D1D">
        <w:rPr>
          <w:sz w:val="16"/>
        </w:rPr>
        <w:t xml:space="preserve">the nation's </w:t>
      </w:r>
      <w:r w:rsidRPr="006C2D1D">
        <w:rPr>
          <w:rStyle w:val="StyleBoldUnderline"/>
        </w:rPr>
        <w:t>immigration laws</w:t>
      </w:r>
      <w:r w:rsidRPr="006C2D1D">
        <w:rPr>
          <w:sz w:val="16"/>
        </w:rPr>
        <w:t xml:space="preserve">, he faces a quandary that speaks volumes about the bitter nature of politics in a divided capital: </w:t>
      </w:r>
      <w:r w:rsidRPr="008B66CD">
        <w:rPr>
          <w:rStyle w:val="StyleBoldUnderline"/>
          <w:highlight w:val="yellow"/>
        </w:rPr>
        <w:t>The</w:t>
      </w:r>
      <w:r w:rsidRPr="006C2D1D">
        <w:rPr>
          <w:rStyle w:val="StyleBoldUnderline"/>
        </w:rPr>
        <w:t xml:space="preserve"> very </w:t>
      </w:r>
      <w:r w:rsidRPr="008B66CD">
        <w:rPr>
          <w:rStyle w:val="StyleBoldUnderline"/>
          <w:highlight w:val="yellow"/>
        </w:rPr>
        <w:t>fact that a plan has Obama's name on it might be enough to kill it</w:t>
      </w:r>
      <w:r w:rsidRPr="006C2D1D">
        <w:rPr>
          <w:sz w:val="16"/>
        </w:rPr>
        <w:t>.</w:t>
      </w:r>
      <w:r w:rsidRPr="006C2D1D">
        <w:rPr>
          <w:sz w:val="12"/>
        </w:rPr>
        <w:t>¶</w:t>
      </w:r>
      <w:r w:rsidRPr="006C2D1D">
        <w:rPr>
          <w:sz w:val="16"/>
        </w:rPr>
        <w:t xml:space="preserve"> Obama will </w:t>
      </w:r>
      <w:proofErr w:type="spellStart"/>
      <w:r w:rsidRPr="006C2D1D">
        <w:rPr>
          <w:sz w:val="16"/>
        </w:rPr>
        <w:t>relaunch</w:t>
      </w:r>
      <w:proofErr w:type="spellEnd"/>
      <w:r w:rsidRPr="006C2D1D">
        <w:rPr>
          <w:sz w:val="16"/>
        </w:rPr>
        <w:t xml:space="preserve"> his drive for an immigration overhaul Tuesday in Las Vegas, where heavy turnout by Latino voters in November helped seal his reelection. But some allies in Congress warn that </w:t>
      </w:r>
      <w:r w:rsidRPr="008B66CD">
        <w:rPr>
          <w:rStyle w:val="StyleBoldUnderline"/>
          <w:highlight w:val="yellow"/>
        </w:rPr>
        <w:t>embracing too specific a proposal could mean its death warrant</w:t>
      </w:r>
      <w:r w:rsidRPr="008B66CD">
        <w:rPr>
          <w:sz w:val="16"/>
          <w:highlight w:val="yellow"/>
        </w:rPr>
        <w:t>.</w:t>
      </w:r>
      <w:r w:rsidRPr="008B66CD">
        <w:rPr>
          <w:sz w:val="12"/>
          <w:highlight w:val="yellow"/>
        </w:rPr>
        <w:t>¶</w:t>
      </w:r>
      <w:r w:rsidRPr="008B66CD">
        <w:rPr>
          <w:sz w:val="16"/>
          <w:highlight w:val="yellow"/>
        </w:rPr>
        <w:t xml:space="preserve"> </w:t>
      </w:r>
      <w:r w:rsidRPr="008B66CD">
        <w:rPr>
          <w:rStyle w:val="StyleBoldUnderline"/>
          <w:highlight w:val="yellow"/>
        </w:rPr>
        <w:t>Republicans</w:t>
      </w:r>
      <w:r w:rsidRPr="006C2D1D">
        <w:rPr>
          <w:rStyle w:val="StyleBoldUnderline"/>
        </w:rPr>
        <w:t xml:space="preserve">, </w:t>
      </w:r>
      <w:r w:rsidRPr="006C2D1D">
        <w:rPr>
          <w:sz w:val="16"/>
        </w:rPr>
        <w:t xml:space="preserve">they say, </w:t>
      </w:r>
      <w:r w:rsidRPr="006C2D1D">
        <w:rPr>
          <w:rStyle w:val="StyleBoldUnderline"/>
        </w:rPr>
        <w:t xml:space="preserve">would </w:t>
      </w:r>
      <w:r w:rsidRPr="008B66CD">
        <w:rPr>
          <w:rStyle w:val="StyleBoldUnderline"/>
          <w:highlight w:val="yellow"/>
        </w:rPr>
        <w:t>feel compelled to oppose a bill</w:t>
      </w:r>
      <w:r w:rsidRPr="006C2D1D">
        <w:rPr>
          <w:rStyle w:val="StyleBoldUnderline"/>
        </w:rPr>
        <w:t xml:space="preserve"> identified explicitly </w:t>
      </w:r>
      <w:r w:rsidRPr="008B66CD">
        <w:rPr>
          <w:rStyle w:val="StyleBoldUnderline"/>
          <w:highlight w:val="yellow"/>
        </w:rPr>
        <w:t>with the president</w:t>
      </w:r>
      <w:r w:rsidRPr="006C2D1D">
        <w:rPr>
          <w:sz w:val="16"/>
        </w:rPr>
        <w:t>. Better, they advise, to announce broad principles and avoid particulars, even if that means violating a campaign pledge to propose legislation. Obama promised to do that in his first campaign, did not deliver, and repeatedly vowed during his reelection campaign to make up for that failure.</w:t>
      </w:r>
      <w:r w:rsidRPr="006C2D1D">
        <w:rPr>
          <w:sz w:val="12"/>
        </w:rPr>
        <w:t>¶</w:t>
      </w:r>
      <w:r w:rsidRPr="006C2D1D">
        <w:rPr>
          <w:sz w:val="16"/>
        </w:rPr>
        <w:t xml:space="preserve"> </w:t>
      </w:r>
      <w:r w:rsidRPr="008B66CD">
        <w:rPr>
          <w:rStyle w:val="StyleBoldUnderline"/>
          <w:highlight w:val="yellow"/>
        </w:rPr>
        <w:t>The toxic nature of the Obama brand</w:t>
      </w:r>
      <w:r w:rsidRPr="006C2D1D">
        <w:rPr>
          <w:rStyle w:val="StyleBoldUnderline"/>
        </w:rPr>
        <w:t xml:space="preserve"> in Republican circles </w:t>
      </w:r>
      <w:r w:rsidRPr="008B66CD">
        <w:rPr>
          <w:rStyle w:val="StyleBoldUnderline"/>
          <w:highlight w:val="yellow"/>
        </w:rPr>
        <w:t>has become a factor</w:t>
      </w:r>
      <w:r w:rsidRPr="006C2D1D">
        <w:rPr>
          <w:rStyle w:val="StyleBoldUnderline"/>
        </w:rPr>
        <w:t xml:space="preserve"> </w:t>
      </w:r>
      <w:r w:rsidRPr="006C2D1D">
        <w:rPr>
          <w:sz w:val="16"/>
        </w:rPr>
        <w:t>that affects White House decisions large and small. Aides still recall with astonishment that when Obama invited members of Congress to the White House to watch the movie "Lincoln" last year, at a screening attended by some of the film's stars, not a single GOP lawmaker attended.</w:t>
      </w:r>
    </w:p>
    <w:p w:rsidR="00441BEB" w:rsidRPr="00955D30" w:rsidRDefault="00441BEB" w:rsidP="00441BEB">
      <w:pPr>
        <w:pStyle w:val="Heading4"/>
        <w:rPr>
          <w:rFonts w:asciiTheme="minorHAnsi" w:hAnsiTheme="minorHAnsi" w:cstheme="minorHAnsi"/>
        </w:rPr>
      </w:pPr>
      <w:r w:rsidRPr="001B5407">
        <w:rPr>
          <w:rFonts w:asciiTheme="minorHAnsi" w:hAnsiTheme="minorHAnsi" w:cstheme="minorHAnsi"/>
        </w:rPr>
        <w:t>Logical policymaker can do both.</w:t>
      </w:r>
    </w:p>
    <w:p w:rsidR="00441BEB" w:rsidRDefault="00441BEB" w:rsidP="00441BEB">
      <w:pPr>
        <w:pStyle w:val="Heading4"/>
      </w:pPr>
      <w:r>
        <w:t>Not enough PC to pass immigration reform.</w:t>
      </w:r>
    </w:p>
    <w:p w:rsidR="00441BEB" w:rsidRPr="00824189" w:rsidRDefault="00441BEB" w:rsidP="00441BEB">
      <w:pPr>
        <w:rPr>
          <w:rStyle w:val="StyleStyleBold12pt"/>
        </w:rPr>
      </w:pPr>
      <w:r>
        <w:rPr>
          <w:rStyle w:val="StyleStyleBold12pt"/>
        </w:rPr>
        <w:t>AP, 1-20</w:t>
      </w:r>
    </w:p>
    <w:p w:rsidR="00441BEB" w:rsidRDefault="00441BEB" w:rsidP="00441BEB">
      <w:r>
        <w:t xml:space="preserve">[“Analysis: Optimistic Obama faces tough to-do list”, </w:t>
      </w:r>
    </w:p>
    <w:p w:rsidR="00441BEB" w:rsidRPr="00426498" w:rsidRDefault="00441BEB" w:rsidP="00441BEB">
      <w:hyperlink r:id="rId21" w:history="1">
        <w:r w:rsidRPr="00350B96">
          <w:rPr>
            <w:rStyle w:val="Hyperlink"/>
          </w:rPr>
          <w:t>http://www.usnews.com/news/politics/articles/2013/01/20/analysis-optimistic-obama-faces-tough-to-do-list</w:t>
        </w:r>
      </w:hyperlink>
      <w:r>
        <w:t xml:space="preserve">, RSR] </w:t>
      </w:r>
    </w:p>
    <w:p w:rsidR="00441BEB" w:rsidRPr="00244B4E" w:rsidRDefault="00441BEB" w:rsidP="00441BEB">
      <w:pPr>
        <w:rPr>
          <w:rStyle w:val="StyleBoldUnderline"/>
        </w:rPr>
      </w:pPr>
      <w:r w:rsidRPr="00244B4E">
        <w:rPr>
          <w:rStyle w:val="StyleBoldUnderline"/>
        </w:rPr>
        <w:t xml:space="preserve">Obama's goal is to get through that </w:t>
      </w:r>
      <w:proofErr w:type="spellStart"/>
      <w:r w:rsidRPr="00244B4E">
        <w:rPr>
          <w:rStyle w:val="StyleBoldUnderline"/>
        </w:rPr>
        <w:t>trifecta</w:t>
      </w:r>
      <w:proofErr w:type="spellEnd"/>
      <w:r w:rsidRPr="00244B4E">
        <w:rPr>
          <w:rStyle w:val="StyleBoldUnderline"/>
        </w:rPr>
        <w:t xml:space="preserve"> and still have the political capital left for the things he'd rather focus on: reducing gun violence, overhauling immigration policy, revamping tax laws, addressing climate change and more. </w:t>
      </w:r>
      <w:r w:rsidRPr="00244B4E">
        <w:rPr>
          <w:rStyle w:val="StyleBoldUnderline"/>
          <w:highlight w:val="yellow"/>
        </w:rPr>
        <w:t>With Republicans in Congress approaching</w:t>
      </w:r>
      <w:r w:rsidRPr="00244B4E">
        <w:rPr>
          <w:rStyle w:val="StyleBoldUnderline"/>
        </w:rPr>
        <w:t xml:space="preserve"> the </w:t>
      </w:r>
      <w:proofErr w:type="gramStart"/>
      <w:r w:rsidRPr="00244B4E">
        <w:rPr>
          <w:rStyle w:val="StyleBoldUnderline"/>
        </w:rPr>
        <w:t>new year</w:t>
      </w:r>
      <w:proofErr w:type="gramEnd"/>
      <w:r w:rsidRPr="00244B4E">
        <w:rPr>
          <w:rStyle w:val="StyleBoldUnderline"/>
        </w:rPr>
        <w:t xml:space="preserve"> with </w:t>
      </w:r>
      <w:r w:rsidRPr="00244B4E">
        <w:rPr>
          <w:rStyle w:val="StyleBoldUnderline"/>
          <w:highlight w:val="yellow"/>
        </w:rPr>
        <w:t>very different goals, "</w:t>
      </w:r>
      <w:r w:rsidRPr="00244B4E">
        <w:rPr>
          <w:rStyle w:val="Emphasis"/>
          <w:highlight w:val="yellow"/>
        </w:rPr>
        <w:t>it's a formula for deadlock</w:t>
      </w:r>
      <w:r w:rsidRPr="00244B4E">
        <w:rPr>
          <w:rStyle w:val="StyleBoldUnderline"/>
        </w:rPr>
        <w:t xml:space="preserve"> and difficulty for the president," </w:t>
      </w:r>
      <w:r w:rsidRPr="00244B4E">
        <w:rPr>
          <w:rStyle w:val="StyleBoldUnderline"/>
          <w:highlight w:val="yellow"/>
        </w:rPr>
        <w:t>says</w:t>
      </w:r>
      <w:r w:rsidRPr="00244B4E">
        <w:rPr>
          <w:sz w:val="16"/>
        </w:rPr>
        <w:t xml:space="preserve"> James </w:t>
      </w:r>
      <w:r w:rsidRPr="00244B4E">
        <w:rPr>
          <w:rStyle w:val="StyleBoldUnderline"/>
          <w:highlight w:val="yellow"/>
        </w:rPr>
        <w:t>Thurber, director of the Center for Congressional and Presidential Studies at American University. "</w:t>
      </w:r>
      <w:r w:rsidRPr="00244B4E">
        <w:rPr>
          <w:rStyle w:val="Emphasis"/>
          <w:highlight w:val="yellow"/>
        </w:rPr>
        <w:t>I don't</w:t>
      </w:r>
      <w:r w:rsidRPr="00244B4E">
        <w:rPr>
          <w:rStyle w:val="Emphasis"/>
        </w:rPr>
        <w:t xml:space="preserve"> </w:t>
      </w:r>
      <w:r w:rsidRPr="00244B4E">
        <w:rPr>
          <w:rStyle w:val="Emphasis"/>
          <w:highlight w:val="yellow"/>
        </w:rPr>
        <w:t>think this president has even a month of political capital.</w:t>
      </w:r>
      <w:r w:rsidRPr="00244B4E">
        <w:rPr>
          <w:rStyle w:val="StyleBoldUnderline"/>
          <w:highlight w:val="yellow"/>
        </w:rPr>
        <w:t>" The president</w:t>
      </w:r>
      <w:r w:rsidRPr="00244B4E">
        <w:rPr>
          <w:sz w:val="16"/>
        </w:rPr>
        <w:t xml:space="preserve"> also </w:t>
      </w:r>
      <w:r w:rsidRPr="00244B4E">
        <w:rPr>
          <w:rStyle w:val="StyleBoldUnderline"/>
          <w:highlight w:val="yellow"/>
        </w:rPr>
        <w:t xml:space="preserve">will have to devote </w:t>
      </w:r>
      <w:r w:rsidRPr="00EF23EF">
        <w:rPr>
          <w:rStyle w:val="Emphasis"/>
          <w:highlight w:val="yellow"/>
        </w:rPr>
        <w:t>significant energy</w:t>
      </w:r>
      <w:r w:rsidRPr="00244B4E">
        <w:rPr>
          <w:rStyle w:val="StyleBoldUnderline"/>
          <w:highlight w:val="yellow"/>
        </w:rPr>
        <w:t xml:space="preserve"> simply to safeguarding the achievements of his first term</w:t>
      </w:r>
      <w:r w:rsidRPr="0069216C">
        <w:rPr>
          <w:rStyle w:val="StyleBoldUnderline"/>
          <w:highlight w:val="yellow"/>
        </w:rPr>
        <w:t>, by keeping</w:t>
      </w:r>
      <w:r w:rsidRPr="00244B4E">
        <w:rPr>
          <w:rStyle w:val="StyleBoldUnderline"/>
        </w:rPr>
        <w:t xml:space="preserve"> the economic recovery alive, making sure </w:t>
      </w:r>
      <w:r w:rsidRPr="0069216C">
        <w:rPr>
          <w:rStyle w:val="StyleBoldUnderline"/>
          <w:highlight w:val="yellow"/>
        </w:rPr>
        <w:t>his health care law</w:t>
      </w:r>
      <w:r w:rsidRPr="00244B4E">
        <w:rPr>
          <w:rStyle w:val="StyleBoldUnderline"/>
        </w:rPr>
        <w:t xml:space="preserve"> is properly put in place in the face of persisting objections from businesses and individuals, and ensuring new financial regulations have teeth.</w:t>
      </w:r>
    </w:p>
    <w:p w:rsidR="00441BEB" w:rsidRDefault="00441BEB" w:rsidP="00441BEB">
      <w:pPr>
        <w:pStyle w:val="Heading4"/>
      </w:pPr>
      <w:r>
        <w:lastRenderedPageBreak/>
        <w:t xml:space="preserve">No immigration reform – GOP and </w:t>
      </w:r>
      <w:proofErr w:type="spellStart"/>
      <w:r>
        <w:t>dems</w:t>
      </w:r>
      <w:proofErr w:type="spellEnd"/>
      <w:r>
        <w:t xml:space="preserve"> oppose</w:t>
      </w:r>
    </w:p>
    <w:p w:rsidR="00441BEB" w:rsidRDefault="00441BEB" w:rsidP="00441BEB">
      <w:r w:rsidRPr="00F2685A">
        <w:rPr>
          <w:rStyle w:val="StyleStyleBold12pt"/>
        </w:rPr>
        <w:t>Pace 1-25-13</w:t>
      </w:r>
      <w:r>
        <w:t xml:space="preserve"> [Julie, Obama presses liberal agenda as he starts 2</w:t>
      </w:r>
      <w:r w:rsidRPr="00F2685A">
        <w:rPr>
          <w:vertAlign w:val="superscript"/>
        </w:rPr>
        <w:t>nd</w:t>
      </w:r>
      <w:r>
        <w:t xml:space="preserve"> term, Associated Press]</w:t>
      </w:r>
    </w:p>
    <w:p w:rsidR="00441BEB" w:rsidRPr="002E63AB" w:rsidRDefault="00441BEB" w:rsidP="00441BEB">
      <w:pPr>
        <w:rPr>
          <w:sz w:val="16"/>
        </w:rPr>
      </w:pPr>
      <w:r w:rsidRPr="00F2685A">
        <w:rPr>
          <w:sz w:val="16"/>
        </w:rPr>
        <w:t xml:space="preserve">In less than a week, </w:t>
      </w:r>
      <w:r w:rsidRPr="00F2685A">
        <w:rPr>
          <w:rStyle w:val="StyleBoldUnderline"/>
        </w:rPr>
        <w:t xml:space="preserve">he's vowed to tackle </w:t>
      </w:r>
      <w:r w:rsidRPr="00F2685A">
        <w:rPr>
          <w:sz w:val="16"/>
        </w:rPr>
        <w:t xml:space="preserve">climate change and protect government entitlements. His administration has lifted a ban on women in combat and expanded opportunities for disabled students. Proposals for stricter gun laws have already been unveiled, and plans for </w:t>
      </w:r>
      <w:r w:rsidRPr="00F2685A">
        <w:rPr>
          <w:rStyle w:val="StyleBoldUnderline"/>
        </w:rPr>
        <w:t>comprehensive immigration reform</w:t>
      </w:r>
      <w:r w:rsidRPr="00F2685A">
        <w:rPr>
          <w:sz w:val="16"/>
        </w:rPr>
        <w:t>, including a pathway to citizenship for millions of illegal immigrants, are coming next week.</w:t>
      </w:r>
      <w:r w:rsidRPr="00F2685A">
        <w:rPr>
          <w:sz w:val="12"/>
        </w:rPr>
        <w:t>¶</w:t>
      </w:r>
      <w:r w:rsidRPr="00F2685A">
        <w:rPr>
          <w:sz w:val="16"/>
        </w:rPr>
        <w:t xml:space="preserve"> Obama's full embrace of such an agenda suggests a president both freed for action by his re-election win and seeking to capitalize on it.</w:t>
      </w:r>
      <w:r w:rsidRPr="00F2685A">
        <w:rPr>
          <w:sz w:val="12"/>
        </w:rPr>
        <w:t>¶</w:t>
      </w:r>
      <w:r w:rsidRPr="00F2685A">
        <w:rPr>
          <w:sz w:val="16"/>
        </w:rPr>
        <w:t xml:space="preserve"> "There is a deep recognition that he has a short period of time to get a lot done," said Jennifer </w:t>
      </w:r>
      <w:proofErr w:type="spellStart"/>
      <w:r w:rsidRPr="00F2685A">
        <w:rPr>
          <w:sz w:val="16"/>
        </w:rPr>
        <w:t>Psaki</w:t>
      </w:r>
      <w:proofErr w:type="spellEnd"/>
      <w:r w:rsidRPr="00F2685A">
        <w:rPr>
          <w:sz w:val="16"/>
        </w:rPr>
        <w:t>, Obama's 2012 campaign spokeswoman. "The American people are seeing a man who is determined to finish what he started in his first term, pushing through his agenda without the burden of running for re-election."</w:t>
      </w:r>
      <w:r w:rsidRPr="00F2685A">
        <w:rPr>
          <w:sz w:val="12"/>
        </w:rPr>
        <w:t>¶</w:t>
      </w:r>
      <w:r w:rsidRPr="00F2685A">
        <w:rPr>
          <w:sz w:val="16"/>
        </w:rPr>
        <w:t xml:space="preserve"> </w:t>
      </w:r>
      <w:r w:rsidRPr="00F2685A">
        <w:rPr>
          <w:rStyle w:val="StyleBoldUnderline"/>
        </w:rPr>
        <w:t xml:space="preserve">But </w:t>
      </w:r>
      <w:r w:rsidRPr="005C2519">
        <w:rPr>
          <w:rStyle w:val="StyleBoldUnderline"/>
          <w:highlight w:val="yellow"/>
        </w:rPr>
        <w:t>following through</w:t>
      </w:r>
      <w:r w:rsidRPr="00F2685A">
        <w:rPr>
          <w:rStyle w:val="StyleBoldUnderline"/>
        </w:rPr>
        <w:t xml:space="preserve"> </w:t>
      </w:r>
      <w:r w:rsidRPr="005C2519">
        <w:rPr>
          <w:rStyle w:val="StyleBoldUnderline"/>
          <w:highlight w:val="yellow"/>
        </w:rPr>
        <w:t>and winning approval</w:t>
      </w:r>
      <w:r w:rsidRPr="00F2685A">
        <w:rPr>
          <w:rStyle w:val="StyleBoldUnderline"/>
        </w:rPr>
        <w:t xml:space="preserve"> for his proposals </w:t>
      </w:r>
      <w:r w:rsidRPr="005C2519">
        <w:rPr>
          <w:rStyle w:val="StyleBoldUnderline"/>
          <w:highlight w:val="yellow"/>
        </w:rPr>
        <w:t>will require cooperation from a Congress that is</w:t>
      </w:r>
      <w:r w:rsidRPr="00F2685A">
        <w:t xml:space="preserve"> </w:t>
      </w:r>
      <w:r w:rsidRPr="00F2685A">
        <w:rPr>
          <w:sz w:val="16"/>
          <w:szCs w:val="16"/>
        </w:rPr>
        <w:t>nearly as</w:t>
      </w:r>
      <w:r w:rsidRPr="00F2685A">
        <w:rPr>
          <w:rStyle w:val="StyleBoldUnderline"/>
        </w:rPr>
        <w:t xml:space="preserve"> </w:t>
      </w:r>
      <w:r w:rsidRPr="005C2519">
        <w:rPr>
          <w:rStyle w:val="StyleBoldUnderline"/>
          <w:highlight w:val="yellow"/>
        </w:rPr>
        <w:t>divided</w:t>
      </w:r>
      <w:r w:rsidRPr="00F2685A">
        <w:rPr>
          <w:sz w:val="16"/>
          <w:szCs w:val="16"/>
        </w:rPr>
        <w:t xml:space="preserve"> now as it was before the November elections.¶ "If</w:t>
      </w:r>
      <w:r w:rsidRPr="00F2685A">
        <w:rPr>
          <w:sz w:val="16"/>
        </w:rPr>
        <w:t xml:space="preserve"> the president pursues </w:t>
      </w:r>
      <w:r w:rsidRPr="00F2685A">
        <w:rPr>
          <w:rStyle w:val="StyleBoldUnderline"/>
        </w:rPr>
        <w:t xml:space="preserve">that kind of agenda, obviously </w:t>
      </w:r>
      <w:r w:rsidRPr="005C2519">
        <w:rPr>
          <w:rStyle w:val="StyleBoldUnderline"/>
          <w:highlight w:val="yellow"/>
        </w:rPr>
        <w:t>it's not designed to bring us together," said</w:t>
      </w:r>
      <w:r w:rsidRPr="00F2685A">
        <w:rPr>
          <w:rStyle w:val="StyleBoldUnderline"/>
        </w:rPr>
        <w:t xml:space="preserve"> </w:t>
      </w:r>
      <w:r w:rsidRPr="00F2685A">
        <w:rPr>
          <w:sz w:val="16"/>
        </w:rPr>
        <w:t xml:space="preserve">Senate Minority Leader Mitch </w:t>
      </w:r>
      <w:r w:rsidRPr="005C2519">
        <w:rPr>
          <w:rStyle w:val="StyleBoldUnderline"/>
          <w:highlight w:val="yellow"/>
        </w:rPr>
        <w:t>McConnell</w:t>
      </w:r>
      <w:r w:rsidRPr="00F2685A">
        <w:rPr>
          <w:rStyle w:val="StyleBoldUnderline"/>
        </w:rPr>
        <w:t xml:space="preserve"> </w:t>
      </w:r>
      <w:r w:rsidRPr="00F2685A">
        <w:rPr>
          <w:sz w:val="16"/>
        </w:rPr>
        <w:t xml:space="preserve">of Kentucky, who </w:t>
      </w:r>
      <w:r w:rsidRPr="00F2685A">
        <w:rPr>
          <w:rStyle w:val="StyleBoldUnderline"/>
        </w:rPr>
        <w:t>calls the start of Obama's second term "a new era of liberalism."</w:t>
      </w:r>
      <w:r w:rsidRPr="00F2685A">
        <w:rPr>
          <w:sz w:val="12"/>
        </w:rPr>
        <w:t>¶</w:t>
      </w:r>
      <w:r w:rsidRPr="00F2685A">
        <w:rPr>
          <w:sz w:val="16"/>
        </w:rPr>
        <w:t xml:space="preserve"> </w:t>
      </w:r>
      <w:proofErr w:type="gramStart"/>
      <w:r w:rsidRPr="005C2519">
        <w:rPr>
          <w:rStyle w:val="StyleBoldUnderline"/>
          <w:highlight w:val="yellow"/>
        </w:rPr>
        <w:t>And</w:t>
      </w:r>
      <w:proofErr w:type="gramEnd"/>
      <w:r w:rsidRPr="005C2519">
        <w:rPr>
          <w:rStyle w:val="StyleBoldUnderline"/>
          <w:highlight w:val="yellow"/>
        </w:rPr>
        <w:t xml:space="preserve"> it's not just congressional Republicans who could stand in Obama's way</w:t>
      </w:r>
      <w:r w:rsidRPr="00F2685A">
        <w:rPr>
          <w:sz w:val="16"/>
        </w:rPr>
        <w:t xml:space="preserve"> as he seeks to make good on his </w:t>
      </w:r>
      <w:r w:rsidRPr="005C2519">
        <w:rPr>
          <w:sz w:val="16"/>
        </w:rPr>
        <w:t>pledges.</w:t>
      </w:r>
      <w:r w:rsidRPr="005C2519">
        <w:rPr>
          <w:sz w:val="16"/>
          <w:highlight w:val="yellow"/>
        </w:rPr>
        <w:t xml:space="preserve"> </w:t>
      </w:r>
      <w:r w:rsidRPr="005C2519">
        <w:rPr>
          <w:rStyle w:val="StyleBoldUnderline"/>
          <w:highlight w:val="yellow"/>
        </w:rPr>
        <w:t>Senate Democrats from conservative-leaning states who</w:t>
      </w:r>
      <w:r w:rsidRPr="00F2685A">
        <w:rPr>
          <w:sz w:val="16"/>
        </w:rPr>
        <w:t xml:space="preserve">, unlike Obama, </w:t>
      </w:r>
      <w:r w:rsidRPr="005C2519">
        <w:rPr>
          <w:rStyle w:val="StyleBoldUnderline"/>
          <w:highlight w:val="yellow"/>
        </w:rPr>
        <w:t xml:space="preserve">still face future elections may </w:t>
      </w:r>
      <w:r w:rsidRPr="00593820">
        <w:rPr>
          <w:rStyle w:val="StyleBoldUnderline"/>
          <w:highlight w:val="yellow"/>
        </w:rPr>
        <w:t>have reservations about</w:t>
      </w:r>
      <w:r w:rsidRPr="00F2685A">
        <w:rPr>
          <w:rStyle w:val="StyleBoldUnderline"/>
        </w:rPr>
        <w:t xml:space="preserve"> backing a liberal agenda in the lead-up to </w:t>
      </w:r>
      <w:r w:rsidRPr="00593820">
        <w:rPr>
          <w:rStyle w:val="StyleBoldUnderline"/>
          <w:highlight w:val="yellow"/>
        </w:rPr>
        <w:t>the</w:t>
      </w:r>
      <w:r w:rsidRPr="00F2685A">
        <w:rPr>
          <w:rStyle w:val="StyleBoldUnderline"/>
        </w:rPr>
        <w:t xml:space="preserve"> 2014 </w:t>
      </w:r>
      <w:r w:rsidRPr="00593820">
        <w:rPr>
          <w:rStyle w:val="StyleBoldUnderline"/>
          <w:highlight w:val="yellow"/>
        </w:rPr>
        <w:t>midterms</w:t>
      </w:r>
      <w:r w:rsidRPr="00593820">
        <w:rPr>
          <w:sz w:val="16"/>
          <w:highlight w:val="yellow"/>
        </w:rPr>
        <w:t>.</w:t>
      </w:r>
    </w:p>
    <w:p w:rsidR="00441BEB" w:rsidRDefault="00441BEB" w:rsidP="00441BEB">
      <w:pPr>
        <w:pStyle w:val="Heading4"/>
      </w:pPr>
      <w:r>
        <w:t>Senate democrats love nuclear power – perceived safer than alternatives, public backs it and Fukushima doesn’t matter.</w:t>
      </w:r>
    </w:p>
    <w:p w:rsidR="00441BEB" w:rsidRPr="00824189" w:rsidRDefault="00441BEB" w:rsidP="00441BEB">
      <w:pPr>
        <w:rPr>
          <w:rStyle w:val="StyleStyleBold12pt"/>
        </w:rPr>
      </w:pPr>
      <w:proofErr w:type="spellStart"/>
      <w:r>
        <w:rPr>
          <w:rStyle w:val="StyleStyleBold12pt"/>
        </w:rPr>
        <w:t>Bartash</w:t>
      </w:r>
      <w:proofErr w:type="spellEnd"/>
      <w:r>
        <w:rPr>
          <w:rStyle w:val="StyleStyleBold12pt"/>
        </w:rPr>
        <w:t>, ‘11</w:t>
      </w:r>
    </w:p>
    <w:p w:rsidR="00441BEB" w:rsidRDefault="00441BEB" w:rsidP="00441BEB">
      <w:r>
        <w:t xml:space="preserve">[Jeffry, “Democrats warm to nuclear, domestic drilling”, 4-15-11, </w:t>
      </w:r>
      <w:proofErr w:type="spellStart"/>
      <w:r>
        <w:t>Marketwatch</w:t>
      </w:r>
      <w:proofErr w:type="spellEnd"/>
    </w:p>
    <w:p w:rsidR="00441BEB" w:rsidRPr="00C85859" w:rsidRDefault="00441BEB" w:rsidP="00441BEB">
      <w:hyperlink r:id="rId22" w:history="1">
        <w:r w:rsidRPr="003D3F1B">
          <w:rPr>
            <w:rStyle w:val="Hyperlink"/>
          </w:rPr>
          <w:t>http://articles.marketwatch.com/2011-04-15/economy/30789692_1_nuclear-power-nuclear-plants-nuclear-energy</w:t>
        </w:r>
      </w:hyperlink>
      <w:r>
        <w:t xml:space="preserve">, RSR] </w:t>
      </w:r>
    </w:p>
    <w:p w:rsidR="00441BEB" w:rsidRPr="00C30F26" w:rsidRDefault="00441BEB" w:rsidP="00441BEB">
      <w:pPr>
        <w:rPr>
          <w:sz w:val="16"/>
        </w:rPr>
      </w:pPr>
      <w:r w:rsidRPr="00C30F26">
        <w:rPr>
          <w:sz w:val="16"/>
        </w:rPr>
        <w:t>WASHINGTON (</w:t>
      </w:r>
      <w:proofErr w:type="spellStart"/>
      <w:r w:rsidRPr="00C30F26">
        <w:rPr>
          <w:sz w:val="16"/>
        </w:rPr>
        <w:t>MarketWatch</w:t>
      </w:r>
      <w:proofErr w:type="spellEnd"/>
      <w:r w:rsidRPr="00C30F26">
        <w:rPr>
          <w:sz w:val="16"/>
        </w:rPr>
        <w:t xml:space="preserve">) — </w:t>
      </w:r>
      <w:proofErr w:type="gramStart"/>
      <w:r w:rsidRPr="00C30F26">
        <w:rPr>
          <w:sz w:val="16"/>
        </w:rPr>
        <w:t>At</w:t>
      </w:r>
      <w:proofErr w:type="gramEnd"/>
      <w:r w:rsidRPr="00C30F26">
        <w:rPr>
          <w:sz w:val="16"/>
        </w:rPr>
        <w:t xml:space="preserve"> a hearing this week, </w:t>
      </w:r>
      <w:r w:rsidRPr="00955D30">
        <w:rPr>
          <w:rStyle w:val="StyleBoldUnderline"/>
          <w:highlight w:val="yellow"/>
        </w:rPr>
        <w:t>Democratic Sen</w:t>
      </w:r>
      <w:r w:rsidRPr="00C30F26">
        <w:rPr>
          <w:rStyle w:val="StyleBoldUnderline"/>
        </w:rPr>
        <w:t xml:space="preserve">. Tom </w:t>
      </w:r>
      <w:r w:rsidRPr="00955D30">
        <w:rPr>
          <w:rStyle w:val="StyleBoldUnderline"/>
          <w:highlight w:val="yellow"/>
        </w:rPr>
        <w:t>Carper</w:t>
      </w:r>
      <w:r w:rsidRPr="00C30F26">
        <w:rPr>
          <w:rStyle w:val="StyleBoldUnderline"/>
        </w:rPr>
        <w:t xml:space="preserve"> of Delaware </w:t>
      </w:r>
      <w:r w:rsidRPr="00955D30">
        <w:rPr>
          <w:rStyle w:val="StyleBoldUnderline"/>
          <w:highlight w:val="yellow"/>
        </w:rPr>
        <w:t>asked</w:t>
      </w:r>
      <w:r w:rsidRPr="00C30F26">
        <w:rPr>
          <w:rStyle w:val="StyleBoldUnderline"/>
        </w:rPr>
        <w:t xml:space="preserve"> one of the nation’s top </w:t>
      </w:r>
      <w:r w:rsidRPr="00955D30">
        <w:rPr>
          <w:rStyle w:val="StyleBoldUnderline"/>
          <w:highlight w:val="yellow"/>
        </w:rPr>
        <w:t>regulators how many Americans have been killed by nuclear power. ”There are no known fatalities</w:t>
      </w:r>
      <w:r w:rsidRPr="00C30F26">
        <w:rPr>
          <w:rStyle w:val="StyleBoldUnderline"/>
        </w:rPr>
        <w:t xml:space="preserve"> in the U.S. from the use of nuclear energy,” replied Gregory </w:t>
      </w:r>
      <w:proofErr w:type="spellStart"/>
      <w:r w:rsidRPr="00C30F26">
        <w:rPr>
          <w:rStyle w:val="StyleBoldUnderline"/>
        </w:rPr>
        <w:t>Jaczko</w:t>
      </w:r>
      <w:proofErr w:type="spellEnd"/>
      <w:r w:rsidRPr="00C30F26">
        <w:rPr>
          <w:rStyle w:val="StyleBoldUnderline"/>
        </w:rPr>
        <w:t xml:space="preserve">, chairman of the Nuclear Regulatory Commission. </w:t>
      </w:r>
      <w:r w:rsidRPr="00955D30">
        <w:rPr>
          <w:rStyle w:val="StyleBoldUnderline"/>
          <w:highlight w:val="yellow"/>
        </w:rPr>
        <w:t xml:space="preserve">Carper then </w:t>
      </w:r>
      <w:r w:rsidRPr="00C30F26">
        <w:rPr>
          <w:rStyle w:val="StyleBoldUnderline"/>
        </w:rPr>
        <w:t xml:space="preserve">turned to Lisa Jackson, administrator of the Environmental Protection Agency. He </w:t>
      </w:r>
      <w:r w:rsidRPr="00955D30">
        <w:rPr>
          <w:rStyle w:val="StyleBoldUnderline"/>
          <w:highlight w:val="yellow"/>
        </w:rPr>
        <w:t>asked</w:t>
      </w:r>
      <w:r w:rsidRPr="00C30F26">
        <w:rPr>
          <w:rStyle w:val="StyleBoldUnderline"/>
        </w:rPr>
        <w:t xml:space="preserve"> her </w:t>
      </w:r>
      <w:r w:rsidRPr="00955D30">
        <w:rPr>
          <w:rStyle w:val="StyleBoldUnderline"/>
          <w:highlight w:val="yellow"/>
        </w:rPr>
        <w:t>how many people have been killed</w:t>
      </w:r>
      <w:r w:rsidRPr="00C30F26">
        <w:rPr>
          <w:rStyle w:val="StyleBoldUnderline"/>
        </w:rPr>
        <w:t xml:space="preserve"> or had their lives shortened </w:t>
      </w:r>
      <w:r w:rsidRPr="00955D30">
        <w:rPr>
          <w:rStyle w:val="StyleBoldUnderline"/>
          <w:highlight w:val="yellow"/>
        </w:rPr>
        <w:t>by</w:t>
      </w:r>
      <w:r w:rsidRPr="00C30F26">
        <w:rPr>
          <w:rStyle w:val="StyleBoldUnderline"/>
        </w:rPr>
        <w:t xml:space="preserve"> the use of pollution-emitting </w:t>
      </w:r>
      <w:r w:rsidRPr="00955D30">
        <w:rPr>
          <w:rStyle w:val="StyleBoldUnderline"/>
          <w:highlight w:val="yellow"/>
        </w:rPr>
        <w:t>fossil fuels. Tens of thousands</w:t>
      </w:r>
      <w:r w:rsidRPr="00C30F26">
        <w:rPr>
          <w:rStyle w:val="StyleBoldUnderline"/>
        </w:rPr>
        <w:t>, she said</w:t>
      </w:r>
      <w:r w:rsidRPr="00C30F26">
        <w:rPr>
          <w:sz w:val="16"/>
        </w:rPr>
        <w:t xml:space="preserve">. The senator sat back in his chair and nodded. </w:t>
      </w:r>
      <w:r w:rsidRPr="00C30F26">
        <w:rPr>
          <w:rStyle w:val="StyleBoldUnderline"/>
        </w:rPr>
        <w:t xml:space="preserve">“All sources of energy involve risks,” he said. </w:t>
      </w:r>
      <w:r w:rsidRPr="00955D30">
        <w:rPr>
          <w:rStyle w:val="StyleBoldUnderline"/>
          <w:highlight w:val="yellow"/>
        </w:rPr>
        <w:t>Carper, a longtime supporter of nuclear power, is not the only Democrat</w:t>
      </w:r>
      <w:r w:rsidRPr="00C30F26">
        <w:rPr>
          <w:rStyle w:val="StyleBoldUnderline"/>
        </w:rPr>
        <w:t xml:space="preserve"> who’s weighing every option available on how to fuel the massive U.S. economy. </w:t>
      </w:r>
      <w:r w:rsidRPr="00955D30">
        <w:rPr>
          <w:rStyle w:val="StyleBoldUnderline"/>
          <w:highlight w:val="yellow"/>
        </w:rPr>
        <w:t>Many other members</w:t>
      </w:r>
      <w:r w:rsidRPr="00C30F26">
        <w:rPr>
          <w:rStyle w:val="StyleBoldUnderline"/>
        </w:rPr>
        <w:t xml:space="preserve"> of his party </w:t>
      </w:r>
      <w:r w:rsidRPr="00955D30">
        <w:rPr>
          <w:rStyle w:val="StyleBoldUnderline"/>
          <w:highlight w:val="yellow"/>
        </w:rPr>
        <w:t>are as well — no doubt egged on by soaring gas prices and public discontent.</w:t>
      </w:r>
      <w:r w:rsidRPr="00C30F26">
        <w:rPr>
          <w:rStyle w:val="StyleBoldUnderline"/>
        </w:rPr>
        <w:t xml:space="preserve"> And while </w:t>
      </w:r>
      <w:r w:rsidRPr="00955D30">
        <w:rPr>
          <w:rStyle w:val="StyleBoldUnderline"/>
          <w:highlight w:val="yellow"/>
        </w:rPr>
        <w:t>Democrats</w:t>
      </w:r>
      <w:r w:rsidRPr="00C30F26">
        <w:rPr>
          <w:rStyle w:val="StyleBoldUnderline"/>
        </w:rPr>
        <w:t xml:space="preserve"> aren’t chanting “drill, baby, drill,” they </w:t>
      </w:r>
      <w:r w:rsidRPr="00955D30">
        <w:rPr>
          <w:rStyle w:val="StyleBoldUnderline"/>
          <w:highlight w:val="yellow"/>
        </w:rPr>
        <w:t>appear to be concluding that nuclear power</w:t>
      </w:r>
      <w:r w:rsidRPr="00C30F26">
        <w:rPr>
          <w:rStyle w:val="StyleBoldUnderline"/>
        </w:rPr>
        <w:t xml:space="preserve"> and more domestic drilling, once anathema, </w:t>
      </w:r>
      <w:r w:rsidRPr="00955D30">
        <w:rPr>
          <w:rStyle w:val="Emphasis"/>
          <w:highlight w:val="yellow"/>
        </w:rPr>
        <w:t>are vital to America’s energy future</w:t>
      </w:r>
      <w:r w:rsidRPr="00C30F26">
        <w:rPr>
          <w:rStyle w:val="StyleBoldUnderline"/>
        </w:rPr>
        <w:t>. At several hearings this week, nary a word was said about abolishing nuclear power despite the recent disaster in Japan</w:t>
      </w:r>
      <w:r w:rsidRPr="00C30F26">
        <w:rPr>
          <w:sz w:val="16"/>
        </w:rPr>
        <w:t xml:space="preserve">. And Democrats say </w:t>
      </w:r>
      <w:proofErr w:type="spellStart"/>
      <w:proofErr w:type="gramStart"/>
      <w:r w:rsidRPr="00C30F26">
        <w:rPr>
          <w:sz w:val="16"/>
        </w:rPr>
        <w:t>the</w:t>
      </w:r>
      <w:proofErr w:type="spellEnd"/>
      <w:r w:rsidRPr="00C30F26">
        <w:rPr>
          <w:sz w:val="16"/>
        </w:rPr>
        <w:t xml:space="preserve"> are</w:t>
      </w:r>
      <w:proofErr w:type="gramEnd"/>
      <w:r w:rsidRPr="00C30F26">
        <w:rPr>
          <w:sz w:val="16"/>
        </w:rPr>
        <w:t xml:space="preserve"> open to drilling for more natural gas in the continental U.S. despite growing concerns over an extraction practice called “</w:t>
      </w:r>
      <w:proofErr w:type="spellStart"/>
      <w:r w:rsidRPr="00C30F26">
        <w:rPr>
          <w:sz w:val="16"/>
        </w:rPr>
        <w:t>fracking</w:t>
      </w:r>
      <w:proofErr w:type="spellEnd"/>
      <w:r w:rsidRPr="00C30F26">
        <w:rPr>
          <w:sz w:val="16"/>
        </w:rPr>
        <w:t>.”</w:t>
      </w:r>
    </w:p>
    <w:p w:rsidR="00441BEB" w:rsidRDefault="00441BEB" w:rsidP="00441BEB">
      <w:pPr>
        <w:pStyle w:val="Heading4"/>
      </w:pPr>
      <w:r>
        <w:t>Cantor and House Republicans support nuclear power</w:t>
      </w:r>
    </w:p>
    <w:p w:rsidR="00441BEB" w:rsidRPr="000B1C87" w:rsidRDefault="00441BEB" w:rsidP="00441BEB">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441BEB" w:rsidRPr="00085613" w:rsidRDefault="00441BEB" w:rsidP="00441BEB">
      <w:pPr>
        <w:rPr>
          <w:rFonts w:eastAsia="Times New Roman" w:cs="Times New Roman"/>
          <w:sz w:val="16"/>
        </w:rPr>
      </w:pPr>
      <w:r w:rsidRPr="009B2A41">
        <w:rPr>
          <w:rFonts w:eastAsia="Times New Roman" w:cs="Times New Roman"/>
          <w:sz w:val="16"/>
        </w:rPr>
        <w:t xml:space="preserve">House Majority Leader </w:t>
      </w:r>
      <w:r w:rsidRPr="000B1C87">
        <w:rPr>
          <w:rStyle w:val="StyleBoldUnderline"/>
        </w:rPr>
        <w:t xml:space="preserve">Eric </w:t>
      </w:r>
      <w:r w:rsidRPr="00955D30">
        <w:rPr>
          <w:rStyle w:val="StyleBoldUnderline"/>
          <w:highlight w:val="yellow"/>
        </w:rPr>
        <w:t>Cantor defended nuclear energy</w:t>
      </w:r>
      <w:r w:rsidRPr="000B1C87">
        <w:rPr>
          <w:rStyle w:val="StyleBoldUnderline"/>
        </w:rPr>
        <w:t xml:space="preserve"> production Monday, </w:t>
      </w:r>
      <w:r w:rsidRPr="00955D30">
        <w:rPr>
          <w:rStyle w:val="StyleBoldUnderline"/>
          <w:highlight w:val="yellow"/>
        </w:rPr>
        <w:t>after</w:t>
      </w:r>
      <w:r w:rsidRPr="000B1C87">
        <w:rPr>
          <w:rStyle w:val="StyleBoldUnderline"/>
        </w:rPr>
        <w:t xml:space="preserve"> a series of </w:t>
      </w:r>
      <w:r w:rsidRPr="00955D30">
        <w:rPr>
          <w:rStyle w:val="StyleBoldUnderline"/>
          <w:highlight w:val="yellow"/>
        </w:rPr>
        <w:t>explosions</w:t>
      </w:r>
      <w:r w:rsidRPr="000B1C87">
        <w:rPr>
          <w:rStyle w:val="StyleBoldUnderline"/>
        </w:rPr>
        <w:t xml:space="preserve"> at a nuclear reactor </w:t>
      </w:r>
      <w:r w:rsidRPr="00955D30">
        <w:rPr>
          <w:rStyle w:val="StyleBoldUnderline"/>
          <w:highlight w:val="yellow"/>
        </w:rPr>
        <w:t xml:space="preserve">in Japan, calling it </w:t>
      </w:r>
      <w:r w:rsidRPr="00955D30">
        <w:rPr>
          <w:rStyle w:val="Emphasis"/>
          <w:highlight w:val="yellow"/>
        </w:rPr>
        <w:t>“essential”</w:t>
      </w:r>
      <w:r w:rsidRPr="00955D30">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 xml:space="preserve">which left nuclear rods exposed, raising the specter of </w:t>
      </w:r>
      <w:r w:rsidRPr="009B2A41">
        <w:rPr>
          <w:sz w:val="16"/>
        </w:rPr>
        <w:lastRenderedPageBreak/>
        <w:t>Chernobyl-style meltdown. The timing couldn’t have been worse for</w:t>
      </w:r>
      <w:r w:rsidRPr="000B1C87">
        <w:rPr>
          <w:rStyle w:val="StyleBoldUnderline"/>
        </w:rPr>
        <w:t xml:space="preserve"> </w:t>
      </w:r>
      <w:r w:rsidRPr="00955D30">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955D30">
        <w:rPr>
          <w:rStyle w:val="StyleBoldUnderline"/>
          <w:highlight w:val="yellow"/>
        </w:rPr>
        <w:t>demanded</w:t>
      </w:r>
      <w:r w:rsidRPr="000B1C87">
        <w:rPr>
          <w:rStyle w:val="StyleBoldUnderline"/>
        </w:rPr>
        <w:t xml:space="preserve"> last week that President Barack </w:t>
      </w:r>
      <w:r w:rsidRPr="00955D30">
        <w:rPr>
          <w:rStyle w:val="StyleBoldUnderline"/>
          <w:highlight w:val="yellow"/>
        </w:rPr>
        <w:t>Obama speed up approval of new nuclear energy facilities.</w:t>
      </w:r>
      <w:r w:rsidRPr="009B2A41">
        <w:rPr>
          <w:rFonts w:eastAsia="Times New Roman" w:cs="Times New Roman"/>
          <w:sz w:val="16"/>
        </w:rPr>
        <w:t xml:space="preserve"> </w:t>
      </w:r>
    </w:p>
    <w:p w:rsidR="00441BEB" w:rsidRPr="00413411" w:rsidRDefault="00441BEB" w:rsidP="00441BEB">
      <w:pPr>
        <w:pStyle w:val="Heading4"/>
      </w:pPr>
      <w:r>
        <w:t>Immigration reform can’t pass – partisanship over comprehensive bill</w:t>
      </w:r>
    </w:p>
    <w:p w:rsidR="00441BEB" w:rsidRDefault="00441BEB" w:rsidP="00441BEB">
      <w:proofErr w:type="spellStart"/>
      <w:r w:rsidRPr="00413411">
        <w:rPr>
          <w:rStyle w:val="StyleStyleBold12pt"/>
        </w:rPr>
        <w:t>Helderman</w:t>
      </w:r>
      <w:proofErr w:type="spellEnd"/>
      <w:r w:rsidRPr="00413411">
        <w:rPr>
          <w:rStyle w:val="StyleStyleBold12pt"/>
        </w:rPr>
        <w:t xml:space="preserve"> 1-26-13</w:t>
      </w:r>
      <w:r>
        <w:t xml:space="preserve"> [Rosalind, Senators near accord on immigration proposal, Washington Post]</w:t>
      </w:r>
    </w:p>
    <w:p w:rsidR="00441BEB" w:rsidRPr="00413411" w:rsidRDefault="00441BEB" w:rsidP="00441BEB">
      <w:pPr>
        <w:rPr>
          <w:sz w:val="16"/>
        </w:rPr>
      </w:pPr>
      <w:r w:rsidRPr="00413411">
        <w:rPr>
          <w:sz w:val="16"/>
        </w:rPr>
        <w:t xml:space="preserve">A source close to Rubio said he joined the group in December at the request of other members only after they agreed their effort would line up with his own principles for reform. As a possible 2016 presidential contender widely trusted on the right, </w:t>
      </w:r>
      <w:r w:rsidRPr="002E63AB">
        <w:rPr>
          <w:rStyle w:val="StyleBoldUnderline"/>
          <w:highlight w:val="yellow"/>
        </w:rPr>
        <w:t>Rubio could be key to moving the bipartisan effort</w:t>
      </w:r>
      <w:r w:rsidRPr="00413411">
        <w:rPr>
          <w:sz w:val="16"/>
        </w:rPr>
        <w:t>.</w:t>
      </w:r>
      <w:r w:rsidRPr="00413411">
        <w:rPr>
          <w:sz w:val="12"/>
        </w:rPr>
        <w:t>¶</w:t>
      </w:r>
      <w:r w:rsidRPr="00413411">
        <w:rPr>
          <w:sz w:val="16"/>
        </w:rPr>
        <w:t xml:space="preserve"> </w:t>
      </w:r>
      <w:r w:rsidRPr="002E63AB">
        <w:rPr>
          <w:rStyle w:val="StyleBoldUnderline"/>
          <w:highlight w:val="yellow"/>
        </w:rPr>
        <w:t>Rubio and other Republicans have said they would prefer to split up a comprehensive immigration proposal into smaller bills</w:t>
      </w:r>
      <w:r w:rsidRPr="00413411">
        <w:rPr>
          <w:rStyle w:val="StyleBoldUnderline"/>
        </w:rPr>
        <w:t xml:space="preserve"> </w:t>
      </w:r>
      <w:r w:rsidRPr="00413411">
        <w:rPr>
          <w:sz w:val="16"/>
        </w:rPr>
        <w:t xml:space="preserve">that would be voted on separately, </w:t>
      </w:r>
      <w:r w:rsidRPr="00413411">
        <w:rPr>
          <w:rStyle w:val="StyleBoldUnderline"/>
        </w:rPr>
        <w:t xml:space="preserve">but the White House will pursue </w:t>
      </w:r>
      <w:r w:rsidRPr="00413411">
        <w:rPr>
          <w:sz w:val="16"/>
        </w:rPr>
        <w:t xml:space="preserve">comprehensive legislation that seeks to reform the process in </w:t>
      </w:r>
      <w:r w:rsidRPr="00413411">
        <w:rPr>
          <w:rStyle w:val="StyleBoldUnderline"/>
        </w:rPr>
        <w:t>a single bill</w:t>
      </w:r>
      <w:r w:rsidRPr="00413411">
        <w:rPr>
          <w:sz w:val="16"/>
        </w:rPr>
        <w:t>.</w:t>
      </w:r>
      <w:r w:rsidRPr="00413411">
        <w:rPr>
          <w:sz w:val="12"/>
        </w:rPr>
        <w:t>¶</w:t>
      </w:r>
      <w:r w:rsidRPr="00413411">
        <w:rPr>
          <w:sz w:val="16"/>
        </w:rPr>
        <w:t xml:space="preserve"> </w:t>
      </w:r>
      <w:r w:rsidRPr="002E63AB">
        <w:rPr>
          <w:sz w:val="16"/>
          <w:highlight w:val="yellow"/>
        </w:rPr>
        <w:t>"</w:t>
      </w:r>
      <w:r w:rsidRPr="002E63AB">
        <w:rPr>
          <w:rStyle w:val="StyleBoldUnderline"/>
          <w:highlight w:val="yellow"/>
        </w:rPr>
        <w:t>I doubt if there will be a</w:t>
      </w:r>
      <w:r w:rsidRPr="00413411">
        <w:rPr>
          <w:rStyle w:val="StyleBoldUnderline"/>
        </w:rPr>
        <w:t xml:space="preserve"> </w:t>
      </w:r>
      <w:r w:rsidRPr="00413411">
        <w:rPr>
          <w:sz w:val="16"/>
        </w:rPr>
        <w:t xml:space="preserve">macro, </w:t>
      </w:r>
      <w:r w:rsidRPr="002E63AB">
        <w:rPr>
          <w:rStyle w:val="StyleBoldUnderline"/>
          <w:highlight w:val="yellow"/>
        </w:rPr>
        <w:t>comprehensive bill</w:t>
      </w:r>
      <w:r w:rsidRPr="00413411">
        <w:rPr>
          <w:sz w:val="16"/>
        </w:rPr>
        <w:t xml:space="preserve">," </w:t>
      </w:r>
      <w:r>
        <w:rPr>
          <w:color w:val="FF0000"/>
          <w:sz w:val="36"/>
        </w:rPr>
        <w:t xml:space="preserve">§ Marked 12:40 § </w:t>
      </w:r>
      <w:r w:rsidRPr="00413411">
        <w:rPr>
          <w:sz w:val="16"/>
        </w:rPr>
        <w:t>said Sen. Johnny Isakson (R-Ga.), who supported the 2007 effort. "</w:t>
      </w:r>
      <w:r w:rsidRPr="00413411">
        <w:rPr>
          <w:rStyle w:val="StyleBoldUnderline"/>
        </w:rPr>
        <w:t xml:space="preserve">Anytime a bill's more than </w:t>
      </w:r>
      <w:r w:rsidRPr="00413411">
        <w:rPr>
          <w:sz w:val="16"/>
        </w:rPr>
        <w:t xml:space="preserve">500 pages, people start getting suspicious. If it's </w:t>
      </w:r>
      <w:r w:rsidRPr="00413411">
        <w:rPr>
          <w:rStyle w:val="StyleBoldUnderline"/>
        </w:rPr>
        <w:t>2,000 pages, they go berserk."</w:t>
      </w:r>
      <w:r w:rsidRPr="00413411">
        <w:rPr>
          <w:rStyle w:val="StyleBoldUnderline"/>
          <w:b w:val="0"/>
          <w:sz w:val="12"/>
          <w:u w:val="none"/>
        </w:rPr>
        <w:t>¶</w:t>
      </w:r>
      <w:r w:rsidRPr="00413411">
        <w:rPr>
          <w:rStyle w:val="StyleBoldUnderline"/>
        </w:rPr>
        <w:t xml:space="preserve"> </w:t>
      </w:r>
      <w:r w:rsidRPr="002E63AB">
        <w:rPr>
          <w:rStyle w:val="StyleBoldUnderline"/>
          <w:highlight w:val="yellow"/>
        </w:rPr>
        <w:t>But Schumer said</w:t>
      </w:r>
      <w:r w:rsidRPr="00413411">
        <w:rPr>
          <w:rStyle w:val="StyleBoldUnderline"/>
        </w:rPr>
        <w:t xml:space="preserve"> </w:t>
      </w:r>
      <w:r w:rsidRPr="00413411">
        <w:rPr>
          <w:sz w:val="16"/>
        </w:rPr>
        <w:t xml:space="preserve">Friday that </w:t>
      </w:r>
      <w:r w:rsidRPr="002E63AB">
        <w:rPr>
          <w:rStyle w:val="StyleBoldUnderline"/>
          <w:highlight w:val="yellow"/>
        </w:rPr>
        <w:t xml:space="preserve">a single package will be </w:t>
      </w:r>
      <w:proofErr w:type="gramStart"/>
      <w:r w:rsidRPr="002E63AB">
        <w:rPr>
          <w:rStyle w:val="StyleBoldUnderline"/>
          <w:highlight w:val="yellow"/>
        </w:rPr>
        <w:t>key</w:t>
      </w:r>
      <w:proofErr w:type="gramEnd"/>
      <w:r w:rsidRPr="002E63AB">
        <w:rPr>
          <w:rStyle w:val="StyleBoldUnderline"/>
          <w:highlight w:val="yellow"/>
        </w:rPr>
        <w:t xml:space="preserve"> for passage. "We'll not get it done in pieces</w:t>
      </w:r>
      <w:r w:rsidRPr="00413411">
        <w:rPr>
          <w:rStyle w:val="StyleBoldUnderline"/>
        </w:rPr>
        <w:t xml:space="preserve">," </w:t>
      </w:r>
      <w:r w:rsidRPr="00413411">
        <w:rPr>
          <w:sz w:val="16"/>
        </w:rPr>
        <w:t xml:space="preserve">he said. "Every time you do a piece, everyone says what about my </w:t>
      </w:r>
      <w:proofErr w:type="gramStart"/>
      <w:r w:rsidRPr="00413411">
        <w:rPr>
          <w:sz w:val="16"/>
        </w:rPr>
        <w:t>piece,</w:t>
      </w:r>
      <w:proofErr w:type="gramEnd"/>
      <w:r w:rsidRPr="00413411">
        <w:rPr>
          <w:sz w:val="16"/>
        </w:rPr>
        <w:t xml:space="preserve"> and you get more people opposing it."</w:t>
      </w:r>
    </w:p>
    <w:p w:rsidR="00441BEB" w:rsidRDefault="00441BEB" w:rsidP="00441BEB">
      <w:pPr>
        <w:pStyle w:val="Heading2"/>
      </w:pPr>
      <w:r>
        <w:lastRenderedPageBreak/>
        <w:t>1AR</w:t>
      </w:r>
    </w:p>
    <w:p w:rsidR="00441BEB" w:rsidRDefault="00441BEB" w:rsidP="00441BEB">
      <w:pPr>
        <w:pStyle w:val="Heading3"/>
      </w:pPr>
      <w:r>
        <w:lastRenderedPageBreak/>
        <w:t>Deterrence</w:t>
      </w:r>
    </w:p>
    <w:p w:rsidR="00441BEB" w:rsidRPr="00E233C0" w:rsidRDefault="00441BEB" w:rsidP="00441BEB">
      <w:pPr>
        <w:pStyle w:val="Heading4"/>
      </w:pPr>
      <w:r>
        <w:t>S</w:t>
      </w:r>
      <w:r w:rsidRPr="00E233C0">
        <w:t>horter flight times and</w:t>
      </w:r>
      <w:r>
        <w:t xml:space="preserve"> lack of second strike capacity make miscalculation more likely.</w:t>
      </w:r>
    </w:p>
    <w:p w:rsidR="00441BEB" w:rsidRDefault="00441BEB" w:rsidP="00441BEB">
      <w:proofErr w:type="spellStart"/>
      <w:r w:rsidRPr="00E233C0">
        <w:rPr>
          <w:rStyle w:val="StyleStyleBold12pt"/>
        </w:rPr>
        <w:t>Cimbala</w:t>
      </w:r>
      <w:proofErr w:type="spellEnd"/>
      <w:r w:rsidRPr="00E233C0">
        <w:rPr>
          <w:rStyle w:val="StyleStyleBold12pt"/>
        </w:rPr>
        <w:t xml:space="preserve"> 8 </w:t>
      </w:r>
      <w:r w:rsidRPr="00E233C0">
        <w:t xml:space="preserve">(Stephen, Political Science Professor at the University of Pennsylvania, March, “Anticipatory Attacks: Nuclear Crisis Stability in Future Asia” Comparative Strategy, </w:t>
      </w:r>
      <w:proofErr w:type="spellStart"/>
      <w:r w:rsidRPr="00E233C0">
        <w:t>Vol</w:t>
      </w:r>
      <w:proofErr w:type="spellEnd"/>
      <w:r w:rsidRPr="00E233C0">
        <w:t xml:space="preserve"> 27 No 2, p 113-132, </w:t>
      </w:r>
      <w:proofErr w:type="spellStart"/>
      <w:r w:rsidRPr="00E233C0">
        <w:t>InformaWorld</w:t>
      </w:r>
      <w:proofErr w:type="spellEnd"/>
      <w:r w:rsidRPr="00E233C0">
        <w:t>)</w:t>
      </w:r>
    </w:p>
    <w:p w:rsidR="00441BEB" w:rsidRPr="00927A16" w:rsidRDefault="00441BEB" w:rsidP="00441BEB"/>
    <w:p w:rsidR="00441BEB" w:rsidRPr="004A1E71" w:rsidRDefault="00441BEB" w:rsidP="00441BEB">
      <w:pPr>
        <w:rPr>
          <w:rFonts w:eastAsia="Calibri" w:cs="Times New Roman"/>
          <w:sz w:val="16"/>
        </w:rPr>
      </w:pPr>
      <w:r w:rsidRPr="00E233C0">
        <w:rPr>
          <w:rFonts w:eastAsia="Calibri" w:cs="Times New Roman"/>
          <w:sz w:val="16"/>
        </w:rPr>
        <w:t xml:space="preserve">The spread of nuclear weapons in Asia presents a complicated mosaic of possibilities in this regard. </w:t>
      </w:r>
      <w:r w:rsidRPr="00666E84">
        <w:rPr>
          <w:rStyle w:val="StyleBoldUnderline"/>
          <w:highlight w:val="yellow"/>
        </w:rPr>
        <w:t>States</w:t>
      </w:r>
      <w:r w:rsidRPr="00081496">
        <w:rPr>
          <w:rStyle w:val="StyleBoldUnderline"/>
        </w:rPr>
        <w:t xml:space="preserve"> </w:t>
      </w:r>
      <w:r w:rsidRPr="00666E84">
        <w:rPr>
          <w:rStyle w:val="StyleBoldUnderline"/>
          <w:highlight w:val="yellow"/>
        </w:rPr>
        <w:t>with nuclear forces of variable force structure</w:t>
      </w:r>
      <w:r w:rsidRPr="00081496">
        <w:rPr>
          <w:rStyle w:val="StyleBoldUnderline"/>
        </w:rPr>
        <w:t xml:space="preserve">, operational experience, and command-control systems </w:t>
      </w:r>
      <w:r w:rsidRPr="00666E84">
        <w:rPr>
          <w:rStyle w:val="StyleBoldUnderline"/>
          <w:highlight w:val="yellow"/>
        </w:rPr>
        <w:t>will be thrown into a matrix of complex</w:t>
      </w:r>
      <w:r w:rsidRPr="00081496">
        <w:rPr>
          <w:rStyle w:val="StyleBoldUnderline"/>
        </w:rPr>
        <w:t xml:space="preserve"> political, social, and cultural </w:t>
      </w:r>
      <w:r w:rsidRPr="00666E84">
        <w:rPr>
          <w:rStyle w:val="StyleBoldUnderline"/>
          <w:highlight w:val="yellow"/>
        </w:rPr>
        <w:t>crosscurrents contributory to the possibility of war</w:t>
      </w:r>
      <w:r w:rsidRPr="00E233C0">
        <w:rPr>
          <w:rFonts w:eastAsia="Calibri" w:cs="Times New Roman"/>
          <w:sz w:val="16"/>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666E84">
        <w:rPr>
          <w:rStyle w:val="StyleBoldUnderline"/>
          <w:highlight w:val="yellow"/>
        </w:rPr>
        <w:t>the present century is unlikely to see the</w:t>
      </w:r>
      <w:r w:rsidRPr="00081496">
        <w:rPr>
          <w:rStyle w:val="StyleBoldUnderline"/>
        </w:rPr>
        <w:t xml:space="preserve"> nuclear hesitancy or </w:t>
      </w:r>
      <w:r w:rsidRPr="00666E84">
        <w:rPr>
          <w:rStyle w:val="StyleBoldUnderline"/>
          <w:highlight w:val="yellow"/>
        </w:rPr>
        <w:t>risk aversion that marked the Cold War</w:t>
      </w:r>
      <w:r w:rsidRPr="00081496">
        <w:rPr>
          <w:rStyle w:val="StyleBoldUnderline"/>
        </w:rPr>
        <w:t xml:space="preserve">, in part, </w:t>
      </w:r>
      <w:r w:rsidRPr="00666E84">
        <w:rPr>
          <w:rStyle w:val="StyleBoldUnderline"/>
          <w:highlight w:val="yellow"/>
        </w:rPr>
        <w:t>because the military</w:t>
      </w:r>
      <w:r w:rsidRPr="00081496">
        <w:rPr>
          <w:rStyle w:val="StyleBoldUnderline"/>
        </w:rPr>
        <w:t xml:space="preserve"> and political </w:t>
      </w:r>
      <w:r w:rsidRPr="00666E84">
        <w:rPr>
          <w:rStyle w:val="StyleBoldUnderline"/>
          <w:highlight w:val="yellow"/>
        </w:rPr>
        <w:t>discipline imposed by the</w:t>
      </w:r>
      <w:r w:rsidRPr="00081496">
        <w:rPr>
          <w:rStyle w:val="StyleBoldUnderline"/>
        </w:rPr>
        <w:t xml:space="preserve"> Cold War </w:t>
      </w:r>
      <w:r w:rsidRPr="00666E84">
        <w:rPr>
          <w:rStyle w:val="StyleBoldUnderline"/>
          <w:highlight w:val="yellow"/>
        </w:rPr>
        <w:t>superpowers no longer exists</w:t>
      </w:r>
      <w:r w:rsidRPr="00E233C0">
        <w:rPr>
          <w:rFonts w:eastAsia="Calibri" w:cs="Times New Roman"/>
          <w:sz w:val="16"/>
        </w:rPr>
        <w:t xml:space="preserve">, but also because states in Asia have new aspirations for regional or global respect.12 The spread of ballistic missiles and other nuclear-capable delivery systems in Asia , or in the Middle East with reach into Asia, is especially dangerous because plausible </w:t>
      </w:r>
      <w:r w:rsidRPr="00666E84">
        <w:rPr>
          <w:rStyle w:val="StyleBoldUnderline"/>
          <w:highlight w:val="yellow"/>
        </w:rPr>
        <w:t>adversaries live close together</w:t>
      </w:r>
      <w:r w:rsidRPr="00081496">
        <w:rPr>
          <w:rStyle w:val="StyleBoldUnderline"/>
        </w:rPr>
        <w:t xml:space="preserve"> and are already engaged in ongoing disputes</w:t>
      </w:r>
      <w:r w:rsidRPr="00E233C0">
        <w:rPr>
          <w:rFonts w:eastAsia="Calibri" w:cs="Times New Roman"/>
          <w:sz w:val="16"/>
        </w:rPr>
        <w:t xml:space="preserve">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The </w:t>
      </w:r>
      <w:r w:rsidRPr="00666E84">
        <w:rPr>
          <w:rStyle w:val="StyleBoldUnderline"/>
          <w:highlight w:val="yellow"/>
        </w:rPr>
        <w:t>short flight times</w:t>
      </w:r>
      <w:r w:rsidRPr="00E233C0">
        <w:rPr>
          <w:rFonts w:eastAsia="Calibri" w:cs="Times New Roman"/>
          <w:sz w:val="16"/>
        </w:rPr>
        <w:t xml:space="preserve"> of ballistic missiles between the cities or military forces of contiguous states </w:t>
      </w:r>
      <w:r w:rsidRPr="00666E84">
        <w:rPr>
          <w:rStyle w:val="StyleBoldUnderline"/>
          <w:highlight w:val="yellow"/>
        </w:rPr>
        <w:t>means</w:t>
      </w:r>
      <w:r w:rsidRPr="00081496">
        <w:rPr>
          <w:rStyle w:val="StyleBoldUnderline"/>
        </w:rPr>
        <w:t xml:space="preserve"> that </w:t>
      </w:r>
      <w:r w:rsidRPr="00666E84">
        <w:rPr>
          <w:rStyle w:val="StyleBoldUnderline"/>
          <w:highlight w:val="yellow"/>
        </w:rPr>
        <w:t>very little time</w:t>
      </w:r>
      <w:r w:rsidRPr="00081496">
        <w:rPr>
          <w:rStyle w:val="StyleBoldUnderline"/>
        </w:rPr>
        <w:t xml:space="preserve"> will be available </w:t>
      </w:r>
      <w:r w:rsidRPr="00666E84">
        <w:rPr>
          <w:rStyle w:val="StyleBoldUnderline"/>
          <w:highlight w:val="yellow"/>
        </w:rPr>
        <w:t>for</w:t>
      </w:r>
      <w:r w:rsidRPr="00081496">
        <w:rPr>
          <w:rStyle w:val="StyleBoldUnderline"/>
        </w:rPr>
        <w:t xml:space="preserve"> warning and attack </w:t>
      </w:r>
      <w:r w:rsidRPr="00666E84">
        <w:rPr>
          <w:rStyle w:val="StyleBoldUnderline"/>
          <w:highlight w:val="yellow"/>
        </w:rPr>
        <w:t>assessment</w:t>
      </w:r>
      <w:r w:rsidRPr="00E233C0">
        <w:rPr>
          <w:rFonts w:eastAsia="Calibri" w:cs="Times New Roman"/>
          <w:sz w:val="16"/>
        </w:rPr>
        <w:t xml:space="preserve"> by the defender. </w:t>
      </w:r>
      <w:r w:rsidRPr="00081496">
        <w:rPr>
          <w:rStyle w:val="StyleBoldUnderline"/>
        </w:rPr>
        <w:t>Conventionally armed missiles could easily be mistaken for a tactical nuclear first use</w:t>
      </w:r>
      <w:r w:rsidRPr="00E233C0">
        <w:rPr>
          <w:rFonts w:eastAsia="Calibri" w:cs="Times New Roman"/>
          <w:sz w:val="16"/>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w:t>
      </w:r>
      <w:r w:rsidRPr="00081496">
        <w:rPr>
          <w:rStyle w:val="StyleBoldUnderline"/>
        </w:rPr>
        <w:t>first strike-</w:t>
      </w:r>
      <w:r w:rsidRPr="00666E84">
        <w:rPr>
          <w:rStyle w:val="StyleBoldUnderline"/>
          <w:highlight w:val="yellow"/>
        </w:rPr>
        <w:t>vulnerable forces and command-control systems</w:t>
      </w:r>
      <w:r w:rsidRPr="00081496">
        <w:rPr>
          <w:rStyle w:val="StyleBoldUnderline"/>
        </w:rPr>
        <w:t xml:space="preserve"> that </w:t>
      </w:r>
      <w:r w:rsidRPr="00666E84">
        <w:rPr>
          <w:rStyle w:val="StyleBoldUnderline"/>
          <w:highlight w:val="yellow"/>
        </w:rPr>
        <w:t>increase decision pressures</w:t>
      </w:r>
      <w:r w:rsidRPr="00081496">
        <w:rPr>
          <w:rStyle w:val="StyleBoldUnderline"/>
        </w:rPr>
        <w:t xml:space="preserve"> for rapid, </w:t>
      </w:r>
      <w:r w:rsidRPr="00666E84">
        <w:rPr>
          <w:rStyle w:val="StyleBoldUnderline"/>
          <w:highlight w:val="yellow"/>
        </w:rPr>
        <w:t>and</w:t>
      </w:r>
      <w:r w:rsidRPr="00081496">
        <w:rPr>
          <w:rStyle w:val="StyleBoldUnderline"/>
        </w:rPr>
        <w:t xml:space="preserve"> possibly </w:t>
      </w:r>
      <w:r w:rsidRPr="00666E84">
        <w:rPr>
          <w:rStyle w:val="StyleBoldUnderline"/>
          <w:highlight w:val="yellow"/>
        </w:rPr>
        <w:t>mistaken, retaliation</w:t>
      </w:r>
      <w:r w:rsidRPr="00081496">
        <w:rPr>
          <w:rStyle w:val="StyleBoldUnderline"/>
        </w:rPr>
        <w:t>.</w:t>
      </w:r>
      <w:r w:rsidRPr="00E233C0">
        <w:rPr>
          <w:rFonts w:eastAsia="Calibri" w:cs="Times New Roman"/>
          <w:sz w:val="16"/>
        </w:rPr>
        <w:t xml:space="preserve"> </w:t>
      </w:r>
      <w:r w:rsidRPr="00E233C0">
        <w:rPr>
          <w:rFonts w:eastAsia="Calibri" w:cs="Times New Roman"/>
          <w:sz w:val="16"/>
          <w:szCs w:val="12"/>
        </w:rPr>
        <w:t xml:space="preserve">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E233C0">
        <w:rPr>
          <w:rFonts w:eastAsia="Calibri" w:cs="Times New Roman"/>
          <w:sz w:val="16"/>
          <w:szCs w:val="12"/>
        </w:rPr>
        <w:t>passe</w:t>
      </w:r>
      <w:proofErr w:type="spellEnd"/>
      <w:r w:rsidRPr="00E233C0">
        <w:rPr>
          <w:rFonts w:eastAsia="Calibri" w:cs="Times New Roman"/>
          <w:sz w:val="16"/>
          <w:szCs w:val="12"/>
        </w:rPr>
        <w:t>, on account of the emergence of the “Revolution in Military Affairs” and its encouragement of information-based warfare.15 Together with this, there has emerged the argument that large-scale wars between states or coalitions of states, as opposed to varieties of unconventional warfare and failed states, are exceptional and potentially obsolete.16 The spread of WMD and ballistic missiles in Asia could overturn these expectations for the obsolescence or marginalization of major interstate warfare. For theorists, the argument that the spread of nuclear weapons might be fully compatible with international stability, and perhaps even supportive of international security, may be less sustainable than hitherto.17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These arguments, for a less alarmist view of nuclear proliferation, take comfort from the history of nuclear policy in the “first nuclear age,” roughly corresponding to the Cold War.18 Pessimists who predicted that some thirty or more states might have nuclear weapons by the end of the century were proved wrong. However, the Cold War is a dubious precedent for the control of nuclear weapons spread outside of Europe. The military and security agenda of the Cold War was dominated by the United States and the Soviet Union, especially with regard to nuclear weapons</w:t>
      </w:r>
      <w:r w:rsidRPr="00666E84">
        <w:rPr>
          <w:rStyle w:val="StyleBoldUnderline"/>
          <w:highlight w:val="yellow"/>
        </w:rPr>
        <w:t>. Ideas about mutual deterrence based on second-strike capability and the deterrence “rationality”</w:t>
      </w:r>
      <w:r w:rsidRPr="00081496">
        <w:rPr>
          <w:rStyle w:val="StyleBoldUnderline"/>
        </w:rPr>
        <w:t xml:space="preserve"> according to American or allied Western concepts </w:t>
      </w:r>
      <w:r w:rsidRPr="00666E84">
        <w:rPr>
          <w:rStyle w:val="StyleBoldUnderline"/>
          <w:highlight w:val="yellow"/>
        </w:rPr>
        <w:t>might be inaccurate</w:t>
      </w:r>
      <w:r w:rsidRPr="00081496">
        <w:rPr>
          <w:rStyle w:val="StyleBoldUnderline"/>
        </w:rPr>
        <w:t xml:space="preserve"> guides</w:t>
      </w:r>
      <w:r w:rsidRPr="00E233C0">
        <w:rPr>
          <w:rFonts w:eastAsia="Calibri" w:cs="Times New Roman"/>
          <w:sz w:val="16"/>
        </w:rPr>
        <w:t xml:space="preserve"> to the avoidance of war outside of Europe.19</w:t>
      </w:r>
    </w:p>
    <w:p w:rsidR="00441BEB" w:rsidRDefault="00441BEB" w:rsidP="00441BEB">
      <w:pPr>
        <w:pStyle w:val="Heading3"/>
      </w:pPr>
      <w:r>
        <w:lastRenderedPageBreak/>
        <w:t>Hafnium</w:t>
      </w:r>
    </w:p>
    <w:p w:rsidR="00441BEB" w:rsidRDefault="00441BEB" w:rsidP="00441BEB">
      <w:pPr>
        <w:pStyle w:val="Heading4"/>
      </w:pPr>
      <w:r>
        <w:t>Hafnium supply will disappear by 2018</w:t>
      </w:r>
    </w:p>
    <w:p w:rsidR="00441BEB" w:rsidRPr="00703386" w:rsidRDefault="00441BEB" w:rsidP="00441BEB">
      <w:pPr>
        <w:rPr>
          <w:rStyle w:val="StyleStyleBold12pt"/>
        </w:rPr>
      </w:pPr>
      <w:r w:rsidRPr="00703386">
        <w:rPr>
          <w:rStyle w:val="StyleStyleBold12pt"/>
        </w:rPr>
        <w:t>SOS Planet no date</w:t>
      </w:r>
    </w:p>
    <w:p w:rsidR="00441BEB" w:rsidRPr="00703386" w:rsidRDefault="00441BEB" w:rsidP="00441BEB">
      <w:r>
        <w:t>[http://terresacree.org/]</w:t>
      </w:r>
    </w:p>
    <w:p w:rsidR="00441BEB" w:rsidRPr="00703386" w:rsidRDefault="00441BEB" w:rsidP="00441BEB">
      <w:pPr>
        <w:rPr>
          <w:sz w:val="16"/>
        </w:rPr>
      </w:pPr>
      <w:r w:rsidRPr="002C20B8">
        <w:rPr>
          <w:rStyle w:val="StyleBoldUnderline"/>
          <w:highlight w:val="yellow"/>
        </w:rPr>
        <w:t>Hafnium is</w:t>
      </w:r>
      <w:r w:rsidRPr="00703386">
        <w:rPr>
          <w:rStyle w:val="StyleBoldUnderline"/>
        </w:rPr>
        <w:t xml:space="preserve"> </w:t>
      </w:r>
      <w:r w:rsidRPr="00703386">
        <w:rPr>
          <w:sz w:val="16"/>
        </w:rPr>
        <w:t xml:space="preserve">a chemical element of the periodic table with symbol </w:t>
      </w:r>
      <w:proofErr w:type="spellStart"/>
      <w:r w:rsidRPr="00703386">
        <w:rPr>
          <w:sz w:val="16"/>
        </w:rPr>
        <w:t>Hf</w:t>
      </w:r>
      <w:proofErr w:type="spellEnd"/>
      <w:r w:rsidRPr="00703386">
        <w:rPr>
          <w:sz w:val="16"/>
        </w:rPr>
        <w:t xml:space="preserve"> and atomic number 72.</w:t>
      </w:r>
      <w:r w:rsidRPr="00703386">
        <w:rPr>
          <w:sz w:val="12"/>
        </w:rPr>
        <w:t>¶</w:t>
      </w:r>
      <w:r w:rsidRPr="00703386">
        <w:rPr>
          <w:sz w:val="16"/>
        </w:rPr>
        <w:t xml:space="preserve"> This metal is the second non-renewable resource </w:t>
      </w:r>
      <w:r w:rsidRPr="002C20B8">
        <w:rPr>
          <w:rStyle w:val="StyleBoldUnderline"/>
          <w:highlight w:val="yellow"/>
        </w:rPr>
        <w:t>set to disappear thanks to intensive exploitation</w:t>
      </w:r>
      <w:r w:rsidRPr="00703386">
        <w:rPr>
          <w:rStyle w:val="StyleBoldUnderline"/>
        </w:rPr>
        <w:t xml:space="preserve"> </w:t>
      </w:r>
      <w:r w:rsidRPr="00703386">
        <w:rPr>
          <w:sz w:val="16"/>
        </w:rPr>
        <w:t>by mankind.</w:t>
      </w:r>
      <w:r w:rsidRPr="00703386">
        <w:rPr>
          <w:sz w:val="12"/>
        </w:rPr>
        <w:t>¶</w:t>
      </w:r>
      <w:r w:rsidRPr="00703386">
        <w:rPr>
          <w:sz w:val="16"/>
        </w:rPr>
        <w:t xml:space="preserve"> </w:t>
      </w:r>
      <w:r w:rsidRPr="00703386">
        <w:rPr>
          <w:rStyle w:val="StyleBoldUnderline"/>
        </w:rPr>
        <w:t xml:space="preserve">Extractable hafnium will disappear for good in 2018 </w:t>
      </w:r>
      <w:r w:rsidRPr="00703386">
        <w:rPr>
          <w:sz w:val="16"/>
        </w:rPr>
        <w:t>or soon after.</w:t>
      </w:r>
      <w:r w:rsidRPr="00703386">
        <w:rPr>
          <w:sz w:val="12"/>
        </w:rPr>
        <w:t>¶</w:t>
      </w:r>
      <w:r w:rsidRPr="00703386">
        <w:rPr>
          <w:sz w:val="16"/>
        </w:rPr>
        <w:t xml:space="preserve"> Owing to a lack of necessary information, this date is only an approximation.</w:t>
      </w:r>
      <w:r w:rsidRPr="00703386">
        <w:rPr>
          <w:sz w:val="12"/>
        </w:rPr>
        <w:t>¶</w:t>
      </w:r>
      <w:r w:rsidRPr="00703386">
        <w:rPr>
          <w:sz w:val="16"/>
        </w:rPr>
        <w:t xml:space="preserve"> Hafnium is used chiefly in the control rods of nuclear reactors, for example, in submarines, mainly because of its very high neutron-absorption capacity (about 600 times that of zirconium). In addition, it has very good mechanical properties and excellent corrosion-resistance.</w:t>
      </w:r>
      <w:r w:rsidRPr="00703386">
        <w:rPr>
          <w:sz w:val="12"/>
        </w:rPr>
        <w:t>¶</w:t>
      </w:r>
      <w:r w:rsidRPr="00703386">
        <w:rPr>
          <w:sz w:val="16"/>
        </w:rPr>
        <w:t xml:space="preserve"> Applications: filaments of conventional incandescent lamps, iron, tantalum and titanium alloys, an alternative to silicon dioxide SiO2 as an insulator in computer processors .</w:t>
      </w:r>
      <w:r w:rsidRPr="00703386">
        <w:rPr>
          <w:sz w:val="12"/>
        </w:rPr>
        <w:t>¶</w:t>
      </w:r>
      <w:r w:rsidRPr="00703386">
        <w:rPr>
          <w:sz w:val="16"/>
        </w:rPr>
        <w:t xml:space="preserve"> </w:t>
      </w:r>
      <w:r w:rsidRPr="002C20B8">
        <w:rPr>
          <w:rStyle w:val="StyleBoldUnderline"/>
          <w:highlight w:val="yellow"/>
        </w:rPr>
        <w:t>Even if</w:t>
      </w:r>
      <w:r w:rsidRPr="00703386">
        <w:rPr>
          <w:sz w:val="16"/>
        </w:rPr>
        <w:t xml:space="preserve">, thanks to advances in technology, </w:t>
      </w:r>
      <w:r w:rsidRPr="002C20B8">
        <w:rPr>
          <w:rStyle w:val="StyleBoldUnderline"/>
          <w:highlight w:val="yellow"/>
        </w:rPr>
        <w:t>we find new deposits</w:t>
      </w:r>
      <w:r w:rsidRPr="00703386">
        <w:rPr>
          <w:rStyle w:val="StyleBoldUnderline"/>
        </w:rPr>
        <w:t xml:space="preserve"> by digging deeper and deeper into the </w:t>
      </w:r>
      <w:proofErr w:type="spellStart"/>
      <w:r w:rsidRPr="00703386">
        <w:rPr>
          <w:rStyle w:val="StyleBoldUnderline"/>
        </w:rPr>
        <w:t>Earth"s</w:t>
      </w:r>
      <w:proofErr w:type="spellEnd"/>
      <w:r w:rsidRPr="00703386">
        <w:rPr>
          <w:rStyle w:val="StyleBoldUnderline"/>
        </w:rPr>
        <w:t xml:space="preserve"> crust, </w:t>
      </w:r>
      <w:r w:rsidRPr="002C20B8">
        <w:rPr>
          <w:rStyle w:val="StyleBoldUnderline"/>
          <w:highlight w:val="yellow"/>
        </w:rPr>
        <w:t xml:space="preserve">this will afford us only a few </w:t>
      </w:r>
      <w:proofErr w:type="spellStart"/>
      <w:r w:rsidRPr="002C20B8">
        <w:rPr>
          <w:rStyle w:val="StyleBoldUnderline"/>
          <w:highlight w:val="yellow"/>
        </w:rPr>
        <w:t>years</w:t>
      </w:r>
      <w:r w:rsidRPr="00703386">
        <w:rPr>
          <w:rStyle w:val="StyleBoldUnderline"/>
        </w:rPr>
        <w:t>"reprieve</w:t>
      </w:r>
      <w:proofErr w:type="spellEnd"/>
      <w:r w:rsidRPr="00703386">
        <w:rPr>
          <w:rStyle w:val="StyleBoldUnderline"/>
        </w:rPr>
        <w:t xml:space="preserve"> </w:t>
      </w:r>
      <w:r w:rsidRPr="002C20B8">
        <w:rPr>
          <w:rStyle w:val="StyleBoldUnderline"/>
          <w:highlight w:val="yellow"/>
        </w:rPr>
        <w:t>and will not make a major impact on the situation</w:t>
      </w:r>
      <w:r w:rsidRPr="00703386">
        <w:rPr>
          <w:rStyle w:val="StyleBoldUnderline"/>
        </w:rPr>
        <w:t>.</w:t>
      </w:r>
      <w:r w:rsidRPr="00703386">
        <w:rPr>
          <w:rStyle w:val="StyleBoldUnderline"/>
          <w:b w:val="0"/>
          <w:sz w:val="12"/>
          <w:u w:val="none"/>
        </w:rPr>
        <w:t>¶</w:t>
      </w:r>
      <w:r w:rsidRPr="00703386">
        <w:rPr>
          <w:rStyle w:val="StyleBoldUnderline"/>
        </w:rPr>
        <w:t xml:space="preserve"> Hafnium was created when a star exploded </w:t>
      </w:r>
      <w:r w:rsidRPr="00703386">
        <w:rPr>
          <w:sz w:val="16"/>
        </w:rPr>
        <w:t>and the Sun and the Earth were formed from the debris, over five billion years ago.</w:t>
      </w:r>
      <w:r w:rsidRPr="00703386">
        <w:rPr>
          <w:sz w:val="12"/>
        </w:rPr>
        <w:t>¶</w:t>
      </w:r>
      <w:r w:rsidRPr="00703386">
        <w:rPr>
          <w:sz w:val="16"/>
        </w:rPr>
        <w:t xml:space="preserve"> </w:t>
      </w:r>
      <w:r w:rsidRPr="002C20B8">
        <w:rPr>
          <w:rStyle w:val="StyleBoldUnderline"/>
          <w:highlight w:val="yellow"/>
        </w:rPr>
        <w:t>You cannot produce it artificially</w:t>
      </w:r>
      <w:r w:rsidRPr="00703386">
        <w:rPr>
          <w:sz w:val="16"/>
        </w:rPr>
        <w:t xml:space="preserve"> and there is no substitute. The Moon and the asteroids do not contain the metal in an extractable form. And just imagine the energy it would take to bring some back from Mars or Venus</w:t>
      </w:r>
      <w:proofErr w:type="gramStart"/>
      <w:r w:rsidRPr="00703386">
        <w:rPr>
          <w:sz w:val="16"/>
        </w:rPr>
        <w:t>!</w:t>
      </w:r>
      <w:r w:rsidRPr="00703386">
        <w:rPr>
          <w:sz w:val="12"/>
        </w:rPr>
        <w:t>¶</w:t>
      </w:r>
      <w:proofErr w:type="gramEnd"/>
      <w:r w:rsidRPr="00703386">
        <w:rPr>
          <w:sz w:val="16"/>
        </w:rPr>
        <w:t xml:space="preserve"> </w:t>
      </w:r>
      <w:r w:rsidRPr="002C20B8">
        <w:rPr>
          <w:rStyle w:val="StyleBoldUnderline"/>
          <w:highlight w:val="yellow"/>
        </w:rPr>
        <w:t xml:space="preserve">There will still be recycling but </w:t>
      </w:r>
      <w:r w:rsidRPr="002C20B8">
        <w:rPr>
          <w:rStyle w:val="Emphasis"/>
          <w:highlight w:val="yellow"/>
        </w:rPr>
        <w:t>demand</w:t>
      </w:r>
      <w:r w:rsidRPr="00703386">
        <w:rPr>
          <w:rStyle w:val="StyleBoldUnderline"/>
        </w:rPr>
        <w:t xml:space="preserve">, which will keep growing exponentially with the development of the emerging economies, </w:t>
      </w:r>
      <w:r w:rsidRPr="002C20B8">
        <w:rPr>
          <w:rStyle w:val="Emphasis"/>
          <w:highlight w:val="yellow"/>
        </w:rPr>
        <w:t>will far outstrip supply</w:t>
      </w:r>
      <w:r w:rsidRPr="00703386">
        <w:rPr>
          <w:sz w:val="16"/>
        </w:rPr>
        <w:t>.</w:t>
      </w:r>
    </w:p>
    <w:p w:rsidR="00441BEB" w:rsidRDefault="00441BEB" w:rsidP="00441BEB">
      <w:pPr>
        <w:pStyle w:val="Heading3"/>
      </w:pPr>
      <w:r>
        <w:lastRenderedPageBreak/>
        <w:t>OTEC CP</w:t>
      </w:r>
    </w:p>
    <w:p w:rsidR="00441BEB" w:rsidRPr="00361C40" w:rsidRDefault="00441BEB" w:rsidP="00441BEB">
      <w:pPr>
        <w:pStyle w:val="Heading4"/>
      </w:pPr>
      <w:r w:rsidRPr="00361C40">
        <w:t>In the long term, waste will be stored at Yucca – only option.</w:t>
      </w:r>
    </w:p>
    <w:p w:rsidR="00441BEB" w:rsidRPr="00361C40" w:rsidRDefault="00441BEB" w:rsidP="00441BEB">
      <w:proofErr w:type="spellStart"/>
      <w:r w:rsidRPr="00361C40">
        <w:rPr>
          <w:rStyle w:val="StyleStyleBold12pt"/>
        </w:rPr>
        <w:t>Tollefson</w:t>
      </w:r>
      <w:proofErr w:type="spellEnd"/>
      <w:r w:rsidRPr="00361C40">
        <w:rPr>
          <w:rStyle w:val="StyleStyleBold12pt"/>
        </w:rPr>
        <w:t xml:space="preserve"> 11 </w:t>
      </w:r>
      <w:r w:rsidRPr="00361C40">
        <w:t>(Jeff, former Knight fellow in science journalism at MIT,  “Battle of Yucca Mountain rages on”, Nature, Vol. 473, No. 266, 5-19-11, RSR)</w:t>
      </w:r>
    </w:p>
    <w:p w:rsidR="00441BEB" w:rsidRPr="00361C40" w:rsidRDefault="00441BEB" w:rsidP="00441BEB"/>
    <w:p w:rsidR="00441BEB" w:rsidRPr="00361C40" w:rsidRDefault="00441BEB" w:rsidP="00441BEB">
      <w:pPr>
        <w:rPr>
          <w:sz w:val="16"/>
        </w:rPr>
      </w:pPr>
      <w:r w:rsidRPr="00361C40">
        <w:rPr>
          <w:sz w:val="16"/>
        </w:rPr>
        <w:t xml:space="preserve">The commission intends to issue a draft report in July and a final one next January. With its recommendations in hand, </w:t>
      </w:r>
      <w:r w:rsidRPr="00666E84">
        <w:rPr>
          <w:rStyle w:val="StyleBoldUnderline"/>
          <w:highlight w:val="yellow"/>
        </w:rPr>
        <w:t>the administration is</w:t>
      </w:r>
      <w:r w:rsidRPr="00361C40">
        <w:rPr>
          <w:rStyle w:val="StyleBoldUnderline"/>
        </w:rPr>
        <w:t xml:space="preserve"> </w:t>
      </w:r>
      <w:r w:rsidRPr="00666E84">
        <w:rPr>
          <w:rStyle w:val="StyleBoldUnderline"/>
          <w:highlight w:val="yellow"/>
        </w:rPr>
        <w:t>expected</w:t>
      </w:r>
      <w:r w:rsidRPr="00361C40">
        <w:rPr>
          <w:rStyle w:val="StyleBoldUnderline"/>
        </w:rPr>
        <w:t xml:space="preserve"> </w:t>
      </w:r>
      <w:r w:rsidRPr="00666E84">
        <w:rPr>
          <w:rStyle w:val="StyleBoldUnderline"/>
          <w:highlight w:val="yellow"/>
        </w:rPr>
        <w:t xml:space="preserve">to propose legislation that would establish </w:t>
      </w:r>
      <w:r w:rsidRPr="00361C40">
        <w:rPr>
          <w:rStyle w:val="StyleBoldUnderline"/>
        </w:rPr>
        <w:t xml:space="preserve">a </w:t>
      </w:r>
      <w:r w:rsidRPr="00666E84">
        <w:rPr>
          <w:rStyle w:val="StyleBoldUnderline"/>
          <w:highlight w:val="yellow"/>
        </w:rPr>
        <w:t>new</w:t>
      </w:r>
      <w:r w:rsidRPr="00361C40">
        <w:rPr>
          <w:rStyle w:val="StyleBoldUnderline"/>
        </w:rPr>
        <w:t xml:space="preserve"> process for identifying nuclear waste </w:t>
      </w:r>
      <w:r w:rsidRPr="00666E84">
        <w:rPr>
          <w:rStyle w:val="StyleBoldUnderline"/>
          <w:highlight w:val="yellow"/>
        </w:rPr>
        <w:t>storage sites</w:t>
      </w:r>
      <w:r w:rsidRPr="00361C40">
        <w:rPr>
          <w:sz w:val="16"/>
        </w:rPr>
        <w:t xml:space="preserve">. Yet </w:t>
      </w:r>
      <w:r w:rsidRPr="00666E84">
        <w:rPr>
          <w:rStyle w:val="StyleBoldUnderline"/>
          <w:highlight w:val="yellow"/>
        </w:rPr>
        <w:t>such a process could</w:t>
      </w:r>
      <w:r w:rsidRPr="00361C40">
        <w:rPr>
          <w:rStyle w:val="StyleBoldUnderline"/>
        </w:rPr>
        <w:t xml:space="preserve"> well </w:t>
      </w:r>
      <w:r w:rsidRPr="00666E84">
        <w:rPr>
          <w:rStyle w:val="StyleBoldUnderline"/>
          <w:highlight w:val="yellow"/>
        </w:rPr>
        <w:t>take decades</w:t>
      </w:r>
      <w:r w:rsidRPr="00361C40">
        <w:rPr>
          <w:sz w:val="16"/>
        </w:rPr>
        <w:t xml:space="preserve">, the GAO report concludes, </w:t>
      </w:r>
      <w:r w:rsidRPr="00361C40">
        <w:rPr>
          <w:rStyle w:val="StyleBoldUnderline"/>
        </w:rPr>
        <w:t>and the government’s reversal at Yucca Mountain could serve to galvanize public opposition at other candidate sites</w:t>
      </w:r>
      <w:r w:rsidRPr="00361C40">
        <w:rPr>
          <w:sz w:val="16"/>
        </w:rPr>
        <w:t>. Since the debate began, “</w:t>
      </w:r>
      <w:r w:rsidRPr="00666E84">
        <w:rPr>
          <w:rStyle w:val="StyleBoldUnderline"/>
          <w:highlight w:val="yellow"/>
        </w:rPr>
        <w:t>no states have expressed an interest</w:t>
      </w:r>
      <w:r w:rsidRPr="00361C40">
        <w:rPr>
          <w:rStyle w:val="StyleBoldUnderline"/>
        </w:rPr>
        <w:t xml:space="preserve"> in hosting a permanent repository for this spent nuclear fuel</w:t>
      </w:r>
      <w:r w:rsidRPr="00361C40">
        <w:rPr>
          <w:sz w:val="16"/>
        </w:rPr>
        <w:t xml:space="preserve"> ... including the states with sites currently storing the waste”, the report adds. </w:t>
      </w:r>
      <w:r w:rsidRPr="00361C40">
        <w:rPr>
          <w:rStyle w:val="StyleBoldUnderline"/>
        </w:rPr>
        <w:t xml:space="preserve">The commission’s scheme for an </w:t>
      </w:r>
      <w:r w:rsidRPr="00666E84">
        <w:rPr>
          <w:rStyle w:val="StyleBoldUnderline"/>
          <w:highlight w:val="yellow"/>
        </w:rPr>
        <w:t>interim storage</w:t>
      </w:r>
      <w:r w:rsidRPr="00361C40">
        <w:rPr>
          <w:rStyle w:val="StyleBoldUnderline"/>
        </w:rPr>
        <w:t xml:space="preserve"> facility </w:t>
      </w:r>
      <w:r w:rsidRPr="00666E84">
        <w:rPr>
          <w:rStyle w:val="StyleBoldUnderline"/>
          <w:highlight w:val="yellow"/>
        </w:rPr>
        <w:t>may prove no more appealing, given fears that ‘interim’ means permanent</w:t>
      </w:r>
      <w:r w:rsidRPr="00361C40">
        <w:rPr>
          <w:sz w:val="16"/>
        </w:rPr>
        <w:t xml:space="preserve"> as long as the present impasse continues. </w:t>
      </w:r>
      <w:r w:rsidRPr="00666E84">
        <w:rPr>
          <w:rStyle w:val="StyleBoldUnderline"/>
          <w:highlight w:val="yellow"/>
        </w:rPr>
        <w:t>Such fears have in the past halted</w:t>
      </w:r>
      <w:r w:rsidRPr="00361C40">
        <w:rPr>
          <w:rStyle w:val="StyleBoldUnderline"/>
        </w:rPr>
        <w:t xml:space="preserve"> interim storage </w:t>
      </w:r>
      <w:r w:rsidRPr="00666E84">
        <w:rPr>
          <w:rStyle w:val="StyleBoldUnderline"/>
          <w:highlight w:val="yellow"/>
        </w:rPr>
        <w:t>proposals in</w:t>
      </w:r>
      <w:r w:rsidRPr="00361C40">
        <w:rPr>
          <w:rStyle w:val="StyleBoldUnderline"/>
        </w:rPr>
        <w:t xml:space="preserve"> states such as </w:t>
      </w:r>
      <w:r w:rsidRPr="00666E84">
        <w:rPr>
          <w:rStyle w:val="StyleBoldUnderline"/>
          <w:highlight w:val="yellow"/>
        </w:rPr>
        <w:t>Wyoming</w:t>
      </w:r>
      <w:r w:rsidRPr="00361C40">
        <w:rPr>
          <w:sz w:val="16"/>
        </w:rPr>
        <w:t xml:space="preserve">. And </w:t>
      </w:r>
      <w:r w:rsidRPr="00666E84">
        <w:rPr>
          <w:rStyle w:val="StyleBoldUnderline"/>
          <w:highlight w:val="yellow"/>
        </w:rPr>
        <w:t>even if one community decides that it is willing to play host</w:t>
      </w:r>
      <w:r w:rsidRPr="00361C40">
        <w:rPr>
          <w:rStyle w:val="StyleBoldUnderline"/>
        </w:rPr>
        <w:t xml:space="preserve"> to the waste, </w:t>
      </w:r>
      <w:r w:rsidRPr="00666E84">
        <w:rPr>
          <w:rStyle w:val="StyleBoldUnderline"/>
          <w:highlight w:val="yellow"/>
        </w:rPr>
        <w:t>that doesn’t mean others won’t challenge nuclear-waste transportation route</w:t>
      </w:r>
      <w:r w:rsidRPr="00666E84">
        <w:rPr>
          <w:sz w:val="16"/>
          <w:highlight w:val="yellow"/>
        </w:rPr>
        <w:t>s</w:t>
      </w:r>
      <w:r w:rsidRPr="00361C40">
        <w:rPr>
          <w:sz w:val="16"/>
        </w:rPr>
        <w:t xml:space="preserve">. Nevertheless, the nation will need to find a permanent repository at some point, and </w:t>
      </w:r>
      <w:r w:rsidRPr="00666E84">
        <w:rPr>
          <w:rStyle w:val="StyleBoldUnderline"/>
          <w:highlight w:val="yellow"/>
        </w:rPr>
        <w:t>Yucca Mountain</w:t>
      </w:r>
      <w:r w:rsidRPr="00361C40">
        <w:rPr>
          <w:sz w:val="16"/>
        </w:rPr>
        <w:t xml:space="preserve">, it seems, </w:t>
      </w:r>
      <w:r w:rsidRPr="00666E84">
        <w:rPr>
          <w:rStyle w:val="StyleBoldUnderline"/>
          <w:highlight w:val="yellow"/>
        </w:rPr>
        <w:t>is</w:t>
      </w:r>
      <w:r w:rsidRPr="00361C40">
        <w:rPr>
          <w:rStyle w:val="StyleBoldUnderline"/>
        </w:rPr>
        <w:t xml:space="preserve"> </w:t>
      </w:r>
      <w:r w:rsidRPr="00361C40">
        <w:rPr>
          <w:sz w:val="16"/>
        </w:rPr>
        <w:t xml:space="preserve">down but </w:t>
      </w:r>
      <w:r w:rsidRPr="00666E84">
        <w:rPr>
          <w:rStyle w:val="StyleBoldUnderline"/>
          <w:highlight w:val="yellow"/>
        </w:rPr>
        <w:t>not out</w:t>
      </w:r>
      <w:r w:rsidRPr="00361C40">
        <w:rPr>
          <w:sz w:val="16"/>
        </w:rPr>
        <w:t>. “</w:t>
      </w:r>
      <w:r w:rsidRPr="00666E84">
        <w:rPr>
          <w:rStyle w:val="StyleBoldUnderline"/>
          <w:highlight w:val="yellow"/>
        </w:rPr>
        <w:t>Yucca Mountain has nine lives</w:t>
      </w:r>
      <w:r w:rsidRPr="00361C40">
        <w:rPr>
          <w:sz w:val="16"/>
        </w:rPr>
        <w:t xml:space="preserve">,” </w:t>
      </w:r>
      <w:r w:rsidRPr="00666E84">
        <w:rPr>
          <w:rStyle w:val="StyleBoldUnderline"/>
          <w:highlight w:val="yellow"/>
        </w:rPr>
        <w:t>says</w:t>
      </w:r>
      <w:r w:rsidRPr="00361C40">
        <w:rPr>
          <w:sz w:val="16"/>
        </w:rPr>
        <w:t xml:space="preserve"> Ed </w:t>
      </w:r>
      <w:r w:rsidRPr="00666E84">
        <w:rPr>
          <w:rStyle w:val="StyleBoldUnderline"/>
          <w:highlight w:val="yellow"/>
        </w:rPr>
        <w:t>Davis, a nuclear</w:t>
      </w:r>
      <w:r w:rsidRPr="00361C40">
        <w:rPr>
          <w:rStyle w:val="StyleBoldUnderline"/>
        </w:rPr>
        <w:t xml:space="preserve"> </w:t>
      </w:r>
      <w:r w:rsidRPr="00666E84">
        <w:rPr>
          <w:rStyle w:val="StyleBoldUnderline"/>
          <w:highlight w:val="yellow"/>
        </w:rPr>
        <w:t>consultant</w:t>
      </w:r>
      <w:r w:rsidRPr="00361C40">
        <w:rPr>
          <w:sz w:val="16"/>
        </w:rPr>
        <w:t xml:space="preserve"> who heads the Pegasus Group in Washington DC. “</w:t>
      </w:r>
      <w:r w:rsidRPr="00361C40">
        <w:rPr>
          <w:rStyle w:val="StyleBoldUnderline"/>
        </w:rPr>
        <w:t xml:space="preserve">And </w:t>
      </w:r>
      <w:r w:rsidRPr="00666E84">
        <w:rPr>
          <w:rStyle w:val="StyleBoldUnderline"/>
          <w:highlight w:val="yellow"/>
        </w:rPr>
        <w:t>nobody knows how many lives have been used up</w:t>
      </w:r>
      <w:r w:rsidRPr="00666E84">
        <w:rPr>
          <w:sz w:val="16"/>
          <w:highlight w:val="yellow"/>
        </w:rPr>
        <w:t>.”</w:t>
      </w:r>
    </w:p>
    <w:p w:rsidR="00441BEB" w:rsidRPr="004A1E71" w:rsidRDefault="00441BEB" w:rsidP="00441BEB"/>
    <w:p w:rsidR="00441BEB" w:rsidRPr="00441BEB" w:rsidRDefault="00441BEB" w:rsidP="00441BEB"/>
    <w:sectPr w:rsidR="00441BEB" w:rsidRPr="00441BEB" w:rsidSect="008567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F5E" w:rsidRDefault="00165F5E" w:rsidP="005F5576">
      <w:r>
        <w:separator/>
      </w:r>
    </w:p>
  </w:endnote>
  <w:endnote w:type="continuationSeparator" w:id="0">
    <w:p w:rsidR="00165F5E" w:rsidRDefault="00165F5E"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cademy Engraved LET">
    <w:altName w:val="Times New Roman"/>
    <w:charset w:val="00"/>
    <w:family w:val="auto"/>
    <w:pitch w:val="variable"/>
    <w:sig w:usb0="00000003" w:usb1="4000000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F5E" w:rsidRDefault="00165F5E" w:rsidP="005F5576">
      <w:r>
        <w:separator/>
      </w:r>
    </w:p>
  </w:footnote>
  <w:footnote w:type="continuationSeparator" w:id="0">
    <w:p w:rsidR="00165F5E" w:rsidRDefault="00165F5E"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65F5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5F5E"/>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41BEB"/>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76DCB"/>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B30B7"/>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41BEB"/>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9"/>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441BEB"/>
    <w:rPr>
      <w:rFonts w:ascii="Lucida Grande" w:hAnsi="Lucida Grande" w:cs="Lucida Grande"/>
    </w:rPr>
  </w:style>
  <w:style w:type="character" w:customStyle="1" w:styleId="DocumentMapChar">
    <w:name w:val="Document Map Char"/>
    <w:basedOn w:val="DefaultParagraphFont"/>
    <w:link w:val="DocumentMap"/>
    <w:uiPriority w:val="99"/>
    <w:semiHidden/>
    <w:rsid w:val="00441BEB"/>
    <w:rPr>
      <w:rFonts w:ascii="Lucida Grande" w:eastAsiaTheme="minorEastAsia" w:hAnsi="Lucida Grande" w:cs="Lucida Grande"/>
      <w:szCs w:val="24"/>
    </w:rPr>
  </w:style>
  <w:style w:type="character" w:customStyle="1" w:styleId="TitleChar">
    <w:name w:val="Title Char"/>
    <w:aliases w:val="UNDERLINE Char,Bold Underlined Char"/>
    <w:basedOn w:val="DefaultParagraphFont"/>
    <w:link w:val="Title"/>
    <w:uiPriority w:val="5"/>
    <w:qFormat/>
    <w:rsid w:val="00441BEB"/>
    <w:rPr>
      <w:b/>
      <w:u w:val="single"/>
    </w:rPr>
  </w:style>
  <w:style w:type="paragraph" w:styleId="Title">
    <w:name w:val="Title"/>
    <w:aliases w:val="UNDERLINE,Bold Underlined"/>
    <w:basedOn w:val="Normal"/>
    <w:next w:val="Normal"/>
    <w:link w:val="TitleChar"/>
    <w:uiPriority w:val="5"/>
    <w:qFormat/>
    <w:rsid w:val="00441BEB"/>
    <w:pPr>
      <w:pBdr>
        <w:bottom w:val="single" w:sz="8" w:space="4" w:color="4F81BD"/>
      </w:pBdr>
      <w:spacing w:after="300"/>
      <w:contextualSpacing/>
    </w:pPr>
    <w:rPr>
      <w:rFonts w:asciiTheme="minorHAnsi" w:eastAsiaTheme="minorHAnsi" w:hAnsiTheme="minorHAnsi"/>
      <w:b/>
      <w:szCs w:val="22"/>
      <w:u w:val="single"/>
    </w:rPr>
  </w:style>
  <w:style w:type="character" w:customStyle="1" w:styleId="TitleChar1">
    <w:name w:val="Title Char1"/>
    <w:basedOn w:val="DefaultParagraphFont"/>
    <w:link w:val="Title"/>
    <w:uiPriority w:val="10"/>
    <w:semiHidden/>
    <w:rsid w:val="00441BEB"/>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link w:val="tagChar1"/>
    <w:qFormat/>
    <w:rsid w:val="00441BEB"/>
    <w:rPr>
      <w:rFonts w:ascii="Times New Roman" w:eastAsia="Times New Roman" w:hAnsi="Times New Roman" w:cs="Times New Roman"/>
      <w:b/>
      <w:sz w:val="24"/>
      <w:szCs w:val="20"/>
    </w:rPr>
  </w:style>
  <w:style w:type="character" w:customStyle="1" w:styleId="tagChar1">
    <w:name w:val="tag Char1"/>
    <w:link w:val="tag"/>
    <w:rsid w:val="00441BEB"/>
    <w:rPr>
      <w:rFonts w:ascii="Times New Roman" w:eastAsia="Times New Roman" w:hAnsi="Times New Roman" w:cs="Times New Roman"/>
      <w:b/>
      <w:sz w:val="24"/>
      <w:szCs w:val="20"/>
    </w:rPr>
  </w:style>
  <w:style w:type="paragraph" w:styleId="Revision">
    <w:name w:val="Revision"/>
    <w:hidden/>
    <w:uiPriority w:val="99"/>
    <w:semiHidden/>
    <w:rsid w:val="00441BEB"/>
    <w:pPr>
      <w:spacing w:after="0" w:line="240" w:lineRule="auto"/>
    </w:pPr>
    <w:rPr>
      <w:rFonts w:ascii="Calibri" w:hAnsi="Calibri" w:cs="Calibri"/>
    </w:rPr>
  </w:style>
  <w:style w:type="paragraph" w:styleId="BalloonText">
    <w:name w:val="Balloon Text"/>
    <w:basedOn w:val="Normal"/>
    <w:link w:val="BalloonTextChar"/>
    <w:uiPriority w:val="99"/>
    <w:semiHidden/>
    <w:rsid w:val="00441BEB"/>
    <w:rPr>
      <w:rFonts w:ascii="Tahoma" w:hAnsi="Tahoma" w:cs="Tahoma"/>
      <w:sz w:val="16"/>
      <w:szCs w:val="16"/>
    </w:rPr>
  </w:style>
  <w:style w:type="character" w:customStyle="1" w:styleId="BalloonTextChar">
    <w:name w:val="Balloon Text Char"/>
    <w:basedOn w:val="DefaultParagraphFont"/>
    <w:link w:val="BalloonText"/>
    <w:uiPriority w:val="99"/>
    <w:semiHidden/>
    <w:rsid w:val="00441BEB"/>
    <w:rPr>
      <w:rFonts w:ascii="Tahoma" w:eastAsiaTheme="minorEastAsia" w:hAnsi="Tahoma" w:cs="Tahoma"/>
      <w:sz w:val="16"/>
      <w:szCs w:val="16"/>
    </w:rPr>
  </w:style>
  <w:style w:type="character" w:styleId="CommentReference">
    <w:name w:val="annotation reference"/>
    <w:basedOn w:val="DefaultParagraphFont"/>
    <w:uiPriority w:val="99"/>
    <w:semiHidden/>
    <w:rsid w:val="00441BEB"/>
    <w:rPr>
      <w:sz w:val="16"/>
      <w:szCs w:val="16"/>
    </w:rPr>
  </w:style>
  <w:style w:type="paragraph" w:styleId="CommentText">
    <w:name w:val="annotation text"/>
    <w:basedOn w:val="Normal"/>
    <w:link w:val="CommentTextChar"/>
    <w:uiPriority w:val="99"/>
    <w:semiHidden/>
    <w:rsid w:val="00441BEB"/>
    <w:rPr>
      <w:sz w:val="20"/>
      <w:szCs w:val="20"/>
    </w:rPr>
  </w:style>
  <w:style w:type="character" w:customStyle="1" w:styleId="CommentTextChar">
    <w:name w:val="Comment Text Char"/>
    <w:basedOn w:val="DefaultParagraphFont"/>
    <w:link w:val="CommentText"/>
    <w:uiPriority w:val="99"/>
    <w:semiHidden/>
    <w:rsid w:val="00441BEB"/>
    <w:rPr>
      <w:rFonts w:ascii="Calibri" w:eastAsiaTheme="minorEastAsia" w:hAnsi="Calibri"/>
      <w:sz w:val="20"/>
      <w:szCs w:val="20"/>
    </w:rPr>
  </w:style>
  <w:style w:type="paragraph" w:styleId="CommentSubject">
    <w:name w:val="annotation subject"/>
    <w:basedOn w:val="CommentText"/>
    <w:next w:val="CommentText"/>
    <w:link w:val="CommentSubjectChar"/>
    <w:uiPriority w:val="99"/>
    <w:semiHidden/>
    <w:rsid w:val="00441BEB"/>
    <w:rPr>
      <w:b/>
      <w:bCs/>
    </w:rPr>
  </w:style>
  <w:style w:type="character" w:customStyle="1" w:styleId="CommentSubjectChar">
    <w:name w:val="Comment Subject Char"/>
    <w:basedOn w:val="CommentTextChar"/>
    <w:link w:val="CommentSubject"/>
    <w:uiPriority w:val="99"/>
    <w:semiHidden/>
    <w:rsid w:val="00441BEB"/>
    <w:rPr>
      <w:b/>
      <w:bCs/>
    </w:rPr>
  </w:style>
  <w:style w:type="paragraph" w:styleId="NoSpacing">
    <w:name w:val="No Spacing"/>
    <w:uiPriority w:val="1"/>
    <w:rsid w:val="00441BEB"/>
    <w:pPr>
      <w:spacing w:after="0" w:line="240" w:lineRule="auto"/>
    </w:pPr>
    <w:rPr>
      <w:rFonts w:eastAsiaTheme="minorEastAsia"/>
      <w:sz w:val="24"/>
      <w:szCs w:val="24"/>
    </w:rPr>
  </w:style>
  <w:style w:type="paragraph" w:styleId="ListParagraph">
    <w:name w:val="List Paragraph"/>
    <w:basedOn w:val="Normal"/>
    <w:uiPriority w:val="34"/>
    <w:rsid w:val="00441BEB"/>
    <w:pPr>
      <w:ind w:left="720"/>
      <w:contextualSpacing/>
    </w:pPr>
  </w:style>
  <w:style w:type="character" w:styleId="PageNumber">
    <w:name w:val="page number"/>
    <w:basedOn w:val="DefaultParagraphFont"/>
    <w:uiPriority w:val="99"/>
    <w:semiHidden/>
    <w:unhideWhenUsed/>
    <w:rsid w:val="00441BEB"/>
  </w:style>
  <w:style w:type="paragraph" w:customStyle="1" w:styleId="cardtext">
    <w:name w:val="card text"/>
    <w:basedOn w:val="Normal"/>
    <w:link w:val="cardtextChar"/>
    <w:qFormat/>
    <w:rsid w:val="00441BEB"/>
    <w:pPr>
      <w:ind w:left="288" w:right="288"/>
    </w:pPr>
    <w:rPr>
      <w:rFonts w:cs="Calibri"/>
    </w:rPr>
  </w:style>
  <w:style w:type="character" w:customStyle="1" w:styleId="cardtextChar">
    <w:name w:val="card text Char"/>
    <w:basedOn w:val="DefaultParagraphFont"/>
    <w:link w:val="cardtext"/>
    <w:rsid w:val="00441BEB"/>
    <w:rPr>
      <w:rFonts w:ascii="Calibri" w:eastAsiaTheme="minorEastAsia" w:hAnsi="Calibri" w:cs="Calibri"/>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ist.gov/tip/wp/pswp/upload/164_commercial_value_used_nuclear_fuel_reprocessed.pdf" TargetMode="External"/><Relationship Id="rId18" Type="http://schemas.openxmlformats.org/officeDocument/2006/relationships/hyperlink" Target="http://www.sciencedaily.com/releases/2011/08/110819155422.htm" TargetMode="External"/><Relationship Id="rId3" Type="http://schemas.openxmlformats.org/officeDocument/2006/relationships/customXml" Target="../customXml/item3.xml"/><Relationship Id="rId21" Type="http://schemas.openxmlformats.org/officeDocument/2006/relationships/hyperlink" Target="http://www.usnews.com/news/politics/articles/2013/01/20/analysis-optimistic-obama-faces-tough-to-do-list" TargetMode="External"/><Relationship Id="rId7" Type="http://schemas.openxmlformats.org/officeDocument/2006/relationships/webSettings" Target="webSettings.xml"/><Relationship Id="rId12" Type="http://schemas.openxmlformats.org/officeDocument/2006/relationships/hyperlink" Target="http://www.breitbart.com/Big-Peace/2010/10/14/There-Goes-the-Nuclear-Deterrent" TargetMode="External"/><Relationship Id="rId17" Type="http://schemas.openxmlformats.org/officeDocument/2006/relationships/hyperlink" Target="http://www.21stcenturysciencetech.com/Articles%202008/Summer_2008/Reprocessing.pdf" TargetMode="External"/><Relationship Id="rId2" Type="http://schemas.openxmlformats.org/officeDocument/2006/relationships/customXml" Target="../customXml/item2.xml"/><Relationship Id="rId16" Type="http://schemas.openxmlformats.org/officeDocument/2006/relationships/hyperlink" Target="http://www.reuters.com/article/2010/08/17/us-nuclear-waste-recycling-idUSTRE67G0NM20100817" TargetMode="External"/><Relationship Id="rId20" Type="http://schemas.openxmlformats.org/officeDocument/2006/relationships/hyperlink" Target="http://www.lipmann.co.uk/articles/MMTA_hafnium.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ance.yahoo.com/news/nuclear-renaissance-back-track-122000381.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wise-intern.org/journal/2005/lagus.pdf" TargetMode="External"/><Relationship Id="rId23" Type="http://schemas.openxmlformats.org/officeDocument/2006/relationships/fontTable" Target="fontTable.xml"/><Relationship Id="rId10" Type="http://schemas.openxmlformats.org/officeDocument/2006/relationships/hyperlink" Target="http://uraniuminvestingnews.com/12783/nuclear-power-united-states-energy-policies-romney-obama-election.html" TargetMode="External"/><Relationship Id="rId19" Type="http://schemas.openxmlformats.org/officeDocument/2006/relationships/hyperlink" Target="http://markey.house.gov/sites/markey.house.gov/files/documents/2012_0515_CRS_TritiumFuelOption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uardian.co.uk/environment/2012/may/03/nuclear-power-solution-climate-change" TargetMode="External"/><Relationship Id="rId22" Type="http://schemas.openxmlformats.org/officeDocument/2006/relationships/hyperlink" Target="http://articles.marketwatch.com/2011-04-15/economy/30789692_1_nuclear-power-nuclear-plants-nuclear-ener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39</Pages>
  <Words>19068</Words>
  <Characters>108694</Characters>
  <Application>Microsoft Office Word</Application>
  <DocSecurity>0</DocSecurity>
  <Lines>905</Lines>
  <Paragraphs>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2013-01-28T18:44:00Z</dcterms:created>
  <dcterms:modified xsi:type="dcterms:W3CDTF">2013-01-28T18:47:00Z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