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A01AD" w:rsidP="008A01AD">
      <w:pPr>
        <w:pStyle w:val="Heading1"/>
      </w:pPr>
      <w:bookmarkStart w:id="0" w:name="_GoBack"/>
      <w:bookmarkEnd w:id="0"/>
      <w:r>
        <w:t>ASU RV Cards – Round 8 vs. USC HP (</w:t>
      </w:r>
      <w:proofErr w:type="spellStart"/>
      <w:r>
        <w:t>Neg</w:t>
      </w:r>
      <w:proofErr w:type="spellEnd"/>
      <w:r>
        <w:t>)</w:t>
      </w:r>
    </w:p>
    <w:p w:rsidR="008A01AD" w:rsidRDefault="008A01AD" w:rsidP="008A01AD">
      <w:pPr>
        <w:pStyle w:val="Heading2"/>
      </w:pPr>
      <w:r>
        <w:lastRenderedPageBreak/>
        <w:t>1NC</w:t>
      </w:r>
    </w:p>
    <w:p w:rsidR="008A01AD" w:rsidRDefault="008A01AD" w:rsidP="008A01AD">
      <w:pPr>
        <w:pStyle w:val="Heading3"/>
      </w:pPr>
      <w:r>
        <w:lastRenderedPageBreak/>
        <w:t>1</w:t>
      </w:r>
    </w:p>
    <w:p w:rsidR="008A01AD" w:rsidRPr="009D1ED8" w:rsidRDefault="008A01AD" w:rsidP="008A01AD">
      <w:pPr>
        <w:pStyle w:val="Heading4"/>
      </w:pPr>
      <w:r w:rsidRPr="009D1ED8">
        <w:t xml:space="preserve">A. Interpretation – </w:t>
      </w:r>
      <w:r>
        <w:t>Cash grants for consumers</w:t>
      </w:r>
      <w:r w:rsidRPr="009D1ED8">
        <w:t xml:space="preserve"> are restrictions, NOT financial incentives.</w:t>
      </w:r>
    </w:p>
    <w:p w:rsidR="008A01AD" w:rsidRPr="009D1ED8" w:rsidRDefault="008A01AD" w:rsidP="008A01AD">
      <w:proofErr w:type="spellStart"/>
      <w:r w:rsidRPr="009D1ED8">
        <w:rPr>
          <w:rStyle w:val="StyleStyleBold12pt"/>
        </w:rPr>
        <w:t>Menz</w:t>
      </w:r>
      <w:proofErr w:type="spellEnd"/>
      <w:r w:rsidRPr="009D1ED8">
        <w:t xml:space="preserve">, Faculty of Economics and Finance, School of Business, Clarkson University, </w:t>
      </w:r>
      <w:r w:rsidRPr="009D1ED8">
        <w:rPr>
          <w:rStyle w:val="StyleStyleBold12pt"/>
        </w:rPr>
        <w:t>‘5</w:t>
      </w:r>
    </w:p>
    <w:p w:rsidR="008A01AD" w:rsidRPr="009D1ED8" w:rsidRDefault="008A01AD" w:rsidP="008A01AD">
      <w:r w:rsidRPr="009D1ED8">
        <w:t>[Frederic, also from the Center for International Climate and Environmental Research, Oslo (CICERO), Norway, “</w:t>
      </w:r>
      <w:r w:rsidRPr="009D1ED8">
        <w:rPr>
          <w:szCs w:val="34"/>
        </w:rPr>
        <w:t>Green electricity policies in the United States: case study,” Energy Policy, December, Science Direct]</w:t>
      </w:r>
    </w:p>
    <w:p w:rsidR="008A01AD" w:rsidRPr="009D1ED8" w:rsidRDefault="008A01AD" w:rsidP="008A01AD">
      <w:pPr>
        <w:rPr>
          <w:sz w:val="16"/>
          <w:shd w:val="clear" w:color="auto" w:fill="FFFFFF"/>
        </w:rPr>
      </w:pPr>
      <w:r w:rsidRPr="009D1ED8">
        <w:rPr>
          <w:sz w:val="16"/>
          <w:shd w:val="clear" w:color="auto" w:fill="FFFFFF"/>
        </w:rPr>
        <w:t xml:space="preserve">There is considerable variation among states in both their regulatory environments and the policies that have been implemented to promote green electricity. In the following discussion, </w:t>
      </w:r>
      <w:r w:rsidRPr="009D1ED8">
        <w:rPr>
          <w:rStyle w:val="StyleBoldUnderline"/>
        </w:rPr>
        <w:t xml:space="preserve">state and local </w:t>
      </w:r>
      <w:r w:rsidRPr="009D1ED8">
        <w:rPr>
          <w:rStyle w:val="StyleBoldUnderline"/>
          <w:highlight w:val="yellow"/>
        </w:rPr>
        <w:t>policy instruments are categorized as</w:t>
      </w:r>
      <w:r w:rsidRPr="009D1ED8">
        <w:rPr>
          <w:rStyle w:val="apple-converted-space"/>
          <w:rFonts w:eastAsia="Arial Unicode MS" w:cs="Arial Unicode MS"/>
          <w:color w:val="2E2E2E"/>
          <w:szCs w:val="20"/>
          <w:highlight w:val="yellow"/>
          <w:u w:val="single"/>
          <w:shd w:val="clear" w:color="auto" w:fill="FFFFFF"/>
        </w:rPr>
        <w:t> </w:t>
      </w:r>
      <w:r w:rsidRPr="009D1ED8">
        <w:rPr>
          <w:rStyle w:val="Emphasis"/>
          <w:rFonts w:eastAsia="Arial Unicode MS" w:cs="Arial Unicode MS"/>
          <w:color w:val="2E2E2E"/>
          <w:szCs w:val="20"/>
          <w:highlight w:val="yellow"/>
          <w:bdr w:val="none" w:sz="0" w:space="0" w:color="auto" w:frame="1"/>
          <w:shd w:val="clear" w:color="auto" w:fill="FFFFFF"/>
        </w:rPr>
        <w:t>financial incentives</w:t>
      </w:r>
      <w:r w:rsidRPr="009D1ED8">
        <w:rPr>
          <w:rStyle w:val="StyleBoldUnderline"/>
        </w:rPr>
        <w:t>,</w:t>
      </w:r>
      <w:r w:rsidRPr="009D1ED8">
        <w:rPr>
          <w:rStyle w:val="apple-converted-space"/>
          <w:rFonts w:eastAsia="Arial Unicode MS" w:cs="Arial Unicode MS"/>
          <w:color w:val="2E2E2E"/>
          <w:szCs w:val="20"/>
          <w:u w:val="single"/>
          <w:shd w:val="clear" w:color="auto" w:fill="FFFFFF"/>
        </w:rPr>
        <w:t> </w:t>
      </w:r>
      <w:r w:rsidRPr="009D1ED8">
        <w:rPr>
          <w:rStyle w:val="Emphasis"/>
          <w:rFonts w:eastAsia="Arial Unicode MS" w:cs="Arial Unicode MS"/>
          <w:color w:val="2E2E2E"/>
          <w:szCs w:val="20"/>
          <w:bdr w:val="none" w:sz="0" w:space="0" w:color="auto" w:frame="1"/>
          <w:shd w:val="clear" w:color="auto" w:fill="FFFFFF"/>
        </w:rPr>
        <w:t xml:space="preserve">rules </w:t>
      </w:r>
      <w:r w:rsidRPr="009D1ED8">
        <w:rPr>
          <w:rStyle w:val="Emphasis"/>
          <w:rFonts w:eastAsia="Arial Unicode MS" w:cs="Arial Unicode MS"/>
          <w:color w:val="2E2E2E"/>
          <w:szCs w:val="20"/>
          <w:highlight w:val="yellow"/>
          <w:bdr w:val="none" w:sz="0" w:space="0" w:color="auto" w:frame="1"/>
          <w:shd w:val="clear" w:color="auto" w:fill="FFFFFF"/>
        </w:rPr>
        <w:t>and</w:t>
      </w:r>
      <w:r w:rsidRPr="009D1ED8">
        <w:rPr>
          <w:rStyle w:val="Emphasis"/>
          <w:rFonts w:eastAsia="Arial Unicode MS" w:cs="Arial Unicode MS"/>
          <w:color w:val="2E2E2E"/>
          <w:szCs w:val="20"/>
          <w:bdr w:val="none" w:sz="0" w:space="0" w:color="auto" w:frame="1"/>
          <w:shd w:val="clear" w:color="auto" w:fill="FFFFFF"/>
        </w:rPr>
        <w:t xml:space="preserve"> </w:t>
      </w:r>
      <w:r w:rsidRPr="009D1ED8">
        <w:rPr>
          <w:rStyle w:val="Emphasis"/>
          <w:rFonts w:eastAsia="Arial Unicode MS" w:cs="Arial Unicode MS"/>
          <w:color w:val="2E2E2E"/>
          <w:szCs w:val="20"/>
          <w:highlight w:val="yellow"/>
          <w:bdr w:val="none" w:sz="0" w:space="0" w:color="auto" w:frame="1"/>
          <w:shd w:val="clear" w:color="auto" w:fill="FFFFFF"/>
        </w:rPr>
        <w:t>regulations</w:t>
      </w:r>
      <w:r w:rsidRPr="009D1ED8">
        <w:rPr>
          <w:rStyle w:val="StyleBoldUnderline"/>
          <w:highlight w:val="yellow"/>
        </w:rPr>
        <w:t>, and</w:t>
      </w:r>
      <w:r w:rsidRPr="009D1ED8">
        <w:rPr>
          <w:rStyle w:val="apple-converted-space"/>
          <w:rFonts w:eastAsia="Arial Unicode MS" w:cs="Arial Unicode MS"/>
          <w:color w:val="2E2E2E"/>
          <w:szCs w:val="20"/>
          <w:highlight w:val="yellow"/>
          <w:u w:val="single"/>
          <w:shd w:val="clear" w:color="auto" w:fill="FFFFFF"/>
        </w:rPr>
        <w:t> </w:t>
      </w:r>
      <w:r w:rsidRPr="009D1ED8">
        <w:rPr>
          <w:rStyle w:val="Emphasis"/>
          <w:rFonts w:eastAsia="Arial Unicode MS" w:cs="Arial Unicode MS"/>
          <w:color w:val="2E2E2E"/>
          <w:szCs w:val="20"/>
          <w:highlight w:val="yellow"/>
          <w:bdr w:val="none" w:sz="0" w:space="0" w:color="auto" w:frame="1"/>
          <w:shd w:val="clear" w:color="auto" w:fill="FFFFFF"/>
        </w:rPr>
        <w:t>voluntary measures</w:t>
      </w:r>
      <w:r w:rsidRPr="009D1ED8">
        <w:rPr>
          <w:rStyle w:val="StyleBoldUnderline"/>
        </w:rPr>
        <w:t>.</w:t>
      </w:r>
      <w:hyperlink r:id="rId10" w:anchor="fn7" w:history="1">
        <w:r w:rsidRPr="009D1ED8">
          <w:rPr>
            <w:rStyle w:val="Hyperlink"/>
            <w:rFonts w:eastAsia="Arial Unicode MS" w:cs="Arial Unicode MS"/>
            <w:color w:val="316C9D"/>
            <w:sz w:val="16"/>
            <w:szCs w:val="15"/>
            <w:highlight w:val="yellow"/>
            <w:bdr w:val="none" w:sz="0" w:space="0" w:color="auto" w:frame="1"/>
            <w:shd w:val="clear" w:color="auto" w:fill="FFFFFF"/>
            <w:vertAlign w:val="superscript"/>
          </w:rPr>
          <w:t>7</w:t>
        </w:r>
      </w:hyperlink>
      <w:r w:rsidRPr="009D1ED8">
        <w:rPr>
          <w:rStyle w:val="StyleBoldUnderline"/>
          <w:highlight w:val="yellow"/>
        </w:rPr>
        <w:t>Financial incentives include</w:t>
      </w:r>
      <w:r w:rsidRPr="009D1ED8">
        <w:rPr>
          <w:rStyle w:val="StyleBoldUnderline"/>
        </w:rPr>
        <w:t xml:space="preserve"> various subsidies and/or </w:t>
      </w:r>
      <w:r w:rsidRPr="009D1ED8">
        <w:rPr>
          <w:rStyle w:val="StyleBoldUnderline"/>
          <w:highlight w:val="yellow"/>
        </w:rPr>
        <w:t>funding</w:t>
      </w:r>
      <w:r w:rsidRPr="009D1ED8">
        <w:rPr>
          <w:rStyle w:val="StyleBoldUnderline"/>
        </w:rPr>
        <w:t xml:space="preserve"> in direct support of green electricity projects, </w:t>
      </w:r>
      <w:r w:rsidRPr="009D1ED8">
        <w:rPr>
          <w:rStyle w:val="StyleBoldUnderline"/>
          <w:highlight w:val="yellow"/>
        </w:rPr>
        <w:t>tax incentives</w:t>
      </w:r>
      <w:r w:rsidRPr="009D1ED8">
        <w:rPr>
          <w:rStyle w:val="StyleBoldUnderline"/>
        </w:rPr>
        <w:t xml:space="preserve"> (credits, deductions, or exemptions), </w:t>
      </w:r>
      <w:r w:rsidRPr="009D1ED8">
        <w:rPr>
          <w:rStyle w:val="StyleBoldUnderline"/>
          <w:highlight w:val="yellow"/>
        </w:rPr>
        <w:t>and</w:t>
      </w:r>
      <w:r w:rsidRPr="009D1ED8">
        <w:rPr>
          <w:rStyle w:val="StyleBoldUnderline"/>
        </w:rPr>
        <w:t xml:space="preserve"> provisions for zero-interest or low-interest </w:t>
      </w:r>
      <w:r w:rsidRPr="009D1ED8">
        <w:rPr>
          <w:rStyle w:val="StyleBoldUnderline"/>
          <w:highlight w:val="yellow"/>
        </w:rPr>
        <w:t>loans</w:t>
      </w:r>
      <w:r w:rsidRPr="009D1ED8">
        <w:rPr>
          <w:sz w:val="16"/>
          <w:shd w:val="clear" w:color="auto" w:fill="FFFFFF"/>
        </w:rPr>
        <w:t xml:space="preserve">. </w:t>
      </w:r>
      <w:r w:rsidRPr="009D1ED8">
        <w:rPr>
          <w:rStyle w:val="StyleBoldUnderline"/>
          <w:highlight w:val="yellow"/>
        </w:rPr>
        <w:t>Rules and regulations include</w:t>
      </w:r>
      <w:r w:rsidRPr="009D1ED8">
        <w:rPr>
          <w:rStyle w:val="StyleBoldUnderline"/>
        </w:rPr>
        <w:t xml:space="preserve"> requirements that utilities distribute a minimum share of electricity from renewable or green energy sources, </w:t>
      </w:r>
      <w:r w:rsidRPr="00D30F0F">
        <w:rPr>
          <w:rStyle w:val="Emphasis"/>
        </w:rPr>
        <w:t>green power purchase requirements for government entities</w:t>
      </w:r>
      <w:r w:rsidRPr="009D1ED8">
        <w:rPr>
          <w:rStyle w:val="StyleBoldUnderline"/>
        </w:rPr>
        <w:t xml:space="preserve">, and </w:t>
      </w:r>
      <w:r w:rsidRPr="00D30F0F">
        <w:rPr>
          <w:rStyle w:val="StyleBoldUnderline"/>
          <w:highlight w:val="yellow"/>
        </w:rPr>
        <w:t>net-metering requirements for consumers with small renewable generating facilities.</w:t>
      </w:r>
      <w:r w:rsidRPr="00D30F0F">
        <w:rPr>
          <w:rStyle w:val="StyleBoldUnderline"/>
        </w:rPr>
        <w:t xml:space="preserve"> </w:t>
      </w:r>
      <w:r w:rsidRPr="009D1ED8">
        <w:rPr>
          <w:rStyle w:val="StyleBoldUnderline"/>
          <w:highlight w:val="yellow"/>
        </w:rPr>
        <w:t>Voluntary measures include</w:t>
      </w:r>
      <w:r w:rsidRPr="009D1ED8">
        <w:rPr>
          <w:rStyle w:val="StyleBoldUnderline"/>
        </w:rPr>
        <w:t xml:space="preserve"> green power products aimed at electricity consumers, green power certificate programs, and other </w:t>
      </w:r>
      <w:r w:rsidRPr="009D1ED8">
        <w:rPr>
          <w:rStyle w:val="StyleBoldUnderline"/>
          <w:highlight w:val="yellow"/>
        </w:rPr>
        <w:t>programs to increase market support for renewable energy</w:t>
      </w:r>
      <w:r w:rsidRPr="009D1ED8">
        <w:rPr>
          <w:rStyle w:val="StyleBoldUnderline"/>
        </w:rPr>
        <w:t xml:space="preserve"> technologies</w:t>
      </w:r>
      <w:r w:rsidRPr="009D1ED8">
        <w:rPr>
          <w:sz w:val="16"/>
          <w:shd w:val="clear" w:color="auto" w:fill="FFFFFF"/>
        </w:rPr>
        <w:t>.</w:t>
      </w:r>
    </w:p>
    <w:p w:rsidR="008A01AD" w:rsidRPr="009D1ED8" w:rsidRDefault="008A01AD" w:rsidP="008A01AD">
      <w:pPr>
        <w:pStyle w:val="Heading4"/>
        <w:rPr>
          <w:shd w:val="clear" w:color="auto" w:fill="FFFFFF"/>
        </w:rPr>
      </w:pPr>
      <w:r w:rsidRPr="009D1ED8">
        <w:rPr>
          <w:shd w:val="clear" w:color="auto" w:fill="FFFFFF"/>
        </w:rPr>
        <w:t xml:space="preserve">Reduce means to make smaller, Dictionary.com </w:t>
      </w:r>
    </w:p>
    <w:p w:rsidR="008A01AD" w:rsidRPr="009D1ED8" w:rsidRDefault="008A01AD" w:rsidP="008A01AD">
      <w:r w:rsidRPr="009D1ED8">
        <w:t>[http://dictionary.reference.com/browse/reduce?s=t]</w:t>
      </w:r>
    </w:p>
    <w:p w:rsidR="008A01AD" w:rsidRPr="009D1ED8" w:rsidRDefault="008A01AD" w:rsidP="008A01AD">
      <w:r w:rsidRPr="009D1ED8">
        <w:t xml:space="preserve">1. </w:t>
      </w:r>
      <w:proofErr w:type="gramStart"/>
      <w:r w:rsidRPr="009D1ED8">
        <w:rPr>
          <w:rStyle w:val="StyleBoldUnderline"/>
        </w:rPr>
        <w:t>to</w:t>
      </w:r>
      <w:proofErr w:type="gramEnd"/>
      <w:r w:rsidRPr="009D1ED8">
        <w:rPr>
          <w:rStyle w:val="StyleBoldUnderline"/>
        </w:rPr>
        <w:t xml:space="preserve"> bring down to a smaller extent, size, amount, number</w:t>
      </w:r>
      <w:r w:rsidRPr="009D1ED8">
        <w:t>, etc.: to reduce one's weight by 10 pounds.</w:t>
      </w:r>
    </w:p>
    <w:p w:rsidR="008A01AD" w:rsidRPr="009D1ED8" w:rsidRDefault="008A01AD" w:rsidP="008A01AD">
      <w:pPr>
        <w:pStyle w:val="Heading4"/>
      </w:pPr>
      <w:r w:rsidRPr="009D1ED8">
        <w:t xml:space="preserve">B. Violation – They increase restrictions by mandating </w:t>
      </w:r>
      <w:r>
        <w:t>reimbursement for consumers</w:t>
      </w:r>
    </w:p>
    <w:p w:rsidR="008A01AD" w:rsidRPr="009D1ED8" w:rsidRDefault="008A01AD" w:rsidP="008A01AD">
      <w:pPr>
        <w:pStyle w:val="Heading4"/>
      </w:pPr>
      <w:r w:rsidRPr="009D1ED8">
        <w:t>C. Standards</w:t>
      </w:r>
    </w:p>
    <w:p w:rsidR="008A01AD" w:rsidRPr="009D1ED8" w:rsidRDefault="008A01AD" w:rsidP="008A01AD">
      <w:pPr>
        <w:pStyle w:val="Heading4"/>
      </w:pPr>
      <w:r w:rsidRPr="009D1ED8">
        <w:t xml:space="preserve">1. </w:t>
      </w:r>
      <w:proofErr w:type="spellStart"/>
      <w:r w:rsidRPr="009D1ED8">
        <w:t>Bidirectionality</w:t>
      </w:r>
      <w:proofErr w:type="spellEnd"/>
      <w:r w:rsidRPr="009D1ED8">
        <w:t xml:space="preserve"> – their interpretation moots the direction of the restrictions part of the topic which allows the affirmative to effectively double their ground.  Even if you think that they might also increase a</w:t>
      </w:r>
      <w:r>
        <w:t>n incentive, they also</w:t>
      </w:r>
      <w:r w:rsidRPr="009D1ED8">
        <w:t xml:space="preserve"> increase a restriction, and the ground advantage this generates outweighs any of their limits or education claims.</w:t>
      </w:r>
    </w:p>
    <w:p w:rsidR="008A01AD" w:rsidRPr="009D1ED8" w:rsidRDefault="008A01AD" w:rsidP="008A01AD">
      <w:pPr>
        <w:pStyle w:val="Heading4"/>
      </w:pPr>
      <w:r w:rsidRPr="009D1ED8">
        <w:t xml:space="preserve">2. Topic-specific education – they moot the debate about the market mechanisms of the topic.  The predictable mechanism of the topic is to have the federal government either get out of the way of or incentivize the workings of the free market.  They have the federal government participate in the market.  The negative should always have a right to market bad solvency </w:t>
      </w:r>
      <w:r>
        <w:t>arguments</w:t>
      </w:r>
      <w:r w:rsidRPr="009D1ED8">
        <w:t>.</w:t>
      </w:r>
    </w:p>
    <w:p w:rsidR="008A01AD" w:rsidRPr="009D1ED8" w:rsidRDefault="008A01AD" w:rsidP="008A01AD">
      <w:pPr>
        <w:pStyle w:val="Heading4"/>
      </w:pPr>
      <w:r w:rsidRPr="009D1ED8">
        <w:t>D. Voter for fairness and education.</w:t>
      </w:r>
    </w:p>
    <w:p w:rsidR="008A01AD" w:rsidRDefault="008A01AD" w:rsidP="008A01AD">
      <w:pPr>
        <w:pStyle w:val="Heading3"/>
      </w:pPr>
      <w:r>
        <w:lastRenderedPageBreak/>
        <w:t>2</w:t>
      </w:r>
    </w:p>
    <w:p w:rsidR="008A01AD" w:rsidRDefault="008A01AD" w:rsidP="008A01AD">
      <w:pPr>
        <w:pStyle w:val="Heading4"/>
      </w:pPr>
      <w:r>
        <w:t>The US Congress should institute minimum federal standards for net metering including “full credit” for all kilowatt-hours produced, net billing, a minimum interconnection standard, and require that customer-generators receive compensation above the avoided cost rate for the power they place on the grid. Congress should also eliminate any existing technology-specific renewable energy subsidies.</w:t>
      </w:r>
    </w:p>
    <w:p w:rsidR="008A01AD" w:rsidRDefault="008A01AD" w:rsidP="008A01AD">
      <w:pPr>
        <w:pStyle w:val="Heading4"/>
      </w:pPr>
      <w:r>
        <w:t>Two net benefits – avoids politics because the CP doesn’t reinstate Cash Grants and avoids our picking-winners turns because the CP doesn’t isolate solar power.</w:t>
      </w:r>
    </w:p>
    <w:p w:rsidR="008A01AD" w:rsidRDefault="008A01AD" w:rsidP="008A01AD">
      <w:pPr>
        <w:pStyle w:val="Heading4"/>
      </w:pPr>
      <w:r>
        <w:t xml:space="preserve">Congressional minimum standards for net metering solves the whole </w:t>
      </w:r>
      <w:proofErr w:type="spellStart"/>
      <w:r>
        <w:t>aff</w:t>
      </w:r>
      <w:proofErr w:type="spellEnd"/>
      <w:r>
        <w:t xml:space="preserve"> by itself – it’s what their Baker-</w:t>
      </w:r>
      <w:proofErr w:type="spellStart"/>
      <w:r>
        <w:t>Branstetter</w:t>
      </w:r>
      <w:proofErr w:type="spellEnd"/>
      <w:r>
        <w:t xml:space="preserve"> 11 evidence is really advocating</w:t>
      </w:r>
    </w:p>
    <w:p w:rsidR="008A01AD" w:rsidRDefault="008A01AD" w:rsidP="008A01AD">
      <w:r w:rsidRPr="001E786B">
        <w:rPr>
          <w:rStyle w:val="StyleStyleBold12pt"/>
        </w:rPr>
        <w:t>Baker-</w:t>
      </w:r>
      <w:proofErr w:type="spellStart"/>
      <w:r w:rsidRPr="001E786B">
        <w:rPr>
          <w:rStyle w:val="StyleStyleBold12pt"/>
        </w:rPr>
        <w:t>Branstetter</w:t>
      </w:r>
      <w:proofErr w:type="spellEnd"/>
      <w:r w:rsidRPr="001E786B">
        <w:rPr>
          <w:rStyle w:val="StyleStyleBold12pt"/>
        </w:rPr>
        <w:t xml:space="preserve"> 11</w:t>
      </w:r>
      <w:r>
        <w:t xml:space="preserve"> [Shannon, policy counsel for Consumers Union and is a member of the California Bar. She earned her undergraduate degree from Yale University, Master's in Public Policy from the University of California, Los Angeles, and J.D. from Georgetown University Law Center, Villanova Environmental Law Journal, </w:t>
      </w:r>
      <w:proofErr w:type="gramStart"/>
      <w:r>
        <w:t>22</w:t>
      </w:r>
      <w:proofErr w:type="gramEnd"/>
      <w:r>
        <w:t xml:space="preserve"> </w:t>
      </w:r>
      <w:proofErr w:type="spellStart"/>
      <w:r>
        <w:t>Vill</w:t>
      </w:r>
      <w:proofErr w:type="spellEnd"/>
      <w:r>
        <w:t xml:space="preserve">. </w:t>
      </w:r>
      <w:proofErr w:type="spellStart"/>
      <w:proofErr w:type="gramStart"/>
      <w:r>
        <w:t>Envtl</w:t>
      </w:r>
      <w:proofErr w:type="spellEnd"/>
      <w:r>
        <w:t>.</w:t>
      </w:r>
      <w:proofErr w:type="gramEnd"/>
      <w:r>
        <w:t xml:space="preserve"> L.J. 1, 2011, p. 23] </w:t>
      </w:r>
    </w:p>
    <w:p w:rsidR="008A01AD" w:rsidRPr="00407ACE" w:rsidRDefault="008A01AD" w:rsidP="008A01AD">
      <w:pPr>
        <w:rPr>
          <w:sz w:val="16"/>
        </w:rPr>
      </w:pPr>
      <w:r w:rsidRPr="000217E2">
        <w:rPr>
          <w:rStyle w:val="StyleBoldUnderline"/>
          <w:highlight w:val="yellow"/>
        </w:rPr>
        <w:t xml:space="preserve">Congress should institute </w:t>
      </w:r>
      <w:r w:rsidRPr="000217E2">
        <w:rPr>
          <w:rStyle w:val="Emphasis"/>
          <w:highlight w:val="yellow"/>
        </w:rPr>
        <w:t>minimum federal standards for net metering</w:t>
      </w:r>
      <w:r w:rsidRPr="001E786B">
        <w:rPr>
          <w:rStyle w:val="StyleBoldUnderline"/>
        </w:rPr>
        <w:t xml:space="preserve"> to set a floor of protection for customer-generators</w:t>
      </w:r>
      <w:r w:rsidRPr="00407ACE">
        <w:rPr>
          <w:sz w:val="16"/>
        </w:rPr>
        <w:t xml:space="preserve">. </w:t>
      </w:r>
      <w:r w:rsidRPr="001E786B">
        <w:rPr>
          <w:rStyle w:val="StyleBoldUnderline"/>
        </w:rPr>
        <w:t xml:space="preserve">Non-discrimination, streamlined requirements, and </w:t>
      </w:r>
      <w:r w:rsidRPr="000217E2">
        <w:rPr>
          <w:rStyle w:val="Emphasis"/>
          <w:highlight w:val="yellow"/>
        </w:rPr>
        <w:t xml:space="preserve">"full credit" for all kilowatt-hours produced </w:t>
      </w:r>
      <w:r w:rsidRPr="000217E2">
        <w:rPr>
          <w:rStyle w:val="StyleBoldUnderline"/>
          <w:highlight w:val="yellow"/>
        </w:rPr>
        <w:t>would remove the hurdle</w:t>
      </w:r>
      <w:r w:rsidRPr="001E786B">
        <w:rPr>
          <w:rStyle w:val="StyleBoldUnderline"/>
        </w:rPr>
        <w:t xml:space="preserve">s </w:t>
      </w:r>
      <w:r w:rsidRPr="00407ACE">
        <w:rPr>
          <w:sz w:val="16"/>
        </w:rPr>
        <w:t>some</w:t>
      </w:r>
      <w:r w:rsidRPr="001E786B">
        <w:rPr>
          <w:rStyle w:val="StyleBoldUnderline"/>
        </w:rPr>
        <w:t xml:space="preserve"> </w:t>
      </w:r>
      <w:r w:rsidRPr="000217E2">
        <w:rPr>
          <w:rStyle w:val="StyleBoldUnderline"/>
          <w:highlight w:val="yellow"/>
        </w:rPr>
        <w:t>utilities and states have placed before</w:t>
      </w:r>
      <w:r w:rsidRPr="001E786B">
        <w:rPr>
          <w:rStyle w:val="StyleBoldUnderline"/>
        </w:rPr>
        <w:t xml:space="preserve"> </w:t>
      </w:r>
      <w:r w:rsidRPr="00407ACE">
        <w:rPr>
          <w:sz w:val="16"/>
        </w:rPr>
        <w:t>would-be</w:t>
      </w:r>
      <w:r w:rsidRPr="001E786B">
        <w:rPr>
          <w:rStyle w:val="StyleBoldUnderline"/>
        </w:rPr>
        <w:t xml:space="preserve"> </w:t>
      </w:r>
      <w:r w:rsidRPr="000217E2">
        <w:rPr>
          <w:rStyle w:val="StyleBoldUnderline"/>
          <w:highlight w:val="yellow"/>
        </w:rPr>
        <w:t>customer-generators</w:t>
      </w:r>
      <w:r w:rsidRPr="000217E2">
        <w:rPr>
          <w:sz w:val="16"/>
          <w:highlight w:val="yellow"/>
        </w:rPr>
        <w:t xml:space="preserve">. </w:t>
      </w:r>
      <w:r w:rsidRPr="000217E2">
        <w:rPr>
          <w:rStyle w:val="StyleBoldUnderline"/>
          <w:highlight w:val="yellow"/>
        </w:rPr>
        <w:t>Net metering that uses non-monetary transactions to credit kilowatt-hours</w:t>
      </w:r>
      <w:r w:rsidRPr="00240D8D">
        <w:rPr>
          <w:rStyle w:val="StyleBoldUnderline"/>
        </w:rPr>
        <w:t xml:space="preserve"> and does not reimburse the customer-generator for net excess generation </w:t>
      </w:r>
      <w:r w:rsidRPr="000217E2">
        <w:rPr>
          <w:rStyle w:val="StyleBoldUnderline"/>
          <w:highlight w:val="yellow"/>
        </w:rPr>
        <w:t>is</w:t>
      </w:r>
      <w:r w:rsidRPr="00240D8D">
        <w:rPr>
          <w:rStyle w:val="StyleBoldUnderline"/>
        </w:rPr>
        <w:t xml:space="preserve"> certainly </w:t>
      </w:r>
      <w:r w:rsidRPr="000217E2">
        <w:rPr>
          <w:rStyle w:val="StyleBoldUnderline"/>
          <w:highlight w:val="yellow"/>
        </w:rPr>
        <w:t>more</w:t>
      </w:r>
      <w:r w:rsidRPr="00240D8D">
        <w:rPr>
          <w:rStyle w:val="StyleBoldUnderline"/>
        </w:rPr>
        <w:t xml:space="preserve"> administratively efficient and </w:t>
      </w:r>
      <w:r w:rsidRPr="000217E2">
        <w:rPr>
          <w:rStyle w:val="Emphasis"/>
          <w:highlight w:val="yellow"/>
        </w:rPr>
        <w:t>palatable to IOUs</w:t>
      </w:r>
      <w:r w:rsidRPr="00407ACE">
        <w:rPr>
          <w:sz w:val="16"/>
        </w:rPr>
        <w:t xml:space="preserve">. However, </w:t>
      </w:r>
      <w:r w:rsidRPr="000217E2">
        <w:rPr>
          <w:rStyle w:val="StyleBoldUnderline"/>
          <w:highlight w:val="yellow"/>
        </w:rPr>
        <w:t xml:space="preserve">customer-generators should not be forced to give their net excess generation to the utility for free </w:t>
      </w:r>
      <w:r w:rsidRPr="000217E2">
        <w:rPr>
          <w:rStyle w:val="StyleBoldUnderline"/>
        </w:rPr>
        <w:t>when the utility resells the power at market rate</w:t>
      </w:r>
      <w:r w:rsidRPr="000217E2">
        <w:rPr>
          <w:sz w:val="16"/>
        </w:rPr>
        <w:t xml:space="preserve">. </w:t>
      </w:r>
      <w:r w:rsidRPr="000217E2">
        <w:rPr>
          <w:rStyle w:val="Emphasis"/>
          <w:highlight w:val="yellow"/>
        </w:rPr>
        <w:t>Revenue streams to customer-generators for net excess generation are an important incentive for DRG,</w:t>
      </w:r>
      <w:r w:rsidRPr="000217E2">
        <w:rPr>
          <w:rStyle w:val="StyleBoldUnderline"/>
          <w:highlight w:val="yellow"/>
        </w:rPr>
        <w:t xml:space="preserve"> </w:t>
      </w:r>
      <w:r w:rsidRPr="000217E2">
        <w:rPr>
          <w:rStyle w:val="StyleBoldUnderline"/>
        </w:rPr>
        <w:t>and</w:t>
      </w:r>
      <w:r w:rsidRPr="000217E2">
        <w:rPr>
          <w:rStyle w:val="StyleBoldUnderline"/>
          <w:highlight w:val="yellow"/>
        </w:rPr>
        <w:t xml:space="preserve"> the federal government should require that customer-generators receive just compensation</w:t>
      </w:r>
      <w:r w:rsidRPr="000217E2">
        <w:rPr>
          <w:rStyle w:val="StyleBoldUnderline"/>
        </w:rPr>
        <w:t xml:space="preserve"> for the excess power they place on the grid</w:t>
      </w:r>
      <w:r w:rsidRPr="000217E2">
        <w:rPr>
          <w:sz w:val="16"/>
        </w:rPr>
        <w:t xml:space="preserve">. State PUCs can further delineate "full credit" and "just compensation" on a utility-by-utility basis, but </w:t>
      </w:r>
      <w:r w:rsidRPr="000217E2">
        <w:rPr>
          <w:rStyle w:val="StyleBoldUnderline"/>
        </w:rPr>
        <w:t xml:space="preserve">Congress should mandate the standard that </w:t>
      </w:r>
      <w:r w:rsidRPr="000217E2">
        <w:rPr>
          <w:rStyle w:val="StyleBoldUnderline"/>
          <w:highlight w:val="yellow"/>
        </w:rPr>
        <w:t xml:space="preserve">customer-generators must receive at the </w:t>
      </w:r>
      <w:r w:rsidRPr="000217E2">
        <w:rPr>
          <w:rStyle w:val="Emphasis"/>
          <w:highlight w:val="yellow"/>
        </w:rPr>
        <w:t>maximum value</w:t>
      </w:r>
      <w:r w:rsidRPr="000217E2">
        <w:rPr>
          <w:rStyle w:val="StyleBoldUnderline"/>
          <w:highlight w:val="yellow"/>
        </w:rPr>
        <w:t xml:space="preserve"> for excess generation that does not burden other customer classes</w:t>
      </w:r>
      <w:r w:rsidRPr="000217E2">
        <w:rPr>
          <w:sz w:val="16"/>
          <w:highlight w:val="yellow"/>
        </w:rPr>
        <w:t>.</w:t>
      </w:r>
    </w:p>
    <w:p w:rsidR="008A01AD" w:rsidRDefault="008A01AD" w:rsidP="008A01AD">
      <w:pPr>
        <w:pStyle w:val="Heading4"/>
      </w:pPr>
      <w:r>
        <w:t>Net metering is the best way to promote solar power and renewable distributed generation AND utility companies love it</w:t>
      </w:r>
    </w:p>
    <w:p w:rsidR="008A01AD" w:rsidRDefault="008A01AD" w:rsidP="008A01AD">
      <w:r w:rsidRPr="001E786B">
        <w:rPr>
          <w:rStyle w:val="StyleStyleBold12pt"/>
        </w:rPr>
        <w:t>Baker-</w:t>
      </w:r>
      <w:proofErr w:type="spellStart"/>
      <w:r w:rsidRPr="001E786B">
        <w:rPr>
          <w:rStyle w:val="StyleStyleBold12pt"/>
        </w:rPr>
        <w:t>Branstetter</w:t>
      </w:r>
      <w:proofErr w:type="spellEnd"/>
      <w:r w:rsidRPr="001E786B">
        <w:rPr>
          <w:rStyle w:val="StyleStyleBold12pt"/>
        </w:rPr>
        <w:t xml:space="preserve"> 11</w:t>
      </w:r>
      <w:r>
        <w:t xml:space="preserve"> [Shannon, policy counsel for Consumers Union and is a member of the California Bar. She earned her undergraduate degree from Yale University, Master's in Public Policy from the University of California, Los Angeles, and J.D. from Georgetown University Law Center, Villanova Environmental Law Journal, </w:t>
      </w:r>
      <w:proofErr w:type="gramStart"/>
      <w:r>
        <w:t>22</w:t>
      </w:r>
      <w:proofErr w:type="gramEnd"/>
      <w:r>
        <w:t xml:space="preserve"> </w:t>
      </w:r>
      <w:proofErr w:type="spellStart"/>
      <w:r>
        <w:t>Vill</w:t>
      </w:r>
      <w:proofErr w:type="spellEnd"/>
      <w:r>
        <w:t xml:space="preserve">. </w:t>
      </w:r>
      <w:proofErr w:type="spellStart"/>
      <w:proofErr w:type="gramStart"/>
      <w:r>
        <w:t>Envtl</w:t>
      </w:r>
      <w:proofErr w:type="spellEnd"/>
      <w:r>
        <w:t>.</w:t>
      </w:r>
      <w:proofErr w:type="gramEnd"/>
      <w:r>
        <w:t xml:space="preserve"> L.J. 1, 2011, p. 7-10]</w:t>
      </w:r>
    </w:p>
    <w:p w:rsidR="008A01AD" w:rsidRDefault="008A01AD" w:rsidP="008A01AD">
      <w:pPr>
        <w:rPr>
          <w:sz w:val="16"/>
        </w:rPr>
      </w:pPr>
      <w:r w:rsidRPr="00407ACE">
        <w:rPr>
          <w:sz w:val="16"/>
        </w:rPr>
        <w:t xml:space="preserve">Most </w:t>
      </w:r>
      <w:r w:rsidRPr="00A71462">
        <w:rPr>
          <w:rStyle w:val="StyleBoldUnderline"/>
        </w:rPr>
        <w:t xml:space="preserve">electricity customers need incentives </w:t>
      </w:r>
      <w:r w:rsidRPr="00407ACE">
        <w:rPr>
          <w:sz w:val="16"/>
        </w:rPr>
        <w:t xml:space="preserve">or financing </w:t>
      </w:r>
      <w:r w:rsidRPr="00A71462">
        <w:rPr>
          <w:rStyle w:val="StyleBoldUnderline"/>
        </w:rPr>
        <w:t xml:space="preserve">to install renewable generation </w:t>
      </w:r>
      <w:r w:rsidRPr="00407ACE">
        <w:rPr>
          <w:sz w:val="16"/>
        </w:rPr>
        <w:t xml:space="preserve">at their homes or businesses due to large upfront capital costs. </w:t>
      </w:r>
      <w:proofErr w:type="gramStart"/>
      <w:r w:rsidRPr="00407ACE">
        <w:rPr>
          <w:sz w:val="16"/>
        </w:rPr>
        <w:t>n50</w:t>
      </w:r>
      <w:proofErr w:type="gramEnd"/>
      <w:r w:rsidRPr="00407ACE">
        <w:rPr>
          <w:sz w:val="16"/>
        </w:rPr>
        <w:t xml:space="preserve"> </w:t>
      </w:r>
      <w:r w:rsidRPr="000217E2">
        <w:rPr>
          <w:rStyle w:val="StyleBoldUnderline"/>
          <w:highlight w:val="yellow"/>
        </w:rPr>
        <w:t>Under</w:t>
      </w:r>
      <w:r w:rsidRPr="00A71462">
        <w:rPr>
          <w:rStyle w:val="StyleBoldUnderline"/>
        </w:rPr>
        <w:t xml:space="preserve"> a </w:t>
      </w:r>
      <w:r w:rsidRPr="000217E2">
        <w:rPr>
          <w:rStyle w:val="StyleBoldUnderline"/>
          <w:highlight w:val="yellow"/>
        </w:rPr>
        <w:t>net metering policy, utilities provide credit, or cash payment under "net billing," to a customer-generator for any electricity produced in excess of consumption</w:t>
      </w:r>
      <w:r w:rsidRPr="00407ACE">
        <w:rPr>
          <w:sz w:val="16"/>
        </w:rPr>
        <w:t xml:space="preserve">. </w:t>
      </w:r>
      <w:proofErr w:type="gramStart"/>
      <w:r w:rsidRPr="00407ACE">
        <w:rPr>
          <w:sz w:val="16"/>
        </w:rPr>
        <w:t>n51</w:t>
      </w:r>
      <w:proofErr w:type="gramEnd"/>
      <w:r w:rsidRPr="00407ACE">
        <w:rPr>
          <w:sz w:val="16"/>
        </w:rPr>
        <w:t xml:space="preserve"> Most state statutes define a net-metered system as "intended to offset part or all of the customer-generator's electricity requirements." n52 Net metering policies vary, but a common example would be that of a residential ratepayer who generates 120 </w:t>
      </w:r>
      <w:r w:rsidRPr="00407ACE">
        <w:rPr>
          <w:sz w:val="16"/>
        </w:rPr>
        <w:lastRenderedPageBreak/>
        <w:t xml:space="preserve">kilowatt-hours (kWh) in a month, but only uses 100 kWh. n53 In this case, the [*8] meter would run backwards, and the utility would credit the ratepayer 20 kWh usable on a future billing cycle until the end of the year, at which time any unused credits would expire. </w:t>
      </w:r>
      <w:proofErr w:type="gramStart"/>
      <w:r w:rsidRPr="00407ACE">
        <w:rPr>
          <w:sz w:val="16"/>
        </w:rPr>
        <w:t>n54</w:t>
      </w:r>
      <w:proofErr w:type="gramEnd"/>
      <w:r w:rsidRPr="00407ACE">
        <w:rPr>
          <w:sz w:val="16"/>
        </w:rPr>
        <w:t xml:space="preserve"> Under some programs, the ratepayer would receive a cash payment for the excess credits at the end of the year. </w:t>
      </w:r>
      <w:proofErr w:type="gramStart"/>
      <w:r w:rsidRPr="00407ACE">
        <w:rPr>
          <w:sz w:val="16"/>
        </w:rPr>
        <w:t>n55</w:t>
      </w:r>
      <w:proofErr w:type="gramEnd"/>
      <w:r w:rsidRPr="00407ACE">
        <w:rPr>
          <w:sz w:val="16"/>
        </w:rPr>
        <w:t xml:space="preserve"> While some states mandate net metering, others ban the practice entirely, and a host of policies exist in between these two extremes. </w:t>
      </w:r>
      <w:proofErr w:type="gramStart"/>
      <w:r w:rsidRPr="00407ACE">
        <w:rPr>
          <w:sz w:val="16"/>
        </w:rPr>
        <w:t>n56</w:t>
      </w:r>
      <w:proofErr w:type="gramEnd"/>
      <w:r w:rsidRPr="00407ACE">
        <w:rPr>
          <w:sz w:val="12"/>
        </w:rPr>
        <w:t>¶</w:t>
      </w:r>
      <w:r w:rsidRPr="00407ACE">
        <w:rPr>
          <w:sz w:val="16"/>
        </w:rPr>
        <w:t xml:space="preserve"> </w:t>
      </w:r>
      <w:r w:rsidRPr="000217E2">
        <w:rPr>
          <w:rStyle w:val="StyleBoldUnderline"/>
          <w:highlight w:val="yellow"/>
        </w:rPr>
        <w:t xml:space="preserve">Net metering is one of the </w:t>
      </w:r>
      <w:r w:rsidRPr="000217E2">
        <w:rPr>
          <w:rStyle w:val="Emphasis"/>
          <w:highlight w:val="yellow"/>
        </w:rPr>
        <w:t>most important incentives for electricity consumers to install DRG</w:t>
      </w:r>
      <w:r w:rsidRPr="00407ACE">
        <w:rPr>
          <w:sz w:val="16"/>
        </w:rPr>
        <w:t xml:space="preserve">. </w:t>
      </w:r>
      <w:proofErr w:type="gramStart"/>
      <w:r w:rsidRPr="00407ACE">
        <w:rPr>
          <w:sz w:val="16"/>
        </w:rPr>
        <w:t>n57</w:t>
      </w:r>
      <w:proofErr w:type="gramEnd"/>
      <w:r w:rsidRPr="00407ACE">
        <w:rPr>
          <w:sz w:val="16"/>
        </w:rPr>
        <w:t xml:space="preserve"> Increasing adoption of DRG through well-crafted net metering programs will accomplish many policy goals simultaneously. </w:t>
      </w:r>
      <w:proofErr w:type="gramStart"/>
      <w:r w:rsidRPr="00407ACE">
        <w:rPr>
          <w:sz w:val="16"/>
        </w:rPr>
        <w:t>n58</w:t>
      </w:r>
      <w:proofErr w:type="gramEnd"/>
      <w:r w:rsidRPr="00407ACE">
        <w:rPr>
          <w:sz w:val="16"/>
        </w:rPr>
        <w:t xml:space="preserve"> </w:t>
      </w:r>
      <w:r w:rsidRPr="00407ACE">
        <w:rPr>
          <w:rStyle w:val="StyleBoldUnderline"/>
        </w:rPr>
        <w:t xml:space="preserve">The </w:t>
      </w:r>
      <w:r w:rsidRPr="00A71462">
        <w:rPr>
          <w:rStyle w:val="StyleBoldUnderline"/>
        </w:rPr>
        <w:t xml:space="preserve">primary </w:t>
      </w:r>
      <w:r w:rsidRPr="000217E2">
        <w:rPr>
          <w:rStyle w:val="StyleBoldUnderline"/>
          <w:highlight w:val="yellow"/>
        </w:rPr>
        <w:t>benefits include</w:t>
      </w:r>
      <w:r w:rsidRPr="00A71462">
        <w:rPr>
          <w:rStyle w:val="StyleBoldUnderline"/>
        </w:rPr>
        <w:t xml:space="preserve"> lowering electric bills</w:t>
      </w:r>
      <w:r w:rsidRPr="00407ACE">
        <w:rPr>
          <w:sz w:val="16"/>
        </w:rPr>
        <w:t xml:space="preserve">; </w:t>
      </w:r>
      <w:r w:rsidRPr="00A71462">
        <w:rPr>
          <w:rStyle w:val="StyleBoldUnderline"/>
        </w:rPr>
        <w:t>decreasing transmission and distribution costs</w:t>
      </w:r>
      <w:r w:rsidRPr="00407ACE">
        <w:rPr>
          <w:sz w:val="16"/>
        </w:rPr>
        <w:t xml:space="preserve">; </w:t>
      </w:r>
      <w:r w:rsidRPr="00A71462">
        <w:rPr>
          <w:rStyle w:val="StyleBoldUnderline"/>
        </w:rPr>
        <w:t>decreasing the need for new transmission capital</w:t>
      </w:r>
      <w:r w:rsidRPr="00407ACE">
        <w:rPr>
          <w:sz w:val="16"/>
        </w:rPr>
        <w:t xml:space="preserve">; </w:t>
      </w:r>
      <w:r w:rsidRPr="000217E2">
        <w:rPr>
          <w:rStyle w:val="StyleBoldUnderline"/>
          <w:highlight w:val="yellow"/>
        </w:rPr>
        <w:t>bringing renewable sources on-grid quickly</w:t>
      </w:r>
      <w:r w:rsidRPr="00407ACE">
        <w:rPr>
          <w:sz w:val="16"/>
        </w:rPr>
        <w:t xml:space="preserve">; reducing environmental impacts of concentrated energy infrastructure; conserving water; and decreasing GHG emissions. </w:t>
      </w:r>
      <w:proofErr w:type="gramStart"/>
      <w:r w:rsidRPr="00407ACE">
        <w:rPr>
          <w:sz w:val="16"/>
        </w:rPr>
        <w:t>n59</w:t>
      </w:r>
      <w:proofErr w:type="gramEnd"/>
      <w:r w:rsidRPr="00407ACE">
        <w:rPr>
          <w:sz w:val="12"/>
        </w:rPr>
        <w:t>¶</w:t>
      </w:r>
      <w:r w:rsidRPr="00407ACE">
        <w:rPr>
          <w:sz w:val="16"/>
        </w:rPr>
        <w:t xml:space="preserve"> </w:t>
      </w:r>
      <w:r w:rsidRPr="000217E2">
        <w:rPr>
          <w:rStyle w:val="Emphasis"/>
          <w:highlight w:val="yellow"/>
        </w:rPr>
        <w:t>Net metering is a key driver of solar installation in particular</w:t>
      </w:r>
      <w:r w:rsidRPr="00A71462">
        <w:rPr>
          <w:rStyle w:val="Emphasis"/>
        </w:rPr>
        <w:t>.</w:t>
      </w:r>
      <w:r w:rsidRPr="00A71462">
        <w:rPr>
          <w:rStyle w:val="StyleBoldUnderline"/>
        </w:rPr>
        <w:t xml:space="preserve"> </w:t>
      </w:r>
      <w:proofErr w:type="gramStart"/>
      <w:r w:rsidRPr="00407ACE">
        <w:rPr>
          <w:sz w:val="16"/>
        </w:rPr>
        <w:t>n60</w:t>
      </w:r>
      <w:proofErr w:type="gramEnd"/>
      <w:r w:rsidRPr="00407ACE">
        <w:rPr>
          <w:sz w:val="16"/>
        </w:rPr>
        <w:t xml:space="preserve"> As shown by the graphs below, </w:t>
      </w:r>
      <w:r w:rsidRPr="00A71462">
        <w:rPr>
          <w:rStyle w:val="StyleBoldUnderline"/>
        </w:rPr>
        <w:t xml:space="preserve">most of the solar </w:t>
      </w:r>
      <w:r w:rsidRPr="00407ACE">
        <w:rPr>
          <w:sz w:val="16"/>
        </w:rPr>
        <w:t>photovoltaic (</w:t>
      </w:r>
      <w:r w:rsidRPr="00A71462">
        <w:rPr>
          <w:rStyle w:val="StyleBoldUnderline"/>
        </w:rPr>
        <w:t xml:space="preserve">PV) installations in the United States are non-residential systems connected to the grid, although residential systems </w:t>
      </w:r>
      <w:proofErr w:type="spellStart"/>
      <w:r w:rsidRPr="00A71462">
        <w:rPr>
          <w:rStyle w:val="StyleBoldUnderline"/>
        </w:rPr>
        <w:t>outpower</w:t>
      </w:r>
      <w:proofErr w:type="spellEnd"/>
      <w:r w:rsidRPr="00A71462">
        <w:rPr>
          <w:rStyle w:val="StyleBoldUnderline"/>
        </w:rPr>
        <w:t xml:space="preserve"> utility-run solar farms</w:t>
      </w:r>
      <w:r w:rsidRPr="00407ACE">
        <w:rPr>
          <w:sz w:val="16"/>
        </w:rPr>
        <w:t xml:space="preserve">. </w:t>
      </w:r>
      <w:proofErr w:type="gramStart"/>
      <w:r w:rsidRPr="00407ACE">
        <w:rPr>
          <w:sz w:val="16"/>
        </w:rPr>
        <w:t>n61</w:t>
      </w:r>
      <w:proofErr w:type="gramEnd"/>
      <w:r w:rsidRPr="00407ACE">
        <w:rPr>
          <w:sz w:val="16"/>
        </w:rPr>
        <w:t xml:space="preserve"> While non-residential systems produced more power than residential systems because the former are much larger, residential systems account for 90% of the number of installations in recent years. </w:t>
      </w:r>
      <w:proofErr w:type="gramStart"/>
      <w:r w:rsidRPr="00407ACE">
        <w:rPr>
          <w:sz w:val="16"/>
        </w:rPr>
        <w:t>n62</w:t>
      </w:r>
      <w:proofErr w:type="gramEnd"/>
      <w:r w:rsidRPr="00407ACE">
        <w:rPr>
          <w:sz w:val="12"/>
        </w:rPr>
        <w:t>¶</w:t>
      </w:r>
      <w:r w:rsidRPr="00407ACE">
        <w:rPr>
          <w:sz w:val="16"/>
        </w:rPr>
        <w:t xml:space="preserve"> </w:t>
      </w:r>
      <w:r w:rsidRPr="000217E2">
        <w:rPr>
          <w:rStyle w:val="Emphasis"/>
          <w:highlight w:val="yellow"/>
        </w:rPr>
        <w:t>The National Association of Regulatory Utility Commissioners (NARUC) supports expanding DRG</w:t>
      </w:r>
      <w:r w:rsidRPr="00407ACE">
        <w:rPr>
          <w:rStyle w:val="StyleBoldUnderline"/>
        </w:rPr>
        <w:t xml:space="preserve"> </w:t>
      </w:r>
      <w:r w:rsidRPr="00407ACE">
        <w:rPr>
          <w:sz w:val="16"/>
        </w:rPr>
        <w:t xml:space="preserve">and notes numerous public benefits. These benefits include cost control; improvements to the efficiency and reliability of the distribution system; increased competition in transmission and distribution-constrained regions; reduced total electric generation costs; enhanced customer choice; increased output from sunk costs such as transmission and distribution equipment; environmental benefits; and increased speed of new power production. </w:t>
      </w:r>
      <w:proofErr w:type="gramStart"/>
      <w:r w:rsidRPr="00407ACE">
        <w:rPr>
          <w:sz w:val="16"/>
        </w:rPr>
        <w:t>n63</w:t>
      </w:r>
      <w:proofErr w:type="gramEnd"/>
      <w:r w:rsidRPr="00407ACE">
        <w:rPr>
          <w:sz w:val="16"/>
        </w:rPr>
        <w:t xml:space="preserve"> Benefits of DRG for all stakeholders include peak demand reduction and reduced transmission and distribution [*10] line loads and losses. </w:t>
      </w:r>
      <w:proofErr w:type="gramStart"/>
      <w:r w:rsidRPr="00407ACE">
        <w:rPr>
          <w:sz w:val="16"/>
        </w:rPr>
        <w:t>n64</w:t>
      </w:r>
      <w:proofErr w:type="gramEnd"/>
      <w:r w:rsidRPr="00407ACE">
        <w:rPr>
          <w:sz w:val="16"/>
        </w:rPr>
        <w:t xml:space="preserve"> </w:t>
      </w:r>
      <w:r w:rsidRPr="00407ACE">
        <w:rPr>
          <w:rStyle w:val="StyleBoldUnderline"/>
        </w:rPr>
        <w:t xml:space="preserve">NARUC also recognizes that </w:t>
      </w:r>
      <w:r w:rsidRPr="000217E2">
        <w:rPr>
          <w:rStyle w:val="StyleBoldUnderline"/>
          <w:highlight w:val="yellow"/>
        </w:rPr>
        <w:t>net metering provides "</w:t>
      </w:r>
      <w:r w:rsidRPr="000217E2">
        <w:rPr>
          <w:rStyle w:val="Emphasis"/>
          <w:highlight w:val="yellow"/>
        </w:rPr>
        <w:t>a direct, inexpensive, and easily-administered mechanism</w:t>
      </w:r>
      <w:r w:rsidRPr="000217E2">
        <w:rPr>
          <w:rStyle w:val="StyleBoldUnderline"/>
          <w:highlight w:val="yellow"/>
        </w:rPr>
        <w:t xml:space="preserve"> for </w:t>
      </w:r>
      <w:r w:rsidRPr="000217E2">
        <w:rPr>
          <w:rStyle w:val="Emphasis"/>
          <w:highlight w:val="yellow"/>
        </w:rPr>
        <w:t>encouraging the customer installation</w:t>
      </w:r>
      <w:r w:rsidRPr="000217E2">
        <w:rPr>
          <w:rStyle w:val="StyleBoldUnderline"/>
          <w:highlight w:val="yellow"/>
        </w:rPr>
        <w:t xml:space="preserve"> of small-scale renewable energy facilities</w:t>
      </w:r>
      <w:r w:rsidRPr="00407ACE">
        <w:rPr>
          <w:sz w:val="16"/>
        </w:rPr>
        <w:t xml:space="preserve">." n65 </w:t>
      </w:r>
      <w:r w:rsidRPr="000217E2">
        <w:rPr>
          <w:rStyle w:val="StyleBoldUnderline"/>
        </w:rPr>
        <w:t>Net metering reimburses customer-generators for the value of all or most of the power produced without the huge expense of batteries for storage</w:t>
      </w:r>
      <w:r w:rsidRPr="000217E2">
        <w:rPr>
          <w:sz w:val="16"/>
        </w:rPr>
        <w:t xml:space="preserve">. </w:t>
      </w:r>
      <w:proofErr w:type="gramStart"/>
      <w:r w:rsidRPr="000217E2">
        <w:rPr>
          <w:sz w:val="16"/>
        </w:rPr>
        <w:t>n66</w:t>
      </w:r>
      <w:proofErr w:type="gramEnd"/>
      <w:r w:rsidRPr="000217E2">
        <w:rPr>
          <w:sz w:val="16"/>
        </w:rPr>
        <w:t xml:space="preserve"> Accordingly, </w:t>
      </w:r>
      <w:r w:rsidRPr="000217E2">
        <w:rPr>
          <w:rStyle w:val="StyleBoldUnderline"/>
        </w:rPr>
        <w:t>NARUC has worked</w:t>
      </w:r>
      <w:r w:rsidRPr="00A71462">
        <w:rPr>
          <w:rStyle w:val="StyleBoldUnderline"/>
        </w:rPr>
        <w:t xml:space="preserve"> with </w:t>
      </w:r>
      <w:r w:rsidRPr="00407ACE">
        <w:rPr>
          <w:sz w:val="16"/>
        </w:rPr>
        <w:t xml:space="preserve">the Federal Energy Regulatory Commission </w:t>
      </w:r>
      <w:r w:rsidRPr="00887D2A">
        <w:rPr>
          <w:rStyle w:val="StyleBoldUnderline"/>
        </w:rPr>
        <w:t>(</w:t>
      </w:r>
      <w:r w:rsidRPr="00A71462">
        <w:rPr>
          <w:rStyle w:val="StyleBoldUnderline"/>
        </w:rPr>
        <w:t xml:space="preserve">FERC) and individual </w:t>
      </w:r>
      <w:r w:rsidRPr="00407ACE">
        <w:rPr>
          <w:sz w:val="16"/>
        </w:rPr>
        <w:t xml:space="preserve">state public utility commissions </w:t>
      </w:r>
      <w:r w:rsidRPr="00887D2A">
        <w:rPr>
          <w:rStyle w:val="StyleBoldUnderline"/>
        </w:rPr>
        <w:t>(</w:t>
      </w:r>
      <w:r w:rsidRPr="00A71462">
        <w:rPr>
          <w:rStyle w:val="StyleBoldUnderline"/>
        </w:rPr>
        <w:t xml:space="preserve">PUCs) to improve interconnection standards and remove barriers to entry for DRG, with significant success </w:t>
      </w:r>
      <w:r w:rsidRPr="00407ACE">
        <w:rPr>
          <w:sz w:val="16"/>
        </w:rPr>
        <w:t>in the past few years. n67</w:t>
      </w:r>
    </w:p>
    <w:p w:rsidR="008A01AD" w:rsidRDefault="008A01AD" w:rsidP="008A01AD">
      <w:pPr>
        <w:pStyle w:val="Heading3"/>
      </w:pPr>
      <w:r>
        <w:lastRenderedPageBreak/>
        <w:t>3</w:t>
      </w:r>
    </w:p>
    <w:p w:rsidR="008A01AD" w:rsidRDefault="008A01AD" w:rsidP="008A01AD">
      <w:pPr>
        <w:pStyle w:val="Heading4"/>
      </w:pPr>
      <w:r w:rsidRPr="00D45082">
        <w:t>1. CIR will</w:t>
      </w:r>
      <w:r>
        <w:rPr>
          <w:sz w:val="16"/>
        </w:rPr>
        <w:t xml:space="preserve"> </w:t>
      </w:r>
      <w:r>
        <w:t>pass now</w:t>
      </w:r>
    </w:p>
    <w:p w:rsidR="008A01AD" w:rsidRDefault="008A01AD" w:rsidP="008A01AD">
      <w:r w:rsidRPr="005E700A">
        <w:rPr>
          <w:rStyle w:val="StyleStyleBold12pt"/>
        </w:rPr>
        <w:t>LA Times 2/21</w:t>
      </w:r>
      <w:r>
        <w:t xml:space="preserve"> (</w:t>
      </w:r>
      <w:r w:rsidRPr="005E700A">
        <w:t>http://www.latimes.com/news/politics/la-pn-labor-and-business-immigration-agreement-20130221</w:t>
      </w:r>
      <w:proofErr w:type="gramStart"/>
      <w:r w:rsidRPr="005E700A">
        <w:t>,0,5405955.story</w:t>
      </w:r>
      <w:proofErr w:type="gramEnd"/>
      <w:r>
        <w:t>)</w:t>
      </w:r>
    </w:p>
    <w:p w:rsidR="008A01AD" w:rsidRPr="005E700A" w:rsidRDefault="008A01AD" w:rsidP="008A01AD"/>
    <w:p w:rsidR="008A01AD" w:rsidRDefault="008A01AD" w:rsidP="008A01AD">
      <w:r w:rsidRPr="005E700A">
        <w:rPr>
          <w:rStyle w:val="StyleBoldUnderline"/>
        </w:rPr>
        <w:t xml:space="preserve">Key </w:t>
      </w:r>
      <w:r w:rsidRPr="00E626AB">
        <w:rPr>
          <w:rStyle w:val="StyleBoldUnderline"/>
          <w:highlight w:val="yellow"/>
        </w:rPr>
        <w:t>business and labor leaders</w:t>
      </w:r>
      <w:r w:rsidRPr="005E700A">
        <w:rPr>
          <w:rStyle w:val="StyleBoldUnderline"/>
        </w:rPr>
        <w:t xml:space="preserve"> said Thursday that they have </w:t>
      </w:r>
      <w:r w:rsidRPr="00E626AB">
        <w:rPr>
          <w:rStyle w:val="StyleBoldUnderline"/>
          <w:highlight w:val="yellow"/>
        </w:rPr>
        <w:t>hammered out the broad outline of a compromise on</w:t>
      </w:r>
      <w:r w:rsidRPr="005E700A">
        <w:rPr>
          <w:rStyle w:val="StyleBoldUnderline"/>
        </w:rPr>
        <w:t xml:space="preserve"> o</w:t>
      </w:r>
      <w:r w:rsidRPr="005E700A">
        <w:rPr>
          <w:sz w:val="16"/>
        </w:rPr>
        <w:t xml:space="preserve">ne of the hardest issues in reforming the nation's immigration system -- </w:t>
      </w:r>
      <w:r w:rsidRPr="005E700A">
        <w:rPr>
          <w:rStyle w:val="StyleBoldUnderline"/>
        </w:rPr>
        <w:t xml:space="preserve">how to handle </w:t>
      </w:r>
      <w:r w:rsidRPr="00E626AB">
        <w:rPr>
          <w:rStyle w:val="StyleBoldUnderline"/>
          <w:highlight w:val="yellow"/>
        </w:rPr>
        <w:t>future needs for foreign workers i</w:t>
      </w:r>
      <w:r w:rsidRPr="005E700A">
        <w:rPr>
          <w:rStyle w:val="StyleBoldUnderline"/>
        </w:rPr>
        <w:t>n the U.S.</w:t>
      </w:r>
      <w:r w:rsidRPr="005E700A">
        <w:rPr>
          <w:rStyle w:val="StyleBoldUnderline"/>
          <w:sz w:val="12"/>
        </w:rPr>
        <w:t>¶</w:t>
      </w:r>
      <w:r w:rsidRPr="005E700A">
        <w:rPr>
          <w:rStyle w:val="StyleBoldUnderline"/>
        </w:rPr>
        <w:t xml:space="preserve"> </w:t>
      </w:r>
      <w:r w:rsidRPr="00E626AB">
        <w:rPr>
          <w:rStyle w:val="StyleBoldUnderline"/>
          <w:highlight w:val="yellow"/>
        </w:rPr>
        <w:t>Although both sides say key details remain to be negotiated, the deal could clear</w:t>
      </w:r>
      <w:r w:rsidRPr="005E700A">
        <w:rPr>
          <w:rStyle w:val="StyleBoldUnderline"/>
        </w:rPr>
        <w:t xml:space="preserve"> away a </w:t>
      </w:r>
      <w:r w:rsidRPr="00E626AB">
        <w:rPr>
          <w:rStyle w:val="StyleBoldUnderline"/>
          <w:highlight w:val="yellow"/>
        </w:rPr>
        <w:t>significant roadblock to further action in Congress.</w:t>
      </w:r>
      <w:r w:rsidRPr="00E626AB">
        <w:rPr>
          <w:rStyle w:val="StyleBoldUnderline"/>
          <w:sz w:val="12"/>
          <w:highlight w:val="yellow"/>
        </w:rPr>
        <w:t>¶</w:t>
      </w:r>
      <w:r w:rsidRPr="005E700A">
        <w:rPr>
          <w:rStyle w:val="StyleBoldUnderline"/>
        </w:rPr>
        <w:t xml:space="preserve"> "For the first time, labor and business have agreed publicly to commit to immigration reform,"</w:t>
      </w:r>
      <w:r w:rsidRPr="005E700A">
        <w:rPr>
          <w:sz w:val="16"/>
        </w:rPr>
        <w:t xml:space="preserve"> said </w:t>
      </w:r>
      <w:proofErr w:type="spellStart"/>
      <w:r w:rsidRPr="005E700A">
        <w:rPr>
          <w:sz w:val="16"/>
        </w:rPr>
        <w:t>Eliseo</w:t>
      </w:r>
      <w:proofErr w:type="spellEnd"/>
      <w:r w:rsidRPr="005E700A">
        <w:rPr>
          <w:sz w:val="16"/>
        </w:rPr>
        <w:t xml:space="preserve"> Medina, secretary-treasurer of the Service Employees International Union, one of the labor groups involved along with the AFL-CIO in the negotiations with the U.S. Chamber of Commerce.</w:t>
      </w:r>
      <w:r w:rsidRPr="005E700A">
        <w:rPr>
          <w:sz w:val="12"/>
        </w:rPr>
        <w:t>¶</w:t>
      </w:r>
      <w:r w:rsidRPr="005E700A">
        <w:rPr>
          <w:sz w:val="16"/>
        </w:rPr>
        <w:t xml:space="preserve"> </w:t>
      </w:r>
      <w:r w:rsidRPr="00E626AB">
        <w:rPr>
          <w:rStyle w:val="StyleBoldUnderline"/>
          <w:highlight w:val="yellow"/>
        </w:rPr>
        <w:t>A bipartisan group of eight senators</w:t>
      </w:r>
      <w:r w:rsidRPr="005E700A">
        <w:rPr>
          <w:sz w:val="16"/>
        </w:rPr>
        <w:t xml:space="preserve"> who have been crafting an immigration bill plan to meet next week to discuss the issue and </w:t>
      </w:r>
      <w:r w:rsidRPr="00E626AB">
        <w:rPr>
          <w:rStyle w:val="StyleBoldUnderline"/>
          <w:highlight w:val="yellow"/>
        </w:rPr>
        <w:t>have been waiting to see the results of the talks</w:t>
      </w:r>
      <w:r w:rsidRPr="005E700A">
        <w:rPr>
          <w:rStyle w:val="StyleBoldUnderline"/>
        </w:rPr>
        <w:t xml:space="preserve"> between the business and labor groups</w:t>
      </w:r>
      <w:r w:rsidRPr="005E700A">
        <w:rPr>
          <w:sz w:val="16"/>
        </w:rPr>
        <w:t>.</w:t>
      </w:r>
      <w:r w:rsidRPr="005E700A">
        <w:rPr>
          <w:sz w:val="12"/>
        </w:rPr>
        <w:t>¶</w:t>
      </w:r>
      <w:r w:rsidRPr="005E700A">
        <w:rPr>
          <w:sz w:val="16"/>
        </w:rPr>
        <w:t xml:space="preserve"> U.S. immigration law: Decades of debate</w:t>
      </w:r>
      <w:r w:rsidRPr="005E700A">
        <w:rPr>
          <w:sz w:val="12"/>
        </w:rPr>
        <w:t>¶</w:t>
      </w:r>
      <w:r w:rsidRPr="005E700A">
        <w:rPr>
          <w:sz w:val="16"/>
        </w:rPr>
        <w:t xml:space="preserve"> </w:t>
      </w:r>
      <w:r w:rsidRPr="00E626AB">
        <w:rPr>
          <w:rStyle w:val="StyleBoldUnderline"/>
          <w:highlight w:val="yellow"/>
        </w:rPr>
        <w:t>Failure</w:t>
      </w:r>
      <w:r w:rsidRPr="005E700A">
        <w:rPr>
          <w:rStyle w:val="StyleBoldUnderline"/>
        </w:rPr>
        <w:t xml:space="preserve"> to agree on how to handle future flows of foreign workers into the U.S. </w:t>
      </w:r>
      <w:r w:rsidRPr="00E626AB">
        <w:rPr>
          <w:rStyle w:val="StyleBoldUnderline"/>
          <w:highlight w:val="yellow"/>
        </w:rPr>
        <w:t>was a key factor in scuttling the</w:t>
      </w:r>
      <w:r w:rsidRPr="005E700A">
        <w:rPr>
          <w:rStyle w:val="StyleBoldUnderline"/>
        </w:rPr>
        <w:t xml:space="preserve"> last effort to </w:t>
      </w:r>
      <w:r w:rsidRPr="00E626AB">
        <w:rPr>
          <w:rStyle w:val="StyleBoldUnderline"/>
          <w:highlight w:val="yellow"/>
        </w:rPr>
        <w:t>reform t</w:t>
      </w:r>
      <w:r w:rsidRPr="005E700A">
        <w:rPr>
          <w:rStyle w:val="StyleBoldUnderline"/>
        </w:rPr>
        <w:t xml:space="preserve">he nation’s immigration laws, </w:t>
      </w:r>
      <w:r w:rsidRPr="00E626AB">
        <w:rPr>
          <w:rStyle w:val="StyleBoldUnderline"/>
          <w:highlight w:val="yellow"/>
        </w:rPr>
        <w:t>under</w:t>
      </w:r>
      <w:r w:rsidRPr="005E700A">
        <w:rPr>
          <w:rStyle w:val="StyleBoldUnderline"/>
        </w:rPr>
        <w:t xml:space="preserve"> President George W. </w:t>
      </w:r>
      <w:r w:rsidRPr="00E626AB">
        <w:rPr>
          <w:rStyle w:val="StyleBoldUnderline"/>
          <w:highlight w:val="yellow"/>
        </w:rPr>
        <w:t>Bush</w:t>
      </w:r>
      <w:r w:rsidRPr="005E700A">
        <w:rPr>
          <w:rStyle w:val="StyleBoldUnderline"/>
        </w:rPr>
        <w:t xml:space="preserve"> in 2007.</w:t>
      </w:r>
      <w:r w:rsidRPr="005E700A">
        <w:rPr>
          <w:sz w:val="16"/>
        </w:rPr>
        <w:t xml:space="preserve"> Critics of the previous big immigration law, the amnesty passed under President Reagan in 1986, say that one of that measure's greatest failings was that it did not deal adequately with future needs, leading to a huge inflow of illegal immigrants in the 1990s and early 2000s.</w:t>
      </w:r>
      <w:r w:rsidRPr="005E700A">
        <w:rPr>
          <w:sz w:val="12"/>
        </w:rPr>
        <w:t>¶</w:t>
      </w:r>
      <w:r w:rsidRPr="005E700A">
        <w:rPr>
          <w:sz w:val="16"/>
        </w:rPr>
        <w:t xml:space="preserve"> To prevent that from happening again, the agreement worked out by the union and business representatives would create a legal system to allow a certain number of foreign workers to enter the country legally each year. Companies that could not find U.S. workers would be allowed to hire those workers if they first advertised jobs to Americans.</w:t>
      </w:r>
      <w:r>
        <w:t xml:space="preserve"> </w:t>
      </w:r>
    </w:p>
    <w:p w:rsidR="008A01AD" w:rsidRDefault="008A01AD" w:rsidP="008A01AD">
      <w:pPr>
        <w:pStyle w:val="Heading4"/>
      </w:pPr>
      <w:r>
        <w:t xml:space="preserve">2. Obama’s political capital is </w:t>
      </w:r>
      <w:proofErr w:type="gramStart"/>
      <w:r>
        <w:t>key</w:t>
      </w:r>
      <w:proofErr w:type="gramEnd"/>
      <w:r>
        <w:t>.</w:t>
      </w:r>
    </w:p>
    <w:p w:rsidR="008A01AD" w:rsidRDefault="008A01AD" w:rsidP="008A01AD">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8A01AD" w:rsidRDefault="008A01AD" w:rsidP="008A01AD">
      <w:pPr>
        <w:rPr>
          <w:sz w:val="16"/>
        </w:rPr>
      </w:pPr>
    </w:p>
    <w:p w:rsidR="008A01AD" w:rsidRPr="009D7108" w:rsidRDefault="008A01AD" w:rsidP="008A01AD">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8A01AD" w:rsidRDefault="008A01AD" w:rsidP="008A01AD">
      <w:pPr>
        <w:pStyle w:val="Heading4"/>
      </w:pPr>
      <w:r>
        <w:t>3. Section 1603 cash grants are extremely controversial</w:t>
      </w:r>
    </w:p>
    <w:p w:rsidR="008A01AD" w:rsidRDefault="008A01AD" w:rsidP="008A01AD">
      <w:r w:rsidRPr="00E1220C">
        <w:rPr>
          <w:rStyle w:val="StyleStyleBold12pt"/>
        </w:rPr>
        <w:t>Cardwell 2012</w:t>
      </w:r>
      <w:r>
        <w:t xml:space="preserve"> [Diane, Energy Tax Breaks Proposed, Despite Waning Support for Subsidies, The New York Times, January 26]</w:t>
      </w:r>
    </w:p>
    <w:p w:rsidR="008A01AD" w:rsidRPr="0049537F" w:rsidRDefault="008A01AD" w:rsidP="008A01AD">
      <w:pPr>
        <w:rPr>
          <w:sz w:val="16"/>
        </w:rPr>
      </w:pPr>
      <w:r w:rsidRPr="0049537F">
        <w:rPr>
          <w:sz w:val="16"/>
        </w:rPr>
        <w:t>Assisted by technological innovation and years of subsidies, the cost of wind and solar power has fallen sharply — so much so that the two industries say that they can sometimes deliver cleaner electricity at prices competitive with power made from fossil fuels.</w:t>
      </w:r>
      <w:r w:rsidRPr="0049537F">
        <w:rPr>
          <w:sz w:val="12"/>
        </w:rPr>
        <w:t>¶</w:t>
      </w:r>
      <w:r w:rsidRPr="0049537F">
        <w:rPr>
          <w:sz w:val="16"/>
        </w:rPr>
        <w:t xml:space="preserve"> At the same time, wind and solar companies are telling Congress that they cannot be truly competitive and keep creating jobs without a few more years of government support.</w:t>
      </w:r>
      <w:r w:rsidRPr="0049537F">
        <w:rPr>
          <w:sz w:val="12"/>
        </w:rPr>
        <w:t>¶</w:t>
      </w:r>
      <w:r w:rsidRPr="0049537F">
        <w:rPr>
          <w:sz w:val="16"/>
        </w:rPr>
        <w:t xml:space="preserve"> Their efforts received a boost on Thursday from President Obama, who called for a package of tax credits for renewable power as part of a broader energy plan that he outlined while on a campaign swing through Nevada and Colorado.</w:t>
      </w:r>
      <w:r w:rsidRPr="0049537F">
        <w:rPr>
          <w:sz w:val="12"/>
        </w:rPr>
        <w:t>¶</w:t>
      </w:r>
      <w:r w:rsidRPr="0049537F">
        <w:rPr>
          <w:sz w:val="16"/>
        </w:rPr>
        <w:t xml:space="preserve"> But the lobbying by the wind and solar industries comes at a time when </w:t>
      </w:r>
      <w:r w:rsidRPr="00EE5E7F">
        <w:rPr>
          <w:rStyle w:val="StyleBoldUnderline"/>
          <w:highlight w:val="yellow"/>
        </w:rPr>
        <w:t xml:space="preserve">there is little enthusiasm for alternative-energy subsidies in </w:t>
      </w:r>
      <w:r w:rsidRPr="00EE5E7F">
        <w:rPr>
          <w:rStyle w:val="StyleBoldUnderline"/>
          <w:highlight w:val="yellow"/>
        </w:rPr>
        <w:lastRenderedPageBreak/>
        <w:t>Washington</w:t>
      </w:r>
      <w:r w:rsidRPr="0049537F">
        <w:rPr>
          <w:sz w:val="16"/>
        </w:rPr>
        <w:t>.</w:t>
      </w:r>
      <w:r w:rsidRPr="0049537F">
        <w:rPr>
          <w:sz w:val="12"/>
        </w:rPr>
        <w:t>¶</w:t>
      </w:r>
      <w:r w:rsidRPr="0049537F">
        <w:rPr>
          <w:sz w:val="16"/>
        </w:rPr>
        <w:t xml:space="preserve"> Overall </w:t>
      </w:r>
      <w:r w:rsidRPr="00EE5E7F">
        <w:rPr>
          <w:rStyle w:val="StyleBoldUnderline"/>
          <w:highlight w:val="yellow"/>
        </w:rPr>
        <w:t>concerns about the deficit are making lawmakers</w:t>
      </w:r>
      <w:r w:rsidRPr="00E1220C">
        <w:rPr>
          <w:rStyle w:val="StyleBoldUnderline"/>
        </w:rPr>
        <w:t xml:space="preserve"> </w:t>
      </w:r>
      <w:r w:rsidRPr="0049537F">
        <w:rPr>
          <w:sz w:val="16"/>
        </w:rPr>
        <w:t xml:space="preserve">more </w:t>
      </w:r>
      <w:r w:rsidRPr="00E1220C">
        <w:rPr>
          <w:rStyle w:val="StyleBoldUnderline"/>
        </w:rPr>
        <w:t>s</w:t>
      </w:r>
      <w:r w:rsidRPr="00EE5E7F">
        <w:rPr>
          <w:rStyle w:val="StyleBoldUnderline"/>
          <w:highlight w:val="yellow"/>
        </w:rPr>
        <w:t>keptical</w:t>
      </w:r>
      <w:r w:rsidRPr="00E1220C">
        <w:rPr>
          <w:rStyle w:val="StyleBoldUnderline"/>
        </w:rPr>
        <w:t xml:space="preserve"> about any new tax breaks </w:t>
      </w:r>
      <w:r w:rsidRPr="0049537F">
        <w:rPr>
          <w:sz w:val="16"/>
        </w:rPr>
        <w:t xml:space="preserve">for business in general. </w:t>
      </w:r>
      <w:r w:rsidRPr="0049537F">
        <w:rPr>
          <w:rStyle w:val="StyleBoldUnderline"/>
        </w:rPr>
        <w:t xml:space="preserve">And </w:t>
      </w:r>
      <w:r w:rsidRPr="0049537F">
        <w:rPr>
          <w:sz w:val="16"/>
        </w:rPr>
        <w:t xml:space="preserve">taxpayer losses of more than half a billion dollars on </w:t>
      </w:r>
      <w:proofErr w:type="spellStart"/>
      <w:r w:rsidRPr="00EE5E7F">
        <w:rPr>
          <w:rStyle w:val="StyleBoldUnderline"/>
          <w:highlight w:val="yellow"/>
        </w:rPr>
        <w:t>Solyndra</w:t>
      </w:r>
      <w:proofErr w:type="spellEnd"/>
      <w:r w:rsidRPr="00EE5E7F">
        <w:rPr>
          <w:sz w:val="16"/>
          <w:highlight w:val="yellow"/>
        </w:rPr>
        <w:t>,</w:t>
      </w:r>
      <w:r w:rsidRPr="0049537F">
        <w:rPr>
          <w:sz w:val="16"/>
        </w:rPr>
        <w:t xml:space="preserve"> a bankrupt maker of solar modules that defaulted on a federal loan, </w:t>
      </w:r>
      <w:r w:rsidRPr="00EE5E7F">
        <w:rPr>
          <w:rStyle w:val="StyleBoldUnderline"/>
          <w:highlight w:val="yellow"/>
        </w:rPr>
        <w:t>has tarnished the image of renewable power</w:t>
      </w:r>
      <w:r w:rsidRPr="0049537F">
        <w:rPr>
          <w:rStyle w:val="StyleBoldUnderline"/>
        </w:rPr>
        <w:t xml:space="preserve"> in particular.</w:t>
      </w:r>
      <w:r w:rsidRPr="0049537F">
        <w:rPr>
          <w:rStyle w:val="StyleBoldUnderline"/>
          <w:b w:val="0"/>
          <w:sz w:val="12"/>
          <w:u w:val="none"/>
        </w:rPr>
        <w:t>¶</w:t>
      </w:r>
      <w:r w:rsidRPr="0049537F">
        <w:rPr>
          <w:rStyle w:val="StyleBoldUnderline"/>
        </w:rPr>
        <w:t xml:space="preserve"> </w:t>
      </w:r>
      <w:r w:rsidRPr="0049537F">
        <w:rPr>
          <w:sz w:val="16"/>
        </w:rPr>
        <w:t xml:space="preserve">“Most of the folks I think recognize that this is not a </w:t>
      </w:r>
      <w:proofErr w:type="spellStart"/>
      <w:r w:rsidRPr="0049537F">
        <w:rPr>
          <w:sz w:val="16"/>
        </w:rPr>
        <w:t>Solyndra</w:t>
      </w:r>
      <w:proofErr w:type="spellEnd"/>
      <w:r w:rsidRPr="0049537F">
        <w:rPr>
          <w:sz w:val="16"/>
        </w:rPr>
        <w:t xml:space="preserve"> effort here,” said Representative David G. Reichert, Republican of Washington, who introduced a bill to extend a renewable tax credit last year. </w:t>
      </w:r>
      <w:proofErr w:type="spellStart"/>
      <w:r w:rsidRPr="0049537F">
        <w:rPr>
          <w:sz w:val="16"/>
        </w:rPr>
        <w:t>Solyndra</w:t>
      </w:r>
      <w:proofErr w:type="spellEnd"/>
      <w:r w:rsidRPr="0049537F">
        <w:rPr>
          <w:sz w:val="16"/>
        </w:rPr>
        <w:t xml:space="preserve"> was financed under a now-expired program, part of the 2009 stimulus package, that provided government loan guarantees for clean-energy projects, some of which administration officials expected to be risky.</w:t>
      </w:r>
      <w:r w:rsidRPr="0049537F">
        <w:rPr>
          <w:sz w:val="12"/>
        </w:rPr>
        <w:t>¶</w:t>
      </w:r>
      <w:r w:rsidRPr="0049537F">
        <w:rPr>
          <w:sz w:val="16"/>
        </w:rPr>
        <w:t xml:space="preserve"> The wind and solar companies argue that the tax breaks they are seeking are different. The tax credits can be taken only by businesses that are already up and running, so taxpayers are less likely to be stuck subsidizing a failing company, proponents say.</w:t>
      </w:r>
      <w:r w:rsidRPr="0049537F">
        <w:rPr>
          <w:sz w:val="12"/>
        </w:rPr>
        <w:t>¶</w:t>
      </w:r>
      <w:r w:rsidRPr="0049537F">
        <w:rPr>
          <w:sz w:val="16"/>
        </w:rPr>
        <w:t xml:space="preserve"> “This is a program that doesn’t pick winners or losers,” said Rhone </w:t>
      </w:r>
      <w:proofErr w:type="spellStart"/>
      <w:r w:rsidRPr="0049537F">
        <w:rPr>
          <w:sz w:val="16"/>
        </w:rPr>
        <w:t>Resch</w:t>
      </w:r>
      <w:proofErr w:type="spellEnd"/>
      <w:r w:rsidRPr="0049537F">
        <w:rPr>
          <w:sz w:val="16"/>
        </w:rPr>
        <w:t>, president and chief executive of the Solar Energy Industries Association. “It’s hard to argue against a program like this that is creating jobs.”</w:t>
      </w:r>
      <w:r w:rsidRPr="0049537F">
        <w:rPr>
          <w:sz w:val="12"/>
        </w:rPr>
        <w:t>¶</w:t>
      </w:r>
      <w:r w:rsidRPr="0049537F">
        <w:rPr>
          <w:sz w:val="16"/>
        </w:rPr>
        <w:t xml:space="preserve"> </w:t>
      </w:r>
      <w:proofErr w:type="gramStart"/>
      <w:r w:rsidRPr="0049537F">
        <w:rPr>
          <w:sz w:val="16"/>
        </w:rPr>
        <w:t>Without</w:t>
      </w:r>
      <w:proofErr w:type="gramEnd"/>
      <w:r w:rsidRPr="0049537F">
        <w:rPr>
          <w:sz w:val="16"/>
        </w:rPr>
        <w:t xml:space="preserve"> the new breaks, industry executives warn, they will be forced to scale back production and eliminate jobs in a still-weak economy.</w:t>
      </w:r>
      <w:r w:rsidRPr="0049537F">
        <w:rPr>
          <w:sz w:val="12"/>
        </w:rPr>
        <w:t>¶</w:t>
      </w:r>
      <w:r w:rsidRPr="0049537F">
        <w:rPr>
          <w:sz w:val="16"/>
        </w:rPr>
        <w:t xml:space="preserve"> The American division of </w:t>
      </w:r>
      <w:proofErr w:type="spellStart"/>
      <w:r w:rsidRPr="0049537F">
        <w:rPr>
          <w:sz w:val="16"/>
        </w:rPr>
        <w:t>Iberdrola</w:t>
      </w:r>
      <w:proofErr w:type="spellEnd"/>
      <w:r w:rsidRPr="0049537F">
        <w:rPr>
          <w:sz w:val="16"/>
        </w:rPr>
        <w:t xml:space="preserve">, a big Spanish producer of wind turbines, is already feeling the impending loss of one tax break that expires this year. “We’ve seen the prospects for new wind farms really fall off,” said Donald Furman, a senior vice president at </w:t>
      </w:r>
      <w:proofErr w:type="spellStart"/>
      <w:r w:rsidRPr="0049537F">
        <w:rPr>
          <w:sz w:val="16"/>
        </w:rPr>
        <w:t>Iberdrola</w:t>
      </w:r>
      <w:proofErr w:type="spellEnd"/>
      <w:r w:rsidRPr="0049537F">
        <w:rPr>
          <w:sz w:val="16"/>
        </w:rPr>
        <w:t xml:space="preserve"> Renewables, which announced this week that it was </w:t>
      </w:r>
      <w:proofErr w:type="gramStart"/>
      <w:r w:rsidRPr="0049537F">
        <w:rPr>
          <w:sz w:val="16"/>
        </w:rPr>
        <w:t>laying</w:t>
      </w:r>
      <w:proofErr w:type="gramEnd"/>
      <w:r w:rsidRPr="0049537F">
        <w:rPr>
          <w:sz w:val="16"/>
        </w:rPr>
        <w:t xml:space="preserve"> off 50 employees. “We’re not getting out of the business and we’re not in any financial trouble, but we are doing the prudent thing so that we don’t have issues.”</w:t>
      </w:r>
      <w:r w:rsidRPr="0049537F">
        <w:rPr>
          <w:sz w:val="12"/>
        </w:rPr>
        <w:t>¶</w:t>
      </w:r>
      <w:r w:rsidRPr="0049537F">
        <w:rPr>
          <w:sz w:val="16"/>
        </w:rPr>
        <w:t xml:space="preserve"> </w:t>
      </w:r>
      <w:proofErr w:type="gramStart"/>
      <w:r w:rsidRPr="0049537F">
        <w:rPr>
          <w:sz w:val="16"/>
        </w:rPr>
        <w:t>The</w:t>
      </w:r>
      <w:proofErr w:type="gramEnd"/>
      <w:r w:rsidRPr="0049537F">
        <w:rPr>
          <w:sz w:val="16"/>
        </w:rPr>
        <w:t xml:space="preserve"> tax break that </w:t>
      </w:r>
      <w:proofErr w:type="spellStart"/>
      <w:r w:rsidRPr="0049537F">
        <w:rPr>
          <w:sz w:val="16"/>
        </w:rPr>
        <w:t>Iberdrola</w:t>
      </w:r>
      <w:proofErr w:type="spellEnd"/>
      <w:r w:rsidRPr="0049537F">
        <w:rPr>
          <w:sz w:val="16"/>
        </w:rPr>
        <w:t xml:space="preserve"> and other wind companies rely on, called the production tax credit, has been in place since 1992 but after repeated extensions is now scheduled to expire at the end of 2012. It allows for a credit of 2.2 cents per kilowatt-hour of electricity generated for the first 10 years of a project’s operation, which the industry says is sometimes enough to eliminate the price difference between wind power and fossil fuels.</w:t>
      </w:r>
      <w:r w:rsidRPr="0049537F">
        <w:rPr>
          <w:sz w:val="12"/>
        </w:rPr>
        <w:t>¶</w:t>
      </w:r>
      <w:r w:rsidRPr="0049537F">
        <w:rPr>
          <w:sz w:val="16"/>
        </w:rPr>
        <w:t xml:space="preserve"> The Congressional Joint Committee on Taxation recently estimated that the production tax credit would cost the government $6.8 billion from 2011 to 2015 for projects in place before the end of this year.</w:t>
      </w:r>
      <w:r w:rsidRPr="0049537F">
        <w:rPr>
          <w:sz w:val="12"/>
        </w:rPr>
        <w:t>¶</w:t>
      </w:r>
      <w:r w:rsidRPr="0049537F">
        <w:rPr>
          <w:sz w:val="16"/>
        </w:rPr>
        <w:t xml:space="preserve"> The other tax break, which expired at the end of last year and was especially popular with solar companies, allows renewable energy companies to get 30 percent of the cost of a new project back as a cash grant once construction is complete. Without the cash grant program, a company can still take the 30 percent credit, but must spread the benefit over a period of years. The industry says the grant program is more effective because it encourages a broader range of private investors to help finance its projects.</w:t>
      </w:r>
      <w:r w:rsidRPr="0049537F">
        <w:rPr>
          <w:sz w:val="12"/>
        </w:rPr>
        <w:t>¶</w:t>
      </w:r>
      <w:r w:rsidRPr="0049537F">
        <w:rPr>
          <w:sz w:val="16"/>
        </w:rPr>
        <w:t xml:space="preserve"> As of early this year, the cash-grant program, known as the 1603 program, had awarded $1.76 billion for more than 22,000 solar projects, according to the Treasury Department.</w:t>
      </w:r>
      <w:r w:rsidRPr="0049537F">
        <w:rPr>
          <w:sz w:val="12"/>
        </w:rPr>
        <w:t>¶</w:t>
      </w:r>
      <w:r w:rsidRPr="0049537F">
        <w:rPr>
          <w:sz w:val="16"/>
        </w:rPr>
        <w:t xml:space="preserve"> Mr. Obama, who has been a steadfast supporter of clean-energy programs, has already begun making a case for new government investment in clean energy projects as a way to foster both energy independence and employment at a time when Capitol Hill evaluates new laws in terms of job creation as well as budget cost or savings.</w:t>
      </w:r>
      <w:r w:rsidRPr="0049537F">
        <w:rPr>
          <w:sz w:val="12"/>
        </w:rPr>
        <w:t>¶</w:t>
      </w:r>
      <w:r w:rsidRPr="0049537F">
        <w:rPr>
          <w:sz w:val="16"/>
        </w:rPr>
        <w:t xml:space="preserve"> “Because of federal investments, renewable energy use — sources like wind and solar — has nearly doubled,” Mr. Obama said at a stop at Buckley Air Force Base in Aurora, Colo., where he promoted the increasing use of renewable power by the military and repeated a call for Congress to approve the tax credits. “Thousands of Americans have jobs because of those efforts.”</w:t>
      </w:r>
      <w:r w:rsidRPr="0049537F">
        <w:rPr>
          <w:sz w:val="12"/>
        </w:rPr>
        <w:t>¶</w:t>
      </w:r>
      <w:r w:rsidRPr="0049537F">
        <w:rPr>
          <w:sz w:val="16"/>
        </w:rPr>
        <w:t xml:space="preserve"> Mr. Obama used his trip to press for increased use of liquid natural gas in transportation, appearing at a United Parcel Service center in Las Vegas that received a stimulus grant to support natural gas-fueled trucks. He also said that the Interior Department would open up about 38 million acres in the Gulf of Mexico to gas and oil exploration and development, selling leases in June. The Bureau of Ocean Energy Management estimates drilling there could yield one billion barrels of oil and four trillion cubic feet of natural gas.</w:t>
      </w:r>
      <w:r w:rsidRPr="0049537F">
        <w:rPr>
          <w:sz w:val="12"/>
        </w:rPr>
        <w:t>¶</w:t>
      </w:r>
      <w:r w:rsidRPr="0049537F">
        <w:rPr>
          <w:sz w:val="16"/>
        </w:rPr>
        <w:t xml:space="preserve"> According to the American Wind Energy Association, wind projects account for more than a third of all the new electric generation installed in recent years, while over the last six years, domestic wind turbine production has grown twelvefold, to more than 400 facilities in 43 states. A recent study by Navigant Consulting found that this year the industry would support 78,000 jobs, but that the number would fall to 41,000 in 2013 without an extension of the production tax credit.</w:t>
      </w:r>
      <w:r w:rsidRPr="0049537F">
        <w:rPr>
          <w:sz w:val="12"/>
        </w:rPr>
        <w:t>¶</w:t>
      </w:r>
      <w:r w:rsidRPr="0049537F">
        <w:rPr>
          <w:sz w:val="16"/>
        </w:rPr>
        <w:t xml:space="preserve"> Solar, too, is growing quickly in the United States. According to the Solar Energy Industries Association, more solar was installed in the third quarter of 2011 than in all of 2009 combined. </w:t>
      </w:r>
      <w:r w:rsidRPr="00EE5E7F">
        <w:rPr>
          <w:rStyle w:val="StyleBoldUnderline"/>
          <w:highlight w:val="yellow"/>
        </w:rPr>
        <w:t>A one-year extension of</w:t>
      </w:r>
      <w:r w:rsidRPr="0049537F">
        <w:rPr>
          <w:rStyle w:val="StyleBoldUnderline"/>
        </w:rPr>
        <w:t xml:space="preserve"> </w:t>
      </w:r>
      <w:r w:rsidRPr="0049537F">
        <w:rPr>
          <w:sz w:val="16"/>
        </w:rPr>
        <w:t xml:space="preserve">the </w:t>
      </w:r>
      <w:r w:rsidRPr="00EE5E7F">
        <w:rPr>
          <w:rStyle w:val="StyleBoldUnderline"/>
          <w:highlight w:val="yellow"/>
        </w:rPr>
        <w:t>1603</w:t>
      </w:r>
      <w:r w:rsidRPr="0049537F">
        <w:rPr>
          <w:rStyle w:val="StyleBoldUnderline"/>
        </w:rPr>
        <w:t xml:space="preserve"> </w:t>
      </w:r>
      <w:r w:rsidRPr="0049537F">
        <w:rPr>
          <w:sz w:val="16"/>
        </w:rPr>
        <w:t xml:space="preserve">tax-grant program would create an additional 37,000 solar industry jobs in 2012, according to a report by </w:t>
      </w:r>
      <w:proofErr w:type="spellStart"/>
      <w:r w:rsidRPr="0049537F">
        <w:rPr>
          <w:sz w:val="16"/>
        </w:rPr>
        <w:t>EuPD</w:t>
      </w:r>
      <w:proofErr w:type="spellEnd"/>
      <w:r w:rsidRPr="0049537F">
        <w:rPr>
          <w:sz w:val="16"/>
        </w:rPr>
        <w:t xml:space="preserve"> Research.</w:t>
      </w:r>
      <w:r w:rsidRPr="0049537F">
        <w:rPr>
          <w:sz w:val="12"/>
        </w:rPr>
        <w:t>¶</w:t>
      </w:r>
      <w:r w:rsidRPr="0049537F">
        <w:rPr>
          <w:sz w:val="16"/>
        </w:rPr>
        <w:t xml:space="preserve"> Lobbyists for both industries say the new tax breaks need to be passed quickly and are trying to get Congress to include them in a bill to extend the payroll tax cut.</w:t>
      </w:r>
      <w:r w:rsidRPr="0049537F">
        <w:rPr>
          <w:sz w:val="12"/>
        </w:rPr>
        <w:t>¶</w:t>
      </w:r>
      <w:r w:rsidRPr="0049537F">
        <w:rPr>
          <w:sz w:val="16"/>
        </w:rPr>
        <w:t xml:space="preserve"> That bill, like all tax cuts these days, </w:t>
      </w:r>
      <w:r w:rsidRPr="00EE5E7F">
        <w:rPr>
          <w:rStyle w:val="StyleBoldUnderline"/>
          <w:highlight w:val="yellow"/>
        </w:rPr>
        <w:t>has Congress at loggerheads.</w:t>
      </w:r>
      <w:r w:rsidRPr="0049537F">
        <w:rPr>
          <w:sz w:val="16"/>
        </w:rPr>
        <w:t xml:space="preserve"> “But true performance-based incentives, where incentives are only provided when actual production occurs, seem to be maintaining their support,” said Robert </w:t>
      </w:r>
      <w:proofErr w:type="spellStart"/>
      <w:r w:rsidRPr="0049537F">
        <w:rPr>
          <w:sz w:val="16"/>
        </w:rPr>
        <w:t>Gramlich</w:t>
      </w:r>
      <w:proofErr w:type="spellEnd"/>
      <w:r w:rsidRPr="0049537F">
        <w:rPr>
          <w:sz w:val="16"/>
        </w:rPr>
        <w:t>, senior vice president for public policy for the American Wind Energy Association.</w:t>
      </w:r>
      <w:r w:rsidRPr="0049537F">
        <w:rPr>
          <w:sz w:val="12"/>
        </w:rPr>
        <w:t>¶</w:t>
      </w:r>
      <w:r w:rsidRPr="0049537F">
        <w:rPr>
          <w:sz w:val="16"/>
        </w:rPr>
        <w:t xml:space="preserve"> How this will play out in Congress is anybody’s guess, lawmakers say. Mr. Reichert said the credits were not yet part of the negotiations over the payroll tax cut, which is due to expire at the end of February.</w:t>
      </w:r>
      <w:r w:rsidRPr="0049537F">
        <w:rPr>
          <w:sz w:val="12"/>
        </w:rPr>
        <w:t>¶</w:t>
      </w:r>
      <w:r w:rsidRPr="0049537F">
        <w:rPr>
          <w:sz w:val="16"/>
        </w:rPr>
        <w:t xml:space="preserve"> Republican leaders may look to revive the Keystone XL oil pipeline — as proposed, the pipeline would run 1,700 miles from oil sands in Canada to refineries on the Gulf Coast — as part of a compromise to approve the renewable energy credits, according to lobbyists and lawmakers involved in the discussions.</w:t>
      </w:r>
      <w:r w:rsidRPr="0049537F">
        <w:rPr>
          <w:sz w:val="12"/>
        </w:rPr>
        <w:t>¶</w:t>
      </w:r>
      <w:r w:rsidRPr="0049537F">
        <w:rPr>
          <w:sz w:val="16"/>
        </w:rPr>
        <w:t xml:space="preserve"> But </w:t>
      </w:r>
      <w:r w:rsidRPr="00EE5E7F">
        <w:rPr>
          <w:rStyle w:val="StyleBoldUnderline"/>
          <w:highlight w:val="yellow"/>
        </w:rPr>
        <w:t>there is a lot of ideological opposition to more tax credits</w:t>
      </w:r>
      <w:r w:rsidRPr="00EE5E7F">
        <w:rPr>
          <w:rStyle w:val="StyleBoldUnderline"/>
        </w:rPr>
        <w:t>,</w:t>
      </w:r>
      <w:r w:rsidRPr="0049537F">
        <w:rPr>
          <w:rStyle w:val="StyleBoldUnderline"/>
        </w:rPr>
        <w:t xml:space="preserve"> </w:t>
      </w:r>
      <w:r w:rsidRPr="0049537F">
        <w:rPr>
          <w:sz w:val="16"/>
        </w:rPr>
        <w:t>said Senator Jeff Bingaman, Democrat of New Mexico and the chairman of the Energy and Natural Resources Committee, who supports the extension.</w:t>
      </w:r>
      <w:r w:rsidRPr="0049537F">
        <w:rPr>
          <w:sz w:val="12"/>
        </w:rPr>
        <w:t>¶</w:t>
      </w:r>
      <w:r w:rsidRPr="0049537F">
        <w:rPr>
          <w:sz w:val="16"/>
        </w:rPr>
        <w:t xml:space="preserve"> “</w:t>
      </w:r>
      <w:r w:rsidRPr="00EE5E7F">
        <w:rPr>
          <w:rStyle w:val="StyleBoldUnderline"/>
          <w:highlight w:val="yellow"/>
        </w:rPr>
        <w:t>The rhetoric is that the government should get out of the way,</w:t>
      </w:r>
      <w:r w:rsidRPr="0049537F">
        <w:rPr>
          <w:rStyle w:val="StyleBoldUnderline"/>
        </w:rPr>
        <w:t>”</w:t>
      </w:r>
      <w:r w:rsidRPr="0049537F">
        <w:rPr>
          <w:sz w:val="16"/>
        </w:rPr>
        <w:t xml:space="preserve"> he said. “</w:t>
      </w:r>
      <w:r w:rsidRPr="00EE5E7F">
        <w:rPr>
          <w:rStyle w:val="StyleBoldUnderline"/>
          <w:highlight w:val="yellow"/>
        </w:rPr>
        <w:t>That gets translated into opposition</w:t>
      </w:r>
      <w:r w:rsidRPr="0049537F">
        <w:rPr>
          <w:rStyle w:val="StyleBoldUnderline"/>
        </w:rPr>
        <w:t xml:space="preserve"> to a lot of these things</w:t>
      </w:r>
      <w:r w:rsidRPr="0049537F">
        <w:rPr>
          <w:sz w:val="16"/>
        </w:rPr>
        <w:t>.”</w:t>
      </w:r>
    </w:p>
    <w:p w:rsidR="008A01AD" w:rsidRPr="00864169" w:rsidRDefault="008A01AD" w:rsidP="008A01AD">
      <w:pPr>
        <w:keepNext/>
        <w:keepLines/>
        <w:spacing w:before="200"/>
        <w:outlineLvl w:val="3"/>
        <w:rPr>
          <w:rFonts w:eastAsia="MS Gothic"/>
          <w:b/>
          <w:bCs/>
          <w:iCs/>
          <w:sz w:val="26"/>
        </w:rPr>
      </w:pPr>
      <w:r>
        <w:rPr>
          <w:rFonts w:eastAsia="MS Gothic"/>
          <w:b/>
          <w:bCs/>
          <w:iCs/>
          <w:sz w:val="26"/>
        </w:rPr>
        <w:t xml:space="preserve">4. </w:t>
      </w:r>
      <w:r w:rsidRPr="00864169">
        <w:rPr>
          <w:rFonts w:eastAsia="MS Gothic"/>
          <w:b/>
          <w:bCs/>
          <w:iCs/>
          <w:sz w:val="26"/>
        </w:rPr>
        <w:t>The bill will open immigration and increase highly skilled immigrants.</w:t>
      </w:r>
    </w:p>
    <w:p w:rsidR="008A01AD" w:rsidRPr="00864169" w:rsidRDefault="008A01AD" w:rsidP="008A01AD">
      <w:pPr>
        <w:rPr>
          <w:rFonts w:eastAsia="Cambria"/>
        </w:rPr>
      </w:pPr>
      <w:r w:rsidRPr="00864169">
        <w:rPr>
          <w:rFonts w:eastAsia="Cambria"/>
        </w:rPr>
        <w:t xml:space="preserve">Amanda Peterson </w:t>
      </w:r>
      <w:r w:rsidRPr="00864169">
        <w:rPr>
          <w:rFonts w:eastAsia="Cambria"/>
          <w:b/>
          <w:bCs/>
          <w:sz w:val="26"/>
        </w:rPr>
        <w:t>Beadle 12/10</w:t>
      </w:r>
      <w:r w:rsidRPr="00864169">
        <w:rPr>
          <w:rFonts w:eastAsia="Cambria"/>
        </w:rPr>
        <w:t>/12, Reporter/Blogger at ThinkProgress.org http://thinkprogress.org/justice/2012/12/10/1307561/top-10-reasons-why-the-us-needs-comprehensive-immigration-reform-that-includes-a-path-to-citizenship/</w:t>
      </w:r>
    </w:p>
    <w:p w:rsidR="008A01AD" w:rsidRPr="00864169" w:rsidRDefault="008A01AD" w:rsidP="008A01AD">
      <w:pPr>
        <w:rPr>
          <w:rFonts w:eastAsia="Cambria"/>
        </w:rPr>
      </w:pPr>
    </w:p>
    <w:p w:rsidR="008A01AD" w:rsidRPr="00864169" w:rsidRDefault="008A01AD" w:rsidP="008A01AD">
      <w:pPr>
        <w:rPr>
          <w:rFonts w:eastAsia="Cambria"/>
          <w:sz w:val="16"/>
        </w:rPr>
      </w:pPr>
      <w:r w:rsidRPr="00864169">
        <w:rPr>
          <w:rFonts w:eastAsia="Cambria"/>
          <w:b/>
          <w:bCs/>
          <w:u w:val="single"/>
        </w:rPr>
        <w:t>The nation needs a comprehensive immigration plan,</w:t>
      </w:r>
      <w:r w:rsidRPr="00864169">
        <w:rPr>
          <w:rFonts w:eastAsia="Cambria"/>
          <w:sz w:val="16"/>
        </w:rPr>
        <w:t xml:space="preserve"> and it is clear from a recent poll that most Americans support reforming the U.S.’s immigration system. In a new poll, nearly two-thirds of people surveyed are in favor of a measure that allows undocumented immigrants to earn citizenship over several years, while only 35 percent oppose such a plan. And President </w:t>
      </w:r>
      <w:r w:rsidRPr="00864169">
        <w:rPr>
          <w:rFonts w:eastAsia="Cambria"/>
          <w:b/>
          <w:bCs/>
          <w:highlight w:val="yellow"/>
          <w:u w:val="single"/>
        </w:rPr>
        <w:t xml:space="preserve">Obama is expected to “begin an all-out drive for comprehensive immigration reform, including seeking a path to </w:t>
      </w:r>
      <w:r w:rsidRPr="00864169">
        <w:rPr>
          <w:rFonts w:eastAsia="Cambria"/>
          <w:b/>
          <w:bCs/>
          <w:highlight w:val="yellow"/>
          <w:u w:val="single"/>
        </w:rPr>
        <w:lastRenderedPageBreak/>
        <w:t>citizenship”</w:t>
      </w:r>
      <w:r w:rsidRPr="00864169">
        <w:rPr>
          <w:rFonts w:eastAsia="Cambria"/>
          <w:sz w:val="16"/>
        </w:rPr>
        <w:t xml:space="preserve"> in January. Several top Republicans have softened their views on immigration reform following November’s election, but in the first push for reform, House Republicans advanced a bill last month that would add visas for highly skilled workers while reducing legal immigration overall. Providing a road map to citizenship for the millions of undocumented immigrants living in the U.S. would have sweeping benefits for the nation, especially the economy. </w:t>
      </w:r>
      <w:r w:rsidRPr="00864169">
        <w:rPr>
          <w:rFonts w:eastAsia="Cambria"/>
          <w:b/>
          <w:bCs/>
          <w:u w:val="single"/>
        </w:rPr>
        <w:t>Here are the</w:t>
      </w:r>
      <w:r w:rsidRPr="00864169">
        <w:rPr>
          <w:rFonts w:eastAsia="Cambria"/>
          <w:sz w:val="16"/>
        </w:rPr>
        <w:t xml:space="preserve"> top 10 </w:t>
      </w:r>
      <w:r w:rsidRPr="00864169">
        <w:rPr>
          <w:rFonts w:eastAsia="Cambria"/>
          <w:b/>
          <w:bCs/>
          <w:u w:val="single"/>
        </w:rPr>
        <w:t>reasons why the U.S. needs comprehensive immigration reform:</w:t>
      </w:r>
      <w:r w:rsidRPr="00864169">
        <w:rPr>
          <w:rFonts w:eastAsia="Cambria"/>
          <w:sz w:val="16"/>
        </w:rPr>
        <w:t xml:space="preserve"> 1. </w:t>
      </w:r>
      <w:proofErr w:type="gramStart"/>
      <w:r w:rsidRPr="00864169">
        <w:rPr>
          <w:rFonts w:eastAsia="Cambria"/>
          <w:b/>
          <w:bCs/>
          <w:u w:val="single"/>
        </w:rPr>
        <w:t>Legalizing</w:t>
      </w:r>
      <w:proofErr w:type="gramEnd"/>
      <w:r w:rsidRPr="00864169">
        <w:rPr>
          <w:rFonts w:eastAsia="Cambria"/>
          <w:b/>
          <w:bCs/>
          <w:u w:val="single"/>
        </w:rPr>
        <w:t xml:space="preserve"> the 11 million undocumented immigrants</w:t>
      </w:r>
      <w:r w:rsidRPr="00864169">
        <w:rPr>
          <w:rFonts w:eastAsia="Cambria"/>
          <w:sz w:val="16"/>
        </w:rPr>
        <w:t xml:space="preserve"> in the United States would boost the nation’s economy. It would add a cumulative $1.5 trillion to the U.S. gross domestic product—the largest measure of economic growth—over 10 years. That’s because immigration reform that puts all workers on a level playing field would create a virtuous cycle in which legal status and labor rights exert upward pressure on the wages of both American and immigrant workers. Higher wages and even better jobs would translate into increased consumer purchasing power, which would benefit the U.S. economy as a whole. 2. Tax revenues would increase.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 3. Harmful state immigration laws are damaging state economies. States that have passed stringent immigration measures in an effort to curb the number of undocumented immigrants living in the state have hurt some of their key industries, which are held back due to inadequate access to qualified workers. A farmer in Alabama, where the state legislature passed the anti-immigration law HB 56 in 2011, for example, estimated that he lost up to $300,000 in produce in 2011 because the undocumented </w:t>
      </w:r>
      <w:proofErr w:type="spellStart"/>
      <w:r w:rsidRPr="00864169">
        <w:rPr>
          <w:rFonts w:eastAsia="Cambria"/>
          <w:sz w:val="16"/>
        </w:rPr>
        <w:t>farmworkers</w:t>
      </w:r>
      <w:proofErr w:type="spellEnd"/>
      <w:r w:rsidRPr="00864169">
        <w:rPr>
          <w:rFonts w:eastAsia="Cambria"/>
          <w:sz w:val="16"/>
        </w:rPr>
        <w:t xml:space="preserve"> who had skillfully picked tomatoes from his vines in years prior had been forced to flee the state. 4. A path to citizenship would help </w:t>
      </w:r>
      <w:proofErr w:type="gramStart"/>
      <w:r w:rsidRPr="00864169">
        <w:rPr>
          <w:rFonts w:eastAsia="Cambria"/>
          <w:sz w:val="16"/>
        </w:rPr>
        <w:t>families</w:t>
      </w:r>
      <w:proofErr w:type="gramEnd"/>
      <w:r w:rsidRPr="00864169">
        <w:rPr>
          <w:rFonts w:eastAsia="Cambria"/>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 5. </w:t>
      </w:r>
      <w:r w:rsidRPr="00864169">
        <w:rPr>
          <w:rFonts w:eastAsia="Cambria"/>
          <w:b/>
          <w:bCs/>
          <w:highlight w:val="yellow"/>
          <w:u w:val="single"/>
        </w:rPr>
        <w:t>U.S. employers need a legalized workforce.</w:t>
      </w:r>
      <w:r w:rsidRPr="00864169">
        <w:rPr>
          <w:rFonts w:eastAsia="Cambria"/>
          <w:b/>
          <w:bCs/>
          <w:u w:val="single"/>
        </w:rPr>
        <w:t xml:space="preserve"> </w:t>
      </w:r>
      <w:proofErr w:type="gramStart"/>
      <w:r w:rsidRPr="00864169">
        <w:rPr>
          <w:rFonts w:eastAsia="Cambria"/>
          <w:sz w:val="16"/>
        </w:rPr>
        <w:t>Nearly half of agricultural workers, 17 percent of construction workers, and 12 percent of food preparation workers nationwide lacking legal immigration status.</w:t>
      </w:r>
      <w:proofErr w:type="gramEnd"/>
      <w:r w:rsidRPr="00864169">
        <w:rPr>
          <w:rFonts w:eastAsia="Cambria"/>
          <w:sz w:val="16"/>
        </w:rPr>
        <w:t xml:space="preserve"> But business owners—from farmers to hotel chain owners—benefit from reliable and skilled laborers, and a legalization program would ensure that they have them. 6. In 2011, immigrant entrepreneurs were responsible for more than one in four new U.S. businesses. Additionally, immigrant businesses employ one in every 10 people working for private companies. Immigrants and their children founded 40 percent of Fortune 500 companies, which collectively generated $4.2 trillion in revenue in 2010—more than the GDP of every country in the world except the United States, China, and Japan. Reforms that enhance legal immigration channels for high-skilled immigrants and entrepreneurs while protecting American workers and placing all high-skilled workers on a level playing field will promote economic growth, innovation, and workforce stability in the United States. 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 8. Young </w:t>
      </w:r>
      <w:r w:rsidRPr="00864169">
        <w:rPr>
          <w:rFonts w:eastAsia="Cambria"/>
          <w:b/>
          <w:bCs/>
          <w:u w:val="single"/>
        </w:rPr>
        <w:t>undocumented immigrants would add billions to the economy if they gained legal status</w:t>
      </w:r>
      <w:r w:rsidRPr="00864169">
        <w:rPr>
          <w:rFonts w:eastAsia="Cambria"/>
          <w:sz w:val="16"/>
        </w:rPr>
        <w:t xml:space="preserve">. Passing the DREAM Act—legislation that proposes to create a roadmap to citizenship for immigrants who came to the United States as children—would put 2.1 million young people on a pathway to legal status, adding $329 billion to the American economy over the next two decades. 9. And </w:t>
      </w:r>
      <w:proofErr w:type="spellStart"/>
      <w:r w:rsidRPr="00864169">
        <w:rPr>
          <w:rFonts w:eastAsia="Cambria"/>
          <w:sz w:val="16"/>
        </w:rPr>
        <w:t>DREAMers</w:t>
      </w:r>
      <w:proofErr w:type="spellEnd"/>
      <w:r w:rsidRPr="00864169">
        <w:rPr>
          <w:rFonts w:eastAsia="Cambria"/>
          <w:sz w:val="16"/>
        </w:rPr>
        <w:t xml:space="preserve"> would boost employment and wages. Legal status and the pursuit of higher education would create an aggregate 19 percent increase in earnings for young undocumented immigrants who would benefit from the DREAM Act by 2030. The ripple effects of these increased wages would create $181 billion in induced economic impact, 1.4 million new jobs, and $10 billion in increased federal revenue. 10. </w:t>
      </w:r>
      <w:r w:rsidRPr="00864169">
        <w:rPr>
          <w:rFonts w:eastAsia="Cambria"/>
          <w:b/>
          <w:bCs/>
          <w:highlight w:val="yellow"/>
          <w:u w:val="single"/>
        </w:rPr>
        <w:t>Significant reform of the high-skilled immigration system would benefit certain industries that require high-skilled workers</w:t>
      </w:r>
      <w:r w:rsidRPr="00864169">
        <w:rPr>
          <w:rFonts w:eastAsia="Cambria"/>
          <w:sz w:val="16"/>
        </w:rPr>
        <w:t>. Immigrants make up 23 percent of the labor force in high-tech manufacturing and information technology industries, and immigrants more highly educated, on average, than the native-born Americans working in these industries. For every immigrant who earns an advanced degree in one of these fields at a U.S. university, 2.62 American jobs are created.</w:t>
      </w:r>
    </w:p>
    <w:p w:rsidR="008A01AD" w:rsidRPr="00864169" w:rsidRDefault="008A01AD" w:rsidP="008A01AD">
      <w:pPr>
        <w:keepNext/>
        <w:keepLines/>
        <w:spacing w:before="200"/>
        <w:outlineLvl w:val="3"/>
        <w:rPr>
          <w:rFonts w:eastAsia="MS Gothic"/>
          <w:bCs/>
          <w:u w:val="single"/>
          <w:bdr w:val="single" w:sz="18" w:space="0" w:color="auto"/>
        </w:rPr>
      </w:pPr>
      <w:r>
        <w:rPr>
          <w:rFonts w:eastAsia="MS Gothic"/>
          <w:b/>
          <w:bCs/>
          <w:iCs/>
          <w:sz w:val="26"/>
        </w:rPr>
        <w:t xml:space="preserve">5. </w:t>
      </w:r>
      <w:r w:rsidRPr="00864169">
        <w:rPr>
          <w:rFonts w:eastAsia="MS Gothic"/>
          <w:b/>
          <w:bCs/>
          <w:iCs/>
          <w:sz w:val="26"/>
        </w:rPr>
        <w:t>Impact – Global Aging – Open immigration key to US aging transition – solves global aging.</w:t>
      </w:r>
    </w:p>
    <w:p w:rsidR="008A01AD" w:rsidRPr="00864169" w:rsidRDefault="008A01AD" w:rsidP="008A01AD">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8A01AD" w:rsidRPr="00864169" w:rsidRDefault="008A01AD" w:rsidP="008A01AD">
      <w:pPr>
        <w:rPr>
          <w:rFonts w:eastAsia="Cambria"/>
        </w:rPr>
      </w:pPr>
    </w:p>
    <w:p w:rsidR="008A01AD" w:rsidRPr="00864169" w:rsidRDefault="008A01AD" w:rsidP="008A01AD">
      <w:pPr>
        <w:rPr>
          <w:rFonts w:eastAsia="Cambria"/>
          <w:sz w:val="16"/>
        </w:rPr>
      </w:pPr>
      <w:r w:rsidRPr="00864169">
        <w:rPr>
          <w:rFonts w:eastAsia="Cambria"/>
          <w:b/>
          <w:bCs/>
          <w:highlight w:val="yellow"/>
          <w:u w:val="single"/>
        </w:rPr>
        <w:t xml:space="preserve">The more the </w:t>
      </w:r>
      <w:r w:rsidRPr="00864169">
        <w:rPr>
          <w:rFonts w:eastAsia="Cambria"/>
          <w:b/>
          <w:iCs/>
          <w:highlight w:val="yellow"/>
          <w:u w:val="single"/>
          <w:bdr w:val="single" w:sz="4" w:space="0" w:color="auto"/>
        </w:rPr>
        <w:t>U</w:t>
      </w:r>
      <w:r w:rsidRPr="00864169">
        <w:rPr>
          <w:rFonts w:eastAsia="Cambria"/>
          <w:sz w:val="16"/>
        </w:rPr>
        <w:t xml:space="preserve">nited </w:t>
      </w:r>
      <w:r w:rsidRPr="00864169">
        <w:rPr>
          <w:rFonts w:eastAsia="Cambria"/>
          <w:b/>
          <w:iCs/>
          <w:highlight w:val="yellow"/>
          <w:u w:val="single"/>
          <w:bdr w:val="single" w:sz="4" w:space="0" w:color="auto"/>
        </w:rPr>
        <w:t>S</w:t>
      </w:r>
      <w:r w:rsidRPr="00864169">
        <w:rPr>
          <w:rFonts w:eastAsia="Cambria"/>
          <w:sz w:val="16"/>
        </w:rPr>
        <w:t xml:space="preserve">tates </w:t>
      </w:r>
      <w:r w:rsidRPr="00864169">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864169">
        <w:rPr>
          <w:rFonts w:eastAsia="Cambria"/>
          <w:b/>
          <w:bCs/>
          <w:highlight w:val="yellow"/>
          <w:u w:val="single"/>
        </w:rPr>
        <w:t>help other states address their aging</w:t>
      </w:r>
      <w:r w:rsidRPr="00864169">
        <w:rPr>
          <w:rFonts w:eastAsia="Cambria"/>
          <w:sz w:val="16"/>
        </w:rPr>
        <w:t xml:space="preserve"> (and other) </w:t>
      </w:r>
      <w:r w:rsidRPr="00864169">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864169">
        <w:rPr>
          <w:rFonts w:eastAsia="Cambria"/>
          <w:b/>
          <w:bCs/>
          <w:highlight w:val="yellow"/>
          <w:u w:val="single"/>
        </w:rPr>
        <w:t>maintaining largely open immigration policies to help keep the United States’ median age relatively low,</w:t>
      </w:r>
      <w:r w:rsidRPr="00864169">
        <w:rPr>
          <w:rFonts w:eastAsia="Cambria"/>
          <w:sz w:val="16"/>
        </w:rPr>
        <w:t xml:space="preserve"> encouraging individual behaviors that </w:t>
      </w:r>
      <w:r w:rsidRPr="00565E9B">
        <w:rPr>
          <w:rFonts w:eastAsia="Cambria"/>
          <w:sz w:val="16"/>
          <w:highlight w:val="yellow"/>
        </w:rPr>
        <w:t xml:space="preserve">result in better personal health, </w:t>
      </w:r>
      <w:r w:rsidRPr="00565E9B">
        <w:rPr>
          <w:rFonts w:eastAsia="Cambria"/>
          <w:b/>
          <w:bCs/>
          <w:highlight w:val="yellow"/>
          <w:u w:val="single"/>
        </w:rPr>
        <w:t>and</w:t>
      </w:r>
      <w:r w:rsidRPr="00565E9B">
        <w:rPr>
          <w:rFonts w:eastAsia="Cambria"/>
          <w:sz w:val="16"/>
          <w:highlight w:val="yellow"/>
        </w:rPr>
        <w:t xml:space="preserve"> perhaps above all </w:t>
      </w:r>
      <w:r w:rsidRPr="00565E9B">
        <w:rPr>
          <w:rFonts w:eastAsia="Cambria"/>
          <w:b/>
          <w:bCs/>
          <w:highlight w:val="yellow"/>
          <w:u w:val="single"/>
        </w:rPr>
        <w:t xml:space="preserve">restraining the rising costs of its health-care system </w:t>
      </w:r>
      <w:r w:rsidRPr="00864169">
        <w:rPr>
          <w:rFonts w:eastAsia="Cambria"/>
          <w:b/>
          <w:bCs/>
          <w:highlight w:val="yellow"/>
          <w:u w:val="single"/>
        </w:rPr>
        <w:t xml:space="preserve">are </w:t>
      </w:r>
      <w:r w:rsidRPr="00864169">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r w:rsidRPr="00864169">
        <w:rPr>
          <w:rFonts w:eastAsia="Cambria"/>
          <w:sz w:val="16"/>
        </w:rPr>
        <w:t xml:space="preserve"> A defining political question of the twenty-first century for U.S. </w:t>
      </w:r>
      <w:r w:rsidRPr="00864169">
        <w:rPr>
          <w:rFonts w:eastAsia="Cambria"/>
          <w:sz w:val="16"/>
        </w:rPr>
        <w:lastRenderedPageBreak/>
        <w:t xml:space="preserve">international interests is whether U.S. leaders have sufficient political will and wisdom to implement these and related policies. </w:t>
      </w:r>
      <w:r w:rsidRPr="00864169">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864169">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864169">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864169">
        <w:rPr>
          <w:rFonts w:eastAsia="Cambria"/>
          <w:sz w:val="16"/>
          <w:highlight w:val="yellow"/>
        </w:rPr>
        <w:t xml:space="preserve">, </w:t>
      </w:r>
      <w:r w:rsidRPr="00864169">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864169">
        <w:rPr>
          <w:rFonts w:eastAsia="Cambria"/>
          <w:b/>
          <w:bCs/>
          <w:highlight w:val="yellow"/>
          <w:u w:val="single"/>
        </w:rPr>
        <w:t xml:space="preserve">reforms designed to limit their size, will jeopardize the level of global influence and security that the </w:t>
      </w:r>
      <w:r w:rsidRPr="00864169">
        <w:rPr>
          <w:rFonts w:eastAsia="Cambria"/>
          <w:b/>
          <w:iCs/>
          <w:highlight w:val="yellow"/>
          <w:u w:val="single"/>
          <w:bdr w:val="single" w:sz="4" w:space="0" w:color="auto"/>
        </w:rPr>
        <w:t>U</w:t>
      </w:r>
      <w:r w:rsidRPr="00864169">
        <w:rPr>
          <w:rFonts w:eastAsia="Cambria"/>
          <w:sz w:val="16"/>
        </w:rPr>
        <w:t>nited</w:t>
      </w:r>
      <w:r w:rsidRPr="00864169">
        <w:rPr>
          <w:rFonts w:eastAsia="Cambria"/>
          <w:b/>
          <w:bCs/>
          <w:u w:val="single"/>
        </w:rPr>
        <w:t xml:space="preserve"> </w:t>
      </w:r>
      <w:r w:rsidRPr="00864169">
        <w:rPr>
          <w:rFonts w:eastAsia="Cambria"/>
          <w:b/>
          <w:iCs/>
          <w:highlight w:val="yellow"/>
          <w:u w:val="single"/>
          <w:bdr w:val="single" w:sz="4" w:space="0" w:color="auto"/>
        </w:rPr>
        <w:t>S</w:t>
      </w:r>
      <w:r w:rsidRPr="00864169">
        <w:rPr>
          <w:rFonts w:eastAsia="Cambria"/>
          <w:sz w:val="16"/>
        </w:rPr>
        <w:t>tates enjoys today.</w:t>
      </w:r>
    </w:p>
    <w:p w:rsidR="008A01AD" w:rsidRPr="00864169" w:rsidRDefault="008A01AD" w:rsidP="008A01AD">
      <w:pPr>
        <w:keepNext/>
        <w:keepLines/>
        <w:spacing w:before="200"/>
        <w:outlineLvl w:val="3"/>
        <w:rPr>
          <w:rFonts w:eastAsia="MS Gothic"/>
          <w:b/>
          <w:bCs/>
          <w:iCs/>
          <w:sz w:val="26"/>
        </w:rPr>
      </w:pPr>
      <w:r>
        <w:rPr>
          <w:rFonts w:eastAsia="MS Gothic"/>
          <w:b/>
          <w:bCs/>
          <w:iCs/>
          <w:sz w:val="26"/>
        </w:rPr>
        <w:t xml:space="preserve">6. </w:t>
      </w:r>
      <w:r w:rsidRPr="00864169">
        <w:rPr>
          <w:rFonts w:eastAsia="MS Gothic"/>
          <w:b/>
          <w:bCs/>
          <w:iCs/>
          <w:sz w:val="26"/>
        </w:rPr>
        <w:t>Multiple nuclear wars.</w:t>
      </w:r>
    </w:p>
    <w:p w:rsidR="008A01AD" w:rsidRPr="00864169" w:rsidRDefault="008A01AD" w:rsidP="008A01AD">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8A01AD" w:rsidRPr="00864169" w:rsidRDefault="008A01AD" w:rsidP="008A01AD">
      <w:pPr>
        <w:rPr>
          <w:rFonts w:eastAsia="Cambria"/>
        </w:rPr>
      </w:pPr>
    </w:p>
    <w:p w:rsidR="008A01AD" w:rsidRPr="001D59CD" w:rsidRDefault="008A01AD" w:rsidP="008A01AD">
      <w:pPr>
        <w:rPr>
          <w:rStyle w:val="StyleBoldUnderline"/>
          <w:rFonts w:eastAsia="Cambria"/>
          <w:b w:val="0"/>
          <w:bCs w:val="0"/>
          <w:sz w:val="16"/>
          <w:u w:val="none"/>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864169">
        <w:rPr>
          <w:rFonts w:eastAsia="Cambria"/>
          <w:b/>
          <w:bCs/>
          <w:highlight w:val="yellow"/>
          <w:u w:val="single"/>
        </w:rPr>
        <w:t>China’s coming age wave</w:t>
      </w:r>
      <w:r w:rsidRPr="00864169">
        <w:rPr>
          <w:rFonts w:eastAsia="Cambria"/>
          <w:sz w:val="16"/>
        </w:rPr>
        <w:t>—by 2030 it will be an older country than the United States—</w:t>
      </w:r>
      <w:r w:rsidRPr="00864169">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864169">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864169">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864169">
        <w:rPr>
          <w:rFonts w:eastAsia="Cambria"/>
          <w:b/>
          <w:bCs/>
          <w:highlight w:val="yellow"/>
          <w:u w:val="single"/>
        </w:rPr>
        <w:t>Russia</w:t>
      </w:r>
      <w:r w:rsidRPr="00864169">
        <w:rPr>
          <w:rFonts w:eastAsia="Cambria"/>
          <w:sz w:val="16"/>
          <w:highlight w:val="yellow"/>
        </w:rPr>
        <w:t>,</w:t>
      </w:r>
      <w:r w:rsidRPr="00864169">
        <w:rPr>
          <w:rFonts w:eastAsia="Cambria"/>
          <w:sz w:val="16"/>
        </w:rPr>
        <w:t xml:space="preserve"> along with the rest of Eastern Europe, </w:t>
      </w:r>
      <w:r w:rsidRPr="00864169">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864169">
        <w:rPr>
          <w:rFonts w:eastAsia="Cambria"/>
          <w:b/>
          <w:bCs/>
          <w:highlight w:val="yellow"/>
          <w:u w:val="single"/>
        </w:rPr>
        <w:t xml:space="preserve">raising the </w:t>
      </w:r>
      <w:r w:rsidRPr="00864169">
        <w:rPr>
          <w:rFonts w:eastAsia="Cambria"/>
          <w:b/>
          <w:iCs/>
          <w:highlight w:val="yellow"/>
          <w:u w:val="single"/>
          <w:bdr w:val="single" w:sz="18" w:space="0" w:color="auto"/>
        </w:rPr>
        <w:t>nightmarish specter</w:t>
      </w:r>
      <w:r w:rsidRPr="00864169">
        <w:rPr>
          <w:rFonts w:eastAsia="Cambria"/>
          <w:b/>
          <w:bCs/>
          <w:highlight w:val="yellow"/>
          <w:u w:val="single"/>
        </w:rPr>
        <w:t xml:space="preserve"> of a</w:t>
      </w:r>
      <w:r w:rsidRPr="00864169">
        <w:rPr>
          <w:rFonts w:eastAsia="Cambria"/>
          <w:sz w:val="16"/>
        </w:rPr>
        <w:t xml:space="preserve"> failing or </w:t>
      </w:r>
      <w:r w:rsidRPr="00864169">
        <w:rPr>
          <w:rFonts w:eastAsia="Cambria"/>
          <w:b/>
          <w:iCs/>
          <w:highlight w:val="yellow"/>
          <w:u w:val="single"/>
          <w:bdr w:val="single" w:sz="18" w:space="0" w:color="auto"/>
        </w:rPr>
        <w:t>failed state with nuclear weapons</w:t>
      </w:r>
      <w:r w:rsidRPr="00864169">
        <w:rPr>
          <w:rFonts w:eastAsia="Cambria"/>
          <w:sz w:val="16"/>
        </w:rPr>
        <w:t xml:space="preserve">. Or </w:t>
      </w:r>
      <w:r w:rsidRPr="00864169">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864169">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 xml:space="preserve">One already has nuclear weapons, </w:t>
      </w:r>
      <w:r w:rsidRPr="00864169">
        <w:rPr>
          <w:rFonts w:eastAsia="Cambria"/>
          <w:b/>
          <w:bCs/>
          <w:highlight w:val="yellow"/>
          <w:u w:val="single"/>
        </w:rPr>
        <w:t xml:space="preserve">while the other </w:t>
      </w:r>
      <w:r w:rsidRPr="00864169">
        <w:rPr>
          <w:rFonts w:eastAsia="Cambria"/>
          <w:b/>
          <w:iCs/>
          <w:highlight w:val="yellow"/>
          <w:u w:val="single"/>
          <w:bdr w:val="single" w:sz="18" w:space="0" w:color="auto"/>
        </w:rPr>
        <w:t>seems likely to obtain them</w:t>
      </w:r>
      <w:proofErr w:type="gramStart"/>
      <w:r w:rsidRPr="00864169">
        <w:rPr>
          <w:rFonts w:eastAsia="Cambria"/>
          <w:sz w:val="16"/>
        </w:rPr>
        <w:t>.</w:t>
      </w:r>
      <w:r w:rsidRPr="003F4BB2">
        <w:rPr>
          <w:rStyle w:val="StyleBoldUnderline"/>
        </w:rPr>
        <w:t>.</w:t>
      </w:r>
      <w:proofErr w:type="gramEnd"/>
    </w:p>
    <w:p w:rsidR="008A01AD" w:rsidRDefault="008A01AD" w:rsidP="008A01AD">
      <w:pPr>
        <w:pStyle w:val="Heading3"/>
      </w:pPr>
      <w:r>
        <w:lastRenderedPageBreak/>
        <w:t>4</w:t>
      </w:r>
    </w:p>
    <w:p w:rsidR="008A01AD" w:rsidRDefault="008A01AD" w:rsidP="008A01AD">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8A01AD" w:rsidRPr="00A33EA6" w:rsidRDefault="008A01AD" w:rsidP="008A01AD">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8A01AD" w:rsidRDefault="008A01AD" w:rsidP="008A01AD">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w:t>
      </w:r>
      <w:r w:rsidRPr="001E4832">
        <w:rPr>
          <w:sz w:val="14"/>
        </w:rPr>
        <w:lastRenderedPageBreak/>
        <w:t xml:space="preserve">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8A01AD" w:rsidRDefault="008A01AD" w:rsidP="008A01AD">
      <w:pPr>
        <w:pStyle w:val="Heading3"/>
      </w:pPr>
      <w:r>
        <w:lastRenderedPageBreak/>
        <w:t>Solvency</w:t>
      </w:r>
    </w:p>
    <w:p w:rsidR="008A01AD" w:rsidRDefault="008A01AD" w:rsidP="008A01AD">
      <w:pPr>
        <w:pStyle w:val="Heading4"/>
      </w:pPr>
      <w:r>
        <w:rPr>
          <w:u w:val="single"/>
        </w:rPr>
        <w:t>Decentralized renewable energy can’t solve</w:t>
      </w:r>
      <w:r w:rsidRPr="0088733E">
        <w:rPr>
          <w:u w:val="single"/>
        </w:rPr>
        <w:t xml:space="preserve"> blackouts </w:t>
      </w:r>
      <w:r>
        <w:rPr>
          <w:u w:val="single"/>
        </w:rPr>
        <w:t xml:space="preserve">according to their only econ internal link </w:t>
      </w:r>
      <w:r>
        <w:t xml:space="preserve">– Their Bruch and Hunter 12 </w:t>
      </w:r>
      <w:proofErr w:type="spellStart"/>
      <w:proofErr w:type="gramStart"/>
      <w:r>
        <w:t>ev</w:t>
      </w:r>
      <w:proofErr w:type="spellEnd"/>
      <w:proofErr w:type="gramEnd"/>
      <w:r>
        <w:t xml:space="preserve"> says the </w:t>
      </w:r>
      <w:r w:rsidRPr="00377801">
        <w:rPr>
          <w:u w:val="single"/>
        </w:rPr>
        <w:t>key</w:t>
      </w:r>
      <w:r>
        <w:t xml:space="preserve"> </w:t>
      </w:r>
      <w:r>
        <w:rPr>
          <w:u w:val="single"/>
        </w:rPr>
        <w:t>cause for coming blackouts</w:t>
      </w:r>
      <w:r>
        <w:t xml:space="preserve"> is that decentralized renewable energy is too volatile to connect to the old grid:</w:t>
      </w:r>
    </w:p>
    <w:p w:rsidR="008A01AD" w:rsidRDefault="008A01AD" w:rsidP="008A01AD">
      <w:r w:rsidRPr="0088733E">
        <w:rPr>
          <w:rStyle w:val="StyleStyleBold12pt"/>
        </w:rPr>
        <w:t>Bruch and Hunter 12</w:t>
      </w:r>
      <w:r>
        <w:t xml:space="preserve"> MICHAEL BRUCH Head of R&amp;D Risk Consulting LARRY HUNTER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rsidR="008A01AD" w:rsidRPr="00377801" w:rsidRDefault="008A01AD" w:rsidP="008A01AD">
      <w:pPr>
        <w:rPr>
          <w:sz w:val="16"/>
        </w:rPr>
      </w:pPr>
      <w:r w:rsidRPr="00377801">
        <w:rPr>
          <w:sz w:val="16"/>
        </w:rPr>
        <w:t xml:space="preserve">Many companies are unprepared for business disruptions caused by power blackouts, and are often unaware of the true costs and impact that they can have on their operations. While </w:t>
      </w:r>
      <w:r w:rsidRPr="000217E2">
        <w:rPr>
          <w:rStyle w:val="StyleBoldUnderline"/>
          <w:highlight w:val="yellow"/>
        </w:rPr>
        <w:t xml:space="preserve">the majority of power failures from national grids last </w:t>
      </w:r>
      <w:r w:rsidRPr="000217E2">
        <w:rPr>
          <w:rStyle w:val="Emphasis"/>
          <w:highlight w:val="yellow"/>
        </w:rPr>
        <w:t>only a few hours</w:t>
      </w:r>
      <w:r w:rsidRPr="00377801">
        <w:rPr>
          <w:rStyle w:val="StyleBoldUnderline"/>
        </w:rPr>
        <w:t xml:space="preserve">, </w:t>
      </w:r>
      <w:r w:rsidRPr="00377801">
        <w:rPr>
          <w:sz w:val="16"/>
        </w:rPr>
        <w:t xml:space="preserve">some blackouts can last days or even weeks, completely shutting down production at companies and critical infrastructures such as telecommunication networks, financial services, water supplies and hospitals. Furthermore, it is likely that </w:t>
      </w:r>
      <w:r w:rsidRPr="000217E2">
        <w:rPr>
          <w:rStyle w:val="StyleBoldUnderline"/>
          <w:highlight w:val="yellow"/>
        </w:rPr>
        <w:t>power blackouts will become more frequent</w:t>
      </w:r>
      <w:r w:rsidRPr="0088733E">
        <w:rPr>
          <w:rStyle w:val="StyleBoldUnderline"/>
        </w:rPr>
        <w:t xml:space="preserve"> </w:t>
      </w:r>
      <w:r w:rsidRPr="000217E2">
        <w:rPr>
          <w:rStyle w:val="StyleBoldUnderline"/>
          <w:highlight w:val="yellow"/>
        </w:rPr>
        <w:t>owing to</w:t>
      </w:r>
      <w:r w:rsidRPr="0088733E">
        <w:rPr>
          <w:rStyle w:val="StyleBoldUnderline"/>
        </w:rPr>
        <w:t xml:space="preserve"> the lack of incentives to invest in aged national grid infrastructures in </w:t>
      </w:r>
      <w:r w:rsidRPr="00377801">
        <w:rPr>
          <w:sz w:val="16"/>
        </w:rPr>
        <w:t xml:space="preserve">Europe and </w:t>
      </w:r>
      <w:r w:rsidRPr="0088733E">
        <w:rPr>
          <w:rStyle w:val="StyleBoldUnderline"/>
        </w:rPr>
        <w:t xml:space="preserve">the </w:t>
      </w:r>
      <w:r w:rsidRPr="00377801">
        <w:rPr>
          <w:rStyle w:val="StyleBoldUnderline"/>
        </w:rPr>
        <w:t xml:space="preserve">US, as well as </w:t>
      </w:r>
      <w:r w:rsidRPr="000217E2">
        <w:rPr>
          <w:rStyle w:val="StyleBoldUnderline"/>
          <w:highlight w:val="yellow"/>
        </w:rPr>
        <w:t xml:space="preserve">the fact that </w:t>
      </w:r>
      <w:r w:rsidRPr="000217E2">
        <w:rPr>
          <w:rStyle w:val="Emphasis"/>
          <w:highlight w:val="yellow"/>
        </w:rPr>
        <w:t>energy from decentralized, “volatile” renewable sources is not well aligned to work on electricity grids</w:t>
      </w:r>
      <w:r w:rsidRPr="00377801">
        <w:rPr>
          <w:rStyle w:val="StyleBoldUnderline"/>
        </w:rPr>
        <w:t xml:space="preserve"> </w:t>
      </w:r>
      <w:r w:rsidRPr="00377801">
        <w:rPr>
          <w:sz w:val="16"/>
        </w:rPr>
        <w:t xml:space="preserve">that were designed 50 or 60 years ago. Also, as more and more grids are interconnected, a blackout in one region can trigger a domino effect that could result in supra-regional blackouts. Heightened risk from terrorism, cyber attacks and solar flares also highlights how vulnerable the world’s energy grids are to systemic failure. Research shows that the financial impacts of even a small power cut can be catastrophic. Analyses from blackout events in the US show that a 30-minute power cut results in an average loss of US$15,709 for medium and large industrial clients, and nearly US$94,000 for an eight-hour interruption. Even short blackouts – which occur several times a year in the US – add up to an annual estimated economic loss of between US$104 and US$164 billion. SOLAR STORMS AS TRIGGER </w:t>
      </w:r>
      <w:proofErr w:type="gramStart"/>
      <w:r w:rsidRPr="00377801">
        <w:rPr>
          <w:sz w:val="16"/>
        </w:rPr>
        <w:t>A</w:t>
      </w:r>
      <w:proofErr w:type="gramEnd"/>
      <w:r w:rsidRPr="00377801">
        <w:rPr>
          <w:sz w:val="16"/>
        </w:rPr>
        <w:t xml:space="preserve"> potential trigger for large-scale blackouts within the next two years may be space weather events. Geomagnetic induced solar flare storms follow an 11-year cycle and are expected to peak again in 2013. Particularly in the northern hemisphere, space weather events could severely damage high-voltage transformers whose repair can take weeks.</w:t>
      </w:r>
    </w:p>
    <w:p w:rsidR="008A01AD" w:rsidRPr="00356BE1" w:rsidRDefault="008A01AD" w:rsidP="008A01AD">
      <w:pPr>
        <w:pStyle w:val="Heading4"/>
      </w:pPr>
      <w:r w:rsidRPr="00356BE1">
        <w:t>Solar power fails – unreliable in providing electricity to the grid in peak hours, which means coal, natural gas and nuclear plants can’t be replaced</w:t>
      </w:r>
    </w:p>
    <w:p w:rsidR="008A01AD" w:rsidRPr="00356BE1" w:rsidRDefault="008A01AD" w:rsidP="008A01AD">
      <w:r w:rsidRPr="00356BE1">
        <w:rPr>
          <w:rStyle w:val="StyleStyleBold12pt"/>
        </w:rPr>
        <w:t>Institute for Energy Research 12</w:t>
      </w:r>
      <w:r w:rsidRPr="00356BE1">
        <w:t xml:space="preserve"> (August 13</w:t>
      </w:r>
      <w:r w:rsidRPr="00356BE1">
        <w:rPr>
          <w:vertAlign w:val="superscript"/>
        </w:rPr>
        <w:t>th</w:t>
      </w:r>
      <w:r w:rsidRPr="00356BE1">
        <w:t>, a not-for-profit organization that conducts intensive research and analysis on the functions, operations, and government regulation of global energy markets, California’s Flex Alert: A Case Study in Intermittent Energy, http://www.canadafreepress.com/index.php/article/48788)</w:t>
      </w:r>
    </w:p>
    <w:p w:rsidR="008A01AD" w:rsidRDefault="008A01AD" w:rsidP="008A01AD">
      <w:pPr>
        <w:rPr>
          <w:sz w:val="16"/>
        </w:rPr>
      </w:pPr>
      <w:r w:rsidRPr="00356BE1">
        <w:rPr>
          <w:rStyle w:val="StyleBoldUnderline"/>
          <w:highlight w:val="yellow"/>
        </w:rPr>
        <w:t>California</w:t>
      </w:r>
      <w:r w:rsidRPr="00356BE1">
        <w:rPr>
          <w:sz w:val="16"/>
        </w:rPr>
        <w:t xml:space="preserve"> has long been a leader in promoting wind and other renewables to power the electricity grid. Recently, California has gone even further and in 2011, Gov. Jerry Brown signed a law to force an increase in the amount of renewables utilities must use to 33 percent of the state’s electricity by 2020.</w:t>
      </w:r>
      <w:r w:rsidRPr="00356BE1">
        <w:rPr>
          <w:sz w:val="12"/>
        </w:rPr>
        <w:t>¶</w:t>
      </w:r>
      <w:r w:rsidRPr="00356BE1">
        <w:rPr>
          <w:sz w:val="16"/>
        </w:rPr>
        <w:t xml:space="preserve"> Currently, the state</w:t>
      </w:r>
      <w:r w:rsidRPr="00356BE1">
        <w:rPr>
          <w:rStyle w:val="StyleBoldUnderline"/>
        </w:rPr>
        <w:t xml:space="preserve"> </w:t>
      </w:r>
      <w:r w:rsidRPr="00356BE1">
        <w:rPr>
          <w:rStyle w:val="StyleBoldUnderline"/>
          <w:highlight w:val="yellow"/>
        </w:rPr>
        <w:t>is experiencing a stressed electricity grid</w:t>
      </w:r>
      <w:r w:rsidRPr="00356BE1">
        <w:rPr>
          <w:sz w:val="16"/>
        </w:rPr>
        <w:t xml:space="preserve"> because of high demand and because some nuclear and natural gas plants are offline. </w:t>
      </w:r>
      <w:r w:rsidRPr="00356BE1">
        <w:rPr>
          <w:rStyle w:val="StyleBoldUnderline"/>
          <w:highlight w:val="yellow"/>
        </w:rPr>
        <w:t>Mandated renewable energy is proving itself incapable of filling the void.</w:t>
      </w:r>
      <w:r w:rsidRPr="00356BE1">
        <w:rPr>
          <w:rStyle w:val="StyleBoldUnderline"/>
        </w:rPr>
        <w:t xml:space="preserve"> This situation show how little actual value </w:t>
      </w:r>
      <w:r w:rsidRPr="00356BE1">
        <w:rPr>
          <w:sz w:val="16"/>
        </w:rPr>
        <w:t xml:space="preserve">wind, </w:t>
      </w:r>
      <w:r w:rsidRPr="00356BE1">
        <w:rPr>
          <w:rStyle w:val="StyleBoldUnderline"/>
        </w:rPr>
        <w:t>solar</w:t>
      </w:r>
      <w:r w:rsidRPr="00356BE1">
        <w:rPr>
          <w:sz w:val="16"/>
        </w:rPr>
        <w:t xml:space="preserve"> and other politically correct renewables </w:t>
      </w:r>
      <w:r w:rsidRPr="00356BE1">
        <w:rPr>
          <w:rStyle w:val="StyleBoldUnderline"/>
        </w:rPr>
        <w:t>have in the real world work of supplying people with electricity when they need and want it.</w:t>
      </w:r>
      <w:r w:rsidRPr="00356BE1">
        <w:rPr>
          <w:rStyle w:val="StyleBoldUnderline"/>
          <w:sz w:val="12"/>
        </w:rPr>
        <w:t>¶</w:t>
      </w:r>
      <w:r w:rsidRPr="00356BE1">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356BE1">
        <w:rPr>
          <w:sz w:val="16"/>
        </w:rPr>
        <w:t>:</w:t>
      </w:r>
      <w:r w:rsidRPr="00356BE1">
        <w:rPr>
          <w:sz w:val="12"/>
        </w:rPr>
        <w:t>¶</w:t>
      </w:r>
      <w:proofErr w:type="gramEnd"/>
      <w:r w:rsidRPr="00356BE1">
        <w:rPr>
          <w:sz w:val="16"/>
        </w:rPr>
        <w:t xml:space="preserve"> Because California is rushing headlong toward more and more renewables in the electricity grid it is important to look at how renewables are contributing to keeping the electricity grid stable. For example, California has 4.297 </w:t>
      </w:r>
      <w:proofErr w:type="spellStart"/>
      <w:r w:rsidRPr="00356BE1">
        <w:rPr>
          <w:sz w:val="16"/>
        </w:rPr>
        <w:t>gigawatts</w:t>
      </w:r>
      <w:proofErr w:type="spellEnd"/>
      <w:r w:rsidRPr="00356BE1">
        <w:rPr>
          <w:sz w:val="16"/>
        </w:rPr>
        <w:t xml:space="preserve"> of installed wind capacity which could really help California balance the grid if the wind blew at the right times (spoiler alert—the wind doesn’t blow at the right times).</w:t>
      </w:r>
      <w:r w:rsidRPr="00356BE1">
        <w:rPr>
          <w:sz w:val="12"/>
        </w:rPr>
        <w:t>¶</w:t>
      </w:r>
      <w:r w:rsidRPr="00356BE1">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356BE1">
        <w:rPr>
          <w:sz w:val="12"/>
        </w:rPr>
        <w:t>¶</w:t>
      </w:r>
      <w:r w:rsidRPr="00356BE1">
        <w:rPr>
          <w:sz w:val="16"/>
        </w:rPr>
        <w:t xml:space="preserve"> </w:t>
      </w:r>
      <w:proofErr w:type="gramStart"/>
      <w:r w:rsidRPr="00356BE1">
        <w:rPr>
          <w:sz w:val="16"/>
        </w:rPr>
        <w:t>There</w:t>
      </w:r>
      <w:proofErr w:type="gramEnd"/>
      <w:r w:rsidRPr="00356BE1">
        <w:rPr>
          <w:sz w:val="16"/>
        </w:rPr>
        <w:t xml:space="preserve"> are some very important things to note with respect to the renewable generation. Wind’s production peaked just before 1 am, when electricity demand was dropping as people went to bed and nighttime temperatures reduced the need for air conditioning. At the time, wind was producing 6 percent of California’s electricity, but after 1 am, wind began to falter and wind production fell by 90 percent by 11 am. At that time, wind was producing less than 100 megawatts of electricity—a mere 0.2 percent of the electricity in California.</w:t>
      </w:r>
      <w:r w:rsidRPr="00356BE1">
        <w:rPr>
          <w:sz w:val="12"/>
        </w:rPr>
        <w:t>¶</w:t>
      </w:r>
      <w:r w:rsidRPr="00356BE1">
        <w:rPr>
          <w:sz w:val="16"/>
        </w:rPr>
        <w:t xml:space="preserve"> </w:t>
      </w:r>
      <w:proofErr w:type="gramStart"/>
      <w:r w:rsidRPr="00356BE1">
        <w:rPr>
          <w:sz w:val="16"/>
        </w:rPr>
        <w:t>This</w:t>
      </w:r>
      <w:proofErr w:type="gramEnd"/>
      <w:r w:rsidRPr="00356BE1">
        <w:rPr>
          <w:sz w:val="16"/>
        </w:rPr>
        <w:t xml:space="preserve"> shows </w:t>
      </w:r>
      <w:r w:rsidRPr="00356BE1">
        <w:rPr>
          <w:rStyle w:val="StyleBoldUnderline"/>
        </w:rPr>
        <w:t>how wind fails to produce electricity when needed most.</w:t>
      </w:r>
      <w:r w:rsidRPr="00356BE1">
        <w:rPr>
          <w:sz w:val="16"/>
        </w:rPr>
        <w:t xml:space="preserve"> At 11 am, as electricity demand was rapidly increasing and electricity producing was needed most, wind was at </w:t>
      </w:r>
      <w:proofErr w:type="gramStart"/>
      <w:r w:rsidRPr="00356BE1">
        <w:rPr>
          <w:sz w:val="16"/>
        </w:rPr>
        <w:t>a low</w:t>
      </w:r>
      <w:proofErr w:type="gramEnd"/>
      <w:r w:rsidRPr="00356BE1">
        <w:rPr>
          <w:sz w:val="16"/>
        </w:rPr>
        <w:t xml:space="preserve"> ebb. Fortuitously, wind production increased in the afternoon, but by 5:30 pm, wind was only producing a little more than 1 percent of California’s </w:t>
      </w:r>
      <w:r w:rsidRPr="00356BE1">
        <w:rPr>
          <w:sz w:val="16"/>
        </w:rPr>
        <w:lastRenderedPageBreak/>
        <w:t>total electricity.</w:t>
      </w:r>
      <w:r w:rsidRPr="00356BE1">
        <w:rPr>
          <w:sz w:val="12"/>
        </w:rPr>
        <w:t>¶</w:t>
      </w:r>
      <w:r w:rsidRPr="00356BE1">
        <w:rPr>
          <w:sz w:val="16"/>
        </w:rPr>
        <w:t xml:space="preserve"> Solar helped meet demand more than wind, because solar has the advantage of producing electricity when the sun is shining and households are using more power. But </w:t>
      </w:r>
      <w:r w:rsidRPr="00356BE1">
        <w:rPr>
          <w:rStyle w:val="StyleBoldUnderline"/>
        </w:rPr>
        <w:t xml:space="preserve">even </w:t>
      </w:r>
      <w:r w:rsidRPr="00356BE1">
        <w:rPr>
          <w:rStyle w:val="StyleBoldUnderline"/>
          <w:highlight w:val="yellow"/>
        </w:rPr>
        <w:t>solar failed to produce much electricity during the period of highest demand</w:t>
      </w:r>
      <w:r w:rsidRPr="00356BE1">
        <w:rPr>
          <w:rStyle w:val="StyleBoldUnderline"/>
        </w:rPr>
        <w:t xml:space="preserve">, producing just 2 percent of the state’s electricity at its peak. </w:t>
      </w:r>
      <w:r w:rsidRPr="00356BE1">
        <w:rPr>
          <w:rStyle w:val="StyleBoldUnderline"/>
          <w:highlight w:val="yellow"/>
        </w:rPr>
        <w:t>Solar production peaked at</w:t>
      </w:r>
      <w:r w:rsidRPr="00356BE1">
        <w:rPr>
          <w:rStyle w:val="StyleBoldUnderline"/>
        </w:rPr>
        <w:t xml:space="preserve"> nearly 1 </w:t>
      </w:r>
      <w:proofErr w:type="spellStart"/>
      <w:r w:rsidRPr="00356BE1">
        <w:rPr>
          <w:rStyle w:val="StyleBoldUnderline"/>
        </w:rPr>
        <w:t>gigawatt</w:t>
      </w:r>
      <w:proofErr w:type="spellEnd"/>
      <w:r w:rsidRPr="00356BE1">
        <w:rPr>
          <w:rStyle w:val="StyleBoldUnderline"/>
        </w:rPr>
        <w:t xml:space="preserve"> at </w:t>
      </w:r>
      <w:r w:rsidRPr="00356BE1">
        <w:rPr>
          <w:rStyle w:val="StyleBoldUnderline"/>
          <w:highlight w:val="yellow"/>
        </w:rPr>
        <w:t>11 am</w:t>
      </w:r>
      <w:r w:rsidRPr="00356BE1">
        <w:rPr>
          <w:sz w:val="16"/>
        </w:rPr>
        <w:t xml:space="preserve"> and continued to produce about 1 </w:t>
      </w:r>
      <w:proofErr w:type="spellStart"/>
      <w:r w:rsidRPr="00356BE1">
        <w:rPr>
          <w:sz w:val="16"/>
        </w:rPr>
        <w:t>gigawatt</w:t>
      </w:r>
      <w:proofErr w:type="spellEnd"/>
      <w:r w:rsidRPr="00356BE1">
        <w:rPr>
          <w:sz w:val="16"/>
        </w:rPr>
        <w:t xml:space="preserve"> until 3 pm. </w:t>
      </w:r>
      <w:r w:rsidRPr="00356BE1">
        <w:rPr>
          <w:rStyle w:val="StyleBoldUnderline"/>
        </w:rPr>
        <w:t xml:space="preserve">The problem is that </w:t>
      </w:r>
      <w:r w:rsidRPr="00356BE1">
        <w:rPr>
          <w:rStyle w:val="StyleBoldUnderline"/>
          <w:highlight w:val="yellow"/>
        </w:rPr>
        <w:t xml:space="preserve">the state’s highest period of demand occurred at about 5 pm, when </w:t>
      </w:r>
      <w:proofErr w:type="spellStart"/>
      <w:r w:rsidRPr="00356BE1">
        <w:rPr>
          <w:rStyle w:val="StyleBoldUnderline"/>
          <w:highlight w:val="yellow"/>
        </w:rPr>
        <w:t>solar’s</w:t>
      </w:r>
      <w:proofErr w:type="spellEnd"/>
      <w:r w:rsidRPr="00356BE1">
        <w:rPr>
          <w:rStyle w:val="StyleBoldUnderline"/>
          <w:highlight w:val="yellow"/>
        </w:rPr>
        <w:t xml:space="preserve"> production had fallen by over 50 percent from its peak</w:t>
      </w:r>
      <w:r w:rsidRPr="00356BE1">
        <w:rPr>
          <w:rStyle w:val="StyleBoldUnderline"/>
        </w:rPr>
        <w:t>.</w:t>
      </w:r>
      <w:r w:rsidRPr="00356BE1">
        <w:rPr>
          <w:sz w:val="12"/>
        </w:rPr>
        <w:t>¶</w:t>
      </w:r>
      <w:r w:rsidRPr="00356BE1">
        <w:rPr>
          <w:sz w:val="16"/>
        </w:rPr>
        <w:t xml:space="preserve"> </w:t>
      </w:r>
      <w:r w:rsidRPr="00356BE1">
        <w:rPr>
          <w:rStyle w:val="StyleBoldUnderline"/>
        </w:rPr>
        <w:t xml:space="preserve">This data shows how little value </w:t>
      </w:r>
      <w:r w:rsidRPr="00356BE1">
        <w:rPr>
          <w:sz w:val="16"/>
        </w:rPr>
        <w:t xml:space="preserve">wind and </w:t>
      </w:r>
      <w:r w:rsidRPr="00356BE1">
        <w:rPr>
          <w:rStyle w:val="StyleBoldUnderline"/>
        </w:rPr>
        <w:t>solar have in producing electricity when people really need it,</w:t>
      </w:r>
      <w:r w:rsidRPr="00356BE1">
        <w:rPr>
          <w:sz w:val="16"/>
        </w:rPr>
        <w:t xml:space="preserve"> and should be a wake-up call to California—one of the many states with mandates—as well as the Obama administration and other promoters of wind and solar. Even though wind and solar production might be growing in California, </w:t>
      </w:r>
      <w:r w:rsidRPr="00356BE1">
        <w:rPr>
          <w:rStyle w:val="StyleBoldUnderline"/>
        </w:rPr>
        <w:t>it isn’t helping to balance the grid and keep the lights on. Electricity production has to balance electricity demand</w:t>
      </w:r>
      <w:r w:rsidRPr="00356BE1">
        <w:rPr>
          <w:sz w:val="16"/>
        </w:rPr>
        <w:t xml:space="preserve"> and wind and solar aren’t doing a good job contributing. Moreover, </w:t>
      </w:r>
      <w:r w:rsidRPr="00356BE1">
        <w:rPr>
          <w:rStyle w:val="StyleBoldUnderline"/>
        </w:rPr>
        <w:t>it does not matter how many</w:t>
      </w:r>
      <w:r w:rsidRPr="00356BE1">
        <w:rPr>
          <w:sz w:val="16"/>
        </w:rPr>
        <w:t xml:space="preserve"> wind and </w:t>
      </w:r>
      <w:r w:rsidRPr="00356BE1">
        <w:rPr>
          <w:rStyle w:val="StyleBoldUnderline"/>
        </w:rPr>
        <w:t>solar installations are built because natural gas and other reliable power plants will be required to be built to meet peak electricity demand</w:t>
      </w:r>
      <w:r w:rsidRPr="00356BE1">
        <w:rPr>
          <w:sz w:val="16"/>
        </w:rPr>
        <w:t>.</w:t>
      </w:r>
    </w:p>
    <w:p w:rsidR="008A01AD" w:rsidRDefault="008A01AD" w:rsidP="008A01AD">
      <w:pPr>
        <w:pStyle w:val="Heading4"/>
      </w:pPr>
      <w:r w:rsidRPr="00767C52">
        <w:rPr>
          <w:u w:val="single"/>
        </w:rPr>
        <w:t>Can’t solve the grid</w:t>
      </w:r>
      <w:r>
        <w:t xml:space="preserve"> – fuel cells are too expensive and MASSIVE infrastructure investment is needed</w:t>
      </w:r>
    </w:p>
    <w:p w:rsidR="008A01AD" w:rsidRDefault="008A01AD" w:rsidP="008A01AD">
      <w:proofErr w:type="spellStart"/>
      <w:r w:rsidRPr="00767C52">
        <w:rPr>
          <w:rStyle w:val="StyleStyleBold12pt"/>
        </w:rPr>
        <w:t>Fehrenbacher</w:t>
      </w:r>
      <w:proofErr w:type="spellEnd"/>
      <w:r w:rsidRPr="00767C52">
        <w:rPr>
          <w:rStyle w:val="StyleStyleBold12pt"/>
        </w:rPr>
        <w:t xml:space="preserve"> 12</w:t>
      </w:r>
      <w:r>
        <w:t xml:space="preserve"> [Katie, The case for a distributed, smarter, cleaner power grid post Hurricane Sandy, GIGAOM, http://gigaom.com/2012/10/30/the-case-for-a-distributed-smarter-cleaner-power-grid-post-hurricane-sandy/]</w:t>
      </w:r>
    </w:p>
    <w:p w:rsidR="008A01AD" w:rsidRDefault="008A01AD" w:rsidP="008A01AD">
      <w:pPr>
        <w:rPr>
          <w:sz w:val="16"/>
        </w:rPr>
      </w:pPr>
      <w:r w:rsidRPr="00767C52">
        <w:rPr>
          <w:sz w:val="16"/>
        </w:rPr>
        <w:t xml:space="preserve">STILL, </w:t>
      </w:r>
      <w:r w:rsidRPr="000217E2">
        <w:rPr>
          <w:rStyle w:val="StyleBoldUnderline"/>
        </w:rPr>
        <w:t xml:space="preserve">distributed </w:t>
      </w:r>
      <w:r w:rsidRPr="000217E2">
        <w:rPr>
          <w:rStyle w:val="StyleBoldUnderline"/>
          <w:highlight w:val="yellow"/>
        </w:rPr>
        <w:t>power systems and energy storage units need to be</w:t>
      </w:r>
      <w:r w:rsidRPr="00767C52">
        <w:rPr>
          <w:rStyle w:val="StyleBoldUnderline"/>
        </w:rPr>
        <w:t xml:space="preserve"> far che</w:t>
      </w:r>
      <w:r w:rsidRPr="000217E2">
        <w:rPr>
          <w:rStyle w:val="StyleBoldUnderline"/>
          <w:highlight w:val="yellow"/>
        </w:rPr>
        <w:t>aper for this decentralized power grid to</w:t>
      </w:r>
      <w:r w:rsidRPr="00767C52">
        <w:rPr>
          <w:rStyle w:val="StyleBoldUnderline"/>
        </w:rPr>
        <w:t xml:space="preserve"> actually </w:t>
      </w:r>
      <w:r w:rsidRPr="000217E2">
        <w:rPr>
          <w:rStyle w:val="StyleBoldUnderline"/>
          <w:highlight w:val="yellow"/>
        </w:rPr>
        <w:t>be viable.</w:t>
      </w:r>
      <w:r w:rsidRPr="00767C52">
        <w:rPr>
          <w:rStyle w:val="StyleBoldUnderline"/>
        </w:rPr>
        <w:t xml:space="preserve"> When fuel cell maker </w:t>
      </w:r>
      <w:r w:rsidRPr="000217E2">
        <w:rPr>
          <w:rStyle w:val="StyleBoldUnderline"/>
          <w:highlight w:val="yellow"/>
        </w:rPr>
        <w:t>Bloom Energy</w:t>
      </w:r>
      <w:r w:rsidRPr="00767C52">
        <w:rPr>
          <w:rStyle w:val="StyleBoldUnderline"/>
        </w:rPr>
        <w:t xml:space="preserve"> launched years ago it </w:t>
      </w:r>
      <w:r w:rsidRPr="000217E2">
        <w:rPr>
          <w:rStyle w:val="StyleBoldUnderline"/>
          <w:highlight w:val="yellow"/>
        </w:rPr>
        <w:t>painted the picture of a Bloom box in every home providing a mini power plant</w:t>
      </w:r>
      <w:r w:rsidRPr="00767C52">
        <w:rPr>
          <w:rStyle w:val="StyleBoldUnderline"/>
        </w:rPr>
        <w:t xml:space="preserve"> to all homes and businesses — but </w:t>
      </w:r>
      <w:r w:rsidRPr="000217E2">
        <w:rPr>
          <w:rStyle w:val="StyleBoldUnderline"/>
          <w:highlight w:val="yellow"/>
        </w:rPr>
        <w:t xml:space="preserve">that’s a </w:t>
      </w:r>
      <w:r w:rsidRPr="000217E2">
        <w:rPr>
          <w:rStyle w:val="Emphasis"/>
          <w:highlight w:val="yellow"/>
        </w:rPr>
        <w:t>distant dream</w:t>
      </w:r>
      <w:r w:rsidRPr="00767C52">
        <w:rPr>
          <w:rStyle w:val="StyleBoldUnderline"/>
        </w:rPr>
        <w:t xml:space="preserve"> until the price of its fuel cells drops dramatically.</w:t>
      </w:r>
      <w:r w:rsidRPr="00767C52">
        <w:rPr>
          <w:sz w:val="12"/>
        </w:rPr>
        <w:t>¶</w:t>
      </w:r>
      <w:r w:rsidRPr="00767C52">
        <w:rPr>
          <w:sz w:val="16"/>
        </w:rPr>
        <w:t xml:space="preserve"> Clean power</w:t>
      </w:r>
      <w:r w:rsidRPr="00767C52">
        <w:rPr>
          <w:sz w:val="12"/>
        </w:rPr>
        <w:t>¶</w:t>
      </w:r>
      <w:r w:rsidRPr="00767C52">
        <w:rPr>
          <w:sz w:val="16"/>
        </w:rPr>
        <w:t xml:space="preserve"> There’s also another part of the story of the power grid and Hurricane Sandy. And that’s the need for a transformation of the grid to next-generation energy technologies, like adding in more carbon emissions-free power generation and energy efficiency technologies. Leaders like Governor Cuomo are already describing Hurricane Sandy as an example of a new era of extreme weather, without even mentioning the politicized word climate change.</w:t>
      </w:r>
      <w:r w:rsidRPr="00767C52">
        <w:rPr>
          <w:sz w:val="12"/>
        </w:rPr>
        <w:t>¶</w:t>
      </w:r>
      <w:r w:rsidRPr="00767C52">
        <w:rPr>
          <w:sz w:val="16"/>
        </w:rPr>
        <w:t xml:space="preserve"> Cuomo said</w:t>
      </w:r>
      <w:proofErr w:type="gramStart"/>
      <w:r w:rsidRPr="00767C52">
        <w:rPr>
          <w:sz w:val="16"/>
        </w:rPr>
        <w:t>:</w:t>
      </w:r>
      <w:r w:rsidRPr="00767C52">
        <w:rPr>
          <w:sz w:val="12"/>
        </w:rPr>
        <w:t>¶</w:t>
      </w:r>
      <w:proofErr w:type="gramEnd"/>
      <w:r w:rsidRPr="00767C52">
        <w:rPr>
          <w:sz w:val="16"/>
        </w:rPr>
        <w:t xml:space="preserve"> “There has been a series of extreme weather incidents. That is not a political statement. That is a factual statement. Anyone who says there’s not a dramatic change in weather patterns, I think is denying reality.”</w:t>
      </w:r>
      <w:r w:rsidRPr="00767C52">
        <w:rPr>
          <w:sz w:val="12"/>
        </w:rPr>
        <w:t>¶</w:t>
      </w:r>
      <w:r w:rsidRPr="00767C52">
        <w:rPr>
          <w:sz w:val="16"/>
        </w:rPr>
        <w:t xml:space="preserve"> tweet this</w:t>
      </w:r>
      <w:r w:rsidRPr="00767C52">
        <w:rPr>
          <w:sz w:val="12"/>
        </w:rPr>
        <w:t>¶</w:t>
      </w:r>
      <w:r w:rsidRPr="00767C52">
        <w:rPr>
          <w:sz w:val="16"/>
        </w:rPr>
        <w:t xml:space="preserve"> Whatever combination is leading to more extreme weather (Mother Jones has a good take on the Sandy climate change argument), reducing the world’s carbon emissions is widely believed by scientists as something that can help address the problems of climate change. That means developing and deploying next-generation energy technologies that reduce energy consumption overall, and deliver low cost and viable clean power.</w:t>
      </w:r>
      <w:r w:rsidRPr="00767C52">
        <w:rPr>
          <w:sz w:val="12"/>
        </w:rPr>
        <w:t>¶</w:t>
      </w:r>
      <w:r w:rsidRPr="00767C52">
        <w:rPr>
          <w:sz w:val="16"/>
        </w:rPr>
        <w:t xml:space="preserve"> Even if you’re still not convinced about climate change, </w:t>
      </w:r>
      <w:r w:rsidRPr="000217E2">
        <w:rPr>
          <w:rStyle w:val="StyleBoldUnderline"/>
          <w:highlight w:val="yellow"/>
        </w:rPr>
        <w:t>it’s</w:t>
      </w:r>
      <w:r w:rsidRPr="00767C52">
        <w:rPr>
          <w:rStyle w:val="StyleBoldUnderline"/>
        </w:rPr>
        <w:t xml:space="preserve"> </w:t>
      </w:r>
      <w:r w:rsidRPr="00767C52">
        <w:rPr>
          <w:sz w:val="16"/>
        </w:rPr>
        <w:t xml:space="preserve">actually </w:t>
      </w:r>
      <w:r w:rsidRPr="000217E2">
        <w:rPr>
          <w:rStyle w:val="StyleBoldUnderline"/>
          <w:highlight w:val="yellow"/>
        </w:rPr>
        <w:t>an argument about infrastructure</w:t>
      </w:r>
      <w:r w:rsidRPr="000217E2">
        <w:rPr>
          <w:sz w:val="16"/>
          <w:highlight w:val="yellow"/>
        </w:rPr>
        <w:t xml:space="preserve">. </w:t>
      </w:r>
      <w:r w:rsidRPr="000217E2">
        <w:rPr>
          <w:rStyle w:val="StyleBoldUnderline"/>
          <w:highlight w:val="yellow"/>
        </w:rPr>
        <w:t>The power grid needs a massive investment</w:t>
      </w:r>
      <w:r w:rsidRPr="00767C52">
        <w:rPr>
          <w:rStyle w:val="StyleBoldUnderline"/>
        </w:rPr>
        <w:t xml:space="preserve"> </w:t>
      </w:r>
      <w:r w:rsidRPr="00767C52">
        <w:rPr>
          <w:sz w:val="16"/>
        </w:rPr>
        <w:t xml:space="preserve">— </w:t>
      </w:r>
      <w:r w:rsidRPr="00767C52">
        <w:rPr>
          <w:rStyle w:val="StyleBoldUnderline"/>
        </w:rPr>
        <w:t>at even a greater degree to the investment that’s been made in Internet infrastructure — to make it a more modern, digital, and resilient network</w:t>
      </w:r>
      <w:r w:rsidRPr="00767C52">
        <w:rPr>
          <w:sz w:val="16"/>
        </w:rPr>
        <w:t>. And hopefully, a cleaner network, too.</w:t>
      </w:r>
    </w:p>
    <w:p w:rsidR="008A01AD" w:rsidRDefault="008A01AD" w:rsidP="008A01AD">
      <w:pPr>
        <w:pStyle w:val="Heading4"/>
      </w:pPr>
      <w:r>
        <w:t>TURN: Shift away from Tax Credits is bad – cash grants are inefficient and raise prices</w:t>
      </w:r>
    </w:p>
    <w:p w:rsidR="008A01AD" w:rsidRDefault="008A01AD" w:rsidP="008A01AD">
      <w:proofErr w:type="spellStart"/>
      <w:r w:rsidRPr="000E27EF">
        <w:rPr>
          <w:rStyle w:val="StyleStyleBold12pt"/>
        </w:rPr>
        <w:t>Novogradac</w:t>
      </w:r>
      <w:proofErr w:type="spellEnd"/>
      <w:r w:rsidRPr="000E27EF">
        <w:rPr>
          <w:rStyle w:val="StyleStyleBold12pt"/>
        </w:rPr>
        <w:t xml:space="preserve"> 2011</w:t>
      </w:r>
      <w:r>
        <w:t xml:space="preserve"> [Michael, CPA, “Washington Wire: Tax Credits are More Efficient </w:t>
      </w:r>
      <w:proofErr w:type="gramStart"/>
      <w:r>
        <w:t>Than</w:t>
      </w:r>
      <w:proofErr w:type="gramEnd"/>
      <w:r>
        <w:t xml:space="preserve"> Cash Grants, </w:t>
      </w:r>
      <w:proofErr w:type="spellStart"/>
      <w:r>
        <w:t>Novogradic</w:t>
      </w:r>
      <w:proofErr w:type="spellEnd"/>
      <w:r>
        <w:t xml:space="preserve"> Journal of Tax Credits, p. 1]</w:t>
      </w:r>
    </w:p>
    <w:p w:rsidR="008A01AD" w:rsidRDefault="008A01AD" w:rsidP="008A01AD">
      <w:pPr>
        <w:rPr>
          <w:sz w:val="16"/>
        </w:rPr>
      </w:pPr>
      <w:r w:rsidRPr="000217E2">
        <w:rPr>
          <w:rStyle w:val="StyleBoldUnderline"/>
          <w:highlight w:val="yellow"/>
        </w:rPr>
        <w:t>Despite remarkably successful track records</w:t>
      </w:r>
      <w:r w:rsidRPr="000E27EF">
        <w:rPr>
          <w:rStyle w:val="StyleBoldUnderline"/>
        </w:rPr>
        <w:t xml:space="preserve"> </w:t>
      </w:r>
      <w:r w:rsidRPr="000E27EF">
        <w:rPr>
          <w:sz w:val="16"/>
        </w:rPr>
        <w:t xml:space="preserve">— </w:t>
      </w:r>
      <w:r w:rsidRPr="000217E2">
        <w:rPr>
          <w:rStyle w:val="StyleBoldUnderline"/>
          <w:highlight w:val="yellow"/>
        </w:rPr>
        <w:t>some</w:t>
      </w:r>
      <w:r w:rsidRPr="000217E2">
        <w:rPr>
          <w:rStyle w:val="StyleBoldUnderline"/>
          <w:b w:val="0"/>
          <w:sz w:val="12"/>
          <w:highlight w:val="yellow"/>
          <w:u w:val="none"/>
        </w:rPr>
        <w:t>¶</w:t>
      </w:r>
      <w:r w:rsidRPr="000217E2">
        <w:rPr>
          <w:rStyle w:val="StyleBoldUnderline"/>
          <w:highlight w:val="yellow"/>
        </w:rPr>
        <w:t xml:space="preserve"> </w:t>
      </w:r>
      <w:r w:rsidRPr="000217E2">
        <w:rPr>
          <w:rStyle w:val="StyleBoldUnderline"/>
        </w:rPr>
        <w:t xml:space="preserve">decades-long </w:t>
      </w:r>
      <w:r w:rsidRPr="000217E2">
        <w:rPr>
          <w:sz w:val="16"/>
          <w:highlight w:val="yellow"/>
        </w:rPr>
        <w:t xml:space="preserve">— </w:t>
      </w:r>
      <w:r w:rsidRPr="000217E2">
        <w:rPr>
          <w:rStyle w:val="StyleBoldUnderline"/>
          <w:highlight w:val="yellow"/>
        </w:rPr>
        <w:t>tax credit</w:t>
      </w:r>
      <w:r w:rsidRPr="000217E2">
        <w:rPr>
          <w:rStyle w:val="StyleBoldUnderline"/>
          <w:b w:val="0"/>
          <w:sz w:val="12"/>
          <w:highlight w:val="yellow"/>
          <w:u w:val="none"/>
        </w:rPr>
        <w:t>¶</w:t>
      </w:r>
      <w:r w:rsidRPr="000217E2">
        <w:rPr>
          <w:rStyle w:val="StyleBoldUnderline"/>
          <w:highlight w:val="yellow"/>
        </w:rPr>
        <w:t xml:space="preserve"> programs continue to come under</w:t>
      </w:r>
      <w:r w:rsidRPr="000217E2">
        <w:rPr>
          <w:rStyle w:val="StyleBoldUnderline"/>
          <w:b w:val="0"/>
          <w:sz w:val="12"/>
          <w:highlight w:val="yellow"/>
          <w:u w:val="none"/>
        </w:rPr>
        <w:t>¶</w:t>
      </w:r>
      <w:r w:rsidRPr="000217E2">
        <w:rPr>
          <w:rStyle w:val="StyleBoldUnderline"/>
          <w:highlight w:val="yellow"/>
        </w:rPr>
        <w:t xml:space="preserve"> attack by a handful of critics</w:t>
      </w:r>
      <w:r w:rsidRPr="000217E2">
        <w:rPr>
          <w:rStyle w:val="StyleBoldUnderline"/>
          <w:b w:val="0"/>
          <w:sz w:val="12"/>
          <w:u w:val="none"/>
        </w:rPr>
        <w:t>¶</w:t>
      </w:r>
      <w:r w:rsidRPr="000217E2">
        <w:rPr>
          <w:rStyle w:val="StyleBoldUnderline"/>
        </w:rPr>
        <w:t xml:space="preserve"> who suggest that cash grants</w:t>
      </w:r>
      <w:r w:rsidRPr="000217E2">
        <w:rPr>
          <w:rStyle w:val="StyleBoldUnderline"/>
          <w:b w:val="0"/>
          <w:sz w:val="12"/>
          <w:u w:val="none"/>
        </w:rPr>
        <w:t>¶</w:t>
      </w:r>
      <w:r w:rsidRPr="000217E2">
        <w:rPr>
          <w:rStyle w:val="StyleBoldUnderline"/>
        </w:rPr>
        <w:t xml:space="preserve"> might be more effective</w:t>
      </w:r>
      <w:r w:rsidRPr="000E27EF">
        <w:rPr>
          <w:sz w:val="16"/>
        </w:rPr>
        <w:t>. To defend</w:t>
      </w:r>
      <w:r w:rsidRPr="000E27EF">
        <w:rPr>
          <w:sz w:val="12"/>
        </w:rPr>
        <w:t>¶</w:t>
      </w:r>
      <w:r w:rsidRPr="000E27EF">
        <w:rPr>
          <w:sz w:val="16"/>
        </w:rPr>
        <w:t xml:space="preserve"> cost effective programs</w:t>
      </w:r>
      <w:r w:rsidRPr="000E27EF">
        <w:rPr>
          <w:sz w:val="12"/>
        </w:rPr>
        <w:t>¶</w:t>
      </w:r>
      <w:r w:rsidRPr="000E27EF">
        <w:rPr>
          <w:sz w:val="16"/>
        </w:rPr>
        <w:t xml:space="preserve"> such as the low-income housing</w:t>
      </w:r>
      <w:r w:rsidRPr="000E27EF">
        <w:rPr>
          <w:sz w:val="12"/>
        </w:rPr>
        <w:t>¶</w:t>
      </w:r>
      <w:r w:rsidRPr="000E27EF">
        <w:rPr>
          <w:sz w:val="16"/>
        </w:rPr>
        <w:t xml:space="preserve"> tax credit (LIHTC) and new markets</w:t>
      </w:r>
      <w:r w:rsidRPr="000E27EF">
        <w:rPr>
          <w:sz w:val="12"/>
        </w:rPr>
        <w:t>¶</w:t>
      </w:r>
      <w:r w:rsidRPr="000E27EF">
        <w:rPr>
          <w:sz w:val="16"/>
        </w:rPr>
        <w:t xml:space="preserve"> tax credit (NMTC) against</w:t>
      </w:r>
      <w:r w:rsidRPr="000E27EF">
        <w:rPr>
          <w:sz w:val="12"/>
        </w:rPr>
        <w:t>¶</w:t>
      </w:r>
      <w:r w:rsidRPr="000E27EF">
        <w:rPr>
          <w:sz w:val="16"/>
        </w:rPr>
        <w:t xml:space="preserve"> such attacks, </w:t>
      </w:r>
      <w:proofErr w:type="spellStart"/>
      <w:r w:rsidRPr="000217E2">
        <w:rPr>
          <w:rStyle w:val="StyleBoldUnderline"/>
          <w:highlight w:val="yellow"/>
        </w:rPr>
        <w:t>Novogradac</w:t>
      </w:r>
      <w:proofErr w:type="spellEnd"/>
      <w:r w:rsidRPr="000E27EF">
        <w:rPr>
          <w:rStyle w:val="StyleBoldUnderline"/>
        </w:rPr>
        <w:t xml:space="preserve"> &amp; Company</w:t>
      </w:r>
      <w:r w:rsidRPr="000E27EF">
        <w:rPr>
          <w:rStyle w:val="StyleBoldUnderline"/>
          <w:b w:val="0"/>
          <w:sz w:val="12"/>
          <w:u w:val="none"/>
        </w:rPr>
        <w:t>¶</w:t>
      </w:r>
      <w:r w:rsidRPr="000E27EF">
        <w:rPr>
          <w:rStyle w:val="StyleBoldUnderline"/>
        </w:rPr>
        <w:t xml:space="preserve"> </w:t>
      </w:r>
      <w:r w:rsidRPr="000217E2">
        <w:rPr>
          <w:rStyle w:val="StyleBoldUnderline"/>
          <w:highlight w:val="yellow"/>
        </w:rPr>
        <w:t>has been commissioned to analyze</w:t>
      </w:r>
      <w:r w:rsidRPr="000E27EF">
        <w:rPr>
          <w:rStyle w:val="StyleBoldUnderline"/>
        </w:rPr>
        <w:t xml:space="preserve"> </w:t>
      </w:r>
      <w:r w:rsidRPr="000E27EF">
        <w:rPr>
          <w:sz w:val="16"/>
        </w:rPr>
        <w:t>the efficiency of</w:t>
      </w:r>
      <w:r w:rsidRPr="000E27EF">
        <w:rPr>
          <w:sz w:val="12"/>
        </w:rPr>
        <w:t>¶</w:t>
      </w:r>
      <w:r w:rsidRPr="000E27EF">
        <w:rPr>
          <w:sz w:val="16"/>
        </w:rPr>
        <w:t xml:space="preserve"> the </w:t>
      </w:r>
      <w:r w:rsidRPr="000217E2">
        <w:rPr>
          <w:rStyle w:val="StyleBoldUnderline"/>
          <w:highlight w:val="yellow"/>
        </w:rPr>
        <w:t>tax credits compared to</w:t>
      </w:r>
      <w:r w:rsidRPr="000E27EF">
        <w:rPr>
          <w:rStyle w:val="StyleBoldUnderline"/>
        </w:rPr>
        <w:t xml:space="preserve"> </w:t>
      </w:r>
      <w:r w:rsidRPr="000E27EF">
        <w:rPr>
          <w:sz w:val="16"/>
        </w:rPr>
        <w:t xml:space="preserve">that of comparable </w:t>
      </w:r>
      <w:r w:rsidRPr="000217E2">
        <w:rPr>
          <w:rStyle w:val="StyleBoldUnderline"/>
          <w:highlight w:val="yellow"/>
        </w:rPr>
        <w:t>cash grants</w:t>
      </w:r>
      <w:r w:rsidRPr="000217E2">
        <w:rPr>
          <w:sz w:val="16"/>
          <w:highlight w:val="yellow"/>
        </w:rPr>
        <w:t>.</w:t>
      </w:r>
      <w:r w:rsidRPr="000217E2">
        <w:rPr>
          <w:sz w:val="12"/>
          <w:highlight w:val="yellow"/>
        </w:rPr>
        <w:t>¶</w:t>
      </w:r>
      <w:r w:rsidRPr="000E27EF">
        <w:rPr>
          <w:sz w:val="16"/>
        </w:rPr>
        <w:t xml:space="preserve"> We’ve also performed similar analysis of renewable energy</w:t>
      </w:r>
      <w:r w:rsidRPr="000E27EF">
        <w:rPr>
          <w:sz w:val="12"/>
        </w:rPr>
        <w:t>¶</w:t>
      </w:r>
      <w:r w:rsidRPr="000E27EF">
        <w:rPr>
          <w:sz w:val="16"/>
        </w:rPr>
        <w:t xml:space="preserve"> tax credits (RETCs) and the historic tax credit (HTC).</w:t>
      </w:r>
      <w:r w:rsidRPr="000E27EF">
        <w:rPr>
          <w:sz w:val="12"/>
        </w:rPr>
        <w:t>¶</w:t>
      </w:r>
      <w:r w:rsidRPr="000E27EF">
        <w:rPr>
          <w:sz w:val="16"/>
        </w:rPr>
        <w:t xml:space="preserve"> What we’ve found, </w:t>
      </w:r>
      <w:r w:rsidRPr="000E27EF">
        <w:rPr>
          <w:rStyle w:val="StyleBoldUnderline"/>
        </w:rPr>
        <w:t>simply put</w:t>
      </w:r>
      <w:r w:rsidRPr="000E27EF">
        <w:rPr>
          <w:sz w:val="16"/>
        </w:rPr>
        <w:t>, is that when compared to</w:t>
      </w:r>
      <w:r w:rsidRPr="000E27EF">
        <w:rPr>
          <w:sz w:val="12"/>
        </w:rPr>
        <w:t>¶</w:t>
      </w:r>
      <w:r w:rsidRPr="000E27EF">
        <w:rPr>
          <w:sz w:val="16"/>
        </w:rPr>
        <w:t xml:space="preserve"> cash grant programs, </w:t>
      </w:r>
      <w:r w:rsidRPr="000217E2">
        <w:rPr>
          <w:rStyle w:val="StyleBoldUnderline"/>
          <w:highlight w:val="yellow"/>
        </w:rPr>
        <w:t xml:space="preserve">tax credits are a </w:t>
      </w:r>
      <w:r w:rsidRPr="000217E2">
        <w:rPr>
          <w:rStyle w:val="Emphasis"/>
          <w:highlight w:val="yellow"/>
        </w:rPr>
        <w:t>more efficient way</w:t>
      </w:r>
      <w:r w:rsidRPr="000217E2">
        <w:rPr>
          <w:rStyle w:val="StyleBoldUnderline"/>
          <w:highlight w:val="yellow"/>
        </w:rPr>
        <w:t xml:space="preserve"> for</w:t>
      </w:r>
      <w:r w:rsidRPr="000217E2">
        <w:rPr>
          <w:rStyle w:val="StyleBoldUnderline"/>
          <w:b w:val="0"/>
          <w:sz w:val="12"/>
          <w:highlight w:val="yellow"/>
          <w:u w:val="none"/>
        </w:rPr>
        <w:t>¶</w:t>
      </w:r>
      <w:r w:rsidRPr="000217E2">
        <w:rPr>
          <w:rStyle w:val="StyleBoldUnderline"/>
          <w:highlight w:val="yellow"/>
        </w:rPr>
        <w:t xml:space="preserve"> the federal government to support</w:t>
      </w:r>
      <w:r w:rsidRPr="000E27EF">
        <w:rPr>
          <w:rStyle w:val="StyleBoldUnderline"/>
        </w:rPr>
        <w:t xml:space="preserve"> </w:t>
      </w:r>
      <w:r w:rsidRPr="000E27EF">
        <w:rPr>
          <w:sz w:val="16"/>
        </w:rPr>
        <w:t>affordable</w:t>
      </w:r>
      <w:r w:rsidRPr="000E27EF">
        <w:rPr>
          <w:rStyle w:val="StyleBoldUnderline"/>
        </w:rPr>
        <w:t xml:space="preserve"> </w:t>
      </w:r>
      <w:r w:rsidRPr="000E27EF">
        <w:rPr>
          <w:sz w:val="16"/>
        </w:rPr>
        <w:t>housing, community</w:t>
      </w:r>
      <w:r w:rsidRPr="000E27EF">
        <w:rPr>
          <w:sz w:val="12"/>
        </w:rPr>
        <w:t>¶</w:t>
      </w:r>
      <w:r w:rsidRPr="000E27EF">
        <w:rPr>
          <w:sz w:val="16"/>
        </w:rPr>
        <w:t xml:space="preserve"> development, </w:t>
      </w:r>
      <w:r w:rsidRPr="000217E2">
        <w:rPr>
          <w:rStyle w:val="StyleBoldUnderline"/>
          <w:highlight w:val="yellow"/>
        </w:rPr>
        <w:t>renewable energy</w:t>
      </w:r>
      <w:r w:rsidRPr="000E27EF">
        <w:rPr>
          <w:rStyle w:val="StyleBoldUnderline"/>
        </w:rPr>
        <w:t xml:space="preserve"> </w:t>
      </w:r>
      <w:r w:rsidRPr="000E27EF">
        <w:rPr>
          <w:sz w:val="16"/>
        </w:rPr>
        <w:t>and historic preservation.</w:t>
      </w:r>
    </w:p>
    <w:p w:rsidR="008A01AD" w:rsidRDefault="008A01AD" w:rsidP="008A01AD">
      <w:pPr>
        <w:pStyle w:val="Heading3"/>
      </w:pPr>
      <w:r>
        <w:lastRenderedPageBreak/>
        <w:t>Grid</w:t>
      </w:r>
    </w:p>
    <w:p w:rsidR="008A01AD" w:rsidRDefault="008A01AD" w:rsidP="008A01AD">
      <w:pPr>
        <w:pStyle w:val="Heading4"/>
      </w:pPr>
      <w:r>
        <w:t>High energy costs and dropping solar panel costs are driving a shift to PV panels now</w:t>
      </w:r>
    </w:p>
    <w:p w:rsidR="008A01AD" w:rsidRDefault="008A01AD" w:rsidP="008A01AD">
      <w:proofErr w:type="spellStart"/>
      <w:r w:rsidRPr="00283C10">
        <w:rPr>
          <w:rStyle w:val="StyleStyleBold12pt"/>
        </w:rPr>
        <w:t>Trabish</w:t>
      </w:r>
      <w:proofErr w:type="spellEnd"/>
      <w:r w:rsidRPr="00283C10">
        <w:rPr>
          <w:rStyle w:val="StyleStyleBold12pt"/>
        </w:rPr>
        <w:t xml:space="preserve"> 11</w:t>
      </w:r>
      <w:r>
        <w:t xml:space="preserve"> [Herman, New Study: Solar Grid Parity Is Here Today: A definitive new LCOE study says solar has achieved parity, </w:t>
      </w:r>
      <w:proofErr w:type="spellStart"/>
      <w:r>
        <w:t>GreenTechMedia</w:t>
      </w:r>
      <w:proofErr w:type="spellEnd"/>
      <w:r>
        <w:t>, http://www.greentechmedia.com/articles/read/New-Study-Solar-Grid-Parity-Is-Here-Today]</w:t>
      </w:r>
    </w:p>
    <w:p w:rsidR="008A01AD" w:rsidRPr="00283C10" w:rsidRDefault="008A01AD" w:rsidP="008A01AD">
      <w:pPr>
        <w:rPr>
          <w:sz w:val="16"/>
        </w:rPr>
      </w:pPr>
      <w:r w:rsidRPr="00283C10">
        <w:rPr>
          <w:sz w:val="16"/>
        </w:rPr>
        <w:t>“</w:t>
      </w:r>
      <w:r w:rsidRPr="00283C10">
        <w:rPr>
          <w:rStyle w:val="StyleBoldUnderline"/>
        </w:rPr>
        <w:t>Over 90 percent of the American public is pro-solar</w:t>
      </w:r>
      <w:r w:rsidRPr="00283C10">
        <w:rPr>
          <w:sz w:val="16"/>
        </w:rPr>
        <w:t xml:space="preserve">,” Pearce said. “What holds them back is the ability to finance. But </w:t>
      </w:r>
      <w:r w:rsidRPr="00283C10">
        <w:rPr>
          <w:rStyle w:val="StyleBoldUnderline"/>
        </w:rPr>
        <w:t>costs have dropped by more than half in the last couple of years</w:t>
      </w:r>
      <w:r w:rsidRPr="00283C10">
        <w:rPr>
          <w:sz w:val="16"/>
        </w:rPr>
        <w:t>. When you compare the average cost of a home and the average cost of the solar system, you need to provide the average electricity you need for that home -- it’s not a significant fraction.”</w:t>
      </w:r>
      <w:r w:rsidRPr="00283C10">
        <w:rPr>
          <w:sz w:val="12"/>
        </w:rPr>
        <w:t>¶</w:t>
      </w:r>
      <w:r w:rsidRPr="00283C10">
        <w:rPr>
          <w:sz w:val="16"/>
        </w:rPr>
        <w:t xml:space="preserve"> Pearce noted that in cost terms, the homeowner’s choice is between a solar system and other options. “Before we hit the majority of the American public, which the Department of Energy puts out only a few more years,” Pearce said, “we still need to push the economics down a little further.”</w:t>
      </w:r>
      <w:r w:rsidRPr="00283C10">
        <w:rPr>
          <w:sz w:val="12"/>
        </w:rPr>
        <w:t>¶</w:t>
      </w:r>
      <w:r w:rsidRPr="00283C10">
        <w:rPr>
          <w:sz w:val="16"/>
        </w:rPr>
        <w:t xml:space="preserve"> </w:t>
      </w:r>
      <w:proofErr w:type="gramStart"/>
      <w:r w:rsidRPr="00283C10">
        <w:rPr>
          <w:rStyle w:val="StyleBoldUnderline"/>
        </w:rPr>
        <w:t>The</w:t>
      </w:r>
      <w:proofErr w:type="gramEnd"/>
      <w:r w:rsidRPr="00283C10">
        <w:rPr>
          <w:rStyle w:val="StyleBoldUnderline"/>
        </w:rPr>
        <w:t xml:space="preserve"> shift to solar “is not going to happen all at once</w:t>
      </w:r>
      <w:r w:rsidRPr="00283C10">
        <w:rPr>
          <w:sz w:val="16"/>
        </w:rPr>
        <w:t xml:space="preserve">,” Pearce said. “Two pockets of the country,” he predicted, will “open up to solar first.” </w:t>
      </w:r>
      <w:r w:rsidRPr="000217E2">
        <w:rPr>
          <w:rStyle w:val="StyleBoldUnderline"/>
          <w:highlight w:val="yellow"/>
        </w:rPr>
        <w:t>Solar</w:t>
      </w:r>
      <w:r w:rsidRPr="00283C10">
        <w:rPr>
          <w:rStyle w:val="StyleBoldUnderline"/>
        </w:rPr>
        <w:t xml:space="preserve"> </w:t>
      </w:r>
      <w:r w:rsidRPr="000217E2">
        <w:rPr>
          <w:rStyle w:val="StyleBoldUnderline"/>
          <w:highlight w:val="yellow"/>
        </w:rPr>
        <w:t>will</w:t>
      </w:r>
      <w:r w:rsidRPr="000217E2">
        <w:rPr>
          <w:rStyle w:val="StyleBoldUnderline"/>
        </w:rPr>
        <w:t xml:space="preserve"> </w:t>
      </w:r>
      <w:r w:rsidRPr="00283C10">
        <w:rPr>
          <w:rStyle w:val="StyleBoldUnderline"/>
        </w:rPr>
        <w:t xml:space="preserve">most quickly </w:t>
      </w:r>
      <w:r w:rsidRPr="000217E2">
        <w:rPr>
          <w:rStyle w:val="StyleBoldUnderline"/>
          <w:highlight w:val="yellow"/>
        </w:rPr>
        <w:t xml:space="preserve">be noticed as competitive </w:t>
      </w:r>
      <w:r w:rsidRPr="000217E2">
        <w:rPr>
          <w:rStyle w:val="Emphasis"/>
          <w:highlight w:val="yellow"/>
        </w:rPr>
        <w:t>where electricity rates are high or where utilities have inordinate monthly charges</w:t>
      </w:r>
      <w:r w:rsidRPr="00283C10">
        <w:rPr>
          <w:rStyle w:val="StyleBoldUnderline"/>
        </w:rPr>
        <w:t>.</w:t>
      </w:r>
      <w:r w:rsidRPr="00283C10">
        <w:rPr>
          <w:rStyle w:val="StyleBoldUnderline"/>
          <w:b w:val="0"/>
          <w:sz w:val="12"/>
          <w:u w:val="none"/>
        </w:rPr>
        <w:t>¶</w:t>
      </w:r>
      <w:r w:rsidRPr="00283C10">
        <w:rPr>
          <w:sz w:val="16"/>
        </w:rPr>
        <w:t xml:space="preserve"> Where PV becomes “economically viable,” Pearce said, will be when “the banks get comfortable with it and it becomes something that you just put on your mortgage, a normal thing that everybody in the neighborhood is doing because they can save a little every month on their utility bill.”</w:t>
      </w:r>
      <w:r w:rsidRPr="00283C10">
        <w:rPr>
          <w:sz w:val="12"/>
        </w:rPr>
        <w:t>¶</w:t>
      </w:r>
      <w:r w:rsidRPr="00283C10">
        <w:rPr>
          <w:sz w:val="16"/>
        </w:rPr>
        <w:t xml:space="preserve"> “</w:t>
      </w:r>
      <w:r w:rsidRPr="00283C10">
        <w:rPr>
          <w:rStyle w:val="StyleBoldUnderline"/>
        </w:rPr>
        <w:t xml:space="preserve">It is clear </w:t>
      </w:r>
      <w:r w:rsidRPr="000217E2">
        <w:rPr>
          <w:rStyle w:val="Emphasis"/>
          <w:highlight w:val="yellow"/>
        </w:rPr>
        <w:t>PV has already obtained grid parity</w:t>
      </w:r>
      <w:r w:rsidRPr="00283C10">
        <w:rPr>
          <w:rStyle w:val="Emphasis"/>
        </w:rPr>
        <w:t xml:space="preserve"> </w:t>
      </w:r>
      <w:r w:rsidRPr="00283C10">
        <w:rPr>
          <w:sz w:val="16"/>
        </w:rPr>
        <w:t>in specific locations,” the study concludes, “</w:t>
      </w:r>
      <w:r w:rsidRPr="00283C10">
        <w:rPr>
          <w:rStyle w:val="StyleBoldUnderline"/>
        </w:rPr>
        <w:t xml:space="preserve">and </w:t>
      </w:r>
      <w:r w:rsidRPr="000217E2">
        <w:rPr>
          <w:rStyle w:val="StyleBoldUnderline"/>
          <w:highlight w:val="yellow"/>
        </w:rPr>
        <w:t xml:space="preserve">as installed costs </w:t>
      </w:r>
      <w:proofErr w:type="gramStart"/>
      <w:r w:rsidRPr="000217E2">
        <w:rPr>
          <w:rStyle w:val="StyleBoldUnderline"/>
          <w:highlight w:val="yellow"/>
        </w:rPr>
        <w:t>continue</w:t>
      </w:r>
      <w:proofErr w:type="gramEnd"/>
      <w:r w:rsidRPr="000217E2">
        <w:rPr>
          <w:rStyle w:val="StyleBoldUnderline"/>
          <w:highlight w:val="yellow"/>
        </w:rPr>
        <w:t xml:space="preserve"> to decline, grid electricity prices continue to escalate, and industry experience increases, PV will become an </w:t>
      </w:r>
      <w:r w:rsidRPr="000217E2">
        <w:rPr>
          <w:rStyle w:val="Emphasis"/>
          <w:highlight w:val="yellow"/>
        </w:rPr>
        <w:t>increasingly economically advantageous</w:t>
      </w:r>
      <w:r w:rsidRPr="000217E2">
        <w:rPr>
          <w:rStyle w:val="StyleBoldUnderline"/>
          <w:highlight w:val="yellow"/>
        </w:rPr>
        <w:t xml:space="preserve"> source of electricity</w:t>
      </w:r>
      <w:r w:rsidRPr="00283C10">
        <w:rPr>
          <w:rStyle w:val="StyleBoldUnderline"/>
        </w:rPr>
        <w:t xml:space="preserve"> </w:t>
      </w:r>
      <w:r w:rsidRPr="00283C10">
        <w:rPr>
          <w:sz w:val="16"/>
        </w:rPr>
        <w:t>over expanding</w:t>
      </w:r>
      <w:r w:rsidRPr="00283C10">
        <w:rPr>
          <w:rStyle w:val="StyleBoldUnderline"/>
        </w:rPr>
        <w:t xml:space="preserve"> </w:t>
      </w:r>
      <w:r w:rsidRPr="00283C10">
        <w:rPr>
          <w:sz w:val="16"/>
        </w:rPr>
        <w:t>geographical regions.”</w:t>
      </w:r>
    </w:p>
    <w:p w:rsidR="008A01AD" w:rsidRDefault="008A01AD" w:rsidP="008A01AD">
      <w:pPr>
        <w:pStyle w:val="Heading4"/>
      </w:pPr>
      <w:r>
        <w:t>Grid is resilient and sustainable – natural disasters prove AND funding to defend the grid is up</w:t>
      </w:r>
    </w:p>
    <w:p w:rsidR="008A01AD" w:rsidRDefault="008A01AD" w:rsidP="008A01AD">
      <w:r w:rsidRPr="0098431C">
        <w:rPr>
          <w:rStyle w:val="StyleStyleBold12pt"/>
        </w:rPr>
        <w:t>Clark</w:t>
      </w:r>
      <w:r>
        <w:t xml:space="preserve">, MA Candidate – Intelligence Studies @ the American Military University, </w:t>
      </w:r>
      <w:r w:rsidRPr="0098431C">
        <w:rPr>
          <w:rStyle w:val="StyleStyleBold12pt"/>
        </w:rPr>
        <w:t>‘12</w:t>
      </w:r>
    </w:p>
    <w:p w:rsidR="008A01AD" w:rsidRDefault="008A01AD" w:rsidP="008A01AD">
      <w:r>
        <w:t xml:space="preserve">[Paul, senior analyst – </w:t>
      </w:r>
      <w:proofErr w:type="spellStart"/>
      <w:r>
        <w:t>Chenega</w:t>
      </w:r>
      <w:proofErr w:type="spellEnd"/>
      <w:r>
        <w:t xml:space="preserve"> Federal Systems, 4/28/</w:t>
      </w:r>
      <w:r w:rsidRPr="001D5624">
        <w:t>’12</w:t>
      </w:r>
      <w:proofErr w:type="gramStart"/>
      <w:r>
        <w:t>, ,</w:t>
      </w:r>
      <w:proofErr w:type="gramEnd"/>
      <w:r>
        <w:t xml:space="preserve"> “The Risk of Disruption or Destruction of Critical U.S. Infrastructure by an Offensive Cyber Attack,” American Military University]</w:t>
      </w:r>
    </w:p>
    <w:p w:rsidR="008A01AD" w:rsidRDefault="008A01AD" w:rsidP="008A01AD">
      <w:pPr>
        <w:rPr>
          <w:sz w:val="16"/>
        </w:rPr>
      </w:pPr>
      <w:r w:rsidRPr="00897DA2">
        <w:rPr>
          <w:rStyle w:val="StyleBoldUnderline"/>
        </w:rPr>
        <w:t>In 2003, a simple physical breakdown occurred</w:t>
      </w:r>
      <w:r w:rsidRPr="0098431C">
        <w:rPr>
          <w:sz w:val="16"/>
        </w:rPr>
        <w:t xml:space="preserve"> – trees shorted a power line and caused a fault – </w:t>
      </w:r>
      <w:r w:rsidRPr="00897DA2">
        <w:rPr>
          <w:rStyle w:val="StyleBoldUnderline"/>
        </w:rPr>
        <w:t>that had a cascading effect</w:t>
      </w:r>
      <w:r w:rsidRPr="0098431C">
        <w:rPr>
          <w:sz w:val="16"/>
        </w:rPr>
        <w:t xml:space="preserve"> and caused a power blackout across the Northeast (Lewis 2010). </w:t>
      </w:r>
      <w:r w:rsidRPr="00897DA2">
        <w:rPr>
          <w:rStyle w:val="StyleBoldUnderline"/>
        </w:rPr>
        <w:t>This</w:t>
      </w:r>
      <w:r w:rsidRPr="0098431C">
        <w:rPr>
          <w:sz w:val="16"/>
        </w:rPr>
        <w:t xml:space="preserve"> singular occurrence </w:t>
      </w:r>
      <w:r w:rsidRPr="00897DA2">
        <w:rPr>
          <w:rStyle w:val="StyleBoldUnderline"/>
        </w:rPr>
        <w:t>has been used as evidence that the electrical grid is fragile and subject to severe disruption</w:t>
      </w:r>
      <w:r w:rsidRPr="0098431C">
        <w:rPr>
          <w:sz w:val="16"/>
        </w:rPr>
        <w:t xml:space="preserve"> through cyber-attack, a disruption that could cost billions of dollars, brings business to a halt, and could even endanger lives – if compounded by other catastrophic events (Brennan 2012). A power disruption the size of the </w:t>
      </w:r>
      <w:r w:rsidRPr="00401063">
        <w:rPr>
          <w:rStyle w:val="Emphasis"/>
          <w:highlight w:val="yellow"/>
        </w:rPr>
        <w:t>2003</w:t>
      </w:r>
      <w:r w:rsidRPr="0098431C">
        <w:rPr>
          <w:sz w:val="16"/>
        </w:rPr>
        <w:t xml:space="preserve"> blackout, the worst in American¶ history at that time (</w:t>
      </w:r>
      <w:proofErr w:type="spellStart"/>
      <w:r w:rsidRPr="0098431C">
        <w:rPr>
          <w:sz w:val="16"/>
        </w:rPr>
        <w:t>Minkel</w:t>
      </w:r>
      <w:proofErr w:type="spellEnd"/>
      <w:r w:rsidRPr="0098431C">
        <w:rPr>
          <w:sz w:val="16"/>
        </w:rPr>
        <w:t xml:space="preserve"> 2008), </w:t>
      </w:r>
      <w:r w:rsidRPr="00401063">
        <w:rPr>
          <w:rStyle w:val="Emphasis"/>
          <w:highlight w:val="yellow"/>
        </w:rPr>
        <w:t>is</w:t>
      </w:r>
      <w:r w:rsidRPr="006A052C">
        <w:rPr>
          <w:rStyle w:val="Emphasis"/>
        </w:rPr>
        <w:t xml:space="preserve"> a </w:t>
      </w:r>
      <w:r w:rsidRPr="00401063">
        <w:rPr>
          <w:rStyle w:val="Emphasis"/>
          <w:highlight w:val="yellow"/>
        </w:rPr>
        <w:t>worst case scenario</w:t>
      </w:r>
      <w:r w:rsidRPr="0098431C">
        <w:rPr>
          <w:sz w:val="16"/>
        </w:rPr>
        <w:t xml:space="preserve"> and used as an example of the¶ fragility of the U.S. energy grid. </w:t>
      </w:r>
      <w:r w:rsidRPr="006A052C">
        <w:rPr>
          <w:rStyle w:val="Emphasis"/>
        </w:rPr>
        <w:t xml:space="preserve">This </w:t>
      </w:r>
      <w:r w:rsidRPr="00401063">
        <w:rPr>
          <w:rStyle w:val="Emphasis"/>
          <w:highlight w:val="yellow"/>
        </w:rPr>
        <w:t>perceived fragility is not real</w:t>
      </w:r>
      <w:r w:rsidRPr="006A052C">
        <w:rPr>
          <w:rStyle w:val="Emphasis"/>
        </w:rPr>
        <w:t xml:space="preserve"> when </w:t>
      </w:r>
      <w:r w:rsidRPr="00401063">
        <w:rPr>
          <w:rStyle w:val="Emphasis"/>
          <w:highlight w:val="yellow"/>
        </w:rPr>
        <w:t>viewed in</w:t>
      </w:r>
      <w:r w:rsidRPr="006A052C">
        <w:rPr>
          <w:rStyle w:val="Emphasis"/>
        </w:rPr>
        <w:t xml:space="preserve"> the </w:t>
      </w:r>
      <w:r w:rsidRPr="00401063">
        <w:rPr>
          <w:rStyle w:val="Emphasis"/>
          <w:highlight w:val="yellow"/>
        </w:rPr>
        <w:t>context</w:t>
      </w:r>
      <w:r w:rsidRPr="003863A1">
        <w:rPr>
          <w:rStyle w:val="Emphasis"/>
          <w:sz w:val="12"/>
        </w:rPr>
        <w:t xml:space="preserve">¶ </w:t>
      </w:r>
      <w:r w:rsidRPr="00401063">
        <w:rPr>
          <w:rStyle w:val="Emphasis"/>
          <w:highlight w:val="yellow"/>
        </w:rPr>
        <w:t>of the robustness of the</w:t>
      </w:r>
      <w:r w:rsidRPr="006A052C">
        <w:rPr>
          <w:rStyle w:val="Emphasis"/>
        </w:rPr>
        <w:t xml:space="preserve"> electrical </w:t>
      </w:r>
      <w:r w:rsidRPr="00401063">
        <w:rPr>
          <w:rStyle w:val="Emphasis"/>
          <w:highlight w:val="yellow"/>
        </w:rPr>
        <w:t>grid</w:t>
      </w:r>
      <w:r w:rsidRPr="006A052C">
        <w:rPr>
          <w:rStyle w:val="Emphasis"/>
        </w:rPr>
        <w:t>.</w:t>
      </w:r>
      <w:r w:rsidRPr="003863A1">
        <w:rPr>
          <w:rStyle w:val="Emphasis"/>
          <w:sz w:val="12"/>
        </w:rPr>
        <w:t xml:space="preserve">¶ </w:t>
      </w:r>
      <w:r w:rsidRPr="0098431C">
        <w:rPr>
          <w:sz w:val="16"/>
        </w:rPr>
        <w:t xml:space="preserve">When asked about cyber-attacks against the electrical grid in April of 2012, the¶ </w:t>
      </w:r>
      <w:r w:rsidRPr="00897DA2">
        <w:rPr>
          <w:rStyle w:val="StyleBoldUnderline"/>
        </w:rPr>
        <w:t xml:space="preserve">intelligence </w:t>
      </w:r>
      <w:r w:rsidRPr="00401063">
        <w:rPr>
          <w:rStyle w:val="StyleBoldUnderline"/>
          <w:highlight w:val="yellow"/>
        </w:rPr>
        <w:t>chief of U.S. Cyber Command</w:t>
      </w:r>
      <w:r w:rsidRPr="0098431C">
        <w:rPr>
          <w:sz w:val="16"/>
        </w:rPr>
        <w:t xml:space="preserve"> Rear Admiral Samuel </w:t>
      </w:r>
      <w:r w:rsidRPr="00897DA2">
        <w:rPr>
          <w:rStyle w:val="StyleBoldUnderline"/>
        </w:rPr>
        <w:t xml:space="preserve">Cox </w:t>
      </w:r>
      <w:r w:rsidRPr="00401063">
        <w:rPr>
          <w:rStyle w:val="StyleBoldUnderline"/>
          <w:highlight w:val="yellow"/>
        </w:rPr>
        <w:t>stated</w:t>
      </w:r>
      <w:r w:rsidRPr="00897DA2">
        <w:rPr>
          <w:rStyle w:val="StyleBoldUnderline"/>
        </w:rPr>
        <w:t xml:space="preserve"> that </w:t>
      </w:r>
      <w:r w:rsidRPr="00401063">
        <w:rPr>
          <w:rStyle w:val="StyleBoldUnderline"/>
          <w:highlight w:val="yellow"/>
        </w:rPr>
        <w:t>an attack was¶ unlikely</w:t>
      </w:r>
      <w:r w:rsidRPr="00897DA2">
        <w:rPr>
          <w:rStyle w:val="StyleBoldUnderline"/>
        </w:rPr>
        <w:t xml:space="preserve"> to succeed </w:t>
      </w:r>
      <w:r w:rsidRPr="00401063">
        <w:rPr>
          <w:rStyle w:val="StyleBoldUnderline"/>
          <w:highlight w:val="yellow"/>
        </w:rPr>
        <w:t>because</w:t>
      </w:r>
      <w:r w:rsidRPr="00897DA2">
        <w:rPr>
          <w:rStyle w:val="StyleBoldUnderline"/>
        </w:rPr>
        <w:t xml:space="preserve"> of the “</w:t>
      </w:r>
      <w:r w:rsidRPr="00401063">
        <w:rPr>
          <w:rStyle w:val="Emphasis"/>
          <w:highlight w:val="yellow"/>
        </w:rPr>
        <w:t>huge amounts of resiliency</w:t>
      </w:r>
      <w:r w:rsidRPr="006A052C">
        <w:rPr>
          <w:rStyle w:val="Emphasis"/>
        </w:rPr>
        <w:t xml:space="preserve"> built </w:t>
      </w:r>
      <w:r w:rsidRPr="00401063">
        <w:rPr>
          <w:rStyle w:val="Emphasis"/>
          <w:highlight w:val="yellow"/>
        </w:rPr>
        <w:t>in</w:t>
      </w:r>
      <w:r w:rsidRPr="006A052C">
        <w:rPr>
          <w:rStyle w:val="Emphasis"/>
        </w:rPr>
        <w:t xml:space="preserve">to </w:t>
      </w:r>
      <w:r w:rsidRPr="00401063">
        <w:rPr>
          <w:rStyle w:val="Emphasis"/>
          <w:highlight w:val="yellow"/>
        </w:rPr>
        <w:t>the</w:t>
      </w:r>
      <w:r w:rsidRPr="0098431C">
        <w:rPr>
          <w:sz w:val="16"/>
        </w:rPr>
        <w:t xml:space="preserve"> [electrical] </w:t>
      </w:r>
      <w:r w:rsidRPr="00401063">
        <w:rPr>
          <w:rStyle w:val="Emphasis"/>
          <w:highlight w:val="yellow"/>
        </w:rPr>
        <w:t>system</w:t>
      </w:r>
      <w:r w:rsidRPr="0098431C">
        <w:rPr>
          <w:sz w:val="16"/>
        </w:rPr>
        <w:t xml:space="preserve">¶ </w:t>
      </w:r>
      <w:r w:rsidRPr="006A052C">
        <w:rPr>
          <w:rStyle w:val="Emphasis"/>
        </w:rPr>
        <w:t>that makes that kind of catastrophic thing very difficult</w:t>
      </w:r>
      <w:r w:rsidRPr="0098431C">
        <w:rPr>
          <w:sz w:val="16"/>
        </w:rPr>
        <w:t>” (</w:t>
      </w:r>
      <w:proofErr w:type="spellStart"/>
      <w:r w:rsidRPr="0098431C">
        <w:rPr>
          <w:sz w:val="16"/>
        </w:rPr>
        <w:t>Capaccio</w:t>
      </w:r>
      <w:proofErr w:type="spellEnd"/>
      <w:r w:rsidRPr="0098431C">
        <w:rPr>
          <w:sz w:val="16"/>
        </w:rPr>
        <w:t xml:space="preserve"> 2012). </w:t>
      </w:r>
      <w:r w:rsidRPr="00A674AC">
        <w:rPr>
          <w:rStyle w:val="StyleBoldUnderline"/>
          <w:highlight w:val="yellow"/>
        </w:rPr>
        <w:t>This</w:t>
      </w:r>
      <w:r w:rsidRPr="00897DA2">
        <w:rPr>
          <w:rStyle w:val="StyleBoldUnderline"/>
        </w:rPr>
        <w:t xml:space="preserve"> optimistic view¶ is supported by an </w:t>
      </w:r>
      <w:r w:rsidRPr="00A674AC">
        <w:rPr>
          <w:rStyle w:val="StyleBoldUnderline"/>
          <w:highlight w:val="yellow"/>
        </w:rPr>
        <w:t>electrical grid</w:t>
      </w:r>
      <w:r w:rsidRPr="00897DA2">
        <w:rPr>
          <w:rStyle w:val="StyleBoldUnderline"/>
        </w:rPr>
        <w:t xml:space="preserve"> that </w:t>
      </w:r>
      <w:r w:rsidRPr="00A674AC">
        <w:rPr>
          <w:rStyle w:val="StyleBoldUnderline"/>
          <w:highlight w:val="yellow"/>
        </w:rPr>
        <w:t>has proven to be robust in the face of large natural¶ catastrophes</w:t>
      </w:r>
      <w:r w:rsidRPr="00897DA2">
        <w:rPr>
          <w:rStyle w:val="StyleBoldUnderline"/>
        </w:rPr>
        <w:t>.</w:t>
      </w:r>
      <w:r w:rsidRPr="0098431C">
        <w:rPr>
          <w:sz w:val="16"/>
        </w:rPr>
        <w:t xml:space="preserve"> </w:t>
      </w:r>
      <w:r w:rsidRPr="00897DA2">
        <w:rPr>
          <w:rStyle w:val="StyleBoldUnderline"/>
        </w:rPr>
        <w:t>Complex systems like the electrical grid</w:t>
      </w:r>
      <w:r w:rsidRPr="0098431C">
        <w:rPr>
          <w:sz w:val="16"/>
        </w:rPr>
        <w:t xml:space="preserve"> in the U.S. </w:t>
      </w:r>
      <w:r w:rsidRPr="00897DA2">
        <w:rPr>
          <w:rStyle w:val="StyleBoldUnderline"/>
        </w:rPr>
        <w:t>are prone to failures and the¶ U.S. grid fails frequently.</w:t>
      </w:r>
      <w:r w:rsidRPr="0098431C">
        <w:rPr>
          <w:sz w:val="16"/>
        </w:rPr>
        <w:t xml:space="preserve"> Despite efforts to reduce the risk out power outages, the risk is always¶ present. </w:t>
      </w:r>
      <w:r w:rsidRPr="00897DA2">
        <w:rPr>
          <w:rStyle w:val="StyleBoldUnderline"/>
        </w:rPr>
        <w:t xml:space="preserve">Power </w:t>
      </w:r>
      <w:r w:rsidRPr="00401063">
        <w:rPr>
          <w:rStyle w:val="StyleBoldUnderline"/>
          <w:highlight w:val="yellow"/>
        </w:rPr>
        <w:t>outages</w:t>
      </w:r>
      <w:r w:rsidRPr="0098431C">
        <w:rPr>
          <w:sz w:val="16"/>
        </w:rPr>
        <w:t xml:space="preserve"> that affect more than 50,000 people </w:t>
      </w:r>
      <w:r w:rsidRPr="00897DA2">
        <w:rPr>
          <w:rStyle w:val="StyleBoldUnderline"/>
        </w:rPr>
        <w:t>have occurred steadily over the last¶ 20 years</w:t>
      </w:r>
      <w:r w:rsidRPr="0098431C">
        <w:rPr>
          <w:sz w:val="16"/>
        </w:rPr>
        <w:t xml:space="preserve"> at a rate of 12% annually and the frequency of large catastrophes remains relatively¶ high and outages the size of the 2003 blackout are predicted to occur every 25 years (</w:t>
      </w:r>
      <w:proofErr w:type="spellStart"/>
      <w:r w:rsidRPr="0098431C">
        <w:rPr>
          <w:sz w:val="16"/>
        </w:rPr>
        <w:t>Minkel</w:t>
      </w:r>
      <w:proofErr w:type="spellEnd"/>
      <w:r w:rsidRPr="0098431C">
        <w:rPr>
          <w:sz w:val="16"/>
        </w:rPr>
        <w:t xml:space="preserve">¶ 2008). In a complex system that is always at risk of disruption, </w:t>
      </w:r>
      <w:r w:rsidRPr="00897DA2">
        <w:rPr>
          <w:rStyle w:val="StyleBoldUnderline"/>
        </w:rPr>
        <w:t xml:space="preserve">the </w:t>
      </w:r>
      <w:r w:rsidRPr="00401063">
        <w:rPr>
          <w:rStyle w:val="StyleBoldUnderline"/>
          <w:highlight w:val="yellow"/>
        </w:rPr>
        <w:t>effect is mitigated by policies</w:t>
      </w:r>
      <w:r w:rsidRPr="00897DA2">
        <w:rPr>
          <w:rStyle w:val="StyleBoldUnderline"/>
        </w:rPr>
        <w:t xml:space="preserve">¶ and procedures </w:t>
      </w:r>
      <w:r w:rsidRPr="00401063">
        <w:rPr>
          <w:rStyle w:val="StyleBoldUnderline"/>
          <w:highlight w:val="yellow"/>
        </w:rPr>
        <w:t>that</w:t>
      </w:r>
      <w:r w:rsidRPr="00897DA2">
        <w:rPr>
          <w:rStyle w:val="StyleBoldUnderline"/>
        </w:rPr>
        <w:t xml:space="preserve"> are meant to </w:t>
      </w:r>
      <w:r w:rsidRPr="00401063">
        <w:rPr>
          <w:rStyle w:val="StyleBoldUnderline"/>
          <w:highlight w:val="yellow"/>
        </w:rPr>
        <w:t>restore services</w:t>
      </w:r>
      <w:r w:rsidRPr="00897DA2">
        <w:rPr>
          <w:rStyle w:val="StyleBoldUnderline"/>
        </w:rPr>
        <w:t xml:space="preserve"> as quickly as possible. The most visible of these policies is the interstate Emergency Management</w:t>
      </w:r>
      <w:r w:rsidRPr="0098431C">
        <w:rPr>
          <w:sz w:val="16"/>
        </w:rPr>
        <w:t xml:space="preserve"> Assistance </w:t>
      </w:r>
      <w:r w:rsidRPr="00897DA2">
        <w:rPr>
          <w:rStyle w:val="StyleBoldUnderline"/>
        </w:rPr>
        <w:t>Compact</w:t>
      </w:r>
      <w:r w:rsidRPr="0098431C">
        <w:rPr>
          <w:sz w:val="16"/>
        </w:rPr>
        <w:t xml:space="preserve">, a legally binding¶ agreement </w:t>
      </w:r>
      <w:r w:rsidRPr="00897DA2">
        <w:rPr>
          <w:rStyle w:val="StyleBoldUnderline"/>
        </w:rPr>
        <w:t>allowing combined resources to be quickly deployed in response to</w:t>
      </w:r>
      <w:r w:rsidRPr="0098431C">
        <w:rPr>
          <w:sz w:val="16"/>
        </w:rPr>
        <w:t xml:space="preserve"> a </w:t>
      </w:r>
      <w:r w:rsidRPr="00897DA2">
        <w:rPr>
          <w:rStyle w:val="StyleBoldUnderline"/>
        </w:rPr>
        <w:t xml:space="preserve">catastrophic¶ </w:t>
      </w:r>
      <w:r w:rsidRPr="0098431C">
        <w:rPr>
          <w:sz w:val="16"/>
        </w:rPr>
        <w:t xml:space="preserve">disaster such as </w:t>
      </w:r>
      <w:r w:rsidRPr="00897DA2">
        <w:rPr>
          <w:rStyle w:val="StyleBoldUnderline"/>
        </w:rPr>
        <w:t>power outages</w:t>
      </w:r>
      <w:r w:rsidRPr="0098431C">
        <w:rPr>
          <w:sz w:val="16"/>
        </w:rPr>
        <w:t xml:space="preserve"> following a severe hurricane (</w:t>
      </w:r>
      <w:proofErr w:type="spellStart"/>
      <w:r w:rsidRPr="0098431C">
        <w:rPr>
          <w:sz w:val="16"/>
        </w:rPr>
        <w:t>Kapucu</w:t>
      </w:r>
      <w:proofErr w:type="spellEnd"/>
      <w:r w:rsidRPr="0098431C">
        <w:rPr>
          <w:sz w:val="16"/>
        </w:rPr>
        <w:t xml:space="preserve">, </w:t>
      </w:r>
      <w:proofErr w:type="spellStart"/>
      <w:r w:rsidRPr="0098431C">
        <w:rPr>
          <w:sz w:val="16"/>
        </w:rPr>
        <w:lastRenderedPageBreak/>
        <w:t>Augustin</w:t>
      </w:r>
      <w:proofErr w:type="spellEnd"/>
      <w:r w:rsidRPr="0098431C">
        <w:rPr>
          <w:sz w:val="16"/>
        </w:rPr>
        <w:t xml:space="preserve"> and </w:t>
      </w:r>
      <w:proofErr w:type="spellStart"/>
      <w:r w:rsidRPr="0098431C">
        <w:rPr>
          <w:sz w:val="16"/>
        </w:rPr>
        <w:t>Garayev</w:t>
      </w:r>
      <w:proofErr w:type="spellEnd"/>
      <w:r w:rsidRPr="0098431C">
        <w:rPr>
          <w:sz w:val="16"/>
        </w:rPr>
        <w:t xml:space="preserve">¶ 2009).¶ </w:t>
      </w:r>
      <w:r w:rsidRPr="00897DA2">
        <w:rPr>
          <w:rStyle w:val="StyleBoldUnderline"/>
        </w:rPr>
        <w:t>The electrical grid suffers service interruptions regularly</w:t>
      </w:r>
      <w:r w:rsidRPr="0098431C">
        <w:rPr>
          <w:sz w:val="16"/>
        </w:rPr>
        <w:t xml:space="preserve">, it is a large and complex system¶ supporting the largest economy in the world, and yet commerce does not collapse (Lewis 2010).¶ </w:t>
      </w:r>
      <w:r w:rsidRPr="00401063">
        <w:rPr>
          <w:rStyle w:val="StyleBoldUnderline"/>
          <w:highlight w:val="yellow"/>
        </w:rPr>
        <w:t>Despite blizzards, earthquakes</w:t>
      </w:r>
      <w:r w:rsidRPr="00897DA2">
        <w:rPr>
          <w:rStyle w:val="StyleBoldUnderline"/>
        </w:rPr>
        <w:t xml:space="preserve">, fires, </w:t>
      </w:r>
      <w:r w:rsidRPr="00401063">
        <w:rPr>
          <w:rStyle w:val="StyleBoldUnderline"/>
          <w:highlight w:val="yellow"/>
        </w:rPr>
        <w:t>and hurricanes</w:t>
      </w:r>
      <w:r w:rsidRPr="0098431C">
        <w:rPr>
          <w:sz w:val="16"/>
        </w:rPr>
        <w:t xml:space="preserve"> that cause blackouts, </w:t>
      </w:r>
      <w:r w:rsidRPr="00401063">
        <w:rPr>
          <w:rStyle w:val="Emphasis"/>
          <w:highlight w:val="yellow"/>
        </w:rPr>
        <w:t>the economy</w:t>
      </w:r>
      <w:r w:rsidRPr="0098431C">
        <w:rPr>
          <w:sz w:val="16"/>
        </w:rPr>
        <w:t xml:space="preserve"> is¶ affected but </w:t>
      </w:r>
      <w:r w:rsidRPr="00401063">
        <w:rPr>
          <w:rStyle w:val="Emphasis"/>
          <w:highlight w:val="yellow"/>
        </w:rPr>
        <w:t>does not collapse</w:t>
      </w:r>
      <w:r w:rsidRPr="0098431C">
        <w:rPr>
          <w:sz w:val="16"/>
        </w:rPr>
        <w:t xml:space="preserve"> and </w:t>
      </w:r>
      <w:r w:rsidRPr="00897DA2">
        <w:rPr>
          <w:rStyle w:val="StyleBoldUnderline"/>
        </w:rPr>
        <w:t>even after massive damage</w:t>
      </w:r>
      <w:r w:rsidRPr="0098431C">
        <w:rPr>
          <w:sz w:val="16"/>
        </w:rPr>
        <w:t xml:space="preserve"> like that caused by Hurricane¶ Katrina, </w:t>
      </w:r>
      <w:r w:rsidRPr="00401063">
        <w:rPr>
          <w:rStyle w:val="Emphasis"/>
          <w:highlight w:val="yellow"/>
        </w:rPr>
        <w:t>national security is not affected</w:t>
      </w:r>
      <w:r w:rsidRPr="0098431C">
        <w:rPr>
          <w:sz w:val="16"/>
        </w:rPr>
        <w:t xml:space="preserve"> because U.S. military capability is not degraded (Lewis¶ 2010).¶ </w:t>
      </w:r>
      <w:r w:rsidRPr="00897DA2">
        <w:rPr>
          <w:rStyle w:val="StyleBoldUnderline"/>
        </w:rPr>
        <w:t>Cyber-security is an ever-increasing concern</w:t>
      </w:r>
      <w:r w:rsidRPr="0098431C">
        <w:rPr>
          <w:sz w:val="16"/>
        </w:rPr>
        <w:t xml:space="preserve"> in an increasingly electronic and¶ interconnected world. </w:t>
      </w:r>
      <w:r w:rsidRPr="00A674AC">
        <w:rPr>
          <w:rStyle w:val="StyleBoldUnderline"/>
          <w:highlight w:val="yellow"/>
        </w:rPr>
        <w:t>Cyber-security is a high priority</w:t>
      </w:r>
      <w:r w:rsidRPr="00897DA2">
        <w:rPr>
          <w:rStyle w:val="StyleBoldUnderline"/>
        </w:rPr>
        <w:t xml:space="preserve"> “economic and national security¶ challenge</w:t>
      </w:r>
      <w:r w:rsidRPr="0098431C">
        <w:rPr>
          <w:sz w:val="16"/>
        </w:rPr>
        <w:t xml:space="preserve">” (National Security Council </w:t>
      </w:r>
      <w:proofErr w:type="spellStart"/>
      <w:r w:rsidRPr="0098431C">
        <w:rPr>
          <w:sz w:val="16"/>
        </w:rPr>
        <w:t>n.d</w:t>
      </w:r>
      <w:proofErr w:type="spellEnd"/>
      <w:r w:rsidRPr="0098431C">
        <w:rPr>
          <w:sz w:val="16"/>
        </w:rPr>
        <w:t xml:space="preserve">.) because cyber-attacks are expected to become the¶ top national security threat (Robert S. Mueller 2012). </w:t>
      </w:r>
      <w:r w:rsidRPr="00897DA2">
        <w:rPr>
          <w:rStyle w:val="StyleBoldUnderline"/>
        </w:rPr>
        <w:t>In response to the threat Congress is¶ crafting legislation to enhance cyber-security</w:t>
      </w:r>
      <w:r w:rsidRPr="0098431C">
        <w:rPr>
          <w:sz w:val="16"/>
        </w:rPr>
        <w:t xml:space="preserve"> (</w:t>
      </w:r>
      <w:proofErr w:type="spellStart"/>
      <w:r w:rsidRPr="0098431C">
        <w:rPr>
          <w:sz w:val="16"/>
        </w:rPr>
        <w:t>Brito</w:t>
      </w:r>
      <w:proofErr w:type="spellEnd"/>
      <w:r w:rsidRPr="0098431C">
        <w:rPr>
          <w:sz w:val="16"/>
        </w:rPr>
        <w:t xml:space="preserve"> and Watkins 2012) and </w:t>
      </w:r>
      <w:r w:rsidRPr="00A674AC">
        <w:rPr>
          <w:rStyle w:val="StyleBoldUnderline"/>
          <w:highlight w:val="yellow"/>
        </w:rPr>
        <w:t xml:space="preserve">the </w:t>
      </w:r>
      <w:r w:rsidRPr="00A674AC">
        <w:rPr>
          <w:rStyle w:val="Emphasis"/>
          <w:highlight w:val="yellow"/>
        </w:rPr>
        <w:t>D</w:t>
      </w:r>
      <w:r w:rsidRPr="00A674AC">
        <w:rPr>
          <w:sz w:val="16"/>
          <w:szCs w:val="16"/>
        </w:rPr>
        <w:t xml:space="preserve">epartment of¶ </w:t>
      </w:r>
      <w:r w:rsidRPr="00A674AC">
        <w:rPr>
          <w:rStyle w:val="Emphasis"/>
          <w:highlight w:val="yellow"/>
        </w:rPr>
        <w:t>H</w:t>
      </w:r>
      <w:r w:rsidRPr="00A674AC">
        <w:rPr>
          <w:sz w:val="16"/>
          <w:szCs w:val="16"/>
        </w:rPr>
        <w:t>omeland</w:t>
      </w:r>
      <w:r w:rsidRPr="00897DA2">
        <w:rPr>
          <w:rStyle w:val="StyleBoldUnderline"/>
        </w:rPr>
        <w:t xml:space="preserve"> </w:t>
      </w:r>
      <w:r w:rsidRPr="00A674AC">
        <w:rPr>
          <w:rStyle w:val="Emphasis"/>
          <w:highlight w:val="yellow"/>
        </w:rPr>
        <w:t>S</w:t>
      </w:r>
      <w:r w:rsidRPr="00A674AC">
        <w:rPr>
          <w:sz w:val="16"/>
          <w:szCs w:val="16"/>
        </w:rPr>
        <w:t>ecurity</w:t>
      </w:r>
      <w:r w:rsidRPr="00897DA2">
        <w:rPr>
          <w:rStyle w:val="StyleBoldUnderline"/>
        </w:rPr>
        <w:t xml:space="preserve"> </w:t>
      </w:r>
      <w:r w:rsidRPr="00A674AC">
        <w:rPr>
          <w:rStyle w:val="StyleBoldUnderline"/>
          <w:highlight w:val="yellow"/>
        </w:rPr>
        <w:t>budget</w:t>
      </w:r>
      <w:r w:rsidRPr="0098431C">
        <w:rPr>
          <w:sz w:val="16"/>
        </w:rPr>
        <w:t xml:space="preserve"> for cyber-security </w:t>
      </w:r>
      <w:r w:rsidRPr="00A674AC">
        <w:rPr>
          <w:rStyle w:val="StyleBoldUnderline"/>
          <w:highlight w:val="yellow"/>
        </w:rPr>
        <w:t>has been significantly increased</w:t>
      </w:r>
      <w:r w:rsidRPr="0098431C">
        <w:rPr>
          <w:sz w:val="16"/>
        </w:rPr>
        <w:t xml:space="preserve"> (U.S. Senate¶ Committee on Homeland Security and Governmental Affairs 2012).</w:t>
      </w:r>
    </w:p>
    <w:p w:rsidR="008A01AD" w:rsidRDefault="008A01AD" w:rsidP="008A01AD">
      <w:pPr>
        <w:pStyle w:val="Heading4"/>
      </w:pPr>
      <w:proofErr w:type="spellStart"/>
      <w:r>
        <w:t>Cyberattacks</w:t>
      </w:r>
      <w:proofErr w:type="spellEnd"/>
      <w:r>
        <w:t xml:space="preserve"> impossible – empirics and defenses solve.</w:t>
      </w:r>
    </w:p>
    <w:p w:rsidR="008A01AD" w:rsidRDefault="008A01AD" w:rsidP="008A01AD">
      <w:r w:rsidRPr="0096115C">
        <w:rPr>
          <w:rStyle w:val="StyleStyleBold12pt"/>
        </w:rPr>
        <w:t>Rid</w:t>
      </w:r>
      <w:r>
        <w:t xml:space="preserve">, Reader in War Studies at King’s College London, </w:t>
      </w:r>
      <w:r w:rsidRPr="0096115C">
        <w:rPr>
          <w:rStyle w:val="StyleStyleBold12pt"/>
        </w:rPr>
        <w:t>‘12</w:t>
      </w:r>
    </w:p>
    <w:p w:rsidR="008A01AD" w:rsidRDefault="008A01AD" w:rsidP="008A01AD">
      <w:r>
        <w:t xml:space="preserve">[Thomas, author of "Cyber War Will Not Take Place" and co-author of "Cyber-Weapons”, “Think Again: </w:t>
      </w:r>
      <w:proofErr w:type="spellStart"/>
      <w:r>
        <w:t>Cyberwar</w:t>
      </w:r>
      <w:proofErr w:type="spellEnd"/>
      <w:r>
        <w:t xml:space="preserve">”, </w:t>
      </w:r>
    </w:p>
    <w:p w:rsidR="008A01AD" w:rsidRPr="0096115C" w:rsidRDefault="008A01AD" w:rsidP="008A01AD">
      <w:r>
        <w:t>http://www.foreignpolicy.com/articles/2012/02/27/cyberwar?page=full]</w:t>
      </w:r>
    </w:p>
    <w:p w:rsidR="008A01AD" w:rsidRPr="009F70FF" w:rsidRDefault="008A01AD" w:rsidP="008A01AD">
      <w:pPr>
        <w:rPr>
          <w:sz w:val="16"/>
        </w:rPr>
      </w:pPr>
      <w:r w:rsidRPr="00EC0693">
        <w:rPr>
          <w:sz w:val="16"/>
        </w:rPr>
        <w:t>"</w:t>
      </w:r>
      <w:proofErr w:type="spellStart"/>
      <w:r w:rsidRPr="00EC0693">
        <w:rPr>
          <w:sz w:val="16"/>
        </w:rPr>
        <w:t>Cyberwar</w:t>
      </w:r>
      <w:proofErr w:type="spellEnd"/>
      <w:r w:rsidRPr="00EC0693">
        <w:rPr>
          <w:sz w:val="16"/>
        </w:rPr>
        <w:t xml:space="preserve"> Is Already Upon Us." No way. "</w:t>
      </w:r>
      <w:proofErr w:type="spellStart"/>
      <w:r w:rsidRPr="00EC0693">
        <w:rPr>
          <w:rStyle w:val="TitleChar"/>
        </w:rPr>
        <w:t>Cyberwar</w:t>
      </w:r>
      <w:proofErr w:type="spellEnd"/>
      <w:r w:rsidRPr="00EC0693">
        <w:rPr>
          <w:rStyle w:val="TitleChar"/>
        </w:rPr>
        <w:t xml:space="preserve"> is coming</w:t>
      </w:r>
      <w:r w:rsidRPr="00EC0693">
        <w:rPr>
          <w:sz w:val="16"/>
        </w:rPr>
        <w:t xml:space="preserve">!" John </w:t>
      </w:r>
      <w:proofErr w:type="spellStart"/>
      <w:r w:rsidRPr="00EC0693">
        <w:rPr>
          <w:sz w:val="16"/>
        </w:rPr>
        <w:t>Arquilla</w:t>
      </w:r>
      <w:proofErr w:type="spellEnd"/>
      <w:r w:rsidRPr="00EC0693">
        <w:rPr>
          <w:sz w:val="16"/>
        </w:rPr>
        <w:t xml:space="preserve"> and David </w:t>
      </w:r>
      <w:proofErr w:type="spellStart"/>
      <w:r w:rsidRPr="00EC0693">
        <w:rPr>
          <w:sz w:val="16"/>
        </w:rPr>
        <w:t>Ronfeldt</w:t>
      </w:r>
      <w:proofErr w:type="spellEnd"/>
      <w:r w:rsidRPr="00EC0693">
        <w:rPr>
          <w:sz w:val="16"/>
        </w:rPr>
        <w:t xml:space="preserve"> predicted in a celebrated Rand paper back in 1993. Since then, </w:t>
      </w:r>
      <w:r w:rsidRPr="00EC0693">
        <w:rPr>
          <w:rStyle w:val="TitleChar"/>
        </w:rPr>
        <w:t>it seems to have arrived</w:t>
      </w:r>
      <w:r w:rsidRPr="00EC0693">
        <w:rPr>
          <w:sz w:val="16"/>
        </w:rPr>
        <w:t xml:space="preserve">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EC0693">
        <w:rPr>
          <w:rStyle w:val="TitleChar"/>
        </w:rPr>
        <w:t>cyberwar</w:t>
      </w:r>
      <w:proofErr w:type="spellEnd"/>
      <w:r w:rsidRPr="00EC0693">
        <w:rPr>
          <w:rStyle w:val="TitleChar"/>
        </w:rPr>
        <w:t xml:space="preserve"> is "just as critical to military operations as land, sea, air, and space</w:t>
      </w:r>
      <w:r w:rsidRPr="00EC0693">
        <w:rPr>
          <w:sz w:val="16"/>
        </w:rPr>
        <w:t xml:space="preserve">." In January, the Defense Department vowed to equip the U.S. armed forces for "conducting a combined arms campaign across all domains -land, air, maritime, space, and cyberspace." Meanwhile, growing piles of books and articles explore the threats of </w:t>
      </w:r>
      <w:proofErr w:type="spellStart"/>
      <w:r w:rsidRPr="00EC0693">
        <w:rPr>
          <w:sz w:val="16"/>
        </w:rPr>
        <w:t>cyberwarfare</w:t>
      </w:r>
      <w:proofErr w:type="spellEnd"/>
      <w:r w:rsidRPr="00EC0693">
        <w:rPr>
          <w:sz w:val="16"/>
        </w:rPr>
        <w:t xml:space="preserve">, </w:t>
      </w:r>
      <w:proofErr w:type="spellStart"/>
      <w:r w:rsidRPr="00EC0693">
        <w:rPr>
          <w:sz w:val="16"/>
        </w:rPr>
        <w:t>cyberterrorism</w:t>
      </w:r>
      <w:proofErr w:type="spellEnd"/>
      <w:r w:rsidRPr="00EC0693">
        <w:rPr>
          <w:sz w:val="16"/>
        </w:rPr>
        <w:t xml:space="preserve">, and how to survive them. </w:t>
      </w:r>
      <w:r w:rsidRPr="00063E3C">
        <w:rPr>
          <w:rStyle w:val="TitleChar"/>
        </w:rPr>
        <w:t xml:space="preserve">Time for a reality check: </w:t>
      </w:r>
      <w:proofErr w:type="spellStart"/>
      <w:r w:rsidRPr="00882456">
        <w:rPr>
          <w:rStyle w:val="TitleChar"/>
          <w:highlight w:val="yellow"/>
        </w:rPr>
        <w:t>Cyberwar</w:t>
      </w:r>
      <w:proofErr w:type="spellEnd"/>
      <w:r w:rsidRPr="00882456">
        <w:rPr>
          <w:rStyle w:val="TitleChar"/>
          <w:highlight w:val="yellow"/>
        </w:rPr>
        <w:t xml:space="preserve"> is</w:t>
      </w:r>
      <w:r w:rsidRPr="00063E3C">
        <w:rPr>
          <w:rStyle w:val="TitleChar"/>
        </w:rPr>
        <w:t xml:space="preserve"> still </w:t>
      </w:r>
      <w:r w:rsidRPr="00882456">
        <w:rPr>
          <w:rStyle w:val="TitleChar"/>
          <w:highlight w:val="yellow"/>
        </w:rPr>
        <w:t>more hype than hazard</w:t>
      </w:r>
      <w:r w:rsidRPr="00EC0693">
        <w:rPr>
          <w:sz w:val="16"/>
        </w:rPr>
        <w:t xml:space="preserve">. Consider the definition of an act of </w:t>
      </w:r>
      <w:r w:rsidRPr="00EC0693">
        <w:rPr>
          <w:rStyle w:val="TitleChar"/>
        </w:rPr>
        <w:t>war</w:t>
      </w:r>
      <w:r w:rsidRPr="00EC0693">
        <w:rPr>
          <w:sz w:val="16"/>
        </w:rPr>
        <w:t xml:space="preserve">: It </w:t>
      </w:r>
      <w:r w:rsidRPr="00EC0693">
        <w:rPr>
          <w:rStyle w:val="TitleChar"/>
        </w:rPr>
        <w:t>has to be potentially violent</w:t>
      </w:r>
      <w:r w:rsidRPr="00EC0693">
        <w:rPr>
          <w:sz w:val="16"/>
        </w:rPr>
        <w:t xml:space="preserve">, it has to be </w:t>
      </w:r>
      <w:r w:rsidRPr="00EC0693">
        <w:rPr>
          <w:rStyle w:val="TitleChar"/>
        </w:rPr>
        <w:t>purposeful</w:t>
      </w:r>
      <w:r w:rsidRPr="00EC0693">
        <w:rPr>
          <w:sz w:val="16"/>
        </w:rPr>
        <w:t xml:space="preserve">, </w:t>
      </w:r>
      <w:r w:rsidRPr="00EC0693">
        <w:rPr>
          <w:rStyle w:val="TitleChar"/>
        </w:rPr>
        <w:t xml:space="preserve">and </w:t>
      </w:r>
      <w:r w:rsidRPr="00EC0693">
        <w:rPr>
          <w:sz w:val="16"/>
        </w:rPr>
        <w:t xml:space="preserve">it has to be </w:t>
      </w:r>
      <w:r w:rsidRPr="00EC0693">
        <w:rPr>
          <w:rStyle w:val="TitleChar"/>
        </w:rPr>
        <w:t>political</w:t>
      </w:r>
      <w:r w:rsidRPr="00EC0693">
        <w:rPr>
          <w:sz w:val="16"/>
        </w:rPr>
        <w:t xml:space="preserve">. </w:t>
      </w:r>
      <w:r w:rsidRPr="00EC0693">
        <w:rPr>
          <w:rStyle w:val="TitleChar"/>
        </w:rPr>
        <w:t xml:space="preserve">The </w:t>
      </w:r>
      <w:proofErr w:type="spellStart"/>
      <w:r w:rsidRPr="00EC0693">
        <w:rPr>
          <w:rStyle w:val="TitleChar"/>
        </w:rPr>
        <w:t>cyberattacks</w:t>
      </w:r>
      <w:proofErr w:type="spellEnd"/>
      <w:r w:rsidRPr="00EC0693">
        <w:rPr>
          <w:rStyle w:val="TitleChar"/>
        </w:rPr>
        <w:t xml:space="preserve"> we've seen so far</w:t>
      </w:r>
      <w:r w:rsidRPr="00EC0693">
        <w:rPr>
          <w:sz w:val="16"/>
        </w:rPr>
        <w:t xml:space="preserve">, from Estonia to the </w:t>
      </w:r>
      <w:proofErr w:type="spellStart"/>
      <w:r w:rsidRPr="00EC0693">
        <w:rPr>
          <w:sz w:val="16"/>
        </w:rPr>
        <w:t>Stuxnet</w:t>
      </w:r>
      <w:proofErr w:type="spellEnd"/>
      <w:r w:rsidRPr="00EC0693">
        <w:rPr>
          <w:sz w:val="16"/>
        </w:rPr>
        <w:t xml:space="preserve"> virus, </w:t>
      </w:r>
      <w:r w:rsidRPr="00EC0693">
        <w:rPr>
          <w:rStyle w:val="TitleChar"/>
        </w:rPr>
        <w:t>simply don't meet these criteria</w:t>
      </w:r>
      <w:r w:rsidRPr="00EC0693">
        <w:rPr>
          <w:sz w:val="16"/>
        </w:rPr>
        <w:t xml:space="preserve">. Take the dubious story of a Soviet pipeline explosion back in 1982, much cited by </w:t>
      </w:r>
      <w:proofErr w:type="spellStart"/>
      <w:r w:rsidRPr="00EC0693">
        <w:rPr>
          <w:sz w:val="16"/>
        </w:rPr>
        <w:t>cyberwar's</w:t>
      </w:r>
      <w:proofErr w:type="spellEnd"/>
      <w:r w:rsidRPr="00EC0693">
        <w:rPr>
          <w:sz w:val="16"/>
        </w:rPr>
        <w:t xml:space="preserve"> true believers as </w:t>
      </w:r>
      <w:r w:rsidRPr="00882456">
        <w:rPr>
          <w:rStyle w:val="TitleChar"/>
          <w:highlight w:val="yellow"/>
        </w:rPr>
        <w:t xml:space="preserve">the most destructive </w:t>
      </w:r>
      <w:proofErr w:type="spellStart"/>
      <w:r w:rsidRPr="00882456">
        <w:rPr>
          <w:rStyle w:val="TitleChar"/>
          <w:highlight w:val="yellow"/>
        </w:rPr>
        <w:t>cyberattack</w:t>
      </w:r>
      <w:proofErr w:type="spellEnd"/>
      <w:r w:rsidRPr="00882456">
        <w:rPr>
          <w:rStyle w:val="TitleChar"/>
          <w:highlight w:val="yellow"/>
        </w:rPr>
        <w:t xml:space="preserve"> ever</w:t>
      </w:r>
      <w:r w:rsidRPr="00EC0693">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TitleChar"/>
        </w:rPr>
        <w:t>No one died</w:t>
      </w:r>
      <w:r w:rsidRPr="00EC0693">
        <w:rPr>
          <w:sz w:val="16"/>
        </w:rPr>
        <w:t xml:space="preserve">, according to Thomas Reed, a U.S. National Security Council aide at the time who revealed the incident in his 2004 book, At the Abyss; </w:t>
      </w:r>
      <w:r w:rsidRPr="00EC0693">
        <w:rPr>
          <w:rStyle w:val="TitleChar"/>
        </w:rPr>
        <w:t xml:space="preserve">the </w:t>
      </w:r>
      <w:r w:rsidRPr="00882456">
        <w:rPr>
          <w:rStyle w:val="TitleChar"/>
          <w:highlight w:val="yellow"/>
        </w:rPr>
        <w:t>only harm</w:t>
      </w:r>
      <w:r w:rsidRPr="00EC0693">
        <w:rPr>
          <w:rStyle w:val="TitleChar"/>
        </w:rPr>
        <w:t xml:space="preserve"> came to </w:t>
      </w:r>
      <w:r w:rsidRPr="00882456">
        <w:rPr>
          <w:rStyle w:val="TitleChar"/>
          <w:highlight w:val="yellow"/>
        </w:rPr>
        <w:t>the Soviet economy</w:t>
      </w:r>
      <w:r w:rsidRPr="00EC0693">
        <w:rPr>
          <w:sz w:val="16"/>
        </w:rPr>
        <w:t xml:space="preserve">. But did it really </w:t>
      </w:r>
      <w:r w:rsidRPr="004F25F3">
        <w:rPr>
          <w:sz w:val="16"/>
        </w:rPr>
        <w:t xml:space="preserve">happen? </w:t>
      </w:r>
      <w:r w:rsidRPr="004F25F3">
        <w:rPr>
          <w:rStyle w:val="TitleChar"/>
        </w:rPr>
        <w:t>After Reed's account came out</w:t>
      </w:r>
      <w:r w:rsidRPr="004F25F3">
        <w:rPr>
          <w:sz w:val="16"/>
        </w:rPr>
        <w:t xml:space="preserve">, </w:t>
      </w:r>
      <w:proofErr w:type="spellStart"/>
      <w:r w:rsidRPr="004F25F3">
        <w:rPr>
          <w:sz w:val="16"/>
        </w:rPr>
        <w:t>Vasily</w:t>
      </w:r>
      <w:proofErr w:type="spellEnd"/>
      <w:r w:rsidRPr="004F25F3">
        <w:rPr>
          <w:sz w:val="16"/>
        </w:rPr>
        <w:t xml:space="preserve"> </w:t>
      </w:r>
      <w:proofErr w:type="spellStart"/>
      <w:r w:rsidRPr="004F25F3">
        <w:rPr>
          <w:sz w:val="16"/>
        </w:rPr>
        <w:t>Pchelintsev</w:t>
      </w:r>
      <w:proofErr w:type="spellEnd"/>
      <w:r w:rsidRPr="004F25F3">
        <w:rPr>
          <w:sz w:val="16"/>
        </w:rPr>
        <w:t xml:space="preserve">, a former KGB </w:t>
      </w:r>
      <w:r w:rsidRPr="004F25F3">
        <w:rPr>
          <w:rStyle w:val="TitleChar"/>
        </w:rPr>
        <w:t>head of the Tyumen region</w:t>
      </w:r>
      <w:r w:rsidRPr="004F25F3">
        <w:rPr>
          <w:sz w:val="16"/>
        </w:rPr>
        <w:t xml:space="preserve">, </w:t>
      </w:r>
      <w:r w:rsidRPr="004F25F3">
        <w:rPr>
          <w:rStyle w:val="TitleChar"/>
        </w:rPr>
        <w:t>where the alleged explosion</w:t>
      </w:r>
      <w:r w:rsidRPr="004F25F3">
        <w:rPr>
          <w:sz w:val="16"/>
        </w:rPr>
        <w:t xml:space="preserve"> supposedly </w:t>
      </w:r>
      <w:r w:rsidRPr="004F25F3">
        <w:rPr>
          <w:rStyle w:val="TitleChar"/>
        </w:rPr>
        <w:t>took place, denied the story.</w:t>
      </w:r>
      <w:r w:rsidRPr="004F25F3">
        <w:rPr>
          <w:sz w:val="16"/>
        </w:rPr>
        <w:t xml:space="preserve"> </w:t>
      </w:r>
      <w:r w:rsidRPr="004F25F3">
        <w:rPr>
          <w:rStyle w:val="TitleChar"/>
        </w:rPr>
        <w:t>There are also no media reports from 1982 that confirm such an explosion, though</w:t>
      </w:r>
      <w:r w:rsidRPr="00EC0693">
        <w:rPr>
          <w:rStyle w:val="TitleChar"/>
        </w:rPr>
        <w:t xml:space="preserve"> accidents and pipeline explosions in the Soviet Union were regularly reported in the early 1980s.</w:t>
      </w:r>
      <w:r w:rsidRPr="00EC0693">
        <w:rPr>
          <w:sz w:val="16"/>
        </w:rPr>
        <w:t xml:space="preserve"> Something likely did happen, but </w:t>
      </w:r>
      <w:r w:rsidRPr="00063E3C">
        <w:rPr>
          <w:rStyle w:val="TitleChar"/>
        </w:rPr>
        <w:t>Reed's book is the only public mention of the incident and his account relied on a single document</w:t>
      </w:r>
      <w:r w:rsidRPr="00EC0693">
        <w:rPr>
          <w:sz w:val="16"/>
        </w:rPr>
        <w:t xml:space="preserve">. Even after the CIA declassified a redacted version of Reed's source, </w:t>
      </w:r>
      <w:r w:rsidRPr="00EC0693">
        <w:rPr>
          <w:rStyle w:val="TitleChar"/>
        </w:rPr>
        <w:t>a note</w:t>
      </w:r>
      <w:r w:rsidRPr="00EC0693">
        <w:rPr>
          <w:sz w:val="16"/>
        </w:rPr>
        <w:t xml:space="preserve"> on the so-</w:t>
      </w:r>
      <w:r w:rsidRPr="00601716">
        <w:rPr>
          <w:sz w:val="16"/>
        </w:rPr>
        <w:t xml:space="preserve">called Farewell Dossier that </w:t>
      </w:r>
      <w:r w:rsidRPr="00601716">
        <w:rPr>
          <w:rStyle w:val="TitleChar"/>
        </w:rPr>
        <w:t>describes the effort to provide the Soviet Union with defective technology</w:t>
      </w:r>
      <w:r w:rsidRPr="00601716">
        <w:rPr>
          <w:sz w:val="16"/>
        </w:rPr>
        <w:t xml:space="preserve">, </w:t>
      </w:r>
      <w:r w:rsidRPr="00601716">
        <w:rPr>
          <w:rStyle w:val="TitleChar"/>
        </w:rPr>
        <w:t>the agency did not confirm that such an explosion occurred</w:t>
      </w:r>
      <w:r w:rsidRPr="00601716">
        <w:rPr>
          <w:sz w:val="16"/>
        </w:rPr>
        <w:t xml:space="preserve">. </w:t>
      </w:r>
      <w:r w:rsidRPr="00063E3C">
        <w:rPr>
          <w:rStyle w:val="TitleChar"/>
        </w:rPr>
        <w:t xml:space="preserve">The available evidence on </w:t>
      </w:r>
      <w:r w:rsidRPr="00882456">
        <w:rPr>
          <w:rStyle w:val="TitleChar"/>
          <w:highlight w:val="yellow"/>
        </w:rPr>
        <w:t xml:space="preserve">the Siberian pipeline blast </w:t>
      </w:r>
      <w:r w:rsidRPr="00063E3C">
        <w:rPr>
          <w:rStyle w:val="TitleChar"/>
        </w:rPr>
        <w:t xml:space="preserve">is so thin that it </w:t>
      </w:r>
      <w:r w:rsidRPr="00882456">
        <w:rPr>
          <w:rStyle w:val="TitleChar"/>
          <w:highlight w:val="yellow"/>
        </w:rPr>
        <w:t xml:space="preserve">shouldn't be counted as </w:t>
      </w:r>
      <w:r w:rsidRPr="00063E3C">
        <w:rPr>
          <w:rStyle w:val="TitleChar"/>
        </w:rPr>
        <w:t xml:space="preserve">a proven case of a </w:t>
      </w:r>
      <w:r w:rsidRPr="00882456">
        <w:rPr>
          <w:rStyle w:val="TitleChar"/>
          <w:highlight w:val="yellow"/>
        </w:rPr>
        <w:t xml:space="preserve">successful </w:t>
      </w:r>
      <w:proofErr w:type="spellStart"/>
      <w:r w:rsidRPr="00882456">
        <w:rPr>
          <w:rStyle w:val="TitleChar"/>
          <w:highlight w:val="yellow"/>
        </w:rPr>
        <w:t>cyberattack</w:t>
      </w:r>
      <w:proofErr w:type="spellEnd"/>
      <w:r w:rsidRPr="00EC0693">
        <w:rPr>
          <w:sz w:val="16"/>
        </w:rPr>
        <w:t xml:space="preserve">. </w:t>
      </w:r>
      <w:r w:rsidRPr="00EC0693">
        <w:rPr>
          <w:rStyle w:val="TitleChar"/>
        </w:rPr>
        <w:t xml:space="preserve">Most </w:t>
      </w:r>
      <w:r w:rsidRPr="00882456">
        <w:rPr>
          <w:rStyle w:val="TitleChar"/>
          <w:highlight w:val="yellow"/>
        </w:rPr>
        <w:t>other</w:t>
      </w:r>
      <w:r w:rsidRPr="00EC0693">
        <w:rPr>
          <w:rStyle w:val="TitleChar"/>
        </w:rPr>
        <w:t xml:space="preserve"> commonly cited </w:t>
      </w:r>
      <w:r w:rsidRPr="00882456">
        <w:rPr>
          <w:rStyle w:val="TitleChar"/>
          <w:highlight w:val="yellow"/>
        </w:rPr>
        <w:t xml:space="preserve">cases of </w:t>
      </w:r>
      <w:proofErr w:type="spellStart"/>
      <w:r w:rsidRPr="00882456">
        <w:rPr>
          <w:rStyle w:val="TitleChar"/>
          <w:highlight w:val="yellow"/>
        </w:rPr>
        <w:t>cyberwar</w:t>
      </w:r>
      <w:proofErr w:type="spellEnd"/>
      <w:r w:rsidRPr="00882456">
        <w:rPr>
          <w:rStyle w:val="TitleChar"/>
          <w:highlight w:val="yellow"/>
        </w:rPr>
        <w:t xml:space="preserve"> are even less remarkable</w:t>
      </w:r>
      <w:r w:rsidRPr="00EC0693">
        <w:rPr>
          <w:sz w:val="16"/>
        </w:rPr>
        <w:t xml:space="preserve">. Take </w:t>
      </w:r>
      <w:r w:rsidRPr="00EC0693">
        <w:rPr>
          <w:rStyle w:val="TitleChar"/>
        </w:rPr>
        <w:t>the attacks on Estonia</w:t>
      </w:r>
      <w:r w:rsidRPr="00EC0693">
        <w:rPr>
          <w:sz w:val="16"/>
        </w:rPr>
        <w:t xml:space="preserve"> in April 2007, which </w:t>
      </w:r>
      <w:r w:rsidRPr="00EC0693">
        <w:rPr>
          <w:rStyle w:val="TitleChar"/>
        </w:rPr>
        <w:t>came in response to the controversial relocation of a Soviet war memorial</w:t>
      </w:r>
      <w:r w:rsidRPr="00EC0693">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EC0693">
        <w:rPr>
          <w:sz w:val="16"/>
        </w:rPr>
        <w:t>Ansip</w:t>
      </w:r>
      <w:proofErr w:type="spellEnd"/>
      <w:r w:rsidRPr="00EC0693">
        <w:rPr>
          <w:sz w:val="16"/>
        </w:rPr>
        <w:t xml:space="preserve">. Despite his analogies, </w:t>
      </w:r>
      <w:r w:rsidRPr="00EC0693">
        <w:rPr>
          <w:rStyle w:val="TitleChar"/>
        </w:rPr>
        <w:t xml:space="preserve">the attack was no act of war. It was </w:t>
      </w:r>
      <w:r w:rsidRPr="00601716">
        <w:rPr>
          <w:rStyle w:val="TitleChar"/>
        </w:rPr>
        <w:t>certainly a nuisance and an emotional strike on the country, but the bank's actual network was not even penetrated; it went down for 90 minutes one day and two hours the next</w:t>
      </w:r>
      <w:r w:rsidRPr="00601716">
        <w:rPr>
          <w:sz w:val="16"/>
        </w:rPr>
        <w:t xml:space="preserve">. </w:t>
      </w:r>
      <w:r w:rsidRPr="00601716">
        <w:rPr>
          <w:rStyle w:val="TitleChar"/>
        </w:rPr>
        <w:t xml:space="preserve">The attack was not violent, it wasn't purposefully aimed at changing Estonia's behavior, and no political </w:t>
      </w:r>
      <w:r w:rsidRPr="00601716">
        <w:rPr>
          <w:rStyle w:val="TitleChar"/>
        </w:rPr>
        <w:lastRenderedPageBreak/>
        <w:t>entity took credit for it</w:t>
      </w:r>
      <w:r w:rsidRPr="00601716">
        <w:rPr>
          <w:sz w:val="16"/>
        </w:rPr>
        <w:t xml:space="preserve">. </w:t>
      </w:r>
      <w:r w:rsidRPr="00063E3C">
        <w:rPr>
          <w:rStyle w:val="TitleChar"/>
        </w:rPr>
        <w:t xml:space="preserve">The same is true for the vast majority of </w:t>
      </w:r>
      <w:proofErr w:type="spellStart"/>
      <w:r w:rsidRPr="00063E3C">
        <w:rPr>
          <w:rStyle w:val="TitleChar"/>
        </w:rPr>
        <w:t>cyberattacks</w:t>
      </w:r>
      <w:proofErr w:type="spellEnd"/>
      <w:r w:rsidRPr="00063E3C">
        <w:rPr>
          <w:rStyle w:val="TitleChar"/>
        </w:rPr>
        <w:t xml:space="preserve"> on record</w:t>
      </w:r>
      <w:r w:rsidRPr="00EC0693">
        <w:rPr>
          <w:sz w:val="16"/>
        </w:rPr>
        <w:t xml:space="preserve">. Indeed, </w:t>
      </w:r>
      <w:r w:rsidRPr="00882456">
        <w:rPr>
          <w:rStyle w:val="TitleChar"/>
          <w:highlight w:val="yellow"/>
        </w:rPr>
        <w:t xml:space="preserve">there is no known </w:t>
      </w:r>
      <w:proofErr w:type="spellStart"/>
      <w:r w:rsidRPr="00882456">
        <w:rPr>
          <w:rStyle w:val="TitleChar"/>
          <w:highlight w:val="yellow"/>
        </w:rPr>
        <w:t>cyberattack</w:t>
      </w:r>
      <w:proofErr w:type="spellEnd"/>
      <w:r w:rsidRPr="00882456">
        <w:rPr>
          <w:rStyle w:val="TitleChar"/>
          <w:highlight w:val="yellow"/>
        </w:rPr>
        <w:t xml:space="preserve"> that has caused the loss of human life</w:t>
      </w:r>
      <w:r w:rsidRPr="00882456">
        <w:rPr>
          <w:sz w:val="16"/>
          <w:highlight w:val="yellow"/>
        </w:rPr>
        <w:t>.</w:t>
      </w:r>
      <w:r w:rsidRPr="00EC0693">
        <w:rPr>
          <w:sz w:val="16"/>
        </w:rPr>
        <w:t xml:space="preserve"> </w:t>
      </w:r>
      <w:r w:rsidRPr="00EC0693">
        <w:rPr>
          <w:rStyle w:val="TitleChar"/>
        </w:rPr>
        <w:t xml:space="preserve">No </w:t>
      </w:r>
      <w:proofErr w:type="spellStart"/>
      <w:r w:rsidRPr="00EC0693">
        <w:rPr>
          <w:rStyle w:val="TitleChar"/>
        </w:rPr>
        <w:t>cyberoffense</w:t>
      </w:r>
      <w:proofErr w:type="spellEnd"/>
      <w:r w:rsidRPr="00EC0693">
        <w:rPr>
          <w:rStyle w:val="TitleChar"/>
        </w:rPr>
        <w:t xml:space="preserve"> has ever injured a person or damaged a building</w:t>
      </w:r>
      <w:r w:rsidRPr="00EC0693">
        <w:rPr>
          <w:sz w:val="16"/>
        </w:rPr>
        <w:t xml:space="preserve">. And </w:t>
      </w:r>
      <w:r w:rsidRPr="00EC0693">
        <w:rPr>
          <w:rStyle w:val="TitleChar"/>
        </w:rPr>
        <w:t>if an act is not at least potentially violent, it's not an act of war</w:t>
      </w:r>
      <w:r w:rsidRPr="00EC0693">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TitleChar"/>
        </w:rPr>
        <w:t>A Digital Pearl Harbor Is Only a Matter of Time</w:t>
      </w:r>
      <w:r w:rsidRPr="00EC0693">
        <w:rPr>
          <w:sz w:val="16"/>
        </w:rPr>
        <w:t xml:space="preserve">." </w:t>
      </w:r>
      <w:r w:rsidRPr="00063E3C">
        <w:rPr>
          <w:rStyle w:val="TitleChar"/>
        </w:rPr>
        <w:t>Keep waiting</w:t>
      </w:r>
      <w:r w:rsidRPr="00EC0693">
        <w:rPr>
          <w:sz w:val="16"/>
        </w:rPr>
        <w:t xml:space="preserve">. U.S. Defense Secretary Leon Panetta delivered a stark warning last summer: "We could face a </w:t>
      </w:r>
      <w:proofErr w:type="spellStart"/>
      <w:r w:rsidRPr="00EC0693">
        <w:rPr>
          <w:sz w:val="16"/>
        </w:rPr>
        <w:t>cyberattack</w:t>
      </w:r>
      <w:proofErr w:type="spellEnd"/>
      <w:r w:rsidRPr="00EC0693">
        <w:rPr>
          <w:sz w:val="16"/>
        </w:rPr>
        <w:t xml:space="preserve"> that could be the equivalent of Pearl Harbor." Such </w:t>
      </w:r>
      <w:r w:rsidRPr="00882456">
        <w:rPr>
          <w:rStyle w:val="TitleChar"/>
          <w:highlight w:val="yellow"/>
        </w:rPr>
        <w:t xml:space="preserve">alarmist predictions have been ricocheting </w:t>
      </w:r>
      <w:r w:rsidRPr="00063E3C">
        <w:rPr>
          <w:rStyle w:val="TitleChar"/>
        </w:rPr>
        <w:t xml:space="preserve">inside the Beltway </w:t>
      </w:r>
      <w:r w:rsidRPr="00882456">
        <w:rPr>
          <w:rStyle w:val="TitleChar"/>
          <w:highlight w:val="yellow"/>
        </w:rPr>
        <w:t>for the past two decades</w:t>
      </w:r>
      <w:r w:rsidRPr="00EC0693">
        <w:rPr>
          <w:sz w:val="16"/>
        </w:rPr>
        <w:t>, an</w:t>
      </w:r>
      <w:r w:rsidRPr="00EC0693">
        <w:rPr>
          <w:rStyle w:val="TitleChar"/>
        </w:rPr>
        <w:t>d some scaremongers have even upped the ante by raising the alarm about a cyber 9/11.</w:t>
      </w:r>
      <w:r w:rsidRPr="00EC0693">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-events that would make the 2001 attacks pale in comparison. But </w:t>
      </w:r>
      <w:r w:rsidRPr="00882456">
        <w:rPr>
          <w:rStyle w:val="TitleChar"/>
          <w:highlight w:val="yellow"/>
        </w:rPr>
        <w:t>the empirical record is less hair-raising</w:t>
      </w:r>
      <w:r w:rsidRPr="00EC0693">
        <w:rPr>
          <w:rStyle w:val="TitleChar"/>
        </w:rPr>
        <w:t>, even by the standards of the most drastic example available</w:t>
      </w:r>
      <w:r w:rsidRPr="00EC0693">
        <w:rPr>
          <w:sz w:val="16"/>
        </w:rPr>
        <w:t xml:space="preserve">. Gen. Keith Alexander, </w:t>
      </w:r>
      <w:r w:rsidRPr="00C75212">
        <w:rPr>
          <w:rStyle w:val="TitleChar"/>
          <w:rFonts w:cs="Arial"/>
        </w:rPr>
        <w:t>head of U.S. Cyber Command</w:t>
      </w:r>
      <w:r w:rsidRPr="00EC0693">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EC0693">
        <w:rPr>
          <w:sz w:val="16"/>
        </w:rPr>
        <w:t>Sayano-Shushenskaya</w:t>
      </w:r>
      <w:proofErr w:type="spellEnd"/>
      <w:r w:rsidRPr="00EC0693">
        <w:rPr>
          <w:sz w:val="16"/>
        </w:rPr>
        <w:t xml:space="preserve"> hydroelectric plant to highlight the kind of damage a </w:t>
      </w:r>
      <w:proofErr w:type="spellStart"/>
      <w:r w:rsidRPr="00EC0693">
        <w:rPr>
          <w:sz w:val="16"/>
        </w:rPr>
        <w:t>cyberattack</w:t>
      </w:r>
      <w:proofErr w:type="spellEnd"/>
      <w:r w:rsidRPr="00EC0693">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EC0693">
        <w:rPr>
          <w:sz w:val="16"/>
        </w:rPr>
        <w:t>Sayano-Shushenskaya</w:t>
      </w:r>
      <w:proofErr w:type="spellEnd"/>
      <w:r w:rsidRPr="00EC0693">
        <w:rPr>
          <w:sz w:val="16"/>
        </w:rPr>
        <w:t xml:space="preserve"> plant. The sudden spike overwhelmed the turbine, which was two months shy of reaching the end of its 30-year life cycle, sparking the catastrophe. If anything, </w:t>
      </w:r>
      <w:r w:rsidRPr="00EC0693">
        <w:rPr>
          <w:rStyle w:val="TitleChar"/>
        </w:rPr>
        <w:t xml:space="preserve">the </w:t>
      </w:r>
      <w:proofErr w:type="spellStart"/>
      <w:r w:rsidRPr="00882456">
        <w:rPr>
          <w:rStyle w:val="TitleChar"/>
          <w:highlight w:val="yellow"/>
        </w:rPr>
        <w:t>Sayano</w:t>
      </w:r>
      <w:r w:rsidRPr="00EC0693">
        <w:rPr>
          <w:sz w:val="16"/>
        </w:rPr>
        <w:t>-Shushenskaya</w:t>
      </w:r>
      <w:proofErr w:type="spellEnd"/>
      <w:r w:rsidRPr="00EC0693">
        <w:rPr>
          <w:sz w:val="16"/>
        </w:rPr>
        <w:t xml:space="preserve"> </w:t>
      </w:r>
      <w:r w:rsidRPr="00063E3C">
        <w:rPr>
          <w:rStyle w:val="TitleChar"/>
        </w:rPr>
        <w:t xml:space="preserve">incident </w:t>
      </w:r>
      <w:r w:rsidRPr="00882456">
        <w:rPr>
          <w:rStyle w:val="TitleChar"/>
          <w:highlight w:val="yellow"/>
        </w:rPr>
        <w:t>highlights how difficult a devastating attack would be to mount</w:t>
      </w:r>
      <w:r w:rsidRPr="00882456">
        <w:rPr>
          <w:sz w:val="16"/>
          <w:highlight w:val="yellow"/>
        </w:rPr>
        <w:t>.</w:t>
      </w:r>
      <w:r w:rsidRPr="00EC0693">
        <w:rPr>
          <w:sz w:val="16"/>
        </w:rPr>
        <w:t xml:space="preserve"> </w:t>
      </w:r>
      <w:r w:rsidRPr="00EC0693">
        <w:rPr>
          <w:rStyle w:val="TitleChar"/>
        </w:rPr>
        <w:t>The plant's washout was an accident at the end of a complicated and unique chain of events</w:t>
      </w:r>
      <w:r w:rsidRPr="00EC0693">
        <w:rPr>
          <w:sz w:val="16"/>
        </w:rPr>
        <w:t xml:space="preserve">. </w:t>
      </w:r>
      <w:r w:rsidRPr="00882456">
        <w:rPr>
          <w:rStyle w:val="TitleChar"/>
          <w:highlight w:val="yellow"/>
        </w:rPr>
        <w:t>Anticipating</w:t>
      </w:r>
      <w:r w:rsidRPr="00EC0693">
        <w:rPr>
          <w:sz w:val="16"/>
        </w:rPr>
        <w:t xml:space="preserve"> </w:t>
      </w:r>
      <w:r w:rsidRPr="00EC0693">
        <w:rPr>
          <w:rStyle w:val="TitleChar"/>
        </w:rPr>
        <w:t xml:space="preserve">such </w:t>
      </w:r>
      <w:r w:rsidRPr="00882456">
        <w:rPr>
          <w:rStyle w:val="TitleChar"/>
          <w:highlight w:val="yellow"/>
        </w:rPr>
        <w:t>vulnerabilities</w:t>
      </w:r>
      <w:r w:rsidRPr="00EC0693">
        <w:rPr>
          <w:rStyle w:val="TitleChar"/>
        </w:rPr>
        <w:t xml:space="preserve"> in advance </w:t>
      </w:r>
      <w:r w:rsidRPr="00882456">
        <w:rPr>
          <w:rStyle w:val="TitleChar"/>
          <w:highlight w:val="yellow"/>
        </w:rPr>
        <w:t>is extraordinarily</w:t>
      </w:r>
      <w:r w:rsidRPr="00882456">
        <w:rPr>
          <w:sz w:val="16"/>
          <w:highlight w:val="yellow"/>
        </w:rPr>
        <w:t xml:space="preserve"> </w:t>
      </w:r>
      <w:r w:rsidRPr="00882456">
        <w:rPr>
          <w:rStyle w:val="TitleChar"/>
          <w:highlight w:val="yellow"/>
        </w:rPr>
        <w:t>difficult</w:t>
      </w:r>
      <w:r w:rsidRPr="00EC0693">
        <w:rPr>
          <w:sz w:val="16"/>
        </w:rPr>
        <w:t xml:space="preserve"> </w:t>
      </w:r>
      <w:r w:rsidRPr="00EC0693">
        <w:rPr>
          <w:rStyle w:val="TitleChar"/>
        </w:rPr>
        <w:t xml:space="preserve">even </w:t>
      </w:r>
      <w:r w:rsidRPr="00882456">
        <w:rPr>
          <w:rStyle w:val="TitleChar"/>
          <w:highlight w:val="yellow"/>
        </w:rPr>
        <w:t>for insiders</w:t>
      </w:r>
      <w:r w:rsidRPr="00EC0693">
        <w:rPr>
          <w:rStyle w:val="TitleChar"/>
        </w:rPr>
        <w:t>;</w:t>
      </w:r>
      <w:r w:rsidRPr="00EC0693">
        <w:rPr>
          <w:sz w:val="16"/>
        </w:rPr>
        <w:t xml:space="preserve"> </w:t>
      </w:r>
      <w:r w:rsidRPr="00EC0693">
        <w:rPr>
          <w:rStyle w:val="TitleChar"/>
        </w:rPr>
        <w:t xml:space="preserve">creating comparable coincidences from cyberspace </w:t>
      </w:r>
      <w:r w:rsidRPr="00882456">
        <w:rPr>
          <w:rStyle w:val="TitleChar"/>
          <w:highlight w:val="yellow"/>
        </w:rPr>
        <w:t>would be a daunting challenge at best for outsiders</w:t>
      </w:r>
      <w:r w:rsidRPr="00EC0693">
        <w:rPr>
          <w:sz w:val="16"/>
        </w:rPr>
        <w:t>. If this is the most drastic incident Cyber Command can conjure up, perhaps it's time for everyone to take a deep breath. "</w:t>
      </w:r>
      <w:proofErr w:type="spellStart"/>
      <w:r w:rsidRPr="00EC0693">
        <w:rPr>
          <w:rStyle w:val="TitleChar"/>
        </w:rPr>
        <w:t>Cyberattacks</w:t>
      </w:r>
      <w:proofErr w:type="spellEnd"/>
      <w:r w:rsidRPr="00EC0693">
        <w:rPr>
          <w:rStyle w:val="TitleChar"/>
        </w:rPr>
        <w:t xml:space="preserve"> Are Becoming Easier</w:t>
      </w:r>
      <w:r w:rsidRPr="00EC0693">
        <w:rPr>
          <w:sz w:val="16"/>
        </w:rPr>
        <w:t xml:space="preserve">." </w:t>
      </w:r>
      <w:proofErr w:type="gramStart"/>
      <w:r w:rsidRPr="00063E3C">
        <w:rPr>
          <w:rStyle w:val="TitleChar"/>
        </w:rPr>
        <w:t>Just the opposite</w:t>
      </w:r>
      <w:r w:rsidRPr="00EC0693">
        <w:rPr>
          <w:sz w:val="16"/>
        </w:rPr>
        <w:t>.</w:t>
      </w:r>
      <w:proofErr w:type="gramEnd"/>
      <w:r w:rsidRPr="00EC0693">
        <w:rPr>
          <w:sz w:val="16"/>
        </w:rPr>
        <w:t xml:space="preserve"> U.S. Director of National Intelligence James R. </w:t>
      </w:r>
      <w:r w:rsidRPr="00EC0693">
        <w:rPr>
          <w:rStyle w:val="TitleChar"/>
        </w:rPr>
        <w:t>Clapper warned last year that the volume of malicious software on American networks had more than tripled since 2009</w:t>
      </w:r>
      <w:r w:rsidRPr="00EC0693">
        <w:rPr>
          <w:sz w:val="16"/>
        </w:rPr>
        <w:t xml:space="preserve"> and that more than 60,000 pieces of malware are now discovered every day. </w:t>
      </w:r>
      <w:r w:rsidRPr="00EC0693">
        <w:rPr>
          <w:rStyle w:val="TitleChar"/>
        </w:rPr>
        <w:t>The U</w:t>
      </w:r>
      <w:r w:rsidRPr="00EC0693">
        <w:rPr>
          <w:sz w:val="16"/>
        </w:rPr>
        <w:t xml:space="preserve">nited </w:t>
      </w:r>
      <w:r w:rsidRPr="00EC0693">
        <w:rPr>
          <w:rStyle w:val="TitleChar"/>
        </w:rPr>
        <w:t>S</w:t>
      </w:r>
      <w:r w:rsidRPr="00EC0693">
        <w:rPr>
          <w:sz w:val="16"/>
        </w:rPr>
        <w:t xml:space="preserve">tates, he said, </w:t>
      </w:r>
      <w:r w:rsidRPr="00EC0693">
        <w:rPr>
          <w:rStyle w:val="TitleChar"/>
        </w:rPr>
        <w:t>is undergoing "a phenomenon known as 'convergence,</w:t>
      </w:r>
      <w:r w:rsidRPr="00EC0693">
        <w:rPr>
          <w:sz w:val="16"/>
        </w:rPr>
        <w:t xml:space="preserve">' </w:t>
      </w:r>
      <w:r w:rsidRPr="00EC0693">
        <w:rPr>
          <w:rStyle w:val="TitleChar"/>
        </w:rPr>
        <w:t xml:space="preserve">which amplifies the opportunity for disruptive </w:t>
      </w:r>
      <w:proofErr w:type="spellStart"/>
      <w:r w:rsidRPr="00EC0693">
        <w:rPr>
          <w:rStyle w:val="TitleChar"/>
        </w:rPr>
        <w:t>cyberattacks</w:t>
      </w:r>
      <w:proofErr w:type="spellEnd"/>
      <w:r w:rsidRPr="00EC0693">
        <w:rPr>
          <w:sz w:val="16"/>
        </w:rPr>
        <w:t xml:space="preserve">, including against physical infrastructures." ("Digital convergence" is a snazzy term for a simple thing: more and more devices able to talk to each other, and formerly separate industries and activities able to work together.) </w:t>
      </w:r>
      <w:r w:rsidRPr="0080536C">
        <w:rPr>
          <w:rStyle w:val="TitleChar"/>
        </w:rPr>
        <w:t xml:space="preserve">Just </w:t>
      </w:r>
      <w:r w:rsidRPr="00882456">
        <w:rPr>
          <w:rStyle w:val="TitleChar"/>
          <w:highlight w:val="yellow"/>
        </w:rPr>
        <w:t>because there's more malware</w:t>
      </w:r>
      <w:r w:rsidRPr="00EC0693">
        <w:rPr>
          <w:sz w:val="16"/>
        </w:rPr>
        <w:t xml:space="preserve">, however, </w:t>
      </w:r>
      <w:r w:rsidRPr="00882456">
        <w:rPr>
          <w:rStyle w:val="TitleChar"/>
          <w:highlight w:val="yellow"/>
        </w:rPr>
        <w:t>doesn't mean that attacks are becoming easier</w:t>
      </w:r>
      <w:r w:rsidRPr="00EC0693">
        <w:rPr>
          <w:sz w:val="16"/>
        </w:rPr>
        <w:t xml:space="preserve">. In fact, </w:t>
      </w:r>
      <w:r w:rsidRPr="00EC0693">
        <w:rPr>
          <w:rStyle w:val="TitleChar"/>
        </w:rPr>
        <w:t xml:space="preserve">potentially damaging or life-threatening </w:t>
      </w:r>
      <w:proofErr w:type="spellStart"/>
      <w:r w:rsidRPr="00EC0693">
        <w:rPr>
          <w:rStyle w:val="TitleChar"/>
        </w:rPr>
        <w:t>cyberattacks</w:t>
      </w:r>
      <w:proofErr w:type="spellEnd"/>
      <w:r w:rsidRPr="00EC0693">
        <w:rPr>
          <w:rStyle w:val="TitleChar"/>
        </w:rPr>
        <w:t xml:space="preserve"> should be more difficult to pull off</w:t>
      </w:r>
      <w:r w:rsidRPr="00EC0693">
        <w:rPr>
          <w:sz w:val="16"/>
        </w:rPr>
        <w:t xml:space="preserve">. Why? </w:t>
      </w:r>
      <w:r w:rsidRPr="00882456">
        <w:rPr>
          <w:rStyle w:val="TitleChar"/>
          <w:highlight w:val="yellow"/>
        </w:rPr>
        <w:t>Sensitive systems</w:t>
      </w:r>
      <w:r w:rsidRPr="00063E3C">
        <w:rPr>
          <w:rStyle w:val="TitleChar"/>
        </w:rPr>
        <w:t xml:space="preserve"> generally </w:t>
      </w:r>
      <w:r w:rsidRPr="00882456">
        <w:rPr>
          <w:rStyle w:val="TitleChar"/>
          <w:highlight w:val="yellow"/>
        </w:rPr>
        <w:t>have built-in redundancy and safety</w:t>
      </w:r>
      <w:r w:rsidRPr="00063E3C">
        <w:rPr>
          <w:rStyle w:val="TitleChar"/>
        </w:rPr>
        <w:t xml:space="preserve"> systems, </w:t>
      </w:r>
      <w:r w:rsidRPr="00882456">
        <w:rPr>
          <w:rStyle w:val="TitleChar"/>
          <w:highlight w:val="yellow"/>
        </w:rPr>
        <w:t>meaning an attacker's likely objective will not be to shut down a system</w:t>
      </w:r>
      <w:r w:rsidRPr="00EC0693">
        <w:rPr>
          <w:sz w:val="16"/>
        </w:rPr>
        <w:t xml:space="preserve">, </w:t>
      </w:r>
      <w:r w:rsidRPr="00EC0693">
        <w:rPr>
          <w:rStyle w:val="TitleChar"/>
        </w:rPr>
        <w:t xml:space="preserve">since merely forcing the </w:t>
      </w:r>
      <w:r w:rsidRPr="0080536C">
        <w:rPr>
          <w:rStyle w:val="TitleChar"/>
        </w:rPr>
        <w:t>shutdown</w:t>
      </w:r>
      <w:r w:rsidRPr="00EC0693">
        <w:rPr>
          <w:rStyle w:val="TitleChar"/>
        </w:rPr>
        <w:t xml:space="preserve"> of one control system</w:t>
      </w:r>
      <w:r w:rsidRPr="00EC0693">
        <w:rPr>
          <w:sz w:val="16"/>
        </w:rPr>
        <w:t xml:space="preserve">, say a power plant, </w:t>
      </w:r>
      <w:r w:rsidRPr="00EC0693">
        <w:rPr>
          <w:rStyle w:val="TitleChar"/>
        </w:rPr>
        <w:t>could trigger a backup and cause operators to start looking for the bug.</w:t>
      </w:r>
      <w:r w:rsidRPr="00EC0693">
        <w:rPr>
          <w:sz w:val="16"/>
        </w:rPr>
        <w:t xml:space="preserve"> </w:t>
      </w:r>
      <w:r w:rsidRPr="0080536C">
        <w:rPr>
          <w:rStyle w:val="TitleChar"/>
        </w:rPr>
        <w:t>To work</w:t>
      </w:r>
      <w:r w:rsidRPr="00EC0693">
        <w:rPr>
          <w:rStyle w:val="TitleChar"/>
        </w:rPr>
        <w:t xml:space="preserve"> as an effective weapon, malware would have to influence an active process</w:t>
      </w:r>
      <w:r w:rsidRPr="00EC0693">
        <w:rPr>
          <w:sz w:val="16"/>
        </w:rPr>
        <w:t xml:space="preserve"> </w:t>
      </w:r>
      <w:r w:rsidRPr="00EC0693">
        <w:rPr>
          <w:rStyle w:val="TitleChar"/>
        </w:rPr>
        <w:t>-but not bring it to a screeching halt. If the malicious activity extends over a lengthy period, it has to remain stealthy</w:t>
      </w:r>
      <w:r w:rsidRPr="00EC0693">
        <w:rPr>
          <w:sz w:val="16"/>
        </w:rPr>
        <w:t xml:space="preserve">. </w:t>
      </w:r>
      <w:r w:rsidRPr="00EC0693">
        <w:rPr>
          <w:rStyle w:val="TitleChar"/>
        </w:rPr>
        <w:t>That's a more difficult trick than hitting the virtual off-button.</w:t>
      </w:r>
      <w:r w:rsidRPr="00EC0693">
        <w:rPr>
          <w:sz w:val="16"/>
        </w:rPr>
        <w:t xml:space="preserve"> Take </w:t>
      </w:r>
      <w:proofErr w:type="spellStart"/>
      <w:r w:rsidRPr="00EC0693">
        <w:rPr>
          <w:rStyle w:val="TitleChar"/>
        </w:rPr>
        <w:t>Stuxnet</w:t>
      </w:r>
      <w:proofErr w:type="spellEnd"/>
      <w:r w:rsidRPr="00EC0693">
        <w:rPr>
          <w:sz w:val="16"/>
        </w:rPr>
        <w:t xml:space="preserve">, the worm that sabotaged Iran's nuclear program in 2010. It </w:t>
      </w:r>
      <w:r w:rsidRPr="00EC0693">
        <w:rPr>
          <w:rStyle w:val="TitleChar"/>
        </w:rPr>
        <w:t xml:space="preserve">didn't just crudely shut down the centrifuges at the </w:t>
      </w:r>
      <w:proofErr w:type="spellStart"/>
      <w:r w:rsidRPr="00EC0693">
        <w:rPr>
          <w:rStyle w:val="TitleChar"/>
        </w:rPr>
        <w:t>Natanz</w:t>
      </w:r>
      <w:proofErr w:type="spellEnd"/>
      <w:r w:rsidRPr="00EC0693">
        <w:rPr>
          <w:rStyle w:val="TitleChar"/>
        </w:rPr>
        <w:t xml:space="preserve"> nuclear facility</w:t>
      </w:r>
      <w:r w:rsidRPr="00EC0693">
        <w:rPr>
          <w:sz w:val="16"/>
        </w:rPr>
        <w:t>; rather</w:t>
      </w:r>
      <w:r w:rsidRPr="00EC0693">
        <w:rPr>
          <w:rStyle w:val="TitleChar"/>
        </w:rPr>
        <w:t>, the worm subtly manipulated the system</w:t>
      </w:r>
      <w:r w:rsidRPr="00EC0693">
        <w:rPr>
          <w:sz w:val="16"/>
        </w:rPr>
        <w:t xml:space="preserve">. </w:t>
      </w:r>
      <w:proofErr w:type="spellStart"/>
      <w:r w:rsidRPr="00EC0693">
        <w:rPr>
          <w:sz w:val="16"/>
        </w:rPr>
        <w:t>Stuxnet</w:t>
      </w:r>
      <w:proofErr w:type="spellEnd"/>
      <w:r w:rsidRPr="00EC0693">
        <w:rPr>
          <w:sz w:val="16"/>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882456">
        <w:rPr>
          <w:rStyle w:val="TitleChar"/>
          <w:highlight w:val="yellow"/>
        </w:rPr>
        <w:t xml:space="preserve">Building and deploying </w:t>
      </w:r>
      <w:proofErr w:type="spellStart"/>
      <w:r w:rsidRPr="00882456">
        <w:rPr>
          <w:rStyle w:val="TitleChar"/>
          <w:highlight w:val="yellow"/>
        </w:rPr>
        <w:t>Stuxnet</w:t>
      </w:r>
      <w:proofErr w:type="spellEnd"/>
      <w:r w:rsidRPr="00882456">
        <w:rPr>
          <w:rStyle w:val="TitleChar"/>
          <w:highlight w:val="yellow"/>
        </w:rPr>
        <w:t xml:space="preserve"> required extremely detailed intelligence</w:t>
      </w:r>
      <w:r w:rsidRPr="00EC0693">
        <w:rPr>
          <w:rStyle w:val="TitleChar"/>
        </w:rPr>
        <w:t xml:space="preserve"> about the systems it was supposed to </w:t>
      </w:r>
      <w:proofErr w:type="gramStart"/>
      <w:r w:rsidRPr="00EC0693">
        <w:rPr>
          <w:rStyle w:val="TitleChar"/>
        </w:rPr>
        <w:t>compromise</w:t>
      </w:r>
      <w:r w:rsidRPr="00EC0693">
        <w:rPr>
          <w:sz w:val="16"/>
        </w:rPr>
        <w:t>,</w:t>
      </w:r>
      <w:proofErr w:type="gramEnd"/>
      <w:r w:rsidRPr="00EC0693">
        <w:rPr>
          <w:sz w:val="16"/>
        </w:rPr>
        <w:t xml:space="preserve"> </w:t>
      </w:r>
      <w:r w:rsidRPr="00EC0693">
        <w:rPr>
          <w:rStyle w:val="TitleChar"/>
        </w:rPr>
        <w:t xml:space="preserve">and </w:t>
      </w:r>
      <w:r w:rsidRPr="00882456">
        <w:rPr>
          <w:rStyle w:val="TitleChar"/>
          <w:highlight w:val="yellow"/>
        </w:rPr>
        <w:t>the same will be true for other</w:t>
      </w:r>
      <w:r w:rsidRPr="00EC0693">
        <w:rPr>
          <w:rStyle w:val="TitleChar"/>
        </w:rPr>
        <w:t xml:space="preserve"> dangerous </w:t>
      </w:r>
      <w:proofErr w:type="spellStart"/>
      <w:r w:rsidRPr="00882456">
        <w:rPr>
          <w:rStyle w:val="TitleChar"/>
          <w:highlight w:val="yellow"/>
        </w:rPr>
        <w:t>cyberweapons</w:t>
      </w:r>
      <w:proofErr w:type="spellEnd"/>
      <w:r w:rsidRPr="00EC0693">
        <w:rPr>
          <w:rStyle w:val="TitleChar"/>
        </w:rPr>
        <w:t>.</w:t>
      </w:r>
      <w:r w:rsidRPr="00EC0693">
        <w:rPr>
          <w:sz w:val="16"/>
        </w:rPr>
        <w:t xml:space="preserve"> Yes, "</w:t>
      </w:r>
      <w:r w:rsidRPr="00EC0693">
        <w:rPr>
          <w:rStyle w:val="TitleChar"/>
        </w:rPr>
        <w:t xml:space="preserve">convergence," standardization, and sloppy defense of control-systems software could increase the risk of generic attacks, but </w:t>
      </w:r>
      <w:r w:rsidRPr="00882456">
        <w:rPr>
          <w:rStyle w:val="TitleChar"/>
          <w:highlight w:val="yellow"/>
        </w:rPr>
        <w:t>the</w:t>
      </w:r>
      <w:r w:rsidRPr="00EC0693">
        <w:rPr>
          <w:rStyle w:val="TitleChar"/>
        </w:rPr>
        <w:t xml:space="preserve"> same </w:t>
      </w:r>
      <w:r w:rsidRPr="00882456">
        <w:rPr>
          <w:rStyle w:val="TitleChar"/>
          <w:highlight w:val="yellow"/>
        </w:rPr>
        <w:t>trend has also caused defenses against the most coveted targets to improve steadily and</w:t>
      </w:r>
      <w:r w:rsidRPr="00063E3C">
        <w:rPr>
          <w:rStyle w:val="TitleChar"/>
        </w:rPr>
        <w:t xml:space="preserve"> has </w:t>
      </w:r>
      <w:r w:rsidRPr="00882456">
        <w:rPr>
          <w:rStyle w:val="TitleChar"/>
          <w:highlight w:val="yellow"/>
        </w:rPr>
        <w:t>made reprogramming</w:t>
      </w:r>
      <w:r w:rsidRPr="00063E3C">
        <w:rPr>
          <w:rStyle w:val="TitleChar"/>
        </w:rPr>
        <w:t xml:space="preserve"> highly specific installations on legacy </w:t>
      </w:r>
      <w:r w:rsidRPr="00882456">
        <w:rPr>
          <w:rStyle w:val="TitleChar"/>
          <w:highlight w:val="yellow"/>
        </w:rPr>
        <w:t>systems more complex</w:t>
      </w:r>
      <w:r w:rsidRPr="00EC0693">
        <w:rPr>
          <w:rStyle w:val="TitleChar"/>
        </w:rPr>
        <w:t>, not less</w:t>
      </w:r>
      <w:r w:rsidRPr="00EC0693">
        <w:rPr>
          <w:sz w:val="16"/>
        </w:rPr>
        <w:t>.</w:t>
      </w:r>
    </w:p>
    <w:p w:rsidR="008A01AD" w:rsidRDefault="008A01AD" w:rsidP="008A01AD">
      <w:pPr>
        <w:pStyle w:val="Heading4"/>
      </w:pPr>
      <w:r>
        <w:lastRenderedPageBreak/>
        <w:t>Risk of solar storms even happening is 7% and federal action being taken now</w:t>
      </w:r>
    </w:p>
    <w:p w:rsidR="008A01AD" w:rsidRDefault="008A01AD" w:rsidP="008A01AD">
      <w:proofErr w:type="spellStart"/>
      <w:r w:rsidRPr="00084ADE">
        <w:rPr>
          <w:rStyle w:val="StyleStyleBold12pt"/>
        </w:rPr>
        <w:t>Zabarenko</w:t>
      </w:r>
      <w:proofErr w:type="spellEnd"/>
      <w:r w:rsidRPr="00084ADE">
        <w:rPr>
          <w:rStyle w:val="StyleStyleBold12pt"/>
        </w:rPr>
        <w:t xml:space="preserve"> 12</w:t>
      </w:r>
      <w:r>
        <w:t xml:space="preserve"> [Deborah, Solar Storm Could Knock </w:t>
      </w:r>
      <w:proofErr w:type="gramStart"/>
      <w:r>
        <w:t>Out</w:t>
      </w:r>
      <w:proofErr w:type="gramEnd"/>
      <w:r>
        <w:t xml:space="preserve"> U.S. Power, Weather.com, http://www.weather.com/news/solar-superstorm-power-grid-20120806]</w:t>
      </w:r>
    </w:p>
    <w:p w:rsidR="008A01AD" w:rsidRDefault="008A01AD" w:rsidP="008A01AD">
      <w:pPr>
        <w:rPr>
          <w:sz w:val="16"/>
        </w:rPr>
      </w:pPr>
      <w:r w:rsidRPr="00084ADE">
        <w:rPr>
          <w:sz w:val="16"/>
        </w:rPr>
        <w:t xml:space="preserve">WASHINGTON -- U.S. weather has been lousy this year, with droughts, heat and killer storms. But a solar </w:t>
      </w:r>
      <w:proofErr w:type="spellStart"/>
      <w:r w:rsidRPr="00084ADE">
        <w:rPr>
          <w:sz w:val="16"/>
        </w:rPr>
        <w:t>superstorm</w:t>
      </w:r>
      <w:proofErr w:type="spellEnd"/>
      <w:r w:rsidRPr="00084ADE">
        <w:rPr>
          <w:sz w:val="16"/>
        </w:rPr>
        <w:t xml:space="preserve"> could be far worse.</w:t>
      </w:r>
      <w:r w:rsidRPr="00084ADE">
        <w:rPr>
          <w:sz w:val="12"/>
        </w:rPr>
        <w:t>¶</w:t>
      </w:r>
      <w:r w:rsidRPr="00084ADE">
        <w:rPr>
          <w:sz w:val="16"/>
        </w:rPr>
        <w:t xml:space="preserve"> </w:t>
      </w:r>
      <w:proofErr w:type="gramStart"/>
      <w:r w:rsidRPr="00084ADE">
        <w:rPr>
          <w:sz w:val="16"/>
        </w:rPr>
        <w:t>A</w:t>
      </w:r>
      <w:proofErr w:type="gramEnd"/>
      <w:r w:rsidRPr="00084ADE">
        <w:rPr>
          <w:sz w:val="16"/>
        </w:rPr>
        <w:t xml:space="preserve"> monster blast of geomagnetic particles from the sun could destroy 300 or more of the 2,100 high-voltage transformers that are the backbone of the U.S. electric grid, according to the National Academy of Sciences (NAS). Even a few hundred destroyed transformers could disable the entire interconnected system.</w:t>
      </w:r>
      <w:r w:rsidRPr="00084ADE">
        <w:rPr>
          <w:sz w:val="12"/>
        </w:rPr>
        <w:t>¶</w:t>
      </w:r>
      <w:r w:rsidRPr="00084ADE">
        <w:rPr>
          <w:sz w:val="16"/>
        </w:rPr>
        <w:t xml:space="preserve"> </w:t>
      </w:r>
      <w:r w:rsidRPr="000217E2">
        <w:rPr>
          <w:rStyle w:val="StyleBoldUnderline"/>
          <w:highlight w:val="yellow"/>
        </w:rPr>
        <w:t>There is impetus for</w:t>
      </w:r>
      <w:r w:rsidRPr="00084ADE">
        <w:rPr>
          <w:rStyle w:val="StyleBoldUnderline"/>
        </w:rPr>
        <w:t xml:space="preserve"> a group of </w:t>
      </w:r>
      <w:r w:rsidRPr="000217E2">
        <w:rPr>
          <w:rStyle w:val="StyleBoldUnderline"/>
          <w:highlight w:val="yellow"/>
        </w:rPr>
        <w:t>federal agencies to</w:t>
      </w:r>
      <w:r w:rsidRPr="00084ADE">
        <w:rPr>
          <w:rStyle w:val="StyleBoldUnderline"/>
        </w:rPr>
        <w:t xml:space="preserve"> </w:t>
      </w:r>
      <w:r w:rsidRPr="00084ADE">
        <w:rPr>
          <w:sz w:val="16"/>
        </w:rPr>
        <w:t xml:space="preserve">look for ways to </w:t>
      </w:r>
      <w:r w:rsidRPr="000217E2">
        <w:rPr>
          <w:rStyle w:val="StyleBoldUnderline"/>
          <w:highlight w:val="yellow"/>
        </w:rPr>
        <w:t>prepare</w:t>
      </w:r>
      <w:r w:rsidRPr="00084ADE">
        <w:rPr>
          <w:rStyle w:val="StyleBoldUnderline"/>
        </w:rPr>
        <w:t xml:space="preserve"> for such a storm this year </w:t>
      </w:r>
      <w:r w:rsidRPr="00084ADE">
        <w:rPr>
          <w:sz w:val="16"/>
        </w:rPr>
        <w:t>as the sun moves into an active period called solar maximum, expected to peak in 2013.</w:t>
      </w:r>
      <w:r w:rsidRPr="00084ADE">
        <w:rPr>
          <w:sz w:val="12"/>
        </w:rPr>
        <w:t>¶</w:t>
      </w:r>
      <w:r w:rsidRPr="00084ADE">
        <w:rPr>
          <w:sz w:val="16"/>
        </w:rPr>
        <w:t xml:space="preserve"> Some </w:t>
      </w:r>
      <w:r w:rsidRPr="000217E2">
        <w:rPr>
          <w:rStyle w:val="StyleBoldUnderline"/>
          <w:highlight w:val="yellow"/>
        </w:rPr>
        <w:t xml:space="preserve">U.S. experts estimate </w:t>
      </w:r>
      <w:r w:rsidRPr="000217E2">
        <w:rPr>
          <w:rStyle w:val="StyleBoldUnderline"/>
        </w:rPr>
        <w:t>as much as</w:t>
      </w:r>
      <w:r w:rsidRPr="000217E2">
        <w:rPr>
          <w:rStyle w:val="StyleBoldUnderline"/>
          <w:highlight w:val="yellow"/>
        </w:rPr>
        <w:t xml:space="preserve"> a 7 percent chance of a </w:t>
      </w:r>
      <w:proofErr w:type="spellStart"/>
      <w:r w:rsidRPr="000217E2">
        <w:rPr>
          <w:rStyle w:val="StyleBoldUnderline"/>
          <w:highlight w:val="yellow"/>
        </w:rPr>
        <w:t>superstorm</w:t>
      </w:r>
      <w:proofErr w:type="spellEnd"/>
      <w:r w:rsidRPr="000217E2">
        <w:rPr>
          <w:rStyle w:val="StyleBoldUnderline"/>
          <w:highlight w:val="yellow"/>
        </w:rPr>
        <w:t xml:space="preserve"> in the next decade, which seems </w:t>
      </w:r>
      <w:r w:rsidRPr="000217E2">
        <w:rPr>
          <w:rStyle w:val="Emphasis"/>
          <w:highlight w:val="yellow"/>
        </w:rPr>
        <w:t>a slight risk</w:t>
      </w:r>
      <w:r w:rsidRPr="00084ADE">
        <w:rPr>
          <w:sz w:val="16"/>
        </w:rPr>
        <w:t>, but the effects would be so wide-ranging -- akin to a major meteorite strike -- that it has drawn official concern.</w:t>
      </w:r>
      <w:r w:rsidRPr="00084ADE">
        <w:rPr>
          <w:sz w:val="12"/>
        </w:rPr>
        <w:t>¶</w:t>
      </w:r>
      <w:r w:rsidRPr="00084ADE">
        <w:rPr>
          <w:sz w:val="16"/>
        </w:rPr>
        <w:t xml:space="preserve"> Although </w:t>
      </w:r>
      <w:r w:rsidRPr="000217E2">
        <w:rPr>
          <w:rStyle w:val="StyleBoldUnderline"/>
          <w:highlight w:val="yellow"/>
        </w:rPr>
        <w:t xml:space="preserve">the </w:t>
      </w:r>
      <w:r w:rsidRPr="000217E2">
        <w:rPr>
          <w:rStyle w:val="Emphasis"/>
          <w:highlight w:val="yellow"/>
        </w:rPr>
        <w:t>likelihood</w:t>
      </w:r>
      <w:r w:rsidRPr="000217E2">
        <w:rPr>
          <w:rStyle w:val="StyleBoldUnderline"/>
          <w:highlight w:val="yellow"/>
        </w:rPr>
        <w:t xml:space="preserve"> of this kind of geomagnetic storm</w:t>
      </w:r>
      <w:r w:rsidRPr="000217E2">
        <w:rPr>
          <w:sz w:val="16"/>
          <w:highlight w:val="yellow"/>
        </w:rPr>
        <w:t>,</w:t>
      </w:r>
      <w:r w:rsidRPr="00084ADE">
        <w:rPr>
          <w:sz w:val="16"/>
        </w:rPr>
        <w:t xml:space="preserve"> like a big hit from a space rock, </w:t>
      </w:r>
      <w:r w:rsidRPr="000217E2">
        <w:rPr>
          <w:rStyle w:val="Emphasis"/>
          <w:highlight w:val="yellow"/>
        </w:rPr>
        <w:t>is extremely low</w:t>
      </w:r>
      <w:r w:rsidRPr="00084ADE">
        <w:rPr>
          <w:sz w:val="16"/>
        </w:rPr>
        <w:t>, its impact would be great. By comparison, the probability of a large meteorite hitting Earth is at some fraction of 1 percent.</w:t>
      </w:r>
    </w:p>
    <w:p w:rsidR="008A01AD" w:rsidRDefault="008A01AD" w:rsidP="008A01AD">
      <w:pPr>
        <w:pStyle w:val="Heading4"/>
      </w:pPr>
      <w:r>
        <w:t xml:space="preserve">Solar is already cheaper than fossil fuels NOW – their </w:t>
      </w:r>
      <w:proofErr w:type="spellStart"/>
      <w:proofErr w:type="gramStart"/>
      <w:r>
        <w:t>ev</w:t>
      </w:r>
      <w:proofErr w:type="spellEnd"/>
      <w:proofErr w:type="gramEnd"/>
      <w:r>
        <w:t xml:space="preserve"> is based on flawed, outdated studies – SQ solves the </w:t>
      </w:r>
      <w:proofErr w:type="spellStart"/>
      <w:r>
        <w:t>aff</w:t>
      </w:r>
      <w:proofErr w:type="spellEnd"/>
    </w:p>
    <w:p w:rsidR="008A01AD" w:rsidRDefault="008A01AD" w:rsidP="008A01AD">
      <w:proofErr w:type="spellStart"/>
      <w:r w:rsidRPr="00283C10">
        <w:rPr>
          <w:rStyle w:val="StyleStyleBold12pt"/>
        </w:rPr>
        <w:t>Trabish</w:t>
      </w:r>
      <w:proofErr w:type="spellEnd"/>
      <w:r w:rsidRPr="00283C10">
        <w:rPr>
          <w:rStyle w:val="StyleStyleBold12pt"/>
        </w:rPr>
        <w:t xml:space="preserve"> 11</w:t>
      </w:r>
      <w:r>
        <w:t xml:space="preserve"> [Herman, New Study: Solar Grid Parity Is Here Today: A definitive new LCOE study says solar has achieved parity, </w:t>
      </w:r>
      <w:proofErr w:type="spellStart"/>
      <w:r>
        <w:t>GreenTechMedia</w:t>
      </w:r>
      <w:proofErr w:type="spellEnd"/>
      <w:r>
        <w:t>, http://www.greentechmedia.com/articles/read/New-Study-Solar-Grid-Parity-Is-Here-Today]</w:t>
      </w:r>
    </w:p>
    <w:p w:rsidR="008A01AD" w:rsidRDefault="008A01AD" w:rsidP="008A01AD">
      <w:pPr>
        <w:rPr>
          <w:rStyle w:val="Emphasis"/>
        </w:rPr>
      </w:pPr>
      <w:r w:rsidRPr="000217E2">
        <w:rPr>
          <w:rStyle w:val="StyleBoldUnderline"/>
          <w:highlight w:val="yellow"/>
        </w:rPr>
        <w:t>Solar materials prices are down, financing is more accessible and technology has extended solar system life.</w:t>
      </w:r>
      <w:r w:rsidRPr="00767C52">
        <w:rPr>
          <w:rStyle w:val="StyleBoldUnderline"/>
        </w:rPr>
        <w:t xml:space="preserve"> The result: </w:t>
      </w:r>
      <w:r w:rsidRPr="000217E2">
        <w:rPr>
          <w:rStyle w:val="StyleBoldUnderline"/>
          <w:highlight w:val="yellow"/>
        </w:rPr>
        <w:t>The price of solar energy-generated electricity</w:t>
      </w:r>
      <w:r w:rsidRPr="00767C52">
        <w:rPr>
          <w:rStyle w:val="StyleBoldUnderline"/>
        </w:rPr>
        <w:t xml:space="preserve">, calculated by a legitimate </w:t>
      </w:r>
      <w:proofErr w:type="spellStart"/>
      <w:r w:rsidRPr="00767C52">
        <w:rPr>
          <w:rStyle w:val="StyleBoldUnderline"/>
        </w:rPr>
        <w:t>levelized</w:t>
      </w:r>
      <w:proofErr w:type="spellEnd"/>
      <w:r w:rsidRPr="00767C52">
        <w:rPr>
          <w:rStyle w:val="StyleBoldUnderline"/>
        </w:rPr>
        <w:t xml:space="preserve"> cost of energy </w:t>
      </w:r>
      <w:r w:rsidRPr="000E150F">
        <w:rPr>
          <w:sz w:val="16"/>
        </w:rPr>
        <w:t xml:space="preserve">(LCOE) </w:t>
      </w:r>
      <w:r w:rsidRPr="00767C52">
        <w:rPr>
          <w:rStyle w:val="StyleBoldUnderline"/>
        </w:rPr>
        <w:t xml:space="preserve">method, </w:t>
      </w:r>
      <w:r w:rsidRPr="000217E2">
        <w:rPr>
          <w:rStyle w:val="Emphasis"/>
          <w:highlight w:val="yellow"/>
        </w:rPr>
        <w:t>is now competitive</w:t>
      </w:r>
      <w:r w:rsidRPr="00767C52">
        <w:rPr>
          <w:rStyle w:val="StyleBoldUnderline"/>
        </w:rPr>
        <w:t xml:space="preserve"> </w:t>
      </w:r>
      <w:r w:rsidRPr="000E150F">
        <w:rPr>
          <w:sz w:val="16"/>
        </w:rPr>
        <w:t xml:space="preserve">in many regions </w:t>
      </w:r>
      <w:r w:rsidRPr="00767C52">
        <w:rPr>
          <w:rStyle w:val="StyleBoldUnderline"/>
        </w:rPr>
        <w:t>with the price of electricity generated by conventional sources.</w:t>
      </w:r>
      <w:r w:rsidRPr="000E150F">
        <w:rPr>
          <w:sz w:val="12"/>
        </w:rPr>
        <w:t>¶</w:t>
      </w:r>
      <w:r w:rsidRPr="000E150F">
        <w:rPr>
          <w:sz w:val="16"/>
        </w:rPr>
        <w:t xml:space="preserve"> To be clear, this review of solar photovoltaic LCOE is not one of those “if coal and nuclear paid for the real harm they do” analyses. It is a hard look at the actual numbers.</w:t>
      </w:r>
      <w:r w:rsidRPr="000E150F">
        <w:rPr>
          <w:sz w:val="12"/>
        </w:rPr>
        <w:t>¶</w:t>
      </w:r>
      <w:r w:rsidRPr="000E150F">
        <w:rPr>
          <w:sz w:val="16"/>
        </w:rPr>
        <w:t xml:space="preserve"> </w:t>
      </w:r>
      <w:proofErr w:type="gramStart"/>
      <w:r w:rsidRPr="000217E2">
        <w:rPr>
          <w:rStyle w:val="StyleBoldUnderline"/>
          <w:highlight w:val="yellow"/>
        </w:rPr>
        <w:t>The</w:t>
      </w:r>
      <w:proofErr w:type="gramEnd"/>
      <w:r w:rsidRPr="000217E2">
        <w:rPr>
          <w:rStyle w:val="StyleBoldUnderline"/>
          <w:highlight w:val="yellow"/>
        </w:rPr>
        <w:t xml:space="preserve"> study’s biggest surprise</w:t>
      </w:r>
      <w:r w:rsidRPr="000E150F">
        <w:rPr>
          <w:sz w:val="16"/>
        </w:rPr>
        <w:t xml:space="preserve">, </w:t>
      </w:r>
      <w:r w:rsidRPr="00767C52">
        <w:rPr>
          <w:rStyle w:val="StyleBoldUnderline"/>
        </w:rPr>
        <w:t xml:space="preserve">said </w:t>
      </w:r>
      <w:r w:rsidRPr="000E150F">
        <w:rPr>
          <w:sz w:val="16"/>
        </w:rPr>
        <w:t xml:space="preserve">co-author Joshua </w:t>
      </w:r>
      <w:r w:rsidRPr="00767C52">
        <w:rPr>
          <w:rStyle w:val="StyleBoldUnderline"/>
        </w:rPr>
        <w:t>Pearce</w:t>
      </w:r>
      <w:r w:rsidRPr="000E150F">
        <w:rPr>
          <w:sz w:val="16"/>
        </w:rPr>
        <w:t xml:space="preserve">, </w:t>
      </w:r>
      <w:r w:rsidRPr="00767C52">
        <w:rPr>
          <w:rStyle w:val="StyleBoldUnderline"/>
        </w:rPr>
        <w:t xml:space="preserve">Materials Science and Mechanical Engineering Professor at Queen’s University </w:t>
      </w:r>
      <w:r w:rsidRPr="000E150F">
        <w:rPr>
          <w:sz w:val="16"/>
        </w:rPr>
        <w:t xml:space="preserve">and Michigan Technological University, </w:t>
      </w:r>
      <w:r w:rsidRPr="000217E2">
        <w:rPr>
          <w:rStyle w:val="StyleBoldUnderline"/>
          <w:highlight w:val="yellow"/>
        </w:rPr>
        <w:t xml:space="preserve">was how much </w:t>
      </w:r>
      <w:r w:rsidRPr="000217E2">
        <w:rPr>
          <w:rStyle w:val="Emphasis"/>
          <w:highlight w:val="yellow"/>
        </w:rPr>
        <w:t>outdated information and misinformation</w:t>
      </w:r>
      <w:r w:rsidRPr="000217E2">
        <w:rPr>
          <w:rStyle w:val="StyleBoldUnderline"/>
          <w:highlight w:val="yellow"/>
        </w:rPr>
        <w:t xml:space="preserve"> there is</w:t>
      </w:r>
      <w:r w:rsidRPr="00767C52">
        <w:rPr>
          <w:rStyle w:val="StyleBoldUnderline"/>
        </w:rPr>
        <w:t xml:space="preserve"> about the price of residential and small/medium system solar energy. </w:t>
      </w:r>
      <w:r w:rsidRPr="00767C52">
        <w:rPr>
          <w:rStyle w:val="Emphasis"/>
        </w:rPr>
        <w:t>“</w:t>
      </w:r>
      <w:r w:rsidRPr="000217E2">
        <w:rPr>
          <w:rStyle w:val="Emphasis"/>
          <w:highlight w:val="yellow"/>
        </w:rPr>
        <w:t>We have reached a tipping point,”</w:t>
      </w:r>
      <w:r w:rsidRPr="00767C52">
        <w:rPr>
          <w:rStyle w:val="Emphasis"/>
        </w:rPr>
        <w:t xml:space="preserve"> he said. “Solar has gone past grid parity.”</w:t>
      </w:r>
    </w:p>
    <w:p w:rsidR="008A01AD" w:rsidRDefault="008A01AD" w:rsidP="008A01AD">
      <w:pPr>
        <w:pStyle w:val="Heading3"/>
      </w:pPr>
      <w:r>
        <w:lastRenderedPageBreak/>
        <w:t>Natural Gas</w:t>
      </w:r>
    </w:p>
    <w:p w:rsidR="008A01AD" w:rsidRDefault="008A01AD" w:rsidP="008A01AD">
      <w:pPr>
        <w:pStyle w:val="Heading4"/>
      </w:pPr>
      <w:r>
        <w:t>No recession now – Best indicators prove risk of recession is 0.20%</w:t>
      </w:r>
    </w:p>
    <w:p w:rsidR="008A01AD" w:rsidRDefault="008A01AD" w:rsidP="008A01AD">
      <w:r w:rsidRPr="00BE351F">
        <w:rPr>
          <w:rStyle w:val="StyleStyleBold12pt"/>
        </w:rPr>
        <w:t>Perry 13</w:t>
      </w:r>
      <w:r>
        <w:t xml:space="preserve"> [Mark, Chart of the day: US recession probability is down to 0.20%, </w:t>
      </w:r>
      <w:proofErr w:type="spellStart"/>
      <w:r>
        <w:t>AEIdeas</w:t>
      </w:r>
      <w:proofErr w:type="spellEnd"/>
      <w:r>
        <w:t>, The public policy blog of the American Enterprise Institute, http://www.aei-ideas.org/2013/02/chart-of-the-day-us-recession-probability-is-down-to-0-20/]</w:t>
      </w:r>
    </w:p>
    <w:p w:rsidR="008A01AD" w:rsidRDefault="008A01AD" w:rsidP="008A01AD">
      <w:pPr>
        <w:rPr>
          <w:rStyle w:val="StyleBoldUnderline"/>
        </w:rPr>
      </w:pPr>
      <w:r w:rsidRPr="000217E2">
        <w:rPr>
          <w:rStyle w:val="StyleBoldUnderline"/>
          <w:highlight w:val="yellow"/>
        </w:rPr>
        <w:t>The chart</w:t>
      </w:r>
      <w:r w:rsidRPr="00BE351F">
        <w:rPr>
          <w:rStyle w:val="StyleBoldUnderline"/>
        </w:rPr>
        <w:t xml:space="preserve"> above </w:t>
      </w:r>
      <w:r w:rsidRPr="000217E2">
        <w:rPr>
          <w:rStyle w:val="StyleBoldUnderline"/>
          <w:highlight w:val="yellow"/>
        </w:rPr>
        <w:t>shows</w:t>
      </w:r>
      <w:r w:rsidRPr="00BE351F">
        <w:rPr>
          <w:rStyle w:val="StyleBoldUnderline"/>
        </w:rPr>
        <w:t xml:space="preserve"> </w:t>
      </w:r>
      <w:r w:rsidRPr="00864D5F">
        <w:rPr>
          <w:sz w:val="16"/>
        </w:rPr>
        <w:t xml:space="preserve">University of Oregon economics </w:t>
      </w:r>
      <w:r w:rsidRPr="000217E2">
        <w:rPr>
          <w:rStyle w:val="StyleBoldUnderline"/>
          <w:highlight w:val="yellow"/>
        </w:rPr>
        <w:t>professor</w:t>
      </w:r>
      <w:r w:rsidRPr="00BE351F">
        <w:rPr>
          <w:rStyle w:val="StyleBoldUnderline"/>
        </w:rPr>
        <w:t xml:space="preserve"> </w:t>
      </w:r>
      <w:r w:rsidRPr="00864D5F">
        <w:rPr>
          <w:sz w:val="16"/>
        </w:rPr>
        <w:t xml:space="preserve">Jeremy </w:t>
      </w:r>
      <w:proofErr w:type="spellStart"/>
      <w:r w:rsidRPr="000217E2">
        <w:rPr>
          <w:rStyle w:val="StyleBoldUnderline"/>
          <w:highlight w:val="yellow"/>
        </w:rPr>
        <w:t>Piger’s</w:t>
      </w:r>
      <w:proofErr w:type="spellEnd"/>
      <w:r w:rsidRPr="000217E2">
        <w:rPr>
          <w:rStyle w:val="StyleBoldUnderline"/>
          <w:highlight w:val="yellow"/>
        </w:rPr>
        <w:t xml:space="preserve"> “Recession Probability Index</w:t>
      </w:r>
      <w:r w:rsidRPr="00864D5F">
        <w:rPr>
          <w:sz w:val="16"/>
        </w:rPr>
        <w:t xml:space="preserve">” from January 1990 to November 2012, </w:t>
      </w:r>
      <w:r w:rsidRPr="000217E2">
        <w:rPr>
          <w:rStyle w:val="StyleBoldUnderline"/>
          <w:highlight w:val="yellow"/>
        </w:rPr>
        <w:t xml:space="preserve">based on the 4 monthly variables used by the NBER 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r w:rsidRPr="00BE351F">
        <w:rPr>
          <w:rStyle w:val="StyleBoldUnderline"/>
        </w:rPr>
        <w:t>.</w:t>
      </w:r>
      <w:r w:rsidRPr="00864D5F">
        <w:rPr>
          <w:sz w:val="12"/>
        </w:rPr>
        <w:t>¶</w:t>
      </w:r>
      <w:r w:rsidRPr="00864D5F">
        <w:rPr>
          <w:sz w:val="16"/>
        </w:rPr>
        <w:t xml:space="preserve"> According to Professor </w:t>
      </w:r>
      <w:proofErr w:type="spellStart"/>
      <w:r w:rsidRPr="00864D5F">
        <w:rPr>
          <w:sz w:val="16"/>
        </w:rPr>
        <w:t>Piger</w:t>
      </w:r>
      <w:proofErr w:type="spellEnd"/>
      <w:r w:rsidRPr="00864D5F">
        <w:rPr>
          <w:sz w:val="16"/>
        </w:rPr>
        <w:t>,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recession probabilities below 0.2 has been a good indicator that a recession phase has ended and a new 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for the last three months 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8A01AD" w:rsidRDefault="008A01AD" w:rsidP="008A01AD">
      <w:pPr>
        <w:pStyle w:val="Heading4"/>
      </w:pPr>
      <w:r>
        <w:t>US economy growing now, multiple indicators prove</w:t>
      </w:r>
    </w:p>
    <w:p w:rsidR="008A01AD" w:rsidRDefault="008A01AD" w:rsidP="008A01AD">
      <w:proofErr w:type="spellStart"/>
      <w:r w:rsidRPr="00855E22">
        <w:rPr>
          <w:rStyle w:val="StyleStyleBold12pt"/>
        </w:rPr>
        <w:t>Sherter</w:t>
      </w:r>
      <w:proofErr w:type="spellEnd"/>
      <w:r w:rsidRPr="00855E22">
        <w:rPr>
          <w:rStyle w:val="StyleStyleBold12pt"/>
        </w:rPr>
        <w:t xml:space="preserve"> 2012</w:t>
      </w:r>
      <w:r>
        <w:t xml:space="preserve"> [Alain, U.S. economy growing faster than forecast, CBS </w:t>
      </w:r>
      <w:proofErr w:type="spellStart"/>
      <w:r>
        <w:t>MoneyWatch</w:t>
      </w:r>
      <w:proofErr w:type="spellEnd"/>
      <w:r>
        <w:t>, http://www.cbsnews.com/8301-505123_162-57556104/u.s-economy-growing-faster-than-forecast/]</w:t>
      </w:r>
    </w:p>
    <w:p w:rsidR="008A01AD" w:rsidRDefault="008A01AD" w:rsidP="008A01AD">
      <w:pPr>
        <w:rPr>
          <w:sz w:val="16"/>
        </w:rPr>
      </w:pPr>
      <w:r w:rsidRPr="00282099">
        <w:rPr>
          <w:sz w:val="16"/>
        </w:rPr>
        <w:t>(</w:t>
      </w:r>
      <w:proofErr w:type="spellStart"/>
      <w:r w:rsidRPr="00282099">
        <w:rPr>
          <w:sz w:val="16"/>
        </w:rPr>
        <w:t>MoneyWatch</w:t>
      </w:r>
      <w:proofErr w:type="spellEnd"/>
      <w:r w:rsidRPr="00282099">
        <w:rPr>
          <w:sz w:val="16"/>
        </w:rPr>
        <w:t xml:space="preserve">) </w:t>
      </w:r>
      <w:r w:rsidRPr="000217E2">
        <w:rPr>
          <w:sz w:val="16"/>
        </w:rPr>
        <w:t xml:space="preserve">The </w:t>
      </w:r>
      <w:r w:rsidRPr="000217E2">
        <w:rPr>
          <w:rStyle w:val="StyleBoldUnderline"/>
          <w:highlight w:val="yellow"/>
        </w:rPr>
        <w:t>U.S</w:t>
      </w:r>
      <w:r w:rsidRPr="000217E2">
        <w:rPr>
          <w:sz w:val="16"/>
          <w:highlight w:val="yellow"/>
        </w:rPr>
        <w:t>.</w:t>
      </w:r>
      <w:r w:rsidRPr="00282099">
        <w:rPr>
          <w:sz w:val="16"/>
        </w:rPr>
        <w:t xml:space="preserve"> economy got an early holiday gift Thursday when the U.S. Commerce Department announced that </w:t>
      </w:r>
      <w:r w:rsidRPr="000217E2">
        <w:rPr>
          <w:rStyle w:val="StyleBoldUnderline"/>
          <w:highlight w:val="yellow"/>
        </w:rPr>
        <w:t>growth in the third quarter was 2.7 percent</w:t>
      </w:r>
      <w:r w:rsidRPr="00855E22">
        <w:rPr>
          <w:rStyle w:val="StyleBoldUnderline"/>
        </w:rPr>
        <w:t>, topping a previous forecast</w:t>
      </w:r>
      <w:r w:rsidRPr="00282099">
        <w:rPr>
          <w:sz w:val="16"/>
        </w:rPr>
        <w:t xml:space="preserve">. </w:t>
      </w:r>
      <w:r w:rsidRPr="00282099">
        <w:rPr>
          <w:sz w:val="12"/>
        </w:rPr>
        <w:t>¶</w:t>
      </w:r>
      <w:r w:rsidRPr="00282099">
        <w:rPr>
          <w:sz w:val="16"/>
        </w:rPr>
        <w:t xml:space="preserve"> While the latest economic snapshot is good news for Americans, it raises the heat on Congress and President Barack Obama to reach a deal to avoid taking the nation off the so-called "fiscal cliff," a package of mandated government spending cuts and expiring tax breaks scheduled to take effect in January. That could throw the economy in reverse just as it appears to be gaining speed.</w:t>
      </w:r>
      <w:r w:rsidRPr="00282099">
        <w:rPr>
          <w:sz w:val="12"/>
        </w:rPr>
        <w:t>¶</w:t>
      </w:r>
      <w:r w:rsidRPr="00282099">
        <w:rPr>
          <w:sz w:val="16"/>
        </w:rPr>
        <w:t xml:space="preserve"> </w:t>
      </w:r>
      <w:proofErr w:type="gramStart"/>
      <w:r w:rsidRPr="00282099">
        <w:rPr>
          <w:sz w:val="16"/>
        </w:rPr>
        <w:t>The</w:t>
      </w:r>
      <w:proofErr w:type="gramEnd"/>
      <w:r w:rsidRPr="00282099">
        <w:rPr>
          <w:sz w:val="16"/>
        </w:rPr>
        <w:t xml:space="preserve"> new GDP figures are an update of the agency's estimate last month of 2 percent growth in the July-to-September period. The revised numbers, which are adjusted seasonally, offer a more accurate picture of growth than the government's initial forecast. The economy grew 1.9 percent and 1.3 percent, respectively, in the first and second quarters.</w:t>
      </w:r>
      <w:r w:rsidRPr="00282099">
        <w:rPr>
          <w:sz w:val="12"/>
        </w:rPr>
        <w:t>¶</w:t>
      </w:r>
      <w:r w:rsidRPr="00282099">
        <w:rPr>
          <w:sz w:val="16"/>
        </w:rPr>
        <w:t xml:space="preserve"> </w:t>
      </w:r>
      <w:proofErr w:type="gramStart"/>
      <w:r w:rsidRPr="000217E2">
        <w:rPr>
          <w:rStyle w:val="StyleBoldUnderline"/>
          <w:highlight w:val="yellow"/>
        </w:rPr>
        <w:t>Propelling</w:t>
      </w:r>
      <w:proofErr w:type="gramEnd"/>
      <w:r w:rsidRPr="000217E2">
        <w:rPr>
          <w:rStyle w:val="StyleBoldUnderline"/>
          <w:highlight w:val="yellow"/>
        </w:rPr>
        <w:t xml:space="preserve"> the growth in GDP was stronger consumer spending, federal outlays, expanding business inventories and a renewed housing sector</w:t>
      </w:r>
      <w:r w:rsidRPr="00282099">
        <w:rPr>
          <w:sz w:val="16"/>
        </w:rPr>
        <w:t>, the Commerce Department</w:t>
      </w:r>
      <w:r w:rsidRPr="00855E22">
        <w:rPr>
          <w:rStyle w:val="StyleBoldUnderline"/>
        </w:rPr>
        <w:t xml:space="preserve"> </w:t>
      </w:r>
      <w:r w:rsidRPr="00282099">
        <w:rPr>
          <w:sz w:val="16"/>
        </w:rPr>
        <w:t xml:space="preserve">said. </w:t>
      </w:r>
      <w:r w:rsidRPr="00282099">
        <w:rPr>
          <w:sz w:val="12"/>
        </w:rPr>
        <w:t>¶</w:t>
      </w:r>
      <w:r w:rsidRPr="00282099">
        <w:rPr>
          <w:sz w:val="16"/>
        </w:rPr>
        <w:t xml:space="preserve"> </w:t>
      </w:r>
      <w:proofErr w:type="gramStart"/>
      <w:r w:rsidRPr="00282099">
        <w:rPr>
          <w:sz w:val="16"/>
        </w:rPr>
        <w:t>Yet</w:t>
      </w:r>
      <w:proofErr w:type="gramEnd"/>
      <w:r w:rsidRPr="00282099">
        <w:rPr>
          <w:sz w:val="16"/>
        </w:rPr>
        <w:t xml:space="preserve"> the latest report also suggests the economy may be slowing slightly in the fourth quarter. Drags on growth include exports, which slid 1.6 percent for the quarter, compared with a 5.3 percent rise in the previous quarter, and shrinking investment in non-residential real estate. Gains in household income also fell, which could reduce consumer spending in future months. </w:t>
      </w:r>
      <w:r w:rsidRPr="00282099">
        <w:rPr>
          <w:sz w:val="12"/>
        </w:rPr>
        <w:t>¶</w:t>
      </w:r>
      <w:r w:rsidRPr="00282099">
        <w:rPr>
          <w:sz w:val="16"/>
        </w:rPr>
        <w:t xml:space="preserve"> Much of the growth for the quarter, at 0.8 percent, came from businesses building up inventories. Because they may not need to re-stock in the current quarter, that could effectively steal growth from the last three months of the year. "The bigger the build-up in the third quarter, the more likely we are to see a run down in the fourth," said Paul Ashworth, chief U.S. economist with Capital Economics, in a research note. </w:t>
      </w:r>
      <w:r w:rsidRPr="00282099">
        <w:rPr>
          <w:sz w:val="12"/>
        </w:rPr>
        <w:t>¶</w:t>
      </w:r>
      <w:r w:rsidRPr="00282099">
        <w:rPr>
          <w:sz w:val="16"/>
        </w:rPr>
        <w:t xml:space="preserve"> </w:t>
      </w:r>
      <w:proofErr w:type="gramStart"/>
      <w:r w:rsidRPr="00282099">
        <w:rPr>
          <w:sz w:val="16"/>
        </w:rPr>
        <w:t>Another</w:t>
      </w:r>
      <w:proofErr w:type="gramEnd"/>
      <w:r w:rsidRPr="00282099">
        <w:rPr>
          <w:sz w:val="16"/>
        </w:rPr>
        <w:t xml:space="preserve"> 0.7 percent of GDP growth stemmed from increased federal spending, mostly for defense. The government is likely to curb such spending in the current quarter, which also could reduce growth. </w:t>
      </w:r>
      <w:r w:rsidRPr="00282099">
        <w:rPr>
          <w:sz w:val="12"/>
        </w:rPr>
        <w:t>¶</w:t>
      </w:r>
      <w:r w:rsidRPr="00282099">
        <w:rPr>
          <w:sz w:val="16"/>
        </w:rPr>
        <w:t xml:space="preserve"> Perhaps </w:t>
      </w:r>
      <w:r w:rsidRPr="000217E2">
        <w:rPr>
          <w:rStyle w:val="StyleBoldUnderline"/>
          <w:highlight w:val="yellow"/>
        </w:rPr>
        <w:t xml:space="preserve">most critically for the recovery, housing </w:t>
      </w:r>
      <w:r w:rsidRPr="000217E2">
        <w:rPr>
          <w:rStyle w:val="StyleBoldUnderline"/>
        </w:rPr>
        <w:t xml:space="preserve">around the U.S. </w:t>
      </w:r>
      <w:r w:rsidRPr="000217E2">
        <w:rPr>
          <w:rStyle w:val="StyleBoldUnderline"/>
          <w:highlight w:val="yellow"/>
        </w:rPr>
        <w:t>continues to show</w:t>
      </w:r>
      <w:r w:rsidRPr="00855E22">
        <w:rPr>
          <w:rStyle w:val="StyleBoldUnderline"/>
        </w:rPr>
        <w:t xml:space="preserve"> steady</w:t>
      </w:r>
      <w:r w:rsidRPr="00282099">
        <w:rPr>
          <w:sz w:val="16"/>
        </w:rPr>
        <w:t>, if unexceptional</w:t>
      </w:r>
      <w:r w:rsidRPr="000217E2">
        <w:rPr>
          <w:sz w:val="16"/>
          <w:highlight w:val="yellow"/>
        </w:rPr>
        <w:t xml:space="preserve">, </w:t>
      </w:r>
      <w:r w:rsidRPr="000217E2">
        <w:rPr>
          <w:rStyle w:val="StyleBoldUnderline"/>
          <w:highlight w:val="yellow"/>
        </w:rPr>
        <w:t>gains</w:t>
      </w:r>
      <w:r w:rsidRPr="00282099">
        <w:rPr>
          <w:sz w:val="16"/>
        </w:rPr>
        <w:t>. For the third quarter, home prices around the nation were up 3.6 percent from the year ago-period, according to the Case-</w:t>
      </w:r>
      <w:proofErr w:type="spellStart"/>
      <w:r w:rsidRPr="00282099">
        <w:rPr>
          <w:sz w:val="16"/>
        </w:rPr>
        <w:t>Shiller</w:t>
      </w:r>
      <w:proofErr w:type="spellEnd"/>
      <w:r w:rsidRPr="00282099">
        <w:rPr>
          <w:sz w:val="16"/>
        </w:rPr>
        <w:t xml:space="preserve"> index, and sales of existing houses have grown roughly 10 percent from a year ago. Driving that rebound: Low mortgage rates, which are luring home buyers back into the market and a declining stock of new and existing homes.</w:t>
      </w:r>
      <w:r w:rsidRPr="00282099">
        <w:rPr>
          <w:sz w:val="12"/>
        </w:rPr>
        <w:t>¶</w:t>
      </w:r>
      <w:r w:rsidRPr="00282099">
        <w:rPr>
          <w:sz w:val="16"/>
        </w:rPr>
        <w:t xml:space="preserve"> </w:t>
      </w:r>
      <w:r w:rsidRPr="000217E2">
        <w:rPr>
          <w:rStyle w:val="StyleBoldUnderline"/>
          <w:highlight w:val="yellow"/>
        </w:rPr>
        <w:t>Rising real estate prices allow homeowners who owe more on their mortgages</w:t>
      </w:r>
      <w:r w:rsidRPr="00855E22">
        <w:rPr>
          <w:rStyle w:val="StyleBoldUnderline"/>
        </w:rPr>
        <w:t xml:space="preserve"> than their properties are worth </w:t>
      </w:r>
      <w:r w:rsidRPr="000217E2">
        <w:rPr>
          <w:rStyle w:val="StyleBoldUnderline"/>
          <w:highlight w:val="yellow"/>
        </w:rPr>
        <w:t>to recoup equity</w:t>
      </w:r>
      <w:r w:rsidRPr="00282099">
        <w:rPr>
          <w:sz w:val="16"/>
        </w:rPr>
        <w:t xml:space="preserve">. In shedding debt and recovering some of the wealth that vaporized during the housing crash, people are freer to spend, </w:t>
      </w:r>
      <w:r w:rsidRPr="000217E2">
        <w:rPr>
          <w:rStyle w:val="StyleBoldUnderline"/>
          <w:highlight w:val="yellow"/>
        </w:rPr>
        <w:t>which fuels broader economic expansion</w:t>
      </w:r>
      <w:r w:rsidRPr="00855E22">
        <w:rPr>
          <w:rStyle w:val="StyleBoldUnderline"/>
        </w:rPr>
        <w:t>.</w:t>
      </w:r>
      <w:r w:rsidRPr="00282099">
        <w:rPr>
          <w:sz w:val="12"/>
        </w:rPr>
        <w:t>¶</w:t>
      </w:r>
      <w:r w:rsidRPr="00282099">
        <w:rPr>
          <w:sz w:val="16"/>
        </w:rPr>
        <w:t xml:space="preserve"> </w:t>
      </w:r>
      <w:proofErr w:type="gramStart"/>
      <w:r w:rsidRPr="00282099">
        <w:rPr>
          <w:sz w:val="16"/>
        </w:rPr>
        <w:t>On</w:t>
      </w:r>
      <w:proofErr w:type="gramEnd"/>
      <w:r w:rsidRPr="00282099">
        <w:rPr>
          <w:sz w:val="16"/>
        </w:rPr>
        <w:t xml:space="preserve"> the supply side, </w:t>
      </w:r>
      <w:r w:rsidRPr="00855E22">
        <w:rPr>
          <w:rStyle w:val="StyleBoldUnderline"/>
        </w:rPr>
        <w:t>rising housing values and sales give homebuilders an incentive to put up new homes.</w:t>
      </w:r>
      <w:r w:rsidRPr="00282099">
        <w:rPr>
          <w:sz w:val="16"/>
        </w:rPr>
        <w:t xml:space="preserve"> As a result, construction expanded across most of the Federal Reserve's 12 districts, the central bank said Wednesday, with new starts roughly 40 percent above year-ago levels.</w:t>
      </w:r>
      <w:r w:rsidRPr="00282099">
        <w:rPr>
          <w:sz w:val="12"/>
        </w:rPr>
        <w:t>¶</w:t>
      </w:r>
      <w:r w:rsidRPr="00282099">
        <w:rPr>
          <w:sz w:val="16"/>
        </w:rPr>
        <w:t xml:space="preserve"> </w:t>
      </w:r>
      <w:proofErr w:type="gramStart"/>
      <w:r w:rsidRPr="00282099">
        <w:rPr>
          <w:sz w:val="16"/>
        </w:rPr>
        <w:t>For</w:t>
      </w:r>
      <w:proofErr w:type="gramEnd"/>
      <w:r w:rsidRPr="00282099">
        <w:rPr>
          <w:sz w:val="16"/>
        </w:rPr>
        <w:t xml:space="preserve"> now, </w:t>
      </w:r>
      <w:r w:rsidRPr="000217E2">
        <w:rPr>
          <w:rStyle w:val="StyleBoldUnderline"/>
          <w:highlight w:val="yellow"/>
        </w:rPr>
        <w:t>that momentum looks likely to continue</w:t>
      </w:r>
      <w:r w:rsidRPr="000217E2">
        <w:rPr>
          <w:sz w:val="16"/>
          <w:highlight w:val="yellow"/>
        </w:rPr>
        <w:t xml:space="preserve">. </w:t>
      </w:r>
      <w:r w:rsidRPr="000217E2">
        <w:rPr>
          <w:rStyle w:val="StyleBoldUnderline"/>
        </w:rPr>
        <w:t>A</w:t>
      </w:r>
      <w:r w:rsidRPr="00855E22">
        <w:rPr>
          <w:rStyle w:val="StyleBoldUnderline"/>
        </w:rPr>
        <w:t xml:space="preserve"> growing number of Americans plan to buy a home within the next six months</w:t>
      </w:r>
      <w:r w:rsidRPr="00282099">
        <w:rPr>
          <w:sz w:val="16"/>
        </w:rPr>
        <w:t xml:space="preserve">, according to the Conference Board, a trade association representing businesses. Patrick Newport, U.S. economist with IHS Global </w:t>
      </w:r>
      <w:proofErr w:type="gramStart"/>
      <w:r w:rsidRPr="00282099">
        <w:rPr>
          <w:sz w:val="16"/>
        </w:rPr>
        <w:t>Insight,</w:t>
      </w:r>
      <w:proofErr w:type="gramEnd"/>
      <w:r w:rsidRPr="00282099">
        <w:rPr>
          <w:sz w:val="16"/>
        </w:rPr>
        <w:t xml:space="preserve"> also said in a report this week that the research firm expects home prices to continue rising over the next five years, although not much faster than inflation.</w:t>
      </w:r>
      <w:r w:rsidRPr="00282099">
        <w:rPr>
          <w:sz w:val="12"/>
        </w:rPr>
        <w:t>¶</w:t>
      </w:r>
      <w:r w:rsidRPr="00282099">
        <w:rPr>
          <w:sz w:val="16"/>
        </w:rPr>
        <w:t xml:space="preserve"> </w:t>
      </w:r>
      <w:r w:rsidRPr="000217E2">
        <w:rPr>
          <w:rStyle w:val="StyleBoldUnderline"/>
          <w:highlight w:val="yellow"/>
        </w:rPr>
        <w:t xml:space="preserve">The other major engine </w:t>
      </w:r>
      <w:r w:rsidRPr="000217E2">
        <w:rPr>
          <w:rStyle w:val="StyleBoldUnderline"/>
        </w:rPr>
        <w:t xml:space="preserve">for the economy this year </w:t>
      </w:r>
      <w:r w:rsidRPr="000217E2">
        <w:rPr>
          <w:rStyle w:val="StyleBoldUnderline"/>
          <w:highlight w:val="yellow"/>
        </w:rPr>
        <w:t xml:space="preserve">has </w:t>
      </w:r>
      <w:r w:rsidRPr="000217E2">
        <w:rPr>
          <w:rStyle w:val="StyleBoldUnderline"/>
          <w:highlight w:val="yellow"/>
        </w:rPr>
        <w:lastRenderedPageBreak/>
        <w:t>been consumer spending</w:t>
      </w:r>
      <w:r w:rsidRPr="00282099">
        <w:rPr>
          <w:sz w:val="16"/>
        </w:rPr>
        <w:t xml:space="preserve">. That fell slightly in the quarter, to 1.4 percent, down from 2 percent in the previous estimate, Commerce reported. Yet many </w:t>
      </w:r>
      <w:r w:rsidRPr="000217E2">
        <w:rPr>
          <w:rStyle w:val="StyleBoldUnderline"/>
          <w:highlight w:val="yellow"/>
        </w:rPr>
        <w:t>economists expect that to rebound</w:t>
      </w:r>
      <w:r w:rsidRPr="00282099">
        <w:rPr>
          <w:rStyle w:val="StyleBoldUnderline"/>
        </w:rPr>
        <w:t xml:space="preserve"> </w:t>
      </w:r>
      <w:r w:rsidRPr="00282099">
        <w:rPr>
          <w:sz w:val="16"/>
        </w:rPr>
        <w:t xml:space="preserve">next year. One good sign is that the key holiday shopping season is off to a good start, fueled by strong Black Friday sales, and expectations for the final month of the year are generally upbeat. </w:t>
      </w:r>
      <w:proofErr w:type="gramStart"/>
      <w:r w:rsidRPr="00282099">
        <w:rPr>
          <w:sz w:val="12"/>
        </w:rPr>
        <w:t>¶</w:t>
      </w:r>
      <w:r w:rsidRPr="00282099">
        <w:rPr>
          <w:sz w:val="16"/>
        </w:rPr>
        <w:t xml:space="preserve"> </w:t>
      </w:r>
      <w:r w:rsidRPr="000217E2">
        <w:rPr>
          <w:rStyle w:val="StyleBoldUnderline"/>
          <w:highlight w:val="yellow"/>
        </w:rPr>
        <w:t xml:space="preserve">Consumer spending accounts for </w:t>
      </w:r>
      <w:r w:rsidRPr="000217E2">
        <w:rPr>
          <w:rStyle w:val="StyleBoldUnderline"/>
        </w:rPr>
        <w:t xml:space="preserve">roughly </w:t>
      </w:r>
      <w:r w:rsidRPr="000217E2">
        <w:rPr>
          <w:rStyle w:val="StyleBoldUnderline"/>
          <w:highlight w:val="yellow"/>
        </w:rPr>
        <w:t>70 percent of economic activity</w:t>
      </w:r>
      <w:r w:rsidRPr="00282099">
        <w:rPr>
          <w:sz w:val="16"/>
        </w:rPr>
        <w:t>.</w:t>
      </w:r>
      <w:proofErr w:type="gramEnd"/>
      <w:r w:rsidRPr="00282099">
        <w:rPr>
          <w:sz w:val="16"/>
        </w:rPr>
        <w:t xml:space="preserve"> As Americans have continued to spend, even amid mounting public attention on the fiscal cliff, more businesses have started hiring.</w:t>
      </w:r>
      <w:r w:rsidRPr="00282099">
        <w:rPr>
          <w:sz w:val="12"/>
        </w:rPr>
        <w:t>¶</w:t>
      </w:r>
      <w:r w:rsidRPr="00282099">
        <w:rPr>
          <w:sz w:val="16"/>
        </w:rPr>
        <w:t xml:space="preserve"> </w:t>
      </w:r>
      <w:proofErr w:type="gramStart"/>
      <w:r w:rsidRPr="00282099">
        <w:rPr>
          <w:sz w:val="16"/>
        </w:rPr>
        <w:t>The</w:t>
      </w:r>
      <w:proofErr w:type="gramEnd"/>
      <w:r w:rsidRPr="00282099">
        <w:rPr>
          <w:sz w:val="16"/>
        </w:rPr>
        <w:t xml:space="preserve"> number of Americans applying for jobless benefits fell 23,000 last week to 393,000, the U.S. Labor Department said today. </w:t>
      </w:r>
      <w:r w:rsidRPr="00282099">
        <w:rPr>
          <w:rStyle w:val="StyleBoldUnderline"/>
        </w:rPr>
        <w:t>The labor market has strengthened in recent months</w:t>
      </w:r>
      <w:r w:rsidRPr="00282099">
        <w:rPr>
          <w:sz w:val="16"/>
        </w:rPr>
        <w:t xml:space="preserve">, with the government revising upward previous job-creation estimates. Unemployment fell last month in more than half of the 372 biggest U.S. cities, according to the government. </w:t>
      </w:r>
    </w:p>
    <w:p w:rsidR="008A01AD" w:rsidRPr="00207A21" w:rsidRDefault="008A01AD" w:rsidP="008A01AD">
      <w:pPr>
        <w:pStyle w:val="Heading4"/>
      </w:pPr>
      <w:r>
        <w:t>TURN: the plan increases energy prices – Subsidies create price bubbles</w:t>
      </w:r>
    </w:p>
    <w:p w:rsidR="008A01AD" w:rsidRDefault="008A01AD" w:rsidP="008A01AD">
      <w:proofErr w:type="spellStart"/>
      <w:proofErr w:type="gramStart"/>
      <w:r>
        <w:rPr>
          <w:rStyle w:val="StyleStyleBold12pt"/>
        </w:rPr>
        <w:t>Gerdin</w:t>
      </w:r>
      <w:proofErr w:type="spellEnd"/>
      <w:r>
        <w:rPr>
          <w:rStyle w:val="StyleStyleBold12pt"/>
        </w:rPr>
        <w:t xml:space="preserve"> </w:t>
      </w:r>
      <w:r w:rsidRPr="00CE6483">
        <w:rPr>
          <w:rStyle w:val="StyleStyleBold12pt"/>
        </w:rPr>
        <w:t>11</w:t>
      </w:r>
      <w:r>
        <w:t xml:space="preserve"> (Erik </w:t>
      </w:r>
      <w:proofErr w:type="spellStart"/>
      <w:r>
        <w:t>Gerding</w:t>
      </w:r>
      <w:proofErr w:type="spellEnd"/>
      <w:r>
        <w:t>, Associate Professor at University of Colorado Law School.</w:t>
      </w:r>
      <w:proofErr w:type="gramEnd"/>
      <w:r>
        <w:t xml:space="preserve"> His research interests include securities, banking law, financial regulation generally, and corporate governance, “The Inherent, Ineluctable Instability of </w:t>
      </w:r>
      <w:r w:rsidRPr="00CA1DC2">
        <w:t xml:space="preserve">Financial Institution Regulation”, </w:t>
      </w:r>
      <w:hyperlink r:id="rId11" w:history="1">
        <w:r w:rsidRPr="00CA1DC2">
          <w:t>http://www.theconglomerate.org/2011/09/the-inherent-ineluctable-instability-of-financial-institution-regulation.html</w:t>
        </w:r>
      </w:hyperlink>
      <w:r w:rsidRPr="00CA1DC2">
        <w:t>, September 12, 2011)</w:t>
      </w:r>
      <w:r>
        <w:tab/>
      </w:r>
    </w:p>
    <w:p w:rsidR="008A01AD" w:rsidRDefault="008A01AD" w:rsidP="008A01AD">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w:t>
      </w:r>
      <w:proofErr w:type="spellStart"/>
      <w:r w:rsidRPr="005C1CE8">
        <w:rPr>
          <w:sz w:val="16"/>
        </w:rPr>
        <w:t>Krawiec</w:t>
      </w:r>
      <w:proofErr w:type="spellEnd"/>
      <w:r w:rsidRPr="005C1CE8">
        <w:rPr>
          <w:sz w:val="16"/>
        </w:rPr>
        <w:t xml:space="preserve"> (Duke), Christie Ford (Univ. </w:t>
      </w:r>
      <w:r w:rsidRPr="00E776DC">
        <w:rPr>
          <w:sz w:val="16"/>
        </w:rPr>
        <w:t xml:space="preserve">British Columbia), Brett McDonnell (Minnesota), </w:t>
      </w:r>
      <w:proofErr w:type="spellStart"/>
      <w:r w:rsidRPr="00E776DC">
        <w:rPr>
          <w:sz w:val="16"/>
        </w:rPr>
        <w:t>Saule</w:t>
      </w:r>
      <w:proofErr w:type="spellEnd"/>
      <w:r w:rsidRPr="00E776DC">
        <w:rPr>
          <w:sz w:val="16"/>
        </w:rPr>
        <w:t xml:space="preserve"> </w:t>
      </w:r>
      <w:proofErr w:type="spellStart"/>
      <w:r w:rsidRPr="00E776DC">
        <w:rPr>
          <w:sz w:val="16"/>
        </w:rPr>
        <w:t>Omarova</w:t>
      </w:r>
      <w:proofErr w:type="spellEnd"/>
      <w:r w:rsidRPr="00E776DC">
        <w:rPr>
          <w:sz w:val="16"/>
        </w:rPr>
        <w:t xml:space="preserve"> (North Carolina), and Dan Schwarz (Minnesota). In my last post, I concluded that </w:t>
      </w:r>
      <w:r w:rsidRPr="00E776DC">
        <w:rPr>
          <w:rStyle w:val="StyleBoldUnderline"/>
        </w:rPr>
        <w:t>the presence of government subsidies</w:t>
      </w:r>
      <w:r w:rsidRPr="00E776DC">
        <w:rPr>
          <w:sz w:val="16"/>
        </w:rPr>
        <w:t xml:space="preserve"> – </w:t>
      </w:r>
      <w:r w:rsidRPr="00773E55">
        <w:rPr>
          <w:rStyle w:val="StyleBoldUnderline"/>
        </w:rPr>
        <w:t>particularly 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C0884">
        <w:rPr>
          <w:rStyle w:val="StyleBoldUnderline"/>
          <w:highlight w:val="yellow"/>
        </w:rPr>
        <w:t>subsidies</w:t>
      </w:r>
      <w:r w:rsidRPr="005C1CE8">
        <w:rPr>
          <w:sz w:val="16"/>
        </w:rPr>
        <w:t xml:space="preserve"> and moreover, the underlying reason for government subsidies, </w:t>
      </w:r>
      <w:r w:rsidRPr="005C0884">
        <w:rPr>
          <w:rStyle w:val="StyleBoldUnderline"/>
          <w:highlight w:val="yellow"/>
        </w:rPr>
        <w:t>contributes to the inherent</w:t>
      </w:r>
      <w:r w:rsidRPr="00773E55">
        <w:rPr>
          <w:rStyle w:val="StyleBoldUnderline"/>
        </w:rPr>
        <w:t xml:space="preserve"> </w:t>
      </w:r>
      <w:r w:rsidRPr="00773E55">
        <w:rPr>
          <w:rStyle w:val="StyleBoldUnderline"/>
          <w:highlight w:val="yellow"/>
        </w:rPr>
        <w:t xml:space="preserve">instability </w:t>
      </w:r>
      <w:r w:rsidRPr="005C0884">
        <w:rPr>
          <w:rStyle w:val="StyleBoldUnderline"/>
          <w:highlight w:val="yellow"/>
        </w:rPr>
        <w:t>of financial institution</w:t>
      </w:r>
      <w:r w:rsidRPr="00B61C5D">
        <w:rPr>
          <w:rStyle w:val="StyleBoldUnderline"/>
        </w:rPr>
        <w:t xml:space="preserve"> regulation.</w:t>
      </w:r>
      <w:r>
        <w:rPr>
          <w:rStyle w:val="StyleBoldUnderline"/>
        </w:rPr>
        <w:t xml:space="preserve"> </w:t>
      </w:r>
      <w:r w:rsidRPr="005C0884">
        <w:rPr>
          <w:rStyle w:val="StyleBoldUnderline"/>
          <w:highlight w:val="yellow"/>
        </w:rPr>
        <w:t xml:space="preserve">The presence of government </w:t>
      </w:r>
      <w:r w:rsidRPr="00773E55">
        <w:rPr>
          <w:rStyle w:val="StyleBoldUnderline"/>
          <w:highlight w:val="yellow"/>
        </w:rPr>
        <w:t>guarantees</w:t>
      </w:r>
      <w:r w:rsidRPr="00773E55">
        <w:rPr>
          <w:rStyle w:val="StyleBoldUnderline"/>
        </w:rPr>
        <w:t xml:space="preserve"> </w:t>
      </w:r>
      <w:r w:rsidRPr="005C1CE8">
        <w:rPr>
          <w:sz w:val="16"/>
        </w:rPr>
        <w:t xml:space="preserve">– explicit or implicit – </w:t>
      </w:r>
      <w:r w:rsidRPr="005C0884">
        <w:rPr>
          <w:rStyle w:val="StyleBoldUnderline"/>
          <w:highlight w:val="yellow"/>
        </w:rPr>
        <w:t>creates strong incentives for</w:t>
      </w:r>
      <w:r w:rsidRPr="00B61C5D">
        <w:rPr>
          <w:rStyle w:val="StyleBoldUnderline"/>
        </w:rPr>
        <w:t xml:space="preserve"> financial </w:t>
      </w:r>
      <w:r w:rsidRPr="005C0884">
        <w:rPr>
          <w:rStyle w:val="StyleBoldUnderline"/>
          <w:highlight w:val="yellow"/>
        </w:rPr>
        <w:t xml:space="preserve">firms to </w:t>
      </w:r>
      <w:r w:rsidRPr="00773E55">
        <w:rPr>
          <w:rStyle w:val="StyleBoldUnderline"/>
          <w:highlight w:val="yellow"/>
        </w:rPr>
        <w:t>externalize</w:t>
      </w:r>
      <w:r w:rsidRPr="005C0884">
        <w:rPr>
          <w:rStyle w:val="StyleBoldUnderline"/>
          <w:highlight w:val="yellow"/>
        </w:rPr>
        <w:t xml:space="preserve"> the</w:t>
      </w:r>
      <w:r w:rsidRPr="00B61C5D">
        <w:rPr>
          <w:rStyle w:val="StyleBoldUnderline"/>
        </w:rPr>
        <w:t xml:space="preserve"> cost of their </w:t>
      </w:r>
      <w:r w:rsidRPr="005C0884">
        <w:rPr>
          <w:rStyle w:val="StyleBoldUnderline"/>
          <w:highlight w:val="yellow"/>
        </w:rPr>
        <w:t>risk</w:t>
      </w:r>
      <w:r w:rsidRPr="00B61C5D">
        <w:rPr>
          <w:rStyle w:val="StyleBoldUnderline"/>
        </w:rPr>
        <w:t xml:space="preserve"> taking onto taxpayers</w:t>
      </w:r>
      <w:r w:rsidRPr="005C1CE8">
        <w:rPr>
          <w:sz w:val="16"/>
        </w:rPr>
        <w:t xml:space="preserve">. But </w:t>
      </w:r>
      <w:r w:rsidRPr="005C0884">
        <w:rPr>
          <w:rStyle w:val="StyleBoldUnderline"/>
          <w:highlight w:val="yellow"/>
        </w:rPr>
        <w:t>there is more to</w:t>
      </w:r>
      <w:r w:rsidRPr="00B61C5D">
        <w:rPr>
          <w:rStyle w:val="StyleBoldUnderline"/>
        </w:rPr>
        <w:t xml:space="preserve"> government </w:t>
      </w:r>
      <w:r w:rsidRPr="005C0884">
        <w:rPr>
          <w:rStyle w:val="StyleBoldUnderline"/>
          <w:highlight w:val="yellow"/>
        </w:rPr>
        <w:t>guarantees</w:t>
      </w:r>
      <w:r w:rsidRPr="00B61C5D">
        <w:rPr>
          <w:rStyle w:val="StyleBoldUnderline"/>
        </w:rPr>
        <w:t xml:space="preserve"> </w:t>
      </w:r>
      <w:r w:rsidRPr="005C0884">
        <w:rPr>
          <w:rStyle w:val="StyleBoldUnderline"/>
          <w:highlight w:val="yellow"/>
        </w:rPr>
        <w:t xml:space="preserve">than </w:t>
      </w:r>
      <w:r w:rsidRPr="00773E55">
        <w:rPr>
          <w:rStyle w:val="StyleBoldUnderline"/>
          <w:highlight w:val="yellow"/>
        </w:rPr>
        <w:t>moral hazard.</w:t>
      </w:r>
      <w:r w:rsidRPr="00773E55">
        <w:rPr>
          <w:rStyle w:val="StyleBoldUnderline"/>
        </w:rPr>
        <w:t xml:space="preserve"> </w:t>
      </w:r>
      <w:r w:rsidRPr="005C1CE8">
        <w:rPr>
          <w:sz w:val="16"/>
        </w:rPr>
        <w:t xml:space="preserve">Consider the following: </w:t>
      </w:r>
      <w:r w:rsidRPr="005C0884">
        <w:rPr>
          <w:rStyle w:val="StyleBoldUnderline"/>
          <w:highlight w:val="yellow"/>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C0884">
        <w:rPr>
          <w:rStyle w:val="StyleBoldUnderline"/>
          <w:highlight w:val="yellow"/>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C0884">
        <w:rPr>
          <w:rStyle w:val="StyleBoldUnderline"/>
          <w:highlight w:val="yellow"/>
        </w:rPr>
        <w:t>distort</w:t>
      </w:r>
      <w:r w:rsidRPr="00790394">
        <w:rPr>
          <w:rStyle w:val="StyleBoldUnderline"/>
        </w:rPr>
        <w:t>s</w:t>
      </w:r>
      <w:r w:rsidRPr="005C0884">
        <w:rPr>
          <w:rStyle w:val="StyleBoldUnderline"/>
          <w:highlight w:val="yellow"/>
        </w:rPr>
        <w:t xml:space="preserve"> the market</w:t>
      </w:r>
      <w:r w:rsidRPr="005C1CE8">
        <w:rPr>
          <w:sz w:val="16"/>
        </w:rPr>
        <w:t xml:space="preserve">. </w:t>
      </w:r>
      <w:r w:rsidRPr="005C0884">
        <w:rPr>
          <w:rStyle w:val="StyleBoldUnderline"/>
          <w:highlight w:val="yellow"/>
        </w:rPr>
        <w:t>A lower cost of capital</w:t>
      </w:r>
      <w:r w:rsidRPr="00B61C5D">
        <w:rPr>
          <w:rStyle w:val="StyleBoldUnderline"/>
        </w:rPr>
        <w:t xml:space="preserve"> </w:t>
      </w:r>
      <w:r w:rsidRPr="005C0884">
        <w:rPr>
          <w:rStyle w:val="StyleBoldUnderline"/>
          <w:highlight w:val="yellow"/>
        </w:rPr>
        <w:t>allows</w:t>
      </w:r>
      <w:r w:rsidRPr="005C1CE8">
        <w:rPr>
          <w:sz w:val="16"/>
        </w:rPr>
        <w:t xml:space="preserve"> </w:t>
      </w:r>
      <w:r w:rsidRPr="00B61C5D">
        <w:rPr>
          <w:rStyle w:val="StyleBoldUnderline"/>
        </w:rPr>
        <w:t xml:space="preserve">the </w:t>
      </w:r>
      <w:r w:rsidRPr="005C0884">
        <w:rPr>
          <w:rStyle w:val="StyleBoldUnderline"/>
          <w:highlight w:val="yellow"/>
        </w:rPr>
        <w:t xml:space="preserve">subsidized firms to </w:t>
      </w:r>
      <w:r w:rsidRPr="00773E55">
        <w:rPr>
          <w:rStyle w:val="StyleBoldUnderline"/>
          <w:highlight w:val="yellow"/>
        </w:rPr>
        <w:t>undercut</w:t>
      </w:r>
      <w:r w:rsidRPr="00773E55">
        <w:rPr>
          <w:rStyle w:val="StyleBoldUnderline"/>
        </w:rPr>
        <w:t xml:space="preserve"> </w:t>
      </w:r>
      <w:r w:rsidRPr="005C0884">
        <w:rPr>
          <w:rStyle w:val="StyleBoldUnderline"/>
          <w:highlight w:val="yellow"/>
        </w:rPr>
        <w:t>their competition</w:t>
      </w:r>
      <w:r w:rsidRPr="005C1CE8">
        <w:rPr>
          <w:sz w:val="16"/>
        </w:rPr>
        <w:t xml:space="preserve">. </w:t>
      </w:r>
      <w:r w:rsidRPr="005C0884">
        <w:rPr>
          <w:rStyle w:val="StyleBoldUnderline"/>
          <w:highlight w:val="yellow"/>
        </w:rPr>
        <w:t>This can drive competitors</w:t>
      </w:r>
      <w:r w:rsidRPr="00B61C5D">
        <w:rPr>
          <w:rStyle w:val="StyleBoldUnderline"/>
        </w:rPr>
        <w:t xml:space="preserve"> either </w:t>
      </w:r>
      <w:r w:rsidRPr="005C0884">
        <w:rPr>
          <w:rStyle w:val="StyleBoldUnderline"/>
          <w:highlight w:val="yellow"/>
        </w:rPr>
        <w:t>out of business or</w:t>
      </w:r>
      <w:r w:rsidRPr="005C1CE8">
        <w:rPr>
          <w:sz w:val="16"/>
        </w:rPr>
        <w:t xml:space="preserve">, if risk is being mispriced because of an asset boom, </w:t>
      </w:r>
      <w:r w:rsidRPr="00773E55">
        <w:rPr>
          <w:rStyle w:val="StyleBoldUnderline"/>
          <w:highlight w:val="yellow"/>
        </w:rPr>
        <w:t>into riskier market segments</w:t>
      </w:r>
      <w:r w:rsidRPr="005C1CE8">
        <w:rPr>
          <w:sz w:val="16"/>
        </w:rPr>
        <w:t xml:space="preserve"> (</w:t>
      </w:r>
      <w:proofErr w:type="gramStart"/>
      <w:r w:rsidRPr="005C1CE8">
        <w:rPr>
          <w:sz w:val="16"/>
        </w:rPr>
        <w:t>a phenomena I explored in a symposium piece)</w:t>
      </w:r>
      <w:proofErr w:type="gramEnd"/>
      <w:r w:rsidRPr="005C1CE8">
        <w:rPr>
          <w:sz w:val="16"/>
        </w:rPr>
        <w:t xml:space="preserve">. Cheaper debt and leverage: </w:t>
      </w:r>
      <w:r w:rsidRPr="00B61C5D">
        <w:rPr>
          <w:rStyle w:val="StyleBoldUnderline"/>
        </w:rPr>
        <w:t xml:space="preserve">Government </w:t>
      </w:r>
      <w:r w:rsidRPr="005C0884">
        <w:rPr>
          <w:rStyle w:val="StyleBoldUnderline"/>
          <w:highlight w:val="yellow"/>
        </w:rPr>
        <w:t>guarantees</w:t>
      </w:r>
      <w:r w:rsidRPr="00B61C5D">
        <w:rPr>
          <w:rStyle w:val="StyleBoldUnderline"/>
        </w:rPr>
        <w:t xml:space="preserve"> also</w:t>
      </w:r>
      <w:r w:rsidRPr="005C1CE8">
        <w:rPr>
          <w:sz w:val="16"/>
        </w:rPr>
        <w:t xml:space="preserve">. </w:t>
      </w:r>
      <w:proofErr w:type="gramStart"/>
      <w:r w:rsidRPr="005C0884">
        <w:rPr>
          <w:rStyle w:val="StyleBoldUnderline"/>
          <w:highlight w:val="yellow"/>
        </w:rPr>
        <w:t>make</w:t>
      </w:r>
      <w:proofErr w:type="gramEnd"/>
      <w:r w:rsidRPr="005C0884">
        <w:rPr>
          <w:rStyle w:val="StyleBoldUnderline"/>
          <w:highlight w:val="yellow"/>
        </w:rPr>
        <w:t xml:space="preserve"> debt cheaper than equity</w:t>
      </w:r>
      <w:r w:rsidRPr="00B61C5D">
        <w:rPr>
          <w:rStyle w:val="StyleBoldUnderline"/>
        </w:rPr>
        <w:t xml:space="preserve"> </w:t>
      </w:r>
      <w:r w:rsidRPr="005C0884">
        <w:rPr>
          <w:rStyle w:val="StyleBoldUnderline"/>
          <w:highlight w:val="yellow"/>
        </w:rPr>
        <w:t xml:space="preserve">This </w:t>
      </w:r>
      <w:r w:rsidRPr="00773E55">
        <w:rPr>
          <w:rStyle w:val="StyleBoldUnderline"/>
          <w:highlight w:val="yellow"/>
        </w:rPr>
        <w:t>supercharges</w:t>
      </w:r>
      <w:r w:rsidRPr="00773E55">
        <w:rPr>
          <w:rStyle w:val="StyleBoldUnderline"/>
        </w:rPr>
        <w:t xml:space="preserve"> </w:t>
      </w:r>
      <w:r w:rsidRPr="00B61C5D">
        <w:rPr>
          <w:rStyle w:val="StyleBoldUnderline"/>
        </w:rPr>
        <w:t xml:space="preserve">the </w:t>
      </w:r>
      <w:r w:rsidRPr="005C0884">
        <w:rPr>
          <w:rStyle w:val="StyleBoldUnderline"/>
          <w:highlight w:val="yellow"/>
        </w:rPr>
        <w:t>incentives of</w:t>
      </w:r>
      <w:r w:rsidRPr="00B61C5D">
        <w:rPr>
          <w:rStyle w:val="StyleBoldUnderline"/>
        </w:rPr>
        <w:t xml:space="preserve"> financial </w:t>
      </w:r>
      <w:r w:rsidRPr="005C0884">
        <w:rPr>
          <w:rStyle w:val="StyleBoldUnderline"/>
          <w:highlight w:val="yellow"/>
        </w:rPr>
        <w:t>firms to increase leverage</w:t>
      </w:r>
      <w:r w:rsidRPr="005C1CE8">
        <w:rPr>
          <w:sz w:val="16"/>
        </w:rPr>
        <w:t xml:space="preserve">. Higher leverage of financial institutions, in turn, works to increase the effective supply of money. </w:t>
      </w:r>
      <w:r w:rsidRPr="005C0884">
        <w:rPr>
          <w:rStyle w:val="StyleBoldUnderline"/>
          <w:highlight w:val="yellow"/>
        </w:rPr>
        <w:t>More</w:t>
      </w:r>
      <w:r w:rsidRPr="00B61C5D">
        <w:rPr>
          <w:rStyle w:val="StyleBoldUnderline"/>
        </w:rPr>
        <w:t xml:space="preserve"> money </w:t>
      </w:r>
      <w:r w:rsidRPr="005C0884">
        <w:rPr>
          <w:rStyle w:val="StyleBoldUnderline"/>
          <w:highlight w:val="yellow"/>
        </w:rPr>
        <w:t xml:space="preserve">can fuel </w:t>
      </w:r>
      <w:r w:rsidRPr="00773E55">
        <w:rPr>
          <w:rStyle w:val="StyleBoldUnderline"/>
          <w:highlight w:val="yellow"/>
        </w:rPr>
        <w:t>asset price bubbles</w:t>
      </w:r>
      <w:r w:rsidRPr="00773E55">
        <w:rPr>
          <w:rStyle w:val="StyleBoldUnderline"/>
        </w:rPr>
        <w:t xml:space="preserve"> </w:t>
      </w:r>
      <w:r w:rsidRPr="005C0884">
        <w:rPr>
          <w:rStyle w:val="StyleBoldUnderline"/>
          <w:highlight w:val="yellow"/>
        </w:rPr>
        <w:t>and mask</w:t>
      </w:r>
      <w:r w:rsidRPr="00B61C5D">
        <w:rPr>
          <w:rStyle w:val="StyleBoldUnderline"/>
        </w:rPr>
        <w:t xml:space="preserve"> the </w:t>
      </w:r>
      <w:r w:rsidRPr="005C0884">
        <w:rPr>
          <w:rStyle w:val="StyleBoldUnderline"/>
          <w:highlight w:val="yellow"/>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773E55">
        <w:rPr>
          <w:rStyle w:val="StyleBoldUnderline"/>
        </w:rPr>
        <w:t xml:space="preserve">game </w:t>
      </w:r>
      <w:r w:rsidRPr="00B95E74">
        <w:rPr>
          <w:rStyle w:val="StyleBoldUnderline"/>
        </w:rPr>
        <w:t>regulatory capital requirements</w:t>
      </w:r>
      <w:r w:rsidRPr="00B95E74">
        <w:rPr>
          <w:sz w:val="16"/>
        </w:rPr>
        <w:t xml:space="preserve"> (something I am writing about</w:t>
      </w:r>
      <w:r w:rsidRPr="005C1CE8">
        <w:rPr>
          <w:sz w:val="16"/>
        </w:rPr>
        <w:t xml:space="preserve"> in the context of the shadow banking system. See also Jones; </w:t>
      </w:r>
      <w:proofErr w:type="spellStart"/>
      <w:r w:rsidRPr="005C1CE8">
        <w:rPr>
          <w:sz w:val="16"/>
        </w:rPr>
        <w:t>Acharya</w:t>
      </w:r>
      <w:proofErr w:type="spellEnd"/>
      <w:r w:rsidRPr="005C1CE8">
        <w:rPr>
          <w:sz w:val="16"/>
        </w:rPr>
        <w:t xml:space="preserve"> &amp; </w:t>
      </w:r>
      <w:proofErr w:type="spellStart"/>
      <w:r w:rsidRPr="005C1CE8">
        <w:rPr>
          <w:sz w:val="16"/>
        </w:rPr>
        <w:t>Schnabl</w:t>
      </w:r>
      <w:proofErr w:type="spellEnd"/>
      <w:r w:rsidRPr="005C1CE8">
        <w:rPr>
          <w:sz w:val="16"/>
        </w:rPr>
        <w:t xml:space="preserve">; </w:t>
      </w:r>
      <w:proofErr w:type="spellStart"/>
      <w:r w:rsidRPr="005C1CE8">
        <w:rPr>
          <w:sz w:val="16"/>
        </w:rPr>
        <w:t>Acharya</w:t>
      </w:r>
      <w:proofErr w:type="spellEnd"/>
      <w:r w:rsidRPr="005C1CE8">
        <w:rPr>
          <w:sz w:val="16"/>
        </w:rPr>
        <w:t xml:space="preserve"> &amp; Richardson. Bailouts and correlated risk: Governments face pressure to bail out firms when their risk taking is highly correlated (because multiple firms will fail at the same time). On the flip side, </w:t>
      </w:r>
      <w:r w:rsidRPr="005C0884">
        <w:rPr>
          <w:rStyle w:val="StyleBoldUnderline"/>
          <w:highlight w:val="yellow"/>
        </w:rPr>
        <w:t>this creates</w:t>
      </w:r>
      <w:r w:rsidRPr="00B61C5D">
        <w:rPr>
          <w:rStyle w:val="StyleBoldUnderline"/>
        </w:rPr>
        <w:t xml:space="preserve"> a strong </w:t>
      </w:r>
      <w:r w:rsidRPr="005C0884">
        <w:rPr>
          <w:rStyle w:val="StyleBoldUnderline"/>
          <w:highlight w:val="yellow"/>
        </w:rPr>
        <w:t>incentive for</w:t>
      </w:r>
      <w:r w:rsidRPr="00B61C5D">
        <w:rPr>
          <w:rStyle w:val="StyleBoldUnderline"/>
        </w:rPr>
        <w:t xml:space="preserve"> financial </w:t>
      </w:r>
      <w:r w:rsidRPr="005C0884">
        <w:rPr>
          <w:rStyle w:val="StyleBoldUnderline"/>
          <w:highlight w:val="yellow"/>
        </w:rPr>
        <w:t>firms to take</w:t>
      </w:r>
      <w:r w:rsidRPr="00B61C5D">
        <w:rPr>
          <w:rStyle w:val="StyleBoldUnderline"/>
        </w:rPr>
        <w:t xml:space="preserve"> on correlated </w:t>
      </w:r>
      <w:r w:rsidRPr="005C0884">
        <w:rPr>
          <w:rStyle w:val="StyleBoldUnderline"/>
          <w:highlight w:val="yellow"/>
        </w:rPr>
        <w:t>risk</w:t>
      </w:r>
      <w:r w:rsidRPr="005C1CE8">
        <w:rPr>
          <w:sz w:val="16"/>
        </w:rPr>
        <w:t xml:space="preserve">. </w:t>
      </w:r>
      <w:proofErr w:type="gramStart"/>
      <w:r w:rsidRPr="005C1CE8">
        <w:rPr>
          <w:sz w:val="16"/>
        </w:rPr>
        <w:t xml:space="preserve">(See, e.g., </w:t>
      </w:r>
      <w:proofErr w:type="spellStart"/>
      <w:r w:rsidRPr="005C1CE8">
        <w:rPr>
          <w:sz w:val="16"/>
        </w:rPr>
        <w:t>Acharya</w:t>
      </w:r>
      <w:proofErr w:type="spellEnd"/>
      <w:r w:rsidRPr="005C1CE8">
        <w:rPr>
          <w:sz w:val="16"/>
        </w:rPr>
        <w:t xml:space="preserve"> et al.).</w:t>
      </w:r>
      <w:proofErr w:type="gramEnd"/>
      <w:r w:rsidRPr="005C1CE8">
        <w:rPr>
          <w:sz w:val="16"/>
        </w:rPr>
        <w:t xml:space="preserve"> </w:t>
      </w:r>
      <w:r w:rsidRPr="00B61C5D">
        <w:rPr>
          <w:rStyle w:val="StyleBoldUnderline"/>
        </w:rPr>
        <w:t xml:space="preserve">Correlated </w:t>
      </w:r>
      <w:r w:rsidRPr="005C0884">
        <w:rPr>
          <w:rStyle w:val="StyleBoldUnderline"/>
          <w:highlight w:val="yellow"/>
        </w:rPr>
        <w:t>risk taking reinforces</w:t>
      </w:r>
      <w:r w:rsidRPr="00B61C5D">
        <w:rPr>
          <w:rStyle w:val="StyleBoldUnderline"/>
        </w:rPr>
        <w:t xml:space="preserve"> the kind of </w:t>
      </w:r>
      <w:r w:rsidRPr="005C0884">
        <w:rPr>
          <w:rStyle w:val="StyleBoldUnderline"/>
          <w:highlight w:val="yellow"/>
        </w:rPr>
        <w:t>herding that</w:t>
      </w:r>
      <w:r w:rsidRPr="00B61C5D">
        <w:rPr>
          <w:rStyle w:val="StyleBoldUnderline"/>
        </w:rPr>
        <w:t xml:space="preserve"> behavioral finance </w:t>
      </w:r>
      <w:r w:rsidRPr="005C0884">
        <w:rPr>
          <w:rStyle w:val="StyleBoldUnderline"/>
          <w:highlight w:val="yellow"/>
        </w:rPr>
        <w:t>scholars have analyzed in the context of</w:t>
      </w:r>
      <w:r w:rsidRPr="00B61C5D">
        <w:rPr>
          <w:rStyle w:val="StyleBoldUnderline"/>
        </w:rPr>
        <w:t xml:space="preserve"> asset </w:t>
      </w:r>
      <w:r w:rsidRPr="00323F98">
        <w:rPr>
          <w:rStyle w:val="Emphasis"/>
          <w:highlight w:val="yellow"/>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5C1CE8">
        <w:rPr>
          <w:sz w:val="16"/>
        </w:rPr>
        <w:t>Gelpern</w:t>
      </w:r>
      <w:proofErr w:type="spellEnd"/>
      <w:r w:rsidRPr="005C1CE8">
        <w:rPr>
          <w:sz w:val="16"/>
        </w:rPr>
        <w:t xml:space="preserve">) responded: 1. Legal rules are by nature incomplete and, under pressure, firms and regulators will seek ways around rules. 2. It </w:t>
      </w:r>
      <w:proofErr w:type="spellStart"/>
      <w:r w:rsidRPr="005C1CE8">
        <w:rPr>
          <w:sz w:val="16"/>
        </w:rPr>
        <w:t>ain’t</w:t>
      </w:r>
      <w:proofErr w:type="spellEnd"/>
      <w:r w:rsidRPr="005C1CE8">
        <w:rPr>
          <w:sz w:val="16"/>
        </w:rPr>
        <w:t xml:space="preserve"> so easy for a sovereign to bind </w:t>
      </w:r>
      <w:proofErr w:type="gramStart"/>
      <w:r w:rsidRPr="005C1CE8">
        <w:rPr>
          <w:sz w:val="16"/>
        </w:rPr>
        <w:t>itself</w:t>
      </w:r>
      <w:proofErr w:type="gramEnd"/>
      <w:r w:rsidRPr="005C1CE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5C1CE8">
        <w:rPr>
          <w:sz w:val="16"/>
        </w:rPr>
        <w:t>Winstar</w:t>
      </w:r>
      <w:proofErr w:type="spellEnd"/>
      <w:r w:rsidRPr="005C1CE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5C1CE8">
        <w:rPr>
          <w:sz w:val="16"/>
        </w:rPr>
        <w:t>koan</w:t>
      </w:r>
      <w:proofErr w:type="spellEnd"/>
      <w:r w:rsidRPr="005C1CE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5C1CE8">
        <w:rPr>
          <w:sz w:val="16"/>
        </w:rPr>
        <w:t>startin</w:t>
      </w:r>
      <w:proofErr w:type="spellEnd"/>
      <w:r w:rsidRPr="005C1CE8">
        <w:rPr>
          <w:sz w:val="16"/>
        </w:rPr>
        <w:t xml:space="preserve">’. (For example, economists have proposed the very sensible policy of counter-cyclical capital buffers) But </w:t>
      </w:r>
      <w:proofErr w:type="spellStart"/>
      <w:r w:rsidRPr="005C1CE8">
        <w:rPr>
          <w:sz w:val="16"/>
        </w:rPr>
        <w:t>fetishizing</w:t>
      </w:r>
      <w:proofErr w:type="spellEnd"/>
      <w:r w:rsidRPr="005C1CE8">
        <w:rPr>
          <w:sz w:val="16"/>
        </w:rPr>
        <w:t xml:space="preserve"> automatic regulations can pervert financial regulation. Over-reliance on automatic regulation: Ignores the fact that </w:t>
      </w:r>
      <w:r w:rsidRPr="005C1CE8">
        <w:rPr>
          <w:sz w:val="16"/>
        </w:rPr>
        <w:lastRenderedPageBreak/>
        <w:t xml:space="preserve">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C1CE8">
        <w:rPr>
          <w:sz w:val="16"/>
        </w:rPr>
        <w:t>So</w:t>
      </w:r>
      <w:proofErr w:type="gramEnd"/>
      <w:r w:rsidRPr="005C1CE8">
        <w:rPr>
          <w:sz w:val="16"/>
        </w:rPr>
        <w:t xml:space="preserve">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8A01AD" w:rsidRPr="002317FF" w:rsidRDefault="008A01AD" w:rsidP="008A01AD">
      <w:pPr>
        <w:pStyle w:val="Heading4"/>
      </w:pPr>
      <w:r>
        <w:t>TURN: Picking winners bad—distorts the market, causes trade-offs, and undermines innovation</w:t>
      </w:r>
    </w:p>
    <w:p w:rsidR="008A01AD" w:rsidRDefault="008A01AD" w:rsidP="008A01AD">
      <w:r>
        <w:rPr>
          <w:rStyle w:val="StyleStyleBold12pt"/>
        </w:rPr>
        <w:t>D</w:t>
      </w:r>
      <w:r w:rsidRPr="00320BB2">
        <w:rPr>
          <w:rStyle w:val="StyleStyleBold12pt"/>
        </w:rPr>
        <w:t xml:space="preserve">e </w:t>
      </w:r>
      <w:proofErr w:type="spellStart"/>
      <w:r w:rsidRPr="00320BB2">
        <w:rPr>
          <w:rStyle w:val="StyleStyleBold12pt"/>
        </w:rPr>
        <w:t>Rugy</w:t>
      </w:r>
      <w:proofErr w:type="spellEnd"/>
      <w:r w:rsidRPr="00320BB2">
        <w:t xml:space="preserve"> </w:t>
      </w:r>
      <w:r>
        <w:rPr>
          <w:rStyle w:val="StyleStyleBold12pt"/>
        </w:rPr>
        <w:t>12</w:t>
      </w:r>
      <w:r w:rsidRPr="00320BB2">
        <w:t xml:space="preserve"> (Veronique</w:t>
      </w:r>
      <w:r>
        <w:t>,</w:t>
      </w:r>
      <w:r w:rsidRPr="00320BB2">
        <w:t xml:space="preserve"> </w:t>
      </w:r>
      <w:proofErr w:type="gramStart"/>
      <w:r w:rsidRPr="00320BB2">
        <w:t>Senior</w:t>
      </w:r>
      <w:proofErr w:type="gramEnd"/>
      <w:r w:rsidRPr="00320BB2">
        <w:t xml:space="preserve"> research fellow at the </w:t>
      </w:r>
      <w:proofErr w:type="spellStart"/>
      <w:r w:rsidRPr="00320BB2">
        <w:t>Mercatus</w:t>
      </w:r>
      <w:proofErr w:type="spellEnd"/>
      <w:r w:rsidRPr="00320BB2">
        <w:t xml:space="preserve"> Center, "Assessing the Department of Energy Loan Guarantee Program"</w:t>
      </w:r>
      <w:r>
        <w:t>, 6/19</w:t>
      </w:r>
      <w:r w:rsidRPr="00320BB2">
        <w:t xml:space="preserve"> mercatus.org/publication/assessing-department-energy-loan-guarantee-program</w:t>
      </w:r>
      <w:r>
        <w:t>)</w:t>
      </w:r>
    </w:p>
    <w:p w:rsidR="008A01AD" w:rsidRDefault="008A01AD" w:rsidP="008A01AD">
      <w:pPr>
        <w:rPr>
          <w:rStyle w:val="StyleBoldUnderline"/>
        </w:rPr>
      </w:pPr>
      <w:r w:rsidRPr="00B000BD">
        <w:rPr>
          <w:rStyle w:val="StyleBoldUnderline"/>
        </w:rPr>
        <w:t>This</w:t>
      </w:r>
      <w:r w:rsidRPr="00AC459D">
        <w:rPr>
          <w:rStyle w:val="StyleBoldUnderline"/>
        </w:rPr>
        <w:t xml:space="preserve"> </w:t>
      </w:r>
      <w:r w:rsidRPr="00B000BD">
        <w:rPr>
          <w:rStyle w:val="StyleBoldUnderline"/>
          <w:highlight w:val="yellow"/>
        </w:rPr>
        <w:t xml:space="preserve">government involvement can </w:t>
      </w:r>
      <w:r w:rsidRPr="00773E55">
        <w:rPr>
          <w:rStyle w:val="StyleBoldUnderline"/>
          <w:highlight w:val="yellow"/>
        </w:rPr>
        <w:t xml:space="preserve">distort </w:t>
      </w:r>
      <w:r w:rsidRPr="00B000BD">
        <w:rPr>
          <w:rStyle w:val="StyleBoldUnderline"/>
        </w:rPr>
        <w:t xml:space="preserve">the </w:t>
      </w:r>
      <w:r w:rsidRPr="00773E55">
        <w:rPr>
          <w:rStyle w:val="StyleBoldUnderline"/>
          <w:highlight w:val="yellow"/>
        </w:rPr>
        <w:t>market signals</w:t>
      </w:r>
      <w:r w:rsidRPr="00773E55">
        <w:rPr>
          <w:rStyle w:val="StyleBoldUnderline"/>
        </w:rPr>
        <w:t xml:space="preserve"> further</w:t>
      </w:r>
      <w:r w:rsidRPr="00EC49D7">
        <w:rPr>
          <w:sz w:val="16"/>
        </w:rPr>
        <w:t>. For instance</w:t>
      </w:r>
      <w:r w:rsidRPr="0010730E">
        <w:rPr>
          <w:rStyle w:val="StyleBoldUnderline"/>
        </w:rPr>
        <w:t xml:space="preserve">, the </w:t>
      </w:r>
      <w:r w:rsidRPr="00B000BD">
        <w:rPr>
          <w:rStyle w:val="StyleBoldUnderline"/>
          <w:highlight w:val="yellow"/>
        </w:rPr>
        <w:t>data shows</w:t>
      </w:r>
      <w:r w:rsidRPr="0010730E">
        <w:rPr>
          <w:rStyle w:val="StyleBoldUnderline"/>
        </w:rPr>
        <w:t xml:space="preserve"> that </w:t>
      </w:r>
      <w:r w:rsidRPr="00B000BD">
        <w:rPr>
          <w:rStyle w:val="StyleBoldUnderline"/>
          <w:highlight w:val="yellow"/>
        </w:rPr>
        <w:t>private investors</w:t>
      </w:r>
      <w:r w:rsidRPr="0010730E">
        <w:rPr>
          <w:rStyle w:val="StyleBoldUnderline"/>
        </w:rPr>
        <w:t xml:space="preserve"> tend to </w:t>
      </w:r>
      <w:r w:rsidRPr="00B000BD">
        <w:rPr>
          <w:rStyle w:val="StyleBoldUnderline"/>
          <w:highlight w:val="yellow"/>
        </w:rPr>
        <w:t>congregate toward government guarantee projects</w:t>
      </w:r>
      <w:r w:rsidRPr="0010730E">
        <w:rPr>
          <w:rStyle w:val="StyleBoldUnderline"/>
        </w:rPr>
        <w:t xml:space="preserve">, independently of the merits of the projects, </w:t>
      </w:r>
      <w:r w:rsidRPr="00B000BD">
        <w:rPr>
          <w:rStyle w:val="StyleBoldUnderline"/>
          <w:highlight w:val="yellow"/>
        </w:rPr>
        <w:t>taking capital away from unsubsidized projects that have a better probability of success without subsidy and a more viable business plan</w:t>
      </w:r>
      <w:r w:rsidRPr="00EC49D7">
        <w:rPr>
          <w:sz w:val="16"/>
        </w:rPr>
        <w:t>. As the Government Accountability Office noted, “</w:t>
      </w:r>
      <w:r w:rsidRPr="00AC459D">
        <w:rPr>
          <w:rStyle w:val="StyleBoldUnderline"/>
        </w:rPr>
        <w:t>Guarantees would make projects</w:t>
      </w:r>
      <w:r w:rsidRPr="00EC49D7">
        <w:rPr>
          <w:sz w:val="16"/>
        </w:rPr>
        <w:t xml:space="preserve"> [the federal government] </w:t>
      </w:r>
      <w:r w:rsidRPr="00AC459D">
        <w:rPr>
          <w:rStyle w:val="StyleBoldUnderline"/>
        </w:rPr>
        <w:t>assists financially more attractive to private capital than conservation projects not backed by federal gu</w:t>
      </w:r>
      <w:r w:rsidRPr="00B000BD">
        <w:rPr>
          <w:rStyle w:val="StyleBoldUnderline"/>
        </w:rPr>
        <w:t>arantees. Thus both its loans and its guarantees will siphon private capital away.”</w:t>
      </w:r>
      <w:r w:rsidRPr="00B000BD">
        <w:rPr>
          <w:sz w:val="16"/>
        </w:rPr>
        <w:t xml:space="preserve">[25] </w:t>
      </w:r>
      <w:r w:rsidRPr="00B000BD">
        <w:rPr>
          <w:rStyle w:val="StyleBoldUnderline"/>
        </w:rPr>
        <w:t>This reallocation</w:t>
      </w:r>
      <w:r w:rsidRPr="00B000BD">
        <w:rPr>
          <w:sz w:val="16"/>
        </w:rPr>
        <w:t xml:space="preserve"> of resources by private investors </w:t>
      </w:r>
      <w:r w:rsidRPr="00B000BD">
        <w:rPr>
          <w:rStyle w:val="StyleBoldUnderline"/>
        </w:rPr>
        <w:t xml:space="preserve">away from viable projects may even take place within the same industry—that is, </w:t>
      </w:r>
      <w:r w:rsidRPr="00396620">
        <w:rPr>
          <w:rStyle w:val="Emphasis"/>
          <w:highlight w:val="yellow"/>
        </w:rPr>
        <w:t>one green energy project might trade off with anothe</w:t>
      </w:r>
      <w:r w:rsidRPr="00B000BD">
        <w:rPr>
          <w:rStyle w:val="Emphasis"/>
          <w:highlight w:val="yellow"/>
        </w:rPr>
        <w:t>r, more viable</w:t>
      </w:r>
      <w:r w:rsidRPr="00B000BD">
        <w:rPr>
          <w:rStyle w:val="StyleBoldUnderline"/>
          <w:highlight w:val="yellow"/>
        </w:rPr>
        <w:t xml:space="preserve"> green energy project</w:t>
      </w:r>
      <w:r w:rsidRPr="00773E55">
        <w:rPr>
          <w:rStyle w:val="StyleBoldUnderline"/>
        </w:rPr>
        <w:t>.</w:t>
      </w:r>
      <w:r>
        <w:rPr>
          <w:rStyle w:val="StyleBoldUnderline"/>
        </w:rPr>
        <w:t xml:space="preserve"> </w:t>
      </w:r>
      <w:r w:rsidRPr="00EC49D7">
        <w:rPr>
          <w:sz w:val="16"/>
        </w:rPr>
        <w:t xml:space="preserve">More importantly, </w:t>
      </w:r>
      <w:r w:rsidRPr="005C0884">
        <w:rPr>
          <w:rStyle w:val="StyleBoldUnderline"/>
          <w:highlight w:val="yellow"/>
        </w:rPr>
        <w:t>once the government subsidizes a portion of the market, the object</w:t>
      </w:r>
      <w:r w:rsidRPr="00AC459D">
        <w:rPr>
          <w:rStyle w:val="StyleBoldUnderline"/>
        </w:rPr>
        <w:t xml:space="preserve"> of the subsidy </w:t>
      </w:r>
      <w:r w:rsidRPr="005C0884">
        <w:rPr>
          <w:rStyle w:val="StyleBoldUnderline"/>
          <w:highlight w:val="yellow"/>
        </w:rPr>
        <w:t>becomes a safe asset. Safety</w:t>
      </w:r>
      <w:r w:rsidRPr="00EC49D7">
        <w:rPr>
          <w:sz w:val="16"/>
        </w:rPr>
        <w:t xml:space="preserve"> in the market, however, </w:t>
      </w:r>
      <w:r w:rsidRPr="00AC459D">
        <w:rPr>
          <w:rStyle w:val="StyleBoldUnderline"/>
        </w:rPr>
        <w:t xml:space="preserve">often </w:t>
      </w:r>
      <w:r w:rsidRPr="005C0884">
        <w:rPr>
          <w:rStyle w:val="StyleBoldUnderline"/>
          <w:highlight w:val="yellow"/>
        </w:rPr>
        <w:t>means low return</w:t>
      </w:r>
      <w:r w:rsidRPr="00AC459D">
        <w:rPr>
          <w:rStyle w:val="StyleBoldUnderline"/>
        </w:rPr>
        <w:t xml:space="preserve"> on investments, </w:t>
      </w:r>
      <w:r w:rsidRPr="00B000BD">
        <w:rPr>
          <w:rStyle w:val="StyleBoldUnderline"/>
        </w:rPr>
        <w:t xml:space="preserve">which is likely to turn venture capitalists away. As a result, </w:t>
      </w:r>
      <w:r w:rsidRPr="00773E55">
        <w:rPr>
          <w:rStyle w:val="StyleBoldUnderline"/>
          <w:highlight w:val="yellow"/>
        </w:rPr>
        <w:t xml:space="preserve">capital investments will </w:t>
      </w:r>
      <w:r w:rsidRPr="00B000BD">
        <w:rPr>
          <w:rStyle w:val="StyleBoldUnderline"/>
        </w:rPr>
        <w:t xml:space="preserve">likely </w:t>
      </w:r>
      <w:r w:rsidRPr="00773E55">
        <w:rPr>
          <w:rStyle w:val="StyleBoldUnderline"/>
          <w:highlight w:val="yellow"/>
        </w:rPr>
        <w:t xml:space="preserve">dry out and </w:t>
      </w:r>
      <w:r w:rsidRPr="00396620">
        <w:rPr>
          <w:rStyle w:val="Emphasis"/>
          <w:highlight w:val="yellow"/>
        </w:rPr>
        <w:t>innovation rates will go down</w:t>
      </w:r>
      <w:proofErr w:type="gramStart"/>
      <w:r w:rsidRPr="00EC49D7">
        <w:rPr>
          <w:sz w:val="16"/>
        </w:rPr>
        <w:t>.[</w:t>
      </w:r>
      <w:proofErr w:type="gramEnd"/>
      <w:r w:rsidRPr="00EC49D7">
        <w:rPr>
          <w:sz w:val="16"/>
        </w:rPr>
        <w:t xml:space="preserve">26] In fact, </w:t>
      </w:r>
      <w:r w:rsidRPr="00B000BD">
        <w:rPr>
          <w:rStyle w:val="StyleBoldUnderline"/>
          <w:highlight w:val="yellow"/>
        </w:rPr>
        <w:t>the data show that</w:t>
      </w:r>
      <w:r w:rsidRPr="00AC459D">
        <w:rPr>
          <w:rStyle w:val="StyleBoldUnderline"/>
        </w:rPr>
        <w:t xml:space="preserve"> </w:t>
      </w:r>
      <w:r w:rsidRPr="00B000BD">
        <w:rPr>
          <w:rStyle w:val="StyleBoldUnderline"/>
        </w:rPr>
        <w:t>in cases in which the federal government introduced few distortions, private investors were more than happy to take risks and invest their money even in projects that required high initial capital requirements. The Alaska pipeline</w:t>
      </w:r>
      <w:r w:rsidRPr="00B000BD">
        <w:rPr>
          <w:sz w:val="16"/>
        </w:rPr>
        <w:t xml:space="preserve"> project, for instance, </w:t>
      </w:r>
      <w:r w:rsidRPr="00B000BD">
        <w:rPr>
          <w:rStyle w:val="StyleBoldUnderline"/>
        </w:rPr>
        <w:t>was privately financed</w:t>
      </w:r>
      <w:r w:rsidRPr="00B000BD">
        <w:rPr>
          <w:sz w:val="16"/>
        </w:rPr>
        <w:t xml:space="preserve"> at the cost of $35 billion, </w:t>
      </w:r>
      <w:r w:rsidRPr="00B000BD">
        <w:rPr>
          <w:rStyle w:val="StyleBoldUnderline"/>
        </w:rPr>
        <w:t>making it one of the most expensive energy projects undertaken by private enterprise</w:t>
      </w:r>
      <w:proofErr w:type="gramStart"/>
      <w:r w:rsidRPr="00B000BD">
        <w:rPr>
          <w:sz w:val="16"/>
        </w:rPr>
        <w:t>.[</w:t>
      </w:r>
      <w:proofErr w:type="gramEnd"/>
      <w:r w:rsidRPr="00B000BD">
        <w:rPr>
          <w:sz w:val="16"/>
        </w:rPr>
        <w:t xml:space="preserve">27] </w:t>
      </w:r>
      <w:r w:rsidRPr="00B000BD">
        <w:rPr>
          <w:rStyle w:val="StyleBoldUnderline"/>
        </w:rPr>
        <w:t>The project was ultimately abandoned</w:t>
      </w:r>
      <w:r w:rsidRPr="00B000BD">
        <w:rPr>
          <w:sz w:val="16"/>
        </w:rPr>
        <w:t xml:space="preserve"> in 2011 </w:t>
      </w:r>
      <w:r w:rsidRPr="00B000BD">
        <w:rPr>
          <w:rStyle w:val="StyleBoldUnderline"/>
        </w:rPr>
        <w:t>because of weak customer demand</w:t>
      </w:r>
      <w:r w:rsidRPr="00B000BD">
        <w:rPr>
          <w:sz w:val="16"/>
        </w:rPr>
        <w:t xml:space="preserve"> and the development of shale gas resources outside Alaska.28 However, </w:t>
      </w:r>
      <w:r w:rsidRPr="00B000BD">
        <w:rPr>
          <w:rStyle w:val="StyleBoldUnderline"/>
        </w:rPr>
        <w:t>this proves that the private sector invests money even when there is a chance that it could lose it.</w:t>
      </w:r>
      <w:r w:rsidRPr="00B000BD">
        <w:rPr>
          <w:sz w:val="16"/>
        </w:rPr>
        <w:t xml:space="preserve"> Private investment in U.S. clean energy totaled $34 billion in 2010, up 51 percent from the previous year</w:t>
      </w:r>
      <w:proofErr w:type="gramStart"/>
      <w:r w:rsidRPr="00B000BD">
        <w:rPr>
          <w:sz w:val="16"/>
        </w:rPr>
        <w:t>.[</w:t>
      </w:r>
      <w:proofErr w:type="gramEnd"/>
      <w:r w:rsidRPr="00B000BD">
        <w:rPr>
          <w:sz w:val="16"/>
        </w:rPr>
        <w:t>29] Finally,</w:t>
      </w:r>
      <w:r w:rsidRPr="00EC49D7">
        <w:rPr>
          <w:sz w:val="16"/>
        </w:rPr>
        <w:t xml:space="preserve"> </w:t>
      </w:r>
      <w:r w:rsidRPr="00B000BD">
        <w:rPr>
          <w:rStyle w:val="StyleBoldUnderline"/>
          <w:highlight w:val="yellow"/>
        </w:rPr>
        <w:t>w</w:t>
      </w:r>
      <w:r w:rsidRPr="005C0884">
        <w:rPr>
          <w:rStyle w:val="StyleBoldUnderline"/>
          <w:highlight w:val="yellow"/>
        </w:rPr>
        <w:t xml:space="preserve">hen the government </w:t>
      </w:r>
      <w:r w:rsidRPr="00773E55">
        <w:rPr>
          <w:rStyle w:val="StyleBoldUnderline"/>
          <w:highlight w:val="yellow"/>
        </w:rPr>
        <w:t>picks winners and losers</w:t>
      </w:r>
      <w:r w:rsidRPr="00773E55">
        <w:t xml:space="preserve"> in </w:t>
      </w:r>
      <w:r w:rsidRPr="00773E55">
        <w:rPr>
          <w:rStyle w:val="StyleBoldUnderline"/>
        </w:rPr>
        <w:t xml:space="preserve">the form of a technology or a company, </w:t>
      </w:r>
      <w:r w:rsidRPr="00B000BD">
        <w:rPr>
          <w:rStyle w:val="Emphasis"/>
          <w:highlight w:val="yellow"/>
        </w:rPr>
        <w:t>it often fails</w:t>
      </w:r>
      <w:r w:rsidRPr="00EC49D7">
        <w:rPr>
          <w:sz w:val="16"/>
        </w:rPr>
        <w:t xml:space="preserve">. First, </w:t>
      </w:r>
      <w:r w:rsidRPr="005C0884">
        <w:rPr>
          <w:rStyle w:val="StyleBoldUnderline"/>
          <w:highlight w:val="yellow"/>
        </w:rPr>
        <w:t>the government does not have</w:t>
      </w:r>
      <w:r w:rsidRPr="00AC459D">
        <w:rPr>
          <w:rStyle w:val="StyleBoldUnderline"/>
        </w:rPr>
        <w:t xml:space="preserve"> perfect or even </w:t>
      </w:r>
      <w:r w:rsidRPr="005C0884">
        <w:rPr>
          <w:rStyle w:val="StyleBoldUnderline"/>
          <w:highlight w:val="yellow"/>
        </w:rPr>
        <w:t>better information or technology</w:t>
      </w:r>
      <w:r w:rsidRPr="00AC459D">
        <w:rPr>
          <w:rStyle w:val="StyleBoldUnderline"/>
        </w:rPr>
        <w:t xml:space="preserve"> advantage </w:t>
      </w:r>
      <w:r w:rsidRPr="005C0884">
        <w:rPr>
          <w:rStyle w:val="StyleBoldUnderline"/>
          <w:highlight w:val="yellow"/>
        </w:rPr>
        <w:t>over private agents</w:t>
      </w:r>
      <w:r w:rsidRPr="00AC459D">
        <w:rPr>
          <w:rStyle w:val="StyleBoldUnderline"/>
        </w:rPr>
        <w:t xml:space="preserve">. In addition, </w:t>
      </w:r>
      <w:r w:rsidRPr="00396620">
        <w:rPr>
          <w:rStyle w:val="Emphasis"/>
          <w:highlight w:val="yellow"/>
        </w:rPr>
        <w:t>decision-makers are insulated from market signals and won’t learn important and necessary lessons</w:t>
      </w:r>
      <w:r w:rsidRPr="00AC459D">
        <w:rPr>
          <w:rStyle w:val="StyleBoldUnderline"/>
        </w:rPr>
        <w:t xml:space="preserve"> about the technology or what customers want.</w:t>
      </w:r>
      <w:r w:rsidRPr="00EC49D7">
        <w:rPr>
          <w:sz w:val="16"/>
        </w:rPr>
        <w:t xml:space="preserve"> Second, </w:t>
      </w:r>
      <w:r w:rsidRPr="005C0884">
        <w:rPr>
          <w:rStyle w:val="StyleBoldUnderline"/>
          <w:highlight w:val="yellow"/>
        </w:rPr>
        <w:t>the resources</w:t>
      </w:r>
      <w:r w:rsidRPr="00AC459D">
        <w:rPr>
          <w:rStyle w:val="StyleBoldUnderline"/>
        </w:rPr>
        <w:t xml:space="preserve"> that the government offers </w:t>
      </w:r>
      <w:r w:rsidRPr="005C0884">
        <w:rPr>
          <w:rStyle w:val="StyleBoldUnderline"/>
          <w:highlight w:val="yellow"/>
        </w:rPr>
        <w:t>are so addictive</w:t>
      </w:r>
      <w:r w:rsidRPr="00AC459D">
        <w:rPr>
          <w:rStyle w:val="StyleBoldUnderline"/>
        </w:rPr>
        <w:t xml:space="preserve"> that </w:t>
      </w:r>
      <w:r w:rsidRPr="005C0884">
        <w:rPr>
          <w:rStyle w:val="StyleBoldUnderline"/>
          <w:highlight w:val="yellow"/>
        </w:rPr>
        <w:t xml:space="preserve">companies may </w:t>
      </w:r>
      <w:r w:rsidRPr="00773E55">
        <w:rPr>
          <w:rStyle w:val="StyleBoldUnderline"/>
          <w:highlight w:val="yellow"/>
        </w:rPr>
        <w:t xml:space="preserve">reorient themselves </w:t>
      </w:r>
      <w:r w:rsidRPr="00396620">
        <w:rPr>
          <w:rStyle w:val="Emphasis"/>
          <w:highlight w:val="yellow"/>
        </w:rPr>
        <w:t>away from producing what customers want</w:t>
      </w:r>
      <w:r w:rsidRPr="00773E55">
        <w:rPr>
          <w:rStyle w:val="StyleBoldUnderline"/>
          <w:highlight w:val="yellow"/>
        </w:rPr>
        <w:t xml:space="preserve">, toward </w:t>
      </w:r>
      <w:r w:rsidRPr="00773E55">
        <w:rPr>
          <w:rStyle w:val="StyleBoldUnderline"/>
        </w:rPr>
        <w:t xml:space="preserve">pleasing the government </w:t>
      </w:r>
      <w:r w:rsidRPr="00773E55">
        <w:rPr>
          <w:rStyle w:val="StyleBoldUnderline"/>
          <w:highlight w:val="yellow"/>
        </w:rPr>
        <w:t>officials.</w:t>
      </w:r>
    </w:p>
    <w:p w:rsidR="008A01AD" w:rsidRPr="00AB7B20" w:rsidRDefault="008A01AD" w:rsidP="008A01AD">
      <w:pPr>
        <w:pStyle w:val="Heading4"/>
      </w:pPr>
      <w:r w:rsidRPr="00AB7B20">
        <w:lastRenderedPageBreak/>
        <w:t xml:space="preserve">Even </w:t>
      </w:r>
      <w:r w:rsidRPr="00AB7B20">
        <w:rPr>
          <w:u w:val="single"/>
        </w:rPr>
        <w:t>massive</w:t>
      </w:r>
      <w:r w:rsidRPr="00AB7B20">
        <w:t xml:space="preserve"> economic decline has </w:t>
      </w:r>
      <w:r w:rsidRPr="00AB7B20">
        <w:rPr>
          <w:u w:val="single"/>
        </w:rPr>
        <w:t>zero</w:t>
      </w:r>
      <w:r w:rsidRPr="00AB7B20">
        <w:t xml:space="preserve"> chance of war </w:t>
      </w:r>
    </w:p>
    <w:p w:rsidR="008A01AD" w:rsidRPr="00AB7B20" w:rsidRDefault="008A01AD" w:rsidP="008A01AD">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8A01AD" w:rsidRPr="00831A0C" w:rsidRDefault="008A01AD" w:rsidP="008A01AD">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102B43">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102B43">
        <w:rPr>
          <w:rStyle w:val="StyleBoldUnderline"/>
          <w:highlight w:val="yellow"/>
        </w:rPr>
        <w:t>economic difficulties</w:t>
      </w:r>
      <w:r w:rsidRPr="00AB7B20">
        <w:rPr>
          <w:rStyle w:val="StyleBoldUnderline"/>
        </w:rPr>
        <w:t>,</w:t>
      </w:r>
      <w:r w:rsidRPr="00831A0C">
        <w:rPr>
          <w:sz w:val="16"/>
        </w:rPr>
        <w:t xml:space="preserve"> which </w:t>
      </w:r>
      <w:r w:rsidRPr="00102B43">
        <w:rPr>
          <w:rStyle w:val="StyleBoldUnderline"/>
          <w:highlight w:val="yellow"/>
        </w:rPr>
        <w:t>could</w:t>
      </w:r>
      <w:r w:rsidRPr="00831A0C">
        <w:rPr>
          <w:sz w:val="16"/>
        </w:rPr>
        <w:t xml:space="preserve"> itself </w:t>
      </w:r>
      <w:r w:rsidRPr="00102B43">
        <w:rPr>
          <w:rStyle w:val="StyleBoldUnderline"/>
          <w:highlight w:val="yellow"/>
        </w:rPr>
        <w:t>produce</w:t>
      </w:r>
      <w:r w:rsidRPr="00AB7B20">
        <w:rPr>
          <w:rStyle w:val="StyleBoldUnderline"/>
        </w:rPr>
        <w:t xml:space="preserve"> greater </w:t>
      </w:r>
      <w:r w:rsidRPr="00102B43">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102B43">
        <w:rPr>
          <w:rStyle w:val="StyleBoldUnderline"/>
          <w:highlight w:val="yellow"/>
        </w:rPr>
        <w:t>While</w:t>
      </w:r>
      <w:r w:rsidRPr="00AB7B20">
        <w:rPr>
          <w:rStyle w:val="StyleBoldUnderline"/>
        </w:rPr>
        <w:t xml:space="preserve"> these </w:t>
      </w:r>
      <w:r w:rsidRPr="00102B43">
        <w:rPr>
          <w:rStyle w:val="StyleBoldUnderline"/>
          <w:highlight w:val="yellow"/>
        </w:rPr>
        <w:t>dangers are real</w:t>
      </w:r>
      <w:r w:rsidRPr="00831A0C">
        <w:rPr>
          <w:sz w:val="16"/>
          <w:highlight w:val="yellow"/>
        </w:rPr>
        <w:t xml:space="preserve">, </w:t>
      </w:r>
      <w:r w:rsidRPr="00102B43">
        <w:rPr>
          <w:rStyle w:val="Emphasis"/>
          <w:highlight w:val="yellow"/>
        </w:rPr>
        <w:t>it is hard to believe</w:t>
      </w:r>
      <w:r w:rsidRPr="00AB7B20">
        <w:rPr>
          <w:rStyle w:val="Emphasis"/>
        </w:rPr>
        <w:t xml:space="preserve"> that the </w:t>
      </w:r>
      <w:r w:rsidRPr="00102B43">
        <w:rPr>
          <w:rStyle w:val="Emphasis"/>
          <w:highlight w:val="yellow"/>
        </w:rPr>
        <w:t>conflicts could be great enough</w:t>
      </w:r>
      <w:r w:rsidRPr="00831A0C">
        <w:rPr>
          <w:sz w:val="16"/>
          <w:highlight w:val="yellow"/>
        </w:rPr>
        <w:t xml:space="preserve"> </w:t>
      </w:r>
      <w:r w:rsidRPr="00102B43">
        <w:rPr>
          <w:rStyle w:val="StyleBoldUnderline"/>
          <w:highlight w:val="yellow"/>
        </w:rPr>
        <w:t>to lead</w:t>
      </w:r>
      <w:r w:rsidRPr="00831A0C">
        <w:rPr>
          <w:sz w:val="16"/>
        </w:rPr>
        <w:t xml:space="preserve"> the </w:t>
      </w:r>
      <w:r w:rsidRPr="00AB7B20">
        <w:rPr>
          <w:rStyle w:val="StyleBoldUnderline"/>
        </w:rPr>
        <w:t xml:space="preserve">members of </w:t>
      </w:r>
      <w:r w:rsidRPr="00102B43">
        <w:rPr>
          <w:rStyle w:val="StyleBoldUnderline"/>
          <w:highlight w:val="yellow"/>
        </w:rPr>
        <w:t>the community to</w:t>
      </w:r>
      <w:r w:rsidRPr="00AB7B20">
        <w:rPr>
          <w:rStyle w:val="StyleBoldUnderline"/>
        </w:rPr>
        <w:t xml:space="preserve"> contemplate </w:t>
      </w:r>
      <w:r w:rsidRPr="00102B43">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102B43">
        <w:rPr>
          <w:rStyle w:val="Emphasis"/>
          <w:highlight w:val="yellow"/>
        </w:rPr>
        <w:t>even if the more extreme versions of</w:t>
      </w:r>
      <w:r w:rsidRPr="00AB7B20">
        <w:rPr>
          <w:rStyle w:val="Emphasis"/>
        </w:rPr>
        <w:t xml:space="preserve"> free </w:t>
      </w:r>
      <w:r w:rsidRPr="00102B43">
        <w:rPr>
          <w:rStyle w:val="Emphasis"/>
          <w:highlight w:val="yellow"/>
        </w:rPr>
        <w:t>trade and</w:t>
      </w:r>
      <w:r w:rsidRPr="00AB7B20">
        <w:rPr>
          <w:rStyle w:val="Emphasis"/>
        </w:rPr>
        <w:t xml:space="preserve"> economic </w:t>
      </w:r>
      <w:r w:rsidRPr="00102B43">
        <w:rPr>
          <w:rStyle w:val="Emphasis"/>
          <w:highlight w:val="yellow"/>
        </w:rPr>
        <w:t>liberalism become discredited</w:t>
      </w:r>
      <w:r w:rsidRPr="00831A0C">
        <w:rPr>
          <w:sz w:val="16"/>
          <w:highlight w:val="yellow"/>
        </w:rPr>
        <w:t xml:space="preserve">, </w:t>
      </w:r>
      <w:r w:rsidRPr="00102B43">
        <w:rPr>
          <w:rStyle w:val="StyleBoldUnderline"/>
          <w:highlight w:val="yellow"/>
        </w:rPr>
        <w:t>it is</w:t>
      </w:r>
      <w:r w:rsidRPr="00831A0C">
        <w:rPr>
          <w:sz w:val="16"/>
          <w:highlight w:val="yellow"/>
        </w:rPr>
        <w:t xml:space="preserve"> </w:t>
      </w:r>
      <w:r w:rsidRPr="00102B43">
        <w:rPr>
          <w:rStyle w:val="StyleBoldUnderline"/>
          <w:highlight w:val="yellow"/>
        </w:rPr>
        <w:t>hard to see how</w:t>
      </w:r>
      <w:r w:rsidRPr="00831A0C">
        <w:rPr>
          <w:sz w:val="16"/>
        </w:rPr>
        <w:t xml:space="preserve"> without building on a preexisting high level of political conflict </w:t>
      </w:r>
      <w:r w:rsidRPr="00102B43">
        <w:rPr>
          <w:rStyle w:val="StyleBoldUnderline"/>
          <w:highlight w:val="yellow"/>
        </w:rPr>
        <w:t>leaders and mass opinion would</w:t>
      </w:r>
      <w:r w:rsidRPr="00AB7B20">
        <w:rPr>
          <w:rStyle w:val="StyleBoldUnderline"/>
        </w:rPr>
        <w:t xml:space="preserve"> come to </w:t>
      </w:r>
      <w:r w:rsidRPr="00102B43">
        <w:rPr>
          <w:rStyle w:val="StyleBoldUnderline"/>
          <w:highlight w:val="yellow"/>
        </w:rPr>
        <w:t>believe</w:t>
      </w:r>
      <w:r w:rsidRPr="00AB7B20">
        <w:rPr>
          <w:rStyle w:val="StyleBoldUnderline"/>
        </w:rPr>
        <w:t xml:space="preserve"> that </w:t>
      </w:r>
      <w:r w:rsidRPr="00102B43">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102B43">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102B43">
        <w:rPr>
          <w:rStyle w:val="StyleBoldUnderline"/>
          <w:highlight w:val="yellow"/>
        </w:rPr>
        <w:t>an optimist could reply (correctly</w:t>
      </w:r>
      <w:r w:rsidRPr="00831A0C">
        <w:rPr>
          <w:sz w:val="16"/>
        </w:rPr>
        <w:t xml:space="preserve">, in my view) </w:t>
      </w:r>
      <w:r w:rsidRPr="00102B43">
        <w:rPr>
          <w:rStyle w:val="StyleBoldUnderline"/>
          <w:highlight w:val="yellow"/>
        </w:rPr>
        <w:t>that the</w:t>
      </w:r>
      <w:r w:rsidRPr="00AB7B20">
        <w:rPr>
          <w:rStyle w:val="StyleBoldUnderline"/>
        </w:rPr>
        <w:t xml:space="preserve"> very </w:t>
      </w:r>
      <w:r w:rsidRPr="00102B43">
        <w:rPr>
          <w:rStyle w:val="StyleBoldUnderline"/>
          <w:highlight w:val="yellow"/>
        </w:rPr>
        <w:t>fact</w:t>
      </w:r>
      <w:r w:rsidRPr="00AB7B20">
        <w:rPr>
          <w:rStyle w:val="StyleBoldUnderline"/>
        </w:rPr>
        <w:t xml:space="preserve"> that </w:t>
      </w:r>
      <w:r w:rsidRPr="00102B43">
        <w:rPr>
          <w:rStyle w:val="StyleBoldUnderline"/>
          <w:highlight w:val="yellow"/>
        </w:rPr>
        <w:t>we have seen</w:t>
      </w:r>
      <w:r w:rsidRPr="00831A0C">
        <w:rPr>
          <w:sz w:val="16"/>
          <w:highlight w:val="yellow"/>
        </w:rPr>
        <w:t xml:space="preserve"> </w:t>
      </w:r>
      <w:r w:rsidRPr="00102B43">
        <w:rPr>
          <w:rStyle w:val="Emphasis"/>
          <w:highlight w:val="yellow"/>
        </w:rPr>
        <w:t>such a sharp economic down-turn</w:t>
      </w:r>
      <w:r w:rsidRPr="00831A0C">
        <w:rPr>
          <w:sz w:val="16"/>
          <w:highlight w:val="yellow"/>
        </w:rPr>
        <w:t xml:space="preserve"> </w:t>
      </w:r>
      <w:r w:rsidRPr="00102B43">
        <w:rPr>
          <w:rStyle w:val="StyleBoldUnderline"/>
          <w:highlight w:val="yellow"/>
        </w:rPr>
        <w:t>without</w:t>
      </w:r>
      <w:r w:rsidRPr="00831A0C">
        <w:rPr>
          <w:sz w:val="16"/>
          <w:highlight w:val="yellow"/>
        </w:rPr>
        <w:t xml:space="preserve"> </w:t>
      </w:r>
      <w:r w:rsidRPr="00102B43">
        <w:rPr>
          <w:rStyle w:val="Box"/>
          <w:highlight w:val="yellow"/>
        </w:rPr>
        <w:t>anyone</w:t>
      </w:r>
      <w:r w:rsidRPr="00831A0C">
        <w:rPr>
          <w:sz w:val="16"/>
          <w:highlight w:val="yellow"/>
        </w:rPr>
        <w:t xml:space="preserve"> </w:t>
      </w:r>
      <w:r w:rsidRPr="00102B43">
        <w:rPr>
          <w:rStyle w:val="StyleBoldUnderline"/>
          <w:highlight w:val="yellow"/>
        </w:rPr>
        <w:t>suggesting</w:t>
      </w:r>
      <w:r w:rsidRPr="00AB7B20">
        <w:rPr>
          <w:rStyle w:val="StyleBoldUnderline"/>
        </w:rPr>
        <w:t xml:space="preserve"> that </w:t>
      </w:r>
      <w:r w:rsidRPr="00102B43">
        <w:rPr>
          <w:rStyle w:val="StyleBoldUnderline"/>
          <w:highlight w:val="yellow"/>
        </w:rPr>
        <w:t>force</w:t>
      </w:r>
      <w:r w:rsidRPr="00831A0C">
        <w:rPr>
          <w:sz w:val="16"/>
        </w:rPr>
        <w:t xml:space="preserve"> of arms </w:t>
      </w:r>
      <w:r w:rsidRPr="00102B43">
        <w:rPr>
          <w:rStyle w:val="StyleBoldUnderline"/>
          <w:highlight w:val="yellow"/>
        </w:rPr>
        <w:t>is the solution</w:t>
      </w:r>
      <w:r w:rsidRPr="00831A0C">
        <w:rPr>
          <w:sz w:val="16"/>
          <w:highlight w:val="yellow"/>
        </w:rPr>
        <w:t xml:space="preserve"> </w:t>
      </w:r>
      <w:r w:rsidRPr="00102B43">
        <w:rPr>
          <w:rStyle w:val="StyleBoldUnderline"/>
          <w:highlight w:val="yellow"/>
        </w:rPr>
        <w:t>shows</w:t>
      </w:r>
      <w:r w:rsidRPr="00AB7B20">
        <w:rPr>
          <w:rStyle w:val="StyleBoldUnderline"/>
        </w:rPr>
        <w:t xml:space="preserve"> that</w:t>
      </w:r>
      <w:r w:rsidRPr="00831A0C">
        <w:rPr>
          <w:sz w:val="16"/>
        </w:rPr>
        <w:t xml:space="preserve"> </w:t>
      </w:r>
      <w:r w:rsidRPr="00102B43">
        <w:rPr>
          <w:rStyle w:val="Emphasis"/>
          <w:highlight w:val="yellow"/>
        </w:rPr>
        <w:t>even if bad times bring about greater economic conflict</w:t>
      </w:r>
      <w:r w:rsidRPr="00831A0C">
        <w:rPr>
          <w:sz w:val="16"/>
          <w:highlight w:val="yellow"/>
        </w:rPr>
        <w:t xml:space="preserve">, </w:t>
      </w:r>
      <w:r w:rsidRPr="00102B43">
        <w:rPr>
          <w:rStyle w:val="Box"/>
          <w:highlight w:val="yellow"/>
        </w:rPr>
        <w:t>it will not make war thinkable</w:t>
      </w:r>
      <w:r w:rsidRPr="00831A0C">
        <w:rPr>
          <w:sz w:val="16"/>
        </w:rPr>
        <w:t>.</w:t>
      </w:r>
    </w:p>
    <w:p w:rsidR="008A01AD" w:rsidRDefault="008A01AD" w:rsidP="008A01AD">
      <w:pPr>
        <w:pStyle w:val="Heading2"/>
      </w:pPr>
      <w:r>
        <w:lastRenderedPageBreak/>
        <w:t>2NC</w:t>
      </w:r>
    </w:p>
    <w:p w:rsidR="008A01AD" w:rsidRPr="008A01AD" w:rsidRDefault="008A01AD" w:rsidP="008A01AD"/>
    <w:p w:rsidR="008A01AD" w:rsidRPr="00407ACE" w:rsidRDefault="008A01AD" w:rsidP="008A01AD">
      <w:pPr>
        <w:pStyle w:val="Heading3"/>
      </w:pPr>
      <w:r>
        <w:lastRenderedPageBreak/>
        <w:t>CP</w:t>
      </w:r>
    </w:p>
    <w:p w:rsidR="008A01AD" w:rsidRPr="000A0BD7" w:rsidRDefault="008A01AD" w:rsidP="008A01AD">
      <w:pPr>
        <w:pStyle w:val="Heading4"/>
      </w:pPr>
      <w:r>
        <w:t>Net Metering is the best approach to decentralize the grid</w:t>
      </w:r>
    </w:p>
    <w:p w:rsidR="008A01AD" w:rsidRDefault="008A01AD" w:rsidP="008A01AD">
      <w:proofErr w:type="spellStart"/>
      <w:r w:rsidRPr="00C32334">
        <w:rPr>
          <w:rStyle w:val="StyleStyleBold12pt"/>
        </w:rPr>
        <w:t>Ferrey</w:t>
      </w:r>
      <w:proofErr w:type="spellEnd"/>
      <w:r w:rsidRPr="00C32334">
        <w:rPr>
          <w:rStyle w:val="StyleStyleBold12pt"/>
        </w:rPr>
        <w:t xml:space="preserve"> 3</w:t>
      </w:r>
      <w:r>
        <w:t xml:space="preserve"> [Steven, Visiting Professor of Law, Harvard Law School, spring 2003; Professor of Law, Suffolk University Law School, NOTHING BUT NET: RENEWABLE ENERGY AND THE ENVIRONMENT, MIDAMERICAN LEGAL FICTIONS, AND SUPREMACY DOCTRINE, Duke Environmental Law &amp; Policy Forum, Vol. 14, No. 1, p. 1-2]</w:t>
      </w:r>
    </w:p>
    <w:p w:rsidR="008A01AD" w:rsidRPr="000A0BD7" w:rsidRDefault="008A01AD" w:rsidP="008A01AD"/>
    <w:p w:rsidR="008A01AD" w:rsidRPr="008A01AD" w:rsidRDefault="008A01AD" w:rsidP="008A01AD">
      <w:pPr>
        <w:rPr>
          <w:sz w:val="16"/>
        </w:rPr>
      </w:pPr>
      <w:r w:rsidRPr="00C32334">
        <w:rPr>
          <w:sz w:val="16"/>
        </w:rPr>
        <w:t xml:space="preserve">With state governments at the barricades of federalism, </w:t>
      </w:r>
      <w:r w:rsidRPr="00C32334">
        <w:rPr>
          <w:rStyle w:val="StyleBoldUnderline"/>
        </w:rPr>
        <w:t>an energy revolution has been launched</w:t>
      </w:r>
      <w:r w:rsidRPr="00C32334">
        <w:rPr>
          <w:sz w:val="16"/>
        </w:rPr>
        <w:t>. Perhaps usurping federal law</w:t>
      </w:r>
      <w:proofErr w:type="gramStart"/>
      <w:r w:rsidRPr="00C32334">
        <w:rPr>
          <w:sz w:val="16"/>
        </w:rPr>
        <w:t>,</w:t>
      </w:r>
      <w:r w:rsidRPr="00C32334">
        <w:rPr>
          <w:sz w:val="12"/>
        </w:rPr>
        <w:t>¶</w:t>
      </w:r>
      <w:proofErr w:type="gramEnd"/>
      <w:r w:rsidRPr="00C32334">
        <w:rPr>
          <w:sz w:val="16"/>
        </w:rPr>
        <w:t xml:space="preserve"> thirty-eight </w:t>
      </w:r>
      <w:r w:rsidRPr="00F74B60">
        <w:rPr>
          <w:rStyle w:val="StyleBoldUnderline"/>
          <w:highlight w:val="yellow"/>
        </w:rPr>
        <w:t>states</w:t>
      </w:r>
      <w:r w:rsidRPr="00C32334">
        <w:rPr>
          <w:rStyle w:val="StyleBoldUnderline"/>
        </w:rPr>
        <w:t xml:space="preserve"> recently </w:t>
      </w:r>
      <w:r w:rsidRPr="00F74B60">
        <w:rPr>
          <w:rStyle w:val="StyleBoldUnderline"/>
          <w:highlight w:val="yellow"/>
        </w:rPr>
        <w:t xml:space="preserve">mounted a </w:t>
      </w:r>
      <w:r w:rsidRPr="00F74B60">
        <w:rPr>
          <w:rStyle w:val="StyleBoldUnderline"/>
        </w:rPr>
        <w:t xml:space="preserve">statutory and regulatory </w:t>
      </w:r>
      <w:r w:rsidRPr="00F74B60">
        <w:rPr>
          <w:rStyle w:val="StyleBoldUnderline"/>
          <w:highlight w:val="yellow"/>
        </w:rPr>
        <w:t>charge</w:t>
      </w:r>
      <w:r w:rsidRPr="00F74B60">
        <w:rPr>
          <w:sz w:val="12"/>
          <w:highlight w:val="yellow"/>
        </w:rPr>
        <w:t>¶</w:t>
      </w:r>
      <w:r w:rsidRPr="00F74B60">
        <w:rPr>
          <w:sz w:val="16"/>
          <w:highlight w:val="yellow"/>
        </w:rPr>
        <w:t xml:space="preserve"> </w:t>
      </w:r>
      <w:r w:rsidRPr="00F74B60">
        <w:rPr>
          <w:rStyle w:val="StyleBoldUnderline"/>
          <w:highlight w:val="yellow"/>
        </w:rPr>
        <w:t>to establish “net metering,” a</w:t>
      </w:r>
      <w:r w:rsidRPr="00C32334">
        <w:rPr>
          <w:rStyle w:val="StyleBoldUnderline"/>
        </w:rPr>
        <w:t xml:space="preserve"> regulatory </w:t>
      </w:r>
      <w:r w:rsidRPr="00F74B60">
        <w:rPr>
          <w:rStyle w:val="StyleBoldUnderline"/>
          <w:highlight w:val="yellow"/>
        </w:rPr>
        <w:t xml:space="preserve">innovation to implement </w:t>
      </w:r>
      <w:r w:rsidRPr="00F74B60">
        <w:rPr>
          <w:rStyle w:val="Emphasis"/>
          <w:highlight w:val="yellow"/>
        </w:rPr>
        <w:t>decentralized</w:t>
      </w:r>
      <w:r w:rsidRPr="00F74B60">
        <w:rPr>
          <w:rStyle w:val="Emphasis"/>
          <w:b w:val="0"/>
          <w:sz w:val="12"/>
          <w:highlight w:val="yellow"/>
          <w:u w:val="none"/>
        </w:rPr>
        <w:t>¶</w:t>
      </w:r>
      <w:r w:rsidRPr="00F74B60">
        <w:rPr>
          <w:rStyle w:val="Emphasis"/>
          <w:highlight w:val="yellow"/>
        </w:rPr>
        <w:t xml:space="preserve"> renewable power</w:t>
      </w:r>
      <w:r w:rsidRPr="00F74B60">
        <w:rPr>
          <w:sz w:val="16"/>
          <w:highlight w:val="yellow"/>
        </w:rPr>
        <w:t xml:space="preserve">. </w:t>
      </w:r>
      <w:r w:rsidRPr="00F74B60">
        <w:rPr>
          <w:rStyle w:val="StyleBoldUnderline"/>
        </w:rPr>
        <w:t>This innovation fundamentally shifts¶ the regulatory balance as well as the energy mix</w:t>
      </w:r>
      <w:r w:rsidRPr="00C32334">
        <w:rPr>
          <w:rStyle w:val="StyleBoldUnderline"/>
        </w:rPr>
        <w:t xml:space="preserve"> in America. </w:t>
      </w:r>
      <w:r w:rsidRPr="00F74B60">
        <w:rPr>
          <w:rStyle w:val="StyleBoldUnderline"/>
          <w:highlight w:val="yellow"/>
        </w:rPr>
        <w:t>Net metering</w:t>
      </w:r>
      <w:r w:rsidRPr="00F74B60">
        <w:rPr>
          <w:rStyle w:val="StyleBoldUnderline"/>
          <w:b w:val="0"/>
          <w:sz w:val="12"/>
          <w:highlight w:val="yellow"/>
        </w:rPr>
        <w:t>¶</w:t>
      </w:r>
      <w:r w:rsidRPr="00F74B60">
        <w:rPr>
          <w:rStyle w:val="StyleBoldUnderline"/>
          <w:highlight w:val="yellow"/>
        </w:rPr>
        <w:t xml:space="preserve"> profoundly reshapes the energy landscape, providing the </w:t>
      </w:r>
      <w:r w:rsidRPr="00F74B60">
        <w:rPr>
          <w:rStyle w:val="Emphasis"/>
          <w:highlight w:val="yellow"/>
        </w:rPr>
        <w:t>most significant boost of any policy tool at any level of government</w:t>
      </w:r>
      <w:r w:rsidRPr="00F74B60">
        <w:rPr>
          <w:sz w:val="16"/>
          <w:highlight w:val="yellow"/>
        </w:rPr>
        <w:t>—</w:t>
      </w:r>
      <w:r w:rsidRPr="00F74B60">
        <w:rPr>
          <w:rStyle w:val="StyleBoldUnderline"/>
          <w:highlight w:val="yellow"/>
        </w:rPr>
        <w:t>both</w:t>
      </w:r>
      <w:r w:rsidRPr="00F74B60">
        <w:rPr>
          <w:rStyle w:val="StyleBoldUnderline"/>
          <w:b w:val="0"/>
          <w:sz w:val="12"/>
          <w:highlight w:val="yellow"/>
        </w:rPr>
        <w:t>¶</w:t>
      </w:r>
      <w:r w:rsidRPr="00F74B60">
        <w:rPr>
          <w:rStyle w:val="StyleBoldUnderline"/>
          <w:highlight w:val="yellow"/>
        </w:rPr>
        <w:t xml:space="preserve"> qualitatively and quantitatively—to </w:t>
      </w:r>
      <w:r w:rsidRPr="00F74B60">
        <w:rPr>
          <w:rStyle w:val="Emphasis"/>
          <w:highlight w:val="yellow"/>
        </w:rPr>
        <w:t>decentralize</w:t>
      </w:r>
      <w:r w:rsidRPr="00F74B60">
        <w:rPr>
          <w:rStyle w:val="StyleBoldUnderline"/>
          <w:highlight w:val="yellow"/>
        </w:rPr>
        <w:t xml:space="preserve"> and “green” American</w:t>
      </w:r>
      <w:r w:rsidRPr="00F74B60">
        <w:rPr>
          <w:rStyle w:val="StyleBoldUnderline"/>
          <w:b w:val="0"/>
          <w:sz w:val="12"/>
          <w:highlight w:val="yellow"/>
        </w:rPr>
        <w:t>¶</w:t>
      </w:r>
      <w:r w:rsidRPr="00F74B60">
        <w:rPr>
          <w:rStyle w:val="StyleBoldUnderline"/>
          <w:highlight w:val="yellow"/>
        </w:rPr>
        <w:t xml:space="preserve"> </w:t>
      </w:r>
      <w:r w:rsidRPr="00F74B60">
        <w:rPr>
          <w:rStyle w:val="Emphasis"/>
          <w:highlight w:val="yellow"/>
        </w:rPr>
        <w:t>energy sources</w:t>
      </w:r>
      <w:r w:rsidRPr="00C32334">
        <w:rPr>
          <w:sz w:val="16"/>
        </w:rPr>
        <w:t>.</w:t>
      </w:r>
      <w:r w:rsidRPr="00C32334">
        <w:rPr>
          <w:sz w:val="12"/>
        </w:rPr>
        <w:t>¶</w:t>
      </w:r>
      <w:r w:rsidRPr="00C32334">
        <w:rPr>
          <w:sz w:val="16"/>
        </w:rPr>
        <w:t xml:space="preserve"> While only twelve states have passed statutory initiatives to implement</w:t>
      </w:r>
      <w:r w:rsidRPr="00C32334">
        <w:rPr>
          <w:sz w:val="12"/>
        </w:rPr>
        <w:t>¶</w:t>
      </w:r>
      <w:r w:rsidRPr="00C32334">
        <w:rPr>
          <w:sz w:val="16"/>
        </w:rPr>
        <w:t xml:space="preserve"> renewable energy system benefit charges and eight have</w:t>
      </w:r>
      <w:r w:rsidRPr="00C32334">
        <w:rPr>
          <w:sz w:val="12"/>
        </w:rPr>
        <w:t>¶</w:t>
      </w:r>
      <w:r w:rsidRPr="00C32334">
        <w:rPr>
          <w:sz w:val="16"/>
        </w:rPr>
        <w:t xml:space="preserve"> elected to implement renewable portfolio standards,1 thirty-six states</w:t>
      </w:r>
      <w:r w:rsidRPr="00C32334">
        <w:rPr>
          <w:sz w:val="12"/>
        </w:rPr>
        <w:t>¶</w:t>
      </w:r>
      <w:r w:rsidRPr="00C32334">
        <w:rPr>
          <w:sz w:val="16"/>
        </w:rPr>
        <w:t xml:space="preserve"> to date have implemented net metering.2 </w:t>
      </w:r>
      <w:r w:rsidRPr="00F74B60">
        <w:rPr>
          <w:rStyle w:val="StyleBoldUnderline"/>
          <w:highlight w:val="yellow"/>
        </w:rPr>
        <w:t>Net metering enables consumers with small generating facilities, for example solar panels</w:t>
      </w:r>
      <w:r w:rsidRPr="00C32334">
        <w:rPr>
          <w:rStyle w:val="StyleBoldUnderline"/>
        </w:rPr>
        <w:t xml:space="preserve">, fuel cells, or wind turbine systems, </w:t>
      </w:r>
      <w:r w:rsidRPr="00F74B60">
        <w:rPr>
          <w:rStyle w:val="StyleBoldUnderline"/>
          <w:highlight w:val="yellow"/>
        </w:rPr>
        <w:t>to offset their electric bills with any excess power produced</w:t>
      </w:r>
      <w:r w:rsidRPr="00C32334">
        <w:rPr>
          <w:rStyle w:val="StyleBoldUnderline"/>
        </w:rPr>
        <w:t xml:space="preserve"> at their facility, running the retail utility meter backwards when the renewable energy generator funnels power to the grid</w:t>
      </w:r>
      <w:r w:rsidRPr="00C32334">
        <w:rPr>
          <w:sz w:val="16"/>
        </w:rPr>
        <w:t xml:space="preserve">. </w:t>
      </w:r>
      <w:r w:rsidRPr="00F74B60">
        <w:rPr>
          <w:rStyle w:val="Emphasis"/>
          <w:highlight w:val="yellow"/>
        </w:rPr>
        <w:t>Net billing</w:t>
      </w:r>
      <w:r w:rsidRPr="00C32334">
        <w:rPr>
          <w:sz w:val="16"/>
        </w:rPr>
        <w:t xml:space="preserve">, or net metering, </w:t>
      </w:r>
      <w:r w:rsidRPr="00F74B60">
        <w:rPr>
          <w:rStyle w:val="Emphasis"/>
          <w:highlight w:val="yellow"/>
        </w:rPr>
        <w:t>is the cornerstone</w:t>
      </w:r>
      <w:r w:rsidRPr="00F74B60">
        <w:rPr>
          <w:rStyle w:val="StyleBoldUnderline"/>
          <w:highlight w:val="yellow"/>
        </w:rPr>
        <w:t xml:space="preserve"> of </w:t>
      </w:r>
      <w:r w:rsidRPr="00F74B60">
        <w:rPr>
          <w:sz w:val="16"/>
          <w:highlight w:val="yellow"/>
        </w:rPr>
        <w:t>s</w:t>
      </w:r>
      <w:r w:rsidRPr="00C32334">
        <w:rPr>
          <w:sz w:val="16"/>
        </w:rPr>
        <w:t xml:space="preserve">tate </w:t>
      </w:r>
      <w:r w:rsidRPr="00F74B60">
        <w:rPr>
          <w:rStyle w:val="StyleBoldUnderline"/>
          <w:highlight w:val="yellow"/>
        </w:rPr>
        <w:t>energy</w:t>
      </w:r>
      <w:r w:rsidRPr="00F74B60">
        <w:rPr>
          <w:rStyle w:val="StyleBoldUnderline"/>
          <w:b w:val="0"/>
          <w:sz w:val="12"/>
          <w:highlight w:val="yellow"/>
        </w:rPr>
        <w:t>¶</w:t>
      </w:r>
      <w:r w:rsidRPr="00F74B60">
        <w:rPr>
          <w:rStyle w:val="StyleBoldUnderline"/>
          <w:highlight w:val="yellow"/>
        </w:rPr>
        <w:t xml:space="preserve"> policies </w:t>
      </w:r>
      <w:r w:rsidRPr="00F74B60">
        <w:rPr>
          <w:rStyle w:val="Emphasis"/>
          <w:highlight w:val="yellow"/>
        </w:rPr>
        <w:t>encouraging private investment</w:t>
      </w:r>
      <w:r w:rsidRPr="00F74B60">
        <w:rPr>
          <w:rStyle w:val="StyleBoldUnderline"/>
          <w:highlight w:val="yellow"/>
        </w:rPr>
        <w:t xml:space="preserve"> in renewable energy</w:t>
      </w:r>
      <w:r w:rsidRPr="00C32334">
        <w:rPr>
          <w:rStyle w:val="StyleBoldUnderline"/>
          <w:b w:val="0"/>
          <w:sz w:val="12"/>
        </w:rPr>
        <w:t>¶</w:t>
      </w:r>
      <w:r w:rsidRPr="00C32334">
        <w:rPr>
          <w:rStyle w:val="StyleBoldUnderline"/>
        </w:rPr>
        <w:t xml:space="preserve"> sources</w:t>
      </w:r>
      <w:r w:rsidRPr="00C32334">
        <w:rPr>
          <w:sz w:val="16"/>
        </w:rPr>
        <w:t>.3</w:t>
      </w:r>
      <w:r w:rsidRPr="00C32334">
        <w:rPr>
          <w:sz w:val="12"/>
        </w:rPr>
        <w:t>¶</w:t>
      </w:r>
      <w:r w:rsidRPr="00C32334">
        <w:rPr>
          <w:sz w:val="16"/>
        </w:rPr>
        <w:t xml:space="preserve"> </w:t>
      </w:r>
      <w:proofErr w:type="gramStart"/>
      <w:r w:rsidRPr="00C32334">
        <w:rPr>
          <w:rStyle w:val="StyleBoldUnderline"/>
        </w:rPr>
        <w:t>Net</w:t>
      </w:r>
      <w:proofErr w:type="gramEnd"/>
      <w:r w:rsidRPr="00C32334">
        <w:rPr>
          <w:rStyle w:val="StyleBoldUnderline"/>
        </w:rPr>
        <w:t xml:space="preserve"> metering can pay </w:t>
      </w:r>
      <w:r w:rsidRPr="00C32334">
        <w:rPr>
          <w:sz w:val="16"/>
        </w:rPr>
        <w:t>the eligible renewable energy source approximately</w:t>
      </w:r>
      <w:r w:rsidRPr="00C32334">
        <w:rPr>
          <w:sz w:val="12"/>
        </w:rPr>
        <w:t>¶</w:t>
      </w:r>
      <w:r w:rsidRPr="00C32334">
        <w:rPr>
          <w:sz w:val="16"/>
        </w:rPr>
        <w:t xml:space="preserve"> </w:t>
      </w:r>
      <w:r w:rsidRPr="00C32334">
        <w:rPr>
          <w:rStyle w:val="StyleBoldUnderline"/>
        </w:rPr>
        <w:t>four times more for this power than paid to any other independent</w:t>
      </w:r>
      <w:r w:rsidRPr="00C32334">
        <w:rPr>
          <w:sz w:val="12"/>
        </w:rPr>
        <w:t>¶</w:t>
      </w:r>
      <w:r w:rsidRPr="00C32334">
        <w:rPr>
          <w:sz w:val="16"/>
        </w:rPr>
        <w:t xml:space="preserve"> </w:t>
      </w:r>
      <w:r w:rsidRPr="00C32334">
        <w:rPr>
          <w:rStyle w:val="StyleBoldUnderline"/>
        </w:rPr>
        <w:t xml:space="preserve">generators </w:t>
      </w:r>
      <w:r w:rsidRPr="00C32334">
        <w:rPr>
          <w:sz w:val="16"/>
        </w:rPr>
        <w:t>and much more than the time-dependent value</w:t>
      </w:r>
      <w:r w:rsidRPr="00C32334">
        <w:rPr>
          <w:sz w:val="12"/>
        </w:rPr>
        <w:t>¶</w:t>
      </w:r>
      <w:r w:rsidRPr="00C32334">
        <w:rPr>
          <w:sz w:val="16"/>
        </w:rPr>
        <w:t xml:space="preserve"> of this power to the purchasing utility. </w:t>
      </w:r>
      <w:r w:rsidRPr="00F74B60">
        <w:rPr>
          <w:rStyle w:val="StyleBoldUnderline"/>
          <w:highlight w:val="yellow"/>
        </w:rPr>
        <w:t>A 400% price advantage</w:t>
      </w:r>
      <w:r w:rsidRPr="00C32334">
        <w:rPr>
          <w:rStyle w:val="StyleBoldUnderline"/>
        </w:rPr>
        <w:t xml:space="preserve"> </w:t>
      </w:r>
      <w:r w:rsidRPr="00C32334">
        <w:rPr>
          <w:sz w:val="16"/>
        </w:rPr>
        <w:t>over</w:t>
      </w:r>
      <w:r w:rsidRPr="00C32334">
        <w:rPr>
          <w:sz w:val="12"/>
        </w:rPr>
        <w:t>¶</w:t>
      </w:r>
      <w:r w:rsidRPr="00C32334">
        <w:rPr>
          <w:sz w:val="16"/>
        </w:rPr>
        <w:t xml:space="preserve"> the competition </w:t>
      </w:r>
      <w:r w:rsidRPr="00F74B60">
        <w:rPr>
          <w:rStyle w:val="StyleBoldUnderline"/>
          <w:highlight w:val="yellow"/>
        </w:rPr>
        <w:t>provides a nationwide platform</w:t>
      </w:r>
      <w:r w:rsidRPr="00C32334">
        <w:rPr>
          <w:rStyle w:val="StyleBoldUnderline"/>
        </w:rPr>
        <w:t xml:space="preserve"> </w:t>
      </w:r>
      <w:r w:rsidRPr="00C32334">
        <w:rPr>
          <w:sz w:val="16"/>
        </w:rPr>
        <w:t>in thirty-six states—</w:t>
      </w:r>
      <w:r w:rsidRPr="00C32334">
        <w:rPr>
          <w:sz w:val="12"/>
        </w:rPr>
        <w:t>¶</w:t>
      </w:r>
      <w:r w:rsidRPr="00C32334">
        <w:rPr>
          <w:sz w:val="16"/>
        </w:rPr>
        <w:t xml:space="preserve"> including all of the major states—</w:t>
      </w:r>
      <w:r w:rsidRPr="00F74B60">
        <w:rPr>
          <w:rStyle w:val="StyleBoldUnderline"/>
          <w:highlight w:val="yellow"/>
        </w:rPr>
        <w:t xml:space="preserve">to </w:t>
      </w:r>
      <w:r w:rsidRPr="00F74B60">
        <w:rPr>
          <w:rStyle w:val="Emphasis"/>
          <w:highlight w:val="yellow"/>
        </w:rPr>
        <w:t>launch a revolution in renewable and decentralized energy production</w:t>
      </w:r>
      <w:r w:rsidRPr="00C32334">
        <w:rPr>
          <w:sz w:val="16"/>
        </w:rPr>
        <w:t>.</w:t>
      </w:r>
    </w:p>
    <w:p w:rsidR="008A01AD" w:rsidRDefault="008A01AD" w:rsidP="008A01AD">
      <w:pPr>
        <w:pStyle w:val="Heading4"/>
      </w:pPr>
      <w:r w:rsidRPr="006D1B81">
        <w:rPr>
          <w:u w:val="single"/>
        </w:rPr>
        <w:t>The AFF does not solve startup costs</w:t>
      </w:r>
      <w:r>
        <w:t xml:space="preserve"> – Section 1603 cash grants are given as </w:t>
      </w:r>
      <w:r w:rsidRPr="006D1B81">
        <w:rPr>
          <w:u w:val="single"/>
        </w:rPr>
        <w:t>refunds</w:t>
      </w:r>
    </w:p>
    <w:p w:rsidR="008A01AD" w:rsidRDefault="008A01AD" w:rsidP="008A01AD">
      <w:proofErr w:type="spellStart"/>
      <w:r w:rsidRPr="000E27EF">
        <w:rPr>
          <w:rStyle w:val="StyleStyleBold12pt"/>
        </w:rPr>
        <w:t>Novogradac</w:t>
      </w:r>
      <w:proofErr w:type="spellEnd"/>
      <w:r w:rsidRPr="000E27EF">
        <w:rPr>
          <w:rStyle w:val="StyleStyleBold12pt"/>
        </w:rPr>
        <w:t xml:space="preserve"> 2011</w:t>
      </w:r>
      <w:r>
        <w:t xml:space="preserve"> [Michael, </w:t>
      </w:r>
      <w:r w:rsidRPr="006D1B81">
        <w:rPr>
          <w:u w:val="single"/>
        </w:rPr>
        <w:t>CPA</w:t>
      </w:r>
      <w:r>
        <w:t xml:space="preserve">, “Washington Wire: Tax Credits are More Efficient </w:t>
      </w:r>
      <w:proofErr w:type="gramStart"/>
      <w:r>
        <w:t>Than</w:t>
      </w:r>
      <w:proofErr w:type="gramEnd"/>
      <w:r>
        <w:t xml:space="preserve"> Cash Grants, </w:t>
      </w:r>
      <w:proofErr w:type="spellStart"/>
      <w:r>
        <w:t>Novogradic</w:t>
      </w:r>
      <w:proofErr w:type="spellEnd"/>
      <w:r>
        <w:t xml:space="preserve"> Journal of Tax Credits, p. 4]</w:t>
      </w:r>
    </w:p>
    <w:p w:rsidR="008A01AD" w:rsidRDefault="008A01AD" w:rsidP="008A01AD">
      <w:pPr>
        <w:rPr>
          <w:rStyle w:val="StyleBoldUnderline"/>
        </w:rPr>
      </w:pPr>
      <w:r w:rsidRPr="00A165C0">
        <w:rPr>
          <w:sz w:val="16"/>
        </w:rPr>
        <w:t xml:space="preserve">In any event, it is important to note that </w:t>
      </w:r>
      <w:r w:rsidRPr="00F74B60">
        <w:rPr>
          <w:rStyle w:val="StyleBoldUnderline"/>
          <w:highlight w:val="yellow"/>
        </w:rPr>
        <w:t xml:space="preserve">under Section 1603 </w:t>
      </w:r>
      <w:r w:rsidRPr="00E81EC2">
        <w:rPr>
          <w:rStyle w:val="StyleBoldUnderline"/>
        </w:rPr>
        <w:t>the cash grant structure</w:t>
      </w:r>
      <w:r w:rsidRPr="000E27EF">
        <w:rPr>
          <w:rStyle w:val="StyleBoldUnderline"/>
        </w:rPr>
        <w:t xml:space="preserve"> very closely mimics the tax</w:t>
      </w:r>
      <w:r w:rsidRPr="00A165C0">
        <w:rPr>
          <w:rStyle w:val="StyleBoldUnderline"/>
          <w:b w:val="0"/>
          <w:sz w:val="12"/>
        </w:rPr>
        <w:t>¶</w:t>
      </w:r>
      <w:r w:rsidRPr="000E27EF">
        <w:rPr>
          <w:rStyle w:val="StyleBoldUnderline"/>
        </w:rPr>
        <w:t xml:space="preserve"> credit structure </w:t>
      </w:r>
      <w:r w:rsidRPr="005554CA">
        <w:rPr>
          <w:rStyle w:val="StyleBoldUnderline"/>
        </w:rPr>
        <w:t xml:space="preserve">because </w:t>
      </w:r>
      <w:r w:rsidRPr="00E81EC2">
        <w:rPr>
          <w:rStyle w:val="Emphasis"/>
          <w:highlight w:val="yellow"/>
        </w:rPr>
        <w:t>rather than being an upfront</w:t>
      </w:r>
      <w:r w:rsidRPr="00E81EC2">
        <w:rPr>
          <w:rStyle w:val="Emphasis"/>
          <w:sz w:val="16"/>
          <w:szCs w:val="16"/>
          <w:highlight w:val="yellow"/>
        </w:rPr>
        <w:t>¶</w:t>
      </w:r>
      <w:r w:rsidRPr="00E81EC2">
        <w:rPr>
          <w:rStyle w:val="Emphasis"/>
          <w:highlight w:val="yellow"/>
        </w:rPr>
        <w:t xml:space="preserve"> payment,</w:t>
      </w:r>
      <w:r w:rsidRPr="00E81EC2">
        <w:rPr>
          <w:sz w:val="16"/>
          <w:highlight w:val="yellow"/>
        </w:rPr>
        <w:t xml:space="preserve"> </w:t>
      </w:r>
      <w:r w:rsidRPr="00E81EC2">
        <w:rPr>
          <w:rStyle w:val="StyleBoldUnderline"/>
          <w:highlight w:val="yellow"/>
        </w:rPr>
        <w:t>the</w:t>
      </w:r>
      <w:r w:rsidRPr="000E27EF">
        <w:rPr>
          <w:rStyle w:val="StyleBoldUnderline"/>
        </w:rPr>
        <w:t xml:space="preserve"> </w:t>
      </w:r>
      <w:r w:rsidRPr="00A165C0">
        <w:rPr>
          <w:sz w:val="16"/>
        </w:rPr>
        <w:t xml:space="preserve">Section 1603 </w:t>
      </w:r>
      <w:r w:rsidRPr="00E81EC2">
        <w:rPr>
          <w:rStyle w:val="StyleBoldUnderline"/>
          <w:highlight w:val="yellow"/>
        </w:rPr>
        <w:t xml:space="preserve">cash </w:t>
      </w:r>
      <w:r w:rsidRPr="00E81EC2">
        <w:rPr>
          <w:rStyle w:val="Emphasis"/>
          <w:highlight w:val="yellow"/>
        </w:rPr>
        <w:t>grant is awarded after</w:t>
      </w:r>
      <w:r w:rsidRPr="00E81EC2">
        <w:rPr>
          <w:rStyle w:val="Emphasis"/>
          <w:sz w:val="16"/>
          <w:szCs w:val="16"/>
          <w:highlight w:val="yellow"/>
        </w:rPr>
        <w:t>¶</w:t>
      </w:r>
      <w:r w:rsidRPr="00E81EC2">
        <w:rPr>
          <w:rStyle w:val="Emphasis"/>
          <w:highlight w:val="yellow"/>
        </w:rPr>
        <w:t xml:space="preserve"> placement in service</w:t>
      </w:r>
      <w:r w:rsidRPr="000E27EF">
        <w:rPr>
          <w:rStyle w:val="StyleBoldUnderline"/>
        </w:rPr>
        <w:t xml:space="preserve"> and is a function of qualifying basis</w:t>
      </w:r>
      <w:r w:rsidRPr="00A165C0">
        <w:rPr>
          <w:sz w:val="16"/>
        </w:rPr>
        <w:t>.</w:t>
      </w:r>
      <w:r w:rsidRPr="00A165C0">
        <w:rPr>
          <w:sz w:val="12"/>
        </w:rPr>
        <w:t>¶</w:t>
      </w:r>
      <w:r w:rsidRPr="00A165C0">
        <w:rPr>
          <w:sz w:val="16"/>
        </w:rPr>
        <w:t xml:space="preserve"> In this way, the </w:t>
      </w:r>
      <w:r w:rsidRPr="000E27EF">
        <w:rPr>
          <w:rStyle w:val="StyleBoldUnderline"/>
        </w:rPr>
        <w:t xml:space="preserve">Section 1603 </w:t>
      </w:r>
      <w:r w:rsidRPr="00A165C0">
        <w:rPr>
          <w:sz w:val="16"/>
        </w:rPr>
        <w:t xml:space="preserve">grant </w:t>
      </w:r>
      <w:r w:rsidRPr="000E27EF">
        <w:rPr>
          <w:rStyle w:val="StyleBoldUnderline"/>
        </w:rPr>
        <w:t>acts more like a refundable</w:t>
      </w:r>
      <w:r w:rsidRPr="00A165C0">
        <w:rPr>
          <w:rStyle w:val="StyleBoldUnderline"/>
          <w:b w:val="0"/>
          <w:sz w:val="12"/>
        </w:rPr>
        <w:t>¶</w:t>
      </w:r>
      <w:r w:rsidRPr="000E27EF">
        <w:rPr>
          <w:rStyle w:val="StyleBoldUnderline"/>
        </w:rPr>
        <w:t xml:space="preserve"> tax credit than a traditional cash grant program. </w:t>
      </w:r>
    </w:p>
    <w:p w:rsidR="008A01AD" w:rsidRPr="005554CA" w:rsidRDefault="008A01AD" w:rsidP="008A01AD">
      <w:pPr>
        <w:pStyle w:val="Heading4"/>
      </w:pPr>
      <w:r>
        <w:t>And, Congress wants to turn Section 1603 into the PTC and ITC they criticize – it will be implemented this way because the plan doesn’t specify</w:t>
      </w:r>
    </w:p>
    <w:p w:rsidR="008A01AD" w:rsidRPr="006D1B81" w:rsidRDefault="008A01AD" w:rsidP="008A01AD">
      <w:pPr>
        <w:rPr>
          <w:rStyle w:val="StyleBoldUnderline"/>
          <w:b w:val="0"/>
          <w:bCs w:val="0"/>
        </w:rPr>
      </w:pPr>
      <w:proofErr w:type="spellStart"/>
      <w:r w:rsidRPr="000E27EF">
        <w:rPr>
          <w:rStyle w:val="StyleStyleBold12pt"/>
        </w:rPr>
        <w:t>Novogradac</w:t>
      </w:r>
      <w:proofErr w:type="spellEnd"/>
      <w:r w:rsidRPr="000E27EF">
        <w:rPr>
          <w:rStyle w:val="StyleStyleBold12pt"/>
        </w:rPr>
        <w:t xml:space="preserve"> 2011</w:t>
      </w:r>
      <w:r>
        <w:t xml:space="preserve"> [Michael, </w:t>
      </w:r>
      <w:r w:rsidRPr="006D1B81">
        <w:rPr>
          <w:u w:val="single"/>
        </w:rPr>
        <w:t>CPA</w:t>
      </w:r>
      <w:r>
        <w:t xml:space="preserve">, “Washington Wire: Tax Credits are More Efficient </w:t>
      </w:r>
      <w:proofErr w:type="gramStart"/>
      <w:r>
        <w:t>Than</w:t>
      </w:r>
      <w:proofErr w:type="gramEnd"/>
      <w:r>
        <w:t xml:space="preserve"> Cash Grants, </w:t>
      </w:r>
      <w:proofErr w:type="spellStart"/>
      <w:r>
        <w:t>Novogradic</w:t>
      </w:r>
      <w:proofErr w:type="spellEnd"/>
      <w:r>
        <w:t xml:space="preserve"> Journal of Tax Credits, p. 4]</w:t>
      </w:r>
    </w:p>
    <w:p w:rsidR="008A01AD" w:rsidRDefault="008A01AD" w:rsidP="008A01AD">
      <w:pPr>
        <w:rPr>
          <w:sz w:val="16"/>
        </w:rPr>
      </w:pPr>
      <w:r w:rsidRPr="00A165C0">
        <w:rPr>
          <w:sz w:val="16"/>
        </w:rPr>
        <w:t xml:space="preserve">In fact, </w:t>
      </w:r>
      <w:r w:rsidRPr="00E81EC2">
        <w:rPr>
          <w:rStyle w:val="StyleBoldUnderline"/>
          <w:highlight w:val="yellow"/>
        </w:rPr>
        <w:t>efforts to extend the program have taken this</w:t>
      </w:r>
      <w:r w:rsidRPr="00E81EC2">
        <w:rPr>
          <w:rStyle w:val="StyleBoldUnderline"/>
          <w:b w:val="0"/>
          <w:sz w:val="12"/>
          <w:highlight w:val="yellow"/>
        </w:rPr>
        <w:t>¶</w:t>
      </w:r>
      <w:r w:rsidRPr="00E81EC2">
        <w:rPr>
          <w:rStyle w:val="StyleBoldUnderline"/>
          <w:highlight w:val="yellow"/>
        </w:rPr>
        <w:t xml:space="preserve"> even further by proposing to adopt a refundable tax</w:t>
      </w:r>
      <w:r w:rsidRPr="00E81EC2">
        <w:rPr>
          <w:rStyle w:val="StyleBoldUnderline"/>
          <w:b w:val="0"/>
          <w:sz w:val="12"/>
          <w:highlight w:val="yellow"/>
        </w:rPr>
        <w:t>¶</w:t>
      </w:r>
      <w:r w:rsidRPr="000E27EF">
        <w:rPr>
          <w:rStyle w:val="StyleBoldUnderline"/>
        </w:rPr>
        <w:t xml:space="preserve"> </w:t>
      </w:r>
      <w:r w:rsidRPr="00E81EC2">
        <w:rPr>
          <w:rStyle w:val="StyleBoldUnderline"/>
          <w:highlight w:val="yellow"/>
        </w:rPr>
        <w:t>credit structure rather than proposing a simple extension</w:t>
      </w:r>
      <w:r w:rsidRPr="00E81EC2">
        <w:rPr>
          <w:rStyle w:val="StyleBoldUnderline"/>
          <w:b w:val="0"/>
          <w:sz w:val="12"/>
          <w:highlight w:val="yellow"/>
        </w:rPr>
        <w:t>¶</w:t>
      </w:r>
      <w:r w:rsidRPr="00E81EC2">
        <w:rPr>
          <w:rStyle w:val="StyleBoldUnderline"/>
          <w:highlight w:val="yellow"/>
        </w:rPr>
        <w:t xml:space="preserve"> of the existing Section 1603</w:t>
      </w:r>
      <w:r w:rsidRPr="000E27EF">
        <w:rPr>
          <w:rStyle w:val="StyleBoldUnderline"/>
        </w:rPr>
        <w:t xml:space="preserve"> program</w:t>
      </w:r>
      <w:r w:rsidRPr="00A165C0">
        <w:rPr>
          <w:sz w:val="16"/>
        </w:rPr>
        <w:t>. Rep. Earl</w:t>
      </w:r>
      <w:r w:rsidRPr="00A165C0">
        <w:rPr>
          <w:sz w:val="12"/>
        </w:rPr>
        <w:t>¶</w:t>
      </w:r>
      <w:r w:rsidRPr="00A165C0">
        <w:rPr>
          <w:sz w:val="16"/>
        </w:rPr>
        <w:t xml:space="preserve"> </w:t>
      </w:r>
      <w:r w:rsidRPr="00E81EC2">
        <w:rPr>
          <w:rStyle w:val="StyleBoldUnderline"/>
          <w:highlight w:val="yellow"/>
        </w:rPr>
        <w:t>Blumenaue</w:t>
      </w:r>
      <w:r w:rsidRPr="006D1B81">
        <w:rPr>
          <w:rStyle w:val="StyleBoldUnderline"/>
        </w:rPr>
        <w:t>r</w:t>
      </w:r>
      <w:r w:rsidRPr="00A165C0">
        <w:rPr>
          <w:sz w:val="16"/>
        </w:rPr>
        <w:t xml:space="preserve">, D-Ore., </w:t>
      </w:r>
      <w:r w:rsidRPr="00E81EC2">
        <w:rPr>
          <w:rStyle w:val="StyleBoldUnderline"/>
          <w:highlight w:val="yellow"/>
        </w:rPr>
        <w:t>last year proposed</w:t>
      </w:r>
      <w:r w:rsidRPr="006D1B81">
        <w:rPr>
          <w:rStyle w:val="StyleBoldUnderline"/>
        </w:rPr>
        <w:t xml:space="preserve"> </w:t>
      </w:r>
      <w:r w:rsidRPr="00A165C0">
        <w:rPr>
          <w:sz w:val="16"/>
        </w:rPr>
        <w:t xml:space="preserve">H.R. 4599, </w:t>
      </w:r>
      <w:r w:rsidRPr="00E81EC2">
        <w:rPr>
          <w:rStyle w:val="StyleBoldUnderline"/>
          <w:highlight w:val="yellow"/>
        </w:rPr>
        <w:t>the</w:t>
      </w:r>
      <w:r w:rsidRPr="00A165C0">
        <w:rPr>
          <w:sz w:val="12"/>
        </w:rPr>
        <w:t>¶</w:t>
      </w:r>
      <w:r w:rsidRPr="00A165C0">
        <w:rPr>
          <w:sz w:val="16"/>
        </w:rPr>
        <w:t xml:space="preserve"> </w:t>
      </w:r>
      <w:r w:rsidRPr="006D1B81">
        <w:rPr>
          <w:rStyle w:val="StyleBoldUnderline"/>
        </w:rPr>
        <w:t xml:space="preserve">Renewable Energy Expansion </w:t>
      </w:r>
      <w:r w:rsidRPr="00E81EC2">
        <w:rPr>
          <w:rStyle w:val="StyleBoldUnderline"/>
          <w:highlight w:val="yellow"/>
        </w:rPr>
        <w:t>Act, which would make</w:t>
      </w:r>
      <w:r w:rsidRPr="00A165C0">
        <w:rPr>
          <w:sz w:val="12"/>
        </w:rPr>
        <w:t>¶</w:t>
      </w:r>
      <w:r w:rsidRPr="00A165C0">
        <w:rPr>
          <w:sz w:val="16"/>
        </w:rPr>
        <w:t xml:space="preserve"> several technical improvements</w:t>
      </w:r>
      <w:r w:rsidRPr="006D1B81">
        <w:rPr>
          <w:sz w:val="16"/>
          <w:szCs w:val="16"/>
        </w:rPr>
        <w:t xml:space="preserve"> to the underlying</w:t>
      </w:r>
      <w:r w:rsidRPr="00A165C0">
        <w:rPr>
          <w:sz w:val="16"/>
        </w:rPr>
        <w:t xml:space="preserve"> </w:t>
      </w:r>
      <w:r w:rsidRPr="00E81EC2">
        <w:rPr>
          <w:rStyle w:val="StyleBoldUnderline"/>
          <w:highlight w:val="yellow"/>
        </w:rPr>
        <w:t>Section¶ 1603</w:t>
      </w:r>
      <w:r w:rsidRPr="006D1B81">
        <w:rPr>
          <w:rStyle w:val="StyleBoldUnderline"/>
        </w:rPr>
        <w:t xml:space="preserve"> </w:t>
      </w:r>
      <w:r w:rsidRPr="006D1B81">
        <w:rPr>
          <w:sz w:val="16"/>
          <w:szCs w:val="16"/>
        </w:rPr>
        <w:t>grant program that would result in</w:t>
      </w:r>
      <w:r w:rsidRPr="00A165C0">
        <w:rPr>
          <w:sz w:val="16"/>
        </w:rPr>
        <w:t xml:space="preserve"> </w:t>
      </w:r>
      <w:r w:rsidRPr="00E81EC2">
        <w:rPr>
          <w:rStyle w:val="StyleBoldUnderline"/>
          <w:highlight w:val="yellow"/>
        </w:rPr>
        <w:t xml:space="preserve">a </w:t>
      </w:r>
      <w:r w:rsidRPr="00E81EC2">
        <w:rPr>
          <w:rStyle w:val="StyleBoldUnderline"/>
        </w:rPr>
        <w:t xml:space="preserve">grant¶ </w:t>
      </w:r>
      <w:r w:rsidRPr="00E81EC2">
        <w:rPr>
          <w:rStyle w:val="StyleBoldUnderline"/>
          <w:highlight w:val="yellow"/>
        </w:rPr>
        <w:t>program that more closely resembles the PTC and ITC</w:t>
      </w:r>
      <w:r w:rsidRPr="00E81EC2">
        <w:rPr>
          <w:sz w:val="16"/>
          <w:highlight w:val="yellow"/>
        </w:rPr>
        <w:t>.</w:t>
      </w:r>
    </w:p>
    <w:p w:rsidR="008A01AD" w:rsidRPr="00900A38" w:rsidRDefault="008A01AD" w:rsidP="008A01AD">
      <w:pPr>
        <w:pStyle w:val="Heading4"/>
      </w:pPr>
      <w:r>
        <w:lastRenderedPageBreak/>
        <w:t xml:space="preserve">Section 1603 only repays within 60 days </w:t>
      </w:r>
      <w:r>
        <w:rPr>
          <w:i/>
        </w:rPr>
        <w:t>after</w:t>
      </w:r>
      <w:r>
        <w:t xml:space="preserve"> completion of the project</w:t>
      </w:r>
    </w:p>
    <w:p w:rsidR="008A01AD" w:rsidRDefault="008A01AD" w:rsidP="008A01AD">
      <w:r w:rsidRPr="00900A38">
        <w:rPr>
          <w:rStyle w:val="StyleStyleBold12pt"/>
        </w:rPr>
        <w:t>Solar Nation 2011</w:t>
      </w:r>
      <w:r>
        <w:t xml:space="preserve"> [http://www.solarnation.com/federal-incentives.html]</w:t>
      </w:r>
    </w:p>
    <w:p w:rsidR="008A01AD" w:rsidRPr="00900A38" w:rsidRDefault="008A01AD" w:rsidP="008A01AD">
      <w:pPr>
        <w:rPr>
          <w:sz w:val="16"/>
        </w:rPr>
      </w:pPr>
      <w:r w:rsidRPr="00900A38">
        <w:rPr>
          <w:sz w:val="16"/>
        </w:rPr>
        <w:t>The federal government has created a number of programs to encourage the adoption of solar power. Solar Nation identifies federal incentives that are available for our customers and prepares all paperwork necessary to qualify. When combined with state and local incentives, including exemptions from property and sales tax and Solar Renewable Energy Credits (SREC), these federal incentives typically effectively help underwrite the cost of installing large solar-electric system by as much as 100%, allowing for returns on investment of 15%-25%.</w:t>
      </w:r>
      <w:r w:rsidRPr="00900A38">
        <w:rPr>
          <w:sz w:val="12"/>
        </w:rPr>
        <w:t>¶</w:t>
      </w:r>
      <w:r w:rsidRPr="00900A38">
        <w:rPr>
          <w:sz w:val="16"/>
        </w:rPr>
        <w:t xml:space="preserve"> </w:t>
      </w:r>
      <w:r w:rsidRPr="001B1890">
        <w:rPr>
          <w:rStyle w:val="StyleBoldUnderline"/>
          <w:highlight w:val="yellow"/>
        </w:rPr>
        <w:t>Federal Renewable Energy Gran</w:t>
      </w:r>
      <w:r w:rsidRPr="00900A38">
        <w:rPr>
          <w:rStyle w:val="StyleBoldUnderline"/>
        </w:rPr>
        <w:t>t</w:t>
      </w:r>
      <w:r w:rsidRPr="00900A38">
        <w:rPr>
          <w:sz w:val="12"/>
        </w:rPr>
        <w:t>¶</w:t>
      </w:r>
      <w:r w:rsidRPr="00900A38">
        <w:rPr>
          <w:sz w:val="16"/>
        </w:rPr>
        <w:t xml:space="preserve"> 30% of solar property that is part of a qualified solar property.</w:t>
      </w:r>
      <w:r w:rsidRPr="00900A38">
        <w:rPr>
          <w:sz w:val="12"/>
        </w:rPr>
        <w:t>¶</w:t>
      </w:r>
      <w:r w:rsidRPr="00900A38">
        <w:rPr>
          <w:sz w:val="16"/>
        </w:rPr>
        <w:t xml:space="preserve"> </w:t>
      </w:r>
      <w:r w:rsidRPr="001B1890">
        <w:rPr>
          <w:rStyle w:val="StyleBoldUnderline"/>
          <w:highlight w:val="yellow"/>
        </w:rPr>
        <w:t>Paid within 60 days of project completion from U.S. Treasury</w:t>
      </w:r>
      <w:r w:rsidRPr="00900A38">
        <w:rPr>
          <w:sz w:val="12"/>
        </w:rPr>
        <w:t>¶</w:t>
      </w:r>
      <w:r w:rsidRPr="00900A38">
        <w:rPr>
          <w:sz w:val="16"/>
        </w:rPr>
        <w:t xml:space="preserve"> Available for entities with no tax liability</w:t>
      </w:r>
      <w:r w:rsidRPr="00900A38">
        <w:rPr>
          <w:sz w:val="12"/>
        </w:rPr>
        <w:t>¶</w:t>
      </w:r>
      <w:r w:rsidRPr="00900A38">
        <w:rPr>
          <w:sz w:val="16"/>
        </w:rPr>
        <w:t xml:space="preserve"> Summary of Federal 1603 Grant Program</w:t>
      </w:r>
      <w:r w:rsidRPr="00900A38">
        <w:rPr>
          <w:sz w:val="12"/>
        </w:rPr>
        <w:t>¶</w:t>
      </w:r>
      <w:r w:rsidRPr="00900A38">
        <w:rPr>
          <w:sz w:val="16"/>
        </w:rPr>
        <w:t xml:space="preserve"> Federal </w:t>
      </w:r>
      <w:r w:rsidRPr="00900A38">
        <w:rPr>
          <w:rStyle w:val="StyleBoldUnderline"/>
        </w:rPr>
        <w:t xml:space="preserve">1603 </w:t>
      </w:r>
      <w:r w:rsidRPr="00900A38">
        <w:rPr>
          <w:sz w:val="16"/>
        </w:rPr>
        <w:t>Grant Program is available for property for which construction commences prior to the end of 2011.</w:t>
      </w:r>
      <w:r w:rsidRPr="00900A38">
        <w:rPr>
          <w:sz w:val="12"/>
        </w:rPr>
        <w:t>¶</w:t>
      </w:r>
      <w:r w:rsidRPr="00900A38">
        <w:rPr>
          <w:sz w:val="16"/>
        </w:rPr>
        <w:t xml:space="preserve"> </w:t>
      </w:r>
      <w:r w:rsidRPr="001B1890">
        <w:rPr>
          <w:rStyle w:val="StyleBoldUnderline"/>
          <w:highlight w:val="yellow"/>
        </w:rPr>
        <w:t>Section 1603</w:t>
      </w:r>
      <w:r w:rsidRPr="00900A38">
        <w:rPr>
          <w:rStyle w:val="StyleBoldUnderline"/>
        </w:rPr>
        <w:t xml:space="preserve"> </w:t>
      </w:r>
      <w:r w:rsidRPr="00900A38">
        <w:rPr>
          <w:sz w:val="16"/>
        </w:rPr>
        <w:t xml:space="preserve">of the American Recovery and Reinvestment Act of 2009 (“ARRA") </w:t>
      </w:r>
      <w:r w:rsidRPr="001B1890">
        <w:rPr>
          <w:rStyle w:val="StyleBoldUnderline"/>
          <w:highlight w:val="yellow"/>
        </w:rPr>
        <w:t>created a cash grant</w:t>
      </w:r>
      <w:r w:rsidRPr="00900A38">
        <w:rPr>
          <w:rStyle w:val="StyleBoldUnderline"/>
        </w:rPr>
        <w:t xml:space="preserve"> </w:t>
      </w:r>
      <w:r w:rsidRPr="00900A38">
        <w:rPr>
          <w:sz w:val="16"/>
        </w:rPr>
        <w:t xml:space="preserve">equal to the value of the ITC, </w:t>
      </w:r>
      <w:r w:rsidRPr="001B1890">
        <w:rPr>
          <w:rStyle w:val="StyleBoldUnderline"/>
          <w:highlight w:val="yellow"/>
        </w:rPr>
        <w:t>payable within 60 days of a completed installation of an eligible solar generation property and a completed grant application</w:t>
      </w:r>
      <w:r w:rsidRPr="00900A38">
        <w:rPr>
          <w:rStyle w:val="StyleBoldUnderline"/>
        </w:rPr>
        <w:t xml:space="preserve"> </w:t>
      </w:r>
      <w:r w:rsidRPr="00900A38">
        <w:rPr>
          <w:sz w:val="16"/>
        </w:rPr>
        <w:t>(“Treasury Grant” or “1603 Grant”). A taxpayer may choose to take the ITC pursuant to Section 48 or the 1603 Grant, but cannot claim both.</w:t>
      </w:r>
      <w:r w:rsidRPr="00900A38">
        <w:rPr>
          <w:sz w:val="12"/>
        </w:rPr>
        <w:t>¶</w:t>
      </w:r>
      <w:r w:rsidRPr="00900A38">
        <w:rPr>
          <w:sz w:val="16"/>
        </w:rPr>
        <w:t xml:space="preserve"> </w:t>
      </w:r>
      <w:r w:rsidRPr="00900A38">
        <w:rPr>
          <w:rStyle w:val="StyleBoldUnderline"/>
        </w:rPr>
        <w:t>The grant is equal to 30% of the basis of the solar energy property</w:t>
      </w:r>
      <w:r w:rsidRPr="00900A38">
        <w:rPr>
          <w:sz w:val="16"/>
        </w:rPr>
        <w:t>, with eligible solar-energy property including equipment that uses solar energy to generate electricity.</w:t>
      </w:r>
      <w:r w:rsidRPr="00900A38">
        <w:rPr>
          <w:sz w:val="12"/>
        </w:rPr>
        <w:t>¶</w:t>
      </w:r>
      <w:r w:rsidRPr="00900A38">
        <w:rPr>
          <w:sz w:val="16"/>
        </w:rPr>
        <w:t xml:space="preserve"> The 1603 Grant is not included in the Federal gross income of the taxpayer. However, the basis of the property for depreciation purposes is reduced by 50% of the grant. State tax treatment of the grant and depreciation amounts vary, so separate analysis of those items will be necessary for state tax purposes.</w:t>
      </w:r>
      <w:r w:rsidRPr="00900A38">
        <w:rPr>
          <w:sz w:val="12"/>
        </w:rPr>
        <w:t>¶</w:t>
      </w:r>
      <w:r w:rsidRPr="00900A38">
        <w:rPr>
          <w:sz w:val="16"/>
        </w:rPr>
        <w:t xml:space="preserve"> </w:t>
      </w:r>
      <w:proofErr w:type="gramStart"/>
      <w:r w:rsidRPr="00900A38">
        <w:rPr>
          <w:sz w:val="16"/>
        </w:rPr>
        <w:t>Only</w:t>
      </w:r>
      <w:proofErr w:type="gramEnd"/>
      <w:r w:rsidRPr="00900A38">
        <w:rPr>
          <w:sz w:val="16"/>
        </w:rPr>
        <w:t xml:space="preserve"> tax-paying entities are eligible for the 1603 Grant. Federal, state and local government entities and other non-profits are not eligible to receive this grant, except in cases where the ineligible party only owns an indirect partnership interest in the applicant through a taxable C corporation. Grant applications must be submitted by October 1, 2011.</w:t>
      </w:r>
      <w:r w:rsidRPr="00900A38">
        <w:rPr>
          <w:sz w:val="12"/>
        </w:rPr>
        <w:t>¶</w:t>
      </w:r>
      <w:r w:rsidRPr="00900A38">
        <w:rPr>
          <w:sz w:val="16"/>
        </w:rPr>
        <w:t xml:space="preserve"> Grants are available for eligible property placed into service by December 31, </w:t>
      </w:r>
      <w:proofErr w:type="gramStart"/>
      <w:r w:rsidRPr="00900A38">
        <w:rPr>
          <w:sz w:val="16"/>
        </w:rPr>
        <w:t>2011 ,</w:t>
      </w:r>
      <w:proofErr w:type="gramEnd"/>
      <w:r w:rsidRPr="00900A38">
        <w:rPr>
          <w:sz w:val="16"/>
        </w:rPr>
        <w:t xml:space="preserve"> or placed into service by 2016, if construction began in 2009, 2010 or 2011. The guidelines include a “safe harbor” provision that sets the beginning of construction at the point where the applicant has incurred or paid at least 5% of the total cost of the property, excluding land and certain preliminary planning activities. Alternatively, construction will be considered to be qualified if “physical work of a significant nature” has occurred.</w:t>
      </w:r>
      <w:r w:rsidRPr="00900A38">
        <w:rPr>
          <w:sz w:val="12"/>
        </w:rPr>
        <w:t>¶</w:t>
      </w:r>
      <w:r w:rsidRPr="00900A38">
        <w:rPr>
          <w:sz w:val="16"/>
        </w:rPr>
        <w:t xml:space="preserve"> Recapture rules for the grant apply in a similar manner as with the investment tax credit. If the taxpayer disposes of the property within 5 years of the property being placed in service a portion of the grant must be repaid.</w:t>
      </w:r>
    </w:p>
    <w:p w:rsidR="008A01AD" w:rsidRDefault="008A01AD" w:rsidP="008A01AD">
      <w:pPr>
        <w:pStyle w:val="Heading4"/>
      </w:pPr>
      <w:r>
        <w:t>3. Lawmakers like the CP – doesn’t impose new taxes or spending</w:t>
      </w:r>
    </w:p>
    <w:p w:rsidR="008A01AD" w:rsidRDefault="008A01AD" w:rsidP="008A01AD">
      <w:proofErr w:type="spellStart"/>
      <w:r w:rsidRPr="00C32334">
        <w:rPr>
          <w:rStyle w:val="StyleStyleBold12pt"/>
        </w:rPr>
        <w:t>Ferrey</w:t>
      </w:r>
      <w:proofErr w:type="spellEnd"/>
      <w:r w:rsidRPr="00C32334">
        <w:rPr>
          <w:rStyle w:val="StyleStyleBold12pt"/>
        </w:rPr>
        <w:t xml:space="preserve"> 3</w:t>
      </w:r>
      <w:r>
        <w:t xml:space="preserve"> [Steven, Visiting Professor of Law, Harvard Law School, spring 2003; Professor of Law, Suffolk University Law School, NOTHING BUT NET: RENEWABLE ENERGY AND THE ENVIRONMENT, MIDAMERICAN LEGAL FICTIONS, AND SUPREMACY DOCTRINE, Duke Environmental Law &amp; Policy Forum, Vol. 14, No. 1, p. 119]</w:t>
      </w:r>
    </w:p>
    <w:p w:rsidR="008A01AD" w:rsidRDefault="008A01AD" w:rsidP="008A01AD">
      <w:pPr>
        <w:rPr>
          <w:sz w:val="16"/>
        </w:rPr>
      </w:pPr>
      <w:r w:rsidRPr="008D1BA2">
        <w:rPr>
          <w:sz w:val="16"/>
        </w:rPr>
        <w:t xml:space="preserve">Moreover, </w:t>
      </w:r>
      <w:r w:rsidRPr="00F74B60">
        <w:rPr>
          <w:rStyle w:val="StyleBoldUnderline"/>
          <w:highlight w:val="yellow"/>
        </w:rPr>
        <w:t>net metering</w:t>
      </w:r>
      <w:r w:rsidRPr="008D1BA2">
        <w:rPr>
          <w:rStyle w:val="StyleBoldUnderline"/>
        </w:rPr>
        <w:t xml:space="preserve"> implementation </w:t>
      </w:r>
      <w:r w:rsidRPr="00F74B60">
        <w:rPr>
          <w:rStyle w:val="StyleBoldUnderline"/>
          <w:highlight w:val="yellow"/>
        </w:rPr>
        <w:t>is achieved not by raising taxes</w:t>
      </w:r>
      <w:r w:rsidRPr="008D1BA2">
        <w:rPr>
          <w:rStyle w:val="StyleBoldUnderline"/>
        </w:rPr>
        <w:t xml:space="preserve"> or creating a new line item charge on the utility bill, </w:t>
      </w:r>
      <w:r w:rsidRPr="00F74B60">
        <w:rPr>
          <w:rStyle w:val="StyleBoldUnderline"/>
          <w:highlight w:val="yellow"/>
        </w:rPr>
        <w:t>but</w:t>
      </w:r>
      <w:r w:rsidRPr="00F74B60">
        <w:rPr>
          <w:rStyle w:val="StyleBoldUnderline"/>
          <w:b w:val="0"/>
          <w:sz w:val="12"/>
          <w:highlight w:val="yellow"/>
        </w:rPr>
        <w:t>¶</w:t>
      </w:r>
      <w:r w:rsidRPr="008D1BA2">
        <w:rPr>
          <w:rStyle w:val="StyleBoldUnderline"/>
        </w:rPr>
        <w:t xml:space="preserve"> merely by </w:t>
      </w:r>
      <w:r w:rsidRPr="00F74B60">
        <w:rPr>
          <w:rStyle w:val="StyleBoldUnderline"/>
          <w:highlight w:val="yellow"/>
        </w:rPr>
        <w:t>establishing an accounting practice</w:t>
      </w:r>
      <w:r w:rsidRPr="008D1BA2">
        <w:rPr>
          <w:rStyle w:val="StyleBoldUnderline"/>
        </w:rPr>
        <w:t xml:space="preserve"> </w:t>
      </w:r>
      <w:r w:rsidRPr="008D1BA2">
        <w:rPr>
          <w:sz w:val="16"/>
        </w:rPr>
        <w:t>for power producers</w:t>
      </w:r>
      <w:r w:rsidRPr="008D1BA2">
        <w:rPr>
          <w:sz w:val="12"/>
        </w:rPr>
        <w:t>¶</w:t>
      </w:r>
      <w:r w:rsidRPr="008D1BA2">
        <w:rPr>
          <w:sz w:val="16"/>
        </w:rPr>
        <w:t xml:space="preserve"> </w:t>
      </w:r>
      <w:r w:rsidRPr="00F74B60">
        <w:rPr>
          <w:rStyle w:val="StyleBoldUnderline"/>
          <w:highlight w:val="yellow"/>
        </w:rPr>
        <w:t>that is invisible to the typical ratepayer, no doubt accounting for its</w:t>
      </w:r>
      <w:r w:rsidRPr="00F74B60">
        <w:rPr>
          <w:rStyle w:val="StyleBoldUnderline"/>
          <w:b w:val="0"/>
          <w:sz w:val="12"/>
          <w:highlight w:val="yellow"/>
        </w:rPr>
        <w:t>¶</w:t>
      </w:r>
      <w:r w:rsidRPr="00F74B60">
        <w:rPr>
          <w:rStyle w:val="StyleBoldUnderline"/>
          <w:highlight w:val="yellow"/>
        </w:rPr>
        <w:t xml:space="preserve"> </w:t>
      </w:r>
      <w:r w:rsidRPr="00F74B60">
        <w:rPr>
          <w:rStyle w:val="Emphasis"/>
          <w:highlight w:val="yellow"/>
        </w:rPr>
        <w:t>popularity with</w:t>
      </w:r>
      <w:r w:rsidRPr="00EB7B16">
        <w:t xml:space="preserve"> </w:t>
      </w:r>
      <w:r w:rsidRPr="00EB7B16">
        <w:rPr>
          <w:sz w:val="16"/>
          <w:szCs w:val="16"/>
        </w:rPr>
        <w:t>state</w:t>
      </w:r>
      <w:r w:rsidRPr="00EB7B16">
        <w:t xml:space="preserve"> </w:t>
      </w:r>
      <w:r w:rsidRPr="00F74B60">
        <w:rPr>
          <w:rStyle w:val="Emphasis"/>
          <w:highlight w:val="yellow"/>
        </w:rPr>
        <w:t>lawmakers</w:t>
      </w:r>
      <w:r w:rsidRPr="008D1BA2">
        <w:rPr>
          <w:sz w:val="16"/>
        </w:rPr>
        <w:t xml:space="preserve">. </w:t>
      </w:r>
      <w:proofErr w:type="gramStart"/>
      <w:r w:rsidRPr="008D1BA2">
        <w:rPr>
          <w:sz w:val="16"/>
        </w:rPr>
        <w:t>Net metering and billing works by</w:t>
      </w:r>
      <w:r w:rsidRPr="008D1BA2">
        <w:rPr>
          <w:sz w:val="12"/>
        </w:rPr>
        <w:t>¶</w:t>
      </w:r>
      <w:r w:rsidRPr="008D1BA2">
        <w:rPr>
          <w:sz w:val="16"/>
        </w:rPr>
        <w:t xml:space="preserve"> causing the regulated utility to pay or credit more than the established</w:t>
      </w:r>
      <w:r w:rsidRPr="008D1BA2">
        <w:rPr>
          <w:sz w:val="12"/>
        </w:rPr>
        <w:t>¶</w:t>
      </w:r>
      <w:r w:rsidRPr="008D1BA2">
        <w:rPr>
          <w:sz w:val="16"/>
        </w:rPr>
        <w:t xml:space="preserve"> wholesale price for power, even if it does not need power at</w:t>
      </w:r>
      <w:r w:rsidRPr="008D1BA2">
        <w:rPr>
          <w:sz w:val="12"/>
        </w:rPr>
        <w:t>¶</w:t>
      </w:r>
      <w:r w:rsidRPr="008D1BA2">
        <w:rPr>
          <w:sz w:val="16"/>
        </w:rPr>
        <w:t xml:space="preserve"> that time of day.</w:t>
      </w:r>
      <w:proofErr w:type="gramEnd"/>
      <w:r w:rsidRPr="008D1BA2">
        <w:rPr>
          <w:sz w:val="16"/>
        </w:rPr>
        <w:t xml:space="preserve"> No retail consumer ever sees this transfer payment</w:t>
      </w:r>
      <w:r w:rsidRPr="008D1BA2">
        <w:rPr>
          <w:sz w:val="12"/>
        </w:rPr>
        <w:t>¶</w:t>
      </w:r>
      <w:r w:rsidRPr="008D1BA2">
        <w:rPr>
          <w:sz w:val="16"/>
        </w:rPr>
        <w:t xml:space="preserve"> except the individual customer/generator who benefits from it.</w:t>
      </w:r>
      <w:r w:rsidRPr="008D1BA2">
        <w:rPr>
          <w:sz w:val="12"/>
        </w:rPr>
        <w:t>¶</w:t>
      </w:r>
      <w:r w:rsidRPr="008D1BA2">
        <w:rPr>
          <w:sz w:val="16"/>
        </w:rPr>
        <w:t xml:space="preserve"> </w:t>
      </w:r>
      <w:proofErr w:type="gramStart"/>
      <w:r w:rsidRPr="008D1BA2">
        <w:rPr>
          <w:sz w:val="16"/>
        </w:rPr>
        <w:t>If</w:t>
      </w:r>
      <w:proofErr w:type="gramEnd"/>
      <w:r w:rsidRPr="008D1BA2">
        <w:rPr>
          <w:sz w:val="16"/>
        </w:rPr>
        <w:t xml:space="preserve"> electricity were any other energy form, such as natural gas or</w:t>
      </w:r>
      <w:r w:rsidRPr="008D1BA2">
        <w:rPr>
          <w:sz w:val="12"/>
        </w:rPr>
        <w:t>¶</w:t>
      </w:r>
      <w:r w:rsidRPr="008D1BA2">
        <w:rPr>
          <w:sz w:val="16"/>
        </w:rPr>
        <w:t xml:space="preserve"> oil, its energy value could be saved and conserved. Oil and gas can be</w:t>
      </w:r>
      <w:r w:rsidRPr="008D1BA2">
        <w:rPr>
          <w:sz w:val="12"/>
        </w:rPr>
        <w:t>¶</w:t>
      </w:r>
      <w:r w:rsidRPr="008D1BA2">
        <w:rPr>
          <w:sz w:val="16"/>
        </w:rPr>
        <w:t xml:space="preserve"> stored in the system without significant diminution. However, electricity</w:t>
      </w:r>
      <w:r w:rsidRPr="008D1BA2">
        <w:rPr>
          <w:sz w:val="12"/>
        </w:rPr>
        <w:t>¶</w:t>
      </w:r>
      <w:r w:rsidRPr="008D1BA2">
        <w:rPr>
          <w:sz w:val="16"/>
        </w:rPr>
        <w:t xml:space="preserve"> is a unique energy form: It cannot be stored or conserved with</w:t>
      </w:r>
      <w:r w:rsidRPr="008D1BA2">
        <w:rPr>
          <w:sz w:val="12"/>
        </w:rPr>
        <w:t>¶</w:t>
      </w:r>
      <w:r w:rsidRPr="008D1BA2">
        <w:rPr>
          <w:sz w:val="16"/>
        </w:rPr>
        <w:t xml:space="preserve"> any efficiency. Therefore, electricity has substantially different value</w:t>
      </w:r>
      <w:r w:rsidRPr="008D1BA2">
        <w:rPr>
          <w:sz w:val="12"/>
        </w:rPr>
        <w:t>¶</w:t>
      </w:r>
      <w:r w:rsidRPr="008D1BA2">
        <w:rPr>
          <w:sz w:val="16"/>
        </w:rPr>
        <w:t xml:space="preserve"> at different hours of the day, different seasons of the year, and at different</w:t>
      </w:r>
      <w:r w:rsidRPr="008D1BA2">
        <w:rPr>
          <w:sz w:val="12"/>
        </w:rPr>
        <w:t>¶</w:t>
      </w:r>
      <w:r w:rsidRPr="008D1BA2">
        <w:rPr>
          <w:sz w:val="16"/>
        </w:rPr>
        <w:t xml:space="preserve"> places in the utility system.</w:t>
      </w:r>
    </w:p>
    <w:p w:rsidR="008A01AD" w:rsidRDefault="008A01AD" w:rsidP="008A01AD">
      <w:pPr>
        <w:pStyle w:val="Heading4"/>
      </w:pPr>
      <w:r>
        <w:t xml:space="preserve">5. Our link isn’t about renewables – </w:t>
      </w:r>
      <w:proofErr w:type="gramStart"/>
      <w:r>
        <w:t>it’s</w:t>
      </w:r>
      <w:proofErr w:type="gramEnd"/>
      <w:r>
        <w:t xml:space="preserve"> GOP opposition to handouts. This is a clear link distinction between the plan and CP</w:t>
      </w:r>
    </w:p>
    <w:p w:rsidR="008A01AD" w:rsidRDefault="008A01AD" w:rsidP="008A01AD">
      <w:proofErr w:type="spellStart"/>
      <w:r w:rsidRPr="0049537F">
        <w:rPr>
          <w:rStyle w:val="StyleStyleBold12pt"/>
        </w:rPr>
        <w:t>Demirjian</w:t>
      </w:r>
      <w:proofErr w:type="spellEnd"/>
      <w:r w:rsidRPr="0049537F">
        <w:rPr>
          <w:rStyle w:val="StyleStyleBold12pt"/>
        </w:rPr>
        <w:t xml:space="preserve"> 2012</w:t>
      </w:r>
      <w:r>
        <w:t xml:space="preserve"> [</w:t>
      </w:r>
      <w:proofErr w:type="spellStart"/>
      <w:r>
        <w:t>Karoun</w:t>
      </w:r>
      <w:proofErr w:type="spellEnd"/>
      <w:r>
        <w:t>, Reid: State must act to ‘realize its renewable energy potential,’ Las Vegas Sun, http://www.lasvegassun.com/news/2012/mar/12/reid-state-must-act-realize-its-renewable-energy-p/]</w:t>
      </w:r>
    </w:p>
    <w:p w:rsidR="008A01AD" w:rsidRDefault="008A01AD" w:rsidP="008A01AD">
      <w:pPr>
        <w:rPr>
          <w:sz w:val="16"/>
        </w:rPr>
      </w:pPr>
      <w:r w:rsidRPr="00D01CD0">
        <w:rPr>
          <w:sz w:val="16"/>
        </w:rPr>
        <w:t>WASHINGTON - Sen. Harry Reid issued a report today noting Nevada’s renewable energy accomplishments and highlighting where he thinks the state industry can go.</w:t>
      </w:r>
      <w:r w:rsidRPr="00D01CD0">
        <w:rPr>
          <w:sz w:val="12"/>
        </w:rPr>
        <w:t>¶</w:t>
      </w:r>
      <w:r w:rsidRPr="00D01CD0">
        <w:rPr>
          <w:sz w:val="16"/>
        </w:rPr>
        <w:t xml:space="preserve"> The 18-page report is mostly a review of facts and figures, and synopses about each of the six major, federally backed renewable energy projects under construction in the Silver State.</w:t>
      </w:r>
      <w:r w:rsidRPr="00D01CD0">
        <w:rPr>
          <w:sz w:val="12"/>
        </w:rPr>
        <w:t>¶</w:t>
      </w:r>
      <w:r w:rsidRPr="00D01CD0">
        <w:rPr>
          <w:sz w:val="16"/>
        </w:rPr>
        <w:t xml:space="preserve"> But it’s also a platform for Reid, and highlights his planned focus over the next year promoting renewable energy-related programs and tax incentives in Congress.</w:t>
      </w:r>
      <w:r w:rsidRPr="00D01CD0">
        <w:rPr>
          <w:sz w:val="12"/>
        </w:rPr>
        <w:t>¶</w:t>
      </w:r>
      <w:r w:rsidRPr="00D01CD0">
        <w:rPr>
          <w:sz w:val="16"/>
        </w:rPr>
        <w:t xml:space="preserve"> The project that receives the most attention is a renewal of </w:t>
      </w:r>
      <w:r w:rsidRPr="00F74B60">
        <w:rPr>
          <w:rStyle w:val="StyleBoldUnderline"/>
          <w:highlight w:val="yellow"/>
        </w:rPr>
        <w:t>the Section 1603</w:t>
      </w:r>
      <w:r w:rsidRPr="00D01CD0">
        <w:rPr>
          <w:rStyle w:val="StyleBoldUnderline"/>
        </w:rPr>
        <w:t xml:space="preserve"> </w:t>
      </w:r>
      <w:r w:rsidRPr="00D01CD0">
        <w:rPr>
          <w:sz w:val="16"/>
        </w:rPr>
        <w:t>tax credit program, that lets project developers monetize tax credits into a cash grant to invest in their project. The program, which helped finance a number of renewable energy projects in Nevada while it was ongoing, expired at the end of last year.</w:t>
      </w:r>
      <w:r w:rsidRPr="00D01CD0">
        <w:rPr>
          <w:sz w:val="12"/>
        </w:rPr>
        <w:t>¶</w:t>
      </w:r>
      <w:r w:rsidRPr="00D01CD0">
        <w:rPr>
          <w:sz w:val="16"/>
        </w:rPr>
        <w:t xml:space="preserve"> An </w:t>
      </w:r>
      <w:r w:rsidRPr="00F74B60">
        <w:rPr>
          <w:rStyle w:val="StyleBoldUnderline"/>
          <w:highlight w:val="yellow"/>
        </w:rPr>
        <w:t>extension</w:t>
      </w:r>
      <w:r w:rsidRPr="00D01CD0">
        <w:rPr>
          <w:rStyle w:val="StyleBoldUnderline"/>
        </w:rPr>
        <w:t xml:space="preserve"> </w:t>
      </w:r>
      <w:r w:rsidRPr="00D01CD0">
        <w:rPr>
          <w:sz w:val="16"/>
        </w:rPr>
        <w:t xml:space="preserve">of that program is coming up for a </w:t>
      </w:r>
      <w:r w:rsidRPr="00F74B60">
        <w:rPr>
          <w:rStyle w:val="StyleBoldUnderline"/>
          <w:highlight w:val="yellow"/>
        </w:rPr>
        <w:t>vote</w:t>
      </w:r>
      <w:r w:rsidRPr="00D01CD0">
        <w:rPr>
          <w:rStyle w:val="StyleBoldUnderline"/>
        </w:rPr>
        <w:t xml:space="preserve"> </w:t>
      </w:r>
      <w:r w:rsidRPr="00D01CD0">
        <w:rPr>
          <w:sz w:val="16"/>
        </w:rPr>
        <w:t xml:space="preserve">in the Senate Tuesday, as an amendment to the transportation bill currently under consideration – but getting enough support for the extension </w:t>
      </w:r>
      <w:r w:rsidRPr="00F74B60">
        <w:rPr>
          <w:rStyle w:val="StyleBoldUnderline"/>
          <w:highlight w:val="yellow"/>
        </w:rPr>
        <w:t>will be an uphill battle</w:t>
      </w:r>
      <w:r w:rsidRPr="00D01CD0">
        <w:rPr>
          <w:sz w:val="16"/>
        </w:rPr>
        <w:t>.</w:t>
      </w:r>
      <w:r w:rsidRPr="00D01CD0">
        <w:rPr>
          <w:sz w:val="12"/>
        </w:rPr>
        <w:t>¶</w:t>
      </w:r>
      <w:r w:rsidRPr="00D01CD0">
        <w:rPr>
          <w:sz w:val="16"/>
        </w:rPr>
        <w:t xml:space="preserve"> “The challenge then for Nevada is to beat back these short-sighted attacks so we can build on our successes,” Reid said Monday in a call formally unveiling the bill.</w:t>
      </w:r>
      <w:r w:rsidRPr="00D01CD0">
        <w:rPr>
          <w:sz w:val="12"/>
        </w:rPr>
        <w:t>¶</w:t>
      </w:r>
      <w:r w:rsidRPr="00D01CD0">
        <w:rPr>
          <w:sz w:val="16"/>
        </w:rPr>
        <w:t xml:space="preserve"> Congress’s appetite </w:t>
      </w:r>
      <w:r w:rsidRPr="00D01CD0">
        <w:rPr>
          <w:sz w:val="16"/>
        </w:rPr>
        <w:lastRenderedPageBreak/>
        <w:t xml:space="preserve">for federal renewable energy investments, once a huge part of the stimulus bill, has waned. </w:t>
      </w:r>
      <w:r w:rsidRPr="00F74B60">
        <w:rPr>
          <w:rStyle w:val="StyleBoldUnderline"/>
          <w:highlight w:val="yellow"/>
        </w:rPr>
        <w:t xml:space="preserve">While most Republicans </w:t>
      </w:r>
      <w:r w:rsidRPr="00F74B60">
        <w:rPr>
          <w:rStyle w:val="Emphasis"/>
          <w:highlight w:val="yellow"/>
        </w:rPr>
        <w:t>aren’t opposed to renewable energy per se</w:t>
      </w:r>
      <w:r w:rsidRPr="00F74B60">
        <w:rPr>
          <w:rStyle w:val="StyleBoldUnderline"/>
          <w:highlight w:val="yellow"/>
        </w:rPr>
        <w:t xml:space="preserve">, they question whether the federal government should be </w:t>
      </w:r>
      <w:r w:rsidRPr="00F74B60">
        <w:rPr>
          <w:rStyle w:val="Emphasis"/>
          <w:highlight w:val="yellow"/>
        </w:rPr>
        <w:t>underwriting the industry</w:t>
      </w:r>
      <w:r w:rsidRPr="00F74B60">
        <w:rPr>
          <w:sz w:val="16"/>
          <w:highlight w:val="yellow"/>
        </w:rPr>
        <w:t>.</w:t>
      </w:r>
    </w:p>
    <w:p w:rsidR="008A01AD" w:rsidRDefault="008A01AD" w:rsidP="008A01AD">
      <w:pPr>
        <w:pStyle w:val="Heading4"/>
      </w:pPr>
      <w:r>
        <w:t>6. CP doesn’t link - Republicans want to repeal all energy subsidies and stop picking winners</w:t>
      </w:r>
    </w:p>
    <w:p w:rsidR="008A01AD" w:rsidRDefault="008A01AD" w:rsidP="008A01AD">
      <w:r w:rsidRPr="00A86098">
        <w:rPr>
          <w:rStyle w:val="StyleStyleBold12pt"/>
        </w:rPr>
        <w:t>CNS News 12</w:t>
      </w:r>
      <w:r>
        <w:t xml:space="preserve"> (</w:t>
      </w:r>
      <w:r w:rsidRPr="00A86098">
        <w:t>http://cnsnews.com/news/article/gop-congressmen-gov-t-should-stop-picking-winners-and-losers-energy-sector</w:t>
      </w:r>
      <w:r>
        <w:t>)</w:t>
      </w:r>
    </w:p>
    <w:p w:rsidR="008A01AD" w:rsidRPr="00A86098" w:rsidRDefault="008A01AD" w:rsidP="008A01AD"/>
    <w:p w:rsidR="008A01AD" w:rsidRPr="00A86098" w:rsidRDefault="008A01AD" w:rsidP="008A01AD">
      <w:pPr>
        <w:rPr>
          <w:sz w:val="16"/>
        </w:rPr>
      </w:pPr>
      <w:r w:rsidRPr="00A86098">
        <w:rPr>
          <w:sz w:val="16"/>
        </w:rPr>
        <w:t xml:space="preserve">(CNSNews.com) </w:t>
      </w:r>
      <w:r w:rsidRPr="00A86098">
        <w:rPr>
          <w:rStyle w:val="StyleBoldUnderline"/>
        </w:rPr>
        <w:t xml:space="preserve">– Several </w:t>
      </w:r>
      <w:r w:rsidRPr="00A86098">
        <w:rPr>
          <w:rStyle w:val="StyleBoldUnderline"/>
          <w:highlight w:val="yellow"/>
        </w:rPr>
        <w:t>Republican leaders in the Senate and House spoke about their legislation to repeal all tax subsidies to the energy industry</w:t>
      </w:r>
      <w:r w:rsidRPr="00A86098">
        <w:rPr>
          <w:sz w:val="16"/>
        </w:rPr>
        <w:t xml:space="preserve"> on Thursday, </w:t>
      </w:r>
      <w:r w:rsidRPr="00A86098">
        <w:rPr>
          <w:rStyle w:val="StyleBoldUnderline"/>
          <w:highlight w:val="yellow"/>
        </w:rPr>
        <w:t>stating that government should not be in the business of “picking winners and losers” but should instead seek to ensure a level playing field for all competitors.</w:t>
      </w:r>
      <w:r w:rsidRPr="00A86098">
        <w:rPr>
          <w:sz w:val="12"/>
        </w:rPr>
        <w:t>¶</w:t>
      </w:r>
      <w:r w:rsidRPr="00A86098">
        <w:rPr>
          <w:sz w:val="16"/>
        </w:rPr>
        <w:t xml:space="preserve"> At a Capitol Hill press conference with Sen. </w:t>
      </w:r>
      <w:r w:rsidRPr="00A86098">
        <w:rPr>
          <w:rStyle w:val="StyleBoldUnderline"/>
        </w:rPr>
        <w:t>Jim DeMint</w:t>
      </w:r>
      <w:r w:rsidRPr="00A86098">
        <w:rPr>
          <w:sz w:val="16"/>
        </w:rPr>
        <w:t xml:space="preserve"> (R-S.C.), Sen. </w:t>
      </w:r>
      <w:r w:rsidRPr="00A86098">
        <w:rPr>
          <w:rStyle w:val="StyleBoldUnderline"/>
        </w:rPr>
        <w:t>Mike Lee</w:t>
      </w:r>
      <w:r w:rsidRPr="00A86098">
        <w:rPr>
          <w:sz w:val="16"/>
        </w:rPr>
        <w:t xml:space="preserve"> (R-Utah), and Sen. </w:t>
      </w:r>
      <w:r w:rsidRPr="00A86098">
        <w:rPr>
          <w:rStyle w:val="StyleBoldUnderline"/>
        </w:rPr>
        <w:t>Ron Johnson</w:t>
      </w:r>
      <w:r w:rsidRPr="00A86098">
        <w:rPr>
          <w:sz w:val="16"/>
        </w:rPr>
        <w:t xml:space="preserve"> (R-</w:t>
      </w:r>
      <w:proofErr w:type="spellStart"/>
      <w:r w:rsidRPr="00A86098">
        <w:rPr>
          <w:sz w:val="16"/>
        </w:rPr>
        <w:t>Wisc</w:t>
      </w:r>
      <w:proofErr w:type="spellEnd"/>
      <w:r w:rsidRPr="00A86098">
        <w:rPr>
          <w:sz w:val="16"/>
        </w:rPr>
        <w:t xml:space="preserve">.), House Rep. </w:t>
      </w:r>
      <w:r w:rsidRPr="00A86098">
        <w:rPr>
          <w:rStyle w:val="StyleBoldUnderline"/>
        </w:rPr>
        <w:t xml:space="preserve">Mike </w:t>
      </w:r>
      <w:proofErr w:type="spellStart"/>
      <w:r w:rsidRPr="00A86098">
        <w:rPr>
          <w:rStyle w:val="StyleBoldUnderline"/>
        </w:rPr>
        <w:t>Pompeo</w:t>
      </w:r>
      <w:proofErr w:type="spellEnd"/>
      <w:r w:rsidRPr="00A86098">
        <w:rPr>
          <w:sz w:val="16"/>
        </w:rPr>
        <w:t xml:space="preserve"> (R-Kan.) </w:t>
      </w:r>
      <w:r w:rsidRPr="00A86098">
        <w:rPr>
          <w:rStyle w:val="StyleBoldUnderline"/>
        </w:rPr>
        <w:t xml:space="preserve">introduced </w:t>
      </w:r>
      <w:r w:rsidRPr="00A86098">
        <w:rPr>
          <w:sz w:val="16"/>
        </w:rPr>
        <w:t xml:space="preserve">his </w:t>
      </w:r>
      <w:r w:rsidRPr="00A86098">
        <w:rPr>
          <w:rStyle w:val="StyleBoldUnderline"/>
        </w:rPr>
        <w:t>legislation,</w:t>
      </w:r>
      <w:r w:rsidRPr="00A86098">
        <w:rPr>
          <w:sz w:val="16"/>
        </w:rPr>
        <w:t xml:space="preserve"> which mirrors that currently in the Senate, </w:t>
      </w:r>
      <w:r w:rsidRPr="00A86098">
        <w:rPr>
          <w:rStyle w:val="StyleBoldUnderline"/>
        </w:rPr>
        <w:t>to repeal all energy tax credits.</w:t>
      </w:r>
      <w:r w:rsidRPr="00A86098">
        <w:rPr>
          <w:rStyle w:val="StyleBoldUnderline"/>
          <w:sz w:val="12"/>
        </w:rPr>
        <w:t>¶</w:t>
      </w:r>
      <w:r w:rsidRPr="00A86098">
        <w:rPr>
          <w:rStyle w:val="StyleBoldUnderline"/>
        </w:rPr>
        <w:t xml:space="preserve"> </w:t>
      </w:r>
      <w:r w:rsidRPr="00A86098">
        <w:rPr>
          <w:rStyle w:val="StyleBoldUnderline"/>
          <w:highlight w:val="yellow"/>
        </w:rPr>
        <w:t>The federal government must</w:t>
      </w:r>
      <w:r w:rsidRPr="00A86098">
        <w:rPr>
          <w:rStyle w:val="StyleBoldUnderline"/>
        </w:rPr>
        <w:t xml:space="preserve"> “stop picking winners and losers, </w:t>
      </w:r>
      <w:r w:rsidRPr="00A86098">
        <w:rPr>
          <w:rStyle w:val="StyleBoldUnderline"/>
          <w:highlight w:val="yellow"/>
        </w:rPr>
        <w:t>stop supporting multi-million dollar</w:t>
      </w:r>
      <w:r w:rsidRPr="00A86098">
        <w:rPr>
          <w:rStyle w:val="StyleBoldUnderline"/>
        </w:rPr>
        <w:t xml:space="preserve">, billion -dollar </w:t>
      </w:r>
      <w:r w:rsidRPr="00A86098">
        <w:rPr>
          <w:rStyle w:val="StyleBoldUnderline"/>
          <w:highlight w:val="yellow"/>
        </w:rPr>
        <w:t>boondoggles</w:t>
      </w:r>
      <w:r w:rsidRPr="00A86098">
        <w:rPr>
          <w:sz w:val="16"/>
        </w:rPr>
        <w:t xml:space="preserve">, things like </w:t>
      </w:r>
      <w:proofErr w:type="spellStart"/>
      <w:r w:rsidRPr="00A86098">
        <w:rPr>
          <w:sz w:val="16"/>
        </w:rPr>
        <w:t>Solyndra</w:t>
      </w:r>
      <w:proofErr w:type="spellEnd"/>
      <w:r w:rsidRPr="00A86098">
        <w:rPr>
          <w:sz w:val="16"/>
        </w:rPr>
        <w:t xml:space="preserve">, </w:t>
      </w:r>
      <w:r w:rsidRPr="00A86098">
        <w:rPr>
          <w:rStyle w:val="StyleBoldUnderline"/>
          <w:highlight w:val="yellow"/>
        </w:rPr>
        <w:t>companies that simply can’t survive in the marketplace on their own</w:t>
      </w:r>
      <w:r w:rsidRPr="00A86098">
        <w:rPr>
          <w:sz w:val="16"/>
          <w:highlight w:val="yellow"/>
        </w:rPr>
        <w:t>,”</w:t>
      </w:r>
      <w:r w:rsidRPr="00A86098">
        <w:rPr>
          <w:sz w:val="16"/>
        </w:rPr>
        <w:t xml:space="preserve"> said Sen. Johnson.</w:t>
      </w:r>
      <w:r w:rsidRPr="00A86098">
        <w:rPr>
          <w:sz w:val="12"/>
        </w:rPr>
        <w:t>¶</w:t>
      </w:r>
      <w:r w:rsidRPr="00A86098">
        <w:rPr>
          <w:sz w:val="16"/>
        </w:rPr>
        <w:t xml:space="preserve"> Rep. </w:t>
      </w:r>
      <w:proofErr w:type="spellStart"/>
      <w:r w:rsidRPr="00A86098">
        <w:rPr>
          <w:sz w:val="16"/>
        </w:rPr>
        <w:t>Pompeo</w:t>
      </w:r>
      <w:proofErr w:type="spellEnd"/>
      <w:r w:rsidRPr="00A86098">
        <w:rPr>
          <w:sz w:val="16"/>
        </w:rPr>
        <w:t xml:space="preserve"> said, “</w:t>
      </w:r>
      <w:r w:rsidRPr="00A86098">
        <w:rPr>
          <w:rStyle w:val="StyleBoldUnderline"/>
        </w:rPr>
        <w:t>We have been uniform and broad and favor no one. We are literally trying to get the federal government’s tax code out of the business of picking winners and losers.”</w:t>
      </w:r>
      <w:r w:rsidRPr="00A86098">
        <w:rPr>
          <w:rStyle w:val="StyleBoldUnderline"/>
          <w:sz w:val="12"/>
        </w:rPr>
        <w:t>¶</w:t>
      </w:r>
      <w:r w:rsidRPr="00A86098">
        <w:rPr>
          <w:rStyle w:val="StyleBoldUnderline"/>
        </w:rPr>
        <w:t xml:space="preserve"> “It’s time for these industries to compete</w:t>
      </w:r>
      <w:r w:rsidRPr="00A86098">
        <w:rPr>
          <w:sz w:val="16"/>
        </w:rPr>
        <w:t>, to enter their products into the marketplace, and convince customers that the energy that they provide is something that they can afford and they want,” he said.</w:t>
      </w:r>
    </w:p>
    <w:p w:rsidR="008A01AD" w:rsidRDefault="008A01AD" w:rsidP="008A01AD">
      <w:pPr>
        <w:pStyle w:val="Heading4"/>
      </w:pPr>
      <w:r>
        <w:t xml:space="preserve">No impact to loss of biodiversity – empirically proven. </w:t>
      </w:r>
    </w:p>
    <w:p w:rsidR="008A01AD" w:rsidRDefault="008A01AD" w:rsidP="008A01AD">
      <w:proofErr w:type="spellStart"/>
      <w:r w:rsidRPr="00D35EA9">
        <w:rPr>
          <w:rFonts w:eastAsiaTheme="majorEastAsia" w:cstheme="majorBidi"/>
          <w:b/>
          <w:bCs/>
          <w:sz w:val="26"/>
        </w:rPr>
        <w:t>Lomborg</w:t>
      </w:r>
      <w:proofErr w:type="spellEnd"/>
      <w:r>
        <w:t xml:space="preserve">, Director of the Copenhagen Consensus Center, </w:t>
      </w:r>
      <w:r w:rsidRPr="00D35EA9">
        <w:rPr>
          <w:rFonts w:eastAsiaTheme="majorEastAsia" w:cstheme="majorBidi"/>
          <w:b/>
          <w:bCs/>
          <w:sz w:val="26"/>
        </w:rPr>
        <w:t>‘1</w:t>
      </w:r>
    </w:p>
    <w:p w:rsidR="008A01AD" w:rsidRDefault="008A01AD" w:rsidP="008A01AD">
      <w:r>
        <w:t xml:space="preserve">[Bjorn, “The Skeptical Environmentalist: Measuring the Real State of the World”, </w:t>
      </w:r>
    </w:p>
    <w:p w:rsidR="008A01AD" w:rsidRPr="00022184" w:rsidRDefault="008A01AD" w:rsidP="008A01AD">
      <w:hyperlink r:id="rId12" w:history="1">
        <w:r w:rsidRPr="0035002F">
          <w:rPr>
            <w:rStyle w:val="Hyperlink"/>
            <w:rFonts w:cs="Arial"/>
          </w:rPr>
          <w:t>http://www.warwickhughes.com/climate/lomborg2.htm</w:t>
        </w:r>
      </w:hyperlink>
      <w:r>
        <w:rPr>
          <w:rFonts w:cs="Arial"/>
        </w:rPr>
        <w:t>]</w:t>
      </w:r>
    </w:p>
    <w:p w:rsidR="008A01AD" w:rsidRPr="00022184" w:rsidRDefault="008A01AD" w:rsidP="008A01AD">
      <w:pPr>
        <w:rPr>
          <w:rStyle w:val="StyleBoldUnderline"/>
        </w:rPr>
      </w:pPr>
      <w:r w:rsidRPr="00022184">
        <w:rPr>
          <w:sz w:val="16"/>
        </w:rPr>
        <w:t xml:space="preserve">Third, that </w:t>
      </w:r>
      <w:r w:rsidRPr="0040592F">
        <w:rPr>
          <w:rStyle w:val="StyleBoldUnderline"/>
          <w:highlight w:val="yellow"/>
        </w:rPr>
        <w:t>threat of biodiversity loss</w:t>
      </w:r>
      <w:r w:rsidRPr="0040592F">
        <w:rPr>
          <w:sz w:val="16"/>
          <w:highlight w:val="yellow"/>
        </w:rPr>
        <w:t xml:space="preserve"> </w:t>
      </w:r>
      <w:r w:rsidRPr="0040592F">
        <w:rPr>
          <w:rStyle w:val="StyleBoldUnderline"/>
          <w:highlight w:val="yellow"/>
        </w:rPr>
        <w:t>is</w:t>
      </w:r>
      <w:r w:rsidRPr="00022184">
        <w:rPr>
          <w:sz w:val="16"/>
        </w:rPr>
        <w:t xml:space="preserve"> real, but </w:t>
      </w:r>
      <w:r w:rsidRPr="0040592F">
        <w:rPr>
          <w:rStyle w:val="StyleBoldUnderline"/>
          <w:highlight w:val="yellow"/>
        </w:rPr>
        <w:t>exaggerated</w:t>
      </w:r>
      <w:r w:rsidRPr="00022184">
        <w:rPr>
          <w:sz w:val="16"/>
        </w:rPr>
        <w:t xml:space="preserve">. Most early estimates used simple island models that linked a loss in habitat with a loss of biodiversity. A rule-of-thumb indicated that loss of 90% of forest meant a 50% loss of species. As rainforests seemed to be cut at alarming rates, estimates of annual species loss of 20,000-100,000 abounded. Many people expected the number of species to fall by half globally within a generation or two. However, </w:t>
      </w:r>
      <w:r w:rsidRPr="0040592F">
        <w:rPr>
          <w:rStyle w:val="StyleBoldUnderline"/>
          <w:highlight w:val="yellow"/>
        </w:rPr>
        <w:t>the data</w:t>
      </w:r>
      <w:r w:rsidRPr="00022184">
        <w:rPr>
          <w:rStyle w:val="StyleBoldUnderline"/>
        </w:rPr>
        <w:t xml:space="preserve"> simply </w:t>
      </w:r>
      <w:r w:rsidRPr="0040592F">
        <w:rPr>
          <w:rStyle w:val="StyleBoldUnderline"/>
          <w:highlight w:val="yellow"/>
        </w:rPr>
        <w:t>does not bear out</w:t>
      </w:r>
      <w:r w:rsidRPr="00022184">
        <w:rPr>
          <w:rStyle w:val="StyleBoldUnderline"/>
        </w:rPr>
        <w:t xml:space="preserve"> these predictions. </w:t>
      </w:r>
      <w:r w:rsidRPr="0040592F">
        <w:rPr>
          <w:rStyle w:val="StyleBoldUnderline"/>
          <w:highlight w:val="yellow"/>
        </w:rPr>
        <w:t>In the eastern U</w:t>
      </w:r>
      <w:r w:rsidRPr="00022184">
        <w:rPr>
          <w:rStyle w:val="StyleBoldUnderline"/>
        </w:rPr>
        <w:t xml:space="preserve">nited </w:t>
      </w:r>
      <w:r w:rsidRPr="0040592F">
        <w:rPr>
          <w:rStyle w:val="StyleBoldUnderline"/>
          <w:highlight w:val="yellow"/>
        </w:rPr>
        <w:t>S</w:t>
      </w:r>
      <w:r w:rsidRPr="00022184">
        <w:rPr>
          <w:rStyle w:val="StyleBoldUnderline"/>
        </w:rPr>
        <w:t xml:space="preserve">tates, </w:t>
      </w:r>
      <w:r w:rsidRPr="0040592F">
        <w:rPr>
          <w:rStyle w:val="StyleBoldUnderline"/>
          <w:highlight w:val="yellow"/>
        </w:rPr>
        <w:t>forests were reduced</w:t>
      </w:r>
      <w:r w:rsidRPr="00022184">
        <w:rPr>
          <w:rStyle w:val="StyleBoldUnderline"/>
        </w:rPr>
        <w:t xml:space="preserve"> over two centuries </w:t>
      </w:r>
      <w:r w:rsidRPr="0040592F">
        <w:rPr>
          <w:rStyle w:val="StyleBoldUnderline"/>
          <w:highlight w:val="yellow"/>
        </w:rPr>
        <w:t>to</w:t>
      </w:r>
      <w:r w:rsidRPr="00022184">
        <w:rPr>
          <w:rStyle w:val="StyleBoldUnderline"/>
        </w:rPr>
        <w:t xml:space="preserve"> fragments </w:t>
      </w:r>
      <w:proofErr w:type="spellStart"/>
      <w:r w:rsidRPr="00022184">
        <w:rPr>
          <w:rStyle w:val="StyleBoldUnderline"/>
        </w:rPr>
        <w:t>totalling</w:t>
      </w:r>
      <w:proofErr w:type="spellEnd"/>
      <w:r w:rsidRPr="00022184">
        <w:rPr>
          <w:rStyle w:val="StyleBoldUnderline"/>
        </w:rPr>
        <w:t xml:space="preserve"> just </w:t>
      </w:r>
      <w:r w:rsidRPr="0040592F">
        <w:rPr>
          <w:rStyle w:val="StyleBoldUnderline"/>
          <w:highlight w:val="yellow"/>
        </w:rPr>
        <w:t>1-2% of their original area, yet this resulted in the extinction of only one</w:t>
      </w:r>
      <w:r w:rsidRPr="00022184">
        <w:rPr>
          <w:rStyle w:val="StyleBoldUnderline"/>
        </w:rPr>
        <w:t xml:space="preserve"> forest bird</w:t>
      </w:r>
      <w:r w:rsidRPr="00022184">
        <w:rPr>
          <w:sz w:val="16"/>
        </w:rPr>
        <w:t xml:space="preserve">. In Puerto Rico, the primary forest area has been reduced over the past 400 years by 99%, yet “only” seven of 60 species of bird has become extinct. All but 12% of the Brazilian Atlantic rainforest was cleared in the 19th century, leaving only scattered fragments. According to the rule-of-thumb, half of </w:t>
      </w:r>
      <w:proofErr w:type="gramStart"/>
      <w:r w:rsidRPr="00022184">
        <w:rPr>
          <w:sz w:val="16"/>
        </w:rPr>
        <w:t>all its</w:t>
      </w:r>
      <w:proofErr w:type="gramEnd"/>
      <w:r w:rsidRPr="00022184">
        <w:rPr>
          <w:sz w:val="16"/>
        </w:rPr>
        <w:t xml:space="preserve"> species should have become extinct. Yet, when the World Conservation Union and the Brazilian Society of Zoology </w:t>
      </w:r>
      <w:proofErr w:type="spellStart"/>
      <w:r w:rsidRPr="00022184">
        <w:rPr>
          <w:sz w:val="16"/>
        </w:rPr>
        <w:t>analysed</w:t>
      </w:r>
      <w:proofErr w:type="spellEnd"/>
      <w:r w:rsidRPr="00022184">
        <w:rPr>
          <w:sz w:val="16"/>
        </w:rPr>
        <w:t xml:space="preserve"> all 291 known Atlantic forest animals, none could be declared extinct. </w:t>
      </w:r>
      <w:r w:rsidRPr="0040592F">
        <w:rPr>
          <w:rStyle w:val="StyleBoldUnderline"/>
          <w:highlight w:val="yellow"/>
        </w:rPr>
        <w:t>Species</w:t>
      </w:r>
      <w:r w:rsidRPr="00022184">
        <w:rPr>
          <w:rStyle w:val="StyleBoldUnderline"/>
        </w:rPr>
        <w:t xml:space="preserve">, therefore, </w:t>
      </w:r>
      <w:r w:rsidRPr="0040592F">
        <w:rPr>
          <w:rStyle w:val="StyleBoldUnderline"/>
          <w:highlight w:val="yellow"/>
        </w:rPr>
        <w:t>seem more resilient than expected</w:t>
      </w:r>
      <w:r w:rsidRPr="00022184">
        <w:rPr>
          <w:rStyle w:val="StyleBoldUnderline"/>
        </w:rPr>
        <w:t>. And tropical forests are not lost at annual rates of 2-4%, as many environmentalists have claimed: the latest UN figures indicate a loss of less than 0.5%.</w:t>
      </w:r>
    </w:p>
    <w:p w:rsidR="008A01AD" w:rsidRPr="00B45542" w:rsidRDefault="008A01AD" w:rsidP="008A01AD">
      <w:pPr>
        <w:pStyle w:val="Heading4"/>
      </w:pPr>
      <w:r w:rsidRPr="00B45542">
        <w:t>Too many alt causes</w:t>
      </w:r>
      <w:r>
        <w:t xml:space="preserve"> to solve for </w:t>
      </w:r>
      <w:proofErr w:type="spellStart"/>
      <w:r>
        <w:t>bioD</w:t>
      </w:r>
      <w:proofErr w:type="spellEnd"/>
      <w:r>
        <w:t xml:space="preserve">. </w:t>
      </w:r>
    </w:p>
    <w:p w:rsidR="008A01AD" w:rsidRPr="00870F03" w:rsidRDefault="008A01AD" w:rsidP="008A01AD">
      <w:pPr>
        <w:rPr>
          <w:rStyle w:val="StyleStyleBold12pt"/>
        </w:rPr>
      </w:pPr>
      <w:proofErr w:type="spellStart"/>
      <w:r w:rsidRPr="00870F03">
        <w:rPr>
          <w:rStyle w:val="StyleStyleBold12pt"/>
        </w:rPr>
        <w:t>Pynn</w:t>
      </w:r>
      <w:proofErr w:type="spellEnd"/>
      <w:r w:rsidRPr="00870F03">
        <w:rPr>
          <w:rStyle w:val="StyleStyleBold12pt"/>
        </w:rPr>
        <w:t xml:space="preserve"> 7 </w:t>
      </w:r>
    </w:p>
    <w:p w:rsidR="008A01AD" w:rsidRDefault="008A01AD" w:rsidP="008A01AD">
      <w:r>
        <w:t>[</w:t>
      </w:r>
      <w:r w:rsidRPr="00B922B6">
        <w:t xml:space="preserve">Larry, staff writer at The Vancouver Sun, “Global warming not biggest threat: expert,” </w:t>
      </w:r>
      <w:r w:rsidRPr="00B922B6">
        <w:rPr>
          <w:i/>
        </w:rPr>
        <w:t>The Vancouver Sun</w:t>
      </w:r>
      <w:r w:rsidRPr="00B922B6">
        <w:t xml:space="preserve">, </w:t>
      </w:r>
    </w:p>
    <w:p w:rsidR="008A01AD" w:rsidRPr="00B922B6" w:rsidRDefault="008A01AD" w:rsidP="008A01AD">
      <w:r w:rsidRPr="00B922B6">
        <w:t>http://www2.canada.com/vancouversun/news/story.html?id=6e2988da-31ab-4697-810d-7a008306d571&amp;p=1</w:t>
      </w:r>
      <w:r>
        <w:t>]</w:t>
      </w:r>
    </w:p>
    <w:p w:rsidR="008A01AD" w:rsidRPr="00870F03" w:rsidRDefault="008A01AD" w:rsidP="008A01AD">
      <w:pPr>
        <w:rPr>
          <w:rFonts w:cs="Arial"/>
          <w:sz w:val="16"/>
        </w:rPr>
      </w:pPr>
      <w:r w:rsidRPr="00870F03">
        <w:rPr>
          <w:rFonts w:cs="Arial"/>
          <w:sz w:val="16"/>
        </w:rPr>
        <w:t>"We all worry about climate change, as we should, but it doesn't mean we shouldn't worry about protecting habitat," says James Grant, a biology professor at Concordia University in Montreal and co-author of a new report on threats to endangered species in Canada. "</w:t>
      </w:r>
      <w:r w:rsidRPr="0040592F">
        <w:rPr>
          <w:rStyle w:val="TitleChar"/>
          <w:highlight w:val="yellow"/>
        </w:rPr>
        <w:t>The</w:t>
      </w:r>
      <w:r w:rsidRPr="0040592F">
        <w:rPr>
          <w:rFonts w:cs="Arial"/>
          <w:sz w:val="16"/>
          <w:highlight w:val="yellow"/>
        </w:rPr>
        <w:t xml:space="preserve"> </w:t>
      </w:r>
      <w:r w:rsidRPr="0040592F">
        <w:rPr>
          <w:rStyle w:val="TitleChar"/>
          <w:highlight w:val="yellow"/>
        </w:rPr>
        <w:t>really immediate causes right now for many species are</w:t>
      </w:r>
      <w:r w:rsidRPr="00870F03">
        <w:rPr>
          <w:rFonts w:cs="Arial"/>
          <w:sz w:val="16"/>
        </w:rPr>
        <w:t xml:space="preserve"> things like </w:t>
      </w:r>
      <w:r w:rsidRPr="0040592F">
        <w:rPr>
          <w:rStyle w:val="TitleChar"/>
          <w:highlight w:val="yellow"/>
        </w:rPr>
        <w:t>farming, urbanization and habitat loss caused by the direct things we do</w:t>
      </w:r>
      <w:r w:rsidRPr="00870F03">
        <w:rPr>
          <w:rStyle w:val="TitleChar"/>
        </w:rPr>
        <w:t>." Research</w:t>
      </w:r>
      <w:r w:rsidRPr="00870F03">
        <w:rPr>
          <w:rFonts w:cs="Arial"/>
          <w:sz w:val="16"/>
        </w:rPr>
        <w:t xml:space="preserve"> by Grant and his pupils </w:t>
      </w:r>
      <w:r w:rsidRPr="00870F03">
        <w:rPr>
          <w:rStyle w:val="TitleChar"/>
        </w:rPr>
        <w:t>shows the biggest threat is habitat loss</w:t>
      </w:r>
      <w:r w:rsidRPr="00870F03">
        <w:rPr>
          <w:rFonts w:cs="Arial"/>
          <w:sz w:val="16"/>
        </w:rPr>
        <w:t xml:space="preserve"> </w:t>
      </w:r>
      <w:r w:rsidRPr="00870F03">
        <w:rPr>
          <w:rFonts w:cs="Arial"/>
          <w:sz w:val="16"/>
        </w:rPr>
        <w:lastRenderedPageBreak/>
        <w:t>at 84 per cent</w:t>
      </w:r>
      <w:r w:rsidRPr="00870F03">
        <w:rPr>
          <w:rStyle w:val="TitleChar"/>
        </w:rPr>
        <w:t>, overexploitation</w:t>
      </w:r>
      <w:r w:rsidRPr="00870F03">
        <w:rPr>
          <w:rFonts w:cs="Arial"/>
          <w:sz w:val="16"/>
        </w:rPr>
        <w:t xml:space="preserve"> 32 per cent</w:t>
      </w:r>
      <w:r w:rsidRPr="00870F03">
        <w:rPr>
          <w:rStyle w:val="TitleChar"/>
        </w:rPr>
        <w:t xml:space="preserve">, </w:t>
      </w:r>
      <w:r w:rsidRPr="0040592F">
        <w:rPr>
          <w:rStyle w:val="TitleChar"/>
          <w:highlight w:val="yellow"/>
        </w:rPr>
        <w:t>native species interactions</w:t>
      </w:r>
      <w:r w:rsidRPr="00870F03">
        <w:rPr>
          <w:rFonts w:cs="Arial"/>
          <w:sz w:val="16"/>
        </w:rPr>
        <w:t xml:space="preserve"> 31 per cent</w:t>
      </w:r>
      <w:r w:rsidRPr="00870F03">
        <w:rPr>
          <w:rStyle w:val="TitleChar"/>
        </w:rPr>
        <w:t xml:space="preserve">, </w:t>
      </w:r>
      <w:r w:rsidRPr="0040592F">
        <w:rPr>
          <w:rStyle w:val="TitleChar"/>
          <w:highlight w:val="yellow"/>
        </w:rPr>
        <w:t>natural causes</w:t>
      </w:r>
      <w:r w:rsidRPr="00870F03">
        <w:rPr>
          <w:rFonts w:cs="Arial"/>
          <w:sz w:val="16"/>
        </w:rPr>
        <w:t xml:space="preserve"> 27 per cent, </w:t>
      </w:r>
      <w:r w:rsidRPr="0040592F">
        <w:rPr>
          <w:rStyle w:val="TitleChar"/>
          <w:highlight w:val="yellow"/>
        </w:rPr>
        <w:t>pollution</w:t>
      </w:r>
      <w:r w:rsidRPr="00870F03">
        <w:rPr>
          <w:rFonts w:cs="Arial"/>
          <w:sz w:val="16"/>
        </w:rPr>
        <w:t xml:space="preserve"> 26 per cent, </w:t>
      </w:r>
      <w:r w:rsidRPr="0040592F">
        <w:rPr>
          <w:rStyle w:val="TitleChar"/>
          <w:highlight w:val="yellow"/>
        </w:rPr>
        <w:t>and introduced species</w:t>
      </w:r>
      <w:r w:rsidRPr="00870F03">
        <w:rPr>
          <w:rFonts w:cs="Arial"/>
          <w:sz w:val="16"/>
        </w:rPr>
        <w:t xml:space="preserve"> 22 per cent. </w:t>
      </w:r>
      <w:r w:rsidRPr="0040592F">
        <w:rPr>
          <w:rStyle w:val="TitleChar"/>
          <w:highlight w:val="yellow"/>
        </w:rPr>
        <w:t>On average, species are threatened by at least two of the six categories</w:t>
      </w:r>
      <w:r w:rsidRPr="00870F03">
        <w:rPr>
          <w:rStyle w:val="TitleChar"/>
        </w:rPr>
        <w:t xml:space="preserve">. Human activities representing the biggest source of habitat loss and pollution are not industrial resource extraction, but </w:t>
      </w:r>
      <w:r w:rsidRPr="0040592F">
        <w:rPr>
          <w:rStyle w:val="TitleChar"/>
          <w:highlight w:val="yellow"/>
        </w:rPr>
        <w:t>agriculture at 46 per cent and urbanization at 44 per cent</w:t>
      </w:r>
      <w:r w:rsidRPr="00870F03">
        <w:rPr>
          <w:rStyle w:val="TitleChar"/>
        </w:rPr>
        <w:t xml:space="preserve">. </w:t>
      </w:r>
      <w:r w:rsidRPr="00870F03">
        <w:rPr>
          <w:rFonts w:cs="Arial"/>
          <w:sz w:val="16"/>
        </w:rPr>
        <w:t>"Farming is huge," Grant said in an interview. "The Prairies are one of the most affected habitats in the world. We've turned them into wheat fields." The southern Okanagan-</w:t>
      </w:r>
      <w:proofErr w:type="spellStart"/>
      <w:r w:rsidRPr="00870F03">
        <w:rPr>
          <w:rFonts w:cs="Arial"/>
          <w:sz w:val="16"/>
        </w:rPr>
        <w:t>Similkameen</w:t>
      </w:r>
      <w:proofErr w:type="spellEnd"/>
      <w:r w:rsidRPr="00870F03">
        <w:rPr>
          <w:rFonts w:cs="Arial"/>
          <w:sz w:val="16"/>
        </w:rPr>
        <w:t xml:space="preserve"> is another example, home to about one-third of species at risk in B.C. as well as a thriving agricultural industry, including vineyards, and increased urban development.</w:t>
      </w:r>
    </w:p>
    <w:p w:rsidR="008A01AD" w:rsidRPr="000C47C6" w:rsidRDefault="008A01AD" w:rsidP="008A01AD">
      <w:pPr>
        <w:pStyle w:val="Heading4"/>
      </w:pPr>
      <w:r>
        <w:t>Economic consensus against winner picking---we have experts on our side</w:t>
      </w:r>
      <w:r w:rsidRPr="000C47C6">
        <w:t>---only the CP addr</w:t>
      </w:r>
      <w:r>
        <w:t>esses a specific market failure</w:t>
      </w:r>
    </w:p>
    <w:p w:rsidR="008A01AD" w:rsidRDefault="008A01AD" w:rsidP="008A01AD">
      <w:r w:rsidRPr="006236F9">
        <w:rPr>
          <w:rStyle w:val="Heading4Char"/>
          <w:rFonts w:eastAsiaTheme="minorEastAsia"/>
        </w:rPr>
        <w:t xml:space="preserve">Van </w:t>
      </w:r>
      <w:proofErr w:type="spellStart"/>
      <w:r w:rsidRPr="006236F9">
        <w:rPr>
          <w:rStyle w:val="Heading4Char"/>
          <w:rFonts w:eastAsiaTheme="minorEastAsia"/>
        </w:rPr>
        <w:t>Doren</w:t>
      </w:r>
      <w:proofErr w:type="spellEnd"/>
      <w:r w:rsidRPr="006236F9">
        <w:rPr>
          <w:rStyle w:val="Heading4Char"/>
          <w:rFonts w:eastAsiaTheme="minorEastAsia"/>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8A01AD" w:rsidRPr="00E2212B" w:rsidRDefault="008A01AD" w:rsidP="008A01AD"/>
    <w:p w:rsidR="008A01AD" w:rsidRPr="00BD7D9E" w:rsidRDefault="008A01AD" w:rsidP="008A01AD">
      <w:pPr>
        <w:rPr>
          <w:sz w:val="16"/>
        </w:rPr>
      </w:pPr>
      <w:r w:rsidRPr="00BD7D9E">
        <w:rPr>
          <w:sz w:val="16"/>
        </w:rPr>
        <w:t xml:space="preserve">The final issue of disagreement that remains is the question of market failure.  We have argued that government </w:t>
      </w:r>
      <w:r w:rsidRPr="00DD08A0">
        <w:rPr>
          <w:rStyle w:val="StyleBoldUnderline"/>
          <w:highlight w:val="yellow"/>
        </w:rPr>
        <w:t>intervention to promote renewable energy only makes sense if</w:t>
      </w:r>
      <w:r w:rsidRPr="00BD7D9E">
        <w:rPr>
          <w:rStyle w:val="StyleBoldUnderline"/>
        </w:rPr>
        <w:t xml:space="preserve"> market </w:t>
      </w:r>
      <w:r w:rsidRPr="00DD08A0">
        <w:rPr>
          <w:rStyle w:val="StyleBoldUnderline"/>
          <w:highlight w:val="yellow"/>
        </w:rPr>
        <w:t>prices</w:t>
      </w:r>
      <w:r w:rsidRPr="00BD7D9E">
        <w:rPr>
          <w:rStyle w:val="StyleBoldUnderline"/>
        </w:rPr>
        <w:t xml:space="preserve"> for energy </w:t>
      </w:r>
      <w:r w:rsidRPr="00DD08A0">
        <w:rPr>
          <w:rStyle w:val="StyleBoldUnderline"/>
          <w:highlight w:val="yellow"/>
        </w:rPr>
        <w:t>are “wrong.</w:t>
      </w:r>
      <w:r w:rsidRPr="00BD7D9E">
        <w:rPr>
          <w:rStyle w:val="StyleBoldUnderline"/>
        </w:rPr>
        <w:t>”</w:t>
      </w:r>
      <w:r w:rsidRPr="00BD7D9E">
        <w:rPr>
          <w:sz w:val="16"/>
        </w:rPr>
        <w:t xml:space="preserve">  We follow with the contention that, </w:t>
      </w:r>
      <w:r w:rsidRPr="00BD7D9E">
        <w:rPr>
          <w:rStyle w:val="StyleBoldUnderline"/>
        </w:rPr>
        <w:t>if prices are found to be wrong for some reason</w:t>
      </w:r>
      <w:r w:rsidRPr="00BD7D9E">
        <w:rPr>
          <w:sz w:val="16"/>
        </w:rPr>
        <w:t xml:space="preserve"> (say, by not including the cost of the environmental damages associated with energy consumption), </w:t>
      </w:r>
      <w:r w:rsidRPr="00DD08A0">
        <w:rPr>
          <w:rStyle w:val="StyleBoldUnderline"/>
          <w:highlight w:val="yellow"/>
        </w:rPr>
        <w:t>the best</w:t>
      </w:r>
      <w:r w:rsidRPr="00BD7D9E">
        <w:rPr>
          <w:rStyle w:val="StyleBoldUnderline"/>
        </w:rPr>
        <w:t xml:space="preserve"> and most appropriate </w:t>
      </w:r>
      <w:r w:rsidRPr="00DD08A0">
        <w:rPr>
          <w:rStyle w:val="StyleBoldUnderline"/>
          <w:highlight w:val="yellow"/>
        </w:rPr>
        <w:t>remedy is to correct the price and</w:t>
      </w:r>
      <w:r w:rsidRPr="00BD7D9E">
        <w:rPr>
          <w:rStyle w:val="StyleBoldUnderline"/>
        </w:rPr>
        <w:t xml:space="preserve"> then </w:t>
      </w:r>
      <w:r w:rsidRPr="00DD08A0">
        <w:rPr>
          <w:rStyle w:val="StyleBoldUnderline"/>
          <w:highlight w:val="yellow"/>
        </w:rPr>
        <w:t>leave markets alone</w:t>
      </w:r>
      <w:r w:rsidRPr="00DD08A0">
        <w:rPr>
          <w:sz w:val="16"/>
          <w:highlight w:val="yellow"/>
        </w:rPr>
        <w:t>.</w:t>
      </w:r>
      <w:r>
        <w:rPr>
          <w:sz w:val="16"/>
        </w:rPr>
        <w:t xml:space="preserve"> </w:t>
      </w:r>
      <w:r w:rsidRPr="00BD7D9E">
        <w:rPr>
          <w:sz w:val="16"/>
        </w:rPr>
        <w:t xml:space="preserve">Joe responds by arguing that this is hard-line libertarian ideology disconnected from observable reality and that government can indeed make better decisions about what to invest in than can market actors left to their own devices … even when market prices are “correct.” </w:t>
      </w:r>
      <w:r w:rsidRPr="000C47C6">
        <w:rPr>
          <w:sz w:val="12"/>
        </w:rPr>
        <w:t xml:space="preserve">¶ </w:t>
      </w:r>
      <w:proofErr w:type="gramStart"/>
      <w:r w:rsidRPr="00BD7D9E">
        <w:rPr>
          <w:sz w:val="16"/>
        </w:rPr>
        <w:t>This</w:t>
      </w:r>
      <w:proofErr w:type="gramEnd"/>
      <w:r w:rsidRPr="00BD7D9E">
        <w:rPr>
          <w:sz w:val="16"/>
        </w:rPr>
        <w:t>, we believe, is the real nub of the disagreement between us and Joe.</w:t>
      </w:r>
      <w:r>
        <w:rPr>
          <w:sz w:val="16"/>
        </w:rPr>
        <w:t xml:space="preserve"> </w:t>
      </w:r>
      <w:r w:rsidRPr="00BD7D9E">
        <w:rPr>
          <w:sz w:val="16"/>
        </w:rPr>
        <w:t>More accurately, this is the real nub of the disagreement between economists and Joe.</w:t>
      </w:r>
      <w:r>
        <w:rPr>
          <w:sz w:val="16"/>
        </w:rPr>
        <w:t xml:space="preserve"> </w:t>
      </w:r>
      <w:r w:rsidRPr="00BD7D9E">
        <w:rPr>
          <w:sz w:val="16"/>
        </w:rPr>
        <w:t xml:space="preserve">Our contention that </w:t>
      </w:r>
      <w:r w:rsidRPr="00DD08A0">
        <w:rPr>
          <w:rStyle w:val="StyleBoldUnderline"/>
          <w:highlight w:val="yellow"/>
        </w:rPr>
        <w:t>market actors</w:t>
      </w:r>
      <w:r w:rsidRPr="00BD7D9E">
        <w:rPr>
          <w:sz w:val="16"/>
        </w:rPr>
        <w:t xml:space="preserve">, as a general matter, </w:t>
      </w:r>
      <w:r w:rsidRPr="000C47C6">
        <w:rPr>
          <w:rStyle w:val="StyleBoldUnderline"/>
          <w:highlight w:val="yellow"/>
        </w:rPr>
        <w:t>outperform government planners</w:t>
      </w:r>
      <w:r w:rsidRPr="000C47C6">
        <w:t xml:space="preserve"> </w:t>
      </w:r>
      <w:r w:rsidRPr="000C47C6">
        <w:rPr>
          <w:rStyle w:val="StyleBoldUnderline"/>
        </w:rPr>
        <w:t xml:space="preserve">and that </w:t>
      </w:r>
      <w:r w:rsidRPr="000C47C6">
        <w:rPr>
          <w:rStyle w:val="StyleBoldUnderline"/>
          <w:highlight w:val="yellow"/>
        </w:rPr>
        <w:t>government cannot improve on market performance</w:t>
      </w:r>
      <w:r w:rsidRPr="000C47C6">
        <w:rPr>
          <w:rStyle w:val="StyleBoldUnderline"/>
        </w:rPr>
        <w:t xml:space="preserve"> </w:t>
      </w:r>
      <w:r w:rsidRPr="00DD08A0">
        <w:rPr>
          <w:rStyle w:val="StyleBoldUnderline"/>
          <w:highlight w:val="yellow"/>
        </w:rPr>
        <w:t>unless it is</w:t>
      </w:r>
      <w:r w:rsidRPr="00BD7D9E">
        <w:rPr>
          <w:rStyle w:val="StyleBoldUnderline"/>
        </w:rPr>
        <w:t xml:space="preserve"> correcting </w:t>
      </w:r>
      <w:r w:rsidRPr="00DD08A0">
        <w:rPr>
          <w:rStyle w:val="StyleBoldUnderline"/>
          <w:highlight w:val="yellow"/>
        </w:rPr>
        <w:t xml:space="preserve">an </w:t>
      </w:r>
      <w:r w:rsidRPr="000C47C6">
        <w:rPr>
          <w:rStyle w:val="StyleBoldUnderline"/>
          <w:highlight w:val="yellow"/>
        </w:rPr>
        <w:t>identifiable market failure</w:t>
      </w:r>
      <w:r w:rsidRPr="000C47C6">
        <w:rPr>
          <w:sz w:val="16"/>
          <w:highlight w:val="yellow"/>
        </w:rPr>
        <w:t xml:space="preserve"> </w:t>
      </w:r>
      <w:r w:rsidRPr="00DD08A0">
        <w:rPr>
          <w:sz w:val="16"/>
        </w:rPr>
        <w:t>is</w:t>
      </w:r>
      <w:r w:rsidRPr="00BD7D9E">
        <w:rPr>
          <w:sz w:val="16"/>
        </w:rPr>
        <w:t xml:space="preserve"> not a matter of hard-line libertarian ideology</w:t>
      </w:r>
      <w:r w:rsidRPr="00DD08A0">
        <w:rPr>
          <w:sz w:val="16"/>
          <w:highlight w:val="yellow"/>
        </w:rPr>
        <w:t xml:space="preserve">.  </w:t>
      </w:r>
      <w:r w:rsidRPr="00DD08A0">
        <w:rPr>
          <w:rStyle w:val="StyleBoldUnderline"/>
          <w:highlight w:val="yellow"/>
        </w:rPr>
        <w:t xml:space="preserve">It is a matter </w:t>
      </w:r>
      <w:r w:rsidRPr="000C47C6">
        <w:rPr>
          <w:rStyle w:val="StyleBoldUnderline"/>
          <w:highlight w:val="yellow"/>
        </w:rPr>
        <w:t>of broad agreement among economists</w:t>
      </w:r>
      <w:r w:rsidRPr="000C47C6">
        <w:rPr>
          <w:rStyle w:val="StyleBoldUnderline"/>
        </w:rPr>
        <w:t xml:space="preserve"> everywhere.  </w:t>
      </w:r>
      <w:r w:rsidRPr="00DD08A0">
        <w:rPr>
          <w:rStyle w:val="StyleBoldUnderline"/>
          <w:highlight w:val="yellow"/>
        </w:rPr>
        <w:t>Even Nobel laureate and liberal economist</w:t>
      </w:r>
      <w:r w:rsidRPr="00BD7D9E">
        <w:rPr>
          <w:rStyle w:val="StyleBoldUnderline"/>
        </w:rPr>
        <w:t xml:space="preserve"> par </w:t>
      </w:r>
      <w:proofErr w:type="spellStart"/>
      <w:r w:rsidRPr="00BD7D9E">
        <w:rPr>
          <w:rStyle w:val="StyleBoldUnderline"/>
        </w:rPr>
        <w:t>excellance</w:t>
      </w:r>
      <w:proofErr w:type="spellEnd"/>
      <w:r w:rsidRPr="00BD7D9E">
        <w:rPr>
          <w:rStyle w:val="StyleBoldUnderline"/>
        </w:rPr>
        <w:t xml:space="preserve"> Paul </w:t>
      </w:r>
      <w:proofErr w:type="spellStart"/>
      <w:r w:rsidRPr="00DD08A0">
        <w:rPr>
          <w:rStyle w:val="StyleBoldUnderline"/>
          <w:highlight w:val="yellow"/>
        </w:rPr>
        <w:t>Krugman</w:t>
      </w:r>
      <w:proofErr w:type="spellEnd"/>
      <w:r w:rsidRPr="00DD08A0">
        <w:rPr>
          <w:rStyle w:val="StyleBoldUnderline"/>
          <w:highlight w:val="yellow"/>
        </w:rPr>
        <w:t xml:space="preserve"> would not disagree</w:t>
      </w:r>
      <w:r w:rsidRPr="00BD7D9E">
        <w:rPr>
          <w:sz w:val="16"/>
        </w:rPr>
        <w:t xml:space="preserve">.  Hence, Joe is declaring intellectual war on an entire academic discipline – economics – not on libertarianism (which is, in fact, about other things). </w:t>
      </w:r>
    </w:p>
    <w:p w:rsidR="008A01AD" w:rsidRDefault="008A01AD" w:rsidP="008A01AD">
      <w:pPr>
        <w:pStyle w:val="Heading4"/>
      </w:pPr>
      <w:r>
        <w:t>Government empirically fails in the energy sector</w:t>
      </w:r>
    </w:p>
    <w:p w:rsidR="008A01AD" w:rsidRDefault="008A01AD" w:rsidP="008A01AD">
      <w:r w:rsidRPr="006236F9">
        <w:rPr>
          <w:rStyle w:val="Heading4Char"/>
          <w:rFonts w:eastAsiaTheme="minorEastAsia"/>
        </w:rPr>
        <w:t xml:space="preserve">Van </w:t>
      </w:r>
      <w:proofErr w:type="spellStart"/>
      <w:r w:rsidRPr="006236F9">
        <w:rPr>
          <w:rStyle w:val="Heading4Char"/>
          <w:rFonts w:eastAsiaTheme="minorEastAsia"/>
        </w:rPr>
        <w:t>Doren</w:t>
      </w:r>
      <w:proofErr w:type="spellEnd"/>
      <w:r w:rsidRPr="006236F9">
        <w:rPr>
          <w:rStyle w:val="Heading4Char"/>
          <w:rFonts w:eastAsiaTheme="minorEastAsia"/>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8A01AD" w:rsidRPr="006236F9" w:rsidRDefault="008A01AD" w:rsidP="008A01AD"/>
    <w:p w:rsidR="008A01AD" w:rsidRPr="000C47C6" w:rsidRDefault="008A01AD" w:rsidP="008A01AD">
      <w:pPr>
        <w:rPr>
          <w:sz w:val="8"/>
        </w:rPr>
      </w:pPr>
      <w:r w:rsidRPr="000C47C6">
        <w:rPr>
          <w:sz w:val="8"/>
        </w:rPr>
        <w:t xml:space="preserve">Ever since World War II, </w:t>
      </w:r>
      <w:r w:rsidRPr="00B56CF1">
        <w:rPr>
          <w:rStyle w:val="StyleBoldUnderline"/>
        </w:rPr>
        <w:t>Washington has periodically promised that synthetic oil was on the horizon and that government</w:t>
      </w:r>
      <w:r w:rsidRPr="000C47C6">
        <w:rPr>
          <w:sz w:val="8"/>
        </w:rPr>
        <w:t xml:space="preserve"> could and </w:t>
      </w:r>
      <w:r w:rsidRPr="00B56CF1">
        <w:rPr>
          <w:rStyle w:val="StyleBoldUnderline"/>
        </w:rPr>
        <w:t xml:space="preserve">should deliver what the market mysteriously would </w:t>
      </w:r>
      <w:r w:rsidRPr="002B784A">
        <w:rPr>
          <w:rStyle w:val="StyleBoldUnderline"/>
        </w:rPr>
        <w:t>not. Again, a</w:t>
      </w:r>
      <w:r w:rsidRPr="000C47C6">
        <w:rPr>
          <w:sz w:val="8"/>
        </w:rPr>
        <w:t xml:space="preserve"> </w:t>
      </w:r>
      <w:r w:rsidRPr="002B784A">
        <w:rPr>
          <w:rStyle w:val="StyleBoldUnderline"/>
          <w:highlight w:val="yellow"/>
        </w:rPr>
        <w:t>half century later, we’re still confronting claims that yet one more government stab</w:t>
      </w:r>
      <w:r w:rsidRPr="002B784A">
        <w:rPr>
          <w:rStyle w:val="StyleBoldUnderline"/>
        </w:rPr>
        <w:t xml:space="preserve"> at the synthetic energy wagon </w:t>
      </w:r>
      <w:r w:rsidRPr="002B784A">
        <w:rPr>
          <w:rStyle w:val="StyleBoldUnderline"/>
          <w:highlight w:val="yellow"/>
        </w:rPr>
        <w:t>will produce affordable energy</w:t>
      </w:r>
      <w:r w:rsidRPr="000C47C6">
        <w:rPr>
          <w:sz w:val="8"/>
        </w:rPr>
        <w:t xml:space="preserve"> </w:t>
      </w:r>
      <w:r w:rsidRPr="00B56CF1">
        <w:rPr>
          <w:rStyle w:val="StyleBoldUnderline"/>
        </w:rPr>
        <w:t>despite at least four separate mad crash programs coming to naught in the past.</w:t>
      </w:r>
      <w:r w:rsidRPr="000C47C6">
        <w:rPr>
          <w:rStyle w:val="StyleBoldUnderline"/>
          <w:sz w:val="12"/>
        </w:rPr>
        <w:t>¶</w:t>
      </w:r>
      <w:r w:rsidRPr="002B784A">
        <w:rPr>
          <w:rStyle w:val="StyleBoldUnderline"/>
          <w:sz w:val="12"/>
        </w:rPr>
        <w:t xml:space="preserve"> </w:t>
      </w:r>
      <w:proofErr w:type="gramStart"/>
      <w:r w:rsidRPr="00B56CF1">
        <w:rPr>
          <w:rStyle w:val="StyleBoldUnderline"/>
          <w:highlight w:val="yellow"/>
        </w:rPr>
        <w:t>In</w:t>
      </w:r>
      <w:proofErr w:type="gramEnd"/>
      <w:r w:rsidRPr="00B56CF1">
        <w:rPr>
          <w:rStyle w:val="StyleBoldUnderline"/>
          <w:highlight w:val="yellow"/>
        </w:rPr>
        <w:t xml:space="preserve"> the 1970s</w:t>
      </w:r>
      <w:r w:rsidRPr="000C47C6">
        <w:rPr>
          <w:sz w:val="8"/>
        </w:rPr>
        <w:t xml:space="preserve">, government </w:t>
      </w:r>
      <w:r w:rsidRPr="00B56CF1">
        <w:rPr>
          <w:rStyle w:val="StyleBoldUnderline"/>
          <w:highlight w:val="yellow"/>
        </w:rPr>
        <w:t>preferences for solar</w:t>
      </w:r>
      <w:r w:rsidRPr="000C47C6">
        <w:rPr>
          <w:sz w:val="8"/>
        </w:rPr>
        <w:t xml:space="preserve"> energy </w:t>
      </w:r>
      <w:r w:rsidRPr="00B56CF1">
        <w:rPr>
          <w:rStyle w:val="StyleBoldUnderline"/>
          <w:highlight w:val="yellow"/>
        </w:rPr>
        <w:t>were sold</w:t>
      </w:r>
      <w:r w:rsidRPr="000C47C6">
        <w:rPr>
          <w:sz w:val="8"/>
        </w:rPr>
        <w:t xml:space="preserve"> as a means of delivering us unto a low-cost solar energy economy. </w:t>
      </w:r>
      <w:r w:rsidRPr="00B56CF1">
        <w:rPr>
          <w:rStyle w:val="StyleBoldUnderline"/>
          <w:highlight w:val="yellow"/>
        </w:rPr>
        <w:t>Now, solar has a trivial market share and has been all but forgotten in our rush to wind</w:t>
      </w:r>
      <w:r w:rsidRPr="000C47C6">
        <w:rPr>
          <w:sz w:val="8"/>
        </w:rPr>
        <w:t xml:space="preserve"> power despite a repeat of the same promises. </w:t>
      </w:r>
      <w:r w:rsidRPr="000C47C6">
        <w:rPr>
          <w:sz w:val="12"/>
        </w:rPr>
        <w:t>¶</w:t>
      </w:r>
      <w:r w:rsidRPr="000C47C6">
        <w:rPr>
          <w:sz w:val="8"/>
        </w:rPr>
        <w:t xml:space="preserve"> </w:t>
      </w:r>
      <w:r w:rsidRPr="00B56CF1">
        <w:rPr>
          <w:rStyle w:val="StyleBoldUnderline"/>
          <w:highlight w:val="yellow"/>
        </w:rPr>
        <w:t>People</w:t>
      </w:r>
      <w:r w:rsidRPr="000C47C6">
        <w:rPr>
          <w:sz w:val="8"/>
        </w:rPr>
        <w:t xml:space="preserve"> like Joe </w:t>
      </w:r>
      <w:r w:rsidRPr="00B56CF1">
        <w:rPr>
          <w:rStyle w:val="StyleBoldUnderline"/>
          <w:highlight w:val="yellow"/>
        </w:rPr>
        <w:t>were once head-over-</w:t>
      </w:r>
      <w:proofErr w:type="spellStart"/>
      <w:r w:rsidRPr="00B56CF1">
        <w:rPr>
          <w:rStyle w:val="StyleBoldUnderline"/>
          <w:highlight w:val="yellow"/>
        </w:rPr>
        <w:t>heals</w:t>
      </w:r>
      <w:proofErr w:type="spellEnd"/>
      <w:r w:rsidRPr="000C47C6">
        <w:rPr>
          <w:sz w:val="8"/>
        </w:rPr>
        <w:t xml:space="preserve"> in love </w:t>
      </w:r>
      <w:r w:rsidRPr="00B56CF1">
        <w:rPr>
          <w:rStyle w:val="StyleBoldUnderline"/>
          <w:highlight w:val="yellow"/>
        </w:rPr>
        <w:t>with corn ethanol</w:t>
      </w:r>
      <w:r w:rsidRPr="000C47C6">
        <w:rPr>
          <w:sz w:val="8"/>
        </w:rPr>
        <w:t xml:space="preserve"> and attested to the need to move heaven-and-earth to deliver that fuel to the market. </w:t>
      </w:r>
      <w:r w:rsidRPr="00B56CF1">
        <w:rPr>
          <w:rStyle w:val="StyleBoldUnderline"/>
          <w:highlight w:val="yellow"/>
        </w:rPr>
        <w:t>Today, the evidence has mounted that</w:t>
      </w:r>
      <w:r w:rsidRPr="000C47C6">
        <w:rPr>
          <w:sz w:val="8"/>
        </w:rPr>
        <w:t xml:space="preserve"> corn </w:t>
      </w:r>
      <w:r w:rsidRPr="00B56CF1">
        <w:rPr>
          <w:rStyle w:val="StyleBoldUnderline"/>
          <w:highlight w:val="yellow"/>
        </w:rPr>
        <w:t>ethanol will never be economically competitive</w:t>
      </w:r>
      <w:r w:rsidRPr="000C47C6">
        <w:rPr>
          <w:sz w:val="8"/>
        </w:rPr>
        <w:t xml:space="preserve"> with oil, cannot displace oil in any significant manner, and is almost certainly a worse conventional air and greenhouse gas pollutant than even gasoline.</w:t>
      </w:r>
      <w:r w:rsidRPr="000C47C6">
        <w:rPr>
          <w:sz w:val="12"/>
        </w:rPr>
        <w:t>¶</w:t>
      </w:r>
      <w:r w:rsidRPr="000C47C6">
        <w:rPr>
          <w:sz w:val="8"/>
        </w:rPr>
        <w:t xml:space="preserve"> Over the past two decades, </w:t>
      </w:r>
      <w:r w:rsidRPr="00B56CF1">
        <w:rPr>
          <w:rStyle w:val="StyleBoldUnderline"/>
          <w:highlight w:val="yellow"/>
        </w:rPr>
        <w:t>government has launch a dizzying array of frenetic programs to reinvent the car</w:t>
      </w:r>
      <w:r w:rsidRPr="000C47C6">
        <w:rPr>
          <w:sz w:val="8"/>
        </w:rPr>
        <w:t xml:space="preserve">: first, to produce cars run largely upon battery electric power (California’s Zero Emission Vehicle program); then, to produce an auto fleet powered by conventional internal combustion engines that could get 70 or more miles per gallon (Clinton’s “Partnership for a New </w:t>
      </w:r>
      <w:r w:rsidRPr="000C47C6">
        <w:rPr>
          <w:sz w:val="12"/>
        </w:rPr>
        <w:t>¶</w:t>
      </w:r>
      <w:r w:rsidRPr="000C47C6">
        <w:rPr>
          <w:sz w:val="8"/>
        </w:rPr>
        <w:t xml:space="preserve"> Generation of Vehicles); then, to produce an auto fleet run on hydrogen powered fuel cells (Bush’s “Freedom Car” initiative); then, to produce an auto fleet powered by cellulosic ethanol (the so-called switch-grass initiative), and now, to produce an auto fleet made up of plug-in hybrid electric vehicles.  </w:t>
      </w:r>
      <w:r w:rsidRPr="00B56CF1">
        <w:rPr>
          <w:rStyle w:val="StyleBoldUnderline"/>
          <w:highlight w:val="yellow"/>
        </w:rPr>
        <w:t>Every year</w:t>
      </w:r>
      <w:r w:rsidRPr="00B56CF1">
        <w:rPr>
          <w:rStyle w:val="StyleBoldUnderline"/>
        </w:rPr>
        <w:t xml:space="preserve"> or two, either the </w:t>
      </w:r>
      <w:r w:rsidRPr="00B56CF1">
        <w:rPr>
          <w:rStyle w:val="StyleBoldUnderline"/>
          <w:highlight w:val="yellow"/>
        </w:rPr>
        <w:t>Congress</w:t>
      </w:r>
      <w:r w:rsidRPr="00B56CF1">
        <w:rPr>
          <w:rStyle w:val="StyleBoldUnderline"/>
        </w:rPr>
        <w:t xml:space="preserve"> or the President </w:t>
      </w:r>
      <w:r w:rsidRPr="00B56CF1">
        <w:rPr>
          <w:rStyle w:val="StyleBoldUnderline"/>
          <w:highlight w:val="yellow"/>
        </w:rPr>
        <w:t>can be</w:t>
      </w:r>
      <w:r w:rsidRPr="00B56CF1">
        <w:rPr>
          <w:rStyle w:val="StyleBoldUnderline"/>
        </w:rPr>
        <w:t xml:space="preserve"> reliably </w:t>
      </w:r>
      <w:r w:rsidRPr="00B56CF1">
        <w:rPr>
          <w:rStyle w:val="StyleBoldUnderline"/>
          <w:highlight w:val="yellow"/>
        </w:rPr>
        <w:t>expected to come up with some bright new idea</w:t>
      </w:r>
      <w:r w:rsidRPr="000C47C6">
        <w:rPr>
          <w:sz w:val="8"/>
        </w:rPr>
        <w:t xml:space="preserve"> to redesign the car and launch a program to translate new wish into new reality.  </w:t>
      </w:r>
      <w:r w:rsidRPr="00B56CF1">
        <w:rPr>
          <w:rStyle w:val="StyleBoldUnderline"/>
          <w:highlight w:val="yellow"/>
        </w:rPr>
        <w:t xml:space="preserve">We’re sure more fads will come </w:t>
      </w:r>
      <w:r w:rsidRPr="00B56CF1">
        <w:rPr>
          <w:rStyle w:val="StyleBoldUnderline"/>
        </w:rPr>
        <w:t xml:space="preserve">even while </w:t>
      </w:r>
      <w:r w:rsidRPr="00B56CF1">
        <w:rPr>
          <w:rStyle w:val="StyleBoldUnderline"/>
          <w:highlight w:val="yellow"/>
        </w:rPr>
        <w:t xml:space="preserve">acknowledging that </w:t>
      </w:r>
      <w:r w:rsidRPr="002B784A">
        <w:rPr>
          <w:rStyle w:val="StyleBoldUnderline"/>
          <w:highlight w:val="yellow"/>
        </w:rPr>
        <w:t>pure chance may</w:t>
      </w:r>
      <w:r w:rsidRPr="002B784A">
        <w:rPr>
          <w:rStyle w:val="StyleBoldUnderline"/>
        </w:rPr>
        <w:t xml:space="preserve"> eventually </w:t>
      </w:r>
      <w:r w:rsidRPr="002B784A">
        <w:rPr>
          <w:rStyle w:val="StyleBoldUnderline"/>
          <w:highlight w:val="yellow"/>
        </w:rPr>
        <w:t>prove one of these</w:t>
      </w:r>
      <w:r w:rsidRPr="002B784A">
        <w:rPr>
          <w:rStyle w:val="StyleBoldUnderline"/>
        </w:rPr>
        <w:t xml:space="preserve"> investment frenzies t</w:t>
      </w:r>
      <w:r w:rsidRPr="002B784A">
        <w:rPr>
          <w:rStyle w:val="StyleBoldUnderline"/>
          <w:highlight w:val="yellow"/>
        </w:rPr>
        <w:t>o be worthwhile.</w:t>
      </w:r>
      <w:r w:rsidRPr="000C47C6">
        <w:rPr>
          <w:rStyle w:val="StyleBoldUnderline"/>
          <w:sz w:val="12"/>
        </w:rPr>
        <w:t>¶</w:t>
      </w:r>
      <w:r w:rsidRPr="002B784A">
        <w:rPr>
          <w:rStyle w:val="StyleBoldUnderline"/>
          <w:sz w:val="12"/>
        </w:rPr>
        <w:t xml:space="preserve"> </w:t>
      </w:r>
      <w:r w:rsidRPr="000C47C6">
        <w:rPr>
          <w:sz w:val="8"/>
          <w:szCs w:val="12"/>
        </w:rPr>
        <w:t>During the 1990s, state legislatures thought they knew best how to structure electricity markets. The result were game-</w:t>
      </w:r>
      <w:proofErr w:type="spellStart"/>
      <w:r w:rsidRPr="000C47C6">
        <w:rPr>
          <w:sz w:val="8"/>
          <w:szCs w:val="12"/>
        </w:rPr>
        <w:t>able</w:t>
      </w:r>
      <w:proofErr w:type="spellEnd"/>
      <w:r w:rsidRPr="000C47C6">
        <w:rPr>
          <w:sz w:val="8"/>
          <w:szCs w:val="12"/>
        </w:rPr>
        <w:t xml:space="preserve"> systems in California and elsewhere that bear no resemblance to the sort of market that might have arisen had government not dictated politically favored industry blueprints to power companies. </w:t>
      </w:r>
      <w:r w:rsidRPr="000C47C6">
        <w:rPr>
          <w:sz w:val="12"/>
          <w:szCs w:val="12"/>
        </w:rPr>
        <w:t>¶</w:t>
      </w:r>
      <w:r w:rsidRPr="000C47C6">
        <w:rPr>
          <w:sz w:val="8"/>
          <w:szCs w:val="12"/>
        </w:rPr>
        <w:t xml:space="preserve"> </w:t>
      </w:r>
      <w:proofErr w:type="gramStart"/>
      <w:r w:rsidRPr="00B56CF1">
        <w:rPr>
          <w:rStyle w:val="StyleBoldUnderline"/>
          <w:highlight w:val="yellow"/>
        </w:rPr>
        <w:t>The</w:t>
      </w:r>
      <w:proofErr w:type="gramEnd"/>
      <w:r w:rsidRPr="00B56CF1">
        <w:rPr>
          <w:rStyle w:val="StyleBoldUnderline"/>
        </w:rPr>
        <w:t xml:space="preserve"> above </w:t>
      </w:r>
      <w:r w:rsidRPr="00B56CF1">
        <w:rPr>
          <w:rStyle w:val="StyleBoldUnderline"/>
          <w:highlight w:val="yellow"/>
        </w:rPr>
        <w:t>list could go on</w:t>
      </w:r>
      <w:r w:rsidRPr="00B56CF1">
        <w:rPr>
          <w:rStyle w:val="StyleBoldUnderline"/>
        </w:rPr>
        <w:t xml:space="preserve"> and on, but we must leave a comprehensive </w:t>
      </w:r>
      <w:r w:rsidRPr="00B56CF1">
        <w:rPr>
          <w:rStyle w:val="StyleBoldUnderline"/>
        </w:rPr>
        <w:lastRenderedPageBreak/>
        <w:t xml:space="preserve">exegesis of government energy failure for another day.  Suffice it to say that the observation that markets are not always right about what constitutes a “good” investment is correct but insufficient.  </w:t>
      </w:r>
      <w:r w:rsidRPr="00B56CF1">
        <w:rPr>
          <w:rStyle w:val="StyleBoldUnderline"/>
          <w:highlight w:val="yellow"/>
        </w:rPr>
        <w:t>One must</w:t>
      </w:r>
      <w:r w:rsidRPr="00B56CF1">
        <w:rPr>
          <w:rStyle w:val="StyleBoldUnderline"/>
        </w:rPr>
        <w:t xml:space="preserve"> also </w:t>
      </w:r>
      <w:r w:rsidRPr="00396620">
        <w:rPr>
          <w:rStyle w:val="StyleBoldUnderline"/>
          <w:highlight w:val="yellow"/>
        </w:rPr>
        <w:t>find that governments</w:t>
      </w:r>
      <w:r w:rsidRPr="00B56CF1">
        <w:rPr>
          <w:rStyle w:val="StyleBoldUnderline"/>
        </w:rPr>
        <w:t xml:space="preserve"> can be reliably expected to </w:t>
      </w:r>
      <w:r w:rsidRPr="00B56CF1">
        <w:rPr>
          <w:rStyle w:val="StyleBoldUnderline"/>
          <w:highlight w:val="yellow"/>
        </w:rPr>
        <w:t xml:space="preserve">do better. </w:t>
      </w:r>
      <w:r w:rsidRPr="002B784A">
        <w:rPr>
          <w:rStyle w:val="StyleBoldUnderline"/>
        </w:rPr>
        <w:t xml:space="preserve"> </w:t>
      </w:r>
      <w:r w:rsidRPr="002B784A">
        <w:rPr>
          <w:rStyle w:val="StyleBoldUnderline"/>
          <w:highlight w:val="yellow"/>
        </w:rPr>
        <w:t xml:space="preserve">And there </w:t>
      </w:r>
      <w:r w:rsidRPr="00396620">
        <w:rPr>
          <w:rStyle w:val="StyleBoldUnderline"/>
          <w:highlight w:val="yellow"/>
        </w:rPr>
        <w:t xml:space="preserve">is </w:t>
      </w:r>
      <w:r w:rsidRPr="00396620">
        <w:rPr>
          <w:rStyle w:val="Emphasis"/>
          <w:highlight w:val="yellow"/>
        </w:rPr>
        <w:t>no evidence in theory or practice</w:t>
      </w:r>
      <w:r w:rsidRPr="00396620">
        <w:rPr>
          <w:rStyle w:val="StyleBoldUnderline"/>
          <w:highlight w:val="yellow"/>
        </w:rPr>
        <w:t xml:space="preserve"> that this is the case … </w:t>
      </w:r>
      <w:r w:rsidRPr="00396620">
        <w:rPr>
          <w:rStyle w:val="Emphasis"/>
          <w:highlight w:val="yellow"/>
        </w:rPr>
        <w:t>particularly in energy markets</w:t>
      </w:r>
      <w:r w:rsidRPr="000C47C6">
        <w:rPr>
          <w:sz w:val="8"/>
        </w:rPr>
        <w:t xml:space="preserve">. </w:t>
      </w:r>
    </w:p>
    <w:p w:rsidR="008A01AD" w:rsidRDefault="008A01AD" w:rsidP="008A01AD"/>
    <w:p w:rsidR="008A01AD" w:rsidRDefault="008A01AD" w:rsidP="008A01AD">
      <w:pPr>
        <w:pStyle w:val="Heading3"/>
      </w:pPr>
      <w:r>
        <w:lastRenderedPageBreak/>
        <w:t>Solvency</w:t>
      </w:r>
    </w:p>
    <w:p w:rsidR="008A01AD" w:rsidRDefault="008A01AD" w:rsidP="008A01AD">
      <w:pPr>
        <w:pStyle w:val="Heading4"/>
      </w:pPr>
      <w:r>
        <w:t>No Solvency – storage cost barrier</w:t>
      </w:r>
    </w:p>
    <w:p w:rsidR="008A01AD" w:rsidRDefault="008A01AD" w:rsidP="008A01AD">
      <w:proofErr w:type="spellStart"/>
      <w:r w:rsidRPr="005B0CC0">
        <w:rPr>
          <w:rStyle w:val="StyleStyleBold12pt"/>
        </w:rPr>
        <w:t>Maryniak</w:t>
      </w:r>
      <w:proofErr w:type="spellEnd"/>
      <w:r w:rsidRPr="005B0CC0">
        <w:rPr>
          <w:rStyle w:val="StyleStyleBold12pt"/>
        </w:rPr>
        <w:t xml:space="preserve"> 12</w:t>
      </w:r>
      <w:r>
        <w:t xml:space="preserve"> [Gregg, Chairman of the Energy and Environmental Systems Track of Singularity University and the Secretary of the X PRIZE Foundation, “Storage, Not Generation, is the Challenge to Renewable Energy,” Forbes, http://www.forbes.com/sites/singularity/2012/07/20/storage-not-generation-is-the-challenge-to-renewable-energy/]</w:t>
      </w:r>
    </w:p>
    <w:p w:rsidR="008A01AD" w:rsidRDefault="008A01AD" w:rsidP="008A01AD"/>
    <w:p w:rsidR="008A01AD" w:rsidRPr="005B0CC0" w:rsidRDefault="008A01AD" w:rsidP="008A01AD">
      <w:pPr>
        <w:rPr>
          <w:b/>
          <w:bCs/>
          <w:u w:val="single"/>
        </w:rPr>
      </w:pPr>
      <w:r w:rsidRPr="00D23A5B">
        <w:rPr>
          <w:rStyle w:val="StyleBoldUnderline"/>
          <w:highlight w:val="yellow"/>
        </w:rPr>
        <w:t>If solar and wind power are to break ou</w:t>
      </w:r>
      <w:r w:rsidRPr="005B0CC0">
        <w:rPr>
          <w:rStyle w:val="StyleBoldUnderline"/>
        </w:rPr>
        <w:t xml:space="preserve">t of their present tiny niche positions, </w:t>
      </w:r>
      <w:r w:rsidRPr="00D23A5B">
        <w:rPr>
          <w:rStyle w:val="StyleBoldUnderline"/>
          <w:highlight w:val="yellow"/>
        </w:rPr>
        <w:t>they will need to achieve systems parity with traditional energy supplies.  This means that the cost of conversion plus the cost of storage will have to be similar</w:t>
      </w:r>
      <w:r w:rsidRPr="005B0CC0">
        <w:rPr>
          <w:rStyle w:val="StyleBoldUnderline"/>
        </w:rPr>
        <w:t xml:space="preserve"> to the cost of providing energy on demand from the energy stored in chemical or nuclear fuels</w:t>
      </w:r>
      <w:r w:rsidRPr="005B0CC0">
        <w:rPr>
          <w:sz w:val="16"/>
        </w:rPr>
        <w:t>.    You can find some pretty shrill Internet rhetoric suggesting that the requirement for power on-demand (what the industry calls “</w:t>
      </w:r>
      <w:proofErr w:type="spellStart"/>
      <w:r w:rsidRPr="005B0CC0">
        <w:rPr>
          <w:sz w:val="16"/>
        </w:rPr>
        <w:t>baseload</w:t>
      </w:r>
      <w:proofErr w:type="spellEnd"/>
      <w:r w:rsidRPr="005B0CC0">
        <w:rPr>
          <w:sz w:val="16"/>
        </w:rPr>
        <w:t xml:space="preserve"> power”) is an irrelevant argument concocted by “renewables deniers.”  But the reality is that many solar energy pioneers themselves say that </w:t>
      </w:r>
      <w:r w:rsidRPr="00D23A5B">
        <w:rPr>
          <w:rStyle w:val="StyleBoldUnderline"/>
          <w:highlight w:val="yellow"/>
        </w:rPr>
        <w:t>solar power will be severely limited in market penetration, unless competent energy storage is developed.</w:t>
      </w:r>
      <w:r>
        <w:rPr>
          <w:rStyle w:val="StyleBoldUnderline"/>
        </w:rPr>
        <w:t xml:space="preserve"> </w:t>
      </w:r>
      <w:r w:rsidRPr="005B0CC0">
        <w:rPr>
          <w:sz w:val="16"/>
        </w:rPr>
        <w:t>Our present fixation with energy generation ignores the “time value of energy</w:t>
      </w:r>
      <w:r w:rsidRPr="005B0CC0">
        <w:rPr>
          <w:rStyle w:val="StyleBoldUnderline"/>
        </w:rPr>
        <w:t xml:space="preserve">.”   </w:t>
      </w:r>
      <w:r w:rsidRPr="00D23A5B">
        <w:rPr>
          <w:rStyle w:val="StyleBoldUnderline"/>
          <w:highlight w:val="yellow"/>
        </w:rPr>
        <w:t>Instead of concentrating all of our efforts on generation we need to pay increased attention to energy storage.</w:t>
      </w:r>
      <w:r w:rsidRPr="005B0CC0">
        <w:rPr>
          <w:rStyle w:val="StyleBoldUnderline"/>
        </w:rPr>
        <w:t xml:space="preserve">   Only after the cost of generation and storage of renewable energy matches the cost of on-demand generation from fossil, nuclear and hydro we will we see a transformation of the energy industry</w:t>
      </w:r>
      <w:r w:rsidRPr="005B0CC0">
        <w:rPr>
          <w:sz w:val="16"/>
        </w:rPr>
        <w:t>.</w:t>
      </w:r>
    </w:p>
    <w:p w:rsidR="008A01AD" w:rsidRDefault="008A01AD" w:rsidP="008A01AD">
      <w:pPr>
        <w:pStyle w:val="Heading3"/>
      </w:pPr>
      <w:r>
        <w:lastRenderedPageBreak/>
        <w:t>Grid</w:t>
      </w:r>
    </w:p>
    <w:p w:rsidR="008A01AD" w:rsidRPr="003D69A1" w:rsidRDefault="008A01AD" w:rsidP="008A01AD">
      <w:pPr>
        <w:pStyle w:val="Heading4"/>
      </w:pPr>
      <w:r>
        <w:t>No risk of sabotage - t</w:t>
      </w:r>
      <w:r w:rsidRPr="003D69A1">
        <w:t xml:space="preserve">heir internal link is based on </w:t>
      </w:r>
      <w:r w:rsidRPr="003D69A1">
        <w:rPr>
          <w:u w:val="single"/>
        </w:rPr>
        <w:t>flawed topological models</w:t>
      </w:r>
      <w:r>
        <w:t>.</w:t>
      </w:r>
    </w:p>
    <w:p w:rsidR="008A01AD" w:rsidRDefault="008A01AD" w:rsidP="008A01AD">
      <w:r w:rsidRPr="00951F5B">
        <w:rPr>
          <w:rStyle w:val="StyleStyleBold12pt"/>
        </w:rPr>
        <w:t>Page</w:t>
      </w:r>
      <w:r>
        <w:rPr>
          <w:rStyle w:val="StyleStyleBold12pt"/>
        </w:rPr>
        <w:t>,</w:t>
      </w:r>
      <w:r w:rsidRPr="00951F5B">
        <w:rPr>
          <w:rStyle w:val="StyleStyleBold12pt"/>
        </w:rPr>
        <w:t xml:space="preserve"> </w:t>
      </w:r>
      <w:r>
        <w:rPr>
          <w:rStyle w:val="StyleStyleBold12pt"/>
        </w:rPr>
        <w:t>‘</w:t>
      </w:r>
      <w:r w:rsidRPr="00951F5B">
        <w:rPr>
          <w:rStyle w:val="StyleStyleBold12pt"/>
        </w:rPr>
        <w:t>10</w:t>
      </w:r>
      <w:r w:rsidRPr="00951F5B">
        <w:t xml:space="preserve"> </w:t>
      </w:r>
    </w:p>
    <w:p w:rsidR="008A01AD" w:rsidRPr="00951F5B" w:rsidRDefault="008A01AD" w:rsidP="008A01AD">
      <w:r w:rsidRPr="00951F5B">
        <w:t>[Lewis Page, “Power grid scare stories a 'bunch of hooey',” The Register, 13th October 2010, http://www.theregister.co.uk/2010/10/13/leccy_grid_strike_hooey/</w:t>
      </w:r>
      <w:r>
        <w:t>]</w:t>
      </w:r>
    </w:p>
    <w:p w:rsidR="008A01AD" w:rsidRDefault="008A01AD" w:rsidP="008A01AD">
      <w:pPr>
        <w:rPr>
          <w:sz w:val="16"/>
        </w:rPr>
      </w:pPr>
      <w:r w:rsidRPr="00DA7FA5">
        <w:rPr>
          <w:rStyle w:val="StyleBoldUnderline"/>
        </w:rPr>
        <w:t xml:space="preserve">There have been a lot of </w:t>
      </w:r>
      <w:r w:rsidRPr="00401063">
        <w:rPr>
          <w:rStyle w:val="StyleBoldUnderline"/>
          <w:highlight w:val="yellow"/>
        </w:rPr>
        <w:t>scare stories</w:t>
      </w:r>
      <w:r w:rsidRPr="00951F5B">
        <w:rPr>
          <w:sz w:val="16"/>
        </w:rPr>
        <w:t xml:space="preserve"> in the media </w:t>
      </w:r>
      <w:r w:rsidRPr="00401063">
        <w:rPr>
          <w:rStyle w:val="StyleBoldUnderline"/>
          <w:highlight w:val="yellow"/>
        </w:rPr>
        <w:t>about</w:t>
      </w:r>
      <w:r w:rsidRPr="00DA7FA5">
        <w:rPr>
          <w:rStyle w:val="StyleBoldUnderline"/>
        </w:rPr>
        <w:t xml:space="preserve"> electrical power </w:t>
      </w:r>
      <w:r w:rsidRPr="00401063">
        <w:rPr>
          <w:rStyle w:val="StyleBoldUnderline"/>
          <w:highlight w:val="yellow"/>
        </w:rPr>
        <w:t>grids</w:t>
      </w:r>
      <w:r w:rsidRPr="00951F5B">
        <w:rPr>
          <w:sz w:val="16"/>
        </w:rPr>
        <w:t xml:space="preserve"> in recent times, suggesting that it would be a simple matter to bring down a national transmission system by way of a minor cyber attack or physical sabotage—thereby bringing that nation's infrastructure to a grinding halt.</w:t>
      </w:r>
      <w:r>
        <w:rPr>
          <w:sz w:val="16"/>
        </w:rPr>
        <w:t xml:space="preserve"> </w:t>
      </w:r>
      <w:r w:rsidRPr="00951F5B">
        <w:rPr>
          <w:sz w:val="16"/>
        </w:rPr>
        <w:t xml:space="preserve">There's just one problem with that idea: </w:t>
      </w:r>
      <w:r w:rsidRPr="00401063">
        <w:rPr>
          <w:rStyle w:val="StyleBoldUnderline"/>
          <w:highlight w:val="yellow"/>
        </w:rPr>
        <w:t>it's "a bunch of hooey</w:t>
      </w:r>
      <w:r w:rsidRPr="00951F5B">
        <w:rPr>
          <w:sz w:val="16"/>
        </w:rPr>
        <w:t xml:space="preserve">," according to power-engineering </w:t>
      </w:r>
      <w:proofErr w:type="spellStart"/>
      <w:r w:rsidRPr="00951F5B">
        <w:rPr>
          <w:sz w:val="16"/>
        </w:rPr>
        <w:t>boffin</w:t>
      </w:r>
      <w:proofErr w:type="spellEnd"/>
      <w:r w:rsidRPr="00951F5B">
        <w:rPr>
          <w:sz w:val="16"/>
        </w:rPr>
        <w:t xml:space="preserve"> Seth </w:t>
      </w:r>
      <w:proofErr w:type="spellStart"/>
      <w:r w:rsidRPr="00951F5B">
        <w:rPr>
          <w:sz w:val="16"/>
        </w:rPr>
        <w:t>Blumsack</w:t>
      </w:r>
      <w:proofErr w:type="spellEnd"/>
      <w:r w:rsidRPr="00951F5B">
        <w:rPr>
          <w:sz w:val="16"/>
        </w:rPr>
        <w:t>.</w:t>
      </w:r>
      <w:r>
        <w:rPr>
          <w:sz w:val="16"/>
        </w:rPr>
        <w:t xml:space="preserve"> </w:t>
      </w:r>
      <w:proofErr w:type="spellStart"/>
      <w:r w:rsidRPr="00DA7FA5">
        <w:rPr>
          <w:rStyle w:val="StyleBoldUnderline"/>
        </w:rPr>
        <w:t>Blumsack</w:t>
      </w:r>
      <w:proofErr w:type="spellEnd"/>
      <w:r w:rsidRPr="00DA7FA5">
        <w:rPr>
          <w:rStyle w:val="StyleBoldUnderline"/>
        </w:rPr>
        <w:t xml:space="preserve"> and</w:t>
      </w:r>
      <w:r w:rsidRPr="00951F5B">
        <w:rPr>
          <w:sz w:val="16"/>
        </w:rPr>
        <w:t xml:space="preserve"> his </w:t>
      </w:r>
      <w:r w:rsidRPr="00DA7FA5">
        <w:rPr>
          <w:rStyle w:val="StyleBoldUnderline"/>
        </w:rPr>
        <w:t xml:space="preserve">colleagues were moved to look into the matter of deliberate power-grid crashing </w:t>
      </w:r>
      <w:r w:rsidRPr="00951F5B">
        <w:rPr>
          <w:sz w:val="16"/>
        </w:rPr>
        <w:t xml:space="preserve">after recent papers and studies in hefty journals—including some briefed to US politicians—painted a grim picture earlier this year. </w:t>
      </w:r>
      <w:r w:rsidRPr="00DA7FA5">
        <w:rPr>
          <w:rStyle w:val="StyleBoldUnderline"/>
        </w:rPr>
        <w:t>The perception was that making a targeted strike on a relatively minor electrical installation</w:t>
      </w:r>
      <w:r w:rsidRPr="00951F5B">
        <w:rPr>
          <w:sz w:val="16"/>
        </w:rPr>
        <w:t xml:space="preserve"> such as a </w:t>
      </w:r>
      <w:proofErr w:type="spellStart"/>
      <w:r w:rsidRPr="00951F5B">
        <w:rPr>
          <w:sz w:val="16"/>
        </w:rPr>
        <w:t>neighbourhood</w:t>
      </w:r>
      <w:proofErr w:type="spellEnd"/>
      <w:r w:rsidRPr="00951F5B">
        <w:rPr>
          <w:sz w:val="16"/>
        </w:rPr>
        <w:t xml:space="preserve"> substation (by bomb, arson or electronic/network sabotage) </w:t>
      </w:r>
      <w:r w:rsidRPr="00DA7FA5">
        <w:rPr>
          <w:rStyle w:val="StyleBoldUnderline"/>
        </w:rPr>
        <w:t>could easily bring down the whole grid</w:t>
      </w:r>
      <w:r w:rsidRPr="00951F5B">
        <w:rPr>
          <w:sz w:val="16"/>
        </w:rPr>
        <w:t xml:space="preserve"> to which it was attached.</w:t>
      </w:r>
      <w:r>
        <w:rPr>
          <w:sz w:val="16"/>
        </w:rPr>
        <w:t xml:space="preserve"> </w:t>
      </w:r>
      <w:r w:rsidRPr="00DA7FA5">
        <w:rPr>
          <w:rStyle w:val="StyleBoldUnderline"/>
        </w:rPr>
        <w:t xml:space="preserve">According to </w:t>
      </w:r>
      <w:proofErr w:type="spellStart"/>
      <w:r w:rsidRPr="00DA7FA5">
        <w:rPr>
          <w:rStyle w:val="StyleBoldUnderline"/>
        </w:rPr>
        <w:t>Blumsack</w:t>
      </w:r>
      <w:proofErr w:type="spellEnd"/>
      <w:r w:rsidRPr="00951F5B">
        <w:rPr>
          <w:sz w:val="16"/>
        </w:rPr>
        <w:t xml:space="preserve"> and his fellow '</w:t>
      </w:r>
      <w:proofErr w:type="spellStart"/>
      <w:r w:rsidRPr="00951F5B">
        <w:rPr>
          <w:sz w:val="16"/>
        </w:rPr>
        <w:t>leccy</w:t>
      </w:r>
      <w:proofErr w:type="spellEnd"/>
      <w:r w:rsidRPr="00951F5B">
        <w:rPr>
          <w:sz w:val="16"/>
        </w:rPr>
        <w:t xml:space="preserve"> </w:t>
      </w:r>
      <w:proofErr w:type="spellStart"/>
      <w:r w:rsidRPr="00951F5B">
        <w:rPr>
          <w:sz w:val="16"/>
        </w:rPr>
        <w:t>boffins</w:t>
      </w:r>
      <w:proofErr w:type="spellEnd"/>
      <w:r w:rsidRPr="00951F5B">
        <w:rPr>
          <w:sz w:val="16"/>
        </w:rPr>
        <w:t xml:space="preserve"> Eduardo </w:t>
      </w:r>
      <w:proofErr w:type="spellStart"/>
      <w:r w:rsidRPr="00951F5B">
        <w:rPr>
          <w:sz w:val="16"/>
        </w:rPr>
        <w:t>Cotilla</w:t>
      </w:r>
      <w:proofErr w:type="spellEnd"/>
      <w:r w:rsidRPr="00951F5B">
        <w:rPr>
          <w:sz w:val="16"/>
        </w:rPr>
        <w:t>-Sanchez and Ed Hines</w:t>
      </w:r>
      <w:r w:rsidRPr="00DA7FA5">
        <w:rPr>
          <w:rStyle w:val="StyleBoldUnderline"/>
        </w:rPr>
        <w:t xml:space="preserve">, </w:t>
      </w:r>
      <w:r w:rsidRPr="00401063">
        <w:rPr>
          <w:rStyle w:val="StyleBoldUnderline"/>
          <w:highlight w:val="yellow"/>
        </w:rPr>
        <w:t>the alarmist analyses are based on</w:t>
      </w:r>
      <w:r w:rsidRPr="00DA7FA5">
        <w:rPr>
          <w:rStyle w:val="StyleBoldUnderline"/>
        </w:rPr>
        <w:t xml:space="preserve"> a particular type of mathematical </w:t>
      </w:r>
      <w:proofErr w:type="spellStart"/>
      <w:r w:rsidRPr="00DA7FA5">
        <w:rPr>
          <w:rStyle w:val="StyleBoldUnderline"/>
        </w:rPr>
        <w:t>modelling</w:t>
      </w:r>
      <w:proofErr w:type="spellEnd"/>
      <w:r w:rsidRPr="00DA7FA5">
        <w:rPr>
          <w:rStyle w:val="StyleBoldUnderline"/>
        </w:rPr>
        <w:t xml:space="preserve"> of power grids</w:t>
      </w:r>
      <w:r w:rsidRPr="00951F5B">
        <w:rPr>
          <w:sz w:val="16"/>
        </w:rPr>
        <w:t xml:space="preserve">—so-called </w:t>
      </w:r>
      <w:r w:rsidRPr="00401063">
        <w:rPr>
          <w:rStyle w:val="StyleBoldUnderline"/>
          <w:highlight w:val="yellow"/>
        </w:rPr>
        <w:t>"topological" models</w:t>
      </w:r>
      <w:r w:rsidRPr="00951F5B">
        <w:rPr>
          <w:sz w:val="16"/>
        </w:rPr>
        <w:t>.</w:t>
      </w:r>
      <w:r>
        <w:rPr>
          <w:sz w:val="16"/>
        </w:rPr>
        <w:t xml:space="preserve"> </w:t>
      </w:r>
      <w:r w:rsidRPr="00951F5B">
        <w:rPr>
          <w:sz w:val="16"/>
        </w:rPr>
        <w:t xml:space="preserve">"Some </w:t>
      </w:r>
      <w:proofErr w:type="spellStart"/>
      <w:r w:rsidRPr="00401063">
        <w:rPr>
          <w:rStyle w:val="StyleBoldUnderline"/>
          <w:highlight w:val="yellow"/>
        </w:rPr>
        <w:t>modellers</w:t>
      </w:r>
      <w:proofErr w:type="spellEnd"/>
      <w:r w:rsidRPr="00951F5B">
        <w:rPr>
          <w:sz w:val="16"/>
        </w:rPr>
        <w:t xml:space="preserve"> have gotten so fascinated with these abstract networks that they've </w:t>
      </w:r>
      <w:r w:rsidRPr="00401063">
        <w:rPr>
          <w:rStyle w:val="StyleBoldUnderline"/>
          <w:highlight w:val="yellow"/>
        </w:rPr>
        <w:t>ignored the physics of how things</w:t>
      </w:r>
      <w:r w:rsidRPr="00DA7FA5">
        <w:rPr>
          <w:rStyle w:val="StyleBoldUnderline"/>
        </w:rPr>
        <w:t xml:space="preserve"> actually </w:t>
      </w:r>
      <w:r w:rsidRPr="00401063">
        <w:rPr>
          <w:rStyle w:val="StyleBoldUnderline"/>
          <w:highlight w:val="yellow"/>
        </w:rPr>
        <w:t>work</w:t>
      </w:r>
      <w:r w:rsidRPr="00951F5B">
        <w:rPr>
          <w:sz w:val="16"/>
        </w:rPr>
        <w:t>," Hines says.</w:t>
      </w:r>
      <w:r>
        <w:rPr>
          <w:sz w:val="16"/>
        </w:rPr>
        <w:t xml:space="preserve"> </w:t>
      </w:r>
      <w:r w:rsidRPr="00951F5B">
        <w:rPr>
          <w:sz w:val="16"/>
        </w:rPr>
        <w:t>"</w:t>
      </w:r>
      <w:r w:rsidRPr="00DA7FA5">
        <w:rPr>
          <w:rStyle w:val="StyleBoldUnderline"/>
        </w:rPr>
        <w:t>This can lead you grossly astray</w:t>
      </w:r>
      <w:r w:rsidRPr="00951F5B">
        <w:rPr>
          <w:sz w:val="16"/>
        </w:rPr>
        <w:t>."</w:t>
      </w:r>
      <w:r>
        <w:rPr>
          <w:sz w:val="16"/>
        </w:rPr>
        <w:t xml:space="preserve"> </w:t>
      </w:r>
      <w:proofErr w:type="spellStart"/>
      <w:r w:rsidRPr="00401063">
        <w:rPr>
          <w:rStyle w:val="StyleBoldUnderline"/>
          <w:highlight w:val="yellow"/>
        </w:rPr>
        <w:t>Blumsack</w:t>
      </w:r>
      <w:proofErr w:type="spellEnd"/>
      <w:r w:rsidRPr="00951F5B">
        <w:rPr>
          <w:sz w:val="16"/>
        </w:rPr>
        <w:t xml:space="preserve">, Hines and </w:t>
      </w:r>
      <w:proofErr w:type="spellStart"/>
      <w:r w:rsidRPr="00951F5B">
        <w:rPr>
          <w:sz w:val="16"/>
        </w:rPr>
        <w:t>Cotilla</w:t>
      </w:r>
      <w:proofErr w:type="spellEnd"/>
      <w:r w:rsidRPr="00951F5B">
        <w:rPr>
          <w:sz w:val="16"/>
        </w:rPr>
        <w:t xml:space="preserve">-Sanchez </w:t>
      </w:r>
      <w:r w:rsidRPr="00401063">
        <w:rPr>
          <w:rStyle w:val="StyleBoldUnderline"/>
          <w:highlight w:val="yellow"/>
        </w:rPr>
        <w:t>decided to contrast the performance of a topological model with one based on</w:t>
      </w:r>
      <w:r w:rsidRPr="00DA7FA5">
        <w:rPr>
          <w:rStyle w:val="StyleBoldUnderline"/>
        </w:rPr>
        <w:t xml:space="preserve"> actual </w:t>
      </w:r>
      <w:r w:rsidRPr="00401063">
        <w:rPr>
          <w:rStyle w:val="StyleBoldUnderline"/>
          <w:highlight w:val="yellow"/>
        </w:rPr>
        <w:t>physics</w:t>
      </w:r>
      <w:r w:rsidRPr="00951F5B">
        <w:rPr>
          <w:sz w:val="16"/>
        </w:rPr>
        <w:t xml:space="preserve">—specifically on Ohm's and </w:t>
      </w:r>
      <w:proofErr w:type="spellStart"/>
      <w:r w:rsidRPr="00951F5B">
        <w:rPr>
          <w:sz w:val="16"/>
        </w:rPr>
        <w:t>Kirchoff's</w:t>
      </w:r>
      <w:proofErr w:type="spellEnd"/>
      <w:r w:rsidRPr="00951F5B">
        <w:rPr>
          <w:sz w:val="16"/>
        </w:rPr>
        <w:t xml:space="preserve"> Laws governing the flow of electricity in the real world. </w:t>
      </w:r>
      <w:r w:rsidRPr="00401063">
        <w:rPr>
          <w:rStyle w:val="StyleBoldUnderline"/>
          <w:highlight w:val="yellow"/>
        </w:rPr>
        <w:t>They tried out both</w:t>
      </w:r>
      <w:r w:rsidRPr="00DA7FA5">
        <w:rPr>
          <w:rStyle w:val="StyleBoldUnderline"/>
        </w:rPr>
        <w:t xml:space="preserve"> kinds of model </w:t>
      </w:r>
      <w:r w:rsidRPr="00401063">
        <w:rPr>
          <w:rStyle w:val="StyleBoldUnderline"/>
          <w:highlight w:val="yellow"/>
        </w:rPr>
        <w:t>on</w:t>
      </w:r>
      <w:r w:rsidRPr="00DA7FA5">
        <w:rPr>
          <w:rStyle w:val="StyleBoldUnderline"/>
        </w:rPr>
        <w:t xml:space="preserve"> an accurate representation of the North American Eastern Interconnect, </w:t>
      </w:r>
      <w:r w:rsidRPr="00401063">
        <w:rPr>
          <w:rStyle w:val="StyleBoldUnderline"/>
          <w:highlight w:val="yellow"/>
        </w:rPr>
        <w:t>the</w:t>
      </w:r>
      <w:r w:rsidRPr="00DA7FA5">
        <w:rPr>
          <w:rStyle w:val="StyleBoldUnderline"/>
        </w:rPr>
        <w:t xml:space="preserve"> largest and one of the </w:t>
      </w:r>
      <w:r w:rsidRPr="00401063">
        <w:rPr>
          <w:rStyle w:val="StyleBoldUnderline"/>
          <w:highlight w:val="yellow"/>
        </w:rPr>
        <w:t>most trouble-prone portions of the</w:t>
      </w:r>
      <w:r w:rsidRPr="00DA7FA5">
        <w:rPr>
          <w:rStyle w:val="StyleBoldUnderline"/>
        </w:rPr>
        <w:t xml:space="preserve"> US </w:t>
      </w:r>
      <w:r w:rsidRPr="00401063">
        <w:rPr>
          <w:rStyle w:val="StyleBoldUnderline"/>
          <w:highlight w:val="yellow"/>
        </w:rPr>
        <w:t>grid</w:t>
      </w:r>
      <w:r w:rsidRPr="00DA7FA5">
        <w:rPr>
          <w:rStyle w:val="StyleBoldUnderline"/>
        </w:rPr>
        <w:t>, using real-world data from a test case generated in 2005.</w:t>
      </w:r>
      <w:r>
        <w:rPr>
          <w:sz w:val="16"/>
        </w:rPr>
        <w:t xml:space="preserve"> </w:t>
      </w:r>
      <w:r w:rsidRPr="00DA7FA5">
        <w:rPr>
          <w:rStyle w:val="StyleBoldUnderline"/>
        </w:rPr>
        <w:t xml:space="preserve">The three engineers say that </w:t>
      </w:r>
      <w:r w:rsidRPr="00401063">
        <w:rPr>
          <w:rStyle w:val="StyleBoldUnderline"/>
          <w:highlight w:val="yellow"/>
        </w:rPr>
        <w:t>the physics-driven model was</w:t>
      </w:r>
      <w:r w:rsidRPr="00DA7FA5">
        <w:rPr>
          <w:rStyle w:val="StyleBoldUnderline"/>
        </w:rPr>
        <w:t xml:space="preserve"> much </w:t>
      </w:r>
      <w:r w:rsidRPr="00401063">
        <w:rPr>
          <w:rStyle w:val="StyleBoldUnderline"/>
          <w:highlight w:val="yellow"/>
        </w:rPr>
        <w:t>closer to reality</w:t>
      </w:r>
      <w:r w:rsidRPr="00951F5B">
        <w:rPr>
          <w:sz w:val="16"/>
        </w:rPr>
        <w:t>, and that this verifies what physics models show. The results showed that in fact it is major grid components through which a lot of power flows—big generating stations and massive transformers—which are the main points of vulnerability, not the minor installations scattered across the country.</w:t>
      </w:r>
      <w:r>
        <w:rPr>
          <w:sz w:val="16"/>
        </w:rPr>
        <w:t xml:space="preserve"> </w:t>
      </w:r>
      <w:r w:rsidRPr="00951F5B">
        <w:rPr>
          <w:sz w:val="16"/>
        </w:rPr>
        <w:t xml:space="preserve">It isn't so much that a minor event on a minor line or installation can't crash the network: such things do happen. But </w:t>
      </w:r>
      <w:r w:rsidRPr="00DA7FA5">
        <w:rPr>
          <w:rStyle w:val="StyleBoldUnderline"/>
        </w:rPr>
        <w:t xml:space="preserve">in general </w:t>
      </w:r>
      <w:r w:rsidRPr="00401063">
        <w:rPr>
          <w:rStyle w:val="StyleBoldUnderline"/>
          <w:highlight w:val="yellow"/>
        </w:rPr>
        <w:t>there have to be huge numbers of</w:t>
      </w:r>
      <w:r w:rsidRPr="00DA7FA5">
        <w:rPr>
          <w:rStyle w:val="StyleBoldUnderline"/>
        </w:rPr>
        <w:t xml:space="preserve"> such minor </w:t>
      </w:r>
      <w:r w:rsidRPr="00401063">
        <w:rPr>
          <w:rStyle w:val="StyleBoldUnderline"/>
          <w:highlight w:val="yellow"/>
        </w:rPr>
        <w:t>events before one</w:t>
      </w:r>
      <w:r w:rsidRPr="00DA7FA5">
        <w:rPr>
          <w:rStyle w:val="StyleBoldUnderline"/>
        </w:rPr>
        <w:t xml:space="preserve"> of them </w:t>
      </w:r>
      <w:r w:rsidRPr="00401063">
        <w:rPr>
          <w:rStyle w:val="StyleBoldUnderline"/>
          <w:highlight w:val="yellow"/>
        </w:rPr>
        <w:t>happens to hit the</w:t>
      </w:r>
      <w:r w:rsidRPr="00DA7FA5">
        <w:rPr>
          <w:rStyle w:val="StyleBoldUnderline"/>
        </w:rPr>
        <w:t xml:space="preserve"> miracle </w:t>
      </w:r>
      <w:r w:rsidRPr="00401063">
        <w:rPr>
          <w:rStyle w:val="StyleBoldUnderline"/>
          <w:highlight w:val="yellow"/>
        </w:rPr>
        <w:t>weak point and bring everything down. It would be</w:t>
      </w:r>
      <w:r w:rsidRPr="00DA7FA5">
        <w:rPr>
          <w:rStyle w:val="StyleBoldUnderline"/>
        </w:rPr>
        <w:t xml:space="preserve"> an </w:t>
      </w:r>
      <w:r w:rsidRPr="00401063">
        <w:rPr>
          <w:rStyle w:val="StyleBoldUnderline"/>
          <w:highlight w:val="yellow"/>
        </w:rPr>
        <w:t>impossible</w:t>
      </w:r>
      <w:r w:rsidRPr="00DA7FA5">
        <w:rPr>
          <w:rStyle w:val="StyleBoldUnderline"/>
        </w:rPr>
        <w:t xml:space="preserve"> task </w:t>
      </w:r>
      <w:r w:rsidRPr="00401063">
        <w:rPr>
          <w:rStyle w:val="StyleBoldUnderline"/>
          <w:highlight w:val="yellow"/>
        </w:rPr>
        <w:t>for terrorists</w:t>
      </w:r>
      <w:r w:rsidRPr="00DA7FA5">
        <w:rPr>
          <w:rStyle w:val="StyleBoldUnderline"/>
        </w:rPr>
        <w:t xml:space="preserve"> or other malefactors </w:t>
      </w:r>
      <w:r w:rsidRPr="00401063">
        <w:rPr>
          <w:rStyle w:val="StyleBoldUnderline"/>
          <w:highlight w:val="yellow"/>
        </w:rPr>
        <w:t>to know</w:t>
      </w:r>
      <w:r w:rsidRPr="00DA7FA5">
        <w:rPr>
          <w:rStyle w:val="StyleBoldUnderline"/>
        </w:rPr>
        <w:t xml:space="preserve"> in advance just </w:t>
      </w:r>
      <w:r w:rsidRPr="00401063">
        <w:rPr>
          <w:rStyle w:val="StyleBoldUnderline"/>
          <w:highlight w:val="yellow"/>
        </w:rPr>
        <w:t>where</w:t>
      </w:r>
      <w:r w:rsidRPr="00DA7FA5">
        <w:rPr>
          <w:rStyle w:val="StyleBoldUnderline"/>
        </w:rPr>
        <w:t xml:space="preserve"> and when </w:t>
      </w:r>
      <w:r w:rsidRPr="00401063">
        <w:rPr>
          <w:rStyle w:val="StyleBoldUnderline"/>
          <w:highlight w:val="yellow"/>
        </w:rPr>
        <w:t>a minor pinprick could cause massive effects</w:t>
      </w:r>
      <w:r w:rsidRPr="00DA7FA5">
        <w:rPr>
          <w:rStyle w:val="StyleBoldUnderline"/>
        </w:rPr>
        <w:t>.</w:t>
      </w:r>
      <w:r>
        <w:rPr>
          <w:rStyle w:val="StyleBoldUnderline"/>
        </w:rPr>
        <w:t xml:space="preserve"> </w:t>
      </w:r>
      <w:r w:rsidRPr="00DA7FA5">
        <w:rPr>
          <w:rStyle w:val="StyleBoldUnderline"/>
        </w:rPr>
        <w:t>"</w:t>
      </w:r>
      <w:r w:rsidRPr="00401063">
        <w:rPr>
          <w:rStyle w:val="StyleBoldUnderline"/>
          <w:highlight w:val="yellow"/>
        </w:rPr>
        <w:t>Our system is</w:t>
      </w:r>
      <w:r w:rsidRPr="00DA7FA5">
        <w:rPr>
          <w:rStyle w:val="StyleBoldUnderline"/>
        </w:rPr>
        <w:t xml:space="preserve"> quite </w:t>
      </w:r>
      <w:r w:rsidRPr="00401063">
        <w:rPr>
          <w:rStyle w:val="StyleBoldUnderline"/>
          <w:highlight w:val="yellow"/>
        </w:rPr>
        <w:t>robust to small things</w:t>
      </w:r>
      <w:r w:rsidRPr="00DA7FA5">
        <w:rPr>
          <w:rStyle w:val="StyleBoldUnderline"/>
        </w:rPr>
        <w:t xml:space="preserve"> failing</w:t>
      </w:r>
      <w:r w:rsidRPr="00951F5B">
        <w:rPr>
          <w:sz w:val="16"/>
        </w:rPr>
        <w:t>," says Hines.</w:t>
      </w:r>
      <w:r>
        <w:rPr>
          <w:sz w:val="16"/>
        </w:rPr>
        <w:t xml:space="preserve"> </w:t>
      </w:r>
      <w:r w:rsidRPr="00951F5B">
        <w:rPr>
          <w:sz w:val="16"/>
        </w:rPr>
        <w:t xml:space="preserve">Hitting a bigger installation or link, which would generally be better secured and more resilient, would be much more likely to work. </w:t>
      </w:r>
      <w:r w:rsidRPr="00DA7FA5">
        <w:rPr>
          <w:rStyle w:val="StyleBoldUnderline"/>
        </w:rPr>
        <w:t xml:space="preserve">Even then a well-resourced terror or sabotage unit with the ability to knock out bigger grid components would struggle to take down the whole thing as </w:t>
      </w:r>
      <w:r w:rsidRPr="00401063">
        <w:rPr>
          <w:rStyle w:val="StyleBoldUnderline"/>
          <w:highlight w:val="yellow"/>
        </w:rPr>
        <w:t>it is</w:t>
      </w:r>
      <w:r w:rsidRPr="00DA7FA5">
        <w:rPr>
          <w:rStyle w:val="StyleBoldUnderline"/>
        </w:rPr>
        <w:t xml:space="preserve"> still </w:t>
      </w:r>
      <w:r w:rsidRPr="00401063">
        <w:rPr>
          <w:rStyle w:val="StyleBoldUnderline"/>
          <w:highlight w:val="yellow"/>
        </w:rPr>
        <w:t>very difficult to know exactly where and when to strike</w:t>
      </w:r>
      <w:r w:rsidRPr="00DA7FA5">
        <w:rPr>
          <w:rStyle w:val="StyleBoldUnderline"/>
        </w:rPr>
        <w:t>.</w:t>
      </w:r>
      <w:r>
        <w:rPr>
          <w:rStyle w:val="StyleBoldUnderline"/>
        </w:rPr>
        <w:t xml:space="preserve"> </w:t>
      </w:r>
      <w:r w:rsidRPr="00DA7FA5">
        <w:rPr>
          <w:rStyle w:val="StyleBoldUnderline"/>
        </w:rPr>
        <w:t>"It takes an incredible amount of info</w:t>
      </w:r>
      <w:r w:rsidRPr="00951F5B">
        <w:rPr>
          <w:sz w:val="16"/>
        </w:rPr>
        <w:t>rmation," says Hines, "</w:t>
      </w:r>
      <w:r w:rsidRPr="00DA7FA5">
        <w:rPr>
          <w:rStyle w:val="StyleBoldUnderline"/>
        </w:rPr>
        <w:t>to really figure out how to make the grid fail</w:t>
      </w:r>
      <w:r w:rsidRPr="00951F5B">
        <w:rPr>
          <w:sz w:val="16"/>
        </w:rPr>
        <w:t>."</w:t>
      </w:r>
    </w:p>
    <w:p w:rsidR="008A01AD" w:rsidRDefault="008A01AD" w:rsidP="008A01AD">
      <w:pPr>
        <w:pStyle w:val="Heading3"/>
      </w:pPr>
      <w:r>
        <w:lastRenderedPageBreak/>
        <w:t>Natural Gas</w:t>
      </w:r>
    </w:p>
    <w:p w:rsidR="008A01AD" w:rsidRDefault="008A01AD" w:rsidP="008A01AD">
      <w:pPr>
        <w:pStyle w:val="Heading4"/>
        <w:rPr>
          <w:rFonts w:cs="Times New Roman"/>
        </w:rPr>
      </w:pPr>
      <w:r>
        <w:rPr>
          <w:rFonts w:cs="Times New Roman"/>
        </w:rPr>
        <w:t>Royal cites a few warrants</w:t>
      </w:r>
    </w:p>
    <w:p w:rsidR="008A01AD" w:rsidRPr="00CE59A9" w:rsidRDefault="008A01AD" w:rsidP="008A01AD">
      <w:pPr>
        <w:pStyle w:val="Heading4"/>
        <w:rPr>
          <w:rFonts w:cs="Times New Roman"/>
        </w:rPr>
      </w:pPr>
      <w:r>
        <w:rPr>
          <w:rFonts w:cs="Times New Roman"/>
        </w:rPr>
        <w:t xml:space="preserve">First - </w:t>
      </w:r>
      <w:r w:rsidRPr="00CE59A9">
        <w:rPr>
          <w:rFonts w:cs="Times New Roman"/>
        </w:rPr>
        <w:t xml:space="preserve">Diversionary theory </w:t>
      </w:r>
      <w:r>
        <w:rPr>
          <w:rFonts w:cs="Times New Roman"/>
        </w:rPr>
        <w:t>--- it’s wrong</w:t>
      </w:r>
    </w:p>
    <w:p w:rsidR="008A01AD" w:rsidRDefault="008A01AD" w:rsidP="008A01AD">
      <w:proofErr w:type="spellStart"/>
      <w:r>
        <w:rPr>
          <w:rStyle w:val="StyleStyleBold12pt"/>
        </w:rPr>
        <w:t>Boehmer</w:t>
      </w:r>
      <w:proofErr w:type="spellEnd"/>
      <w:r>
        <w:rPr>
          <w:rStyle w:val="StyleStyleBold12pt"/>
        </w:rPr>
        <w:t xml:space="preserve"> </w:t>
      </w:r>
      <w:r w:rsidRPr="00CE59A9">
        <w:rPr>
          <w:rStyle w:val="StyleStyleBold12pt"/>
        </w:rPr>
        <w:t>7</w:t>
      </w:r>
      <w:r>
        <w:t xml:space="preserve"> (</w:t>
      </w:r>
      <w:r w:rsidRPr="00CE59A9">
        <w:t>political science professor at the University of Texas (Charles, Politics &amp; Policy, 35:4, “The Effects of Economic Crisis, Domestic Discord, and State Efficacy on the Decision to Initiate Interstate Conflict”)</w:t>
      </w:r>
    </w:p>
    <w:p w:rsidR="008A01AD" w:rsidRPr="00CE59A9" w:rsidRDefault="008A01AD" w:rsidP="008A01AD"/>
    <w:p w:rsidR="008A01AD" w:rsidRPr="00C45431" w:rsidRDefault="008A01AD" w:rsidP="008A01AD">
      <w:pPr>
        <w:rPr>
          <w:sz w:val="16"/>
        </w:rPr>
      </w:pPr>
      <w:r w:rsidRPr="00C45431">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45431">
        <w:rPr>
          <w:sz w:val="16"/>
        </w:rPr>
        <w:t xml:space="preserve"> rates of economic </w:t>
      </w:r>
      <w:r w:rsidRPr="000F4AA3">
        <w:rPr>
          <w:rStyle w:val="StyleBoldUnderline"/>
        </w:rPr>
        <w:t>growth should heighten the risk of international conflict</w:t>
      </w:r>
      <w:r w:rsidRPr="00C45431">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45431">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45431">
        <w:rPr>
          <w:sz w:val="16"/>
        </w:rPr>
        <w:t>Coser</w:t>
      </w:r>
      <w:proofErr w:type="spellEnd"/>
      <w:r w:rsidRPr="00C45431">
        <w:rPr>
          <w:sz w:val="16"/>
        </w:rPr>
        <w:t xml:space="preserve"> (1956) and </w:t>
      </w:r>
      <w:proofErr w:type="spellStart"/>
      <w:r w:rsidRPr="00C45431">
        <w:rPr>
          <w:sz w:val="16"/>
        </w:rPr>
        <w:t>Simmel</w:t>
      </w:r>
      <w:proofErr w:type="spellEnd"/>
      <w:r w:rsidRPr="00C45431">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45431">
        <w:rPr>
          <w:sz w:val="16"/>
        </w:rPr>
        <w:t>Blechman</w:t>
      </w:r>
      <w:proofErr w:type="spellEnd"/>
      <w:r w:rsidRPr="00C45431">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45431">
        <w:rPr>
          <w:sz w:val="16"/>
        </w:rPr>
        <w:t>Vakili</w:t>
      </w:r>
      <w:proofErr w:type="spellEnd"/>
      <w:r w:rsidRPr="00C45431">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45431">
        <w:rPr>
          <w:sz w:val="16"/>
        </w:rPr>
        <w:t>Galtieri</w:t>
      </w:r>
      <w:proofErr w:type="spellEnd"/>
      <w:r w:rsidRPr="00C45431">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45431">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C45431">
        <w:rPr>
          <w:sz w:val="16"/>
          <w:highlight w:val="yellow"/>
        </w:rPr>
        <w:t xml:space="preserve"> </w:t>
      </w:r>
      <w:r w:rsidRPr="00C45431">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45431">
        <w:rPr>
          <w:sz w:val="16"/>
        </w:rPr>
        <w:t xml:space="preserve">regularly during periods of domestic unpopularity </w:t>
      </w:r>
      <w:r w:rsidRPr="000F4AA3">
        <w:rPr>
          <w:rStyle w:val="StyleBoldUnderline"/>
        </w:rPr>
        <w:t xml:space="preserve">through </w:t>
      </w:r>
      <w:r w:rsidRPr="00C45431">
        <w:rPr>
          <w:sz w:val="16"/>
        </w:rPr>
        <w:t xml:space="preserve">their states’ participation in foreign militarized </w:t>
      </w:r>
      <w:r w:rsidRPr="000F4AA3">
        <w:rPr>
          <w:rStyle w:val="StyleBoldUnderline"/>
        </w:rPr>
        <w:t>conflicts</w:t>
      </w:r>
      <w:r w:rsidRPr="00C45431">
        <w:rPr>
          <w:sz w:val="16"/>
        </w:rPr>
        <w:t>—especially outside of the American case—</w:t>
      </w:r>
      <w:r w:rsidRPr="00967AA3">
        <w:rPr>
          <w:rStyle w:val="StyleBoldUnderline"/>
          <w:highlight w:val="yellow"/>
        </w:rPr>
        <w:t xml:space="preserve">is </w:t>
      </w:r>
      <w:r w:rsidRPr="00C45431">
        <w:rPr>
          <w:sz w:val="16"/>
        </w:rPr>
        <w:t xml:space="preserve">a question </w:t>
      </w:r>
      <w:r w:rsidRPr="00967AA3">
        <w:rPr>
          <w:rStyle w:val="StyleBoldUnderline"/>
          <w:highlight w:val="yellow"/>
        </w:rPr>
        <w:t>open for debate</w:t>
      </w:r>
      <w:r w:rsidRPr="00C45431">
        <w:rPr>
          <w:sz w:val="16"/>
          <w:highlight w:val="yellow"/>
        </w:rPr>
        <w:t xml:space="preserve">. </w:t>
      </w:r>
      <w:r w:rsidRPr="00C45431">
        <w:rPr>
          <w:sz w:val="16"/>
        </w:rPr>
        <w:t xml:space="preserve">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45431">
        <w:rPr>
          <w:sz w:val="16"/>
        </w:rPr>
        <w:t xml:space="preserve">, in fact, </w:t>
      </w:r>
      <w:r w:rsidRPr="00967AA3">
        <w:rPr>
          <w:rStyle w:val="StyleBoldUnderline"/>
          <w:highlight w:val="yellow"/>
        </w:rPr>
        <w:t>undertake diversionary conflicts, many may still be thrown from</w:t>
      </w:r>
      <w:r w:rsidRPr="00C45431">
        <w:rPr>
          <w:sz w:val="16"/>
          <w:highlight w:val="yellow"/>
        </w:rPr>
        <w:t xml:space="preserve"> </w:t>
      </w:r>
      <w:r w:rsidRPr="00C45431">
        <w:rPr>
          <w:sz w:val="16"/>
        </w:rPr>
        <w:t xml:space="preserve">the seat of </w:t>
      </w:r>
      <w:r w:rsidRPr="00967AA3">
        <w:rPr>
          <w:rStyle w:val="StyleBoldUnderline"/>
          <w:highlight w:val="yellow"/>
        </w:rPr>
        <w:t>power</w:t>
      </w:r>
      <w:r w:rsidRPr="000F4AA3">
        <w:rPr>
          <w:rStyle w:val="StyleBoldUnderline"/>
        </w:rPr>
        <w:t>—especially if the outcome is defeat</w:t>
      </w:r>
      <w:r w:rsidRPr="00C45431">
        <w:rPr>
          <w:sz w:val="16"/>
        </w:rPr>
        <w:t xml:space="preserve"> to a foreign enemy. Diversionary conflict would thus seem to be a risky gambit (Smith 1996). Scholars such as </w:t>
      </w:r>
      <w:proofErr w:type="spellStart"/>
      <w:r w:rsidRPr="00C45431">
        <w:rPr>
          <w:sz w:val="16"/>
        </w:rPr>
        <w:t>MacFie</w:t>
      </w:r>
      <w:proofErr w:type="spellEnd"/>
      <w:r w:rsidRPr="00C45431">
        <w:rPr>
          <w:sz w:val="16"/>
        </w:rPr>
        <w:t xml:space="preserve"> (1938) and </w:t>
      </w:r>
      <w:proofErr w:type="spellStart"/>
      <w:r w:rsidRPr="00C45431">
        <w:rPr>
          <w:sz w:val="16"/>
        </w:rPr>
        <w:t>Blainey</w:t>
      </w:r>
      <w:proofErr w:type="spellEnd"/>
      <w:r w:rsidRPr="00C45431">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45431">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C45431">
        <w:rPr>
          <w:sz w:val="16"/>
          <w:highlight w:val="yellow"/>
        </w:rPr>
        <w:t xml:space="preserve"> </w:t>
      </w:r>
      <w:r w:rsidRPr="00C45431">
        <w:rPr>
          <w:sz w:val="16"/>
        </w:rPr>
        <w:t xml:space="preserve">and comprehensive </w:t>
      </w:r>
      <w:r w:rsidRPr="000F4AA3">
        <w:rPr>
          <w:rStyle w:val="StyleBoldUnderline"/>
        </w:rPr>
        <w:t>theory</w:t>
      </w:r>
      <w:r w:rsidRPr="00C45431">
        <w:rPr>
          <w:sz w:val="16"/>
        </w:rPr>
        <w:t xml:space="preserve">, and there has been little or no knowledge </w:t>
      </w:r>
      <w:proofErr w:type="spellStart"/>
      <w:r w:rsidRPr="00C45431">
        <w:rPr>
          <w:sz w:val="16"/>
        </w:rPr>
        <w:t>cumulation</w:t>
      </w:r>
      <w:proofErr w:type="spellEnd"/>
      <w:r w:rsidRPr="00C45431">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45431">
        <w:rPr>
          <w:sz w:val="16"/>
        </w:rPr>
        <w:t xml:space="preserve">, different dependent variables (uses of force, major uses of force, militarized disputes), different estimation techniques, </w:t>
      </w:r>
      <w:r w:rsidRPr="000F4AA3">
        <w:rPr>
          <w:rStyle w:val="StyleBoldUnderline"/>
        </w:rPr>
        <w:t>and different data sets</w:t>
      </w:r>
      <w:r w:rsidRPr="00C45431">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45431">
        <w:rPr>
          <w:sz w:val="16"/>
        </w:rPr>
        <w:t>Russett</w:t>
      </w:r>
      <w:proofErr w:type="spellEnd"/>
      <w:r w:rsidRPr="00C45431">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fail in foreign policy or people will recognize the gambit</w:t>
      </w:r>
      <w:r w:rsidRPr="000F4AA3">
        <w:rPr>
          <w:rStyle w:val="StyleBoldUnderline"/>
        </w:rPr>
        <w:t xml:space="preserve"> for what it is</w:t>
      </w:r>
      <w:r w:rsidRPr="00C45431">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45431">
        <w:rPr>
          <w:sz w:val="16"/>
        </w:rPr>
        <w:t>Bueno</w:t>
      </w:r>
      <w:proofErr w:type="spellEnd"/>
      <w:r w:rsidRPr="00C45431">
        <w:rPr>
          <w:sz w:val="16"/>
        </w:rPr>
        <w:t xml:space="preserve"> de </w:t>
      </w:r>
      <w:proofErr w:type="spellStart"/>
      <w:r w:rsidRPr="00C45431">
        <w:rPr>
          <w:sz w:val="16"/>
        </w:rPr>
        <w:t>Mesquita</w:t>
      </w:r>
      <w:proofErr w:type="spellEnd"/>
      <w:r w:rsidRPr="00C45431">
        <w:rPr>
          <w:sz w:val="16"/>
        </w:rPr>
        <w:t xml:space="preserve"> and others (1999), and Downs and </w:t>
      </w:r>
      <w:proofErr w:type="spellStart"/>
      <w:r w:rsidRPr="00C45431">
        <w:rPr>
          <w:sz w:val="16"/>
        </w:rPr>
        <w:t>Rocke</w:t>
      </w:r>
      <w:proofErr w:type="spellEnd"/>
      <w:r w:rsidRPr="00C45431">
        <w:rPr>
          <w:sz w:val="16"/>
        </w:rPr>
        <w:t xml:space="preserve"> (1994), where leaders may “gamble for resurrection,” although the diversionary scenario in the </w:t>
      </w:r>
      <w:r w:rsidRPr="00C45431">
        <w:rPr>
          <w:sz w:val="16"/>
        </w:rPr>
        <w:lastRenderedPageBreak/>
        <w:t xml:space="preserve">former study is only a partial extension of their theory on </w:t>
      </w:r>
      <w:proofErr w:type="spellStart"/>
      <w:r w:rsidRPr="00C45431">
        <w:rPr>
          <w:sz w:val="16"/>
        </w:rPr>
        <w:t>selectorates</w:t>
      </w:r>
      <w:proofErr w:type="spellEnd"/>
      <w:r w:rsidRPr="00C45431">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8A01AD" w:rsidRPr="007A0733" w:rsidRDefault="008A01AD" w:rsidP="008A01AD">
      <w:pPr>
        <w:pStyle w:val="Heading4"/>
      </w:pPr>
      <w:r>
        <w:t xml:space="preserve">Next is collapse of trade --- but trade </w:t>
      </w:r>
      <w:r w:rsidRPr="007A0733">
        <w:t xml:space="preserve">doesn’t </w:t>
      </w:r>
      <w:r>
        <w:t xml:space="preserve">solve </w:t>
      </w:r>
      <w:r w:rsidRPr="007A0733">
        <w:t xml:space="preserve">war </w:t>
      </w:r>
    </w:p>
    <w:p w:rsidR="008A01AD" w:rsidRPr="00C3274F" w:rsidRDefault="008A01AD" w:rsidP="008A01AD">
      <w:pPr>
        <w:rPr>
          <w:sz w:val="12"/>
          <w:szCs w:val="15"/>
        </w:rPr>
      </w:pPr>
      <w:r w:rsidRPr="00550431">
        <w:rPr>
          <w:rStyle w:val="StyleStyleBold12pt"/>
        </w:rPr>
        <w:t>May 5</w:t>
      </w:r>
      <w:r>
        <w:rPr>
          <w:b/>
        </w:rPr>
        <w:t xml:space="preserve"> </w:t>
      </w:r>
      <w:r w:rsidRPr="00C3274F">
        <w:rPr>
          <w:sz w:val="12"/>
          <w:szCs w:val="15"/>
        </w:rPr>
        <w:t xml:space="preserve">Professor Emeritus (Research) in the Stanford University School of Engineering and a senior fellow with the Institute for International Studies at Stanford University.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8A01AD" w:rsidRPr="00C3274F" w:rsidRDefault="008A01AD" w:rsidP="008A01AD">
      <w:pPr>
        <w:rPr>
          <w:rFonts w:cs="Georgia"/>
          <w:sz w:val="12"/>
          <w:szCs w:val="15"/>
        </w:rPr>
      </w:pPr>
    </w:p>
    <w:p w:rsidR="008A01AD" w:rsidRPr="00C45431" w:rsidRDefault="008A01AD" w:rsidP="008A01AD">
      <w:pPr>
        <w:rPr>
          <w:sz w:val="16"/>
        </w:rPr>
      </w:pPr>
      <w:r w:rsidRPr="00C45431">
        <w:rPr>
          <w:sz w:val="16"/>
        </w:rPr>
        <w:t xml:space="preserve">However important and beneficial this interdependence may be from an economic point of view, it is not likely to be a significant factor for strategic stability. Famously, </w:t>
      </w:r>
      <w:r w:rsidRPr="00973C3D">
        <w:rPr>
          <w:rStyle w:val="StyleBoldUnderline"/>
          <w:highlight w:val="yellow"/>
        </w:rPr>
        <w:t>economists before World War I</w:t>
      </w:r>
      <w:r w:rsidRPr="00C45431">
        <w:rPr>
          <w:sz w:val="16"/>
          <w:highlight w:val="yellow"/>
        </w:rPr>
        <w:t xml:space="preserve"> </w:t>
      </w:r>
      <w:r w:rsidRPr="00973C3D">
        <w:rPr>
          <w:rStyle w:val="StyleBoldUnderline"/>
          <w:highlight w:val="yellow"/>
        </w:rPr>
        <w:t>sounded</w:t>
      </w:r>
      <w:r w:rsidRPr="00C45431">
        <w:rPr>
          <w:sz w:val="16"/>
          <w:highlight w:val="yellow"/>
        </w:rPr>
        <w:t xml:space="preserve"> </w:t>
      </w:r>
      <w:r w:rsidRPr="00C45431">
        <w:rPr>
          <w:sz w:val="16"/>
        </w:rPr>
        <w:t xml:space="preserve">clear </w:t>
      </w:r>
      <w:r w:rsidRPr="00973C3D">
        <w:rPr>
          <w:rStyle w:val="StyleBoldUnderline"/>
          <w:highlight w:val="yellow"/>
        </w:rPr>
        <w:t>warnings that Europe had become economically interdependent to an extent that</w:t>
      </w:r>
      <w:r w:rsidRPr="00C45431">
        <w:rPr>
          <w:sz w:val="16"/>
        </w:rPr>
        <w:t xml:space="preserve"> </w:t>
      </w:r>
      <w:r w:rsidRPr="00973C3D">
        <w:rPr>
          <w:rStyle w:val="StyleBoldUnderline"/>
          <w:highlight w:val="yellow"/>
        </w:rPr>
        <w:t>war</w:t>
      </w:r>
      <w:r w:rsidRPr="00C45431">
        <w:rPr>
          <w:sz w:val="16"/>
        </w:rPr>
        <w:t xml:space="preserve"> there </w:t>
      </w:r>
      <w:r w:rsidRPr="00973C3D">
        <w:rPr>
          <w:rStyle w:val="StyleBoldUnderline"/>
          <w:highlight w:val="yellow"/>
        </w:rPr>
        <w:t>would ruin Europe. The war was fought nevertheless</w:t>
      </w:r>
      <w:r w:rsidRPr="00C45431">
        <w:rPr>
          <w:sz w:val="16"/>
        </w:rPr>
        <w:t xml:space="preserve">, Europe was duly ruined, and the ensuing political consequences haunted Europe to the end of World War II. Other cases exist. Modern war has been an economic disaster. Economic realities, including economic </w:t>
      </w:r>
      <w:r w:rsidRPr="00973C3D">
        <w:rPr>
          <w:rStyle w:val="StyleBoldUnderline"/>
          <w:highlight w:val="yellow"/>
        </w:rPr>
        <w:t>interdependence, play little role</w:t>
      </w:r>
      <w:r w:rsidRPr="00C45431">
        <w:rPr>
          <w:sz w:val="16"/>
        </w:rPr>
        <w:t xml:space="preserve"> </w:t>
      </w:r>
      <w:r w:rsidRPr="00973C3D">
        <w:rPr>
          <w:rStyle w:val="StyleBoldUnderline"/>
          <w:highlight w:val="yellow"/>
        </w:rPr>
        <w:t>in whether a country goes to war</w:t>
      </w:r>
      <w:r w:rsidRPr="00C45431">
        <w:rPr>
          <w:sz w:val="16"/>
        </w:rPr>
        <w:t xml:space="preserve"> or not. Economic myths certainly do and they usually affect strategic stability quite negatively. This is another reason why domestic perceptions matter: they determine which myths are believed.</w:t>
      </w:r>
    </w:p>
    <w:p w:rsidR="008A01AD" w:rsidRDefault="008A01AD" w:rsidP="008A01AD">
      <w:pPr>
        <w:pStyle w:val="Heading2"/>
      </w:pPr>
      <w:r>
        <w:lastRenderedPageBreak/>
        <w:t>1NR</w:t>
      </w:r>
    </w:p>
    <w:p w:rsidR="008A01AD" w:rsidRDefault="008A01AD" w:rsidP="008A01AD">
      <w:pPr>
        <w:pStyle w:val="Heading3"/>
      </w:pPr>
      <w:r>
        <w:lastRenderedPageBreak/>
        <w:t>Politics</w:t>
      </w:r>
    </w:p>
    <w:p w:rsidR="008A01AD" w:rsidRDefault="008A01AD" w:rsidP="008A01AD">
      <w:pPr>
        <w:pStyle w:val="Heading4"/>
      </w:pPr>
      <w:r>
        <w:t xml:space="preserve">Turns both advantages – CIR is </w:t>
      </w:r>
      <w:proofErr w:type="gramStart"/>
      <w:r>
        <w:t>key</w:t>
      </w:r>
      <w:proofErr w:type="gramEnd"/>
      <w:r>
        <w:t xml:space="preserve"> to econ and manage security threats.</w:t>
      </w:r>
    </w:p>
    <w:p w:rsidR="008A01AD" w:rsidRDefault="008A01AD" w:rsidP="008A01AD">
      <w:r>
        <w:t xml:space="preserve">Jeb </w:t>
      </w:r>
      <w:r w:rsidRPr="00904CD6">
        <w:rPr>
          <w:rStyle w:val="StyleStyleBold12pt"/>
        </w:rPr>
        <w:t>Bush</w:t>
      </w:r>
      <w:r>
        <w:t xml:space="preserve">, former governor of Florida, Edward </w:t>
      </w:r>
      <w:r w:rsidRPr="00904CD6">
        <w:rPr>
          <w:rStyle w:val="StyleStyleBold12pt"/>
        </w:rPr>
        <w:t>Alden</w:t>
      </w:r>
      <w:r>
        <w:t xml:space="preserve">, Bernard L. Schwartz senior fellow at the Council on Foreign Relations, specializing in U.S. competitiveness, </w:t>
      </w:r>
      <w:r w:rsidRPr="00904CD6">
        <w:rPr>
          <w:rStyle w:val="StyleStyleBold12pt"/>
        </w:rPr>
        <w:t>and</w:t>
      </w:r>
      <w:r>
        <w:t xml:space="preserve"> Thomas F. </w:t>
      </w:r>
      <w:proofErr w:type="spellStart"/>
      <w:r w:rsidRPr="00904CD6">
        <w:rPr>
          <w:rStyle w:val="StyleStyleBold12pt"/>
        </w:rPr>
        <w:t>McLarty</w:t>
      </w:r>
      <w:proofErr w:type="spellEnd"/>
      <w:r>
        <w:t xml:space="preserve"> III, former White House Chief of Staff for US President Bill Clinton, </w:t>
      </w:r>
      <w:r w:rsidRPr="00904CD6">
        <w:rPr>
          <w:rStyle w:val="StyleStyleBold12pt"/>
        </w:rPr>
        <w:t>2009</w:t>
      </w:r>
      <w:r>
        <w:t>, “U.S. Immigration Policy,” Council on Foreign Relations, www.cfr.org/content/publications/attachments/Immigration_TFR63.pdf</w:t>
      </w:r>
    </w:p>
    <w:p w:rsidR="008A01AD" w:rsidRPr="008A01AD" w:rsidRDefault="008A01AD" w:rsidP="008A01AD">
      <w:pPr>
        <w:rPr>
          <w:sz w:val="16"/>
        </w:rPr>
      </w:pPr>
      <w:r w:rsidRPr="008A01AD">
        <w:rPr>
          <w:sz w:val="16"/>
        </w:rPr>
        <w:t xml:space="preserve">4 U.S. Immigration Policy </w:t>
      </w:r>
      <w:r w:rsidRPr="008A01AD">
        <w:rPr>
          <w:rStyle w:val="StyleBoldUnderline"/>
          <w:highlight w:val="yellow"/>
        </w:rPr>
        <w:t xml:space="preserve">America’s attractiveness to immigrants is </w:t>
      </w:r>
      <w:r w:rsidRPr="008A01AD">
        <w:rPr>
          <w:rStyle w:val="Emphasis"/>
          <w:highlight w:val="yellow"/>
        </w:rPr>
        <w:t>essential</w:t>
      </w:r>
      <w:r w:rsidRPr="008A01AD">
        <w:rPr>
          <w:rStyle w:val="StyleBoldUnderline"/>
          <w:highlight w:val="yellow"/>
        </w:rPr>
        <w:t xml:space="preserve"> </w:t>
      </w:r>
      <w:r w:rsidRPr="000C7088">
        <w:rPr>
          <w:rStyle w:val="StyleBoldUnderline"/>
        </w:rPr>
        <w:t>to its prosperity</w:t>
      </w:r>
      <w:r w:rsidRPr="008A01AD">
        <w:rPr>
          <w:sz w:val="16"/>
        </w:rPr>
        <w:t xml:space="preserve">, and will be especially important in helping the United States recover and emerge stronger from the current global economic downturn. In a world in which many of the barriers to free trade have been eliminated, and high-wage countries are in direct competition with lower-wage countries, </w:t>
      </w:r>
      <w:r w:rsidRPr="008A01AD">
        <w:rPr>
          <w:rStyle w:val="StyleBoldUnderline"/>
          <w:highlight w:val="yellow"/>
        </w:rPr>
        <w:t>innovation is the essence of maintaining economic advantage.</w:t>
      </w:r>
      <w:r w:rsidRPr="008A01AD">
        <w:rPr>
          <w:sz w:val="16"/>
          <w:highlight w:val="yellow"/>
        </w:rPr>
        <w:t xml:space="preserve"> </w:t>
      </w:r>
      <w:r w:rsidRPr="008A01AD">
        <w:rPr>
          <w:rStyle w:val="StyleBoldUnderline"/>
          <w:highlight w:val="yellow"/>
        </w:rPr>
        <w:t xml:space="preserve">Innovation </w:t>
      </w:r>
      <w:r w:rsidRPr="008A01AD">
        <w:rPr>
          <w:rStyle w:val="Emphasis"/>
          <w:highlight w:val="yellow"/>
        </w:rPr>
        <w:t>requires</w:t>
      </w:r>
      <w:r w:rsidRPr="00B13FBC">
        <w:rPr>
          <w:rStyle w:val="StyleBoldUnderline"/>
        </w:rPr>
        <w:t>,</w:t>
      </w:r>
      <w:r w:rsidRPr="008A01AD">
        <w:rPr>
          <w:sz w:val="16"/>
        </w:rPr>
        <w:t xml:space="preserve"> more than anything else, </w:t>
      </w:r>
      <w:r w:rsidRPr="00B13FBC">
        <w:rPr>
          <w:rStyle w:val="StyleBoldUnderline"/>
        </w:rPr>
        <w:t xml:space="preserve">an abundance of </w:t>
      </w:r>
      <w:r w:rsidRPr="008A01AD">
        <w:rPr>
          <w:rStyle w:val="StyleBoldUnderline"/>
          <w:highlight w:val="yellow"/>
        </w:rPr>
        <w:t>smart people with diverse knowledge</w:t>
      </w:r>
      <w:r w:rsidRPr="00B13FBC">
        <w:rPr>
          <w:rStyle w:val="StyleBoldUnderline"/>
        </w:rPr>
        <w:t xml:space="preserve"> and experience. No single country</w:t>
      </w:r>
      <w:r w:rsidRPr="008A01AD">
        <w:rPr>
          <w:sz w:val="16"/>
        </w:rPr>
        <w:t xml:space="preserve">, however impressive its educational system, </w:t>
      </w:r>
      <w:r w:rsidRPr="00B13FBC">
        <w:rPr>
          <w:rStyle w:val="StyleBoldUnderline"/>
        </w:rPr>
        <w:t>contains within its borders a preponderance of the world’s most talented individuals.</w:t>
      </w:r>
      <w:r w:rsidRPr="008A01AD">
        <w:rPr>
          <w:sz w:val="16"/>
        </w:rPr>
        <w:t xml:space="preserve"> The Task Force believes that </w:t>
      </w:r>
      <w:r w:rsidRPr="008A01AD">
        <w:rPr>
          <w:rStyle w:val="StyleBoldUnderline"/>
          <w:highlight w:val="yellow"/>
        </w:rPr>
        <w:t>one</w:t>
      </w:r>
      <w:r w:rsidRPr="00B13FBC">
        <w:rPr>
          <w:rStyle w:val="StyleBoldUnderline"/>
        </w:rPr>
        <w:t xml:space="preserve"> of the central </w:t>
      </w:r>
      <w:r w:rsidRPr="008A01AD">
        <w:rPr>
          <w:rStyle w:val="StyleBoldUnderline"/>
          <w:highlight w:val="yellow"/>
        </w:rPr>
        <w:t>reason</w:t>
      </w:r>
      <w:r w:rsidRPr="00B13FBC">
        <w:rPr>
          <w:rStyle w:val="StyleBoldUnderline"/>
        </w:rPr>
        <w:t xml:space="preserve">s </w:t>
      </w:r>
      <w:r w:rsidRPr="008A01AD">
        <w:rPr>
          <w:rStyle w:val="StyleBoldUnderline"/>
          <w:highlight w:val="yellow"/>
        </w:rPr>
        <w:t>the U</w:t>
      </w:r>
      <w:r w:rsidRPr="00B13FBC">
        <w:rPr>
          <w:rStyle w:val="StyleBoldUnderline"/>
        </w:rPr>
        <w:t xml:space="preserve">nited </w:t>
      </w:r>
      <w:r w:rsidRPr="008A01AD">
        <w:rPr>
          <w:rStyle w:val="StyleBoldUnderline"/>
          <w:highlight w:val="yellow"/>
        </w:rPr>
        <w:t>S</w:t>
      </w:r>
      <w:r w:rsidRPr="00B13FBC">
        <w:rPr>
          <w:rStyle w:val="StyleBoldUnderline"/>
        </w:rPr>
        <w:t xml:space="preserve">tates </w:t>
      </w:r>
      <w:r w:rsidRPr="008A01AD">
        <w:rPr>
          <w:rStyle w:val="StyleBoldUnderline"/>
          <w:highlight w:val="yellow"/>
        </w:rPr>
        <w:t>achieved</w:t>
      </w:r>
      <w:r w:rsidRPr="00B13FBC">
        <w:rPr>
          <w:rStyle w:val="StyleBoldUnderline"/>
        </w:rPr>
        <w:t xml:space="preserve"> and has been able to retain its position of </w:t>
      </w:r>
      <w:r w:rsidRPr="008A01AD">
        <w:rPr>
          <w:rStyle w:val="StyleBoldUnderline"/>
          <w:highlight w:val="yellow"/>
        </w:rPr>
        <w:t>global leadership is that it is constantly replenishing its pool of talent</w:t>
      </w:r>
      <w:r w:rsidRPr="008A01AD">
        <w:rPr>
          <w:sz w:val="16"/>
        </w:rPr>
        <w:t xml:space="preserve">, not just with the ablest and hardest working from inside its borders, but </w:t>
      </w:r>
      <w:r w:rsidRPr="00B13FBC">
        <w:rPr>
          <w:rStyle w:val="StyleBoldUnderline"/>
        </w:rPr>
        <w:t>with the best from around the world</w:t>
      </w:r>
      <w:r w:rsidRPr="008A01AD">
        <w:rPr>
          <w:sz w:val="16"/>
        </w:rPr>
        <w:t xml:space="preserve">. </w:t>
      </w:r>
      <w:r w:rsidRPr="008A01AD">
        <w:rPr>
          <w:rStyle w:val="StyleBoldUnderline"/>
          <w:highlight w:val="yellow"/>
        </w:rPr>
        <w:t>Maintaining American</w:t>
      </w:r>
      <w:r w:rsidRPr="008A01AD">
        <w:rPr>
          <w:sz w:val="16"/>
        </w:rPr>
        <w:t xml:space="preserve"> economic and political </w:t>
      </w:r>
      <w:r w:rsidRPr="008A01AD">
        <w:rPr>
          <w:rStyle w:val="StyleBoldUnderline"/>
          <w:highlight w:val="yellow"/>
        </w:rPr>
        <w:t>leadership</w:t>
      </w:r>
      <w:r w:rsidRPr="00B13FBC">
        <w:rPr>
          <w:rStyle w:val="StyleBoldUnderline"/>
        </w:rPr>
        <w:t xml:space="preserve"> </w:t>
      </w:r>
      <w:r w:rsidRPr="008A01AD">
        <w:rPr>
          <w:rStyle w:val="StyleBoldUnderline"/>
          <w:highlight w:val="yellow"/>
        </w:rPr>
        <w:t>depends on maintaining that flow</w:t>
      </w:r>
      <w:r w:rsidRPr="00B13FBC">
        <w:rPr>
          <w:rStyle w:val="StyleBoldUnderline"/>
        </w:rPr>
        <w:t xml:space="preserve"> of talent</w:t>
      </w:r>
      <w:r>
        <w:rPr>
          <w:rStyle w:val="StyleBoldUnderline"/>
        </w:rPr>
        <w:t xml:space="preserve">. </w:t>
      </w:r>
      <w:r w:rsidRPr="00B13FBC">
        <w:rPr>
          <w:rStyle w:val="StyleBoldUnderline"/>
        </w:rPr>
        <w:t>The United States</w:t>
      </w:r>
      <w:r w:rsidRPr="008A01AD">
        <w:rPr>
          <w:sz w:val="16"/>
        </w:rPr>
        <w:t>, a country shaped by generations of immigrants and their descendants</w:t>
      </w:r>
      <w:r w:rsidRPr="00B13FBC">
        <w:rPr>
          <w:rStyle w:val="StyleBoldUnderline"/>
        </w:rPr>
        <w:t>, is badly mishandling its immigration policy,</w:t>
      </w:r>
      <w:r w:rsidRPr="008A01AD">
        <w:rPr>
          <w:sz w:val="16"/>
        </w:rPr>
        <w:t xml:space="preserve"> with serious consequences for its standing in the world. The urgency of this issue has led the Council on Foreign Relations to convene an Independent Task Force to deal with what is ordinarily regarded as a domestic policy matter. </w:t>
      </w:r>
      <w:r w:rsidRPr="008A01AD">
        <w:rPr>
          <w:rStyle w:val="StyleBoldUnderline"/>
          <w:highlight w:val="yellow"/>
        </w:rPr>
        <w:t>America’s openness</w:t>
      </w:r>
      <w:r w:rsidRPr="008A01AD">
        <w:rPr>
          <w:sz w:val="16"/>
        </w:rPr>
        <w:t xml:space="preserve"> to and respect for immigrants </w:t>
      </w:r>
      <w:r w:rsidRPr="008A01AD">
        <w:rPr>
          <w:rStyle w:val="StyleBoldUnderline"/>
          <w:highlight w:val="yellow"/>
        </w:rPr>
        <w:t xml:space="preserve">has </w:t>
      </w:r>
      <w:r w:rsidRPr="00AA7DB0">
        <w:rPr>
          <w:rStyle w:val="StyleBoldUnderline"/>
        </w:rPr>
        <w:t>l</w:t>
      </w:r>
      <w:r w:rsidRPr="00B13FBC">
        <w:rPr>
          <w:rStyle w:val="StyleBoldUnderline"/>
        </w:rPr>
        <w:t xml:space="preserve">ong </w:t>
      </w:r>
      <w:r w:rsidRPr="008A01AD">
        <w:rPr>
          <w:rStyle w:val="StyleBoldUnderline"/>
          <w:highlight w:val="yellow"/>
        </w:rPr>
        <w:t xml:space="preserve">been a foundation of its </w:t>
      </w:r>
      <w:r w:rsidRPr="008A01AD">
        <w:rPr>
          <w:rStyle w:val="Emphasis"/>
          <w:highlight w:val="yellow"/>
        </w:rPr>
        <w:t>economic and military strength</w:t>
      </w:r>
      <w:r w:rsidRPr="008A01AD">
        <w:rPr>
          <w:rStyle w:val="StyleBoldUnderline"/>
          <w:highlight w:val="yellow"/>
        </w:rPr>
        <w:t xml:space="preserve">, and a </w:t>
      </w:r>
      <w:r w:rsidRPr="008A01AD">
        <w:rPr>
          <w:rStyle w:val="Emphasis"/>
          <w:highlight w:val="yellow"/>
        </w:rPr>
        <w:t>vital tool in its diplomatic arsenal</w:t>
      </w:r>
      <w:r w:rsidRPr="008A01AD">
        <w:rPr>
          <w:sz w:val="16"/>
        </w:rPr>
        <w:t xml:space="preserve">. With trade, technology, and travel continuing to shrink the world, the manner in which the United States handles immigration will be increasingly important to American foreign policy in the future. The Task Force believes that the continued failure to devise and implement a sound and sustainable immigration policy threatens to weaken America’s economy, to jeopardize its diplomacy, and to imperil its national security. Why is the country facing this crisis? Immigration should be seen as one of America’s great success stories. </w:t>
      </w:r>
      <w:r w:rsidRPr="00B13FBC">
        <w:rPr>
          <w:rStyle w:val="StyleBoldUnderline"/>
        </w:rPr>
        <w:t>The United States has</w:t>
      </w:r>
      <w:r w:rsidRPr="008A01AD">
        <w:rPr>
          <w:sz w:val="16"/>
        </w:rPr>
        <w:t xml:space="preserve"> for generations </w:t>
      </w:r>
      <w:r w:rsidRPr="00B13FBC">
        <w:rPr>
          <w:rStyle w:val="StyleBoldUnderline"/>
        </w:rPr>
        <w:t>welcomed large numbers of immigrants</w:t>
      </w:r>
      <w:r w:rsidRPr="008A01AD">
        <w:rPr>
          <w:sz w:val="16"/>
        </w:rPr>
        <w:t xml:space="preserve">, found productive employment for them, and successfully integrated them into its population. </w:t>
      </w:r>
      <w:r w:rsidRPr="00B13FBC">
        <w:rPr>
          <w:rStyle w:val="StyleBoldUnderline"/>
        </w:rPr>
        <w:t xml:space="preserve">Unlike many other advanced countries, </w:t>
      </w:r>
      <w:r w:rsidRPr="008A01AD">
        <w:rPr>
          <w:rStyle w:val="StyleBoldUnderline"/>
          <w:highlight w:val="yellow"/>
        </w:rPr>
        <w:t>high levels of immigration</w:t>
      </w:r>
      <w:r w:rsidRPr="00B13FBC">
        <w:rPr>
          <w:rStyle w:val="StyleBoldUnderline"/>
        </w:rPr>
        <w:t xml:space="preserve"> have</w:t>
      </w:r>
      <w:r w:rsidRPr="008A01AD">
        <w:rPr>
          <w:sz w:val="16"/>
        </w:rPr>
        <w:t xml:space="preserve"> largely </w:t>
      </w:r>
      <w:r w:rsidRPr="008A01AD">
        <w:rPr>
          <w:rStyle w:val="StyleBoldUnderline"/>
          <w:highlight w:val="yellow"/>
        </w:rPr>
        <w:t>maintained</w:t>
      </w:r>
      <w:r w:rsidRPr="008A01AD">
        <w:rPr>
          <w:sz w:val="16"/>
        </w:rPr>
        <w:t xml:space="preserve"> what would otherwise be </w:t>
      </w:r>
      <w:r w:rsidRPr="008A01AD">
        <w:rPr>
          <w:rStyle w:val="StyleBoldUnderline"/>
          <w:highlight w:val="yellow"/>
        </w:rPr>
        <w:t>a shrinking population</w:t>
      </w:r>
      <w:r w:rsidRPr="008A01AD">
        <w:rPr>
          <w:sz w:val="16"/>
        </w:rPr>
        <w:t xml:space="preserve"> of working-age adults, a huge economic advantage for the United States. </w:t>
      </w:r>
      <w:r w:rsidRPr="00B13FBC">
        <w:rPr>
          <w:rStyle w:val="StyleBoldUnderline"/>
        </w:rPr>
        <w:t>This country has been especially good at attracting ambitious, skilled people</w:t>
      </w:r>
      <w:r w:rsidRPr="008A01AD">
        <w:rPr>
          <w:sz w:val="16"/>
        </w:rPr>
        <w:t xml:space="preserve">. </w:t>
      </w:r>
      <w:r w:rsidRPr="00B13FBC">
        <w:rPr>
          <w:rStyle w:val="StyleBoldUnderline"/>
        </w:rPr>
        <w:t>For talented immigrants</w:t>
      </w:r>
      <w:r w:rsidRPr="008A01AD">
        <w:rPr>
          <w:sz w:val="16"/>
        </w:rPr>
        <w:t xml:space="preserve"> across the world, </w:t>
      </w:r>
      <w:r w:rsidRPr="008A01AD">
        <w:rPr>
          <w:rStyle w:val="StyleBoldUnderline"/>
          <w:highlight w:val="yellow"/>
        </w:rPr>
        <w:t>the U</w:t>
      </w:r>
      <w:r w:rsidRPr="00B13FBC">
        <w:rPr>
          <w:rStyle w:val="StyleBoldUnderline"/>
        </w:rPr>
        <w:t xml:space="preserve">nited </w:t>
      </w:r>
      <w:r w:rsidRPr="008A01AD">
        <w:rPr>
          <w:rStyle w:val="StyleBoldUnderline"/>
          <w:highlight w:val="yellow"/>
        </w:rPr>
        <w:t>S</w:t>
      </w:r>
      <w:r w:rsidRPr="00B13FBC">
        <w:rPr>
          <w:rStyle w:val="StyleBoldUnderline"/>
        </w:rPr>
        <w:t xml:space="preserve">tates </w:t>
      </w:r>
      <w:r w:rsidRPr="008A01AD">
        <w:rPr>
          <w:rStyle w:val="StyleBoldUnderline"/>
          <w:highlight w:val="yellow"/>
        </w:rPr>
        <w:t>has long been the destination of</w:t>
      </w:r>
      <w:r w:rsidRPr="00B13FBC">
        <w:rPr>
          <w:rStyle w:val="StyleBoldUnderline"/>
        </w:rPr>
        <w:t xml:space="preserve"> first </w:t>
      </w:r>
      <w:r w:rsidRPr="008A01AD">
        <w:rPr>
          <w:rStyle w:val="StyleBoldUnderline"/>
          <w:highlight w:val="yellow"/>
        </w:rPr>
        <w:t>choice</w:t>
      </w:r>
      <w:r w:rsidRPr="00B13FBC">
        <w:rPr>
          <w:rStyle w:val="StyleBoldUnderline"/>
        </w:rPr>
        <w:t>.</w:t>
      </w:r>
      <w:r w:rsidRPr="008A01AD">
        <w:rPr>
          <w:sz w:val="16"/>
        </w:rPr>
        <w:t xml:space="preserve"> Many innovative and successful new American companies—Google, Intel, eBay, and countless others—have been built by recent immigrants. At the same time, </w:t>
      </w:r>
      <w:r w:rsidRPr="008A01AD">
        <w:rPr>
          <w:rStyle w:val="StyleBoldUnderline"/>
          <w:highlight w:val="yellow"/>
        </w:rPr>
        <w:t>the abundant opportunities for immigrants</w:t>
      </w:r>
      <w:r w:rsidRPr="00B13FBC">
        <w:rPr>
          <w:rStyle w:val="StyleBoldUnderline"/>
        </w:rPr>
        <w:t xml:space="preserve"> to advance and succeed </w:t>
      </w:r>
      <w:r w:rsidRPr="008A01AD">
        <w:rPr>
          <w:rStyle w:val="StyleBoldUnderline"/>
          <w:highlight w:val="yellow"/>
        </w:rPr>
        <w:t>here have</w:t>
      </w:r>
      <w:r w:rsidRPr="00B13FBC">
        <w:rPr>
          <w:rStyle w:val="StyleBoldUnderline"/>
        </w:rPr>
        <w:t xml:space="preserve"> largely </w:t>
      </w:r>
      <w:r w:rsidRPr="008A01AD">
        <w:rPr>
          <w:rStyle w:val="StyleBoldUnderline"/>
          <w:highlight w:val="yellow"/>
        </w:rPr>
        <w:t>spared the U</w:t>
      </w:r>
      <w:r w:rsidRPr="00B13FBC">
        <w:rPr>
          <w:rStyle w:val="StyleBoldUnderline"/>
        </w:rPr>
        <w:t xml:space="preserve">nited </w:t>
      </w:r>
      <w:r w:rsidRPr="008A01AD">
        <w:rPr>
          <w:rStyle w:val="StyleBoldUnderline"/>
          <w:highlight w:val="yellow"/>
        </w:rPr>
        <w:t>S</w:t>
      </w:r>
      <w:r w:rsidRPr="00B13FBC">
        <w:rPr>
          <w:rStyle w:val="StyleBoldUnderline"/>
        </w:rPr>
        <w:t xml:space="preserve">tates </w:t>
      </w:r>
      <w:r w:rsidRPr="008A01AD">
        <w:rPr>
          <w:rStyle w:val="StyleBoldUnderline"/>
          <w:highlight w:val="yellow"/>
        </w:rPr>
        <w:t>from</w:t>
      </w:r>
      <w:r w:rsidRPr="00B13FBC">
        <w:rPr>
          <w:rStyle w:val="StyleBoldUnderline"/>
        </w:rPr>
        <w:t xml:space="preserve"> the kinds of internal </w:t>
      </w:r>
      <w:r w:rsidRPr="008A01AD">
        <w:rPr>
          <w:rStyle w:val="StyleBoldUnderline"/>
          <w:highlight w:val="yellow"/>
        </w:rPr>
        <w:t>security threats</w:t>
      </w:r>
      <w:r w:rsidRPr="008A01AD">
        <w:rPr>
          <w:sz w:val="16"/>
        </w:rPr>
        <w:t xml:space="preserve"> that have faced European countries, where some immigrants are more marginalized. </w:t>
      </w:r>
    </w:p>
    <w:p w:rsidR="008A01AD" w:rsidRDefault="008A01AD" w:rsidP="008A01AD">
      <w:pPr>
        <w:pStyle w:val="Heading4"/>
      </w:pPr>
      <w:r>
        <w:t>Immigration reform expands skilled labor --- spurs relations and economic growth in China and India.</w:t>
      </w:r>
    </w:p>
    <w:p w:rsidR="008A01AD" w:rsidRDefault="008A01AD" w:rsidP="008A01AD">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8A01AD" w:rsidRPr="003F08F6" w:rsidRDefault="008A01AD" w:rsidP="008A01AD">
      <w:pPr>
        <w:rPr>
          <w:sz w:val="16"/>
        </w:rPr>
      </w:pPr>
      <w:r w:rsidRPr="003F08F6">
        <w:rPr>
          <w:sz w:val="16"/>
        </w:rPr>
        <w:t>"</w:t>
      </w:r>
      <w:r w:rsidRPr="006F7A72">
        <w:rPr>
          <w:rStyle w:val="StyleBoldUnderline"/>
          <w:highlight w:val="yellow"/>
        </w:rPr>
        <w:t>C</w:t>
      </w:r>
      <w:r w:rsidRPr="008D0A30">
        <w:rPr>
          <w:rStyle w:val="StyleBoldUnderline"/>
        </w:rPr>
        <w:t xml:space="preserve">omprehensive </w:t>
      </w:r>
      <w:r w:rsidRPr="006F7A72">
        <w:rPr>
          <w:rStyle w:val="StyleBoldUnderline"/>
          <w:highlight w:val="yellow"/>
        </w:rPr>
        <w:t>i</w:t>
      </w:r>
      <w:r w:rsidRPr="008D0A30">
        <w:rPr>
          <w:rStyle w:val="StyleBoldUnderline"/>
        </w:rPr>
        <w:t xml:space="preserve">mmigration </w:t>
      </w:r>
      <w:r w:rsidRPr="006F7A72">
        <w:rPr>
          <w:rStyle w:val="StyleBoldUnderline"/>
          <w:highlight w:val="yellow"/>
        </w:rPr>
        <w:t>r</w:t>
      </w:r>
      <w:r w:rsidRPr="008D0A30">
        <w:rPr>
          <w:rStyle w:val="StyleBoldUnderline"/>
        </w:rPr>
        <w:t xml:space="preserve">eform </w:t>
      </w:r>
      <w:r w:rsidRPr="006F7A72">
        <w:rPr>
          <w:rStyle w:val="StyleBoldUnderline"/>
          <w:highlight w:val="yellow"/>
        </w:rPr>
        <w:t xml:space="preserve">will see </w:t>
      </w:r>
      <w:r w:rsidRPr="006F7A72">
        <w:rPr>
          <w:rStyle w:val="Emphasis"/>
          <w:highlight w:val="yellow"/>
        </w:rPr>
        <w:t>expansion of skilled labor visas</w:t>
      </w:r>
      <w:r w:rsidRPr="006F7A72">
        <w:rPr>
          <w:rStyle w:val="StyleBoldUnderline"/>
          <w:highlight w:val="yellow"/>
        </w:rPr>
        <w:t>," predicted</w:t>
      </w:r>
      <w:r w:rsidRPr="003F08F6">
        <w:rPr>
          <w:sz w:val="16"/>
        </w:rPr>
        <w:t xml:space="preserve"> B. Lindsay </w:t>
      </w:r>
      <w:r w:rsidRPr="006F7A72">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6F7A72">
        <w:rPr>
          <w:rStyle w:val="StyleBoldUnderline"/>
          <w:highlight w:val="yellow"/>
        </w:rPr>
        <w:t>Lowell</w:t>
      </w:r>
      <w:r w:rsidRPr="008D0A30">
        <w:rPr>
          <w:rStyle w:val="StyleBoldUnderline"/>
        </w:rPr>
        <w:t xml:space="preserve"> said he </w:t>
      </w:r>
      <w:r w:rsidRPr="006F7A72">
        <w:rPr>
          <w:rStyle w:val="StyleBoldUnderline"/>
          <w:highlight w:val="yellow"/>
        </w:rPr>
        <w:t xml:space="preserve">expects to see at least a </w:t>
      </w:r>
      <w:r w:rsidRPr="006F7A72">
        <w:rPr>
          <w:rStyle w:val="Emphasis"/>
          <w:highlight w:val="yellow"/>
        </w:rPr>
        <w:t>fivefold increase</w:t>
      </w:r>
      <w:r w:rsidRPr="006F7A72">
        <w:rPr>
          <w:rStyle w:val="StyleBoldUnderline"/>
          <w:highlight w:val="yellow"/>
        </w:rPr>
        <w:t xml:space="preserve"> in</w:t>
      </w:r>
      <w:r w:rsidRPr="008D0A30">
        <w:rPr>
          <w:rStyle w:val="StyleBoldUnderline"/>
        </w:rPr>
        <w:t xml:space="preserve"> the number of </w:t>
      </w:r>
      <w:r w:rsidRPr="006F7A72">
        <w:rPr>
          <w:rStyle w:val="StyleBoldUnderline"/>
          <w:highlight w:val="yellow"/>
        </w:rPr>
        <w:t xml:space="preserve">highly skilled labor visas that would provide "a </w:t>
      </w:r>
      <w:r w:rsidRPr="006F7A72">
        <w:rPr>
          <w:rStyle w:val="Emphasis"/>
          <w:highlight w:val="yellow"/>
        </w:rPr>
        <w:t>significant shot in the arm for India and China</w:t>
      </w:r>
      <w:r w:rsidRPr="008D0A30">
        <w:rPr>
          <w:rStyle w:val="StyleBoldUnderline"/>
        </w:rPr>
        <w:t>."</w:t>
      </w:r>
      <w:r>
        <w:rPr>
          <w:rStyle w:val="StyleBoldUnderline"/>
        </w:rPr>
        <w:t xml:space="preserve"> </w:t>
      </w:r>
      <w:r w:rsidRPr="006F7A72">
        <w:rPr>
          <w:rStyle w:val="StyleBoldUnderline"/>
          <w:highlight w:val="yellow"/>
        </w:rPr>
        <w:t xml:space="preserve">There is </w:t>
      </w:r>
      <w:r w:rsidRPr="006F7A72">
        <w:rPr>
          <w:rStyle w:val="Emphasis"/>
          <w:highlight w:val="yellow"/>
        </w:rPr>
        <w:t>widespread consensus among economists and academics</w:t>
      </w:r>
      <w:r w:rsidRPr="006F7A72">
        <w:rPr>
          <w:rStyle w:val="StyleBoldUnderline"/>
          <w:highlight w:val="yellow"/>
        </w:rPr>
        <w:t xml:space="preserve"> that skilled migration </w:t>
      </w:r>
      <w:r w:rsidRPr="006F7A72">
        <w:rPr>
          <w:rStyle w:val="Emphasis"/>
          <w:highlight w:val="yellow"/>
        </w:rPr>
        <w:t xml:space="preserve">fosters new trade and business </w:t>
      </w:r>
      <w:r w:rsidRPr="006F7A72">
        <w:rPr>
          <w:rStyle w:val="Emphasis"/>
          <w:highlight w:val="yellow"/>
        </w:rPr>
        <w:lastRenderedPageBreak/>
        <w:t>relationships</w:t>
      </w:r>
      <w:r w:rsidRPr="006F7A72">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6F7A72">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6F7A72">
        <w:rPr>
          <w:rStyle w:val="StyleBoldUnderline"/>
          <w:highlight w:val="yellow"/>
        </w:rPr>
        <w:t xml:space="preserve">see the immigration opportunity as a </w:t>
      </w:r>
      <w:r w:rsidRPr="006F7A72">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8A01AD" w:rsidRDefault="008A01AD" w:rsidP="008A01AD">
      <w:pPr>
        <w:pStyle w:val="Heading4"/>
      </w:pPr>
      <w:proofErr w:type="gramStart"/>
      <w:r>
        <w:t>US/India relations averts</w:t>
      </w:r>
      <w:proofErr w:type="gramEnd"/>
      <w:r>
        <w:t xml:space="preserve"> South Asian nuclear war.</w:t>
      </w:r>
    </w:p>
    <w:p w:rsidR="008A01AD" w:rsidRDefault="008A01AD" w:rsidP="008A01AD">
      <w:r w:rsidRPr="008C7436">
        <w:rPr>
          <w:b/>
        </w:rPr>
        <w:t>Schaffer</w:t>
      </w:r>
      <w:r>
        <w:t xml:space="preserve">, </w:t>
      </w:r>
      <w:proofErr w:type="gramStart"/>
      <w:r>
        <w:t>Spring</w:t>
      </w:r>
      <w:proofErr w:type="gramEnd"/>
      <w:r>
        <w:t xml:space="preserve"> </w:t>
      </w:r>
      <w:r w:rsidRPr="008C7436">
        <w:rPr>
          <w:b/>
        </w:rPr>
        <w:t>2002</w:t>
      </w:r>
      <w:r>
        <w:t xml:space="preserve"> (</w:t>
      </w:r>
      <w:proofErr w:type="spellStart"/>
      <w:r>
        <w:t>Teresita</w:t>
      </w:r>
      <w:proofErr w:type="spellEnd"/>
      <w:r>
        <w:t xml:space="preserve"> – Director of the South Asia Program at the Center for Strategic and International Security, Washington Quarterly, p. Lexis)</w:t>
      </w:r>
    </w:p>
    <w:p w:rsidR="008A01AD" w:rsidRDefault="008A01AD" w:rsidP="008A01AD">
      <w:pPr>
        <w:rPr>
          <w:sz w:val="16"/>
        </w:rPr>
      </w:pPr>
      <w:r w:rsidRPr="006F7A72">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6F7A72">
        <w:rPr>
          <w:rStyle w:val="StyleBoldUnderline"/>
          <w:highlight w:val="yellow"/>
        </w:rPr>
        <w:t xml:space="preserve">can </w:t>
      </w:r>
      <w:r w:rsidRPr="006F7A72">
        <w:rPr>
          <w:rStyle w:val="Emphasis"/>
          <w:highlight w:val="yellow"/>
        </w:rPr>
        <w:t>benefit by closer cooperation</w:t>
      </w:r>
      <w:r w:rsidRPr="008C7436">
        <w:rPr>
          <w:rStyle w:val="StyleBoldUnderline"/>
        </w:rPr>
        <w:t xml:space="preserve">. For Washington, </w:t>
      </w:r>
      <w:r w:rsidRPr="006F7A72">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6F7A72">
        <w:rPr>
          <w:rStyle w:val="StyleBoldUnderline"/>
          <w:highlight w:val="yellow"/>
        </w:rPr>
        <w:t xml:space="preserve">a </w:t>
      </w:r>
      <w:r w:rsidRPr="006F7A72">
        <w:rPr>
          <w:rStyle w:val="Emphasis"/>
          <w:highlight w:val="yellow"/>
        </w:rPr>
        <w:t>stronger position</w:t>
      </w:r>
      <w:r w:rsidRPr="006F7A72">
        <w:rPr>
          <w:rStyle w:val="StyleBoldUnderline"/>
          <w:highlight w:val="yellow"/>
        </w:rPr>
        <w:t xml:space="preserve"> from which to help </w:t>
      </w:r>
      <w:r w:rsidRPr="006F7A72">
        <w:rPr>
          <w:rStyle w:val="Emphasis"/>
          <w:highlight w:val="yellow"/>
        </w:rPr>
        <w:t>calm possible future nuclear tensions in the region</w:t>
      </w:r>
      <w:r w:rsidRPr="006F7A72">
        <w:rPr>
          <w:rStyle w:val="StyleBoldUnderline"/>
          <w:highlight w:val="yellow"/>
        </w:rPr>
        <w:t>. Enhanced trade</w:t>
      </w:r>
      <w:r w:rsidRPr="008C7436">
        <w:rPr>
          <w:sz w:val="16"/>
        </w:rPr>
        <w:t xml:space="preserve"> and investment </w:t>
      </w:r>
      <w:r w:rsidRPr="006F7A72">
        <w:rPr>
          <w:rStyle w:val="StyleBoldUnderline"/>
          <w:highlight w:val="yellow"/>
        </w:rPr>
        <w:t xml:space="preserve">benefit both countries and are a </w:t>
      </w:r>
      <w:r w:rsidRPr="006F7A72">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8A01AD" w:rsidRDefault="008A01AD" w:rsidP="008A01AD">
      <w:pPr>
        <w:pStyle w:val="Heading4"/>
      </w:pPr>
      <w:r>
        <w:t xml:space="preserve">Political capital easily overcomes this. </w:t>
      </w:r>
    </w:p>
    <w:p w:rsidR="008A01AD" w:rsidRDefault="008A01AD" w:rsidP="008A01AD">
      <w:proofErr w:type="spellStart"/>
      <w:r w:rsidRPr="00857158">
        <w:rPr>
          <w:rStyle w:val="StyleStyleBold12pt"/>
        </w:rPr>
        <w:t>Roarty</w:t>
      </w:r>
      <w:proofErr w:type="spellEnd"/>
      <w:r w:rsidRPr="00857158">
        <w:rPr>
          <w:rStyle w:val="StyleStyleBold12pt"/>
        </w:rPr>
        <w:t xml:space="preserve"> 2/21</w:t>
      </w:r>
      <w:r>
        <w:t xml:space="preserve"> (Alex, politics writer for the National Journal, </w:t>
      </w:r>
      <w:r w:rsidRPr="00857158">
        <w:t>http://www.theatlantic.com/politics/archive/2013/02/theres-reason-to-be-optimistic-about-congress-seriously/273393/</w:t>
      </w:r>
      <w:r>
        <w:t>)</w:t>
      </w:r>
    </w:p>
    <w:p w:rsidR="008A01AD" w:rsidRPr="00857158" w:rsidRDefault="008A01AD" w:rsidP="008A01AD"/>
    <w:p w:rsidR="008A01AD" w:rsidRPr="00857158" w:rsidRDefault="008A01AD" w:rsidP="008A01AD">
      <w:pPr>
        <w:rPr>
          <w:sz w:val="16"/>
        </w:rPr>
      </w:pPr>
      <w:r w:rsidRPr="007B1F4B">
        <w:rPr>
          <w:rStyle w:val="StyleBoldUnderline"/>
          <w:highlight w:val="yellow"/>
        </w:rPr>
        <w:t>The makeup of the 113th Congress and the occupant of the White House make conditions riper for bipartisan legislation than at any time since</w:t>
      </w:r>
      <w:r w:rsidRPr="00857158">
        <w:rPr>
          <w:sz w:val="16"/>
        </w:rPr>
        <w:t xml:space="preserve"> President George W. </w:t>
      </w:r>
      <w:r w:rsidRPr="007B1F4B">
        <w:rPr>
          <w:rStyle w:val="StyleBoldUnderline"/>
          <w:highlight w:val="yellow"/>
        </w:rPr>
        <w:t>Bush's first years in office</w:t>
      </w:r>
      <w:r w:rsidRPr="007B1F4B">
        <w:rPr>
          <w:sz w:val="16"/>
          <w:highlight w:val="yellow"/>
        </w:rPr>
        <w:t>.</w:t>
      </w:r>
      <w:r w:rsidRPr="00857158">
        <w:rPr>
          <w:sz w:val="16"/>
        </w:rPr>
        <w:t xml:space="preserve"> Since then, Washington has been in the grip of one of two dynamics: Either one party has held Congress and the presidency, or one party, possessing limited power, has had little interest in passing consequential legislation.</w:t>
      </w:r>
      <w:r w:rsidRPr="00857158">
        <w:rPr>
          <w:sz w:val="12"/>
        </w:rPr>
        <w:t>¶</w:t>
      </w:r>
      <w:r w:rsidRPr="00857158">
        <w:rPr>
          <w:sz w:val="16"/>
        </w:rPr>
        <w:t xml:space="preserve"> 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r w:rsidRPr="00857158">
        <w:rPr>
          <w:sz w:val="12"/>
        </w:rPr>
        <w:t>¶</w:t>
      </w:r>
      <w:r w:rsidRPr="00857158">
        <w:rPr>
          <w:sz w:val="16"/>
        </w:rPr>
        <w:t xml:space="preserve"> Democrats were in a similar position from 2007 to 2009, when they controlled 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r w:rsidRPr="00857158">
        <w:rPr>
          <w:sz w:val="12"/>
        </w:rPr>
        <w:t>¶</w:t>
      </w:r>
      <w:r w:rsidRPr="00857158">
        <w:rPr>
          <w:sz w:val="16"/>
        </w:rPr>
        <w:t xml:space="preserve"> This session is different. </w:t>
      </w:r>
      <w:proofErr w:type="gramStart"/>
      <w:r w:rsidRPr="007B1F4B">
        <w:rPr>
          <w:rStyle w:val="StyleBoldUnderline"/>
          <w:highlight w:val="yellow"/>
        </w:rPr>
        <w:t>Neither party has unilateral control, and</w:t>
      </w:r>
      <w:proofErr w:type="gramEnd"/>
      <w:r w:rsidRPr="007B1F4B">
        <w:rPr>
          <w:rStyle w:val="StyleBoldUnderline"/>
          <w:highlight w:val="yellow"/>
        </w:rPr>
        <w:t xml:space="preserve"> yet there is an appetite,</w:t>
      </w:r>
      <w:r w:rsidRPr="00857158">
        <w:rPr>
          <w:rStyle w:val="StyleBoldUnderline"/>
        </w:rPr>
        <w:t xml:space="preserve"> in the first year of Obama's second term, </w:t>
      </w:r>
      <w:r w:rsidRPr="007B1F4B">
        <w:rPr>
          <w:rStyle w:val="StyleBoldUnderline"/>
          <w:highlight w:val="yellow"/>
        </w:rPr>
        <w:t>to make a serious attempt to legislate</w:t>
      </w:r>
      <w:r w:rsidRPr="00857158">
        <w:rPr>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r w:rsidRPr="00857158">
        <w:rPr>
          <w:sz w:val="12"/>
        </w:rPr>
        <w:t>¶</w:t>
      </w:r>
      <w:r w:rsidRPr="00857158">
        <w:rPr>
          <w:sz w:val="16"/>
        </w:rPr>
        <w:t xml:space="preserve"> 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r w:rsidRPr="00857158">
        <w:rPr>
          <w:sz w:val="12"/>
        </w:rPr>
        <w:t>¶</w:t>
      </w:r>
      <w:r w:rsidRPr="00857158">
        <w:rPr>
          <w:sz w:val="16"/>
        </w:rPr>
        <w:t xml:space="preserve"> 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w:t>
      </w:r>
      <w:proofErr w:type="spellStart"/>
      <w:r w:rsidRPr="00857158">
        <w:rPr>
          <w:sz w:val="16"/>
        </w:rPr>
        <w:t>preelection</w:t>
      </w:r>
      <w:proofErr w:type="spellEnd"/>
      <w:r w:rsidRPr="00857158">
        <w:rPr>
          <w:sz w:val="16"/>
        </w:rPr>
        <w:t xml:space="preserve"> polls.</w:t>
      </w:r>
      <w:r w:rsidRPr="00857158">
        <w:rPr>
          <w:sz w:val="12"/>
        </w:rPr>
        <w:t>¶</w:t>
      </w:r>
      <w:r w:rsidRPr="00857158">
        <w:rPr>
          <w:sz w:val="16"/>
        </w:rPr>
        <w:t xml:space="preserve"> NJ2.jpeg</w:t>
      </w:r>
      <w:r w:rsidRPr="00857158">
        <w:rPr>
          <w:sz w:val="12"/>
        </w:rPr>
        <w:t>¶</w:t>
      </w:r>
      <w:r w:rsidRPr="00857158">
        <w:rPr>
          <w:sz w:val="16"/>
        </w:rPr>
        <w:t xml:space="preserve"> Boehner's Challenge</w:t>
      </w:r>
      <w:r w:rsidRPr="00857158">
        <w:rPr>
          <w:sz w:val="12"/>
        </w:rPr>
        <w:t>¶</w:t>
      </w:r>
      <w:r w:rsidRPr="00857158">
        <w:rPr>
          <w:sz w:val="16"/>
        </w:rPr>
        <w:t xml:space="preserve"> </w:t>
      </w:r>
      <w:r w:rsidRPr="007B1F4B">
        <w:rPr>
          <w:rStyle w:val="StyleBoldUnderline"/>
          <w:highlight w:val="yellow"/>
        </w:rPr>
        <w:t>Public opinion might once again be pulling against Republicans,</w:t>
      </w:r>
      <w:r w:rsidRPr="00857158">
        <w:rPr>
          <w:rStyle w:val="StyleBoldUnderline"/>
        </w:rPr>
        <w:t xml:space="preserve"> burnt as they were by Obama's reelection and their unexpected losses in the Senate.</w:t>
      </w:r>
      <w:r w:rsidRPr="00857158">
        <w:rPr>
          <w:sz w:val="16"/>
        </w:rPr>
        <w:t xml:space="preserve"> In a January poll by The Wall Street Journal and NBC News, 49 percent of adults disapproved of the GOP -- and only 26 percent approved. It was the worst rating for Republicans since 2008</w:t>
      </w:r>
      <w:r w:rsidRPr="00857158">
        <w:rPr>
          <w:rStyle w:val="StyleBoldUnderline"/>
        </w:rPr>
        <w:t xml:space="preserve">. </w:t>
      </w:r>
      <w:r w:rsidRPr="007B1F4B">
        <w:rPr>
          <w:rStyle w:val="StyleBoldUnderline"/>
          <w:highlight w:val="yellow"/>
        </w:rPr>
        <w:t>Just as the Republicans in Clinton's time decided their political survival depended on coming to the table, the GOP of today might do the sam</w:t>
      </w:r>
      <w:r w:rsidRPr="00857158">
        <w:rPr>
          <w:rStyle w:val="StyleBoldUnderline"/>
        </w:rPr>
        <w:t xml:space="preserve">e. "Republicans overplayed the government shutdown, and President </w:t>
      </w:r>
      <w:r w:rsidRPr="007B1F4B">
        <w:rPr>
          <w:rStyle w:val="StyleBoldUnderline"/>
          <w:highlight w:val="yellow"/>
        </w:rPr>
        <w:t>Clinton</w:t>
      </w:r>
      <w:r w:rsidRPr="00857158">
        <w:rPr>
          <w:rStyle w:val="StyleBoldUnderline"/>
        </w:rPr>
        <w:t xml:space="preserve"> won that battle</w:t>
      </w:r>
      <w:r w:rsidRPr="00857158">
        <w:rPr>
          <w:sz w:val="16"/>
        </w:rPr>
        <w:t>," said Dan Glickman, a former House member who was Clinton's Agriculture secretary. "</w:t>
      </w:r>
      <w:r w:rsidRPr="00857158">
        <w:rPr>
          <w:rStyle w:val="StyleBoldUnderline"/>
        </w:rPr>
        <w:t xml:space="preserve">And, with that, he </w:t>
      </w:r>
      <w:r w:rsidRPr="007B1F4B">
        <w:rPr>
          <w:rStyle w:val="StyleBoldUnderline"/>
          <w:highlight w:val="yellow"/>
        </w:rPr>
        <w:t xml:space="preserve">effectively used the bully pulpit to control </w:t>
      </w:r>
      <w:r w:rsidRPr="007B1F4B">
        <w:rPr>
          <w:rStyle w:val="StyleBoldUnderline"/>
          <w:highlight w:val="yellow"/>
        </w:rPr>
        <w:lastRenderedPageBreak/>
        <w:t>the agenda. He gave a lot of cover for people to vote for him</w:t>
      </w:r>
      <w:r w:rsidRPr="00857158">
        <w:rPr>
          <w:rStyle w:val="StyleBoldUnderline"/>
        </w:rPr>
        <w:t xml:space="preserve">. It's not the only factor, but </w:t>
      </w:r>
      <w:r w:rsidRPr="007B1F4B">
        <w:rPr>
          <w:rStyle w:val="StyleBoldUnderline"/>
          <w:highlight w:val="yellow"/>
        </w:rPr>
        <w:t>members of Congress are much [more] likely to support a president when the people at home are inclined to support the president.</w:t>
      </w:r>
      <w:r w:rsidRPr="00857158">
        <w:rPr>
          <w:rStyle w:val="StyleBoldUnderline"/>
        </w:rPr>
        <w:t>"</w:t>
      </w:r>
      <w:r w:rsidRPr="00857158">
        <w:rPr>
          <w:sz w:val="12"/>
        </w:rPr>
        <w:t>¶</w:t>
      </w:r>
      <w:r w:rsidRPr="00857158">
        <w:rPr>
          <w:sz w:val="16"/>
        </w:rPr>
        <w:t xml:space="preserve"> </w:t>
      </w:r>
      <w:proofErr w:type="gramStart"/>
      <w:r w:rsidRPr="00857158">
        <w:rPr>
          <w:sz w:val="16"/>
        </w:rPr>
        <w:t>How</w:t>
      </w:r>
      <w:proofErr w:type="gramEnd"/>
      <w:r w:rsidRPr="00857158">
        <w:rPr>
          <w:sz w:val="16"/>
        </w:rPr>
        <w:t xml:space="preserve"> much Obama's broad popularity matters to most GOP House members is debatable. With many of the president's supporters packed into heavily Democratic urban districts, most Republicans represent safely red districts. (In November, Mitt Romney won 227 congressional districts, a majority, despite losing by 4 percentage points in the national vote.)</w:t>
      </w:r>
      <w:r w:rsidRPr="00857158">
        <w:rPr>
          <w:sz w:val="12"/>
        </w:rPr>
        <w:t>¶</w:t>
      </w:r>
      <w:r w:rsidRPr="00857158">
        <w:rPr>
          <w:sz w:val="16"/>
        </w:rPr>
        <w:t xml:space="preserve"> But </w:t>
      </w:r>
      <w:r w:rsidRPr="007B1F4B">
        <w:rPr>
          <w:rStyle w:val="StyleBoldUnderline"/>
          <w:highlight w:val="yellow"/>
        </w:rPr>
        <w:t>Obama's standing could weigh</w:t>
      </w:r>
      <w:r w:rsidRPr="00857158">
        <w:rPr>
          <w:rStyle w:val="StyleBoldUnderline"/>
        </w:rPr>
        <w:t xml:space="preserve"> more </w:t>
      </w:r>
      <w:r w:rsidRPr="007B1F4B">
        <w:rPr>
          <w:rStyle w:val="StyleBoldUnderline"/>
          <w:highlight w:val="yellow"/>
        </w:rPr>
        <w:t>heavily on</w:t>
      </w:r>
      <w:r w:rsidRPr="00857158">
        <w:rPr>
          <w:rStyle w:val="StyleBoldUnderline"/>
        </w:rPr>
        <w:t xml:space="preserve"> House Speaker John </w:t>
      </w:r>
      <w:r w:rsidRPr="007B1F4B">
        <w:rPr>
          <w:rStyle w:val="StyleBoldUnderline"/>
          <w:highlight w:val="yellow"/>
        </w:rPr>
        <w:t>Boehner and</w:t>
      </w:r>
      <w:r w:rsidRPr="00857158">
        <w:rPr>
          <w:rStyle w:val="StyleBoldUnderline"/>
        </w:rPr>
        <w:t xml:space="preserve"> Majority Leader Eric </w:t>
      </w:r>
      <w:r w:rsidRPr="007B1F4B">
        <w:rPr>
          <w:rStyle w:val="StyleBoldUnderline"/>
          <w:highlight w:val="yellow"/>
        </w:rPr>
        <w:t>Cantor</w:t>
      </w:r>
      <w:r w:rsidRPr="00857158">
        <w:rPr>
          <w:rStyle w:val="StyleBoldUnderline"/>
        </w:rPr>
        <w:t xml:space="preserve"> than on their followers; </w:t>
      </w:r>
      <w:r w:rsidRPr="007B1F4B">
        <w:rPr>
          <w:rStyle w:val="StyleBoldUnderline"/>
          <w:highlight w:val="yellow"/>
        </w:rPr>
        <w:t>Cantor has recently attempted to rebrand the party with a softer image</w:t>
      </w:r>
      <w:r w:rsidRPr="00857158">
        <w:rPr>
          <w:rStyle w:val="StyleBoldUnderline"/>
        </w:rPr>
        <w:t xml:space="preserve">. While their charges' interests are more parochial, </w:t>
      </w:r>
      <w:r w:rsidRPr="007B1F4B">
        <w:rPr>
          <w:rStyle w:val="StyleBoldUnderline"/>
          <w:highlight w:val="yellow"/>
        </w:rPr>
        <w:t>they have the national party's image to worry about. Popular opinion could prod the two leaders to reach agreements with Obama, especially on emotional issues such as</w:t>
      </w:r>
      <w:r w:rsidRPr="00857158">
        <w:rPr>
          <w:sz w:val="16"/>
        </w:rPr>
        <w:t xml:space="preserve"> gun control and </w:t>
      </w:r>
      <w:r w:rsidRPr="007B1F4B">
        <w:rPr>
          <w:sz w:val="16"/>
          <w:highlight w:val="yellow"/>
        </w:rPr>
        <w:t>i</w:t>
      </w:r>
      <w:r w:rsidRPr="007B1F4B">
        <w:rPr>
          <w:rStyle w:val="StyleBoldUnderline"/>
          <w:highlight w:val="yellow"/>
        </w:rPr>
        <w:t>mmigration.</w:t>
      </w:r>
      <w:r w:rsidRPr="00857158">
        <w:rPr>
          <w:rStyle w:val="StyleBoldUnderline"/>
        </w:rPr>
        <w:t xml:space="preserve"> Or, at the very least, </w:t>
      </w:r>
      <w:r w:rsidRPr="007B1F4B">
        <w:rPr>
          <w:rStyle w:val="StyleBoldUnderline"/>
          <w:highlight w:val="yellow"/>
        </w:rPr>
        <w:t xml:space="preserve">public pressure could work to ease the disagreements </w:t>
      </w:r>
      <w:r w:rsidRPr="00857158">
        <w:rPr>
          <w:rStyle w:val="StyleBoldUnderline"/>
        </w:rPr>
        <w:t xml:space="preserve">that make even basic government action difficult -- </w:t>
      </w:r>
      <w:r w:rsidRPr="00857158">
        <w:rPr>
          <w:sz w:val="16"/>
        </w:rPr>
        <w:t>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r w:rsidRPr="00857158">
        <w:rPr>
          <w:sz w:val="12"/>
        </w:rPr>
        <w:t>¶</w:t>
      </w:r>
      <w:r w:rsidRPr="00857158">
        <w:rPr>
          <w:sz w:val="16"/>
        </w:rPr>
        <w:t xml:space="preserve"> </w:t>
      </w:r>
      <w:r w:rsidRPr="007B1F4B">
        <w:rPr>
          <w:rStyle w:val="StyleBoldUnderline"/>
          <w:highlight w:val="yellow"/>
        </w:rPr>
        <w:t>The onus falls particularly hard on Boehner,</w:t>
      </w:r>
      <w:r w:rsidRPr="00857158">
        <w:rPr>
          <w:sz w:val="16"/>
        </w:rPr>
        <w:t xml:space="preserve"> whose struggles to control his conference are well documented. More than any other player in Washington, </w:t>
      </w:r>
      <w:r w:rsidRPr="007B1F4B">
        <w:rPr>
          <w:rStyle w:val="StyleBoldUnderline"/>
          <w:highlight w:val="yellow"/>
        </w:rPr>
        <w:t>he will determine whether anything gets done this year</w:t>
      </w:r>
      <w:r w:rsidRPr="00857158">
        <w:rPr>
          <w:rStyle w:val="StyleBoldUnderline"/>
        </w:rPr>
        <w:t>.</w:t>
      </w:r>
      <w:r w:rsidRPr="00857158">
        <w:rPr>
          <w:sz w:val="16"/>
        </w:rPr>
        <w:t xml:space="preserve"> How he decides to proceed could rest on how frequently he's willing to leave conservative colleagues out in the cold and, consequently, how far he's willing to risk his speakership.</w:t>
      </w:r>
      <w:r w:rsidRPr="00857158">
        <w:rPr>
          <w:sz w:val="12"/>
        </w:rPr>
        <w:t>¶</w:t>
      </w:r>
      <w:r w:rsidRPr="00857158">
        <w:rPr>
          <w:sz w:val="16"/>
        </w:rPr>
        <w:t xml:space="preserve"> </w:t>
      </w:r>
      <w:r w:rsidRPr="007B1F4B">
        <w:rPr>
          <w:rStyle w:val="StyleBoldUnderline"/>
          <w:highlight w:val="yellow"/>
        </w:rPr>
        <w:t>The good of the party</w:t>
      </w:r>
      <w:r w:rsidRPr="00857158">
        <w:rPr>
          <w:rStyle w:val="StyleBoldUnderline"/>
        </w:rPr>
        <w:t xml:space="preserve">, and not his seat of power, </w:t>
      </w:r>
      <w:r w:rsidRPr="007B1F4B">
        <w:rPr>
          <w:rStyle w:val="StyleBoldUnderline"/>
          <w:highlight w:val="yellow"/>
        </w:rPr>
        <w:t xml:space="preserve">propelled Boehner's decision to bring the </w:t>
      </w:r>
      <w:proofErr w:type="spellStart"/>
      <w:r w:rsidRPr="007B1F4B">
        <w:rPr>
          <w:rStyle w:val="StyleBoldUnderline"/>
          <w:highlight w:val="yellow"/>
        </w:rPr>
        <w:t>superstorm</w:t>
      </w:r>
      <w:proofErr w:type="spellEnd"/>
      <w:r w:rsidRPr="007B1F4B">
        <w:rPr>
          <w:rStyle w:val="StyleBoldUnderline"/>
          <w:highlight w:val="yellow"/>
        </w:rPr>
        <w:t xml:space="preserve"> Sandy relief bill to a vote earlier this year</w:t>
      </w:r>
      <w:r w:rsidRPr="00857158">
        <w:rPr>
          <w:sz w:val="16"/>
        </w:rPr>
        <w:t xml:space="preserve">, when it passed with just a minority of support from Republicans. </w:t>
      </w:r>
      <w:r w:rsidRPr="00857158">
        <w:rPr>
          <w:rStyle w:val="StyleBoldUnderline"/>
        </w:rPr>
        <w:t xml:space="preserve">That combination -- </w:t>
      </w:r>
      <w:r w:rsidRPr="007B1F4B">
        <w:rPr>
          <w:rStyle w:val="StyleBoldUnderline"/>
          <w:highlight w:val="yellow"/>
        </w:rPr>
        <w:t>Democrats and the moderate wing of the House GOP -- is the pathway to enacting a sweeping set of bipartisan agreements.</w:t>
      </w:r>
      <w:r w:rsidRPr="007B1F4B">
        <w:rPr>
          <w:rStyle w:val="StyleBoldUnderline"/>
          <w:b w:val="0"/>
          <w:sz w:val="12"/>
          <w:highlight w:val="yellow"/>
        </w:rPr>
        <w:t>¶</w:t>
      </w:r>
      <w:r w:rsidRPr="00857158">
        <w:rPr>
          <w:rStyle w:val="StyleBoldUnderline"/>
          <w:sz w:val="12"/>
        </w:rPr>
        <w:t xml:space="preserve"> </w:t>
      </w:r>
      <w:r w:rsidRPr="00857158">
        <w:rPr>
          <w:sz w:val="16"/>
        </w:rPr>
        <w:t xml:space="preserve">A week after the storm </w:t>
      </w:r>
      <w:proofErr w:type="gramStart"/>
      <w:r w:rsidRPr="00857158">
        <w:rPr>
          <w:sz w:val="16"/>
        </w:rPr>
        <w:t>vote,</w:t>
      </w:r>
      <w:proofErr w:type="gramEnd"/>
      <w:r w:rsidRPr="00857158">
        <w:rPr>
          <w:sz w:val="16"/>
        </w:rPr>
        <w:t xml:space="preserve"> a large bipartisan majority passed a three-month extension of the debt ceiling. "It is hard to see this Congress being viewed as a bipartisan one, but we have seen a glimmer of light on the recent bipartisan vote to extend the debt ceiling," said Ron </w:t>
      </w:r>
      <w:proofErr w:type="spellStart"/>
      <w:r w:rsidRPr="00857158">
        <w:rPr>
          <w:sz w:val="16"/>
        </w:rPr>
        <w:t>Bonjean</w:t>
      </w:r>
      <w:proofErr w:type="spellEnd"/>
      <w:r w:rsidRPr="00857158">
        <w:rPr>
          <w:sz w:val="16"/>
        </w:rPr>
        <w:t>, a onetime aide to the Republican leadership.</w:t>
      </w:r>
      <w:r w:rsidRPr="00857158">
        <w:rPr>
          <w:sz w:val="12"/>
        </w:rPr>
        <w:t>¶</w:t>
      </w:r>
      <w:r w:rsidRPr="00857158">
        <w:rPr>
          <w:sz w:val="16"/>
        </w:rPr>
        <w:t xml:space="preserve"> Obama's Duty</w:t>
      </w:r>
      <w:r w:rsidRPr="00857158">
        <w:rPr>
          <w:sz w:val="12"/>
        </w:rPr>
        <w:t>¶</w:t>
      </w:r>
      <w:r w:rsidRPr="00857158">
        <w:rPr>
          <w:sz w:val="16"/>
        </w:rPr>
        <w:t xml:space="preserve"> </w:t>
      </w:r>
      <w:r w:rsidRPr="007B1F4B">
        <w:rPr>
          <w:rStyle w:val="StyleBoldUnderline"/>
          <w:highlight w:val="yellow"/>
        </w:rPr>
        <w:t>Maintaining that momentum in the House won't be easy, and it could require Obama's personal leadership. Getting Boehner to take such a perilous route could depend in large part on successful cajoling from the president</w:t>
      </w:r>
      <w:r w:rsidRPr="007B1F4B">
        <w:rPr>
          <w:sz w:val="16"/>
          <w:highlight w:val="yellow"/>
        </w:rPr>
        <w:t>.</w:t>
      </w:r>
      <w:r w:rsidRPr="00857158">
        <w:rPr>
          <w:sz w:val="16"/>
        </w:rPr>
        <w:t xml:space="preserve"> And on this subject -- the relationships among Washington's top leaders -- discussion of a deal being cut becomes sharply pessimistic.</w:t>
      </w:r>
      <w:r w:rsidRPr="00857158">
        <w:rPr>
          <w:sz w:val="12"/>
        </w:rPr>
        <w:t>¶</w:t>
      </w:r>
      <w:r w:rsidRPr="00857158">
        <w:rPr>
          <w:sz w:val="16"/>
        </w:rPr>
        <w:t xml:space="preserve"> </w:t>
      </w:r>
      <w:proofErr w:type="gramStart"/>
      <w:r w:rsidRPr="00857158">
        <w:rPr>
          <w:sz w:val="16"/>
        </w:rPr>
        <w:t>The</w:t>
      </w:r>
      <w:proofErr w:type="gramEnd"/>
      <w:r w:rsidRPr="00857158">
        <w:rPr>
          <w:sz w:val="16"/>
        </w:rPr>
        <w:t xml:space="preserve"> two men's relationship is described as personally friendly, but professionally it has produced nothing but dysfunction. What began with the debt-limit negotiations of 2011 culminated in last year's failed fiscal-cliff talks. Boehner has vowed never to negotiate with Obama one-on-one again.</w:t>
      </w:r>
      <w:r w:rsidRPr="00857158">
        <w:rPr>
          <w:sz w:val="12"/>
        </w:rPr>
        <w:t>¶</w:t>
      </w:r>
      <w:r w:rsidRPr="00857158">
        <w:rPr>
          <w:sz w:val="16"/>
        </w:rPr>
        <w:t xml:space="preserve"> Washington has had a litany of successful speaker-president relationships through the years. Think Newt Gingrich and Bill Clinton -- or Ronald Reagan and Tip O'Neill in the 1980s. But Obama and Boehner haven't been able to find a workable formula. "There is zero trust between Boehner and the president, and trust is what's necessary to get deals done," said Mike Hacker, a former Democratic leadership aide. "It's not just mutual interest."</w:t>
      </w:r>
      <w:r w:rsidRPr="00857158">
        <w:rPr>
          <w:sz w:val="12"/>
        </w:rPr>
        <w:t>¶</w:t>
      </w:r>
      <w:r w:rsidRPr="00857158">
        <w:rPr>
          <w:sz w:val="16"/>
        </w:rPr>
        <w:t xml:space="preserve"> </w:t>
      </w:r>
      <w:proofErr w:type="gramStart"/>
      <w:r w:rsidRPr="00857158">
        <w:rPr>
          <w:rStyle w:val="StyleBoldUnderline"/>
        </w:rPr>
        <w:t>The</w:t>
      </w:r>
      <w:proofErr w:type="gramEnd"/>
      <w:r w:rsidRPr="00857158">
        <w:rPr>
          <w:rStyle w:val="StyleBoldUnderline"/>
        </w:rPr>
        <w:t xml:space="preserve"> belief among the GOP that the president won't act on good faith in the current negotiations is further straining the broken relationship between the two men. Rather than trying to cut a deal with Republicans, Obama might work only toward defeating them in next year's midterms</w:t>
      </w:r>
      <w:r w:rsidRPr="00857158">
        <w:rPr>
          <w:sz w:val="16"/>
        </w:rPr>
        <w:t xml:space="preserve">, to try to re­-take the House. At that point, assuming his party retains the </w:t>
      </w:r>
      <w:proofErr w:type="gramStart"/>
      <w:r w:rsidRPr="00857158">
        <w:rPr>
          <w:sz w:val="16"/>
        </w:rPr>
        <w:t>Senate,</w:t>
      </w:r>
      <w:proofErr w:type="gramEnd"/>
      <w:r w:rsidRPr="00857158">
        <w:rPr>
          <w:sz w:val="16"/>
        </w:rPr>
        <w:t xml:space="preserve"> congressional Democrats would be poised to pass legislation as they did during Obama's first two years in office. "In the matrix they're crafting to take back the House, there's no function for bipartisanship," said Mike </w:t>
      </w:r>
      <w:proofErr w:type="spellStart"/>
      <w:r w:rsidRPr="00857158">
        <w:rPr>
          <w:sz w:val="16"/>
        </w:rPr>
        <w:t>Ference</w:t>
      </w:r>
      <w:proofErr w:type="spellEnd"/>
      <w:r w:rsidRPr="00857158">
        <w:rPr>
          <w:sz w:val="16"/>
        </w:rPr>
        <w:t>, a former aide to Cantor.</w:t>
      </w:r>
      <w:r w:rsidRPr="00857158">
        <w:rPr>
          <w:sz w:val="12"/>
        </w:rPr>
        <w:t>¶</w:t>
      </w:r>
      <w:r w:rsidRPr="00857158">
        <w:rPr>
          <w:sz w:val="16"/>
        </w:rPr>
        <w:t xml:space="preserve"> Obama's recent actions haven't put GOP worries to rest. His inaugural speech was long on urging the country to adopt a progressive agenda but short on emphasizing the need for compromise. After completely ignoring House Democrats in 2012, the president announced plans to hold eight fundraisers for them this cycle. Obama, in the eyes of the GOP, seems less interested in working with Republicans than in rolling over them.</w:t>
      </w:r>
      <w:r w:rsidRPr="00857158">
        <w:rPr>
          <w:sz w:val="12"/>
        </w:rPr>
        <w:t>¶</w:t>
      </w:r>
      <w:r w:rsidRPr="00857158">
        <w:rPr>
          <w:sz w:val="16"/>
        </w:rPr>
        <w:t xml:space="preserve"> </w:t>
      </w:r>
      <w:proofErr w:type="gramStart"/>
      <w:r w:rsidRPr="00857158">
        <w:rPr>
          <w:sz w:val="16"/>
        </w:rPr>
        <w:t>The</w:t>
      </w:r>
      <w:proofErr w:type="gramEnd"/>
      <w:r w:rsidRPr="00857158">
        <w:rPr>
          <w:sz w:val="16"/>
        </w:rPr>
        <w:t xml:space="preserve"> atrophying of strong relationships on Capitol Hill is only one of many reasons polarization is so entrenched. Certainly the proliferation of powerful political organizations, such as the free-market Club for Growth, and the influence of partisan media have also played a role. In the bigger picture, the decades-long popular sorting out between the parties and their ideology has probably mattered most: Conservative Southern Democrats and liberal Northeastern Republicans are now nearly </w:t>
      </w:r>
      <w:proofErr w:type="spellStart"/>
      <w:r w:rsidRPr="00857158">
        <w:rPr>
          <w:sz w:val="16"/>
        </w:rPr>
        <w:t>extinct.But</w:t>
      </w:r>
      <w:proofErr w:type="spellEnd"/>
      <w:r w:rsidRPr="00857158">
        <w:rPr>
          <w:sz w:val="16"/>
        </w:rPr>
        <w:t xml:space="preserve"> another suggested cause of increased polarization, gerrymandered districts, remains hotly disputed in the political-science community. Research shows that members' voting behavior changes only slightly, if at all, with the partisan makeup of their district; lawmakers support whatever their party decides, according to this argument.</w:t>
      </w:r>
      <w:r w:rsidRPr="00857158">
        <w:rPr>
          <w:sz w:val="12"/>
        </w:rPr>
        <w:t>¶</w:t>
      </w:r>
      <w:r w:rsidRPr="00857158">
        <w:rPr>
          <w:sz w:val="16"/>
        </w:rPr>
        <w:t xml:space="preserve"> The disrepair of personal relationships in Washington plays only a minor role in the absence of party comity. But more so than other long-term factors, this is something the current players can control. </w:t>
      </w:r>
      <w:r w:rsidRPr="00857158">
        <w:rPr>
          <w:rStyle w:val="StyleBoldUnderline"/>
        </w:rPr>
        <w:t xml:space="preserve">As legislators try to craft difficult bipartisan compromises, a willingness to cross party lines, even at the risk of criticism from colleagues, is crucial. It's why Republican Sen. Marco Rubio's inclination to work with Democrats on immigration reform or Democratic Rep. Ron Wyden's collaboration </w:t>
      </w:r>
      <w:r w:rsidRPr="00857158">
        <w:rPr>
          <w:sz w:val="16"/>
        </w:rPr>
        <w:t xml:space="preserve">with Ryan on health care </w:t>
      </w:r>
      <w:r w:rsidRPr="00857158">
        <w:rPr>
          <w:rStyle w:val="StyleBoldUnderline"/>
        </w:rPr>
        <w:t>were so widely praised</w:t>
      </w:r>
      <w:r w:rsidRPr="00857158">
        <w:rPr>
          <w:sz w:val="16"/>
        </w:rPr>
        <w:t>; such efforts attract positive attention because they are so rare.</w:t>
      </w:r>
      <w:r w:rsidRPr="00857158">
        <w:rPr>
          <w:sz w:val="12"/>
        </w:rPr>
        <w:t>¶</w:t>
      </w:r>
      <w:r w:rsidRPr="00857158">
        <w:rPr>
          <w:sz w:val="16"/>
        </w:rPr>
        <w:t xml:space="preserve"> </w:t>
      </w:r>
      <w:r w:rsidRPr="007B1F4B">
        <w:rPr>
          <w:rStyle w:val="StyleBoldUnderline"/>
          <w:highlight w:val="yellow"/>
        </w:rPr>
        <w:t>Political enemies have worked together for the common good before</w:t>
      </w:r>
      <w:r w:rsidRPr="00857158">
        <w:rPr>
          <w:sz w:val="16"/>
        </w:rPr>
        <w:t>. Boehner and the late Sen. Edward Kennedy collaborated on No Child Left Behind. And Gingrich got along famously with Clinton, Breaux said, because the two men respected each other. "Even when he was trying to impeach [Clinton], they were still able to overcome that and get things done," Breaux said.</w:t>
      </w:r>
      <w:r w:rsidRPr="00857158">
        <w:rPr>
          <w:sz w:val="12"/>
        </w:rPr>
        <w:t>¶</w:t>
      </w:r>
      <w:r w:rsidRPr="00857158">
        <w:rPr>
          <w:sz w:val="16"/>
        </w:rPr>
        <w:t xml:space="preserve"> He added: "I think that lack of personal relationships in the legislative body is absolutely the most harmful thing, exceeding any philosophical differences. It can overcome stringent disagreements."</w:t>
      </w:r>
      <w:r w:rsidRPr="00857158">
        <w:rPr>
          <w:sz w:val="12"/>
        </w:rPr>
        <w:t>¶</w:t>
      </w:r>
      <w:r w:rsidRPr="00857158">
        <w:rPr>
          <w:sz w:val="16"/>
        </w:rPr>
        <w:t xml:space="preserve"> </w:t>
      </w:r>
      <w:r w:rsidRPr="007B1F4B">
        <w:rPr>
          <w:rStyle w:val="StyleBoldUnderline"/>
          <w:highlight w:val="yellow"/>
        </w:rPr>
        <w:t xml:space="preserve">Hill Democrats </w:t>
      </w:r>
      <w:r w:rsidRPr="007B1F4B">
        <w:rPr>
          <w:rStyle w:val="StyleBoldUnderline"/>
          <w:highlight w:val="yellow"/>
        </w:rPr>
        <w:lastRenderedPageBreak/>
        <w:t>are openly encouraging Obama</w:t>
      </w:r>
      <w:r w:rsidRPr="00857158">
        <w:rPr>
          <w:sz w:val="16"/>
        </w:rPr>
        <w:t xml:space="preserve">, whom they saw as failing to reach out during his first term, </w:t>
      </w:r>
      <w:r w:rsidRPr="007B1F4B">
        <w:rPr>
          <w:rStyle w:val="StyleBoldUnderline"/>
          <w:highlight w:val="yellow"/>
        </w:rPr>
        <w:t>to rebuild</w:t>
      </w:r>
      <w:r w:rsidRPr="00857158">
        <w:rPr>
          <w:rStyle w:val="StyleBoldUnderline"/>
        </w:rPr>
        <w:t xml:space="preserve"> those </w:t>
      </w:r>
      <w:r w:rsidRPr="007B1F4B">
        <w:rPr>
          <w:rStyle w:val="StyleBoldUnderline"/>
          <w:highlight w:val="yellow"/>
        </w:rPr>
        <w:t>relationships. "What kind of commitment from the White House will there be to work the Congress aggressively, daily and continuously</w:t>
      </w:r>
      <w:r w:rsidRPr="00857158">
        <w:rPr>
          <w:sz w:val="16"/>
        </w:rPr>
        <w:t>?" wondered Glickman, who is now a senior fellow at the Bipartisan Policy Center. "</w:t>
      </w:r>
      <w:r w:rsidRPr="00857158">
        <w:rPr>
          <w:rStyle w:val="StyleBoldUnderline"/>
        </w:rPr>
        <w:t>It can be painful to do that, because presidents don't like that part of the job</w:t>
      </w:r>
      <w:r w:rsidRPr="00857158">
        <w:rPr>
          <w:sz w:val="16"/>
        </w:rPr>
        <w:t>. I'm not sure this president likes it either."</w:t>
      </w:r>
      <w:r w:rsidRPr="00857158">
        <w:rPr>
          <w:sz w:val="12"/>
        </w:rPr>
        <w:t>¶</w:t>
      </w:r>
      <w:r w:rsidRPr="00857158">
        <w:rPr>
          <w:sz w:val="16"/>
        </w:rPr>
        <w:t xml:space="preserve"> </w:t>
      </w:r>
      <w:proofErr w:type="gramStart"/>
      <w:r w:rsidRPr="00857158">
        <w:rPr>
          <w:sz w:val="16"/>
        </w:rPr>
        <w:t>Unless</w:t>
      </w:r>
      <w:proofErr w:type="gramEnd"/>
      <w:r w:rsidRPr="00857158">
        <w:rPr>
          <w:sz w:val="16"/>
        </w:rPr>
        <w:t xml:space="preserve"> the tone improves, Hill-watchers are doubtful about any legislation's opportunity for success. "These are very contentious times," </w:t>
      </w:r>
      <w:proofErr w:type="spellStart"/>
      <w:r w:rsidRPr="00857158">
        <w:rPr>
          <w:sz w:val="16"/>
        </w:rPr>
        <w:t>Ference</w:t>
      </w:r>
      <w:proofErr w:type="spellEnd"/>
      <w:r w:rsidRPr="00857158">
        <w:rPr>
          <w:sz w:val="16"/>
        </w:rPr>
        <w:t xml:space="preserve"> said. "There are significant policy areas where some bipartisanship can be achieved, but I don't know how we do any of it in the environment we have right now."</w:t>
      </w:r>
      <w:r w:rsidRPr="00857158">
        <w:rPr>
          <w:sz w:val="12"/>
        </w:rPr>
        <w:t>¶</w:t>
      </w:r>
      <w:r w:rsidRPr="00857158">
        <w:rPr>
          <w:sz w:val="16"/>
        </w:rPr>
        <w:t xml:space="preserve"> </w:t>
      </w:r>
      <w:proofErr w:type="gramStart"/>
      <w:r w:rsidRPr="00857158">
        <w:rPr>
          <w:rStyle w:val="StyleBoldUnderline"/>
        </w:rPr>
        <w:t>What</w:t>
      </w:r>
      <w:proofErr w:type="gramEnd"/>
      <w:r w:rsidRPr="00857158">
        <w:rPr>
          <w:rStyle w:val="StyleBoldUnderline"/>
        </w:rPr>
        <w:t xml:space="preserve"> eventually passes and what doesn't will come down to the individual pieces of legislation. </w:t>
      </w:r>
      <w:r w:rsidRPr="007B1F4B">
        <w:rPr>
          <w:rStyle w:val="StyleBoldUnderline"/>
          <w:highlight w:val="yellow"/>
        </w:rPr>
        <w:t>Observers believe that immigration reform</w:t>
      </w:r>
      <w:r w:rsidRPr="00857158">
        <w:rPr>
          <w:sz w:val="16"/>
        </w:rPr>
        <w:t xml:space="preserve">, already being crafted by a bipartisan group of eight senators in the upper chamber, </w:t>
      </w:r>
      <w:r w:rsidRPr="007B1F4B">
        <w:rPr>
          <w:rStyle w:val="StyleBoldUnderline"/>
          <w:highlight w:val="yellow"/>
        </w:rPr>
        <w:t>has the greatest chance for passage, because of the high stakes involved for the GOP</w:t>
      </w:r>
      <w:r w:rsidRPr="00857158">
        <w:rPr>
          <w:rStyle w:val="StyleBoldUnderline"/>
        </w:rPr>
        <w:t>.</w:t>
      </w:r>
      <w:r w:rsidRPr="00857158">
        <w:rPr>
          <w:sz w:val="16"/>
        </w:rPr>
        <w:t xml:space="preserve"> But many caution that success will still hinge on the yet-to-be determined details. Murkier still are the chances of passing gun-violence measures -- particularly banning assault rifles or high-capacity magazines, and strengthening background checks -- not to mention a grand bargain on deficit reduction.</w:t>
      </w:r>
    </w:p>
    <w:p w:rsidR="008A01AD" w:rsidRDefault="008A01AD" w:rsidP="008A01AD">
      <w:pPr>
        <w:pStyle w:val="Heading4"/>
      </w:pPr>
      <w:r>
        <w:t xml:space="preserve">Leaked bill proves that it has no impact. </w:t>
      </w:r>
    </w:p>
    <w:p w:rsidR="008A01AD" w:rsidRDefault="008A01AD" w:rsidP="008A01AD">
      <w:r w:rsidRPr="0002467C">
        <w:rPr>
          <w:rStyle w:val="StyleStyleBold12pt"/>
        </w:rPr>
        <w:t>Robinson 2/20</w:t>
      </w:r>
      <w:r>
        <w:t xml:space="preserve"> (Eugene, </w:t>
      </w:r>
      <w:r w:rsidRPr="0002467C">
        <w:t>Washington Post Writers Group</w:t>
      </w:r>
      <w:r>
        <w:t xml:space="preserve">, Obama’s decoy plan could deliver a winner on immigration reform, </w:t>
      </w:r>
      <w:r w:rsidRPr="0002467C">
        <w:t>http://www.newsobserver.com/2013/02/20/2695035/obamas-decoy-plan-could-deliver.html</w:t>
      </w:r>
      <w:r>
        <w:t>)</w:t>
      </w:r>
    </w:p>
    <w:p w:rsidR="008A01AD" w:rsidRPr="0002467C" w:rsidRDefault="008A01AD" w:rsidP="008A01AD"/>
    <w:p w:rsidR="008A01AD" w:rsidRPr="000F26AA" w:rsidRDefault="008A01AD" w:rsidP="008A01AD">
      <w:pPr>
        <w:rPr>
          <w:b/>
          <w:bCs/>
          <w:u w:val="single"/>
        </w:rPr>
      </w:pPr>
      <w:r w:rsidRPr="0002467C">
        <w:rPr>
          <w:sz w:val="16"/>
        </w:rPr>
        <w:t xml:space="preserve">WASHINGTON </w:t>
      </w:r>
      <w:r w:rsidRPr="0002467C">
        <w:rPr>
          <w:rStyle w:val="StyleBoldUnderline"/>
        </w:rPr>
        <w:t xml:space="preserve">— </w:t>
      </w:r>
      <w:r w:rsidRPr="007B1F4B">
        <w:rPr>
          <w:rStyle w:val="StyleBoldUnderline"/>
          <w:highlight w:val="yellow"/>
        </w:rPr>
        <w:t>Republicans spent the weekend trumpeting</w:t>
      </w:r>
      <w:r w:rsidRPr="0002467C">
        <w:rPr>
          <w:rStyle w:val="StyleBoldUnderline"/>
        </w:rPr>
        <w:t xml:space="preserve"> shock and </w:t>
      </w:r>
      <w:r w:rsidRPr="007B1F4B">
        <w:rPr>
          <w:rStyle w:val="StyleBoldUnderline"/>
          <w:highlight w:val="yellow"/>
        </w:rPr>
        <w:t>outrage over President Obama’s leaked “backup plan” on immigration</w:t>
      </w:r>
      <w:r w:rsidRPr="007B1F4B">
        <w:rPr>
          <w:sz w:val="16"/>
          <w:highlight w:val="yellow"/>
        </w:rPr>
        <w:t>.</w:t>
      </w:r>
      <w:r w:rsidRPr="0002467C">
        <w:rPr>
          <w:sz w:val="16"/>
        </w:rPr>
        <w:t xml:space="preserve"> In dysfunctional Washington, </w:t>
      </w:r>
      <w:r w:rsidRPr="007B1F4B">
        <w:rPr>
          <w:rStyle w:val="StyleBoldUnderline"/>
          <w:highlight w:val="yellow"/>
        </w:rPr>
        <w:t>this means that prospects for comprehensive reform</w:t>
      </w:r>
      <w:r w:rsidRPr="0002467C">
        <w:rPr>
          <w:rStyle w:val="StyleBoldUnderline"/>
        </w:rPr>
        <w:t xml:space="preserve"> – including what amounts to an amnesty for the undocumented – </w:t>
      </w:r>
      <w:r w:rsidRPr="007B1F4B">
        <w:rPr>
          <w:rStyle w:val="StyleBoldUnderline"/>
          <w:highlight w:val="yellow"/>
        </w:rPr>
        <w:t>are getting brighter</w:t>
      </w:r>
      <w:r w:rsidRPr="0002467C">
        <w:rPr>
          <w:rStyle w:val="StyleBoldUnderline"/>
        </w:rPr>
        <w:t>.</w:t>
      </w:r>
      <w:r w:rsidRPr="0002467C">
        <w:rPr>
          <w:sz w:val="12"/>
        </w:rPr>
        <w:t>¶</w:t>
      </w:r>
      <w:r w:rsidRPr="0002467C">
        <w:rPr>
          <w:sz w:val="16"/>
        </w:rPr>
        <w:t xml:space="preserve"> “Dead on arrival” was the verdict from Sen. Marco Rubio, R-Fla., who has taken on the thankless task of leading his party back within shouting distance of reasonable on the immigration issue. The president’s plan, obtained by USA Today, would leave the nation with “unsecured borders and a broken legal immigration system for years to come,” Rubio charged.</w:t>
      </w:r>
      <w:r w:rsidRPr="0002467C">
        <w:rPr>
          <w:sz w:val="12"/>
        </w:rPr>
        <w:t>¶</w:t>
      </w:r>
      <w:r w:rsidRPr="0002467C">
        <w:rPr>
          <w:sz w:val="16"/>
        </w:rPr>
        <w:t xml:space="preserve"> Sen. Rand Paul, R-Ky., said the White House proposal – which hasn’t actually been proposed – shows that Obama is “really not serious” about reform. Rep. Paul </w:t>
      </w:r>
      <w:r w:rsidRPr="0002467C">
        <w:rPr>
          <w:rStyle w:val="StyleBoldUnderline"/>
        </w:rPr>
        <w:t>R</w:t>
      </w:r>
      <w:r w:rsidRPr="007B1F4B">
        <w:rPr>
          <w:rStyle w:val="StyleBoldUnderline"/>
          <w:highlight w:val="yellow"/>
        </w:rPr>
        <w:t>yan</w:t>
      </w:r>
      <w:r w:rsidRPr="0002467C">
        <w:rPr>
          <w:sz w:val="16"/>
        </w:rPr>
        <w:t xml:space="preserve">, R-Wis., </w:t>
      </w:r>
      <w:r w:rsidRPr="007B1F4B">
        <w:rPr>
          <w:rStyle w:val="StyleBoldUnderline"/>
          <w:highlight w:val="yellow"/>
        </w:rPr>
        <w:t>said Obama’s plan “tells us that he’s looking for a partisan advantage</w:t>
      </w:r>
      <w:r w:rsidRPr="0002467C">
        <w:rPr>
          <w:rStyle w:val="StyleBoldUnderline"/>
        </w:rPr>
        <w:t xml:space="preserve"> and not a bipartisan solution.”</w:t>
      </w:r>
      <w:r w:rsidRPr="0002467C">
        <w:rPr>
          <w:rStyle w:val="StyleBoldUnderline"/>
          <w:b w:val="0"/>
          <w:sz w:val="12"/>
        </w:rPr>
        <w:t>¶</w:t>
      </w:r>
      <w:r w:rsidRPr="0002467C">
        <w:rPr>
          <w:rStyle w:val="StyleBoldUnderline"/>
        </w:rPr>
        <w:t xml:space="preserve"> </w:t>
      </w:r>
      <w:r w:rsidRPr="007B1F4B">
        <w:rPr>
          <w:rStyle w:val="StyleBoldUnderline"/>
          <w:highlight w:val="yellow"/>
        </w:rPr>
        <w:t>Translation: Things are looking up!</w:t>
      </w:r>
      <w:r w:rsidRPr="007B1F4B">
        <w:rPr>
          <w:rStyle w:val="StyleBoldUnderline"/>
          <w:b w:val="0"/>
          <w:sz w:val="12"/>
          <w:highlight w:val="yellow"/>
        </w:rPr>
        <w:t>¶</w:t>
      </w:r>
      <w:r w:rsidRPr="0002467C">
        <w:rPr>
          <w:rStyle w:val="StyleBoldUnderline"/>
        </w:rPr>
        <w:t xml:space="preserve"> Here’s the state of play: In the November election</w:t>
      </w:r>
      <w:r w:rsidRPr="00E626AB">
        <w:rPr>
          <w:rStyle w:val="StyleBoldUnderline"/>
        </w:rPr>
        <w:t>, Obama carried</w:t>
      </w:r>
      <w:r w:rsidRPr="00E626AB">
        <w:rPr>
          <w:sz w:val="16"/>
        </w:rPr>
        <w:t xml:space="preserve"> both </w:t>
      </w:r>
      <w:r w:rsidRPr="00E626AB">
        <w:rPr>
          <w:rStyle w:val="StyleBoldUnderline"/>
        </w:rPr>
        <w:t>the</w:t>
      </w:r>
      <w:r w:rsidRPr="0002467C">
        <w:rPr>
          <w:rStyle w:val="StyleBoldUnderline"/>
        </w:rPr>
        <w:t xml:space="preserve"> nation’s largest minority – Hispanics</w:t>
      </w:r>
      <w:r w:rsidRPr="0002467C">
        <w:rPr>
          <w:sz w:val="16"/>
        </w:rPr>
        <w:t xml:space="preserve"> – and its fastest-growing minority – Asian-Americans – by nearly 3-to-1. Rubio, the son of Cuban immigrants, has been trying to explain to his party that immigration is a “threshold” issue for communities with fresh memories of arrival. Mitt Romney’s notion of reform, which he summed up as “self-deportation,” communicated hostility rather than empathy. Voters returned the favor.</w:t>
      </w:r>
      <w:r w:rsidRPr="0002467C">
        <w:rPr>
          <w:sz w:val="12"/>
        </w:rPr>
        <w:t>¶</w:t>
      </w:r>
      <w:r w:rsidRPr="0002467C">
        <w:rPr>
          <w:sz w:val="16"/>
        </w:rPr>
        <w:t xml:space="preserve"> So a bipartisan group of eight senators, led by Rubio, has been working to develop a comprehensive reform package that would provide some kind of legal status for the 11 million migrants who are here without papers.</w:t>
      </w:r>
      <w:r w:rsidRPr="0002467C">
        <w:rPr>
          <w:sz w:val="12"/>
        </w:rPr>
        <w:t>¶</w:t>
      </w:r>
      <w:r w:rsidRPr="0002467C">
        <w:rPr>
          <w:sz w:val="16"/>
        </w:rPr>
        <w:t xml:space="preserve"> </w:t>
      </w:r>
      <w:r w:rsidRPr="007B1F4B">
        <w:rPr>
          <w:rStyle w:val="StyleBoldUnderline"/>
          <w:highlight w:val="yellow"/>
        </w:rPr>
        <w:t>The outlines of a solution are obvious. There would be a clear path to citizenship</w:t>
      </w:r>
      <w:r w:rsidRPr="0002467C">
        <w:rPr>
          <w:sz w:val="16"/>
        </w:rPr>
        <w:t xml:space="preserve"> for those who were brought here as children. There would be provisional legal status, and a route to permanent legal status, for those who came as adults. There would be </w:t>
      </w:r>
      <w:r w:rsidRPr="0002467C">
        <w:rPr>
          <w:rStyle w:val="StyleBoldUnderline"/>
        </w:rPr>
        <w:t xml:space="preserve">measures to tighten </w:t>
      </w:r>
      <w:r w:rsidRPr="007B1F4B">
        <w:rPr>
          <w:rStyle w:val="StyleBoldUnderline"/>
          <w:highlight w:val="yellow"/>
        </w:rPr>
        <w:t>security along the border</w:t>
      </w:r>
      <w:r w:rsidRPr="0002467C">
        <w:rPr>
          <w:sz w:val="16"/>
        </w:rPr>
        <w:t xml:space="preserve"> with Mexico. There would probably be </w:t>
      </w:r>
      <w:r w:rsidRPr="007B1F4B">
        <w:rPr>
          <w:rStyle w:val="StyleBoldUnderline"/>
          <w:highlight w:val="yellow"/>
        </w:rPr>
        <w:t>some kind of guest-worker program</w:t>
      </w:r>
      <w:r w:rsidRPr="0002467C">
        <w:rPr>
          <w:sz w:val="16"/>
        </w:rPr>
        <w:t xml:space="preserve"> for those who seek only to come for seasonal employment. And </w:t>
      </w:r>
      <w:r w:rsidRPr="007B1F4B">
        <w:rPr>
          <w:rStyle w:val="StyleBoldUnderline"/>
          <w:highlight w:val="yellow"/>
        </w:rPr>
        <w:t>there would be changes to streamline the legal immigration syste</w:t>
      </w:r>
      <w:r w:rsidRPr="0002467C">
        <w:rPr>
          <w:rStyle w:val="StyleBoldUnderline"/>
        </w:rPr>
        <w:t>m</w:t>
      </w:r>
      <w:r w:rsidRPr="0002467C">
        <w:rPr>
          <w:sz w:val="16"/>
        </w:rPr>
        <w:t>, especially for high-tech workers and potential entrepreneurs.</w:t>
      </w:r>
      <w:r w:rsidRPr="0002467C">
        <w:rPr>
          <w:sz w:val="12"/>
        </w:rPr>
        <w:t>¶</w:t>
      </w:r>
      <w:r w:rsidRPr="0002467C">
        <w:rPr>
          <w:sz w:val="16"/>
        </w:rPr>
        <w:t xml:space="preserve"> </w:t>
      </w:r>
      <w:proofErr w:type="gramStart"/>
      <w:r w:rsidRPr="007B1F4B">
        <w:rPr>
          <w:rStyle w:val="StyleBoldUnderline"/>
          <w:highlight w:val="yellow"/>
        </w:rPr>
        <w:t>The</w:t>
      </w:r>
      <w:proofErr w:type="gramEnd"/>
      <w:r w:rsidRPr="007B1F4B">
        <w:rPr>
          <w:rStyle w:val="StyleBoldUnderline"/>
          <w:highlight w:val="yellow"/>
        </w:rPr>
        <w:t xml:space="preserve"> problem is that Republicans have spent years demonizing undocumented immigrants</w:t>
      </w:r>
      <w:r w:rsidRPr="0002467C">
        <w:rPr>
          <w:sz w:val="16"/>
        </w:rPr>
        <w:t xml:space="preserve"> as a way of appealing to xenophobic, jingoistic sentiment. So </w:t>
      </w:r>
      <w:r w:rsidRPr="007B1F4B">
        <w:rPr>
          <w:rStyle w:val="StyleBoldUnderline"/>
          <w:highlight w:val="yellow"/>
        </w:rPr>
        <w:t>how can members of Congress switch</w:t>
      </w:r>
      <w:r w:rsidRPr="0002467C">
        <w:rPr>
          <w:sz w:val="16"/>
        </w:rPr>
        <w:t xml:space="preserve"> from “these people are a plague” to “these people are welcome to stay” without facing the ire of the party’s activist base?</w:t>
      </w:r>
      <w:r w:rsidRPr="0002467C">
        <w:rPr>
          <w:sz w:val="12"/>
        </w:rPr>
        <w:t>¶</w:t>
      </w:r>
      <w:r w:rsidRPr="0002467C">
        <w:rPr>
          <w:sz w:val="16"/>
        </w:rPr>
        <w:t xml:space="preserve"> </w:t>
      </w:r>
      <w:r w:rsidRPr="007B1F4B">
        <w:rPr>
          <w:rStyle w:val="StyleBoldUnderline"/>
          <w:highlight w:val="yellow"/>
        </w:rPr>
        <w:t>Enter the president’s draft proposal, which administration officials described as a “backup” plan that Obama may put forward if Congress is not able to reach agreement.</w:t>
      </w:r>
    </w:p>
    <w:p w:rsidR="008A01AD" w:rsidRDefault="008A01AD" w:rsidP="008A01AD">
      <w:pPr>
        <w:pStyle w:val="Heading4"/>
      </w:pPr>
      <w:proofErr w:type="gramStart"/>
      <w:r>
        <w:rPr>
          <w:u w:val="single"/>
        </w:rPr>
        <w:t>i</w:t>
      </w:r>
      <w:r w:rsidRPr="001574F6">
        <w:rPr>
          <w:u w:val="single"/>
        </w:rPr>
        <w:t>ssue</w:t>
      </w:r>
      <w:proofErr w:type="gramEnd"/>
      <w:r w:rsidRPr="001574F6">
        <w:rPr>
          <w:u w:val="single"/>
        </w:rPr>
        <w:t xml:space="preserve"> selection is key</w:t>
      </w:r>
      <w:r>
        <w:t xml:space="preserve"> --- he can only get momentum if he starts with an issue like immigration where the public mood is changing.  Overreaching with an unpopular issue empirically triggers backlash. </w:t>
      </w:r>
    </w:p>
    <w:p w:rsidR="008A01AD" w:rsidRDefault="008A01AD" w:rsidP="008A01AD">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13" w:history="1">
        <w:r w:rsidRPr="00F177C6">
          <w:rPr>
            <w:rStyle w:val="Hyperlink"/>
          </w:rPr>
          <w:t>http://www.nationaljournal.com/magazine/there-s-no-such-thing-as-political-capital-20130207)</w:t>
        </w:r>
      </w:hyperlink>
      <w:r>
        <w:t>)</w:t>
      </w:r>
    </w:p>
    <w:p w:rsidR="008A01AD" w:rsidRDefault="008A01AD" w:rsidP="008A01AD"/>
    <w:p w:rsidR="008A01AD" w:rsidRPr="006F7A72" w:rsidRDefault="008A01AD" w:rsidP="008A01AD">
      <w:pPr>
        <w:rPr>
          <w:sz w:val="16"/>
        </w:rPr>
      </w:pPr>
      <w:r w:rsidRPr="006F7A72">
        <w:rPr>
          <w:sz w:val="16"/>
        </w:rPr>
        <w:lastRenderedPageBreak/>
        <w:t xml:space="preserve">Consider, as another example, the storied political career of President Franklin Roosevelt. </w:t>
      </w:r>
      <w:r w:rsidRPr="006F7A72">
        <w:rPr>
          <w:rStyle w:val="StyleBoldUnderline"/>
          <w:highlight w:val="yellow"/>
        </w:rPr>
        <w:t>Because the mood was ripe for dramatic change in the depths of the Great Depression, FDR was able to push an astonishing array of</w:t>
      </w:r>
      <w:r w:rsidRPr="00EC767E">
        <w:rPr>
          <w:rStyle w:val="StyleBoldUnderline"/>
        </w:rPr>
        <w:t xml:space="preserve"> New Deal </w:t>
      </w:r>
      <w:r w:rsidRPr="006F7A72">
        <w:rPr>
          <w:rStyle w:val="StyleBoldUnderline"/>
          <w:highlight w:val="yellow"/>
        </w:rPr>
        <w:t>programs</w:t>
      </w:r>
      <w:r w:rsidRPr="00EC767E">
        <w:rPr>
          <w:rStyle w:val="StyleBoldUnderline"/>
        </w:rPr>
        <w:t xml:space="preserve"> through a largely compliant Congress</w:t>
      </w:r>
      <w:r w:rsidRPr="006F7A72">
        <w:rPr>
          <w:sz w:val="16"/>
        </w:rPr>
        <w:t xml:space="preserve">, assuming what some described as near-dictatorial powers. </w:t>
      </w:r>
      <w:r w:rsidRPr="006F7A72">
        <w:rPr>
          <w:rStyle w:val="StyleBoldUnderline"/>
          <w:highlight w:val="yellow"/>
        </w:rPr>
        <w:t>But in his second term</w:t>
      </w:r>
      <w:r w:rsidRPr="007B6D18">
        <w:rPr>
          <w:rStyle w:val="StyleBoldUnderline"/>
        </w:rPr>
        <w:t>, full of confidence</w:t>
      </w:r>
      <w:r w:rsidRPr="006F7A72">
        <w:rPr>
          <w:sz w:val="16"/>
        </w:rPr>
        <w:t xml:space="preserve"> because of a landslide victory in 1936 that brought in unprecedented Democratic majorities in the House and Senate, </w:t>
      </w:r>
      <w:r w:rsidRPr="006F7A72">
        <w:rPr>
          <w:rStyle w:val="StyleBoldUnderline"/>
          <w:highlight w:val="yellow"/>
        </w:rPr>
        <w:t xml:space="preserve">Roosevelt </w:t>
      </w:r>
      <w:r w:rsidRPr="006F7A72">
        <w:rPr>
          <w:rStyle w:val="Emphasis"/>
          <w:highlight w:val="yellow"/>
        </w:rPr>
        <w:t>overreached</w:t>
      </w:r>
      <w:r w:rsidRPr="006F7A72">
        <w:rPr>
          <w:rStyle w:val="StyleBoldUnderline"/>
          <w:highlight w:val="yellow"/>
        </w:rPr>
        <w:t xml:space="preserve"> with his infamous Court-packing proposal. </w:t>
      </w:r>
      <w:r w:rsidRPr="006F7A72">
        <w:rPr>
          <w:rStyle w:val="Emphasis"/>
          <w:highlight w:val="yellow"/>
        </w:rPr>
        <w:t>All of a sudden, the political capital that experts thought was limitless disappeared</w:t>
      </w:r>
      <w:r w:rsidRPr="006F7A72">
        <w:rPr>
          <w:sz w:val="16"/>
        </w:rPr>
        <w:t xml:space="preserve">.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w:t>
      </w:r>
      <w:r w:rsidRPr="006F7A72">
        <w:rPr>
          <w:rStyle w:val="StyleBoldUnderline"/>
          <w:highlight w:val="yellow"/>
        </w:rPr>
        <w:t xml:space="preserve">Roosevelt had loads of popularity and momentum in 1937. He seemed to have a bank vault full of political capital. But, once again, </w:t>
      </w:r>
      <w:r w:rsidRPr="006F7A72">
        <w:rPr>
          <w:rStyle w:val="Emphasis"/>
          <w:highlight w:val="yellow"/>
        </w:rPr>
        <w:t>a president simply chose to take on the wrong issue at the wrong time</w:t>
      </w:r>
      <w:r w:rsidRPr="006F7A72">
        <w:rPr>
          <w:sz w:val="16"/>
        </w:rPr>
        <w:t>; this time, instead of most of the political interests in the country aligning his way, they opposed him. Roosevelt didn’t fully recover until World War II, despite two more election victories.</w:t>
      </w:r>
    </w:p>
    <w:p w:rsidR="008A01AD" w:rsidRDefault="008A01AD" w:rsidP="008A01AD">
      <w:r w:rsidRPr="006F7A72">
        <w:rPr>
          <w:rStyle w:val="StyleBoldUnderline"/>
          <w:highlight w:val="yellow"/>
        </w:rPr>
        <w:t>In terms of Obama’s second-term agenda</w:t>
      </w:r>
      <w:r>
        <w:t xml:space="preserve">, what all these shifting tides of momentum and political calculation mean is this: Anything goes. Obama has no more elections to win, and he needs to worry only about the support he will have in the House and Senate after 2014. But </w:t>
      </w:r>
      <w:r w:rsidRPr="006F7A72">
        <w:rPr>
          <w:rStyle w:val="Emphasis"/>
          <w:highlight w:val="yellow"/>
        </w:rPr>
        <w:t>if he picks issues that the country’s mood will support</w:t>
      </w:r>
      <w:r w:rsidRPr="006F7A72">
        <w:rPr>
          <w:highlight w:val="yellow"/>
        </w:rPr>
        <w:t>—</w:t>
      </w:r>
      <w:r w:rsidRPr="006F7A72">
        <w:rPr>
          <w:rStyle w:val="StyleBoldUnderline"/>
          <w:highlight w:val="yellow"/>
        </w:rPr>
        <w:t>such as</w:t>
      </w:r>
      <w:r>
        <w:t xml:space="preserve">, perhaps, </w:t>
      </w:r>
      <w:r w:rsidRPr="006F7A72">
        <w:rPr>
          <w:rStyle w:val="StyleBoldUnderline"/>
          <w:highlight w:val="yellow"/>
        </w:rPr>
        <w:t>immigration reform</w:t>
      </w:r>
      <w:r w:rsidRPr="004B38C0">
        <w:rPr>
          <w:rStyle w:val="StyleBoldUnderline"/>
        </w:rPr>
        <w:t xml:space="preserve"> and gun control</w:t>
      </w:r>
      <w:r>
        <w:t>—</w:t>
      </w:r>
      <w:r w:rsidRPr="006F7A72">
        <w:rPr>
          <w:rStyle w:val="StyleBoldUnderline"/>
          <w:highlight w:val="yellow"/>
        </w:rPr>
        <w:t>there is no reason to think he can’t win far more victories</w:t>
      </w:r>
      <w:r w:rsidRPr="00FD62E9">
        <w:rPr>
          <w:rStyle w:val="StyleBoldUnderline"/>
        </w:rPr>
        <w:t xml:space="preserve"> than any of the careful calculators of political capital now believe is possible, including battles over tax reform and deficit reduction.</w:t>
      </w:r>
    </w:p>
    <w:p w:rsidR="008A01AD" w:rsidRDefault="008A01AD" w:rsidP="008A01AD">
      <w:r>
        <w:t xml:space="preserve">Amid today’s atmosphere of Republican self-doubt, a new, more mature Obama seems to be emerging, one who has his agenda clearly in mind and will ride the mood of the country more adroitly. </w:t>
      </w:r>
      <w:r w:rsidRPr="00117921">
        <w:t>If he can get some early wins—as he already has, apparently, on the fiscal cliff and the upper-income tax increase—that will create momentum, and one win may well lead to others. “Winning wins.”</w:t>
      </w:r>
    </w:p>
    <w:p w:rsidR="008A01AD" w:rsidRPr="00FE4018" w:rsidRDefault="008A01AD" w:rsidP="008A01AD">
      <w:pPr>
        <w:pStyle w:val="Heading4"/>
        <w:rPr>
          <w:rFonts w:asciiTheme="minorHAnsi" w:hAnsiTheme="minorHAnsi"/>
        </w:rPr>
      </w:pPr>
      <w:r w:rsidRPr="00FE4018">
        <w:rPr>
          <w:rFonts w:asciiTheme="minorHAnsi" w:hAnsiTheme="minorHAnsi"/>
        </w:rPr>
        <w:t xml:space="preserve">Missteps undermine capital more than victories replenish it </w:t>
      </w:r>
    </w:p>
    <w:p w:rsidR="008A01AD" w:rsidRPr="00FE4018" w:rsidRDefault="008A01AD" w:rsidP="008A01AD">
      <w:pPr>
        <w:rPr>
          <w:rFonts w:asciiTheme="minorHAnsi" w:hAnsiTheme="minorHAnsi"/>
          <w:sz w:val="14"/>
        </w:rPr>
      </w:pPr>
      <w:r w:rsidRPr="00FE4018">
        <w:rPr>
          <w:rStyle w:val="StyleStyleBold12pt"/>
          <w:rFonts w:asciiTheme="minorHAnsi" w:hAnsiTheme="minorHAnsi"/>
        </w:rPr>
        <w:t>Anderson, 5</w:t>
      </w:r>
      <w:r w:rsidRPr="00FE4018">
        <w:rPr>
          <w:rFonts w:asciiTheme="minorHAnsi" w:hAnsiTheme="minorHAnsi"/>
          <w:sz w:val="14"/>
        </w:rPr>
        <w:t xml:space="preserve"> --- </w:t>
      </w:r>
      <w:proofErr w:type="spellStart"/>
      <w:r w:rsidRPr="00FE4018">
        <w:rPr>
          <w:rFonts w:asciiTheme="minorHAnsi" w:hAnsiTheme="minorHAnsi"/>
          <w:sz w:val="14"/>
        </w:rPr>
        <w:t>Phd</w:t>
      </w:r>
      <w:proofErr w:type="spellEnd"/>
      <w:r w:rsidRPr="00FE4018">
        <w:rPr>
          <w:rFonts w:asciiTheme="minorHAnsi" w:hAnsiTheme="minorHAnsi"/>
          <w:sz w:val="14"/>
        </w:rPr>
        <w:t xml:space="preserve"> candidate in Philosophy at Ohio State (William David, THE PRESIDENT’S AGENDA: POSITION-TAKING, LEGISLATIVE SUPPORT, AND THE PERSISTENCE OF TIME, DISSERTATION, Presented in Partial Fulfillment of the Requirements for the Degree Doctor of Philosophy in the Graduate School of The Ohio State University, </w:t>
      </w:r>
      <w:hyperlink r:id="rId14" w:history="1">
        <w:r w:rsidRPr="00FE4018">
          <w:rPr>
            <w:rStyle w:val="Hyperlink"/>
            <w:rFonts w:asciiTheme="minorHAnsi" w:hAnsiTheme="minorHAnsi"/>
            <w:sz w:val="14"/>
          </w:rPr>
          <w:t>http://etd.ohiolink.edu/view.cgi/Anderson%20William%20David.pdf?osu1123169358</w:t>
        </w:r>
      </w:hyperlink>
      <w:r w:rsidRPr="00FE4018">
        <w:rPr>
          <w:rStyle w:val="Hyperlink"/>
          <w:rFonts w:asciiTheme="minorHAnsi" w:hAnsiTheme="minorHAnsi"/>
          <w:sz w:val="14"/>
        </w:rPr>
        <w:t>)</w:t>
      </w:r>
    </w:p>
    <w:p w:rsidR="008A01AD" w:rsidRPr="00FE4018" w:rsidRDefault="008A01AD" w:rsidP="008A01AD">
      <w:pPr>
        <w:rPr>
          <w:rFonts w:asciiTheme="minorHAnsi" w:hAnsiTheme="minorHAnsi"/>
          <w:sz w:val="14"/>
        </w:rPr>
      </w:pPr>
      <w:r w:rsidRPr="00FE4018">
        <w:rPr>
          <w:rFonts w:asciiTheme="minorHAnsi" w:hAnsiTheme="minorHAnsi"/>
          <w:sz w:val="14"/>
        </w:rPr>
        <w:t>Expansionism and Protectionism</w:t>
      </w:r>
    </w:p>
    <w:p w:rsidR="008A01AD" w:rsidRPr="00BF2ACB" w:rsidRDefault="008A01AD" w:rsidP="008A01AD">
      <w:pPr>
        <w:rPr>
          <w:rFonts w:asciiTheme="minorHAnsi" w:hAnsiTheme="minorHAnsi"/>
          <w:b/>
          <w:bCs/>
          <w:u w:val="single"/>
        </w:rPr>
      </w:pPr>
      <w:r w:rsidRPr="00FE4018">
        <w:rPr>
          <w:rFonts w:asciiTheme="minorHAnsi" w:hAnsiTheme="minorHAnsi"/>
          <w:sz w:val="14"/>
        </w:rPr>
        <w:t>Besides policy congruence and taking advantage of policy windows, presidents build their personal skills while solidifying in their own minds the risks they are willing to accept as they take positions on bills and lobby before Congress. Like members of the House (</w:t>
      </w:r>
      <w:proofErr w:type="spellStart"/>
      <w:r w:rsidRPr="00FE4018">
        <w:rPr>
          <w:rFonts w:asciiTheme="minorHAnsi" w:hAnsiTheme="minorHAnsi"/>
          <w:sz w:val="14"/>
        </w:rPr>
        <w:t>Fenno</w:t>
      </w:r>
      <w:proofErr w:type="spellEnd"/>
      <w:r w:rsidRPr="00FE4018">
        <w:rPr>
          <w:rFonts w:asciiTheme="minorHAnsi" w:hAnsiTheme="minorHAnsi"/>
          <w:sz w:val="14"/>
        </w:rPr>
        <w:t xml:space="preserve"> 1978), </w:t>
      </w:r>
      <w:proofErr w:type="gramStart"/>
      <w:r w:rsidRPr="00FE4018">
        <w:rPr>
          <w:rFonts w:asciiTheme="minorHAnsi" w:hAnsiTheme="minorHAnsi"/>
          <w:sz w:val="14"/>
        </w:rPr>
        <w:t>presidents</w:t>
      </w:r>
      <w:proofErr w:type="gramEnd"/>
      <w:r w:rsidRPr="00FE4018">
        <w:rPr>
          <w:rFonts w:asciiTheme="minorHAnsi" w:hAnsiTheme="minorHAnsi"/>
          <w:sz w:val="14"/>
        </w:rPr>
        <w:t xml:space="preserve"> move through expansionist and protectionist periods during their administrations, with expansionist periods more likely to immediately follow the election when political capital is high and legislative deference more common. The president’s coalition is larger, and he has more latitude to even further expand that coalition—a tactic that may serve him well during the next electoral cycle.</w:t>
      </w:r>
      <w:r>
        <w:rPr>
          <w:rFonts w:asciiTheme="minorHAnsi" w:hAnsiTheme="minorHAnsi"/>
          <w:sz w:val="14"/>
        </w:rPr>
        <w:t xml:space="preserve"> </w:t>
      </w:r>
      <w:r w:rsidRPr="006F7A72">
        <w:rPr>
          <w:rStyle w:val="StyleBoldUnderline"/>
          <w:rFonts w:asciiTheme="minorHAnsi" w:hAnsiTheme="minorHAnsi"/>
          <w:highlight w:val="yellow"/>
        </w:rPr>
        <w:t>Presidential capital</w:t>
      </w:r>
      <w:r w:rsidRPr="00FE4018">
        <w:rPr>
          <w:rFonts w:asciiTheme="minorHAnsi" w:hAnsiTheme="minorHAnsi"/>
          <w:sz w:val="14"/>
        </w:rPr>
        <w:t xml:space="preserve">, however, </w:t>
      </w:r>
      <w:r w:rsidRPr="006F7A72">
        <w:rPr>
          <w:rStyle w:val="StyleBoldUnderline"/>
          <w:rFonts w:asciiTheme="minorHAnsi" w:hAnsiTheme="minorHAnsi"/>
          <w:highlight w:val="yellow"/>
        </w:rPr>
        <w:t>erodes over time: a president’s mistakes</w:t>
      </w:r>
      <w:r w:rsidRPr="00FE4018">
        <w:rPr>
          <w:rStyle w:val="StyleBoldUnderline"/>
          <w:rFonts w:asciiTheme="minorHAnsi" w:hAnsiTheme="minorHAnsi"/>
        </w:rPr>
        <w:t xml:space="preserve"> during the term </w:t>
      </w:r>
      <w:r w:rsidRPr="006F7A72">
        <w:rPr>
          <w:rStyle w:val="StyleBoldUnderline"/>
          <w:rFonts w:asciiTheme="minorHAnsi" w:hAnsiTheme="minorHAnsi"/>
          <w:highlight w:val="yellow"/>
        </w:rPr>
        <w:t xml:space="preserve">erode political capital </w:t>
      </w:r>
      <w:r w:rsidRPr="006F7A72">
        <w:rPr>
          <w:rStyle w:val="Emphasis"/>
          <w:rFonts w:asciiTheme="minorHAnsi" w:hAnsiTheme="minorHAnsi"/>
          <w:highlight w:val="yellow"/>
        </w:rPr>
        <w:t>more than victories replenish it</w:t>
      </w:r>
      <w:r w:rsidRPr="006F7A72">
        <w:rPr>
          <w:rStyle w:val="StyleBoldUnderline"/>
          <w:rFonts w:asciiTheme="minorHAnsi" w:hAnsiTheme="minorHAnsi"/>
          <w:highlight w:val="yellow"/>
        </w:rPr>
        <w:t xml:space="preserve">, and </w:t>
      </w:r>
      <w:r w:rsidRPr="006F7A72">
        <w:rPr>
          <w:rStyle w:val="Emphasis"/>
          <w:rFonts w:asciiTheme="minorHAnsi" w:hAnsiTheme="minorHAnsi"/>
          <w:highlight w:val="yellow"/>
        </w:rPr>
        <w:t>activist presidents expose themselves to</w:t>
      </w:r>
      <w:r w:rsidRPr="00FE4018">
        <w:rPr>
          <w:rStyle w:val="Emphasis"/>
          <w:rFonts w:asciiTheme="minorHAnsi" w:hAnsiTheme="minorHAnsi"/>
        </w:rPr>
        <w:t xml:space="preserve"> </w:t>
      </w:r>
      <w:r w:rsidRPr="006F7A72">
        <w:rPr>
          <w:rStyle w:val="Emphasis"/>
          <w:rFonts w:asciiTheme="minorHAnsi" w:hAnsiTheme="minorHAnsi"/>
          <w:highlight w:val="yellow"/>
        </w:rPr>
        <w:t>greater “capital risk”</w:t>
      </w:r>
      <w:r w:rsidRPr="00FE4018">
        <w:rPr>
          <w:rStyle w:val="StyleBoldUnderline"/>
          <w:rFonts w:asciiTheme="minorHAnsi" w:hAnsiTheme="minorHAnsi"/>
        </w:rPr>
        <w:t xml:space="preserve"> </w:t>
      </w:r>
      <w:r>
        <w:rPr>
          <w:rStyle w:val="StyleBoldUnderline"/>
          <w:rFonts w:asciiTheme="minorHAnsi" w:hAnsiTheme="minorHAnsi"/>
          <w:color w:val="FF0000"/>
          <w:sz w:val="36"/>
        </w:rPr>
        <w:t xml:space="preserve">§ Marked 15:38 § </w:t>
      </w:r>
      <w:r w:rsidRPr="00FE4018">
        <w:rPr>
          <w:rStyle w:val="StyleBoldUnderline"/>
          <w:rFonts w:asciiTheme="minorHAnsi" w:hAnsiTheme="minorHAnsi"/>
        </w:rPr>
        <w:t xml:space="preserve">than reticent executives. Thus, </w:t>
      </w:r>
      <w:r w:rsidRPr="006F7A72">
        <w:rPr>
          <w:rStyle w:val="StyleBoldUnderline"/>
          <w:rFonts w:asciiTheme="minorHAnsi" w:hAnsiTheme="minorHAnsi"/>
          <w:highlight w:val="yellow"/>
        </w:rPr>
        <w:t>the president’s accumulated legislative record</w:t>
      </w:r>
      <w:r w:rsidRPr="00FE4018">
        <w:rPr>
          <w:rStyle w:val="StyleBoldUnderline"/>
          <w:rFonts w:asciiTheme="minorHAnsi" w:hAnsiTheme="minorHAnsi"/>
        </w:rPr>
        <w:t xml:space="preserve"> from earlier in the term </w:t>
      </w:r>
      <w:r w:rsidRPr="006F7A72">
        <w:rPr>
          <w:rStyle w:val="StyleBoldUnderline"/>
          <w:rFonts w:asciiTheme="minorHAnsi" w:hAnsiTheme="minorHAnsi"/>
          <w:highlight w:val="yellow"/>
        </w:rPr>
        <w:t>may harm his legislative</w:t>
      </w:r>
      <w:r w:rsidRPr="00FE4018">
        <w:rPr>
          <w:rStyle w:val="StyleBoldUnderline"/>
          <w:rFonts w:asciiTheme="minorHAnsi" w:hAnsiTheme="minorHAnsi"/>
        </w:rPr>
        <w:t xml:space="preserve"> and electoral </w:t>
      </w:r>
      <w:r w:rsidRPr="006F7A72">
        <w:rPr>
          <w:rStyle w:val="StyleBoldUnderline"/>
          <w:rFonts w:asciiTheme="minorHAnsi" w:hAnsiTheme="minorHAnsi"/>
          <w:highlight w:val="yellow"/>
        </w:rPr>
        <w:t>chances later</w:t>
      </w:r>
      <w:r w:rsidRPr="00FE4018">
        <w:rPr>
          <w:rStyle w:val="StyleBoldUnderline"/>
          <w:rFonts w:asciiTheme="minorHAnsi" w:hAnsiTheme="minorHAnsi"/>
        </w:rPr>
        <w:t xml:space="preserve"> in the term</w:t>
      </w:r>
      <w:r w:rsidRPr="00FE4018">
        <w:rPr>
          <w:rFonts w:asciiTheme="minorHAnsi" w:hAnsiTheme="minorHAnsi"/>
          <w:sz w:val="14"/>
        </w:rPr>
        <w:t xml:space="preserve"> (Light 1999).</w:t>
      </w:r>
      <w:r>
        <w:rPr>
          <w:rFonts w:asciiTheme="minorHAnsi" w:hAnsiTheme="minorHAnsi"/>
          <w:sz w:val="14"/>
        </w:rPr>
        <w:t xml:space="preserve"> </w:t>
      </w:r>
      <w:r w:rsidRPr="00FE4018">
        <w:rPr>
          <w:rFonts w:asciiTheme="minorHAnsi" w:hAnsiTheme="minorHAnsi"/>
          <w:sz w:val="14"/>
        </w:rPr>
        <w:t xml:space="preserve">The early months of the first Clinton term illustrate how difficult it is to seize on the momentum elections provide. </w:t>
      </w:r>
      <w:r w:rsidRPr="006F7A72">
        <w:rPr>
          <w:rStyle w:val="StyleBoldUnderline"/>
          <w:rFonts w:asciiTheme="minorHAnsi" w:hAnsiTheme="minorHAnsi"/>
          <w:highlight w:val="yellow"/>
        </w:rPr>
        <w:t>Clinton’s</w:t>
      </w:r>
      <w:r w:rsidRPr="00FE4018">
        <w:rPr>
          <w:rFonts w:asciiTheme="minorHAnsi" w:hAnsiTheme="minorHAnsi"/>
          <w:sz w:val="14"/>
        </w:rPr>
        <w:t xml:space="preserve"> struggles with health care reform and his </w:t>
      </w:r>
      <w:r w:rsidRPr="006F7A72">
        <w:rPr>
          <w:rStyle w:val="Emphasis"/>
          <w:rFonts w:asciiTheme="minorHAnsi" w:hAnsiTheme="minorHAnsi"/>
          <w:highlight w:val="yellow"/>
        </w:rPr>
        <w:t>missteps with peripheral issues</w:t>
      </w:r>
      <w:r w:rsidRPr="00FE4018">
        <w:rPr>
          <w:rStyle w:val="StyleBoldUnderline"/>
          <w:rFonts w:asciiTheme="minorHAnsi" w:hAnsiTheme="minorHAnsi"/>
        </w:rPr>
        <w:t xml:space="preserve">—that eventually </w:t>
      </w:r>
      <w:r w:rsidRPr="006F7A72">
        <w:rPr>
          <w:rStyle w:val="Emphasis"/>
          <w:rFonts w:asciiTheme="minorHAnsi" w:hAnsiTheme="minorHAnsi"/>
          <w:highlight w:val="yellow"/>
        </w:rPr>
        <w:t>harmed agenda items more germane to his</w:t>
      </w:r>
      <w:r w:rsidRPr="00FE4018">
        <w:rPr>
          <w:rStyle w:val="Emphasis"/>
          <w:rFonts w:asciiTheme="minorHAnsi" w:hAnsiTheme="minorHAnsi"/>
        </w:rPr>
        <w:t xml:space="preserve"> presidential </w:t>
      </w:r>
      <w:r w:rsidRPr="006F7A72">
        <w:rPr>
          <w:rStyle w:val="Emphasis"/>
          <w:rFonts w:asciiTheme="minorHAnsi" w:hAnsiTheme="minorHAnsi"/>
          <w:highlight w:val="yellow"/>
        </w:rPr>
        <w:t>platform</w:t>
      </w:r>
      <w:r w:rsidRPr="006F7A72">
        <w:rPr>
          <w:rStyle w:val="StyleBoldUnderline"/>
          <w:rFonts w:asciiTheme="minorHAnsi" w:hAnsiTheme="minorHAnsi"/>
          <w:highlight w:val="yellow"/>
        </w:rPr>
        <w:t>—suggest how important early presidential momentum is</w:t>
      </w:r>
      <w:r w:rsidRPr="00FE4018">
        <w:rPr>
          <w:rStyle w:val="StyleBoldUnderline"/>
          <w:rFonts w:asciiTheme="minorHAnsi" w:hAnsiTheme="minorHAnsi"/>
        </w:rPr>
        <w:t xml:space="preserve"> in shaping subsequent relations between Congress and the president.</w:t>
      </w:r>
    </w:p>
    <w:p w:rsidR="008A01AD" w:rsidRDefault="008A01AD" w:rsidP="008A01AD">
      <w:pPr>
        <w:pStyle w:val="Heading4"/>
      </w:pPr>
      <w:r>
        <w:t>GOP would still the plan as wasteful spending and foreign aid</w:t>
      </w:r>
    </w:p>
    <w:p w:rsidR="008A01AD" w:rsidRDefault="008A01AD" w:rsidP="008A01AD">
      <w:proofErr w:type="spellStart"/>
      <w:r w:rsidRPr="00D9021D">
        <w:rPr>
          <w:rStyle w:val="StyleStyleBold12pt"/>
        </w:rPr>
        <w:t>FoxNews</w:t>
      </w:r>
      <w:proofErr w:type="spellEnd"/>
      <w:r w:rsidRPr="00D9021D">
        <w:rPr>
          <w:rStyle w:val="StyleStyleBold12pt"/>
        </w:rPr>
        <w:t xml:space="preserve"> 1-17</w:t>
      </w:r>
      <w:r>
        <w:t xml:space="preserve"> [US taxpayers giving $4B to foreign firms for green energy projects, study says, http://www.foxnews.com/politics/2013/01/17/us-taxpayers-giving-4b-to-foreign-firms-for-green-energy-projects-study-says/#ixzz2Lg97ySPr]</w:t>
      </w:r>
    </w:p>
    <w:p w:rsidR="008A01AD" w:rsidRPr="00D9021D" w:rsidRDefault="008A01AD" w:rsidP="008A01AD">
      <w:pPr>
        <w:rPr>
          <w:sz w:val="16"/>
        </w:rPr>
      </w:pPr>
      <w:r w:rsidRPr="006F7A72">
        <w:rPr>
          <w:rStyle w:val="StyleBoldUnderline"/>
          <w:highlight w:val="yellow"/>
        </w:rPr>
        <w:t>U.S. taxpayers have forked over nearly $4 billion to foreign-owned companies as</w:t>
      </w:r>
      <w:r w:rsidRPr="00D9021D">
        <w:rPr>
          <w:rStyle w:val="StyleBoldUnderline"/>
        </w:rPr>
        <w:t xml:space="preserve"> part of </w:t>
      </w:r>
      <w:r w:rsidRPr="00D9021D">
        <w:rPr>
          <w:sz w:val="16"/>
        </w:rPr>
        <w:t xml:space="preserve">a stimulus program that pays </w:t>
      </w:r>
      <w:r w:rsidRPr="006F7A72">
        <w:rPr>
          <w:rStyle w:val="StyleBoldUnderline"/>
          <w:highlight w:val="yellow"/>
        </w:rPr>
        <w:t>cash grants to green-energy</w:t>
      </w:r>
      <w:r w:rsidRPr="00D9021D">
        <w:rPr>
          <w:rStyle w:val="StyleBoldUnderline"/>
        </w:rPr>
        <w:t xml:space="preserve"> firms</w:t>
      </w:r>
      <w:r w:rsidRPr="00D9021D">
        <w:rPr>
          <w:sz w:val="16"/>
        </w:rPr>
        <w:t xml:space="preserve">, according to a newly released congressional report. </w:t>
      </w:r>
      <w:r w:rsidRPr="00D9021D">
        <w:rPr>
          <w:sz w:val="12"/>
        </w:rPr>
        <w:t>¶</w:t>
      </w:r>
      <w:r w:rsidRPr="00D9021D">
        <w:rPr>
          <w:sz w:val="16"/>
        </w:rPr>
        <w:t xml:space="preserve"> </w:t>
      </w:r>
      <w:proofErr w:type="gramStart"/>
      <w:r w:rsidRPr="00D9021D">
        <w:rPr>
          <w:rStyle w:val="StyleBoldUnderline"/>
        </w:rPr>
        <w:t>The</w:t>
      </w:r>
      <w:proofErr w:type="gramEnd"/>
      <w:r w:rsidRPr="00D9021D">
        <w:rPr>
          <w:rStyle w:val="StyleBoldUnderline"/>
        </w:rPr>
        <w:t xml:space="preserve"> report from </w:t>
      </w:r>
      <w:r w:rsidRPr="006F7A72">
        <w:rPr>
          <w:rStyle w:val="StyleBoldUnderline"/>
          <w:highlight w:val="yellow"/>
        </w:rPr>
        <w:lastRenderedPageBreak/>
        <w:t>Republicans</w:t>
      </w:r>
      <w:r w:rsidRPr="00D9021D">
        <w:rPr>
          <w:rStyle w:val="StyleBoldUnderline"/>
        </w:rPr>
        <w:t xml:space="preserve"> </w:t>
      </w:r>
      <w:r w:rsidRPr="00D9021D">
        <w:rPr>
          <w:sz w:val="16"/>
        </w:rPr>
        <w:t xml:space="preserve">on the House Energy and Commerce Committee </w:t>
      </w:r>
      <w:r w:rsidRPr="006F7A72">
        <w:rPr>
          <w:rStyle w:val="StyleBoldUnderline"/>
          <w:highlight w:val="yellow"/>
        </w:rPr>
        <w:t>charged</w:t>
      </w:r>
      <w:r w:rsidRPr="00D9021D">
        <w:rPr>
          <w:rStyle w:val="StyleBoldUnderline"/>
        </w:rPr>
        <w:t xml:space="preserve"> that </w:t>
      </w:r>
      <w:r w:rsidRPr="006F7A72">
        <w:rPr>
          <w:rStyle w:val="StyleBoldUnderline"/>
          <w:highlight w:val="yellow"/>
        </w:rPr>
        <w:t>the</w:t>
      </w:r>
      <w:r w:rsidRPr="00D9021D">
        <w:rPr>
          <w:rStyle w:val="StyleBoldUnderline"/>
        </w:rPr>
        <w:t xml:space="preserve"> </w:t>
      </w:r>
      <w:r w:rsidRPr="00D9021D">
        <w:rPr>
          <w:sz w:val="16"/>
        </w:rPr>
        <w:t xml:space="preserve">Treasury Department-administered </w:t>
      </w:r>
      <w:r w:rsidRPr="006F7A72">
        <w:rPr>
          <w:rStyle w:val="StyleBoldUnderline"/>
          <w:highlight w:val="yellow"/>
        </w:rPr>
        <w:t>program has "failed"</w:t>
      </w:r>
      <w:r w:rsidRPr="00D9021D">
        <w:rPr>
          <w:rStyle w:val="StyleBoldUnderline"/>
        </w:rPr>
        <w:t xml:space="preserve"> in its goal of putting Americans to work</w:t>
      </w:r>
      <w:r w:rsidRPr="00D9021D">
        <w:rPr>
          <w:sz w:val="16"/>
        </w:rPr>
        <w:t xml:space="preserve">. </w:t>
      </w:r>
      <w:r w:rsidRPr="00D9021D">
        <w:rPr>
          <w:sz w:val="12"/>
        </w:rPr>
        <w:t>¶</w:t>
      </w:r>
      <w:r w:rsidRPr="00D9021D">
        <w:rPr>
          <w:sz w:val="16"/>
        </w:rPr>
        <w:t xml:space="preserve"> "Billions of dollars have filled the coffers of overseas firms while the evidence of the promised permanent jobs and economic growth here in the United States is scarce," the report said. </w:t>
      </w:r>
      <w:r w:rsidRPr="00D9021D">
        <w:rPr>
          <w:sz w:val="12"/>
        </w:rPr>
        <w:t>¶</w:t>
      </w:r>
      <w:r w:rsidRPr="00D9021D">
        <w:rPr>
          <w:sz w:val="16"/>
        </w:rPr>
        <w:t xml:space="preserve"> </w:t>
      </w:r>
      <w:proofErr w:type="gramStart"/>
      <w:r w:rsidRPr="00D9021D">
        <w:rPr>
          <w:rStyle w:val="StyleBoldUnderline"/>
        </w:rPr>
        <w:t>The</w:t>
      </w:r>
      <w:proofErr w:type="gramEnd"/>
      <w:r w:rsidRPr="00D9021D">
        <w:rPr>
          <w:rStyle w:val="StyleBoldUnderline"/>
        </w:rPr>
        <w:t xml:space="preserve"> program is separate from </w:t>
      </w:r>
      <w:r w:rsidRPr="00D9021D">
        <w:rPr>
          <w:sz w:val="16"/>
        </w:rPr>
        <w:t xml:space="preserve">the Energy Department fund that gave nearly $530 million to failed solar panel firm </w:t>
      </w:r>
      <w:proofErr w:type="spellStart"/>
      <w:r w:rsidRPr="00D9021D">
        <w:rPr>
          <w:rStyle w:val="StyleBoldUnderline"/>
        </w:rPr>
        <w:t>Solyndra</w:t>
      </w:r>
      <w:proofErr w:type="spellEnd"/>
      <w:r w:rsidRPr="00D9021D">
        <w:rPr>
          <w:sz w:val="16"/>
        </w:rPr>
        <w:t xml:space="preserve">. </w:t>
      </w:r>
      <w:r w:rsidRPr="00D9021D">
        <w:rPr>
          <w:sz w:val="12"/>
        </w:rPr>
        <w:t>¶</w:t>
      </w:r>
      <w:r w:rsidRPr="00D9021D">
        <w:rPr>
          <w:sz w:val="16"/>
        </w:rPr>
        <w:t xml:space="preserve"> </w:t>
      </w:r>
      <w:proofErr w:type="gramStart"/>
      <w:r w:rsidRPr="00D9021D">
        <w:rPr>
          <w:rStyle w:val="StyleBoldUnderline"/>
        </w:rPr>
        <w:t>This</w:t>
      </w:r>
      <w:proofErr w:type="gramEnd"/>
      <w:r w:rsidRPr="00D9021D">
        <w:rPr>
          <w:rStyle w:val="StyleBoldUnderline"/>
        </w:rPr>
        <w:t xml:space="preserve"> one </w:t>
      </w:r>
      <w:r w:rsidRPr="00D9021D">
        <w:rPr>
          <w:sz w:val="16"/>
        </w:rPr>
        <w:t xml:space="preserve">sprung out of the 2009 stimulus package, and </w:t>
      </w:r>
      <w:r w:rsidRPr="00D9021D">
        <w:rPr>
          <w:rStyle w:val="StyleBoldUnderline"/>
        </w:rPr>
        <w:t xml:space="preserve">offers cash payments to alternative energy companies </w:t>
      </w:r>
      <w:r w:rsidRPr="00D9021D">
        <w:rPr>
          <w:sz w:val="16"/>
        </w:rPr>
        <w:t>worth 30 percent of any given project's cost. The money is available for e</w:t>
      </w:r>
      <w:r w:rsidRPr="00D9021D">
        <w:rPr>
          <w:sz w:val="16"/>
          <w:szCs w:val="16"/>
        </w:rPr>
        <w:t>verything from solar to wind to geothermal to fuel cell projects. ¶ According to the report, though, nearly one-quarter of the $16 billion approved to date has been for U.S. subsidiaries of foreign firms. The money went to several Spain-based compan</w:t>
      </w:r>
      <w:r w:rsidRPr="00D9021D">
        <w:rPr>
          <w:sz w:val="16"/>
        </w:rPr>
        <w:t xml:space="preserve">ies, as well as those in Japan, Germany, France and Italy. </w:t>
      </w:r>
      <w:r w:rsidRPr="00D9021D">
        <w:rPr>
          <w:sz w:val="12"/>
        </w:rPr>
        <w:t>¶</w:t>
      </w:r>
      <w:r w:rsidRPr="00D9021D">
        <w:rPr>
          <w:sz w:val="16"/>
        </w:rPr>
        <w:t xml:space="preserve"> </w:t>
      </w:r>
      <w:proofErr w:type="gramStart"/>
      <w:r w:rsidRPr="00D9021D">
        <w:rPr>
          <w:sz w:val="16"/>
        </w:rPr>
        <w:t>Nearly</w:t>
      </w:r>
      <w:proofErr w:type="gramEnd"/>
      <w:r w:rsidRPr="00D9021D">
        <w:rPr>
          <w:sz w:val="16"/>
        </w:rPr>
        <w:t xml:space="preserve"> $1.8 billion, for example, went to various wind energy projects across the country under the U.S. division of Spain's </w:t>
      </w:r>
      <w:proofErr w:type="spellStart"/>
      <w:r w:rsidRPr="00D9021D">
        <w:rPr>
          <w:sz w:val="16"/>
        </w:rPr>
        <w:t>Iberdrola</w:t>
      </w:r>
      <w:proofErr w:type="spellEnd"/>
      <w:r w:rsidRPr="00D9021D">
        <w:rPr>
          <w:sz w:val="16"/>
        </w:rPr>
        <w:t xml:space="preserve"> Renewables, according to the study. </w:t>
      </w:r>
      <w:r w:rsidRPr="00D9021D">
        <w:rPr>
          <w:sz w:val="12"/>
        </w:rPr>
        <w:t>¶</w:t>
      </w:r>
      <w:r w:rsidRPr="00D9021D">
        <w:rPr>
          <w:sz w:val="16"/>
        </w:rPr>
        <w:t xml:space="preserve"> </w:t>
      </w:r>
      <w:r w:rsidRPr="006F7A72">
        <w:rPr>
          <w:rStyle w:val="StyleBoldUnderline"/>
          <w:highlight w:val="yellow"/>
        </w:rPr>
        <w:t>Republican lawmakers say the program is effectively aiding foreign competitors, with money the U.S. government</w:t>
      </w:r>
      <w:r w:rsidRPr="00D9021D">
        <w:rPr>
          <w:rStyle w:val="StyleBoldUnderline"/>
        </w:rPr>
        <w:t xml:space="preserve"> </w:t>
      </w:r>
      <w:r w:rsidRPr="00D9021D">
        <w:rPr>
          <w:sz w:val="16"/>
        </w:rPr>
        <w:t xml:space="preserve">arguably </w:t>
      </w:r>
      <w:r w:rsidRPr="006F7A72">
        <w:rPr>
          <w:rStyle w:val="StyleBoldUnderline"/>
          <w:highlight w:val="yellow"/>
        </w:rPr>
        <w:t>does not have</w:t>
      </w:r>
      <w:r w:rsidRPr="00D9021D">
        <w:rPr>
          <w:sz w:val="16"/>
        </w:rPr>
        <w:t xml:space="preserve">. </w:t>
      </w:r>
      <w:r w:rsidRPr="00D9021D">
        <w:rPr>
          <w:sz w:val="12"/>
        </w:rPr>
        <w:t>¶</w:t>
      </w:r>
      <w:r w:rsidRPr="00D9021D">
        <w:rPr>
          <w:sz w:val="16"/>
        </w:rPr>
        <w:t xml:space="preserve"> "</w:t>
      </w:r>
      <w:r w:rsidRPr="00D9021D">
        <w:rPr>
          <w:rStyle w:val="StyleBoldUnderline"/>
        </w:rPr>
        <w:t xml:space="preserve">With $16 trillion in debt, we cannot afford to send one out of every four taxpayer dollars overseas </w:t>
      </w:r>
      <w:r w:rsidRPr="00D9021D">
        <w:rPr>
          <w:sz w:val="16"/>
        </w:rPr>
        <w:t xml:space="preserve">for a program that has failed to create the jobs promised," Rep. Fred Upton, R-Mich., chairman of the committee, said in a statement. </w:t>
      </w:r>
    </w:p>
    <w:p w:rsidR="008A01AD" w:rsidRDefault="008A01AD" w:rsidP="008A01AD">
      <w:pPr>
        <w:pStyle w:val="Heading4"/>
      </w:pPr>
      <w:r>
        <w:t>GOP empirically opposes the plan - filibuster</w:t>
      </w:r>
    </w:p>
    <w:p w:rsidR="008A01AD" w:rsidRDefault="008A01AD" w:rsidP="008A01AD">
      <w:r w:rsidRPr="009458D5">
        <w:rPr>
          <w:rStyle w:val="StyleStyleBold12pt"/>
        </w:rPr>
        <w:t>Kraemer 2010</w:t>
      </w:r>
      <w:r>
        <w:t xml:space="preserve"> [Susan, Republicans Kill Section 1603 Renewable Energy Cash Grants, http://cleantechnica.com/2010/12/04/</w:t>
      </w:r>
      <w:r w:rsidRPr="00EB7B16">
        <w:rPr>
          <w:u w:val="single"/>
        </w:rPr>
        <w:t>republicans-kill-section-1603</w:t>
      </w:r>
      <w:r>
        <w:t>-renewable-energy-cash-grants/#8rp0m6JqVXpsxVfI.99]</w:t>
      </w:r>
    </w:p>
    <w:p w:rsidR="008A01AD" w:rsidRDefault="008A01AD" w:rsidP="008A01AD">
      <w:pPr>
        <w:rPr>
          <w:sz w:val="16"/>
        </w:rPr>
      </w:pPr>
      <w:r w:rsidRPr="00EE5E7F">
        <w:rPr>
          <w:rStyle w:val="StyleBoldUnderline"/>
          <w:highlight w:val="yellow"/>
        </w:rPr>
        <w:t>As part of pushing for tax cuts for the rich,</w:t>
      </w:r>
      <w:r w:rsidRPr="009458D5">
        <w:rPr>
          <w:rStyle w:val="StyleBoldUnderline"/>
        </w:rPr>
        <w:t xml:space="preserve"> today </w:t>
      </w:r>
      <w:r w:rsidRPr="00EE5E7F">
        <w:rPr>
          <w:rStyle w:val="StyleBoldUnderline"/>
          <w:highlight w:val="yellow"/>
        </w:rPr>
        <w:t>Republicans filibustered</w:t>
      </w:r>
      <w:r w:rsidRPr="009458D5">
        <w:rPr>
          <w:rStyle w:val="StyleBoldUnderline"/>
        </w:rPr>
        <w:t xml:space="preserve"> (</w:t>
      </w:r>
      <w:r w:rsidRPr="009458D5">
        <w:rPr>
          <w:sz w:val="16"/>
        </w:rPr>
        <w:t xml:space="preserve">would not allow an up or down vote on) </w:t>
      </w:r>
      <w:r w:rsidRPr="00EE5E7F">
        <w:rPr>
          <w:rStyle w:val="StyleBoldUnderline"/>
          <w:highlight w:val="yellow"/>
        </w:rPr>
        <w:t>the</w:t>
      </w:r>
      <w:r w:rsidRPr="009458D5">
        <w:rPr>
          <w:rStyle w:val="StyleBoldUnderline"/>
        </w:rPr>
        <w:t xml:space="preserve"> Baucus </w:t>
      </w:r>
      <w:r w:rsidRPr="00EE5E7F">
        <w:rPr>
          <w:rStyle w:val="StyleBoldUnderline"/>
          <w:highlight w:val="yellow"/>
        </w:rPr>
        <w:t>Amendment that would have extended the deadline for solar projects to get a 30% cash grant</w:t>
      </w:r>
      <w:r w:rsidRPr="009458D5">
        <w:rPr>
          <w:sz w:val="16"/>
        </w:rPr>
        <w:t>. Previous story: Solar Cash Grant Extension to be in Saturday’s Tax Cut Vote</w:t>
      </w:r>
      <w:proofErr w:type="gramStart"/>
      <w:r w:rsidRPr="009458D5">
        <w:rPr>
          <w:sz w:val="16"/>
        </w:rPr>
        <w:t>!</w:t>
      </w:r>
      <w:r w:rsidRPr="009458D5">
        <w:rPr>
          <w:sz w:val="12"/>
        </w:rPr>
        <w:t>¶</w:t>
      </w:r>
      <w:proofErr w:type="gramEnd"/>
      <w:r w:rsidRPr="009458D5">
        <w:rPr>
          <w:sz w:val="16"/>
        </w:rPr>
        <w:t xml:space="preserve"> Here’s some of the renewable energy tax provisions, that congress could have had a chance to vote up or down, if the GOP had not filibustered the entire bill, rather than let the Bush era tax cuts for the rich expire.</w:t>
      </w:r>
      <w:r w:rsidRPr="009458D5">
        <w:rPr>
          <w:sz w:val="12"/>
        </w:rPr>
        <w:t>¶</w:t>
      </w:r>
      <w:r w:rsidRPr="009458D5">
        <w:rPr>
          <w:sz w:val="16"/>
        </w:rPr>
        <w:t xml:space="preserve"> Baucus Amendment 4727: To change the end date from 2010, by extending till December 2011:</w:t>
      </w:r>
      <w:r w:rsidRPr="009458D5">
        <w:rPr>
          <w:sz w:val="12"/>
        </w:rPr>
        <w:t>¶</w:t>
      </w:r>
      <w:r w:rsidRPr="009458D5">
        <w:rPr>
          <w:sz w:val="16"/>
        </w:rPr>
        <w:t xml:space="preserve"> 1. Section 1603 of the American Recovery and Reinvestment Act – cash in lieu of tax credit for businesses not making a profit and unable to take the 30% tax credit</w:t>
      </w:r>
      <w:r w:rsidRPr="009458D5">
        <w:rPr>
          <w:sz w:val="12"/>
        </w:rPr>
        <w:t>¶</w:t>
      </w:r>
      <w:r w:rsidRPr="009458D5">
        <w:rPr>
          <w:sz w:val="16"/>
        </w:rPr>
        <w:t xml:space="preserve"> 2. Tax credits for heavy hybrid and natural gas vehicles and a 30% investment tax credit for alternative fuel refueling stations.</w:t>
      </w:r>
      <w:r w:rsidRPr="009458D5">
        <w:rPr>
          <w:sz w:val="12"/>
        </w:rPr>
        <w:t>¶</w:t>
      </w:r>
      <w:r w:rsidRPr="009458D5">
        <w:rPr>
          <w:sz w:val="16"/>
        </w:rPr>
        <w:t xml:space="preserve"> 3. Tax breaks for ethanol, 36 cents a gallon for blenders, and 8 cents a gallon for small producers. </w:t>
      </w:r>
      <w:proofErr w:type="gramStart"/>
      <w:r w:rsidRPr="009458D5">
        <w:rPr>
          <w:sz w:val="16"/>
        </w:rPr>
        <w:t>A 54</w:t>
      </w:r>
      <w:proofErr w:type="gramEnd"/>
      <w:r w:rsidRPr="009458D5">
        <w:rPr>
          <w:sz w:val="16"/>
        </w:rPr>
        <w:t xml:space="preserve"> cents per gallon tariff on ethanol imports.</w:t>
      </w:r>
      <w:r w:rsidRPr="009458D5">
        <w:rPr>
          <w:sz w:val="12"/>
        </w:rPr>
        <w:t>¶</w:t>
      </w:r>
      <w:r w:rsidRPr="009458D5">
        <w:rPr>
          <w:sz w:val="16"/>
        </w:rPr>
        <w:t xml:space="preserve"> 4. A $1-per-gallon production tax credit for biodiesel and biomass diesel and the small </w:t>
      </w:r>
      <w:proofErr w:type="spellStart"/>
      <w:r w:rsidRPr="009458D5">
        <w:rPr>
          <w:sz w:val="16"/>
        </w:rPr>
        <w:t>agri</w:t>
      </w:r>
      <w:proofErr w:type="spellEnd"/>
      <w:r w:rsidRPr="009458D5">
        <w:rPr>
          <w:sz w:val="16"/>
        </w:rPr>
        <w:t>-biodiesel producer credit of 10 cents per gallon extended through 2011.</w:t>
      </w:r>
      <w:r w:rsidRPr="009458D5">
        <w:rPr>
          <w:sz w:val="12"/>
        </w:rPr>
        <w:t>¶</w:t>
      </w:r>
      <w:r w:rsidRPr="009458D5">
        <w:rPr>
          <w:sz w:val="16"/>
        </w:rPr>
        <w:t xml:space="preserve"> 5. </w:t>
      </w:r>
      <w:proofErr w:type="gramStart"/>
      <w:r w:rsidRPr="009458D5">
        <w:rPr>
          <w:sz w:val="16"/>
        </w:rPr>
        <w:t>A 50-cent-per-gallon tax credit for biomass and other alternative fuels.</w:t>
      </w:r>
      <w:r w:rsidRPr="009458D5">
        <w:rPr>
          <w:sz w:val="12"/>
        </w:rPr>
        <w:t>¶</w:t>
      </w:r>
      <w:r w:rsidRPr="009458D5">
        <w:rPr>
          <w:sz w:val="16"/>
        </w:rPr>
        <w:t xml:space="preserve"> 6.</w:t>
      </w:r>
      <w:proofErr w:type="gramEnd"/>
      <w:r w:rsidRPr="009458D5">
        <w:rPr>
          <w:sz w:val="16"/>
        </w:rPr>
        <w:t xml:space="preserve"> Tax credits for energy-efficient appliances and homes.</w:t>
      </w:r>
      <w:r w:rsidRPr="009458D5">
        <w:rPr>
          <w:sz w:val="12"/>
        </w:rPr>
        <w:t>¶</w:t>
      </w:r>
      <w:r w:rsidRPr="009458D5">
        <w:rPr>
          <w:sz w:val="16"/>
        </w:rPr>
        <w:t xml:space="preserve"> 8. Adding $2.5 billion in funding for Section 48C the advanced energy manufacturing 30% tax credit for companies manufacturing advanced clean energy products and materials.</w:t>
      </w:r>
      <w:r w:rsidRPr="009458D5">
        <w:rPr>
          <w:sz w:val="12"/>
        </w:rPr>
        <w:t>¶</w:t>
      </w:r>
      <w:r w:rsidRPr="009458D5">
        <w:rPr>
          <w:sz w:val="16"/>
        </w:rPr>
        <w:t xml:space="preserve"> 9. Reinstating the Research and Development tax credit.</w:t>
      </w:r>
      <w:r w:rsidRPr="009458D5">
        <w:rPr>
          <w:sz w:val="12"/>
        </w:rPr>
        <w:t>¶</w:t>
      </w:r>
      <w:r w:rsidRPr="009458D5">
        <w:rPr>
          <w:sz w:val="16"/>
        </w:rPr>
        <w:t xml:space="preserve"> If the entire bill had not been filibustered all Senators would get up or down votes on each of these. The vote to take votes (cloture) on the Baucus Amendment got 53 votes. It needed 60 to get over the usual Republican filibuster.</w:t>
      </w:r>
    </w:p>
    <w:p w:rsidR="008A01AD" w:rsidRDefault="008A01AD" w:rsidP="008A01AD">
      <w:pPr>
        <w:pStyle w:val="Heading4"/>
      </w:pPr>
      <w:r>
        <w:t>Plan is controversial -- Senate is evenly split</w:t>
      </w:r>
    </w:p>
    <w:p w:rsidR="008A01AD" w:rsidRDefault="008A01AD" w:rsidP="008A01AD">
      <w:r w:rsidRPr="006A1BF9">
        <w:rPr>
          <w:rStyle w:val="StyleStyleBold12pt"/>
        </w:rPr>
        <w:t>Lillian 2012</w:t>
      </w:r>
      <w:r>
        <w:t xml:space="preserve"> [Jessica, U.S. Senate Rejects Amendment </w:t>
      </w:r>
      <w:proofErr w:type="gramStart"/>
      <w:r>
        <w:t>To</w:t>
      </w:r>
      <w:proofErr w:type="gramEnd"/>
      <w:r>
        <w:t xml:space="preserve"> Extend Section 1603 Program, http://www.solarindustrymag.com/e107_plugins/content/content.php?content.9893#.UQ30JB3XYdg]</w:t>
      </w:r>
    </w:p>
    <w:p w:rsidR="008A01AD" w:rsidRPr="006A1BF9" w:rsidRDefault="008A01AD" w:rsidP="008A01AD">
      <w:pPr>
        <w:rPr>
          <w:sz w:val="16"/>
        </w:rPr>
      </w:pPr>
      <w:r w:rsidRPr="00EE5E7F">
        <w:rPr>
          <w:rStyle w:val="StyleBoldUnderline"/>
          <w:highlight w:val="yellow"/>
        </w:rPr>
        <w:t>An amendment</w:t>
      </w:r>
      <w:r w:rsidRPr="006A1BF9">
        <w:rPr>
          <w:rStyle w:val="StyleBoldUnderline"/>
        </w:rPr>
        <w:t xml:space="preserve"> </w:t>
      </w:r>
      <w:r w:rsidRPr="006A1BF9">
        <w:rPr>
          <w:sz w:val="16"/>
        </w:rPr>
        <w:t xml:space="preserve">proposed by Sen. Debbie Stabenow, D-Mich., </w:t>
      </w:r>
      <w:r w:rsidRPr="00EE5E7F">
        <w:rPr>
          <w:rStyle w:val="StyleBoldUnderline"/>
          <w:highlight w:val="yellow"/>
        </w:rPr>
        <w:t>that would have extended</w:t>
      </w:r>
      <w:r w:rsidRPr="006A1BF9">
        <w:rPr>
          <w:rStyle w:val="StyleBoldUnderline"/>
        </w:rPr>
        <w:t xml:space="preserve"> </w:t>
      </w:r>
      <w:r w:rsidRPr="006A1BF9">
        <w:rPr>
          <w:sz w:val="16"/>
        </w:rPr>
        <w:t xml:space="preserve">the U.S. Department of Treasury's </w:t>
      </w:r>
      <w:r w:rsidRPr="00EE5E7F">
        <w:rPr>
          <w:rStyle w:val="StyleBoldUnderline"/>
          <w:highlight w:val="yellow"/>
        </w:rPr>
        <w:t>Section 1603</w:t>
      </w:r>
      <w:r w:rsidRPr="006A1BF9">
        <w:rPr>
          <w:sz w:val="16"/>
        </w:rPr>
        <w:t xml:space="preserve"> program and other renewable energy tax incentives </w:t>
      </w:r>
      <w:r w:rsidRPr="00EE5E7F">
        <w:rPr>
          <w:rStyle w:val="StyleBoldUnderline"/>
          <w:highlight w:val="yellow"/>
        </w:rPr>
        <w:t>failed</w:t>
      </w:r>
      <w:r w:rsidRPr="006A1BF9">
        <w:rPr>
          <w:rStyle w:val="StyleBoldUnderline"/>
        </w:rPr>
        <w:t xml:space="preserve"> </w:t>
      </w:r>
      <w:r w:rsidRPr="006A1BF9">
        <w:rPr>
          <w:sz w:val="16"/>
        </w:rPr>
        <w:t xml:space="preserve">to receive approval from </w:t>
      </w:r>
      <w:r w:rsidRPr="00EE5E7F">
        <w:rPr>
          <w:rStyle w:val="StyleBoldUnderline"/>
          <w:highlight w:val="yellow"/>
        </w:rPr>
        <w:t>the</w:t>
      </w:r>
      <w:r w:rsidRPr="006A1BF9">
        <w:rPr>
          <w:rStyle w:val="StyleBoldUnderline"/>
        </w:rPr>
        <w:t xml:space="preserve"> </w:t>
      </w:r>
      <w:r w:rsidRPr="006A1BF9">
        <w:rPr>
          <w:sz w:val="16"/>
        </w:rPr>
        <w:t xml:space="preserve">U.S. </w:t>
      </w:r>
      <w:r w:rsidRPr="00EE5E7F">
        <w:rPr>
          <w:rStyle w:val="StyleBoldUnderline"/>
          <w:highlight w:val="yellow"/>
        </w:rPr>
        <w:t>Senate</w:t>
      </w:r>
      <w:r w:rsidRPr="006A1BF9">
        <w:rPr>
          <w:sz w:val="16"/>
        </w:rPr>
        <w:t xml:space="preserve">. Stabenow's legislation sought to revive </w:t>
      </w:r>
      <w:r w:rsidRPr="00EE5E7F">
        <w:rPr>
          <w:rStyle w:val="StyleBoldUnderline"/>
          <w:highlight w:val="yellow"/>
        </w:rPr>
        <w:t>the</w:t>
      </w:r>
      <w:r w:rsidRPr="006A1BF9">
        <w:rPr>
          <w:rStyle w:val="StyleBoldUnderline"/>
        </w:rPr>
        <w:t xml:space="preserve"> Section 1603 </w:t>
      </w:r>
      <w:r w:rsidRPr="006A1BF9">
        <w:rPr>
          <w:sz w:val="16"/>
        </w:rPr>
        <w:t xml:space="preserve">program and other incentives via an amendment to the Surface Transportation Bill (S.1813), legislation focusing on highway improvements. Her </w:t>
      </w:r>
      <w:r w:rsidRPr="006A1BF9">
        <w:rPr>
          <w:rStyle w:val="StyleBoldUnderline"/>
        </w:rPr>
        <w:t>a</w:t>
      </w:r>
      <w:r w:rsidRPr="00EE5E7F">
        <w:rPr>
          <w:rStyle w:val="StyleBoldUnderline"/>
          <w:highlight w:val="yellow"/>
        </w:rPr>
        <w:t>mendment</w:t>
      </w:r>
      <w:r w:rsidRPr="006A1BF9">
        <w:rPr>
          <w:rStyle w:val="StyleBoldUnderline"/>
        </w:rPr>
        <w:t xml:space="preserve"> </w:t>
      </w:r>
      <w:r w:rsidRPr="006A1BF9">
        <w:rPr>
          <w:sz w:val="16"/>
        </w:rPr>
        <w:t xml:space="preserve">- known as amendment #1812 (Energy Tax Extenders) - needed to receive 60 votes in order to be included in S.1813. However, it </w:t>
      </w:r>
      <w:r w:rsidRPr="00EE5E7F">
        <w:rPr>
          <w:rStyle w:val="StyleBoldUnderline"/>
          <w:highlight w:val="yellow"/>
        </w:rPr>
        <w:t>received just 49 votes</w:t>
      </w:r>
      <w:r w:rsidRPr="006A1BF9">
        <w:rPr>
          <w:sz w:val="16"/>
        </w:rPr>
        <w:t>. (The full vote breakdown, by senator, is available here.)</w:t>
      </w:r>
    </w:p>
    <w:p w:rsidR="008A01AD" w:rsidRDefault="008A01AD" w:rsidP="008A01AD">
      <w:pPr>
        <w:pStyle w:val="Heading4"/>
      </w:pPr>
      <w:r>
        <w:t>1603 is perceived as stimulus, causes backlash</w:t>
      </w:r>
    </w:p>
    <w:p w:rsidR="008A01AD" w:rsidRDefault="008A01AD" w:rsidP="008A01AD">
      <w:r w:rsidRPr="00E1220C">
        <w:rPr>
          <w:rStyle w:val="StyleStyleBold12pt"/>
        </w:rPr>
        <w:t>Ryan 2011</w:t>
      </w:r>
      <w:r>
        <w:t xml:space="preserve"> [Margaret, Tax Break Tactics Divide Renewable Industry, http://energy.aol.com/2011/08/31/tax-break-tactics-divide-renewable-industry/]</w:t>
      </w:r>
    </w:p>
    <w:p w:rsidR="008A01AD" w:rsidRDefault="008A01AD" w:rsidP="008A01AD">
      <w:pPr>
        <w:rPr>
          <w:sz w:val="16"/>
        </w:rPr>
      </w:pPr>
      <w:proofErr w:type="gramStart"/>
      <w:r w:rsidRPr="006A1BF9">
        <w:rPr>
          <w:sz w:val="16"/>
        </w:rPr>
        <w:t>The Stimulus Backlash.</w:t>
      </w:r>
      <w:proofErr w:type="gramEnd"/>
      <w:r w:rsidRPr="006A1BF9">
        <w:rPr>
          <w:sz w:val="16"/>
        </w:rPr>
        <w:t xml:space="preserve"> But Rhone </w:t>
      </w:r>
      <w:proofErr w:type="spellStart"/>
      <w:r w:rsidRPr="006A1BF9">
        <w:rPr>
          <w:sz w:val="16"/>
        </w:rPr>
        <w:t>Resch</w:t>
      </w:r>
      <w:proofErr w:type="spellEnd"/>
      <w:r w:rsidRPr="006A1BF9">
        <w:rPr>
          <w:sz w:val="16"/>
        </w:rPr>
        <w:t xml:space="preserve">, executive director of the Solar Energy Industries Association, said the option for </w:t>
      </w:r>
      <w:r w:rsidRPr="006A1BF9">
        <w:rPr>
          <w:rStyle w:val="StyleBoldUnderline"/>
        </w:rPr>
        <w:t xml:space="preserve">conversion </w:t>
      </w:r>
      <w:r w:rsidRPr="006A1BF9">
        <w:rPr>
          <w:sz w:val="16"/>
        </w:rPr>
        <w:t xml:space="preserve">was already under discussion in Congress, and </w:t>
      </w:r>
      <w:r w:rsidRPr="006A1BF9">
        <w:rPr>
          <w:rStyle w:val="StyleBoldUnderline"/>
        </w:rPr>
        <w:t>had bipartisan support</w:t>
      </w:r>
      <w:r w:rsidRPr="006A1BF9">
        <w:rPr>
          <w:sz w:val="16"/>
        </w:rPr>
        <w:t xml:space="preserve">, </w:t>
      </w:r>
      <w:r w:rsidRPr="006A1BF9">
        <w:rPr>
          <w:rStyle w:val="StyleBoldUnderline"/>
        </w:rPr>
        <w:t xml:space="preserve">when it was attached to the stimulus bill as Section </w:t>
      </w:r>
      <w:r w:rsidRPr="00EE5E7F">
        <w:rPr>
          <w:rStyle w:val="StyleBoldUnderline"/>
          <w:highlight w:val="yellow"/>
        </w:rPr>
        <w:t>1603</w:t>
      </w:r>
      <w:r w:rsidRPr="00EE5E7F">
        <w:rPr>
          <w:sz w:val="16"/>
          <w:highlight w:val="yellow"/>
        </w:rPr>
        <w:t>.</w:t>
      </w:r>
      <w:r w:rsidRPr="006A1BF9">
        <w:rPr>
          <w:sz w:val="12"/>
        </w:rPr>
        <w:t>¶</w:t>
      </w:r>
      <w:r w:rsidRPr="006A1BF9">
        <w:rPr>
          <w:sz w:val="16"/>
        </w:rPr>
        <w:t xml:space="preserve"> </w:t>
      </w:r>
      <w:r w:rsidRPr="006A1BF9">
        <w:rPr>
          <w:rStyle w:val="StyleBoldUnderline"/>
        </w:rPr>
        <w:t>Now</w:t>
      </w:r>
      <w:r w:rsidRPr="006A1BF9">
        <w:rPr>
          <w:sz w:val="16"/>
        </w:rPr>
        <w:t xml:space="preserve">, </w:t>
      </w:r>
      <w:proofErr w:type="spellStart"/>
      <w:r w:rsidRPr="006A1BF9">
        <w:rPr>
          <w:sz w:val="16"/>
        </w:rPr>
        <w:t>Resch</w:t>
      </w:r>
      <w:proofErr w:type="spellEnd"/>
      <w:r w:rsidRPr="006A1BF9">
        <w:rPr>
          <w:sz w:val="16"/>
        </w:rPr>
        <w:t xml:space="preserve"> said, </w:t>
      </w:r>
      <w:r w:rsidRPr="006A1BF9">
        <w:rPr>
          <w:rStyle w:val="StyleBoldUnderline"/>
        </w:rPr>
        <w:t>it</w:t>
      </w:r>
      <w:r w:rsidRPr="00EE5E7F">
        <w:rPr>
          <w:rStyle w:val="StyleBoldUnderline"/>
          <w:highlight w:val="yellow"/>
        </w:rPr>
        <w:t>s extension chances are being harmed by the Congressional backlash against anything "stimulus."</w:t>
      </w:r>
      <w:r w:rsidRPr="00EE5E7F">
        <w:rPr>
          <w:rStyle w:val="StyleBoldUnderline"/>
          <w:b w:val="0"/>
          <w:sz w:val="12"/>
          <w:highlight w:val="yellow"/>
          <w:u w:val="none"/>
        </w:rPr>
        <w:t>¶</w:t>
      </w:r>
      <w:r w:rsidRPr="006A1BF9">
        <w:rPr>
          <w:rStyle w:val="StyleBoldUnderline"/>
        </w:rPr>
        <w:t xml:space="preserve"> </w:t>
      </w:r>
      <w:r w:rsidRPr="006A1BF9">
        <w:rPr>
          <w:sz w:val="16"/>
        </w:rPr>
        <w:t xml:space="preserve">"In reality, it costs very little and delivers huge resources," </w:t>
      </w:r>
      <w:proofErr w:type="spellStart"/>
      <w:r w:rsidRPr="006A1BF9">
        <w:rPr>
          <w:sz w:val="16"/>
        </w:rPr>
        <w:t>Resch</w:t>
      </w:r>
      <w:proofErr w:type="spellEnd"/>
      <w:r w:rsidRPr="006A1BF9">
        <w:rPr>
          <w:sz w:val="16"/>
        </w:rPr>
        <w:t xml:space="preserve"> said, noting a Bipartisan Policy Center study that found Section 1603 made the ITC "twice as efficient as a tax credit alone." Under the section, he said, solar projects in 45 states have leveraged more than $4 billion in private money. Solar manufacturing and construction supports some 45,000 jobs, he said.</w:t>
      </w:r>
    </w:p>
    <w:p w:rsidR="008A01AD" w:rsidRPr="009A5EB5" w:rsidRDefault="008A01AD" w:rsidP="008A01AD">
      <w:pPr>
        <w:pStyle w:val="Heading4"/>
      </w:pPr>
      <w:r w:rsidRPr="009A5EB5">
        <w:lastRenderedPageBreak/>
        <w:t>Obama gets the blame - attempts to deflect to other policymakers fail</w:t>
      </w:r>
    </w:p>
    <w:p w:rsidR="008A01AD" w:rsidRDefault="008A01AD" w:rsidP="008A01AD">
      <w:r w:rsidRPr="00AD7924">
        <w:rPr>
          <w:rStyle w:val="StyleStyleBold12pt"/>
        </w:rPr>
        <w:t>Nicholas and Hook 10</w:t>
      </w:r>
      <w:r>
        <w:rPr>
          <w:rStyle w:val="StyleBoldUnderline"/>
        </w:rPr>
        <w:t xml:space="preserve"> </w:t>
      </w:r>
      <w:r w:rsidRPr="00941158">
        <w:t>(Peter and Janet, Tribune Washington Bureau, July 30, "Obama the Velcro president", http://articles.latimes.com/2010/jul/30/nation/la-na-velcro-presidency-20100730)jn</w:t>
      </w:r>
    </w:p>
    <w:p w:rsidR="008A01AD" w:rsidRPr="009B321F" w:rsidRDefault="008A01AD" w:rsidP="008A01AD">
      <w:pPr>
        <w:rPr>
          <w:sz w:val="14"/>
        </w:rPr>
      </w:pPr>
      <w:r w:rsidRPr="009B321F">
        <w:rPr>
          <w:sz w:val="14"/>
        </w:rPr>
        <w:t xml:space="preserve">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w:t>
      </w:r>
      <w:r w:rsidRPr="009F324C">
        <w:rPr>
          <w:rStyle w:val="StyleBoldUnderline"/>
        </w:rPr>
        <w:t>At every turn, Obama makes the argument that he has improved lives</w:t>
      </w:r>
      <w:r w:rsidRPr="009B321F">
        <w:rPr>
          <w:sz w:val="14"/>
        </w:rPr>
        <w:t xml:space="preserve"> in concrete ways. Without the steps he took, he says, </w:t>
      </w:r>
      <w:r w:rsidRPr="009F324C">
        <w:rPr>
          <w:rStyle w:val="StyleBoldUnderline"/>
        </w:rPr>
        <w:t>the economy would be in worse shape and more people would be out of work. There's evidence to support that</w:t>
      </w:r>
      <w:r w:rsidRPr="009B321F">
        <w:rPr>
          <w:sz w:val="14"/>
        </w:rPr>
        <w:t xml:space="preserve">. Two economists, Mark </w:t>
      </w:r>
      <w:proofErr w:type="spellStart"/>
      <w:r w:rsidRPr="009B321F">
        <w:rPr>
          <w:sz w:val="14"/>
        </w:rPr>
        <w:t>Zandi</w:t>
      </w:r>
      <w:proofErr w:type="spellEnd"/>
      <w:r w:rsidRPr="009B321F">
        <w:rPr>
          <w:sz w:val="14"/>
        </w:rPr>
        <w:t xml:space="preserve"> and Alan Blinder, reported recently that without the stimulus and other measures, gross domestic product would be about 6.5% lower. </w:t>
      </w:r>
      <w:r w:rsidRPr="009F324C">
        <w:rPr>
          <w:rStyle w:val="StyleBoldUnderline"/>
        </w:rPr>
        <w:t>Yet, Americans aren't apt to cheer when something bad doesn't materialize.</w:t>
      </w:r>
      <w:r w:rsidRPr="009B321F">
        <w:rPr>
          <w:sz w:val="14"/>
        </w:rPr>
        <w:t xml:space="preserve"> Unemployment has been rising — from 7.7% when Obama took office, to 9.5%. Last month, more than 2 million homes in the U.S. were in various stages of foreclosure — up from 1.7 million when Obama was sworn in. </w:t>
      </w:r>
      <w:r w:rsidRPr="009F324C">
        <w:rPr>
          <w:rStyle w:val="StyleBoldUnderline"/>
        </w:rPr>
        <w:t>"Folks just aren't in a mood to hand out gold stars when unemployment is hovering around 10%,"</w:t>
      </w:r>
      <w:r w:rsidRPr="009B321F">
        <w:rPr>
          <w:sz w:val="14"/>
        </w:rPr>
        <w:t xml:space="preserve"> said Paul </w:t>
      </w:r>
      <w:proofErr w:type="spellStart"/>
      <w:r w:rsidRPr="009B321F">
        <w:rPr>
          <w:sz w:val="14"/>
        </w:rPr>
        <w:t>Begala</w:t>
      </w:r>
      <w:proofErr w:type="spellEnd"/>
      <w:r w:rsidRPr="009B321F">
        <w:rPr>
          <w:sz w:val="14"/>
        </w:rPr>
        <w:t xml:space="preserve">, a Democratic pundit. </w:t>
      </w:r>
      <w:r w:rsidRPr="009B1EE8">
        <w:rPr>
          <w:rStyle w:val="StyleBoldUnderline"/>
          <w:highlight w:val="yellow"/>
        </w:rPr>
        <w:t>Insulating the president from bad news has proved impossible</w:t>
      </w:r>
      <w:r w:rsidRPr="009F324C">
        <w:rPr>
          <w:rStyle w:val="StyleBoldUnderline"/>
        </w:rPr>
        <w:t>.</w:t>
      </w:r>
      <w:r w:rsidRPr="009B321F">
        <w:rPr>
          <w:sz w:val="14"/>
        </w:rPr>
        <w:t xml:space="preserve"> Other White Houses have tried doing so with more success. Reagan's Cabinet officials often took the blame, shielding the boss. But </w:t>
      </w:r>
      <w:r w:rsidRPr="009B1EE8">
        <w:rPr>
          <w:rStyle w:val="StyleBoldUnderline"/>
          <w:highlight w:val="yellow"/>
        </w:rPr>
        <w:t>the Obama administration is about one man</w:t>
      </w:r>
      <w:r w:rsidRPr="009B321F">
        <w:rPr>
          <w:sz w:val="14"/>
        </w:rPr>
        <w:t xml:space="preserve">. Obama is the White House's chief spokesman, policy pitchman, fundraiser and negotiator. </w:t>
      </w:r>
      <w:r w:rsidRPr="009B1EE8">
        <w:rPr>
          <w:rStyle w:val="StyleBoldUnderline"/>
          <w:highlight w:val="yellow"/>
        </w:rPr>
        <w:t>No Cabinet secretary has emerged as an adequate surrogate</w:t>
      </w:r>
      <w:r w:rsidRPr="009F324C">
        <w:rPr>
          <w:rStyle w:val="StyleBoldUnderline"/>
        </w:rPr>
        <w:t>.</w:t>
      </w:r>
      <w:r w:rsidRPr="009B321F">
        <w:rPr>
          <w:sz w:val="14"/>
        </w:rPr>
        <w:t xml:space="preserve"> Treasury Secretary Timothy F. </w:t>
      </w:r>
      <w:proofErr w:type="spellStart"/>
      <w:r w:rsidRPr="009B321F">
        <w:rPr>
          <w:sz w:val="14"/>
        </w:rPr>
        <w:t>Geithner</w:t>
      </w:r>
      <w:proofErr w:type="spellEnd"/>
      <w:r w:rsidRPr="009B321F">
        <w:rPr>
          <w:sz w:val="14"/>
        </w:rPr>
        <w:t xml:space="preserve"> is seen as a tepid public speaker; Energy Secretary Steven Chu is prone to long, wonky digressions and has rarely gone before the cameras during an oil spill crisis that he is working to end. So, more falls to Obama, reinforcing the Velcro effect: </w:t>
      </w:r>
      <w:r w:rsidRPr="009B1EE8">
        <w:rPr>
          <w:rStyle w:val="StyleBoldUnderline"/>
          <w:highlight w:val="yellow"/>
        </w:rPr>
        <w:t>Everything sticks to him</w:t>
      </w:r>
      <w:r w:rsidRPr="009F324C">
        <w:rPr>
          <w:rStyle w:val="StyleBoldUnderline"/>
        </w:rPr>
        <w:t>.</w:t>
      </w:r>
      <w:r w:rsidRPr="009B321F">
        <w:rPr>
          <w:sz w:val="14"/>
        </w:rPr>
        <w:t xml:space="preserve"> He has opined on virtually everything in the hundreds of public statements he has made: nuclear arms treaties, basketball star </w:t>
      </w:r>
      <w:proofErr w:type="spellStart"/>
      <w:r w:rsidRPr="009B321F">
        <w:rPr>
          <w:sz w:val="14"/>
        </w:rPr>
        <w:t>LeBron</w:t>
      </w:r>
      <w:proofErr w:type="spellEnd"/>
      <w:r w:rsidRPr="009B321F">
        <w:rPr>
          <w:sz w:val="14"/>
        </w:rPr>
        <w:t xml:space="preserve"> James' career plans; Chelsea Clinton's wedding. Few audiences are off-limits. On Wednesday, he taped a spot on ABC’s “The View,” drawing a rebuke from Democratic Pennsylvania Gov. Edward G. Rendell, who deemed the appearance unworthy of the presidency during tough times. </w:t>
      </w:r>
      <w:r w:rsidRPr="009F324C">
        <w:rPr>
          <w:rStyle w:val="StyleBoldUnderline"/>
        </w:rPr>
        <w:t>“</w:t>
      </w:r>
      <w:r w:rsidRPr="009B1EE8">
        <w:rPr>
          <w:rStyle w:val="StyleBoldUnderline"/>
          <w:highlight w:val="yellow"/>
        </w:rPr>
        <w:t>Stylistically, he creates some of those problems</w:t>
      </w:r>
      <w:r w:rsidRPr="009B321F">
        <w:rPr>
          <w:sz w:val="14"/>
        </w:rPr>
        <w:t xml:space="preserve">,” Eddie </w:t>
      </w:r>
      <w:proofErr w:type="spellStart"/>
      <w:r w:rsidRPr="009B321F">
        <w:rPr>
          <w:sz w:val="14"/>
        </w:rPr>
        <w:t>Mahe</w:t>
      </w:r>
      <w:proofErr w:type="spellEnd"/>
      <w:r w:rsidRPr="009B321F">
        <w:rPr>
          <w:sz w:val="14"/>
        </w:rPr>
        <w:t xml:space="preserve">, a Republican political strategist, said in an interview. “His favorite pronoun is ‘I.’ </w:t>
      </w:r>
      <w:r w:rsidRPr="009B1EE8">
        <w:rPr>
          <w:rStyle w:val="StyleBoldUnderline"/>
          <w:highlight w:val="yellow"/>
        </w:rPr>
        <w:t xml:space="preserve">When you position yourself as </w:t>
      </w:r>
      <w:r w:rsidRPr="009F324C">
        <w:rPr>
          <w:rStyle w:val="StyleBoldUnderline"/>
        </w:rPr>
        <w:t xml:space="preserve">being all things to all people, </w:t>
      </w:r>
      <w:r w:rsidRPr="009B1EE8">
        <w:rPr>
          <w:rStyle w:val="StyleBoldUnderline"/>
          <w:highlight w:val="yellow"/>
        </w:rPr>
        <w:t>the ultimate</w:t>
      </w:r>
      <w:r w:rsidRPr="009F324C">
        <w:rPr>
          <w:rStyle w:val="StyleBoldUnderline"/>
        </w:rPr>
        <w:t xml:space="preserve"> controller and </w:t>
      </w:r>
      <w:r w:rsidRPr="009B1EE8">
        <w:rPr>
          <w:rStyle w:val="StyleBoldUnderline"/>
          <w:highlight w:val="yellow"/>
        </w:rPr>
        <w:t>decision maker with the capacity to fix anything, you set yourself up to be blamed</w:t>
      </w:r>
      <w:r w:rsidRPr="009F324C">
        <w:rPr>
          <w:rStyle w:val="StyleBoldUnderline"/>
        </w:rPr>
        <w:t xml:space="preserve"> when it doesn’t get fixed or things happen</w:t>
      </w:r>
      <w:r w:rsidRPr="009B321F">
        <w:rPr>
          <w:sz w:val="14"/>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 said: “The man came in promising change. He has a higher profile than some presidents because of his youth, his race and the way he came to the White House with the message he brought in. It’s naïve to believe he can step back and have some Cabinet secretary be the face of the oil spill. The buck stops with his office.”</w:t>
      </w:r>
    </w:p>
    <w:p w:rsidR="008A01AD" w:rsidRPr="008A01AD" w:rsidRDefault="008A01AD" w:rsidP="008A01AD"/>
    <w:sectPr w:rsidR="008A01AD" w:rsidRPr="008A01AD"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A4A" w:rsidRDefault="00C75A4A" w:rsidP="005F5576">
      <w:r>
        <w:separator/>
      </w:r>
    </w:p>
  </w:endnote>
  <w:endnote w:type="continuationSeparator" w:id="0">
    <w:p w:rsidR="00C75A4A" w:rsidRDefault="00C75A4A"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A4A" w:rsidRDefault="00C75A4A" w:rsidP="005F5576">
      <w:r>
        <w:separator/>
      </w:r>
    </w:p>
  </w:footnote>
  <w:footnote w:type="continuationSeparator" w:id="0">
    <w:p w:rsidR="00C75A4A" w:rsidRDefault="00C75A4A"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27CF2"/>
    <w:multiLevelType w:val="hybridMultilevel"/>
    <w:tmpl w:val="44305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75A4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01A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A4A"/>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Underline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A01AD"/>
    <w:rPr>
      <w:rFonts w:ascii="Tahoma" w:hAnsi="Tahoma" w:cs="Tahoma"/>
      <w:sz w:val="16"/>
      <w:szCs w:val="16"/>
    </w:rPr>
  </w:style>
  <w:style w:type="character" w:customStyle="1" w:styleId="DocumentMapChar">
    <w:name w:val="Document Map Char"/>
    <w:basedOn w:val="DefaultParagraphFont"/>
    <w:link w:val="DocumentMap"/>
    <w:uiPriority w:val="99"/>
    <w:semiHidden/>
    <w:rsid w:val="008A01AD"/>
    <w:rPr>
      <w:rFonts w:ascii="Tahoma" w:hAnsi="Tahoma" w:cs="Tahoma"/>
      <w:sz w:val="16"/>
      <w:szCs w:val="16"/>
    </w:rPr>
  </w:style>
  <w:style w:type="character" w:customStyle="1" w:styleId="apple-converted-space">
    <w:name w:val="apple-converted-space"/>
    <w:basedOn w:val="DefaultParagraphFont"/>
    <w:rsid w:val="008A01AD"/>
  </w:style>
  <w:style w:type="character" w:customStyle="1" w:styleId="TitleChar">
    <w:name w:val="Title Char"/>
    <w:aliases w:val="Bold Underlined Char,UNDERLINE Char"/>
    <w:basedOn w:val="DefaultParagraphFont"/>
    <w:link w:val="Title"/>
    <w:uiPriority w:val="6"/>
    <w:qFormat/>
    <w:rsid w:val="008A01AD"/>
    <w:rPr>
      <w:b/>
      <w:u w:val="single"/>
    </w:rPr>
  </w:style>
  <w:style w:type="paragraph" w:styleId="Title">
    <w:name w:val="Title"/>
    <w:aliases w:val="Bold Underlined,UNDERLINE"/>
    <w:basedOn w:val="Normal"/>
    <w:next w:val="Normal"/>
    <w:link w:val="TitleChar"/>
    <w:uiPriority w:val="6"/>
    <w:qFormat/>
    <w:rsid w:val="008A01AD"/>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rsid w:val="008A01A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A01AD"/>
    <w:pPr>
      <w:ind w:left="288" w:right="288"/>
    </w:pPr>
  </w:style>
  <w:style w:type="character" w:customStyle="1" w:styleId="cardtextChar">
    <w:name w:val="card text Char"/>
    <w:basedOn w:val="DefaultParagraphFont"/>
    <w:link w:val="cardtext"/>
    <w:rsid w:val="008A01AD"/>
    <w:rPr>
      <w:rFonts w:ascii="Calibri" w:hAnsi="Calibri" w:cs="Calibri"/>
    </w:rPr>
  </w:style>
  <w:style w:type="character" w:customStyle="1" w:styleId="Box">
    <w:name w:val="Box"/>
    <w:basedOn w:val="DefaultParagraphFont"/>
    <w:uiPriority w:val="1"/>
    <w:qFormat/>
    <w:rsid w:val="008A01AD"/>
    <w:rPr>
      <w:b/>
      <w:u w:val="single"/>
      <w:bdr w:val="single" w:sz="4" w:space="0" w:color="auto"/>
    </w:rPr>
  </w:style>
  <w:style w:type="character" w:customStyle="1" w:styleId="underline">
    <w:name w:val="underline"/>
    <w:basedOn w:val="DefaultParagraphFont"/>
    <w:link w:val="textbold"/>
    <w:qFormat/>
    <w:rsid w:val="008A01AD"/>
    <w:rPr>
      <w:b/>
      <w:u w:val="single"/>
    </w:rPr>
  </w:style>
  <w:style w:type="paragraph" w:customStyle="1" w:styleId="card">
    <w:name w:val="card"/>
    <w:basedOn w:val="Normal"/>
    <w:link w:val="cardChar"/>
    <w:qFormat/>
    <w:rsid w:val="008A01A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A01AD"/>
    <w:rPr>
      <w:rFonts w:ascii="Times New Roman" w:eastAsia="Times New Roman" w:hAnsi="Times New Roman" w:cs="Times New Roman"/>
      <w:sz w:val="20"/>
      <w:szCs w:val="20"/>
    </w:rPr>
  </w:style>
  <w:style w:type="paragraph" w:customStyle="1" w:styleId="textbold">
    <w:name w:val="text bold"/>
    <w:basedOn w:val="Normal"/>
    <w:link w:val="underline"/>
    <w:rsid w:val="008A01AD"/>
    <w:pPr>
      <w:ind w:left="720"/>
      <w:jc w:val="both"/>
    </w:pPr>
    <w:rPr>
      <w:rFonts w:asciiTheme="minorHAnsi" w:hAnsiTheme="minorHAnsi" w:cstheme="minorBidi"/>
      <w:b/>
      <w:u w:val="single"/>
    </w:rPr>
  </w:style>
  <w:style w:type="paragraph" w:customStyle="1" w:styleId="Card0">
    <w:name w:val="Card"/>
    <w:basedOn w:val="Normal"/>
    <w:qFormat/>
    <w:rsid w:val="008A01AD"/>
    <w:pPr>
      <w:ind w:left="288" w:right="288"/>
    </w:pPr>
    <w:rPr>
      <w:snapToGrid w:val="0"/>
      <w:color w:val="000000"/>
    </w:rPr>
  </w:style>
  <w:style w:type="paragraph" w:styleId="NoSpacing">
    <w:name w:val="No Spacing"/>
    <w:uiPriority w:val="1"/>
    <w:rsid w:val="008A01AD"/>
    <w:pPr>
      <w:spacing w:after="0" w:line="240" w:lineRule="auto"/>
    </w:pPr>
    <w:rPr>
      <w:rFonts w:eastAsiaTheme="minorEastAsia"/>
      <w:sz w:val="24"/>
      <w:szCs w:val="24"/>
    </w:rPr>
  </w:style>
  <w:style w:type="paragraph" w:styleId="ListParagraph">
    <w:name w:val="List Paragraph"/>
    <w:basedOn w:val="Normal"/>
    <w:uiPriority w:val="34"/>
    <w:rsid w:val="008A01AD"/>
    <w:pPr>
      <w:ind w:left="720"/>
      <w:contextualSpacing/>
    </w:pPr>
  </w:style>
  <w:style w:type="character" w:styleId="PageNumber">
    <w:name w:val="page number"/>
    <w:basedOn w:val="DefaultParagraphFont"/>
    <w:uiPriority w:val="99"/>
    <w:semiHidden/>
    <w:unhideWhenUsed/>
    <w:rsid w:val="008A01A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rwickhughes.com/climate/lomborg2.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conglomerate.org/2011/09/the-inherent-ineluctable-instability-of-financial-institution-regulation.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sciencedirect.com.proxy.lib.umich.edu/science/article/pii/S030142150400164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td.ohiolink.edu/view.cgi/Anderson%20William%20David.pdf?osu11231693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39</Pages>
  <Words>23105</Words>
  <Characters>131703</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2013-02-26T00:42:00Z</dcterms:created>
  <dcterms:modified xsi:type="dcterms:W3CDTF">2013-02-26T00:48:00Z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