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A84AC" w14:textId="6D185811" w:rsidR="000022F2" w:rsidRDefault="005A77AC" w:rsidP="008C124B">
      <w:pPr>
        <w:pStyle w:val="Heading1"/>
      </w:pPr>
      <w:r>
        <w:t>1</w:t>
      </w:r>
      <w:r w:rsidRPr="005A77AC">
        <w:rPr>
          <w:vertAlign w:val="superscript"/>
        </w:rPr>
        <w:t>st</w:t>
      </w:r>
    </w:p>
    <w:p w14:paraId="1D1FED6E" w14:textId="782B2404" w:rsidR="003466AE" w:rsidRPr="003466AE" w:rsidRDefault="003466AE" w:rsidP="003466AE">
      <w:pPr>
        <w:pStyle w:val="Heading4"/>
      </w:pPr>
      <w:r w:rsidRPr="003466AE">
        <w:t xml:space="preserve">Obama will win- Polls prove but race could shift if an event comes up </w:t>
      </w:r>
    </w:p>
    <w:p w14:paraId="6435A64E" w14:textId="77777777" w:rsidR="003466AE" w:rsidRDefault="003466AE" w:rsidP="003466AE">
      <w:pPr>
        <w:rPr>
          <w:rStyle w:val="StyleStyleBold12pt"/>
        </w:rPr>
      </w:pPr>
    </w:p>
    <w:p w14:paraId="6CE447E9" w14:textId="77777777" w:rsidR="003466AE" w:rsidRPr="00A75F7C" w:rsidRDefault="003466AE" w:rsidP="003466AE">
      <w:pPr>
        <w:rPr>
          <w:rStyle w:val="StyleStyleBold12pt"/>
        </w:rPr>
      </w:pPr>
      <w:r w:rsidRPr="00A75F7C">
        <w:rPr>
          <w:rStyle w:val="StyleStyleBold12pt"/>
        </w:rPr>
        <w:t>Cook 10-4</w:t>
      </w:r>
    </w:p>
    <w:p w14:paraId="0CA7A345" w14:textId="77777777" w:rsidR="003466AE" w:rsidRDefault="003466AE" w:rsidP="003466AE">
      <w:r>
        <w:t xml:space="preserve">Charlie is a National Journal Columnist and writes the Cook Political Report, “Mitt Romney </w:t>
      </w:r>
      <w:proofErr w:type="gramStart"/>
      <w:r>
        <w:t>Breaks</w:t>
      </w:r>
      <w:proofErr w:type="gramEnd"/>
      <w:r>
        <w:t xml:space="preserve"> his Losing Streak,” </w:t>
      </w:r>
      <w:hyperlink r:id="rId12" w:history="1">
        <w:r w:rsidRPr="00175AF4">
          <w:rPr>
            <w:rStyle w:val="Hyperlink"/>
          </w:rPr>
          <w:t>http://nationaljournal.com/columns/cook-report/the-cook-report-romney-breaks-his-losing-streak-20121004</w:t>
        </w:r>
      </w:hyperlink>
    </w:p>
    <w:p w14:paraId="162F37A8" w14:textId="77777777" w:rsidR="003466AE" w:rsidRDefault="003466AE" w:rsidP="003466AE"/>
    <w:p w14:paraId="2C76D43E" w14:textId="77777777" w:rsidR="003466AE" w:rsidRPr="00D65508" w:rsidRDefault="003466AE" w:rsidP="003466AE">
      <w:r w:rsidRPr="00D65508">
        <w:rPr>
          <w:rStyle w:val="StyleBoldUnderline"/>
        </w:rPr>
        <w:t>Too many political observers</w:t>
      </w:r>
      <w:r w:rsidRPr="00D65508">
        <w:t xml:space="preserve"> see politics in an entirely binary way: Everything has to be either a “0” or a “1”; </w:t>
      </w:r>
      <w:r w:rsidRPr="00D65508">
        <w:rPr>
          <w:rStyle w:val="StyleBoldUnderline"/>
        </w:rPr>
        <w:t>a race is either tied or it’s over</w:t>
      </w:r>
      <w:r w:rsidRPr="00D65508">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D65508">
        <w:rPr>
          <w:sz w:val="12"/>
        </w:rPr>
        <w:t xml:space="preserve">¶ </w:t>
      </w:r>
      <w:proofErr w:type="gramStart"/>
      <w:r w:rsidRPr="00D65508">
        <w:rPr>
          <w:rStyle w:val="StyleBoldUnderline"/>
        </w:rPr>
        <w:t>The</w:t>
      </w:r>
      <w:proofErr w:type="gramEnd"/>
      <w:r w:rsidRPr="00D65508">
        <w:rPr>
          <w:rStyle w:val="StyleBoldUnderline"/>
        </w:rPr>
        <w:t xml:space="preserve"> presidential election is neither tied nor over. Of </w:t>
      </w:r>
      <w:r w:rsidRPr="00CD25D5">
        <w:rPr>
          <w:rStyle w:val="StyleBoldUnderline"/>
          <w:highlight w:val="cyan"/>
        </w:rPr>
        <w:t>the 16 most recent national polls</w:t>
      </w:r>
      <w:r w:rsidRPr="00D65508">
        <w:rPr>
          <w:rStyle w:val="StyleBoldUnderline"/>
        </w:rPr>
        <w:t xml:space="preserve"> using live telephone interviewers calling both respondents with landlines and those with cell phones</w:t>
      </w:r>
      <w:r w:rsidRPr="00D65508">
        <w:t xml:space="preserve"> (between 30 and 40 percent of voters do not have landlines and cannot legally be called by </w:t>
      </w:r>
      <w:proofErr w:type="spellStart"/>
      <w:r w:rsidRPr="00D65508">
        <w:t>robo</w:t>
      </w:r>
      <w:proofErr w:type="spellEnd"/>
      <w:r w:rsidRPr="00D65508">
        <w:t xml:space="preserve">-pollsters), </w:t>
      </w:r>
      <w:r w:rsidRPr="00D65508">
        <w:rPr>
          <w:rStyle w:val="StyleBoldUnderline"/>
        </w:rPr>
        <w:t>one has the race even, two have Obama with a narrow 2-point edge, five have 3-point Obama margins</w:t>
      </w:r>
      <w:r w:rsidRPr="00D65508">
        <w:t xml:space="preserve">, two have 5-point Obama advantages, another pair have 6-point Obama leads, </w:t>
      </w:r>
      <w:r w:rsidRPr="00D65508">
        <w:rPr>
          <w:rStyle w:val="StyleBoldUnderline"/>
        </w:rPr>
        <w:t>two have 7-point leads</w:t>
      </w:r>
      <w:r w:rsidRPr="00D65508">
        <w:t xml:space="preserve">, and one has an 8-point Obama lead. </w:t>
      </w:r>
      <w:r w:rsidRPr="00D65508">
        <w:rPr>
          <w:rStyle w:val="StyleBoldUnderline"/>
        </w:rPr>
        <w:t>This w</w:t>
      </w:r>
      <w:r w:rsidRPr="00CD25D5">
        <w:rPr>
          <w:rStyle w:val="StyleBoldUnderline"/>
          <w:highlight w:val="cyan"/>
        </w:rPr>
        <w:t>ould strongly suggest that the Obama lead is between 3 and 6 percentage points</w:t>
      </w:r>
      <w:r w:rsidRPr="00D65508">
        <w:t>; such brand-name polls as those by CNN, Fox News, and NBC News/Wall Street Journal are among those in that 3- to 6-point range</w:t>
      </w:r>
      <w:r w:rsidRPr="00D65508">
        <w:rPr>
          <w:rStyle w:val="StyleBoldUnderline"/>
        </w:rPr>
        <w:t>.¶ Conversations with</w:t>
      </w:r>
      <w:r w:rsidRPr="00D65508">
        <w:t xml:space="preserve"> Democratic and Republican </w:t>
      </w:r>
      <w:r w:rsidRPr="00CD25D5">
        <w:rPr>
          <w:rStyle w:val="StyleBoldUnderline"/>
          <w:highlight w:val="cyan"/>
        </w:rPr>
        <w:t>pollsters and strategists suggest that Colorado, Florida, North Carolina, and Virginia are the most competitive swing states</w:t>
      </w:r>
      <w:r w:rsidRPr="00D65508">
        <w:t xml:space="preserve">. Some high-quality private polling shows Romney with very narrow leads in both North Carolina and Virginia, but </w:t>
      </w:r>
      <w:proofErr w:type="gramStart"/>
      <w:r w:rsidRPr="00D65508">
        <w:t>a</w:t>
      </w:r>
      <w:proofErr w:type="gramEnd"/>
      <w:r w:rsidRPr="00D65508">
        <w:t xml:space="preserve">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D65508">
        <w:rPr>
          <w:sz w:val="12"/>
        </w:rPr>
        <w:t xml:space="preserve">¶ </w:t>
      </w:r>
      <w:r w:rsidRPr="00CD25D5">
        <w:rPr>
          <w:rStyle w:val="StyleBoldUnderline"/>
          <w:highlight w:val="cyan"/>
        </w:rPr>
        <w:t>It</w:t>
      </w:r>
      <w:r w:rsidRPr="00CD25D5">
        <w:rPr>
          <w:rStyle w:val="Emphasis"/>
          <w:highlight w:val="cyan"/>
        </w:rPr>
        <w:t xml:space="preserve"> would take a very consequential event to change the trajectory of this race</w:t>
      </w:r>
      <w:r w:rsidRPr="00834C1C">
        <w:rPr>
          <w:rStyle w:val="Emphasis"/>
        </w:rPr>
        <w:t>.</w:t>
      </w:r>
      <w:r w:rsidRPr="00D65508">
        <w:t xml:space="preserve"> Time will tell whether </w:t>
      </w:r>
      <w:r w:rsidRPr="00CD25D5">
        <w:rPr>
          <w:rStyle w:val="Emphasis"/>
          <w:highlight w:val="cyan"/>
        </w:rPr>
        <w:t>Romney’s strong debate performance</w:t>
      </w:r>
      <w:r w:rsidRPr="00D65508">
        <w:t xml:space="preserve"> on Wednesday night was the event that he needed—particularly in swing states such as Ohio. But at least he </w:t>
      </w:r>
      <w:r w:rsidRPr="00CD25D5">
        <w:rPr>
          <w:rStyle w:val="Emphasis"/>
          <w:highlight w:val="cyan"/>
        </w:rPr>
        <w:t>energized his supporters and sent a clear message that the race is not over</w:t>
      </w:r>
      <w:r w:rsidRPr="00D65508">
        <w:t>.</w:t>
      </w:r>
      <w:r w:rsidRPr="00D65508">
        <w:rPr>
          <w:sz w:val="12"/>
        </w:rPr>
        <w:t xml:space="preserve">¶ </w:t>
      </w:r>
      <w:proofErr w:type="gramStart"/>
      <w:r w:rsidRPr="00D65508">
        <w:t>As</w:t>
      </w:r>
      <w:proofErr w:type="gramEnd"/>
      <w:r w:rsidRPr="00D65508">
        <w:t xml:space="preserve">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D65508">
        <w:rPr>
          <w:sz w:val="12"/>
        </w:rPr>
        <w:t xml:space="preserve">¶ </w:t>
      </w:r>
      <w:r w:rsidRPr="00D65508">
        <w:t xml:space="preserve">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w:t>
      </w:r>
      <w:r w:rsidRPr="00D65508">
        <w:lastRenderedPageBreak/>
        <w:t>are better than those for Brown. The newest entry on the toss-up list is the open Republican seat in Arizona, where Democrat Richard Carmona has pulled even or slightly ahead of GOP Rep. Jeff Flake.</w:t>
      </w:r>
      <w:r w:rsidRPr="00D65508">
        <w:rPr>
          <w:sz w:val="12"/>
        </w:rPr>
        <w:t xml:space="preserve">¶ </w:t>
      </w:r>
      <w:r w:rsidRPr="00D65508">
        <w:t xml:space="preserve">Conversely, Democrats have to be most worried about hanging on to the open seat in Connecticut, 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w:t>
      </w:r>
      <w:proofErr w:type="spellStart"/>
      <w:r w:rsidRPr="00D65508">
        <w:t>Kaine</w:t>
      </w:r>
      <w:proofErr w:type="spellEnd"/>
      <w:r w:rsidRPr="00D65508">
        <w:t xml:space="preserve"> over former Sen. George Allen in the Old Dominion.</w:t>
      </w:r>
      <w:r w:rsidRPr="00D65508">
        <w:rPr>
          <w:sz w:val="12"/>
        </w:rPr>
        <w:t xml:space="preserve">¶ </w:t>
      </w:r>
      <w:proofErr w:type="gramStart"/>
      <w:r w:rsidRPr="00D65508">
        <w:t>A</w:t>
      </w:r>
      <w:proofErr w:type="gramEnd"/>
      <w:r w:rsidRPr="00D65508">
        <w:t xml:space="preserve">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D65508">
        <w:rPr>
          <w:sz w:val="12"/>
        </w:rPr>
        <w:t xml:space="preserve">¶ </w:t>
      </w:r>
      <w:r w:rsidRPr="00D65508">
        <w:t>For now, the GOP majority in the House seems fairly secure; The Cook Political Report currently sees GOP losses in the zero- to 10-seat range, well short of the 25-seat net gain Democrats need to gain control.</w:t>
      </w:r>
      <w:r w:rsidRPr="00D65508">
        <w:rPr>
          <w:sz w:val="12"/>
        </w:rPr>
        <w:t xml:space="preserve">¶ </w:t>
      </w:r>
      <w:r w:rsidRPr="00D65508">
        <w:t xml:space="preserve">It’s always difficult to gauge how any event will be interpreted and what impact it will have on a campaign, but there is considerable evidence that the “47 percent” video did make a mark. Democratic pollster Peter Hart and his Republican counterpart Bill </w:t>
      </w:r>
      <w:proofErr w:type="spellStart"/>
      <w:r w:rsidRPr="00D65508">
        <w:t>McInturff</w:t>
      </w:r>
      <w:proofErr w:type="spellEnd"/>
      <w:r w:rsidRPr="00D65508">
        <w:t xml:space="preserve">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D65508">
        <w:rPr>
          <w:sz w:val="12"/>
        </w:rPr>
        <w:t xml:space="preserve">¶ </w:t>
      </w:r>
      <w:r w:rsidRPr="00D65508">
        <w:t>Romney had a six-week stretch where nothing broke his way. Now we’ll see if his debate performance was a turning point—or a brief interruption—in the campaign narrative.</w:t>
      </w:r>
    </w:p>
    <w:p w14:paraId="65B90871" w14:textId="77777777" w:rsidR="003466AE" w:rsidRDefault="003466AE" w:rsidP="003466AE"/>
    <w:p w14:paraId="0685C08E" w14:textId="77777777" w:rsidR="003466AE" w:rsidRDefault="003466AE" w:rsidP="003466AE">
      <w:pPr>
        <w:pStyle w:val="Heading4"/>
      </w:pPr>
      <w:r>
        <w:t>SMR’s incredibly unpopular- Batman</w:t>
      </w:r>
    </w:p>
    <w:p w14:paraId="5438B178" w14:textId="77777777" w:rsidR="003466AE" w:rsidRPr="00AC13E4" w:rsidRDefault="003466AE" w:rsidP="003466AE">
      <w:pPr>
        <w:shd w:val="clear" w:color="auto" w:fill="FFFFFF"/>
        <w:rPr>
          <w:rStyle w:val="StyleStyleBold12pt"/>
        </w:rPr>
      </w:pPr>
      <w:r w:rsidRPr="00AC13E4">
        <w:rPr>
          <w:rStyle w:val="StyleStyleBold12pt"/>
        </w:rPr>
        <w:t>Deal-Blackwell 7/23</w:t>
      </w:r>
    </w:p>
    <w:p w14:paraId="1DFD370A" w14:textId="77777777" w:rsidR="003466AE" w:rsidRPr="00AC13E4" w:rsidRDefault="003466AE" w:rsidP="003466AE">
      <w:r w:rsidRPr="00AC13E4">
        <w:t>(Deborah, works with Los Alamos, founder of Hyperion Power Generation, ““Dark Knight Rises” Batman movie does infant SMR industry no favors” </w:t>
      </w:r>
      <w:hyperlink r:id="rId13" w:tgtFrame="_blank" w:history="1">
        <w:r w:rsidRPr="00AC13E4">
          <w:rPr>
            <w:rStyle w:val="Hyperlink"/>
          </w:rPr>
          <w:t>http://ixpower.com/tag/small-modular-reactors/</w:t>
        </w:r>
      </w:hyperlink>
      <w:r w:rsidRPr="00AC13E4">
        <w:t>, SEH)</w:t>
      </w:r>
    </w:p>
    <w:p w14:paraId="16354A6F" w14:textId="77777777" w:rsidR="003466AE" w:rsidRPr="00AC13E4" w:rsidRDefault="003466AE" w:rsidP="003466AE">
      <w:pPr>
        <w:shd w:val="clear" w:color="auto" w:fill="FFFFFF"/>
        <w:rPr>
          <w:rFonts w:ascii="Arial" w:eastAsia="Times New Roman" w:hAnsi="Arial" w:cs="Arial"/>
          <w:color w:val="222222"/>
          <w:sz w:val="20"/>
          <w:szCs w:val="20"/>
        </w:rPr>
      </w:pPr>
      <w:r w:rsidRPr="00AC13E4">
        <w:rPr>
          <w:rFonts w:ascii="Arial" w:eastAsia="Times New Roman" w:hAnsi="Arial" w:cs="Arial"/>
          <w:color w:val="222222"/>
          <w:sz w:val="20"/>
          <w:szCs w:val="20"/>
        </w:rPr>
        <w:t> </w:t>
      </w:r>
    </w:p>
    <w:p w14:paraId="157548F6" w14:textId="77777777" w:rsidR="003466AE" w:rsidRPr="00DC2816" w:rsidRDefault="003466AE" w:rsidP="003466AE">
      <w:pPr>
        <w:rPr>
          <w:sz w:val="16"/>
        </w:rPr>
      </w:pPr>
      <w:r w:rsidRPr="00DC2816">
        <w:rPr>
          <w:sz w:val="16"/>
        </w:rPr>
        <w:t xml:space="preserve">But, I couldn’t believe it …Holy Plot Twist Batman! I cringed when we got to the part where they introduced the little nuclear reactor. ACK! </w:t>
      </w:r>
      <w:r w:rsidRPr="00491420">
        <w:rPr>
          <w:rStyle w:val="StyleBoldUnderline"/>
          <w:highlight w:val="cyan"/>
        </w:rPr>
        <w:t>The Nolan Brothers had written in Wayne Enterprises</w:t>
      </w:r>
      <w:r w:rsidRPr="00DC2816">
        <w:rPr>
          <w:sz w:val="16"/>
        </w:rPr>
        <w:t xml:space="preserve"> Applied Science Division </w:t>
      </w:r>
      <w:r w:rsidRPr="00491420">
        <w:rPr>
          <w:rStyle w:val="StyleBoldUnderline"/>
          <w:highlight w:val="cyan"/>
        </w:rPr>
        <w:t>developing an SMR</w:t>
      </w:r>
      <w:r w:rsidRPr="00DC2816">
        <w:rPr>
          <w:sz w:val="16"/>
        </w:rPr>
        <w:t xml:space="preserve"> (Small Modular nuclear power Reactor) that was used by the bad guys to threaten Gotham. In the movie, </w:t>
      </w:r>
      <w:r w:rsidRPr="00491420">
        <w:rPr>
          <w:rStyle w:val="StyleBoldUnderline"/>
          <w:highlight w:val="cyan"/>
        </w:rPr>
        <w:t>the bad guys gain</w:t>
      </w:r>
      <w:r w:rsidRPr="00822444">
        <w:rPr>
          <w:rStyle w:val="StyleBoldUnderline"/>
        </w:rPr>
        <w:t xml:space="preserve"> access to </w:t>
      </w:r>
      <w:r w:rsidRPr="00491420">
        <w:rPr>
          <w:rStyle w:val="StyleBoldUnderline"/>
          <w:highlight w:val="cyan"/>
        </w:rPr>
        <w:t>the SMR and</w:t>
      </w:r>
      <w:r w:rsidRPr="00DC2816">
        <w:rPr>
          <w:sz w:val="16"/>
        </w:rPr>
        <w:t xml:space="preserve"> had a scientist magically presto </w:t>
      </w:r>
      <w:proofErr w:type="spellStart"/>
      <w:r w:rsidRPr="00DC2816">
        <w:rPr>
          <w:sz w:val="16"/>
        </w:rPr>
        <w:t>changeo</w:t>
      </w:r>
      <w:proofErr w:type="spellEnd"/>
      <w:r w:rsidRPr="00DC2816">
        <w:rPr>
          <w:sz w:val="16"/>
        </w:rPr>
        <w:t xml:space="preserve"> </w:t>
      </w:r>
      <w:r w:rsidRPr="00491420">
        <w:rPr>
          <w:rStyle w:val="StyleBoldUnderline"/>
          <w:highlight w:val="cyan"/>
        </w:rPr>
        <w:t>TURN IT INTO A FUSION NUCLEAR BOMB</w:t>
      </w:r>
      <w:r w:rsidRPr="00DC2816">
        <w:rPr>
          <w:sz w:val="16"/>
        </w:rPr>
        <w:t xml:space="preserve"> in what seemed like a turn of a screw, and in the space of a few minutes. As the movie progressed, and I became sore from my date nudging me with his elbow, darn it if the characters didn’t flip the sucker onto the back of the truck and drive around Gotham with it …</w:t>
      </w:r>
      <w:proofErr w:type="gramStart"/>
      <w:r w:rsidRPr="00DC2816">
        <w:rPr>
          <w:sz w:val="16"/>
        </w:rPr>
        <w:t>!</w:t>
      </w:r>
      <w:r w:rsidRPr="00DC2816">
        <w:rPr>
          <w:sz w:val="12"/>
        </w:rPr>
        <w:t>¶</w:t>
      </w:r>
      <w:proofErr w:type="gramEnd"/>
      <w:r w:rsidRPr="00DC2816">
        <w:rPr>
          <w:sz w:val="16"/>
        </w:rPr>
        <w:t xml:space="preserve"> GROAN! CRINGE! I know it’s just a movie and YOU know it’s just a movie, but golly, gosh </w:t>
      </w:r>
      <w:proofErr w:type="gramStart"/>
      <w:r w:rsidRPr="00DC2816">
        <w:rPr>
          <w:sz w:val="16"/>
        </w:rPr>
        <w:t>darn,</w:t>
      </w:r>
      <w:proofErr w:type="gramEnd"/>
      <w:r w:rsidRPr="00DC2816">
        <w:rPr>
          <w:sz w:val="16"/>
        </w:rPr>
        <w:t xml:space="preserve"> The Dark Knight Rises sure doesn’t help the rise of the fledging SMR industry! </w:t>
      </w:r>
      <w:proofErr w:type="gramStart"/>
      <w:r w:rsidRPr="00DC2816">
        <w:rPr>
          <w:sz w:val="12"/>
        </w:rPr>
        <w:t>¶</w:t>
      </w:r>
      <w:r w:rsidRPr="00DC2816">
        <w:rPr>
          <w:sz w:val="16"/>
        </w:rPr>
        <w:t xml:space="preserve"> Fusion?!</w:t>
      </w:r>
      <w:proofErr w:type="gramEnd"/>
      <w:r w:rsidRPr="00DC2816">
        <w:rPr>
          <w:sz w:val="16"/>
        </w:rPr>
        <w:t xml:space="preserve"> </w:t>
      </w:r>
      <w:proofErr w:type="spellStart"/>
      <w:r w:rsidRPr="00DC2816">
        <w:rPr>
          <w:sz w:val="16"/>
        </w:rPr>
        <w:t>Ack</w:t>
      </w:r>
      <w:proofErr w:type="spellEnd"/>
      <w:r w:rsidRPr="00DC2816">
        <w:rPr>
          <w:sz w:val="16"/>
        </w:rPr>
        <w:t xml:space="preserve">! </w:t>
      </w:r>
      <w:proofErr w:type="gramStart"/>
      <w:r w:rsidRPr="00DC2816">
        <w:rPr>
          <w:sz w:val="16"/>
        </w:rPr>
        <w:t>Fusion bomb?!</w:t>
      </w:r>
      <w:proofErr w:type="gramEnd"/>
      <w:r w:rsidRPr="00DC2816">
        <w:rPr>
          <w:sz w:val="16"/>
        </w:rPr>
        <w:t xml:space="preserve"> </w:t>
      </w:r>
      <w:proofErr w:type="spellStart"/>
      <w:r w:rsidRPr="00DC2816">
        <w:rPr>
          <w:sz w:val="16"/>
        </w:rPr>
        <w:t>Ack</w:t>
      </w:r>
      <w:proofErr w:type="spellEnd"/>
      <w:r w:rsidRPr="00DC2816">
        <w:rPr>
          <w:sz w:val="16"/>
        </w:rPr>
        <w:t xml:space="preserve">! Quickly retrofitting a power reactor to be a bomb?! </w:t>
      </w:r>
      <w:proofErr w:type="spellStart"/>
      <w:r w:rsidRPr="00DC2816">
        <w:rPr>
          <w:sz w:val="16"/>
        </w:rPr>
        <w:t>Ack</w:t>
      </w:r>
      <w:proofErr w:type="spellEnd"/>
      <w:r w:rsidRPr="00DC2816">
        <w:rPr>
          <w:sz w:val="16"/>
        </w:rPr>
        <w:t xml:space="preserve">! Throwing it in a truck and driving it around the city?! </w:t>
      </w:r>
      <w:r w:rsidRPr="00DC2816">
        <w:rPr>
          <w:sz w:val="12"/>
        </w:rPr>
        <w:t>¶</w:t>
      </w:r>
      <w:r w:rsidRPr="00DC2816">
        <w:rPr>
          <w:sz w:val="16"/>
        </w:rPr>
        <w:t xml:space="preserve"> Double </w:t>
      </w:r>
      <w:proofErr w:type="spellStart"/>
      <w:r w:rsidRPr="00DC2816">
        <w:rPr>
          <w:sz w:val="16"/>
        </w:rPr>
        <w:t>Ack</w:t>
      </w:r>
      <w:proofErr w:type="spellEnd"/>
      <w:r w:rsidRPr="00DC2816">
        <w:rPr>
          <w:sz w:val="16"/>
        </w:rPr>
        <w:t>! The fairy tale spun further and further out of control. I wanted to bang my head on the seat in front of me. I don’t recall any other recent movies featuring a small nuclear power being turned into a bomb, and I sure wish this one had not.</w:t>
      </w:r>
      <w:r w:rsidRPr="00DC2816">
        <w:rPr>
          <w:sz w:val="12"/>
        </w:rPr>
        <w:t>¶</w:t>
      </w:r>
      <w:r w:rsidRPr="00DC2816">
        <w:rPr>
          <w:sz w:val="16"/>
        </w:rPr>
        <w:t xml:space="preserve"> </w:t>
      </w:r>
      <w:r w:rsidRPr="00491420">
        <w:rPr>
          <w:rStyle w:val="StyleBoldUnderline"/>
          <w:highlight w:val="cyan"/>
        </w:rPr>
        <w:t>Misconceptions about nuclear power abound</w:t>
      </w:r>
      <w:r w:rsidRPr="00822444">
        <w:rPr>
          <w:rStyle w:val="StyleBoldUnderline"/>
        </w:rPr>
        <w:t xml:space="preserve"> </w:t>
      </w:r>
      <w:r w:rsidRPr="00B977EB">
        <w:rPr>
          <w:rStyle w:val="StyleBoldUnderline"/>
        </w:rPr>
        <w:t xml:space="preserve">today. </w:t>
      </w:r>
      <w:r w:rsidRPr="00491420">
        <w:rPr>
          <w:rStyle w:val="StyleBoldUnderline"/>
          <w:highlight w:val="cyan"/>
        </w:rPr>
        <w:t>Misconceptions and fear about SMRs</w:t>
      </w:r>
      <w:r w:rsidRPr="00DC2816">
        <w:rPr>
          <w:sz w:val="16"/>
        </w:rPr>
        <w:t xml:space="preserve">, I’m afraid, </w:t>
      </w:r>
      <w:r w:rsidRPr="00491420">
        <w:rPr>
          <w:rStyle w:val="StyleBoldUnderline"/>
          <w:highlight w:val="cyan"/>
        </w:rPr>
        <w:t>will no doubt skyrocket after everyone gets around to seeing this movie</w:t>
      </w:r>
      <w:r w:rsidRPr="00DC2816">
        <w:rPr>
          <w:sz w:val="16"/>
        </w:rPr>
        <w:t xml:space="preserve">. If you ask me, </w:t>
      </w:r>
      <w:r w:rsidRPr="00491420">
        <w:rPr>
          <w:rStyle w:val="StyleBoldUnderline"/>
          <w:highlight w:val="cyan"/>
        </w:rPr>
        <w:t xml:space="preserve">the release of this Batman flick hands the Union of Concerned Scientists a loaded </w:t>
      </w:r>
      <w:proofErr w:type="spellStart"/>
      <w:r w:rsidRPr="00491420">
        <w:rPr>
          <w:rStyle w:val="StyleBoldUnderline"/>
          <w:highlight w:val="cyan"/>
        </w:rPr>
        <w:t>Batpistol</w:t>
      </w:r>
      <w:proofErr w:type="spellEnd"/>
      <w:r w:rsidRPr="00491420">
        <w:rPr>
          <w:rStyle w:val="StyleBoldUnderline"/>
          <w:highlight w:val="cyan"/>
        </w:rPr>
        <w:t xml:space="preserve"> to scare the uninformed majority into opposing the development of SMRs</w:t>
      </w:r>
      <w:r w:rsidRPr="00491420">
        <w:rPr>
          <w:sz w:val="16"/>
          <w:highlight w:val="cyan"/>
        </w:rPr>
        <w:t>.</w:t>
      </w:r>
      <w:r w:rsidRPr="00DC2816">
        <w:rPr>
          <w:sz w:val="16"/>
        </w:rPr>
        <w:t xml:space="preserve"> </w:t>
      </w:r>
      <w:r w:rsidRPr="00DC2816">
        <w:rPr>
          <w:sz w:val="12"/>
        </w:rPr>
        <w:t>¶</w:t>
      </w:r>
      <w:r w:rsidRPr="00DC2816">
        <w:rPr>
          <w:sz w:val="16"/>
        </w:rPr>
        <w:t xml:space="preserve"> This movie could be a pain in the collective butts of those of us who believe SMRs have a place in the future of clean energy for our planet and may come back to haunt the nuclear industry – for both big and small power reactors. I’m pretty sure it will – just as sure as at the end of every Batman movie, the dark knight rises.</w:t>
      </w:r>
      <w:r w:rsidRPr="00DC2816">
        <w:rPr>
          <w:sz w:val="12"/>
        </w:rPr>
        <w:t>¶</w:t>
      </w:r>
      <w:r w:rsidRPr="00DC2816">
        <w:rPr>
          <w:sz w:val="16"/>
        </w:rPr>
        <w:t xml:space="preserve"> </w:t>
      </w:r>
    </w:p>
    <w:p w14:paraId="4F7CC787" w14:textId="77777777" w:rsidR="003466AE" w:rsidRDefault="003466AE" w:rsidP="003466AE"/>
    <w:p w14:paraId="00FF6ECC" w14:textId="77777777" w:rsidR="003466AE" w:rsidRPr="00CA7394" w:rsidRDefault="003466AE" w:rsidP="003466AE">
      <w:pPr>
        <w:keepNext/>
        <w:keepLines/>
        <w:spacing w:before="200"/>
        <w:outlineLvl w:val="3"/>
        <w:rPr>
          <w:rFonts w:eastAsia="MS Gothic"/>
          <w:b/>
          <w:bCs/>
          <w:iCs/>
          <w:sz w:val="26"/>
        </w:rPr>
      </w:pPr>
      <w:r w:rsidRPr="00CA7394">
        <w:rPr>
          <w:rFonts w:eastAsia="MS Gothic"/>
          <w:b/>
          <w:bCs/>
          <w:iCs/>
          <w:sz w:val="26"/>
        </w:rPr>
        <w:lastRenderedPageBreak/>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14:paraId="624A3909" w14:textId="77777777" w:rsidR="003466AE" w:rsidRPr="00CA7394" w:rsidRDefault="003466AE" w:rsidP="003466AE">
      <w:pPr>
        <w:rPr>
          <w:rFonts w:eastAsia="Times New Roman"/>
        </w:rPr>
      </w:pPr>
      <w:r w:rsidRPr="00CA7394">
        <w:rPr>
          <w:rFonts w:eastAsia="Times New Roman"/>
        </w:rPr>
        <w:t xml:space="preserve">Nate directs five thirty eight and is a statistician, “Approval Ratings and Reelection Odds,” </w:t>
      </w:r>
      <w:hyperlink r:id="rId14" w:history="1">
        <w:r w:rsidRPr="00CA7394">
          <w:rPr>
            <w:rFonts w:eastAsia="Times New Roman"/>
          </w:rPr>
          <w:t>http://fivethirtyeight.blogs.nytimes.com/2011/01/28/approval-ratings-and-re-election-odds/</w:t>
        </w:r>
      </w:hyperlink>
    </w:p>
    <w:p w14:paraId="547AFF90" w14:textId="77777777" w:rsidR="003466AE" w:rsidRPr="00CA7394" w:rsidRDefault="003466AE" w:rsidP="003466AE">
      <w:pPr>
        <w:rPr>
          <w:rFonts w:eastAsia="Times New Roman"/>
        </w:rPr>
      </w:pPr>
    </w:p>
    <w:p w14:paraId="0DAB0ED5" w14:textId="77777777" w:rsidR="003466AE" w:rsidRPr="00CA7394" w:rsidRDefault="003466AE" w:rsidP="003466AE">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 xml:space="preserve">a year in advance of the election, the model </w:t>
      </w:r>
      <w:r w:rsidRPr="00AD6894">
        <w:rPr>
          <w:rFonts w:eastAsia="Times New Roman"/>
          <w:b/>
          <w:u w:val="single"/>
        </w:rPr>
        <w:lastRenderedPageBreak/>
        <w:t>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14:paraId="7664BAD9" w14:textId="77777777" w:rsidR="003466AE" w:rsidRDefault="003466AE" w:rsidP="003466AE"/>
    <w:p w14:paraId="683F1C97" w14:textId="77777777" w:rsidR="00423BA6" w:rsidRDefault="00423BA6" w:rsidP="00423BA6">
      <w:pPr>
        <w:pStyle w:val="Heading4"/>
      </w:pPr>
      <w:r>
        <w:t>He forces China’s hand into a trade war- collapses relations and economy</w:t>
      </w:r>
    </w:p>
    <w:p w14:paraId="5838CD48" w14:textId="77777777" w:rsidR="003466AE" w:rsidRPr="003A3BD4" w:rsidRDefault="003466AE" w:rsidP="003466AE">
      <w:pPr>
        <w:rPr>
          <w:rStyle w:val="StyleStyleBold12pt"/>
        </w:rPr>
      </w:pPr>
      <w:r w:rsidRPr="003A3BD4">
        <w:rPr>
          <w:rStyle w:val="StyleStyleBold12pt"/>
        </w:rPr>
        <w:t>Roach 8-28</w:t>
      </w:r>
    </w:p>
    <w:p w14:paraId="162829BC" w14:textId="77777777" w:rsidR="003466AE" w:rsidRDefault="003466AE" w:rsidP="003466AE">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5" w:anchor="axzz25ue916Yz" w:history="1">
        <w:r w:rsidRPr="00112B50">
          <w:rPr>
            <w:rStyle w:val="Hyperlink"/>
          </w:rPr>
          <w:t>http://www.ft.com/intl/cms/s/0/c74802de-f0f9-11e1-89b2-00144feabdc0.html#axzz25ue916Yz</w:t>
        </w:r>
      </w:hyperlink>
    </w:p>
    <w:p w14:paraId="1DD5DE53" w14:textId="77777777" w:rsidR="003466AE" w:rsidRDefault="003466AE" w:rsidP="003466AE"/>
    <w:p w14:paraId="30BEE581" w14:textId="77777777" w:rsidR="003466AE" w:rsidRDefault="003466AE" w:rsidP="003466AE"/>
    <w:p w14:paraId="2677470E" w14:textId="77777777" w:rsidR="003466AE" w:rsidRPr="00DC2816" w:rsidRDefault="003466AE" w:rsidP="003466AE">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w:t>
      </w:r>
      <w:proofErr w:type="gramStart"/>
      <w:r w:rsidRPr="002A7866">
        <w:rPr>
          <w:rStyle w:val="StyleBoldUnderline"/>
        </w:rPr>
        <w:t>In</w:t>
      </w:r>
      <w:proofErr w:type="gramEnd"/>
      <w:r w:rsidRPr="00DC2816">
        <w:rPr>
          <w:sz w:val="16"/>
        </w:rPr>
        <w:t xml:space="preserve"> early February, in </w:t>
      </w:r>
      <w:r w:rsidRPr="00AF1412">
        <w:rPr>
          <w:rStyle w:val="StyleBoldUnderline"/>
        </w:rPr>
        <w:t>his first State of the Union address</w:t>
      </w:r>
      <w:r w:rsidRPr="00DC2816">
        <w:rPr>
          <w:sz w:val="16"/>
        </w:rPr>
        <w:t xml:space="preserve">, </w:t>
      </w:r>
      <w:proofErr w:type="spellStart"/>
      <w:r w:rsidRPr="00DC2816">
        <w:rPr>
          <w:sz w:val="16"/>
        </w:rPr>
        <w:t>Mr</w:t>
      </w:r>
      <w:proofErr w:type="spellEnd"/>
      <w:r w:rsidRPr="00DC2816">
        <w:rPr>
          <w:sz w:val="16"/>
        </w:rPr>
        <w:t xml:space="preserve">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proofErr w:type="spellStart"/>
      <w:r w:rsidRPr="00E331AC">
        <w:rPr>
          <w:rStyle w:val="StyleBoldUnderline"/>
        </w:rPr>
        <w:t>Modelled</w:t>
      </w:r>
      <w:proofErr w:type="spellEnd"/>
      <w:r w:rsidRPr="00E331AC">
        <w:rPr>
          <w:rStyle w:val="StyleBoldUnderline"/>
        </w:rPr>
        <w:t xml:space="preserve"> on the </w:t>
      </w:r>
      <w:r w:rsidRPr="00E1768B">
        <w:rPr>
          <w:rStyle w:val="StyleBoldUnderline"/>
        </w:rPr>
        <w:t>currency manipulation “remedies</w:t>
      </w:r>
      <w:r w:rsidRPr="00E331AC">
        <w:rPr>
          <w:rStyle w:val="StyleBoldUnderline"/>
        </w:rPr>
        <w:t>” of countervailing tariffs first proposed in 2005</w:t>
      </w:r>
      <w:r w:rsidRPr="00DC2816">
        <w:rPr>
          <w:sz w:val="16"/>
        </w:rPr>
        <w:t xml:space="preserve">, DATA was signed into law on President’s Day, February 18 2013. </w:t>
      </w:r>
      <w:r w:rsidRPr="00E1768B">
        <w:rPr>
          <w:rStyle w:val="StyleBoldUnderline"/>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E1768B">
        <w:rPr>
          <w:rStyle w:val="StyleBoldUnderline"/>
        </w:rPr>
        <w:t xml:space="preserve">leaders in both countries were in no mood for compromise </w:t>
      </w:r>
      <w:r w:rsidRPr="00AF1412">
        <w:rPr>
          <w:rStyle w:val="StyleBoldUnderline"/>
        </w:rPr>
        <w:t xml:space="preserve">and the talks failed. </w:t>
      </w:r>
      <w:r w:rsidRPr="00E1768B">
        <w:rPr>
          <w:rStyle w:val="StyleBoldUnderline"/>
        </w:rPr>
        <w:t>In accordance</w:t>
      </w:r>
      <w:r w:rsidRPr="00E331AC">
        <w:rPr>
          <w:rStyle w:val="StyleBoldUnderline"/>
        </w:rPr>
        <w:t xml:space="preserve"> with the provisions of DATA, </w:t>
      </w:r>
      <w:r w:rsidRPr="00E1768B">
        <w:rPr>
          <w:rStyle w:val="StyleBoldUnderline"/>
        </w:rPr>
        <w:t xml:space="preserve">Washington slapped immediate </w:t>
      </w:r>
      <w:r w:rsidRPr="00491420">
        <w:rPr>
          <w:rStyle w:val="StyleBoldUnderline"/>
          <w:highlight w:val="cyan"/>
        </w:rPr>
        <w:t xml:space="preserve">tariffs of 20 per cent </w:t>
      </w:r>
      <w:r w:rsidRPr="00E1768B">
        <w:rPr>
          <w:rStyle w:val="StyleBoldUnderline"/>
        </w:rPr>
        <w:t>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E1768B">
        <w:rPr>
          <w:rStyle w:val="StyleBoldUnderline"/>
        </w:rPr>
        <w:t xml:space="preserve">As plants shut down across </w:t>
      </w:r>
      <w:proofErr w:type="gramStart"/>
      <w:r w:rsidRPr="00E1768B">
        <w:rPr>
          <w:rStyle w:val="StyleBoldUnderline"/>
        </w:rPr>
        <w:t>China,</w:t>
      </w:r>
      <w:proofErr w:type="gramEnd"/>
      <w:r w:rsidRPr="00E1768B">
        <w:rPr>
          <w:rStyle w:val="StyleBoldUnderline"/>
        </w:rPr>
        <w:t xml:space="preserve"> Beijing declared this</w:t>
      </w:r>
      <w:r w:rsidRPr="00E331AC">
        <w:rPr>
          <w:rStyle w:val="StyleBoldUnderline"/>
        </w:rPr>
        <w:t xml:space="preserve"> to be an act of </w:t>
      </w:r>
      <w:r w:rsidRPr="00E1768B">
        <w:rPr>
          <w:rStyle w:val="StyleBoldUnderline"/>
        </w:rPr>
        <w:t>economic wa</w:t>
      </w:r>
      <w:r w:rsidRPr="00E1768B">
        <w:rPr>
          <w:sz w:val="16"/>
        </w:rPr>
        <w:t>r</w:t>
      </w:r>
      <w:r w:rsidRPr="00DC2816">
        <w:rPr>
          <w:sz w:val="16"/>
        </w:rPr>
        <w:t xml:space="preserve"> and filed a complaint with the World Trade Organization. Li </w:t>
      </w:r>
      <w:proofErr w:type="spellStart"/>
      <w:r w:rsidRPr="00E1768B">
        <w:rPr>
          <w:rStyle w:val="StyleBoldUnderline"/>
        </w:rPr>
        <w:t>Keqiang</w:t>
      </w:r>
      <w:proofErr w:type="spellEnd"/>
      <w:r w:rsidRPr="00E1768B">
        <w:rPr>
          <w:rStyle w:val="StyleBoldUnderline"/>
        </w:rPr>
        <w:t xml:space="preserve">, </w:t>
      </w:r>
      <w:r w:rsidRPr="00984A89">
        <w:rPr>
          <w:rStyle w:val="StyleBoldUnderline"/>
        </w:rPr>
        <w:t xml:space="preserve">newly installed as premier, </w:t>
      </w:r>
      <w:r w:rsidRPr="00E1768B">
        <w:rPr>
          <w:rStyle w:val="StyleBoldUnderline"/>
        </w:rPr>
        <w:t>announced</w:t>
      </w:r>
      <w:r w:rsidRPr="00984A89">
        <w:rPr>
          <w:rStyle w:val="StyleBoldUnderline"/>
        </w:rPr>
        <w:t xml:space="preserve"> after the National People’s Congress in March that </w:t>
      </w:r>
      <w:r w:rsidRPr="00E1768B">
        <w:rPr>
          <w:rStyle w:val="StyleBoldUnderline"/>
        </w:rPr>
        <w:t>China had no patience to endure a WTO dispute</w:t>
      </w:r>
      <w:r w:rsidRPr="00E331AC">
        <w:rPr>
          <w:rStyle w:val="StyleBoldUnderline"/>
        </w:rPr>
        <w:t xml:space="preserve"> process </w:t>
      </w:r>
      <w:r w:rsidRPr="00E1768B">
        <w:rPr>
          <w:rStyle w:val="StyleBoldUnderline"/>
        </w:rPr>
        <w:t>that could take</w:t>
      </w:r>
      <w:r w:rsidRPr="00DC2816">
        <w:rPr>
          <w:sz w:val="16"/>
        </w:rPr>
        <w:t xml:space="preserve"> anywhere from </w:t>
      </w:r>
      <w:r w:rsidRPr="00AF1412">
        <w:rPr>
          <w:rStyle w:val="StyleBoldUnderline"/>
        </w:rPr>
        <w:t xml:space="preserve">two to </w:t>
      </w:r>
      <w:r w:rsidRPr="00E1768B">
        <w:rPr>
          <w:rStyle w:val="StyleBoldUnderline"/>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proofErr w:type="spellStart"/>
      <w:r w:rsidRPr="00E1768B">
        <w:rPr>
          <w:rStyle w:val="StyleBoldUnderline"/>
        </w:rPr>
        <w:t>Walmart</w:t>
      </w:r>
      <w:proofErr w:type="spellEnd"/>
      <w:r w:rsidRPr="00E1768B">
        <w:rPr>
          <w:rStyle w:val="StyleBoldUnderline"/>
        </w:rPr>
        <w:t xml:space="preserve"> announced</w:t>
      </w:r>
      <w:r w:rsidRPr="00985021">
        <w:rPr>
          <w:rStyle w:val="StyleBoldUnderline"/>
        </w:rPr>
        <w:t xml:space="preserve"> average </w:t>
      </w:r>
      <w:r w:rsidRPr="00E1768B">
        <w:rPr>
          <w:rStyle w:val="StyleBoldUnderline"/>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E1768B">
        <w:rPr>
          <w:rStyle w:val="StyleBoldUnderline"/>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E1768B">
        <w:rPr>
          <w:rStyle w:val="StyleBoldUnderline"/>
        </w:rPr>
        <w:t>markets swooned</w:t>
      </w:r>
      <w:r w:rsidRPr="00960E82">
        <w:rPr>
          <w:rStyle w:val="StyleBoldUnderline"/>
        </w:rPr>
        <w:t xml:space="preserve">. The stock market was hit by pressures on profit margins, growth and inflation. </w:t>
      </w:r>
      <w:r w:rsidRPr="00E1768B">
        <w:rPr>
          <w:rStyle w:val="StyleBoldUnderline"/>
        </w:rPr>
        <w:t>The bond market was</w:t>
      </w:r>
      <w:r w:rsidRPr="00960E82">
        <w:rPr>
          <w:rStyle w:val="StyleBoldUnderline"/>
        </w:rPr>
        <w:t xml:space="preserve"> also </w:t>
      </w:r>
      <w:r w:rsidRPr="00E1768B">
        <w:rPr>
          <w:rStyle w:val="StyleBoldUnderline"/>
        </w:rPr>
        <w:t xml:space="preserve">unnerved by the </w:t>
      </w:r>
      <w:proofErr w:type="spellStart"/>
      <w:r w:rsidRPr="00E1768B">
        <w:rPr>
          <w:rStyle w:val="StyleBoldUnderline"/>
        </w:rPr>
        <w:t>realisation</w:t>
      </w:r>
      <w:proofErr w:type="spellEnd"/>
      <w:r w:rsidRPr="00960E82">
        <w:rPr>
          <w:rStyle w:val="StyleBoldUnderline"/>
        </w:rPr>
        <w:t xml:space="preserve"> that </w:t>
      </w:r>
      <w:r w:rsidRPr="00E1768B">
        <w:rPr>
          <w:rStyle w:val="StyleBoldUnderline"/>
        </w:rPr>
        <w:t>the Fed</w:t>
      </w:r>
      <w:r w:rsidRPr="00960E82">
        <w:rPr>
          <w:rStyle w:val="StyleBoldUnderline"/>
        </w:rPr>
        <w:t xml:space="preserve">eral Reserve </w:t>
      </w:r>
      <w:r w:rsidRPr="00E1768B">
        <w:rPr>
          <w:rStyle w:val="StyleBoldUnderline"/>
        </w:rPr>
        <w:t>was</w:t>
      </w:r>
      <w:r w:rsidRPr="00960E82">
        <w:rPr>
          <w:rStyle w:val="StyleBoldUnderline"/>
        </w:rPr>
        <w:t xml:space="preserve"> seriously </w:t>
      </w:r>
      <w:r w:rsidRPr="00E1768B">
        <w:rPr>
          <w:rStyle w:val="StyleBoldUnderline"/>
        </w:rPr>
        <w:t>behind the curve</w:t>
      </w:r>
      <w:r w:rsidRPr="00E1768B">
        <w:rPr>
          <w:sz w:val="16"/>
        </w:rPr>
        <w:t>.</w:t>
      </w:r>
      <w:r w:rsidRPr="00DC2816">
        <w:rPr>
          <w:sz w:val="16"/>
        </w:rPr>
        <w:t xml:space="preserve"> </w:t>
      </w:r>
      <w:proofErr w:type="gramStart"/>
      <w:r w:rsidRPr="00DC2816">
        <w:rPr>
          <w:sz w:val="16"/>
        </w:rPr>
        <w:t>With good reason.</w:t>
      </w:r>
      <w:proofErr w:type="gramEnd"/>
      <w:r w:rsidRPr="00DC2816">
        <w:rPr>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proofErr w:type="spellStart"/>
      <w:r w:rsidRPr="00960E82">
        <w:rPr>
          <w:rStyle w:val="StyleBoldUnderline"/>
        </w:rPr>
        <w:t>Mr</w:t>
      </w:r>
      <w:proofErr w:type="spellEnd"/>
      <w:r w:rsidRPr="00960E82">
        <w:rPr>
          <w:rStyle w:val="StyleBoldUnderline"/>
        </w:rPr>
        <w:t xml:space="preserve"> </w:t>
      </w:r>
      <w:r w:rsidRPr="00E1768B">
        <w:rPr>
          <w:rStyle w:val="StyleBoldUnderline"/>
        </w:rPr>
        <w:t>Romney called Congress back</w:t>
      </w:r>
      <w:r w:rsidRPr="00960E82">
        <w:rPr>
          <w:rStyle w:val="StyleBoldUnderline"/>
        </w:rPr>
        <w:t xml:space="preserve"> from its Independence Day holiday into a special session. </w:t>
      </w:r>
      <w:r w:rsidRPr="00E1768B">
        <w:rPr>
          <w:rStyle w:val="StyleBoldUnderline"/>
        </w:rPr>
        <w:t xml:space="preserve">By unanimous consent, </w:t>
      </w:r>
      <w:r w:rsidRPr="00491420">
        <w:rPr>
          <w:rStyle w:val="StyleBoldUnderline"/>
          <w:highlight w:val="cyan"/>
        </w:rPr>
        <w:t>Congress</w:t>
      </w:r>
      <w:r w:rsidRPr="00E1768B">
        <w:rPr>
          <w:rStyle w:val="StyleBoldUnderline"/>
        </w:rPr>
        <w:t xml:space="preserve"> passed an amendment</w:t>
      </w:r>
      <w:r w:rsidRPr="00960E82">
        <w:rPr>
          <w:rStyle w:val="StyleBoldUnderline"/>
        </w:rPr>
        <w:t xml:space="preserve"> to DATA – </w:t>
      </w:r>
      <w:r w:rsidRPr="00491420">
        <w:rPr>
          <w:rStyle w:val="StyleBoldUnderline"/>
          <w:highlight w:val="cyan"/>
        </w:rPr>
        <w:t xml:space="preserve">upping </w:t>
      </w:r>
      <w:r w:rsidRPr="00E1768B">
        <w:rPr>
          <w:rStyle w:val="StyleBoldUnderline"/>
          <w:highlight w:val="cyan"/>
        </w:rPr>
        <w:t xml:space="preserve">the </w:t>
      </w:r>
      <w:r w:rsidRPr="00491420">
        <w:rPr>
          <w:rStyle w:val="StyleBoldUnderline"/>
          <w:highlight w:val="cyan"/>
        </w:rPr>
        <w:t>tariffs</w:t>
      </w:r>
      <w:r w:rsidRPr="00E1768B">
        <w:rPr>
          <w:rStyle w:val="StyleBoldUnderline"/>
          <w:highlight w:val="cyan"/>
        </w:rPr>
        <w:t xml:space="preserve"> </w:t>
      </w:r>
      <w:r w:rsidRPr="00960E82">
        <w:rPr>
          <w:rStyle w:val="StyleBoldUnderline"/>
        </w:rPr>
        <w:t xml:space="preserve">on China by </w:t>
      </w:r>
      <w:r w:rsidRPr="00AF1412">
        <w:rPr>
          <w:rStyle w:val="StyleBoldUnderline"/>
        </w:rPr>
        <w:t xml:space="preserve">another </w:t>
      </w:r>
      <w:r w:rsidRPr="00E1768B">
        <w:rPr>
          <w:rStyle w:val="StyleBoldUnderline"/>
        </w:rPr>
        <w:t>10</w:t>
      </w:r>
      <w:r w:rsidRPr="00960E82">
        <w:rPr>
          <w:rStyle w:val="StyleBoldUnderline"/>
        </w:rPr>
        <w:t xml:space="preserve"> percentage </w:t>
      </w:r>
      <w:r w:rsidRPr="00E1768B">
        <w:rPr>
          <w:rStyle w:val="StyleBoldUnderline"/>
        </w:rPr>
        <w:t>points.</w:t>
      </w:r>
      <w:r w:rsidRPr="00DC2816">
        <w:rPr>
          <w:rStyle w:val="StyleBoldUnderline"/>
          <w:sz w:val="12"/>
          <w:u w:val="none"/>
        </w:rPr>
        <w:t>¶</w:t>
      </w:r>
      <w:r w:rsidRPr="00960E82">
        <w:rPr>
          <w:rStyle w:val="StyleBoldUnderline"/>
        </w:rPr>
        <w:t xml:space="preserve"> At that point an indignant </w:t>
      </w:r>
      <w:r w:rsidRPr="00E1768B">
        <w:rPr>
          <w:rStyle w:val="StyleBoldUnderline"/>
        </w:rPr>
        <w:t>China turned to its own</w:t>
      </w:r>
      <w:r w:rsidRPr="00960E82">
        <w:rPr>
          <w:rStyle w:val="StyleBoldUnderline"/>
        </w:rPr>
        <w:t xml:space="preserve"> version of the big </w:t>
      </w:r>
      <w:r w:rsidRPr="00E1768B">
        <w:rPr>
          <w:rStyle w:val="StyleBoldUnderline"/>
        </w:rPr>
        <w:t>bazooka</w:t>
      </w:r>
      <w:r w:rsidRPr="00E1768B">
        <w:rPr>
          <w:sz w:val="16"/>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lastRenderedPageBreak/>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w:t>
      </w:r>
      <w:proofErr w:type="gramStart"/>
      <w:r w:rsidRPr="00DC2816">
        <w:rPr>
          <w:sz w:val="16"/>
        </w:rPr>
        <w:t>Just</w:t>
      </w:r>
      <w:proofErr w:type="gramEnd"/>
      <w:r w:rsidRPr="00DC2816">
        <w:rPr>
          <w:sz w:val="16"/>
        </w:rPr>
        <w:t xml:space="preserve">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w:t>
      </w:r>
      <w:r w:rsidRPr="00E1768B">
        <w:rPr>
          <w:rStyle w:val="StyleBoldUnderline"/>
        </w:rPr>
        <w:t xml:space="preserve">China would </w:t>
      </w:r>
      <w:r w:rsidRPr="00AF1412">
        <w:rPr>
          <w:rStyle w:val="StyleBoldUnderline"/>
        </w:rPr>
        <w:t xml:space="preserve">willingly </w:t>
      </w:r>
      <w:r w:rsidRPr="00E1768B">
        <w:rPr>
          <w:rStyle w:val="StyleBoldUnderline"/>
        </w:rPr>
        <w:t>engage in actions</w:t>
      </w:r>
      <w:r w:rsidRPr="00960E82">
        <w:rPr>
          <w:rStyle w:val="StyleBoldUnderline"/>
        </w:rPr>
        <w:t xml:space="preserve"> </w:t>
      </w:r>
      <w:r w:rsidRPr="00E1768B">
        <w:rPr>
          <w:rStyle w:val="StyleBoldUnderline"/>
        </w:rPr>
        <w:t xml:space="preserve">that would undermine </w:t>
      </w:r>
      <w:r w:rsidRPr="00AF1412">
        <w:rPr>
          <w:rStyle w:val="StyleBoldUnderline"/>
        </w:rPr>
        <w:t>the value of</w:t>
      </w:r>
      <w:r w:rsidRPr="00960E82">
        <w:rPr>
          <w:rStyle w:val="StyleBoldUnderline"/>
        </w:rPr>
        <w:t xml:space="preserve"> more than $</w:t>
      </w:r>
      <w:r w:rsidRPr="00E1768B">
        <w:rPr>
          <w:rStyle w:val="StyleBoldUnderline"/>
        </w:rPr>
        <w:t>2tn in Treasuries</w:t>
      </w:r>
      <w:r w:rsidRPr="00960E82">
        <w:rPr>
          <w:rStyle w:val="StyleBoldUnderline"/>
        </w:rPr>
        <w:t xml:space="preserve"> and other dollar-based holdings</w:t>
      </w:r>
      <w:r w:rsidRPr="00DC2816">
        <w:rPr>
          <w:sz w:val="16"/>
        </w:rPr>
        <w:t xml:space="preserve">, Zhou </w:t>
      </w:r>
      <w:proofErr w:type="spellStart"/>
      <w:r w:rsidRPr="00DC2816">
        <w:rPr>
          <w:sz w:val="16"/>
        </w:rPr>
        <w:t>Xiaochuan</w:t>
      </w:r>
      <w:proofErr w:type="spellEnd"/>
      <w:r w:rsidRPr="00DC2816">
        <w:rPr>
          <w:sz w:val="16"/>
        </w:rPr>
        <w:t xml:space="preserve">, </w:t>
      </w:r>
      <w:r w:rsidRPr="00960E82">
        <w:rPr>
          <w:rStyle w:val="StyleBoldUnderline"/>
        </w:rPr>
        <w:t xml:space="preserve">retiring </w:t>
      </w:r>
      <w:r w:rsidRPr="00E1768B">
        <w:rPr>
          <w:rStyle w:val="StyleBoldUnderline"/>
        </w:rPr>
        <w:t xml:space="preserve">governor of the People’s Bank of </w:t>
      </w:r>
      <w:r w:rsidRPr="00491420">
        <w:rPr>
          <w:rStyle w:val="StyleBoldUnderline"/>
          <w:highlight w:val="cyan"/>
        </w:rPr>
        <w:t>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proofErr w:type="gramStart"/>
      <w:r w:rsidRPr="00E1768B">
        <w:rPr>
          <w:rStyle w:val="StyleBoldUnderline"/>
        </w:rPr>
        <w:t>By</w:t>
      </w:r>
      <w:proofErr w:type="gramEnd"/>
      <w:r w:rsidRPr="00960E82">
        <w:rPr>
          <w:rStyle w:val="StyleBoldUnderline"/>
        </w:rPr>
        <w:t xml:space="preserve"> </w:t>
      </w:r>
      <w:r w:rsidRPr="00E1768B">
        <w:rPr>
          <w:rStyle w:val="StyleBoldUnderline"/>
        </w:rPr>
        <w:t>the autumn of</w:t>
      </w:r>
      <w:r w:rsidRPr="00960E82">
        <w:rPr>
          <w:rStyle w:val="StyleBoldUnderline"/>
        </w:rPr>
        <w:t xml:space="preserve"> </w:t>
      </w:r>
      <w:r w:rsidRPr="00E1768B">
        <w:rPr>
          <w:rStyle w:val="StyleBoldUnderline"/>
        </w:rPr>
        <w:t>2013 there was little doubt of the severity of renewed 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 xml:space="preserve">As the global economy slipped back into recession, the Great Crisis of </w:t>
      </w:r>
      <w:r w:rsidRPr="00E1768B">
        <w:rPr>
          <w:rStyle w:val="StyleBoldUnderline"/>
        </w:rPr>
        <w:t>20</w:t>
      </w:r>
      <w:r w:rsidRPr="00491420">
        <w:rPr>
          <w:rStyle w:val="StyleBoldUnderline"/>
          <w:highlight w:val="cyan"/>
        </w:rPr>
        <w:t>08</w:t>
      </w:r>
      <w:r w:rsidRPr="00E1768B">
        <w:rPr>
          <w:rStyle w:val="StyleBoldUnderline"/>
        </w:rPr>
        <w:t xml:space="preserve">-09 </w:t>
      </w:r>
      <w:r w:rsidRPr="00491420">
        <w:rPr>
          <w:rStyle w:val="StyleBoldUnderline"/>
          <w:highlight w:val="cyan"/>
        </w:rPr>
        <w:t xml:space="preserve">suddenly looked like child’s play. </w:t>
      </w:r>
      <w:proofErr w:type="spellStart"/>
      <w:r w:rsidRPr="00491420">
        <w:rPr>
          <w:rStyle w:val="StyleBoldUnderline"/>
          <w:highlight w:val="cyan"/>
        </w:rPr>
        <w:t>Globalisation</w:t>
      </w:r>
      <w:proofErr w:type="spellEnd"/>
      <w:r w:rsidRPr="00491420">
        <w:rPr>
          <w:rStyle w:val="StyleBoldUnderline"/>
          <w:highlight w:val="cyan"/>
        </w:rPr>
        <w:t xml:space="preserve"> itself hung in the balance</w:t>
      </w:r>
      <w:r w:rsidRPr="00DC2816">
        <w:rPr>
          <w:sz w:val="16"/>
        </w:rPr>
        <w:t>.</w:t>
      </w:r>
      <w:r w:rsidRPr="00DC2816">
        <w:rPr>
          <w:sz w:val="12"/>
        </w:rPr>
        <w:t>¶</w:t>
      </w:r>
      <w:r w:rsidRPr="00DC2816">
        <w:rPr>
          <w:sz w:val="16"/>
        </w:rPr>
        <w:t xml:space="preserve"> History warns us </w:t>
      </w:r>
      <w:proofErr w:type="gramStart"/>
      <w:r w:rsidRPr="00DC2816">
        <w:rPr>
          <w:sz w:val="16"/>
        </w:rPr>
        <w:t>never to say never</w:t>
      </w:r>
      <w:proofErr w:type="gramEnd"/>
      <w:r w:rsidRPr="00DC2816">
        <w:rPr>
          <w:sz w:val="16"/>
        </w:rPr>
        <w:t>. We need only look at the legacy of US Senator Reed Smoot and Representative Willis Hawley, who sponsored the infamous Tariff Act of 1930 – America’s worst economic policy blunder. Bad dreams can – and have – become reality.</w:t>
      </w:r>
    </w:p>
    <w:p w14:paraId="1968A239" w14:textId="77777777" w:rsidR="003466AE" w:rsidRDefault="003466AE" w:rsidP="003466AE"/>
    <w:p w14:paraId="5E2419FB" w14:textId="77777777" w:rsidR="003466AE" w:rsidRPr="00C031BF" w:rsidRDefault="003466AE" w:rsidP="003466AE">
      <w:pPr>
        <w:pStyle w:val="Heading4"/>
      </w:pPr>
      <w:r w:rsidRPr="00C031BF">
        <w:t>Economic decline causes nuclear war</w:t>
      </w:r>
    </w:p>
    <w:p w14:paraId="2A0591A5" w14:textId="77777777" w:rsidR="003466AE" w:rsidRPr="00C031BF" w:rsidRDefault="003466AE" w:rsidP="003466AE">
      <w:pPr>
        <w:rPr>
          <w:rStyle w:val="StyleStyleBold12pt"/>
        </w:rPr>
      </w:pPr>
      <w:r w:rsidRPr="00C031BF">
        <w:rPr>
          <w:rStyle w:val="StyleStyleBold12pt"/>
        </w:rPr>
        <w:t>Harris and Burrows, 09 –</w:t>
      </w:r>
    </w:p>
    <w:p w14:paraId="32B12A27" w14:textId="77777777" w:rsidR="003466AE" w:rsidRPr="00C031BF" w:rsidRDefault="003466AE" w:rsidP="003466AE">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6" w:history="1">
        <w:r w:rsidRPr="00C031BF">
          <w:rPr>
            <w:rStyle w:val="Hyperlink"/>
          </w:rPr>
          <w:t>http://www.twq.com/09april/docs/09apr_Burrows.pdf</w:t>
        </w:r>
      </w:hyperlink>
      <w:r w:rsidRPr="00C031BF">
        <w:t>)</w:t>
      </w:r>
    </w:p>
    <w:p w14:paraId="51AAF162" w14:textId="77777777" w:rsidR="003466AE" w:rsidRDefault="003466AE" w:rsidP="003466AE">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w:t>
      </w:r>
      <w:proofErr w:type="spellStart"/>
      <w:r w:rsidRPr="00CA7394">
        <w:rPr>
          <w:rFonts w:eastAsia="Times New Roman"/>
          <w:sz w:val="16"/>
          <w:szCs w:val="20"/>
        </w:rPr>
        <w:t>groups_inheriting</w:t>
      </w:r>
      <w:proofErr w:type="spellEnd"/>
      <w:r w:rsidRPr="00CA7394">
        <w:rPr>
          <w:rFonts w:eastAsia="Times New Roman"/>
          <w:sz w:val="16"/>
          <w:szCs w:val="20"/>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w:t>
      </w:r>
      <w:r w:rsidRPr="00CA7394">
        <w:rPr>
          <w:rFonts w:eastAsia="Times New Roman"/>
          <w:sz w:val="16"/>
          <w:szCs w:val="20"/>
        </w:rPr>
        <w:lastRenderedPageBreak/>
        <w:t xml:space="preserve">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r>
        <w:rPr>
          <w:rFonts w:eastAsia="Times New Roman"/>
          <w:b/>
          <w:u w:val="single"/>
        </w:rPr>
        <w:t>\</w:t>
      </w:r>
    </w:p>
    <w:p w14:paraId="74691B26" w14:textId="530CE07D" w:rsidR="003C1655" w:rsidRDefault="005A77AC" w:rsidP="008C124B">
      <w:pPr>
        <w:pStyle w:val="Heading1"/>
      </w:pPr>
      <w:r>
        <w:lastRenderedPageBreak/>
        <w:t>2nd</w:t>
      </w:r>
    </w:p>
    <w:p w14:paraId="4B1E6A04" w14:textId="17C79BA7" w:rsidR="00125B93" w:rsidRDefault="00125B93" w:rsidP="00125B93"/>
    <w:p w14:paraId="724D3A6F" w14:textId="77777777" w:rsidR="00125B93" w:rsidRDefault="00125B93" w:rsidP="00125B93"/>
    <w:p w14:paraId="0D656E27" w14:textId="77777777" w:rsidR="00125B93" w:rsidRPr="0032257E" w:rsidRDefault="00125B93" w:rsidP="00125B93">
      <w:pPr>
        <w:pStyle w:val="Heading4"/>
        <w:rPr>
          <w:rFonts w:asciiTheme="minorHAnsi" w:hAnsiTheme="minorHAnsi" w:cstheme="minorHAnsi"/>
        </w:rPr>
      </w:pPr>
      <w:proofErr w:type="spellStart"/>
      <w:proofErr w:type="gramStart"/>
      <w:r w:rsidRPr="0032257E">
        <w:rPr>
          <w:rFonts w:asciiTheme="minorHAnsi" w:hAnsiTheme="minorHAnsi" w:cstheme="minorHAnsi"/>
        </w:rPr>
        <w:t>DoD</w:t>
      </w:r>
      <w:proofErr w:type="spellEnd"/>
      <w:proofErr w:type="gramEnd"/>
      <w:r w:rsidRPr="0032257E">
        <w:rPr>
          <w:rFonts w:asciiTheme="minorHAnsi" w:hAnsiTheme="minorHAnsi" w:cstheme="minorHAnsi"/>
        </w:rPr>
        <w:t xml:space="preserve"> budget </w:t>
      </w:r>
      <w:r w:rsidRPr="0032257E">
        <w:rPr>
          <w:rFonts w:asciiTheme="minorHAnsi" w:hAnsiTheme="minorHAnsi" w:cstheme="minorHAnsi"/>
          <w:u w:val="single"/>
        </w:rPr>
        <w:t>aligned</w:t>
      </w:r>
      <w:r w:rsidRPr="0032257E">
        <w:rPr>
          <w:rFonts w:asciiTheme="minorHAnsi" w:hAnsiTheme="minorHAnsi" w:cstheme="minorHAnsi"/>
        </w:rPr>
        <w:t xml:space="preserve"> with </w:t>
      </w:r>
      <w:proofErr w:type="spellStart"/>
      <w:r w:rsidRPr="0032257E">
        <w:rPr>
          <w:rFonts w:asciiTheme="minorHAnsi" w:hAnsiTheme="minorHAnsi" w:cstheme="minorHAnsi"/>
        </w:rPr>
        <w:t>DoD</w:t>
      </w:r>
      <w:proofErr w:type="spellEnd"/>
      <w:r w:rsidRPr="0032257E">
        <w:rPr>
          <w:rFonts w:asciiTheme="minorHAnsi" w:hAnsiTheme="minorHAnsi" w:cstheme="minorHAnsi"/>
        </w:rPr>
        <w:t xml:space="preserve"> strategic guidance now—additional tradeoffs collapse the entire package </w:t>
      </w:r>
    </w:p>
    <w:p w14:paraId="073F8ACA" w14:textId="77777777" w:rsidR="00125B93" w:rsidRPr="0032257E" w:rsidRDefault="00125B93" w:rsidP="00125B93">
      <w:pPr>
        <w:pStyle w:val="Citation"/>
        <w:rPr>
          <w:rStyle w:val="StyleStyleBold12pt"/>
          <w:rFonts w:asciiTheme="minorHAnsi" w:hAnsiTheme="minorHAnsi" w:cstheme="minorHAnsi"/>
          <w:b/>
        </w:rPr>
      </w:pPr>
      <w:r w:rsidRPr="0032257E">
        <w:rPr>
          <w:rStyle w:val="StyleStyleBold12pt"/>
          <w:rFonts w:asciiTheme="minorHAnsi" w:hAnsiTheme="minorHAnsi" w:cstheme="minorHAnsi"/>
          <w:b/>
        </w:rPr>
        <w:t>Harrison 12</w:t>
      </w:r>
    </w:p>
    <w:p w14:paraId="2BBC18D6" w14:textId="77777777" w:rsidR="00125B93" w:rsidRPr="0032257E" w:rsidRDefault="00125B93" w:rsidP="00125B93">
      <w:pPr>
        <w:rPr>
          <w:rFonts w:asciiTheme="minorHAnsi" w:hAnsiTheme="minorHAnsi" w:cstheme="minorHAnsi"/>
          <w:sz w:val="16"/>
          <w:szCs w:val="16"/>
        </w:rPr>
      </w:pPr>
      <w:r w:rsidRPr="0032257E">
        <w:rPr>
          <w:rFonts w:asciiTheme="minorHAnsi" w:hAnsiTheme="minorHAnsi" w:cstheme="minorHAnsi"/>
          <w:sz w:val="16"/>
          <w:szCs w:val="16"/>
        </w:rPr>
        <w:t>Todd Harrison, Center for Strategic and Budgetary Priorities, 8/24/2012, ANALYSIS OF THE FY 2013 DEFENSE BUDGET AND SEQUESTRATION, http://www.csbaonline.org/publications/2012/08/analysis-of-the-fy2013-defense-budget-and-sequestration/</w:t>
      </w:r>
    </w:p>
    <w:p w14:paraId="6A119F15" w14:textId="77777777" w:rsidR="00125B93" w:rsidRPr="0032257E" w:rsidRDefault="00125B93" w:rsidP="00125B93">
      <w:pPr>
        <w:rPr>
          <w:rFonts w:asciiTheme="minorHAnsi" w:hAnsiTheme="minorHAnsi" w:cstheme="minorHAnsi"/>
        </w:rPr>
      </w:pPr>
    </w:p>
    <w:p w14:paraId="4110E490" w14:textId="77777777" w:rsidR="00125B93" w:rsidRPr="0032257E" w:rsidRDefault="00125B93" w:rsidP="00125B93">
      <w:pPr>
        <w:rPr>
          <w:rFonts w:asciiTheme="minorHAnsi" w:hAnsiTheme="minorHAnsi" w:cstheme="minorHAnsi"/>
          <w:sz w:val="16"/>
        </w:rPr>
      </w:pPr>
      <w:r w:rsidRPr="00AA2364">
        <w:rPr>
          <w:rFonts w:asciiTheme="minorHAnsi" w:hAnsiTheme="minorHAnsi" w:cstheme="minorHAnsi"/>
          <w:highlight w:val="cyan"/>
          <w:u w:val="single"/>
        </w:rPr>
        <w:t>The</w:t>
      </w:r>
      <w:r w:rsidRPr="0032257E">
        <w:rPr>
          <w:rFonts w:asciiTheme="minorHAnsi" w:hAnsiTheme="minorHAnsi" w:cstheme="minorHAnsi"/>
          <w:sz w:val="16"/>
        </w:rPr>
        <w:t xml:space="preserve"> Fiscal Year (</w:t>
      </w:r>
      <w:r w:rsidRPr="00AA2364">
        <w:rPr>
          <w:rFonts w:asciiTheme="minorHAnsi" w:hAnsiTheme="minorHAnsi" w:cstheme="minorHAnsi"/>
          <w:highlight w:val="cyan"/>
          <w:u w:val="single"/>
        </w:rPr>
        <w:t>FY</w:t>
      </w:r>
      <w:r w:rsidRPr="0032257E">
        <w:rPr>
          <w:rFonts w:asciiTheme="minorHAnsi" w:hAnsiTheme="minorHAnsi" w:cstheme="minorHAnsi"/>
          <w:sz w:val="16"/>
        </w:rPr>
        <w:t>) 20</w:t>
      </w:r>
      <w:r w:rsidRPr="00AA2364">
        <w:rPr>
          <w:rFonts w:asciiTheme="minorHAnsi" w:hAnsiTheme="minorHAnsi" w:cstheme="minorHAnsi"/>
          <w:highlight w:val="cyan"/>
          <w:u w:val="single"/>
        </w:rPr>
        <w:t>13 defense budget</w:t>
      </w:r>
      <w:r w:rsidRPr="0032257E">
        <w:rPr>
          <w:rFonts w:asciiTheme="minorHAnsi" w:hAnsiTheme="minorHAnsi" w:cstheme="minorHAnsi"/>
          <w:sz w:val="16"/>
        </w:rPr>
        <w:t xml:space="preserve"> currently being debated in Congress </w:t>
      </w:r>
      <w:r w:rsidRPr="0032257E">
        <w:rPr>
          <w:rFonts w:asciiTheme="minorHAnsi" w:hAnsiTheme="minorHAnsi" w:cstheme="minorHAnsi"/>
          <w:u w:val="single"/>
        </w:rPr>
        <w:t>is a departure from previous budgets</w:t>
      </w:r>
      <w:r w:rsidRPr="0032257E">
        <w:rPr>
          <w:rFonts w:asciiTheme="minorHAnsi" w:hAnsiTheme="minorHAnsi" w:cstheme="minorHAnsi"/>
          <w:sz w:val="16"/>
        </w:rPr>
        <w:t xml:space="preserve"> in several respects. </w:t>
      </w:r>
      <w:r w:rsidRPr="0032257E">
        <w:rPr>
          <w:rFonts w:asciiTheme="minorHAnsi" w:hAnsiTheme="minorHAnsi" w:cstheme="minorHAnsi"/>
          <w:u w:val="single"/>
        </w:rPr>
        <w:t xml:space="preserve">It </w:t>
      </w:r>
      <w:r w:rsidRPr="00AA2364">
        <w:rPr>
          <w:rFonts w:asciiTheme="minorHAnsi" w:hAnsiTheme="minorHAnsi" w:cstheme="minorHAnsi"/>
          <w:highlight w:val="cyan"/>
          <w:u w:val="single"/>
        </w:rPr>
        <w:t>is the first</w:t>
      </w:r>
      <w:r w:rsidRPr="0032257E">
        <w:rPr>
          <w:rFonts w:asciiTheme="minorHAnsi" w:hAnsiTheme="minorHAnsi" w:cstheme="minorHAnsi"/>
          <w:u w:val="single"/>
        </w:rPr>
        <w:t xml:space="preserve"> budget submitted </w:t>
      </w:r>
      <w:r w:rsidRPr="00AA2364">
        <w:rPr>
          <w:rFonts w:asciiTheme="minorHAnsi" w:hAnsiTheme="minorHAnsi" w:cstheme="minorHAnsi"/>
          <w:highlight w:val="cyan"/>
          <w:u w:val="single"/>
        </w:rPr>
        <w:t>following the</w:t>
      </w:r>
      <w:r w:rsidRPr="0032257E">
        <w:rPr>
          <w:rFonts w:asciiTheme="minorHAnsi" w:hAnsiTheme="minorHAnsi" w:cstheme="minorHAnsi"/>
          <w:u w:val="single"/>
        </w:rPr>
        <w:t xml:space="preserve"> release of the Pentagon’s </w:t>
      </w:r>
      <w:r w:rsidRPr="00AA2364">
        <w:rPr>
          <w:rFonts w:asciiTheme="minorHAnsi" w:hAnsiTheme="minorHAnsi" w:cstheme="minorHAnsi"/>
          <w:highlight w:val="cyan"/>
          <w:u w:val="single"/>
        </w:rPr>
        <w:t>new strategic guidance, marking the</w:t>
      </w:r>
      <w:r w:rsidRPr="0032257E">
        <w:rPr>
          <w:rFonts w:asciiTheme="minorHAnsi" w:hAnsiTheme="minorHAnsi" w:cstheme="minorHAnsi"/>
          <w:u w:val="single"/>
        </w:rPr>
        <w:t xml:space="preserve"> beginning of a “</w:t>
      </w:r>
      <w:r w:rsidRPr="00AA2364">
        <w:rPr>
          <w:rFonts w:asciiTheme="minorHAnsi" w:hAnsiTheme="minorHAnsi" w:cstheme="minorHAnsi"/>
          <w:highlight w:val="cyan"/>
          <w:u w:val="single"/>
        </w:rPr>
        <w:t>pivot</w:t>
      </w:r>
      <w:r w:rsidRPr="0032257E">
        <w:rPr>
          <w:rFonts w:asciiTheme="minorHAnsi" w:hAnsiTheme="minorHAnsi" w:cstheme="minorHAnsi"/>
          <w:u w:val="single"/>
        </w:rPr>
        <w:t>”</w:t>
      </w:r>
      <w:r w:rsidRPr="0032257E">
        <w:rPr>
          <w:rFonts w:asciiTheme="minorHAnsi" w:hAnsiTheme="minorHAnsi" w:cstheme="minorHAnsi"/>
          <w:sz w:val="16"/>
        </w:rPr>
        <w:t xml:space="preserve"> from the wars of the past decade </w:t>
      </w:r>
      <w:r w:rsidRPr="0032257E">
        <w:rPr>
          <w:rFonts w:asciiTheme="minorHAnsi" w:hAnsiTheme="minorHAnsi" w:cstheme="minorHAnsi"/>
          <w:u w:val="single"/>
        </w:rPr>
        <w:t>to the Asia-Pacific region</w:t>
      </w:r>
      <w:r w:rsidRPr="0032257E">
        <w:rPr>
          <w:rFonts w:asciiTheme="minorHAnsi" w:hAnsiTheme="minorHAnsi" w:cstheme="minorHAnsi"/>
          <w:sz w:val="16"/>
        </w:rPr>
        <w:t xml:space="preserve">. </w:t>
      </w:r>
      <w:r w:rsidRPr="00AA2364">
        <w:rPr>
          <w:rFonts w:asciiTheme="minorHAnsi" w:hAnsiTheme="minorHAnsi" w:cstheme="minorHAnsi"/>
          <w:highlight w:val="cyan"/>
          <w:u w:val="single"/>
        </w:rPr>
        <w:t>It is</w:t>
      </w:r>
      <w:r w:rsidRPr="0032257E">
        <w:rPr>
          <w:rFonts w:asciiTheme="minorHAnsi" w:hAnsiTheme="minorHAnsi" w:cstheme="minorHAnsi"/>
          <w:sz w:val="16"/>
        </w:rPr>
        <w:t xml:space="preserve"> also </w:t>
      </w:r>
      <w:r w:rsidRPr="00AA2364">
        <w:rPr>
          <w:rFonts w:asciiTheme="minorHAnsi" w:hAnsiTheme="minorHAnsi" w:cstheme="minorHAnsi"/>
          <w:highlight w:val="cyan"/>
          <w:u w:val="single"/>
        </w:rPr>
        <w:t>the first</w:t>
      </w:r>
      <w:r w:rsidRPr="0032257E">
        <w:rPr>
          <w:rFonts w:asciiTheme="minorHAnsi" w:hAnsiTheme="minorHAnsi" w:cstheme="minorHAnsi"/>
          <w:u w:val="single"/>
        </w:rPr>
        <w:t xml:space="preserve"> budget request</w:t>
      </w:r>
      <w:r w:rsidRPr="0032257E">
        <w:rPr>
          <w:rFonts w:asciiTheme="minorHAnsi" w:hAnsiTheme="minorHAnsi" w:cstheme="minorHAnsi"/>
          <w:sz w:val="16"/>
        </w:rPr>
        <w:t xml:space="preserve"> </w:t>
      </w:r>
      <w:r w:rsidRPr="0032257E">
        <w:rPr>
          <w:rFonts w:asciiTheme="minorHAnsi" w:hAnsiTheme="minorHAnsi" w:cstheme="minorHAnsi"/>
          <w:u w:val="single"/>
        </w:rPr>
        <w:t>in</w:t>
      </w:r>
      <w:r w:rsidRPr="0032257E">
        <w:rPr>
          <w:rFonts w:asciiTheme="minorHAnsi" w:hAnsiTheme="minorHAnsi" w:cstheme="minorHAnsi"/>
          <w:sz w:val="16"/>
        </w:rPr>
        <w:t xml:space="preserve"> more than </w:t>
      </w:r>
      <w:r w:rsidRPr="0032257E">
        <w:rPr>
          <w:rFonts w:asciiTheme="minorHAnsi" w:hAnsiTheme="minorHAnsi" w:cstheme="minorHAnsi"/>
          <w:u w:val="single"/>
        </w:rPr>
        <w:t xml:space="preserve">a decade </w:t>
      </w:r>
      <w:r w:rsidRPr="00AA2364">
        <w:rPr>
          <w:rFonts w:asciiTheme="minorHAnsi" w:hAnsiTheme="minorHAnsi" w:cstheme="minorHAnsi"/>
          <w:highlight w:val="cyan"/>
          <w:u w:val="single"/>
        </w:rPr>
        <w:t xml:space="preserve">to propose a </w:t>
      </w:r>
      <w:r w:rsidRPr="0032257E">
        <w:rPr>
          <w:rFonts w:asciiTheme="minorHAnsi" w:hAnsiTheme="minorHAnsi" w:cstheme="minorHAnsi"/>
          <w:u w:val="single"/>
        </w:rPr>
        <w:t xml:space="preserve">real </w:t>
      </w:r>
      <w:r w:rsidRPr="00AA2364">
        <w:rPr>
          <w:rFonts w:asciiTheme="minorHAnsi" w:hAnsiTheme="minorHAnsi" w:cstheme="minorHAnsi"/>
          <w:highlight w:val="cyan"/>
          <w:u w:val="single"/>
        </w:rPr>
        <w:t>decline in</w:t>
      </w:r>
      <w:r w:rsidRPr="0032257E">
        <w:rPr>
          <w:rFonts w:asciiTheme="minorHAnsi" w:hAnsiTheme="minorHAnsi" w:cstheme="minorHAnsi"/>
          <w:u w:val="single"/>
        </w:rPr>
        <w:t xml:space="preserve"> defense </w:t>
      </w:r>
      <w:r w:rsidRPr="00AA2364">
        <w:rPr>
          <w:rFonts w:asciiTheme="minorHAnsi" w:hAnsiTheme="minorHAnsi" w:cstheme="minorHAnsi"/>
          <w:highlight w:val="cyan"/>
          <w:u w:val="single"/>
        </w:rPr>
        <w:t>spending</w:t>
      </w:r>
      <w:r w:rsidRPr="0032257E">
        <w:rPr>
          <w:rFonts w:asciiTheme="minorHAnsi" w:hAnsiTheme="minorHAnsi" w:cstheme="minorHAnsi"/>
          <w:sz w:val="16"/>
        </w:rPr>
        <w:t xml:space="preserve"> from the level currently enacted. Moreover, the prospect of sequestration hangs over the budget, threatening to cut some 10 percent of funding if Congress does not act to prevent it. Secretary of Defense Leon Panetta has argued that </w:t>
      </w:r>
      <w:r w:rsidRPr="00AA2364">
        <w:rPr>
          <w:rFonts w:asciiTheme="minorHAnsi" w:hAnsiTheme="minorHAnsi" w:cstheme="minorHAnsi"/>
          <w:b/>
          <w:highlight w:val="cyan"/>
          <w:u w:val="single"/>
        </w:rPr>
        <w:t>the budget request is a “</w:t>
      </w:r>
      <w:r w:rsidRPr="00AA2364">
        <w:rPr>
          <w:rFonts w:asciiTheme="minorHAnsi" w:hAnsiTheme="minorHAnsi" w:cstheme="minorHAnsi"/>
          <w:b/>
          <w:highlight w:val="cyan"/>
          <w:u w:val="single"/>
          <w:bdr w:val="single" w:sz="4" w:space="0" w:color="auto" w:frame="1"/>
        </w:rPr>
        <w:t>complete package</w:t>
      </w:r>
      <w:r w:rsidRPr="0032257E">
        <w:rPr>
          <w:rFonts w:asciiTheme="minorHAnsi" w:hAnsiTheme="minorHAnsi" w:cstheme="minorHAnsi"/>
          <w:sz w:val="16"/>
        </w:rPr>
        <w:t>,” that “</w:t>
      </w:r>
      <w:r w:rsidRPr="00AA2364">
        <w:rPr>
          <w:rFonts w:asciiTheme="minorHAnsi" w:hAnsiTheme="minorHAnsi" w:cstheme="minorHAnsi"/>
          <w:b/>
          <w:highlight w:val="cyan"/>
          <w:u w:val="single"/>
        </w:rPr>
        <w:t xml:space="preserve">there is </w:t>
      </w:r>
      <w:r w:rsidRPr="00AA2364">
        <w:rPr>
          <w:rFonts w:asciiTheme="minorHAnsi" w:hAnsiTheme="minorHAnsi" w:cstheme="minorHAnsi"/>
          <w:b/>
          <w:highlight w:val="cyan"/>
          <w:u w:val="single"/>
          <w:bdr w:val="single" w:sz="4" w:space="0" w:color="auto" w:frame="1"/>
        </w:rPr>
        <w:t>little room</w:t>
      </w:r>
      <w:r w:rsidRPr="0032257E">
        <w:rPr>
          <w:rFonts w:asciiTheme="minorHAnsi" w:hAnsiTheme="minorHAnsi" w:cstheme="minorHAnsi"/>
          <w:b/>
          <w:u w:val="single"/>
        </w:rPr>
        <w:t xml:space="preserve"> here </w:t>
      </w:r>
      <w:r w:rsidRPr="00AA2364">
        <w:rPr>
          <w:rFonts w:asciiTheme="minorHAnsi" w:hAnsiTheme="minorHAnsi" w:cstheme="minorHAnsi"/>
          <w:b/>
          <w:highlight w:val="cyan"/>
          <w:u w:val="single"/>
        </w:rPr>
        <w:t>for</w:t>
      </w:r>
      <w:r w:rsidRPr="0032257E">
        <w:rPr>
          <w:rFonts w:asciiTheme="minorHAnsi" w:hAnsiTheme="minorHAnsi" w:cstheme="minorHAnsi"/>
          <w:sz w:val="16"/>
        </w:rPr>
        <w:t xml:space="preserve"> significant </w:t>
      </w:r>
      <w:r w:rsidRPr="00AA2364">
        <w:rPr>
          <w:rFonts w:asciiTheme="minorHAnsi" w:hAnsiTheme="minorHAnsi" w:cstheme="minorHAnsi"/>
          <w:b/>
          <w:highlight w:val="cyan"/>
          <w:u w:val="single"/>
          <w:bdr w:val="single" w:sz="4" w:space="0" w:color="auto" w:frame="1"/>
        </w:rPr>
        <w:t>modification</w:t>
      </w:r>
      <w:r w:rsidRPr="0032257E">
        <w:rPr>
          <w:rFonts w:asciiTheme="minorHAnsi" w:hAnsiTheme="minorHAnsi" w:cstheme="minorHAnsi"/>
          <w:sz w:val="16"/>
        </w:rPr>
        <w:t xml:space="preserve">,” and that </w:t>
      </w:r>
      <w:r w:rsidRPr="00AA2364">
        <w:rPr>
          <w:rFonts w:asciiTheme="minorHAnsi" w:hAnsiTheme="minorHAnsi" w:cstheme="minorHAnsi"/>
          <w:b/>
          <w:highlight w:val="cyan"/>
          <w:u w:val="single"/>
          <w:bdr w:val="single" w:sz="4" w:space="0" w:color="auto" w:frame="1"/>
        </w:rPr>
        <w:t>any further funding reductions</w:t>
      </w:r>
      <w:r w:rsidRPr="0032257E">
        <w:rPr>
          <w:rFonts w:asciiTheme="minorHAnsi" w:hAnsiTheme="minorHAnsi" w:cstheme="minorHAnsi"/>
          <w:sz w:val="16"/>
        </w:rPr>
        <w:t xml:space="preserve">, such as those called for by sequestration, </w:t>
      </w:r>
      <w:r w:rsidRPr="00AA2364">
        <w:rPr>
          <w:rFonts w:asciiTheme="minorHAnsi" w:hAnsiTheme="minorHAnsi" w:cstheme="minorHAnsi"/>
          <w:b/>
          <w:highlight w:val="cyan"/>
          <w:u w:val="single"/>
        </w:rPr>
        <w:t>would require the Department to</w:t>
      </w:r>
      <w:r w:rsidRPr="0032257E">
        <w:rPr>
          <w:rFonts w:asciiTheme="minorHAnsi" w:hAnsiTheme="minorHAnsi" w:cstheme="minorHAnsi"/>
          <w:b/>
          <w:u w:val="single"/>
        </w:rPr>
        <w:t xml:space="preserve"> </w:t>
      </w:r>
      <w:r w:rsidRPr="0032257E">
        <w:rPr>
          <w:rFonts w:asciiTheme="minorHAnsi" w:hAnsiTheme="minorHAnsi" w:cstheme="minorHAnsi"/>
          <w:b/>
          <w:u w:val="single"/>
          <w:bdr w:val="single" w:sz="4" w:space="0" w:color="auto" w:frame="1"/>
        </w:rPr>
        <w:t xml:space="preserve">fundamentally </w:t>
      </w:r>
      <w:r w:rsidRPr="00AA2364">
        <w:rPr>
          <w:rFonts w:asciiTheme="minorHAnsi" w:hAnsiTheme="minorHAnsi" w:cstheme="minorHAnsi"/>
          <w:b/>
          <w:highlight w:val="cyan"/>
          <w:u w:val="single"/>
          <w:bdr w:val="single" w:sz="4" w:space="0" w:color="auto" w:frame="1"/>
        </w:rPr>
        <w:t>rethink</w:t>
      </w:r>
      <w:r w:rsidRPr="00AA2364">
        <w:rPr>
          <w:rFonts w:asciiTheme="minorHAnsi" w:hAnsiTheme="minorHAnsi" w:cstheme="minorHAnsi"/>
          <w:b/>
          <w:highlight w:val="cyan"/>
          <w:u w:val="single"/>
        </w:rPr>
        <w:t xml:space="preserve"> its new strategy</w:t>
      </w:r>
      <w:r w:rsidRPr="0032257E">
        <w:rPr>
          <w:rFonts w:asciiTheme="minorHAnsi" w:hAnsiTheme="minorHAnsi" w:cstheme="minorHAnsi"/>
          <w:sz w:val="16"/>
        </w:rPr>
        <w:t>.1 Nevertheless, the FY 2013 request is unlikely to survive unscathed and the Department will likely be forced to revise its strategic guidance.</w:t>
      </w:r>
    </w:p>
    <w:p w14:paraId="401D2C6C" w14:textId="77777777" w:rsidR="00125B93" w:rsidRPr="0032257E" w:rsidRDefault="00125B93" w:rsidP="00125B93">
      <w:pPr>
        <w:rPr>
          <w:rFonts w:asciiTheme="minorHAnsi" w:hAnsiTheme="minorHAnsi" w:cstheme="minorHAnsi"/>
        </w:rPr>
      </w:pPr>
    </w:p>
    <w:p w14:paraId="3A3E0958" w14:textId="77777777" w:rsidR="00125B93" w:rsidRPr="0032257E" w:rsidRDefault="00125B93" w:rsidP="00125B93">
      <w:pPr>
        <w:pStyle w:val="Heading4"/>
        <w:rPr>
          <w:rFonts w:asciiTheme="minorHAnsi" w:hAnsiTheme="minorHAnsi" w:cstheme="minorHAnsi"/>
        </w:rPr>
      </w:pPr>
      <w:r w:rsidRPr="0032257E">
        <w:rPr>
          <w:rFonts w:asciiTheme="minorHAnsi" w:hAnsiTheme="minorHAnsi" w:cstheme="minorHAnsi"/>
        </w:rPr>
        <w:t xml:space="preserve">Nuclear is </w:t>
      </w:r>
      <w:r w:rsidRPr="0032257E">
        <w:rPr>
          <w:rFonts w:asciiTheme="minorHAnsi" w:hAnsiTheme="minorHAnsi" w:cstheme="minorHAnsi"/>
          <w:u w:val="single"/>
        </w:rPr>
        <w:t>uniquely</w:t>
      </w:r>
      <w:r w:rsidRPr="0032257E">
        <w:rPr>
          <w:rFonts w:asciiTheme="minorHAnsi" w:hAnsiTheme="minorHAnsi" w:cstheme="minorHAnsi"/>
        </w:rPr>
        <w:t xml:space="preserve"> cost-prohibitive—massive cost overruns</w:t>
      </w:r>
    </w:p>
    <w:p w14:paraId="78F95433" w14:textId="77777777" w:rsidR="00125B93" w:rsidRPr="0032257E" w:rsidRDefault="00125B93" w:rsidP="00125B93">
      <w:pPr>
        <w:pStyle w:val="Citation"/>
        <w:rPr>
          <w:rStyle w:val="StyleStyleBold12pt"/>
          <w:rFonts w:asciiTheme="minorHAnsi" w:hAnsiTheme="minorHAnsi" w:cstheme="minorHAnsi"/>
          <w:b/>
        </w:rPr>
      </w:pPr>
      <w:r w:rsidRPr="0032257E">
        <w:rPr>
          <w:rStyle w:val="StyleStyleBold12pt"/>
          <w:rFonts w:asciiTheme="minorHAnsi" w:hAnsiTheme="minorHAnsi" w:cstheme="minorHAnsi"/>
          <w:b/>
        </w:rPr>
        <w:t>USA Today 9</w:t>
      </w:r>
    </w:p>
    <w:p w14:paraId="10202390" w14:textId="77777777" w:rsidR="00125B93" w:rsidRPr="0032257E" w:rsidRDefault="00125B93" w:rsidP="00125B93">
      <w:pPr>
        <w:rPr>
          <w:rFonts w:asciiTheme="minorHAnsi" w:hAnsiTheme="minorHAnsi" w:cstheme="minorHAnsi"/>
          <w:sz w:val="16"/>
          <w:szCs w:val="16"/>
        </w:rPr>
      </w:pPr>
      <w:r w:rsidRPr="0032257E">
        <w:rPr>
          <w:rFonts w:asciiTheme="minorHAnsi" w:hAnsiTheme="minorHAnsi" w:cstheme="minorHAnsi"/>
          <w:sz w:val="16"/>
          <w:szCs w:val="16"/>
        </w:rPr>
        <w:t xml:space="preserve">USA Today, 8/1/2009, Cost overruns for reactors in the </w:t>
      </w:r>
      <w:proofErr w:type="gramStart"/>
      <w:r w:rsidRPr="0032257E">
        <w:rPr>
          <w:rFonts w:asciiTheme="minorHAnsi" w:hAnsiTheme="minorHAnsi" w:cstheme="minorHAnsi"/>
          <w:sz w:val="16"/>
          <w:szCs w:val="16"/>
        </w:rPr>
        <w:t>offing.,</w:t>
      </w:r>
      <w:proofErr w:type="gramEnd"/>
      <w:r w:rsidRPr="0032257E">
        <w:rPr>
          <w:rFonts w:asciiTheme="minorHAnsi" w:hAnsiTheme="minorHAnsi" w:cstheme="minorHAnsi"/>
          <w:sz w:val="16"/>
          <w:szCs w:val="16"/>
        </w:rPr>
        <w:t xml:space="preserve"> www.thefreelibrary.com/Cost+overruns+for+reactors+in+the+offing.-a0206055211</w:t>
      </w:r>
    </w:p>
    <w:p w14:paraId="3C010888" w14:textId="77777777" w:rsidR="00125B93" w:rsidRPr="0032257E" w:rsidRDefault="00125B93" w:rsidP="00125B93">
      <w:pPr>
        <w:rPr>
          <w:rFonts w:asciiTheme="minorHAnsi" w:hAnsiTheme="minorHAnsi" w:cstheme="minorHAnsi"/>
        </w:rPr>
      </w:pPr>
    </w:p>
    <w:p w14:paraId="0EB10C3F" w14:textId="77777777" w:rsidR="00125B93" w:rsidRPr="0032257E" w:rsidRDefault="00125B93" w:rsidP="00125B93">
      <w:pPr>
        <w:rPr>
          <w:rFonts w:asciiTheme="minorHAnsi" w:hAnsiTheme="minorHAnsi" w:cstheme="minorHAnsi"/>
          <w:sz w:val="16"/>
        </w:rPr>
      </w:pPr>
      <w:r w:rsidRPr="0032257E">
        <w:rPr>
          <w:rFonts w:asciiTheme="minorHAnsi" w:hAnsiTheme="minorHAnsi" w:cstheme="minorHAnsi"/>
          <w:sz w:val="16"/>
        </w:rPr>
        <w:t xml:space="preserve">The likely cost of electricity for a new generation of </w:t>
      </w:r>
      <w:r w:rsidRPr="00AA2364">
        <w:rPr>
          <w:rFonts w:asciiTheme="minorHAnsi" w:hAnsiTheme="minorHAnsi" w:cstheme="minorHAnsi"/>
          <w:highlight w:val="cyan"/>
          <w:u w:val="single"/>
        </w:rPr>
        <w:t>nuclear</w:t>
      </w:r>
      <w:r w:rsidRPr="0032257E">
        <w:rPr>
          <w:rFonts w:asciiTheme="minorHAnsi" w:hAnsiTheme="minorHAnsi" w:cstheme="minorHAnsi"/>
          <w:u w:val="single"/>
        </w:rPr>
        <w:t xml:space="preserve"> reactors </w:t>
      </w:r>
      <w:r w:rsidRPr="00AA2364">
        <w:rPr>
          <w:rFonts w:asciiTheme="minorHAnsi" w:hAnsiTheme="minorHAnsi" w:cstheme="minorHAnsi"/>
          <w:highlight w:val="cyan"/>
          <w:u w:val="single"/>
        </w:rPr>
        <w:t>would be</w:t>
      </w:r>
      <w:r w:rsidRPr="0032257E">
        <w:rPr>
          <w:rFonts w:asciiTheme="minorHAnsi" w:hAnsiTheme="minorHAnsi" w:cstheme="minorHAnsi"/>
          <w:sz w:val="16"/>
        </w:rPr>
        <w:t xml:space="preserve"> 12 to 20 cents per kilowatt hour, </w:t>
      </w:r>
      <w:r w:rsidRPr="0032257E">
        <w:rPr>
          <w:rFonts w:asciiTheme="minorHAnsi" w:hAnsiTheme="minorHAnsi" w:cstheme="minorHAnsi"/>
          <w:b/>
          <w:u w:val="single"/>
          <w:bdr w:val="single" w:sz="4" w:space="0" w:color="auto" w:frame="1"/>
        </w:rPr>
        <w:t xml:space="preserve">considerably </w:t>
      </w:r>
      <w:r w:rsidRPr="00AA2364">
        <w:rPr>
          <w:rFonts w:asciiTheme="minorHAnsi" w:hAnsiTheme="minorHAnsi" w:cstheme="minorHAnsi"/>
          <w:b/>
          <w:highlight w:val="cyan"/>
          <w:u w:val="single"/>
          <w:bdr w:val="single" w:sz="4" w:space="0" w:color="auto" w:frame="1"/>
        </w:rPr>
        <w:t>more expensive</w:t>
      </w:r>
      <w:r w:rsidRPr="00AA2364">
        <w:rPr>
          <w:rFonts w:asciiTheme="minorHAnsi" w:hAnsiTheme="minorHAnsi" w:cstheme="minorHAnsi"/>
          <w:highlight w:val="cyan"/>
          <w:u w:val="single"/>
        </w:rPr>
        <w:t xml:space="preserve"> than</w:t>
      </w:r>
      <w:r w:rsidRPr="0032257E">
        <w:rPr>
          <w:rFonts w:asciiTheme="minorHAnsi" w:hAnsiTheme="minorHAnsi" w:cstheme="minorHAnsi"/>
          <w:u w:val="single"/>
        </w:rPr>
        <w:t xml:space="preserve"> the average cost of increased use of energy efficiency and </w:t>
      </w:r>
      <w:r w:rsidRPr="00AA2364">
        <w:rPr>
          <w:rFonts w:asciiTheme="minorHAnsi" w:hAnsiTheme="minorHAnsi" w:cstheme="minorHAnsi"/>
          <w:highlight w:val="cyan"/>
          <w:u w:val="single"/>
        </w:rPr>
        <w:t>renewable</w:t>
      </w:r>
      <w:r w:rsidRPr="0032257E">
        <w:rPr>
          <w:rFonts w:asciiTheme="minorHAnsi" w:hAnsiTheme="minorHAnsi" w:cstheme="minorHAnsi"/>
          <w:u w:val="single"/>
        </w:rPr>
        <w:t xml:space="preserve"> </w:t>
      </w:r>
      <w:r w:rsidRPr="00AA2364">
        <w:rPr>
          <w:rFonts w:asciiTheme="minorHAnsi" w:hAnsiTheme="minorHAnsi" w:cstheme="minorHAnsi"/>
          <w:highlight w:val="cyan"/>
          <w:u w:val="single"/>
        </w:rPr>
        <w:t>energies</w:t>
      </w:r>
      <w:r w:rsidRPr="0032257E">
        <w:rPr>
          <w:rFonts w:asciiTheme="minorHAnsi" w:hAnsiTheme="minorHAnsi" w:cstheme="minorHAnsi"/>
          <w:sz w:val="16"/>
        </w:rPr>
        <w:t xml:space="preserve"> at six cents per kWh, according to a study by Mark Cooper, a senior fellow for economic analysis at the Institute of Energy and the Environment at Vermont Law School, South Royalton. The report finds that </w:t>
      </w:r>
      <w:r w:rsidRPr="00AA2364">
        <w:rPr>
          <w:rFonts w:asciiTheme="minorHAnsi" w:hAnsiTheme="minorHAnsi" w:cstheme="minorHAnsi"/>
          <w:highlight w:val="cyan"/>
          <w:u w:val="single"/>
        </w:rPr>
        <w:t>it would cost</w:t>
      </w:r>
      <w:r w:rsidRPr="0032257E">
        <w:rPr>
          <w:rFonts w:asciiTheme="minorHAnsi" w:hAnsiTheme="minorHAnsi" w:cstheme="minorHAnsi"/>
          <w:sz w:val="16"/>
        </w:rPr>
        <w:t xml:space="preserve"> 1.9 trillion to </w:t>
      </w:r>
      <w:r w:rsidRPr="00AA2364">
        <w:rPr>
          <w:rFonts w:asciiTheme="minorHAnsi" w:hAnsiTheme="minorHAnsi" w:cstheme="minorHAnsi"/>
          <w:highlight w:val="cyan"/>
          <w:u w:val="single"/>
        </w:rPr>
        <w:t>4.</w:t>
      </w:r>
      <w:r w:rsidRPr="0032257E">
        <w:rPr>
          <w:rFonts w:asciiTheme="minorHAnsi" w:hAnsiTheme="minorHAnsi" w:cstheme="minorHAnsi"/>
          <w:u w:val="single"/>
        </w:rPr>
        <w:t xml:space="preserve">1 </w:t>
      </w:r>
      <w:r w:rsidRPr="00AA2364">
        <w:rPr>
          <w:rFonts w:asciiTheme="minorHAnsi" w:hAnsiTheme="minorHAnsi" w:cstheme="minorHAnsi"/>
          <w:b/>
          <w:highlight w:val="cyan"/>
          <w:u w:val="single"/>
          <w:bdr w:val="single" w:sz="4" w:space="0" w:color="auto" w:frame="1"/>
        </w:rPr>
        <w:t xml:space="preserve">trillion </w:t>
      </w:r>
      <w:r w:rsidRPr="0032257E">
        <w:rPr>
          <w:rFonts w:asciiTheme="minorHAnsi" w:hAnsiTheme="minorHAnsi" w:cstheme="minorHAnsi"/>
          <w:b/>
          <w:u w:val="single"/>
          <w:bdr w:val="single" w:sz="4" w:space="0" w:color="auto" w:frame="1"/>
        </w:rPr>
        <w:t>dollars</w:t>
      </w:r>
      <w:r w:rsidRPr="0032257E">
        <w:rPr>
          <w:rFonts w:asciiTheme="minorHAnsi" w:hAnsiTheme="minorHAnsi" w:cstheme="minorHAnsi"/>
          <w:u w:val="single"/>
        </w:rPr>
        <w:t xml:space="preserve"> </w:t>
      </w:r>
      <w:r w:rsidRPr="00AA2364">
        <w:rPr>
          <w:rFonts w:asciiTheme="minorHAnsi" w:hAnsiTheme="minorHAnsi" w:cstheme="minorHAnsi"/>
          <w:highlight w:val="cyan"/>
          <w:u w:val="single"/>
        </w:rPr>
        <w:t>more</w:t>
      </w:r>
      <w:r w:rsidRPr="0032257E">
        <w:rPr>
          <w:rFonts w:asciiTheme="minorHAnsi" w:hAnsiTheme="minorHAnsi" w:cstheme="minorHAnsi"/>
          <w:sz w:val="16"/>
        </w:rPr>
        <w:t xml:space="preserve"> over the life of 100 new nuclear reactors </w:t>
      </w:r>
      <w:r w:rsidRPr="0032257E">
        <w:rPr>
          <w:rFonts w:asciiTheme="minorHAnsi" w:hAnsiTheme="minorHAnsi" w:cstheme="minorHAnsi"/>
          <w:u w:val="single"/>
        </w:rPr>
        <w:t xml:space="preserve">than it would to generate the same </w:t>
      </w:r>
      <w:proofErr w:type="spellStart"/>
      <w:r w:rsidRPr="0032257E">
        <w:rPr>
          <w:rFonts w:asciiTheme="minorHAnsi" w:hAnsiTheme="minorHAnsi" w:cstheme="minorHAnsi"/>
          <w:u w:val="single"/>
        </w:rPr>
        <w:t>elecfricity</w:t>
      </w:r>
      <w:proofErr w:type="spellEnd"/>
      <w:r w:rsidRPr="0032257E">
        <w:rPr>
          <w:rFonts w:asciiTheme="minorHAnsi" w:hAnsiTheme="minorHAnsi" w:cstheme="minorHAnsi"/>
          <w:u w:val="single"/>
        </w:rPr>
        <w:t xml:space="preserve"> from a combination of more energy efficiency and </w:t>
      </w:r>
      <w:proofErr w:type="spellStart"/>
      <w:r w:rsidRPr="0032257E">
        <w:rPr>
          <w:rFonts w:asciiTheme="minorHAnsi" w:hAnsiTheme="minorHAnsi" w:cstheme="minorHAnsi"/>
          <w:u w:val="single"/>
        </w:rPr>
        <w:t>renewables</w:t>
      </w:r>
      <w:proofErr w:type="spellEnd"/>
      <w:r w:rsidRPr="0032257E">
        <w:rPr>
          <w:rFonts w:asciiTheme="minorHAnsi" w:hAnsiTheme="minorHAnsi" w:cstheme="minorHAnsi"/>
          <w:sz w:val="16"/>
        </w:rPr>
        <w:t>.</w:t>
      </w:r>
      <w:r w:rsidRPr="0032257E">
        <w:rPr>
          <w:rFonts w:asciiTheme="minorHAnsi" w:hAnsiTheme="minorHAnsi" w:cstheme="minorHAnsi"/>
          <w:sz w:val="12"/>
        </w:rPr>
        <w:t>¶</w:t>
      </w:r>
      <w:r w:rsidRPr="0032257E">
        <w:rPr>
          <w:rFonts w:asciiTheme="minorHAnsi" w:hAnsiTheme="minorHAnsi" w:cstheme="minorHAnsi"/>
          <w:sz w:val="16"/>
        </w:rPr>
        <w:t xml:space="preserve"> Coopers analysis of more than three dozen cost estimates for proposed </w:t>
      </w:r>
      <w:r w:rsidRPr="0032257E">
        <w:rPr>
          <w:rFonts w:asciiTheme="minorHAnsi" w:hAnsiTheme="minorHAnsi" w:cstheme="minorHAnsi"/>
          <w:b/>
          <w:u w:val="single"/>
        </w:rPr>
        <w:t xml:space="preserve">new </w:t>
      </w:r>
      <w:r w:rsidRPr="00AA2364">
        <w:rPr>
          <w:rFonts w:asciiTheme="minorHAnsi" w:hAnsiTheme="minorHAnsi" w:cstheme="minorHAnsi"/>
          <w:b/>
          <w:highlight w:val="cyan"/>
          <w:u w:val="single"/>
        </w:rPr>
        <w:t>nuclear</w:t>
      </w:r>
      <w:r w:rsidRPr="0032257E">
        <w:rPr>
          <w:rFonts w:asciiTheme="minorHAnsi" w:hAnsiTheme="minorHAnsi" w:cstheme="minorHAnsi"/>
          <w:b/>
          <w:u w:val="single"/>
        </w:rPr>
        <w:t xml:space="preserve"> reactors</w:t>
      </w:r>
      <w:r w:rsidRPr="0032257E">
        <w:rPr>
          <w:rFonts w:asciiTheme="minorHAnsi" w:hAnsiTheme="minorHAnsi" w:cstheme="minorHAnsi"/>
          <w:sz w:val="16"/>
        </w:rPr>
        <w:t xml:space="preserve"> shows that the projected </w:t>
      </w:r>
      <w:r w:rsidRPr="00AA2364">
        <w:rPr>
          <w:rFonts w:asciiTheme="minorHAnsi" w:hAnsiTheme="minorHAnsi" w:cstheme="minorHAnsi"/>
          <w:b/>
          <w:highlight w:val="cyan"/>
          <w:u w:val="single"/>
        </w:rPr>
        <w:t>price tags</w:t>
      </w:r>
      <w:r w:rsidRPr="0032257E">
        <w:rPr>
          <w:rFonts w:asciiTheme="minorHAnsi" w:hAnsiTheme="minorHAnsi" w:cstheme="minorHAnsi"/>
          <w:sz w:val="16"/>
        </w:rPr>
        <w:t xml:space="preserve"> for the plants </w:t>
      </w:r>
      <w:r w:rsidRPr="00AA2364">
        <w:rPr>
          <w:rFonts w:asciiTheme="minorHAnsi" w:hAnsiTheme="minorHAnsi" w:cstheme="minorHAnsi"/>
          <w:b/>
          <w:highlight w:val="cyan"/>
          <w:u w:val="single"/>
        </w:rPr>
        <w:t xml:space="preserve">have </w:t>
      </w:r>
      <w:r w:rsidRPr="00AA2364">
        <w:rPr>
          <w:rFonts w:asciiTheme="minorHAnsi" w:hAnsiTheme="minorHAnsi" w:cstheme="minorHAnsi"/>
          <w:b/>
          <w:highlight w:val="cyan"/>
          <w:u w:val="single"/>
          <w:bdr w:val="single" w:sz="4" w:space="0" w:color="auto" w:frame="1"/>
        </w:rPr>
        <w:t>quadrupled</w:t>
      </w:r>
      <w:r w:rsidRPr="0032257E">
        <w:rPr>
          <w:rFonts w:asciiTheme="minorHAnsi" w:hAnsiTheme="minorHAnsi" w:cstheme="minorHAnsi"/>
          <w:sz w:val="16"/>
        </w:rPr>
        <w:t xml:space="preserve"> since the start of the industry's so-called "Nuclear Renaissance" at the beginning of this decade, a striking parallel to the eventually sevenfold increase in reactor cost estimates that doomed the "Great Bandwagon Market" of the 1960s and 1970s, when </w:t>
      </w:r>
      <w:r w:rsidRPr="0032257E">
        <w:rPr>
          <w:rFonts w:asciiTheme="minorHAnsi" w:hAnsiTheme="minorHAnsi" w:cstheme="minorHAnsi"/>
          <w:u w:val="single"/>
        </w:rPr>
        <w:t xml:space="preserve">half of the planned reactors had to be abandoned or canceled </w:t>
      </w:r>
      <w:r w:rsidRPr="00AA2364">
        <w:rPr>
          <w:rFonts w:asciiTheme="minorHAnsi" w:hAnsiTheme="minorHAnsi" w:cstheme="minorHAnsi"/>
          <w:highlight w:val="cyan"/>
          <w:u w:val="single"/>
        </w:rPr>
        <w:t xml:space="preserve">due to </w:t>
      </w:r>
      <w:r w:rsidRPr="00AA2364">
        <w:rPr>
          <w:rFonts w:asciiTheme="minorHAnsi" w:hAnsiTheme="minorHAnsi" w:cstheme="minorHAnsi"/>
          <w:b/>
          <w:highlight w:val="cyan"/>
          <w:u w:val="single"/>
          <w:bdr w:val="single" w:sz="4" w:space="0" w:color="auto" w:frame="1"/>
        </w:rPr>
        <w:t>massive cost overruns</w:t>
      </w:r>
      <w:r w:rsidRPr="0032257E">
        <w:rPr>
          <w:rFonts w:asciiTheme="minorHAnsi" w:hAnsiTheme="minorHAnsi" w:cstheme="minorHAnsi"/>
          <w:sz w:val="16"/>
        </w:rPr>
        <w:t>.</w:t>
      </w:r>
      <w:r w:rsidRPr="0032257E">
        <w:rPr>
          <w:rFonts w:asciiTheme="minorHAnsi" w:hAnsiTheme="minorHAnsi" w:cstheme="minorHAnsi"/>
          <w:sz w:val="12"/>
        </w:rPr>
        <w:t>¶</w:t>
      </w:r>
      <w:r w:rsidRPr="0032257E">
        <w:rPr>
          <w:rFonts w:asciiTheme="minorHAnsi" w:hAnsiTheme="minorHAnsi" w:cstheme="minorHAnsi"/>
          <w:sz w:val="16"/>
        </w:rPr>
        <w:t xml:space="preserve"> The study notes that the </w:t>
      </w:r>
      <w:r w:rsidRPr="0032257E">
        <w:rPr>
          <w:rFonts w:asciiTheme="minorHAnsi" w:hAnsiTheme="minorHAnsi" w:cstheme="minorHAnsi"/>
          <w:u w:val="single"/>
        </w:rPr>
        <w:t xml:space="preserve">required massive </w:t>
      </w:r>
      <w:r w:rsidRPr="00AA2364">
        <w:rPr>
          <w:rFonts w:asciiTheme="minorHAnsi" w:hAnsiTheme="minorHAnsi" w:cstheme="minorHAnsi"/>
          <w:highlight w:val="cyan"/>
          <w:u w:val="single"/>
        </w:rPr>
        <w:t>subsidies</w:t>
      </w:r>
      <w:r w:rsidRPr="0032257E">
        <w:rPr>
          <w:rFonts w:asciiTheme="minorHAnsi" w:hAnsiTheme="minorHAnsi" w:cstheme="minorHAnsi"/>
          <w:sz w:val="16"/>
        </w:rPr>
        <w:t xml:space="preserve"> from taxpayers and ratepayers </w:t>
      </w:r>
      <w:r w:rsidRPr="00AA2364">
        <w:rPr>
          <w:rFonts w:asciiTheme="minorHAnsi" w:hAnsiTheme="minorHAnsi" w:cstheme="minorHAnsi"/>
          <w:highlight w:val="cyan"/>
          <w:u w:val="single"/>
        </w:rPr>
        <w:t>would not change the</w:t>
      </w:r>
      <w:r w:rsidRPr="0032257E">
        <w:rPr>
          <w:rFonts w:asciiTheme="minorHAnsi" w:hAnsiTheme="minorHAnsi" w:cstheme="minorHAnsi"/>
          <w:u w:val="single"/>
        </w:rPr>
        <w:t xml:space="preserve"> real </w:t>
      </w:r>
      <w:r w:rsidRPr="00AA2364">
        <w:rPr>
          <w:rFonts w:asciiTheme="minorHAnsi" w:hAnsiTheme="minorHAnsi" w:cstheme="minorHAnsi"/>
          <w:highlight w:val="cyan"/>
          <w:u w:val="single"/>
        </w:rPr>
        <w:t>cost</w:t>
      </w:r>
      <w:r w:rsidRPr="0032257E">
        <w:rPr>
          <w:rFonts w:asciiTheme="minorHAnsi" w:hAnsiTheme="minorHAnsi" w:cstheme="minorHAnsi"/>
          <w:u w:val="single"/>
        </w:rPr>
        <w:t xml:space="preserve"> of nuclear reactors</w:t>
      </w:r>
      <w:r w:rsidRPr="0032257E">
        <w:rPr>
          <w:rFonts w:asciiTheme="minorHAnsi" w:hAnsiTheme="minorHAnsi" w:cstheme="minorHAnsi"/>
          <w:sz w:val="16"/>
        </w:rPr>
        <w:t xml:space="preserve">; they simply would shift the risks to the public. </w:t>
      </w:r>
      <w:r w:rsidRPr="0032257E">
        <w:rPr>
          <w:rFonts w:asciiTheme="minorHAnsi" w:hAnsiTheme="minorHAnsi" w:cstheme="minorHAnsi"/>
          <w:u w:val="single"/>
        </w:rPr>
        <w:t>Even with huge subsidies, nuclear reactors would remain more costly than the alternatives</w:t>
      </w:r>
      <w:r w:rsidRPr="0032257E">
        <w:rPr>
          <w:rFonts w:asciiTheme="minorHAnsi" w:hAnsiTheme="minorHAnsi" w:cstheme="minorHAnsi"/>
          <w:sz w:val="16"/>
        </w:rPr>
        <w:t>, such as efficiency, biomass, wind, and cogeneration.</w:t>
      </w:r>
      <w:r w:rsidRPr="0032257E">
        <w:rPr>
          <w:rFonts w:asciiTheme="minorHAnsi" w:hAnsiTheme="minorHAnsi" w:cstheme="minorHAnsi"/>
          <w:sz w:val="12"/>
        </w:rPr>
        <w:t>¶</w:t>
      </w:r>
      <w:r w:rsidRPr="0032257E">
        <w:rPr>
          <w:rFonts w:asciiTheme="minorHAnsi" w:hAnsiTheme="minorHAnsi" w:cstheme="minorHAnsi"/>
          <w:sz w:val="16"/>
        </w:rPr>
        <w:t xml:space="preserve"> "We are literally seeing nuclear reactor history repeat itself," proclaims Cooper. "The Great Bandwagon Market that ended so badly for consumers was driven by </w:t>
      </w:r>
      <w:r w:rsidRPr="00AA2364">
        <w:rPr>
          <w:rFonts w:asciiTheme="minorHAnsi" w:hAnsiTheme="minorHAnsi" w:cstheme="minorHAnsi"/>
          <w:b/>
          <w:highlight w:val="cyan"/>
          <w:u w:val="single"/>
        </w:rPr>
        <w:t>advocates</w:t>
      </w:r>
      <w:r w:rsidRPr="0032257E">
        <w:rPr>
          <w:rFonts w:asciiTheme="minorHAnsi" w:hAnsiTheme="minorHAnsi" w:cstheme="minorHAnsi"/>
          <w:sz w:val="16"/>
        </w:rPr>
        <w:t xml:space="preserve"> who </w:t>
      </w:r>
      <w:r w:rsidRPr="00AA2364">
        <w:rPr>
          <w:rFonts w:asciiTheme="minorHAnsi" w:hAnsiTheme="minorHAnsi" w:cstheme="minorHAnsi"/>
          <w:b/>
          <w:highlight w:val="cyan"/>
          <w:u w:val="single"/>
        </w:rPr>
        <w:t>confused</w:t>
      </w:r>
      <w:r w:rsidRPr="0032257E">
        <w:rPr>
          <w:rFonts w:asciiTheme="minorHAnsi" w:hAnsiTheme="minorHAnsi" w:cstheme="minorHAnsi"/>
          <w:sz w:val="16"/>
        </w:rPr>
        <w:t xml:space="preserve"> hope and </w:t>
      </w:r>
      <w:r w:rsidRPr="00AA2364">
        <w:rPr>
          <w:rFonts w:asciiTheme="minorHAnsi" w:hAnsiTheme="minorHAnsi" w:cstheme="minorHAnsi"/>
          <w:b/>
          <w:highlight w:val="cyan"/>
          <w:u w:val="single"/>
        </w:rPr>
        <w:t>hype with reality</w:t>
      </w:r>
      <w:r w:rsidRPr="0032257E">
        <w:rPr>
          <w:rFonts w:asciiTheme="minorHAnsi" w:hAnsiTheme="minorHAnsi" w:cstheme="minorHAnsi"/>
          <w:sz w:val="16"/>
        </w:rPr>
        <w:t xml:space="preserve">. It is telling that, in the few short years since the so-called Nuclear Renaissance began, </w:t>
      </w:r>
      <w:r w:rsidRPr="0032257E">
        <w:rPr>
          <w:rFonts w:asciiTheme="minorHAnsi" w:hAnsiTheme="minorHAnsi" w:cstheme="minorHAnsi"/>
          <w:u w:val="single"/>
        </w:rPr>
        <w:t xml:space="preserve">there has been a fourfold increase in projected costs. </w:t>
      </w:r>
      <w:r w:rsidRPr="0032257E">
        <w:rPr>
          <w:rFonts w:asciiTheme="minorHAnsi" w:hAnsiTheme="minorHAnsi" w:cstheme="minorHAnsi"/>
          <w:sz w:val="16"/>
        </w:rPr>
        <w:t xml:space="preserve">In both time periods, the original </w:t>
      </w:r>
      <w:r w:rsidRPr="00AA2364">
        <w:rPr>
          <w:rFonts w:asciiTheme="minorHAnsi" w:hAnsiTheme="minorHAnsi" w:cstheme="minorHAnsi"/>
          <w:highlight w:val="cyan"/>
          <w:u w:val="single"/>
        </w:rPr>
        <w:t>lowball estimates were promotional, not practical</w:t>
      </w:r>
      <w:r w:rsidRPr="0032257E">
        <w:rPr>
          <w:rFonts w:asciiTheme="minorHAnsi" w:hAnsiTheme="minorHAnsi" w:cstheme="minorHAnsi"/>
          <w:sz w:val="16"/>
        </w:rPr>
        <w:t>,"</w:t>
      </w:r>
      <w:r w:rsidRPr="0032257E">
        <w:rPr>
          <w:rFonts w:asciiTheme="minorHAnsi" w:hAnsiTheme="minorHAnsi" w:cstheme="minorHAnsi"/>
          <w:sz w:val="12"/>
        </w:rPr>
        <w:t>¶</w:t>
      </w:r>
      <w:r w:rsidRPr="0032257E">
        <w:rPr>
          <w:rFonts w:asciiTheme="minorHAnsi" w:hAnsiTheme="minorHAnsi" w:cstheme="minorHAnsi"/>
          <w:sz w:val="16"/>
        </w:rPr>
        <w:t xml:space="preserve"> Adds former U.S. Nuclear Regulatory Commission member Peter Bradford: "</w:t>
      </w:r>
      <w:r w:rsidRPr="0032257E">
        <w:rPr>
          <w:rFonts w:asciiTheme="minorHAnsi" w:hAnsiTheme="minorHAnsi" w:cstheme="minorHAnsi"/>
          <w:u w:val="single"/>
        </w:rPr>
        <w:t>Having government set a quota</w:t>
      </w:r>
      <w:r w:rsidRPr="0032257E">
        <w:rPr>
          <w:rFonts w:asciiTheme="minorHAnsi" w:hAnsiTheme="minorHAnsi" w:cstheme="minorHAnsi"/>
          <w:sz w:val="16"/>
        </w:rPr>
        <w:t xml:space="preserve"> of 100 new nuclear reactors by a certain date presumes--against decades of evidence to the contrary--that politicians can pick technological winners. Such a policy </w:t>
      </w:r>
      <w:r w:rsidRPr="0032257E">
        <w:rPr>
          <w:rFonts w:asciiTheme="minorHAnsi" w:hAnsiTheme="minorHAnsi" w:cstheme="minorHAnsi"/>
          <w:u w:val="single"/>
        </w:rPr>
        <w:t>combines distraction, deception, debt, and disappointment in a mixture reminiscent of other failed Federal policies in recent years</w:t>
      </w:r>
      <w:r w:rsidRPr="0032257E">
        <w:rPr>
          <w:rFonts w:asciiTheme="minorHAnsi" w:hAnsiTheme="minorHAnsi" w:cstheme="minorHAnsi"/>
          <w:sz w:val="16"/>
        </w:rPr>
        <w:t>."</w:t>
      </w:r>
    </w:p>
    <w:p w14:paraId="392F8143" w14:textId="77777777" w:rsidR="00125B93" w:rsidRPr="0032257E" w:rsidRDefault="00125B93" w:rsidP="00125B93">
      <w:pPr>
        <w:rPr>
          <w:rFonts w:asciiTheme="minorHAnsi" w:hAnsiTheme="minorHAnsi" w:cstheme="minorHAnsi"/>
        </w:rPr>
      </w:pPr>
    </w:p>
    <w:p w14:paraId="6E7EBFE7" w14:textId="77777777" w:rsidR="00125B93" w:rsidRPr="0032257E" w:rsidRDefault="00125B93" w:rsidP="00125B93">
      <w:pPr>
        <w:pStyle w:val="Heading4"/>
        <w:rPr>
          <w:rFonts w:asciiTheme="minorHAnsi" w:hAnsiTheme="minorHAnsi" w:cstheme="minorHAnsi"/>
        </w:rPr>
      </w:pPr>
      <w:r w:rsidRPr="0032257E">
        <w:rPr>
          <w:rFonts w:asciiTheme="minorHAnsi" w:hAnsiTheme="minorHAnsi" w:cstheme="minorHAnsi"/>
        </w:rPr>
        <w:t>Plan causes massive tradeoffs undermining the military budget</w:t>
      </w:r>
    </w:p>
    <w:p w14:paraId="0F94F596" w14:textId="77777777" w:rsidR="00125B93" w:rsidRPr="0032257E" w:rsidRDefault="00125B93" w:rsidP="00125B93">
      <w:pPr>
        <w:rPr>
          <w:rFonts w:asciiTheme="minorHAnsi" w:hAnsiTheme="minorHAnsi" w:cstheme="minorHAnsi"/>
        </w:rPr>
      </w:pPr>
      <w:r w:rsidRPr="0032257E">
        <w:rPr>
          <w:rStyle w:val="StyleStyleBold12pt"/>
          <w:rFonts w:asciiTheme="minorHAnsi" w:hAnsiTheme="minorHAnsi" w:cstheme="minorHAnsi"/>
        </w:rPr>
        <w:t>Spencer 11</w:t>
      </w:r>
    </w:p>
    <w:p w14:paraId="609E27EC" w14:textId="77777777" w:rsidR="00125B93" w:rsidRPr="0032257E" w:rsidRDefault="00125B93" w:rsidP="00125B93">
      <w:pPr>
        <w:rPr>
          <w:rFonts w:asciiTheme="minorHAnsi" w:hAnsiTheme="minorHAnsi" w:cstheme="minorHAnsi"/>
          <w:sz w:val="16"/>
          <w:szCs w:val="16"/>
        </w:rPr>
      </w:pPr>
      <w:proofErr w:type="gramStart"/>
      <w:r w:rsidRPr="0032257E">
        <w:rPr>
          <w:rFonts w:asciiTheme="minorHAnsi" w:hAnsiTheme="minorHAnsi" w:cstheme="minorHAnsi"/>
          <w:sz w:val="16"/>
          <w:szCs w:val="16"/>
        </w:rPr>
        <w:t>research</w:t>
      </w:r>
      <w:proofErr w:type="gramEnd"/>
      <w:r w:rsidRPr="0032257E">
        <w:rPr>
          <w:rFonts w:asciiTheme="minorHAnsi" w:hAnsiTheme="minorHAnsi" w:cstheme="minorHAnsi"/>
          <w:sz w:val="16"/>
          <w:szCs w:val="16"/>
        </w:rPr>
        <w:t xml:space="preserve"> fellow in nuclear energy – Heritage, 6/22/’11</w:t>
      </w:r>
    </w:p>
    <w:p w14:paraId="2E6E7DEC" w14:textId="77777777" w:rsidR="00125B93" w:rsidRPr="0032257E" w:rsidRDefault="00125B93" w:rsidP="00125B93">
      <w:pPr>
        <w:rPr>
          <w:rFonts w:asciiTheme="minorHAnsi" w:hAnsiTheme="minorHAnsi" w:cstheme="minorHAnsi"/>
          <w:sz w:val="16"/>
          <w:szCs w:val="16"/>
        </w:rPr>
      </w:pPr>
      <w:r w:rsidRPr="0032257E">
        <w:rPr>
          <w:rFonts w:asciiTheme="minorHAnsi" w:hAnsiTheme="minorHAnsi" w:cstheme="minorHAnsi"/>
          <w:sz w:val="16"/>
          <w:szCs w:val="16"/>
        </w:rPr>
        <w:t>(Jack, “Capability, Not Politics, Should Drive DOD Energy Research,” http://www.heritage.org/research/reports/2011/06/capability-not-politics-should-drive-dod-energy-research)</w:t>
      </w:r>
    </w:p>
    <w:p w14:paraId="5FE1A3DE" w14:textId="77777777" w:rsidR="00125B93" w:rsidRPr="0032257E" w:rsidRDefault="00125B93" w:rsidP="00125B93">
      <w:pPr>
        <w:rPr>
          <w:rFonts w:asciiTheme="minorHAnsi" w:hAnsiTheme="minorHAnsi" w:cstheme="minorHAnsi"/>
          <w:sz w:val="16"/>
          <w:szCs w:val="16"/>
        </w:rPr>
      </w:pPr>
    </w:p>
    <w:p w14:paraId="6E587362" w14:textId="77777777" w:rsidR="00125B93" w:rsidRPr="0032257E" w:rsidRDefault="00125B93" w:rsidP="00125B93">
      <w:pPr>
        <w:rPr>
          <w:rStyle w:val="StyleBoldUnderline"/>
          <w:rFonts w:asciiTheme="minorHAnsi" w:hAnsiTheme="minorHAnsi" w:cstheme="minorHAnsi"/>
        </w:rPr>
      </w:pPr>
      <w:r w:rsidRPr="0032257E">
        <w:rPr>
          <w:rStyle w:val="StyleBoldUnderline"/>
          <w:rFonts w:asciiTheme="minorHAnsi" w:hAnsiTheme="minorHAnsi" w:cstheme="minorHAnsi"/>
        </w:rPr>
        <w:t>With multiple wars</w:t>
      </w:r>
      <w:r w:rsidRPr="0032257E">
        <w:rPr>
          <w:rFonts w:asciiTheme="minorHAnsi" w:hAnsiTheme="minorHAnsi" w:cstheme="minorHAnsi"/>
          <w:sz w:val="16"/>
        </w:rPr>
        <w:t xml:space="preserve"> ongoing, </w:t>
      </w:r>
      <w:r w:rsidRPr="0032257E">
        <w:rPr>
          <w:rStyle w:val="StyleBoldUnderline"/>
          <w:rFonts w:asciiTheme="minorHAnsi" w:hAnsiTheme="minorHAnsi" w:cstheme="minorHAnsi"/>
        </w:rPr>
        <w:t>traditional threats looming, and new ones emerging, the</w:t>
      </w:r>
      <w:r w:rsidRPr="0032257E">
        <w:rPr>
          <w:rFonts w:asciiTheme="minorHAnsi" w:hAnsiTheme="minorHAnsi" w:cstheme="minorHAnsi"/>
          <w:sz w:val="16"/>
        </w:rPr>
        <w:t xml:space="preserve"> U.S. </w:t>
      </w:r>
      <w:r w:rsidRPr="0032257E">
        <w:rPr>
          <w:rStyle w:val="StyleBoldUnderline"/>
          <w:rFonts w:asciiTheme="minorHAnsi" w:hAnsiTheme="minorHAnsi" w:cstheme="minorHAnsi"/>
        </w:rPr>
        <w:t>Armed Forces are already under tremendous stress.</w:t>
      </w:r>
      <w:r w:rsidRPr="0032257E">
        <w:rPr>
          <w:rFonts w:asciiTheme="minorHAnsi" w:hAnsiTheme="minorHAnsi" w:cstheme="minorHAnsi"/>
          <w:sz w:val="16"/>
        </w:rPr>
        <w:t xml:space="preserve"> So </w:t>
      </w:r>
      <w:r w:rsidRPr="0032257E">
        <w:rPr>
          <w:rStyle w:val="Emphasis"/>
          <w:rFonts w:asciiTheme="minorHAnsi" w:hAnsiTheme="minorHAnsi" w:cstheme="minorHAnsi"/>
        </w:rPr>
        <w:t xml:space="preserve">introducing </w:t>
      </w:r>
      <w:r w:rsidRPr="00AA2364">
        <w:rPr>
          <w:rStyle w:val="Emphasis"/>
          <w:rFonts w:asciiTheme="minorHAnsi" w:hAnsiTheme="minorHAnsi" w:cstheme="minorHAnsi"/>
          <w:highlight w:val="cyan"/>
        </w:rPr>
        <w:t>a new assignment that</w:t>
      </w:r>
      <w:r w:rsidRPr="0032257E">
        <w:rPr>
          <w:rFonts w:asciiTheme="minorHAnsi" w:hAnsiTheme="minorHAnsi" w:cstheme="minorHAnsi"/>
          <w:sz w:val="16"/>
        </w:rPr>
        <w:t xml:space="preserve"> needlessly </w:t>
      </w:r>
      <w:r w:rsidRPr="00AA2364">
        <w:rPr>
          <w:rStyle w:val="Emphasis"/>
          <w:rFonts w:asciiTheme="minorHAnsi" w:hAnsiTheme="minorHAnsi" w:cstheme="minorHAnsi"/>
          <w:highlight w:val="cyan"/>
        </w:rPr>
        <w:t>bleeds scarce resources</w:t>
      </w:r>
      <w:r w:rsidRPr="0032257E">
        <w:rPr>
          <w:rFonts w:asciiTheme="minorHAnsi" w:hAnsiTheme="minorHAnsi" w:cstheme="minorHAnsi"/>
          <w:sz w:val="16"/>
        </w:rPr>
        <w:t xml:space="preserve"> away from core missions to advance a political agenda </w:t>
      </w:r>
      <w:r w:rsidRPr="00AA2364">
        <w:rPr>
          <w:rStyle w:val="Emphasis"/>
          <w:rFonts w:asciiTheme="minorHAnsi" w:hAnsiTheme="minorHAnsi" w:cstheme="minorHAnsi"/>
          <w:highlight w:val="cyan"/>
        </w:rPr>
        <w:t>is untenable</w:t>
      </w:r>
      <w:r w:rsidRPr="0032257E">
        <w:rPr>
          <w:rFonts w:asciiTheme="minorHAnsi" w:hAnsiTheme="minorHAnsi" w:cstheme="minorHAnsi"/>
          <w:sz w:val="16"/>
        </w:rPr>
        <w:t xml:space="preserve">. Yet </w:t>
      </w:r>
      <w:r w:rsidRPr="0032257E">
        <w:rPr>
          <w:rStyle w:val="StyleBoldUnderline"/>
          <w:rFonts w:asciiTheme="minorHAnsi" w:hAnsiTheme="minorHAnsi" w:cstheme="minorHAnsi"/>
        </w:rPr>
        <w:t>this is</w:t>
      </w:r>
      <w:r w:rsidRPr="0032257E">
        <w:rPr>
          <w:rFonts w:asciiTheme="minorHAnsi" w:hAnsiTheme="minorHAnsi" w:cstheme="minorHAnsi"/>
          <w:sz w:val="16"/>
        </w:rPr>
        <w:t xml:space="preserve"> exactly </w:t>
      </w:r>
      <w:r w:rsidRPr="0032257E">
        <w:rPr>
          <w:rStyle w:val="StyleBoldUnderline"/>
          <w:rFonts w:asciiTheme="minorHAnsi" w:hAnsiTheme="minorHAnsi" w:cstheme="minorHAnsi"/>
        </w:rPr>
        <w:t>what</w:t>
      </w:r>
      <w:r w:rsidRPr="0032257E">
        <w:rPr>
          <w:rFonts w:asciiTheme="minorHAnsi" w:hAnsiTheme="minorHAnsi" w:cstheme="minorHAnsi"/>
          <w:sz w:val="16"/>
        </w:rPr>
        <w:t xml:space="preserve"> the </w:t>
      </w:r>
      <w:r w:rsidRPr="0032257E">
        <w:rPr>
          <w:rStyle w:val="StyleBoldUnderline"/>
          <w:rFonts w:asciiTheme="minorHAnsi" w:hAnsiTheme="minorHAnsi" w:cstheme="minorHAnsi"/>
        </w:rPr>
        <w:t>Obama</w:t>
      </w:r>
      <w:r w:rsidRPr="0032257E">
        <w:rPr>
          <w:rFonts w:asciiTheme="minorHAnsi" w:hAnsiTheme="minorHAnsi" w:cstheme="minorHAnsi"/>
          <w:sz w:val="16"/>
        </w:rPr>
        <w:t xml:space="preserve"> Administration </w:t>
      </w:r>
      <w:r w:rsidRPr="0032257E">
        <w:rPr>
          <w:rStyle w:val="StyleBoldUnderline"/>
          <w:rFonts w:asciiTheme="minorHAnsi" w:hAnsiTheme="minorHAnsi" w:cstheme="minorHAnsi"/>
        </w:rPr>
        <w:t xml:space="preserve">is doing by ordering </w:t>
      </w:r>
      <w:r w:rsidRPr="00AA2364">
        <w:rPr>
          <w:rStyle w:val="StyleBoldUnderline"/>
          <w:rFonts w:asciiTheme="minorHAnsi" w:hAnsiTheme="minorHAnsi" w:cstheme="minorHAnsi"/>
          <w:highlight w:val="cyan"/>
        </w:rPr>
        <w:t>the military</w:t>
      </w:r>
      <w:r w:rsidRPr="0032257E">
        <w:rPr>
          <w:rStyle w:val="StyleBoldUnderline"/>
          <w:rFonts w:asciiTheme="minorHAnsi" w:hAnsiTheme="minorHAnsi" w:cstheme="minorHAnsi"/>
        </w:rPr>
        <w:t xml:space="preserve"> to lead a </w:t>
      </w:r>
      <w:r w:rsidRPr="00AA2364">
        <w:rPr>
          <w:rStyle w:val="StyleBoldUnderline"/>
          <w:rFonts w:asciiTheme="minorHAnsi" w:hAnsiTheme="minorHAnsi" w:cstheme="minorHAnsi"/>
          <w:highlight w:val="cyan"/>
        </w:rPr>
        <w:t>green revolution</w:t>
      </w:r>
      <w:r w:rsidRPr="0032257E">
        <w:rPr>
          <w:rStyle w:val="StyleBoldUnderline"/>
          <w:rFonts w:asciiTheme="minorHAnsi" w:hAnsiTheme="minorHAnsi" w:cstheme="minorHAnsi"/>
        </w:rPr>
        <w:t>.</w:t>
      </w:r>
      <w:r w:rsidRPr="0032257E">
        <w:rPr>
          <w:rStyle w:val="StyleBoldUnderline"/>
          <w:rFonts w:asciiTheme="minorHAnsi" w:hAnsiTheme="minorHAnsi"/>
          <w:sz w:val="12"/>
          <w:u w:val="none"/>
        </w:rPr>
        <w:t>¶</w:t>
      </w:r>
      <w:r w:rsidRPr="0032257E">
        <w:rPr>
          <w:rStyle w:val="StyleBoldUnderline"/>
          <w:rFonts w:asciiTheme="minorHAnsi" w:hAnsiTheme="minorHAnsi" w:cstheme="minorHAnsi"/>
          <w:sz w:val="12"/>
        </w:rPr>
        <w:t xml:space="preserve"> </w:t>
      </w:r>
      <w:r w:rsidRPr="0032257E">
        <w:rPr>
          <w:rFonts w:asciiTheme="minorHAnsi" w:hAnsiTheme="minorHAnsi" w:cstheme="minorHAnsi"/>
          <w:sz w:val="16"/>
        </w:rPr>
        <w:t xml:space="preserve">The White House is pushing the idea that the alternative energy industry would get the kick start it needs if the military will just commit to using them. But the assumptions behind this argument are flawed, and </w:t>
      </w:r>
      <w:r w:rsidRPr="0032257E">
        <w:rPr>
          <w:rStyle w:val="StyleBoldUnderline"/>
          <w:rFonts w:asciiTheme="minorHAnsi" w:hAnsiTheme="minorHAnsi" w:cstheme="minorHAnsi"/>
        </w:rPr>
        <w:t xml:space="preserve">the strategy </w:t>
      </w:r>
      <w:r w:rsidRPr="00AA2364">
        <w:rPr>
          <w:rStyle w:val="StyleBoldUnderline"/>
          <w:rFonts w:asciiTheme="minorHAnsi" w:hAnsiTheme="minorHAnsi" w:cstheme="minorHAnsi"/>
          <w:highlight w:val="cyan"/>
        </w:rPr>
        <w:t xml:space="preserve">would </w:t>
      </w:r>
      <w:r w:rsidRPr="00AA2364">
        <w:rPr>
          <w:rStyle w:val="StyleBoldUnderline"/>
          <w:rFonts w:asciiTheme="minorHAnsi" w:hAnsiTheme="minorHAnsi" w:cstheme="minorHAnsi"/>
          <w:highlight w:val="cyan"/>
          <w:bdr w:val="single" w:sz="4" w:space="0" w:color="auto" w:frame="1"/>
        </w:rPr>
        <w:t>increase demands</w:t>
      </w:r>
      <w:r w:rsidRPr="00AA2364">
        <w:rPr>
          <w:rStyle w:val="StyleBoldUnderline"/>
          <w:rFonts w:asciiTheme="minorHAnsi" w:hAnsiTheme="minorHAnsi" w:cstheme="minorHAnsi"/>
          <w:highlight w:val="cyan"/>
        </w:rPr>
        <w:t xml:space="preserve"> on the </w:t>
      </w:r>
      <w:r w:rsidRPr="00AA2364">
        <w:rPr>
          <w:rStyle w:val="StyleBoldUnderline"/>
          <w:rFonts w:asciiTheme="minorHAnsi" w:hAnsiTheme="minorHAnsi" w:cstheme="minorHAnsi"/>
          <w:highlight w:val="cyan"/>
          <w:bdr w:val="single" w:sz="4" w:space="0" w:color="auto" w:frame="1"/>
        </w:rPr>
        <w:t>military budget</w:t>
      </w:r>
      <w:r w:rsidRPr="0032257E">
        <w:rPr>
          <w:rFonts w:asciiTheme="minorHAnsi" w:hAnsiTheme="minorHAnsi" w:cstheme="minorHAnsi"/>
          <w:sz w:val="16"/>
        </w:rPr>
        <w:t xml:space="preserve"> while </w:t>
      </w:r>
      <w:r w:rsidRPr="00AA2364">
        <w:rPr>
          <w:rStyle w:val="StyleBoldUnderline"/>
          <w:rFonts w:asciiTheme="minorHAnsi" w:hAnsiTheme="minorHAnsi" w:cstheme="minorHAnsi"/>
          <w:highlight w:val="cyan"/>
        </w:rPr>
        <w:t>harming national security</w:t>
      </w:r>
      <w:r w:rsidRPr="0032257E">
        <w:rPr>
          <w:rStyle w:val="StyleBoldUnderline"/>
          <w:rFonts w:asciiTheme="minorHAnsi" w:hAnsiTheme="minorHAnsi" w:cstheme="minorHAnsi"/>
        </w:rPr>
        <w:t>.</w:t>
      </w:r>
      <w:r w:rsidRPr="0032257E">
        <w:rPr>
          <w:rFonts w:asciiTheme="minorHAnsi" w:hAnsiTheme="minorHAnsi" w:cstheme="minorHAnsi"/>
          <w:sz w:val="16"/>
        </w:rPr>
        <w:t xml:space="preserve"> </w:t>
      </w:r>
      <w:r w:rsidRPr="0032257E">
        <w:rPr>
          <w:rStyle w:val="StyleBoldUnderline"/>
          <w:rFonts w:asciiTheme="minorHAnsi" w:hAnsiTheme="minorHAnsi" w:cstheme="minorHAnsi"/>
        </w:rPr>
        <w:t>Congress should put a stop to it</w:t>
      </w:r>
      <w:r w:rsidRPr="0032257E">
        <w:rPr>
          <w:rFonts w:asciiTheme="minorHAnsi" w:hAnsiTheme="minorHAnsi" w:cstheme="minorHAnsi"/>
          <w:sz w:val="16"/>
        </w:rPr>
        <w:t xml:space="preserve"> right away.</w:t>
      </w:r>
      <w:r w:rsidRPr="0032257E">
        <w:rPr>
          <w:rFonts w:asciiTheme="minorHAnsi" w:hAnsiTheme="minorHAnsi" w:cstheme="minorHAnsi"/>
          <w:sz w:val="12"/>
        </w:rPr>
        <w:t>¶</w:t>
      </w:r>
      <w:r w:rsidRPr="0032257E">
        <w:rPr>
          <w:rFonts w:asciiTheme="minorHAnsi" w:hAnsiTheme="minorHAnsi" w:cstheme="minorHAnsi"/>
          <w:sz w:val="16"/>
        </w:rPr>
        <w:t xml:space="preserve"> Not a Legitimate Military Mission</w:t>
      </w:r>
      <w:r w:rsidRPr="0032257E">
        <w:rPr>
          <w:rFonts w:asciiTheme="minorHAnsi" w:hAnsiTheme="minorHAnsi" w:cstheme="minorHAnsi"/>
          <w:sz w:val="12"/>
        </w:rPr>
        <w:t>¶</w:t>
      </w:r>
      <w:r w:rsidRPr="0032257E">
        <w:rPr>
          <w:rFonts w:asciiTheme="minorHAnsi" w:hAnsiTheme="minorHAnsi" w:cstheme="minorHAnsi"/>
          <w:sz w:val="16"/>
        </w:rPr>
        <w:t xml:space="preserve"> </w:t>
      </w:r>
      <w:r w:rsidRPr="00AA2364">
        <w:rPr>
          <w:rFonts w:asciiTheme="minorHAnsi" w:hAnsiTheme="minorHAnsi" w:cstheme="minorHAnsi"/>
          <w:highlight w:val="cyan"/>
          <w:u w:val="single"/>
        </w:rPr>
        <w:t>Catalyzing</w:t>
      </w:r>
      <w:r w:rsidRPr="0032257E">
        <w:rPr>
          <w:rFonts w:asciiTheme="minorHAnsi" w:hAnsiTheme="minorHAnsi" w:cstheme="minorHAnsi"/>
          <w:u w:val="single"/>
        </w:rPr>
        <w:t xml:space="preserve"> a commercially viable </w:t>
      </w:r>
      <w:r w:rsidRPr="00AA2364">
        <w:rPr>
          <w:rFonts w:asciiTheme="minorHAnsi" w:hAnsiTheme="minorHAnsi" w:cstheme="minorHAnsi"/>
          <w:highlight w:val="cyan"/>
          <w:u w:val="single"/>
        </w:rPr>
        <w:t>alternative energy</w:t>
      </w:r>
      <w:r w:rsidRPr="0032257E">
        <w:rPr>
          <w:rFonts w:asciiTheme="minorHAnsi" w:hAnsiTheme="minorHAnsi" w:cstheme="minorHAnsi"/>
          <w:u w:val="single"/>
        </w:rPr>
        <w:t xml:space="preserve"> industry </w:t>
      </w:r>
      <w:r w:rsidRPr="00AA2364">
        <w:rPr>
          <w:rFonts w:asciiTheme="minorHAnsi" w:hAnsiTheme="minorHAnsi" w:cstheme="minorHAnsi"/>
          <w:highlight w:val="cyan"/>
          <w:u w:val="single"/>
        </w:rPr>
        <w:t xml:space="preserve">is </w:t>
      </w:r>
      <w:r w:rsidRPr="00AA2364">
        <w:rPr>
          <w:rFonts w:asciiTheme="minorHAnsi" w:hAnsiTheme="minorHAnsi" w:cstheme="minorHAnsi"/>
          <w:highlight w:val="cyan"/>
          <w:u w:val="single"/>
          <w:bdr w:val="single" w:sz="4" w:space="0" w:color="auto" w:frame="1"/>
        </w:rPr>
        <w:t>not within the military's purview</w:t>
      </w:r>
      <w:r w:rsidRPr="0032257E">
        <w:rPr>
          <w:rFonts w:asciiTheme="minorHAnsi" w:hAnsiTheme="minorHAnsi" w:cstheme="minorHAnsi"/>
          <w:sz w:val="16"/>
        </w:rPr>
        <w:t>. Even it if were, the federal government has a horrible track record of developing products for commercial use. In most cases, governments fund things that have no market value—hence the need for government support.</w:t>
      </w:r>
    </w:p>
    <w:p w14:paraId="524F5A7B" w14:textId="77777777" w:rsidR="00125B93" w:rsidRPr="0032257E" w:rsidRDefault="00125B93" w:rsidP="00125B93">
      <w:pPr>
        <w:rPr>
          <w:rFonts w:asciiTheme="minorHAnsi" w:hAnsiTheme="minorHAnsi" w:cstheme="minorHAnsi"/>
        </w:rPr>
      </w:pPr>
    </w:p>
    <w:p w14:paraId="494EFF78" w14:textId="77777777" w:rsidR="00125B93" w:rsidRPr="0032257E" w:rsidRDefault="00125B93" w:rsidP="00125B93">
      <w:pPr>
        <w:pStyle w:val="Heading4"/>
        <w:rPr>
          <w:rFonts w:asciiTheme="minorHAnsi" w:hAnsiTheme="minorHAnsi" w:cstheme="minorHAnsi"/>
        </w:rPr>
      </w:pPr>
      <w:r w:rsidRPr="0032257E">
        <w:rPr>
          <w:rFonts w:asciiTheme="minorHAnsi" w:hAnsiTheme="minorHAnsi" w:cstheme="minorHAnsi"/>
        </w:rPr>
        <w:t>Resourced strategic guidance key to overall hegemony, and Asia and Middle East stability</w:t>
      </w:r>
    </w:p>
    <w:p w14:paraId="76AB6FD0" w14:textId="77777777" w:rsidR="00125B93" w:rsidRPr="0032257E" w:rsidRDefault="00125B93" w:rsidP="00125B93">
      <w:pPr>
        <w:pStyle w:val="Citation"/>
        <w:rPr>
          <w:rStyle w:val="StyleStyleBold12pt"/>
          <w:rFonts w:asciiTheme="minorHAnsi" w:hAnsiTheme="minorHAnsi" w:cstheme="minorHAnsi"/>
          <w:b/>
        </w:rPr>
      </w:pPr>
      <w:proofErr w:type="spellStart"/>
      <w:r w:rsidRPr="0032257E">
        <w:rPr>
          <w:rStyle w:val="StyleStyleBold12pt"/>
          <w:rFonts w:asciiTheme="minorHAnsi" w:hAnsiTheme="minorHAnsi" w:cstheme="minorHAnsi"/>
          <w:b/>
        </w:rPr>
        <w:t>Barno</w:t>
      </w:r>
      <w:proofErr w:type="spellEnd"/>
      <w:r w:rsidRPr="0032257E">
        <w:rPr>
          <w:rStyle w:val="StyleStyleBold12pt"/>
          <w:rFonts w:asciiTheme="minorHAnsi" w:hAnsiTheme="minorHAnsi" w:cstheme="minorHAnsi"/>
          <w:b/>
        </w:rPr>
        <w:t xml:space="preserve"> and </w:t>
      </w:r>
      <w:proofErr w:type="spellStart"/>
      <w:r w:rsidRPr="0032257E">
        <w:rPr>
          <w:rStyle w:val="StyleStyleBold12pt"/>
          <w:rFonts w:asciiTheme="minorHAnsi" w:hAnsiTheme="minorHAnsi" w:cstheme="minorHAnsi"/>
          <w:b/>
        </w:rPr>
        <w:t>Bensahel</w:t>
      </w:r>
      <w:proofErr w:type="spellEnd"/>
      <w:r w:rsidRPr="0032257E">
        <w:rPr>
          <w:rStyle w:val="StyleStyleBold12pt"/>
          <w:rFonts w:asciiTheme="minorHAnsi" w:hAnsiTheme="minorHAnsi" w:cstheme="minorHAnsi"/>
          <w:b/>
        </w:rPr>
        <w:t xml:space="preserve"> 12</w:t>
      </w:r>
    </w:p>
    <w:p w14:paraId="29ED7ADF" w14:textId="77777777" w:rsidR="00125B93" w:rsidRPr="0032257E" w:rsidRDefault="00125B93" w:rsidP="00125B93">
      <w:pPr>
        <w:rPr>
          <w:rFonts w:asciiTheme="minorHAnsi" w:hAnsiTheme="minorHAnsi" w:cstheme="minorHAnsi"/>
          <w:sz w:val="16"/>
          <w:szCs w:val="16"/>
        </w:rPr>
      </w:pPr>
      <w:r w:rsidRPr="0032257E">
        <w:rPr>
          <w:rFonts w:asciiTheme="minorHAnsi" w:hAnsiTheme="minorHAnsi" w:cstheme="minorHAnsi"/>
          <w:sz w:val="16"/>
          <w:szCs w:val="16"/>
        </w:rPr>
        <w:t xml:space="preserve">David </w:t>
      </w:r>
      <w:proofErr w:type="spellStart"/>
      <w:r w:rsidRPr="0032257E">
        <w:rPr>
          <w:rFonts w:asciiTheme="minorHAnsi" w:hAnsiTheme="minorHAnsi" w:cstheme="minorHAnsi"/>
          <w:sz w:val="16"/>
          <w:szCs w:val="16"/>
        </w:rPr>
        <w:t>Barno</w:t>
      </w:r>
      <w:proofErr w:type="spellEnd"/>
      <w:r w:rsidRPr="0032257E">
        <w:rPr>
          <w:rFonts w:asciiTheme="minorHAnsi" w:hAnsiTheme="minorHAnsi" w:cstheme="minorHAnsi"/>
          <w:sz w:val="16"/>
          <w:szCs w:val="16"/>
        </w:rPr>
        <w:t xml:space="preserve">, Lieutenant General, Center for a New American Security </w:t>
      </w:r>
      <w:r w:rsidRPr="0032257E">
        <w:rPr>
          <w:rFonts w:asciiTheme="minorHAnsi" w:eastAsia="Times New Roman" w:hAnsiTheme="minorHAnsi" w:cstheme="minorHAnsi"/>
          <w:sz w:val="16"/>
          <w:szCs w:val="16"/>
        </w:rPr>
        <w:t>Senior Advisor and Senior Fellow,</w:t>
      </w:r>
      <w:r w:rsidRPr="0032257E">
        <w:rPr>
          <w:rFonts w:asciiTheme="minorHAnsi" w:hAnsiTheme="minorHAnsi" w:cstheme="minorHAnsi"/>
          <w:sz w:val="16"/>
          <w:szCs w:val="16"/>
        </w:rPr>
        <w:t xml:space="preserve"> Nora </w:t>
      </w:r>
      <w:proofErr w:type="spellStart"/>
      <w:r w:rsidRPr="0032257E">
        <w:rPr>
          <w:rFonts w:asciiTheme="minorHAnsi" w:hAnsiTheme="minorHAnsi" w:cstheme="minorHAnsi"/>
          <w:sz w:val="16"/>
          <w:szCs w:val="16"/>
        </w:rPr>
        <w:t>Bensahel</w:t>
      </w:r>
      <w:proofErr w:type="spellEnd"/>
      <w:r w:rsidRPr="0032257E">
        <w:rPr>
          <w:rFonts w:asciiTheme="minorHAnsi" w:hAnsiTheme="minorHAnsi" w:cstheme="minorHAnsi"/>
          <w:sz w:val="16"/>
          <w:szCs w:val="16"/>
        </w:rPr>
        <w:t xml:space="preserve">, Ph.D., CNAS </w:t>
      </w:r>
      <w:r w:rsidRPr="0032257E">
        <w:rPr>
          <w:rFonts w:asciiTheme="minorHAnsi" w:eastAsia="Times New Roman" w:hAnsiTheme="minorHAnsi" w:cstheme="minorHAnsi"/>
          <w:sz w:val="16"/>
          <w:szCs w:val="16"/>
        </w:rPr>
        <w:t xml:space="preserve">Deputy Director of Studies and Senior Fellow, </w:t>
      </w:r>
      <w:r w:rsidRPr="0032257E">
        <w:rPr>
          <w:rFonts w:asciiTheme="minorHAnsi" w:hAnsiTheme="minorHAnsi" w:cstheme="minorHAnsi"/>
          <w:sz w:val="16"/>
          <w:szCs w:val="16"/>
        </w:rPr>
        <w:t>1/6/12, You Can't Have It All, www.cnas.org/node/7641</w:t>
      </w:r>
    </w:p>
    <w:p w14:paraId="168F7DAD" w14:textId="77777777" w:rsidR="00125B93" w:rsidRPr="0032257E" w:rsidRDefault="00125B93" w:rsidP="00125B93">
      <w:pPr>
        <w:rPr>
          <w:rFonts w:asciiTheme="minorHAnsi" w:hAnsiTheme="minorHAnsi" w:cstheme="minorHAnsi"/>
        </w:rPr>
      </w:pPr>
    </w:p>
    <w:p w14:paraId="19D52653" w14:textId="77777777" w:rsidR="00125B93" w:rsidRPr="0032257E" w:rsidRDefault="00125B93" w:rsidP="00125B93">
      <w:pPr>
        <w:rPr>
          <w:rFonts w:asciiTheme="minorHAnsi" w:hAnsiTheme="minorHAnsi" w:cstheme="minorHAnsi"/>
          <w:sz w:val="16"/>
        </w:rPr>
      </w:pPr>
      <w:r w:rsidRPr="0032257E">
        <w:rPr>
          <w:rFonts w:asciiTheme="minorHAnsi" w:hAnsiTheme="minorHAnsi" w:cstheme="minorHAnsi"/>
          <w:sz w:val="16"/>
        </w:rPr>
        <w:t xml:space="preserve">On Thursday, President Barack </w:t>
      </w:r>
      <w:r w:rsidRPr="0032257E">
        <w:rPr>
          <w:rFonts w:asciiTheme="minorHAnsi" w:hAnsiTheme="minorHAnsi" w:cstheme="minorHAnsi"/>
          <w:u w:val="single"/>
        </w:rPr>
        <w:t>Obama</w:t>
      </w:r>
      <w:r w:rsidRPr="0032257E">
        <w:rPr>
          <w:rFonts w:asciiTheme="minorHAnsi" w:hAnsiTheme="minorHAnsi" w:cstheme="minorHAnsi"/>
          <w:sz w:val="16"/>
        </w:rPr>
        <w:t xml:space="preserve"> and his top defense advisers </w:t>
      </w:r>
      <w:r w:rsidRPr="0032257E">
        <w:rPr>
          <w:rFonts w:asciiTheme="minorHAnsi" w:hAnsiTheme="minorHAnsi" w:cstheme="minorHAnsi"/>
          <w:u w:val="single"/>
        </w:rPr>
        <w:t>unveiled new strategic guidance</w:t>
      </w:r>
      <w:r w:rsidRPr="0032257E">
        <w:rPr>
          <w:rFonts w:asciiTheme="minorHAnsi" w:hAnsiTheme="minorHAnsi" w:cstheme="minorHAnsi"/>
          <w:sz w:val="16"/>
        </w:rPr>
        <w:t xml:space="preserve"> to direct the U.S. military as it transitions from a decade of grueling ground wars to an era of new challenges, including a rising China and looming budget cuts</w:t>
      </w:r>
      <w:r w:rsidRPr="0032257E">
        <w:rPr>
          <w:rFonts w:asciiTheme="minorHAnsi" w:hAnsiTheme="minorHAnsi" w:cstheme="minorHAnsi"/>
          <w:u w:val="single"/>
        </w:rPr>
        <w:t>. The administration has adopted</w:t>
      </w:r>
      <w:r w:rsidRPr="0032257E">
        <w:rPr>
          <w:rFonts w:asciiTheme="minorHAnsi" w:hAnsiTheme="minorHAnsi" w:cstheme="minorHAnsi"/>
          <w:sz w:val="16"/>
        </w:rPr>
        <w:t xml:space="preserve"> what is best characterized as a "</w:t>
      </w:r>
      <w:r w:rsidRPr="0032257E">
        <w:rPr>
          <w:rFonts w:asciiTheme="minorHAnsi" w:hAnsiTheme="minorHAnsi" w:cstheme="minorHAnsi"/>
          <w:u w:val="single"/>
        </w:rPr>
        <w:t>pivot but hedge</w:t>
      </w:r>
      <w:r w:rsidRPr="0032257E">
        <w:rPr>
          <w:rFonts w:asciiTheme="minorHAnsi" w:hAnsiTheme="minorHAnsi" w:cstheme="minorHAnsi"/>
          <w:sz w:val="16"/>
        </w:rPr>
        <w:t xml:space="preserve">" strategy: </w:t>
      </w:r>
      <w:r w:rsidRPr="00AA2364">
        <w:rPr>
          <w:rFonts w:asciiTheme="minorHAnsi" w:hAnsiTheme="minorHAnsi" w:cstheme="minorHAnsi"/>
          <w:highlight w:val="cyan"/>
          <w:u w:val="single"/>
        </w:rPr>
        <w:t>The U</w:t>
      </w:r>
      <w:r w:rsidRPr="0032257E">
        <w:rPr>
          <w:rFonts w:asciiTheme="minorHAnsi" w:hAnsiTheme="minorHAnsi" w:cstheme="minorHAnsi"/>
          <w:sz w:val="16"/>
        </w:rPr>
        <w:t xml:space="preserve">nited </w:t>
      </w:r>
      <w:r w:rsidRPr="00AA2364">
        <w:rPr>
          <w:rFonts w:asciiTheme="minorHAnsi" w:hAnsiTheme="minorHAnsi" w:cstheme="minorHAnsi"/>
          <w:highlight w:val="cyan"/>
          <w:u w:val="single"/>
        </w:rPr>
        <w:t>S</w:t>
      </w:r>
      <w:r w:rsidRPr="0032257E">
        <w:rPr>
          <w:rFonts w:asciiTheme="minorHAnsi" w:hAnsiTheme="minorHAnsi" w:cstheme="minorHAnsi"/>
          <w:sz w:val="16"/>
        </w:rPr>
        <w:t xml:space="preserve">tates </w:t>
      </w:r>
      <w:r w:rsidRPr="00AA2364">
        <w:rPr>
          <w:rFonts w:asciiTheme="minorHAnsi" w:hAnsiTheme="minorHAnsi" w:cstheme="minorHAnsi"/>
          <w:highlight w:val="cyan"/>
          <w:u w:val="single"/>
        </w:rPr>
        <w:t>will pivot to the Asia-Pacific but hedge</w:t>
      </w:r>
      <w:r w:rsidRPr="0032257E">
        <w:rPr>
          <w:rFonts w:asciiTheme="minorHAnsi" w:hAnsiTheme="minorHAnsi" w:cstheme="minorHAnsi"/>
          <w:u w:val="single"/>
        </w:rPr>
        <w:t xml:space="preserve"> against unexpected threats </w:t>
      </w:r>
      <w:r w:rsidRPr="00AA2364">
        <w:rPr>
          <w:rFonts w:asciiTheme="minorHAnsi" w:hAnsiTheme="minorHAnsi" w:cstheme="minorHAnsi"/>
          <w:highlight w:val="cyan"/>
          <w:u w:val="single"/>
        </w:rPr>
        <w:t>elsewhere</w:t>
      </w:r>
      <w:r w:rsidRPr="0032257E">
        <w:rPr>
          <w:rFonts w:asciiTheme="minorHAnsi" w:hAnsiTheme="minorHAnsi" w:cstheme="minorHAnsi"/>
          <w:u w:val="single"/>
        </w:rPr>
        <w:t>, particularly in the greater Middle East</w:t>
      </w:r>
      <w:r w:rsidRPr="0032257E">
        <w:rPr>
          <w:rFonts w:asciiTheme="minorHAnsi" w:hAnsiTheme="minorHAnsi" w:cstheme="minorHAnsi"/>
          <w:sz w:val="16"/>
        </w:rPr>
        <w:t xml:space="preserve">. </w:t>
      </w:r>
      <w:r w:rsidRPr="0032257E">
        <w:rPr>
          <w:rFonts w:asciiTheme="minorHAnsi" w:hAnsiTheme="minorHAnsi" w:cstheme="minorHAnsi"/>
          <w:u w:val="single"/>
        </w:rPr>
        <w:t>This new guidance makes good sense</w:t>
      </w:r>
      <w:r w:rsidRPr="0032257E">
        <w:rPr>
          <w:rFonts w:asciiTheme="minorHAnsi" w:hAnsiTheme="minorHAnsi" w:cstheme="minorHAnsi"/>
          <w:sz w:val="16"/>
        </w:rPr>
        <w:t xml:space="preserve"> in today's world, but </w:t>
      </w:r>
      <w:r w:rsidRPr="0032257E">
        <w:rPr>
          <w:rFonts w:asciiTheme="minorHAnsi" w:hAnsiTheme="minorHAnsi" w:cstheme="minorHAnsi"/>
          <w:u w:val="single"/>
        </w:rPr>
        <w:t>it assumes</w:t>
      </w:r>
      <w:r w:rsidRPr="0032257E">
        <w:rPr>
          <w:rFonts w:asciiTheme="minorHAnsi" w:hAnsiTheme="minorHAnsi" w:cstheme="minorHAnsi"/>
          <w:sz w:val="16"/>
        </w:rPr>
        <w:t xml:space="preserve"> that </w:t>
      </w:r>
      <w:r w:rsidRPr="0032257E">
        <w:rPr>
          <w:rFonts w:asciiTheme="minorHAnsi" w:hAnsiTheme="minorHAnsi" w:cstheme="minorHAnsi"/>
          <w:u w:val="single"/>
        </w:rPr>
        <w:t>the Pentagon will absorb</w:t>
      </w:r>
      <w:r w:rsidRPr="0032257E">
        <w:rPr>
          <w:rFonts w:asciiTheme="minorHAnsi" w:hAnsiTheme="minorHAnsi" w:cstheme="minorHAnsi"/>
          <w:sz w:val="16"/>
        </w:rPr>
        <w:t xml:space="preserve"> only $487 billion in </w:t>
      </w:r>
      <w:r w:rsidRPr="0032257E">
        <w:rPr>
          <w:rFonts w:asciiTheme="minorHAnsi" w:hAnsiTheme="minorHAnsi" w:cstheme="minorHAnsi"/>
          <w:u w:val="single"/>
        </w:rPr>
        <w:t>budget cuts</w:t>
      </w:r>
      <w:r w:rsidRPr="0032257E">
        <w:rPr>
          <w:rFonts w:asciiTheme="minorHAnsi" w:hAnsiTheme="minorHAnsi" w:cstheme="minorHAnsi"/>
          <w:sz w:val="16"/>
        </w:rPr>
        <w:t xml:space="preserve"> over the next decade. </w:t>
      </w:r>
      <w:r w:rsidRPr="00AA2364">
        <w:rPr>
          <w:rFonts w:asciiTheme="minorHAnsi" w:hAnsiTheme="minorHAnsi" w:cstheme="minorHAnsi"/>
          <w:b/>
          <w:highlight w:val="cyan"/>
          <w:u w:val="single"/>
          <w:bdr w:val="single" w:sz="4" w:space="0" w:color="auto" w:frame="1"/>
        </w:rPr>
        <w:t>If</w:t>
      </w:r>
      <w:r w:rsidRPr="0032257E">
        <w:rPr>
          <w:rFonts w:asciiTheme="minorHAnsi" w:hAnsiTheme="minorHAnsi" w:cstheme="minorHAnsi"/>
          <w:sz w:val="16"/>
        </w:rPr>
        <w:t xml:space="preserve"> far </w:t>
      </w:r>
      <w:r w:rsidRPr="00AA2364">
        <w:rPr>
          <w:rFonts w:asciiTheme="minorHAnsi" w:hAnsiTheme="minorHAnsi" w:cstheme="minorHAnsi"/>
          <w:b/>
          <w:highlight w:val="cyan"/>
          <w:u w:val="single"/>
          <w:bdr w:val="single" w:sz="4" w:space="0" w:color="auto" w:frame="1"/>
        </w:rPr>
        <w:t>deeper cuts occur</w:t>
      </w:r>
      <w:r w:rsidRPr="0032257E">
        <w:rPr>
          <w:rFonts w:asciiTheme="minorHAnsi" w:hAnsiTheme="minorHAnsi" w:cstheme="minorHAnsi"/>
          <w:sz w:val="16"/>
        </w:rPr>
        <w:t xml:space="preserve">, as required by sequestration, </w:t>
      </w:r>
      <w:r w:rsidRPr="0032257E">
        <w:rPr>
          <w:rFonts w:asciiTheme="minorHAnsi" w:hAnsiTheme="minorHAnsi" w:cstheme="minorHAnsi"/>
          <w:b/>
          <w:u w:val="single"/>
        </w:rPr>
        <w:t xml:space="preserve">the </w:t>
      </w:r>
      <w:r w:rsidRPr="00AA2364">
        <w:rPr>
          <w:rFonts w:asciiTheme="minorHAnsi" w:hAnsiTheme="minorHAnsi" w:cstheme="minorHAnsi"/>
          <w:b/>
          <w:highlight w:val="cyan"/>
          <w:u w:val="single"/>
          <w:bdr w:val="single" w:sz="4" w:space="0" w:color="auto" w:frame="1"/>
        </w:rPr>
        <w:t>D</w:t>
      </w:r>
      <w:r w:rsidRPr="0032257E">
        <w:rPr>
          <w:rFonts w:asciiTheme="minorHAnsi" w:hAnsiTheme="minorHAnsi" w:cstheme="minorHAnsi"/>
          <w:sz w:val="16"/>
        </w:rPr>
        <w:t xml:space="preserve">epartment </w:t>
      </w:r>
      <w:r w:rsidRPr="00AA2364">
        <w:rPr>
          <w:rFonts w:asciiTheme="minorHAnsi" w:hAnsiTheme="minorHAnsi" w:cstheme="minorHAnsi"/>
          <w:b/>
          <w:highlight w:val="cyan"/>
          <w:u w:val="single"/>
          <w:bdr w:val="single" w:sz="4" w:space="0" w:color="auto" w:frame="1"/>
        </w:rPr>
        <w:t>o</w:t>
      </w:r>
      <w:r w:rsidRPr="0032257E">
        <w:rPr>
          <w:rFonts w:asciiTheme="minorHAnsi" w:hAnsiTheme="minorHAnsi" w:cstheme="minorHAnsi"/>
          <w:sz w:val="16"/>
        </w:rPr>
        <w:t xml:space="preserve">f </w:t>
      </w:r>
      <w:r w:rsidRPr="00AA2364">
        <w:rPr>
          <w:rFonts w:asciiTheme="minorHAnsi" w:hAnsiTheme="minorHAnsi" w:cstheme="minorHAnsi"/>
          <w:b/>
          <w:highlight w:val="cyan"/>
          <w:u w:val="single"/>
          <w:bdr w:val="single" w:sz="4" w:space="0" w:color="auto" w:frame="1"/>
        </w:rPr>
        <w:t>D</w:t>
      </w:r>
      <w:r w:rsidRPr="0032257E">
        <w:rPr>
          <w:rFonts w:asciiTheme="minorHAnsi" w:hAnsiTheme="minorHAnsi" w:cstheme="minorHAnsi"/>
          <w:sz w:val="16"/>
        </w:rPr>
        <w:t xml:space="preserve">efense </w:t>
      </w:r>
      <w:r w:rsidRPr="00AA2364">
        <w:rPr>
          <w:rFonts w:asciiTheme="minorHAnsi" w:hAnsiTheme="minorHAnsi" w:cstheme="minorHAnsi"/>
          <w:b/>
          <w:highlight w:val="cyan"/>
          <w:u w:val="single"/>
          <w:bdr w:val="single" w:sz="4" w:space="0" w:color="auto" w:frame="1"/>
        </w:rPr>
        <w:t>will not have the resources to execute the guidance</w:t>
      </w:r>
      <w:r w:rsidRPr="0032257E">
        <w:rPr>
          <w:rFonts w:asciiTheme="minorHAnsi" w:hAnsiTheme="minorHAnsi" w:cstheme="minorHAnsi"/>
          <w:sz w:val="16"/>
        </w:rPr>
        <w:t>. "</w:t>
      </w:r>
      <w:r w:rsidRPr="00AA2364">
        <w:rPr>
          <w:rFonts w:asciiTheme="minorHAnsi" w:hAnsiTheme="minorHAnsi" w:cstheme="minorHAnsi"/>
          <w:b/>
          <w:highlight w:val="cyan"/>
          <w:u w:val="single"/>
        </w:rPr>
        <w:t xml:space="preserve">Pivot but hedge" will </w:t>
      </w:r>
      <w:r w:rsidRPr="00AA2364">
        <w:rPr>
          <w:rFonts w:asciiTheme="minorHAnsi" w:hAnsiTheme="minorHAnsi" w:cstheme="minorHAnsi"/>
          <w:b/>
          <w:highlight w:val="cyan"/>
          <w:u w:val="single"/>
          <w:bdr w:val="single" w:sz="4" w:space="0" w:color="auto" w:frame="1"/>
        </w:rPr>
        <w:t>die in its crib</w:t>
      </w:r>
      <w:r w:rsidRPr="0032257E">
        <w:rPr>
          <w:rFonts w:asciiTheme="minorHAnsi" w:hAnsiTheme="minorHAnsi" w:cstheme="minorHAnsi"/>
          <w:sz w:val="16"/>
        </w:rPr>
        <w:t>.</w:t>
      </w:r>
      <w:r w:rsidRPr="0032257E">
        <w:rPr>
          <w:rFonts w:asciiTheme="minorHAnsi" w:hAnsiTheme="minorHAnsi" w:cstheme="minorHAnsi"/>
          <w:sz w:val="12"/>
        </w:rPr>
        <w:t>¶</w:t>
      </w:r>
      <w:r w:rsidRPr="0032257E">
        <w:rPr>
          <w:rFonts w:asciiTheme="minorHAnsi" w:hAnsiTheme="minorHAnsi" w:cstheme="minorHAnsi"/>
          <w:sz w:val="16"/>
        </w:rPr>
        <w:t xml:space="preserve"> </w:t>
      </w:r>
      <w:proofErr w:type="gramStart"/>
      <w:r w:rsidRPr="0032257E">
        <w:rPr>
          <w:rFonts w:asciiTheme="minorHAnsi" w:hAnsiTheme="minorHAnsi" w:cstheme="minorHAnsi"/>
          <w:u w:val="single"/>
        </w:rPr>
        <w:t>The</w:t>
      </w:r>
      <w:proofErr w:type="gramEnd"/>
      <w:r w:rsidRPr="0032257E">
        <w:rPr>
          <w:rFonts w:asciiTheme="minorHAnsi" w:hAnsiTheme="minorHAnsi" w:cstheme="minorHAnsi"/>
          <w:u w:val="single"/>
        </w:rPr>
        <w:t xml:space="preserve"> pivot to the </w:t>
      </w:r>
      <w:r w:rsidRPr="00AA2364">
        <w:rPr>
          <w:rFonts w:asciiTheme="minorHAnsi" w:hAnsiTheme="minorHAnsi" w:cstheme="minorHAnsi"/>
          <w:highlight w:val="cyan"/>
          <w:u w:val="single"/>
        </w:rPr>
        <w:t>Asia</w:t>
      </w:r>
      <w:r w:rsidRPr="0032257E">
        <w:rPr>
          <w:rFonts w:asciiTheme="minorHAnsi" w:hAnsiTheme="minorHAnsi" w:cstheme="minorHAnsi"/>
          <w:u w:val="single"/>
        </w:rPr>
        <w:t>-Pacific is essential</w:t>
      </w:r>
      <w:r w:rsidRPr="0032257E">
        <w:rPr>
          <w:rFonts w:asciiTheme="minorHAnsi" w:hAnsiTheme="minorHAnsi" w:cstheme="minorHAnsi"/>
          <w:sz w:val="16"/>
        </w:rPr>
        <w:t xml:space="preserve"> because </w:t>
      </w:r>
      <w:r w:rsidRPr="0032257E">
        <w:rPr>
          <w:rFonts w:asciiTheme="minorHAnsi" w:hAnsiTheme="minorHAnsi" w:cstheme="minorHAnsi"/>
          <w:u w:val="single"/>
        </w:rPr>
        <w:t xml:space="preserve">the region </w:t>
      </w:r>
      <w:r w:rsidRPr="00AA2364">
        <w:rPr>
          <w:rFonts w:asciiTheme="minorHAnsi" w:hAnsiTheme="minorHAnsi" w:cstheme="minorHAnsi"/>
          <w:highlight w:val="cyan"/>
          <w:u w:val="single"/>
        </w:rPr>
        <w:t>stands</w:t>
      </w:r>
      <w:r w:rsidRPr="0032257E">
        <w:rPr>
          <w:rFonts w:asciiTheme="minorHAnsi" w:hAnsiTheme="minorHAnsi" w:cstheme="minorHAnsi"/>
          <w:u w:val="single"/>
        </w:rPr>
        <w:t xml:space="preserve"> poised to become </w:t>
      </w:r>
      <w:r w:rsidRPr="00AA2364">
        <w:rPr>
          <w:rFonts w:asciiTheme="minorHAnsi" w:hAnsiTheme="minorHAnsi" w:cstheme="minorHAnsi"/>
          <w:highlight w:val="cyan"/>
          <w:u w:val="single"/>
        </w:rPr>
        <w:t>the centerpiece of the</w:t>
      </w:r>
      <w:r w:rsidRPr="0032257E">
        <w:rPr>
          <w:rFonts w:asciiTheme="minorHAnsi" w:hAnsiTheme="minorHAnsi" w:cstheme="minorHAnsi"/>
          <w:u w:val="single"/>
        </w:rPr>
        <w:t xml:space="preserve"> 21st-century </w:t>
      </w:r>
      <w:r w:rsidRPr="00AA2364">
        <w:rPr>
          <w:rFonts w:asciiTheme="minorHAnsi" w:hAnsiTheme="minorHAnsi" w:cstheme="minorHAnsi"/>
          <w:highlight w:val="cyan"/>
          <w:u w:val="single"/>
        </w:rPr>
        <w:t>global economy</w:t>
      </w:r>
      <w:r w:rsidRPr="0032257E">
        <w:rPr>
          <w:rFonts w:asciiTheme="minorHAnsi" w:hAnsiTheme="minorHAnsi" w:cstheme="minorHAnsi"/>
          <w:sz w:val="16"/>
        </w:rPr>
        <w:t xml:space="preserve">. By 2015, East Asian countries are expected to surpass North America and the </w:t>
      </w:r>
      <w:proofErr w:type="spellStart"/>
      <w:r w:rsidRPr="0032257E">
        <w:rPr>
          <w:rFonts w:asciiTheme="minorHAnsi" w:hAnsiTheme="minorHAnsi" w:cstheme="minorHAnsi"/>
          <w:sz w:val="16"/>
        </w:rPr>
        <w:t>eurozone</w:t>
      </w:r>
      <w:proofErr w:type="spellEnd"/>
      <w:r w:rsidRPr="0032257E">
        <w:rPr>
          <w:rFonts w:asciiTheme="minorHAnsi" w:hAnsiTheme="minorHAnsi" w:cstheme="minorHAnsi"/>
          <w:sz w:val="16"/>
        </w:rPr>
        <w:t xml:space="preserve"> to become the world's largest trading bloc. Market opportunities will only increase as the region swells by an additional 175 million people by 2030. </w:t>
      </w:r>
      <w:r w:rsidRPr="0032257E">
        <w:rPr>
          <w:rFonts w:asciiTheme="minorHAnsi" w:hAnsiTheme="minorHAnsi" w:cstheme="minorHAnsi"/>
          <w:u w:val="single"/>
        </w:rPr>
        <w:t xml:space="preserve">As America's economic interests in the Asia-Pacific grow, its diplomatic and military presence should grow to defend against potential </w:t>
      </w:r>
      <w:r w:rsidRPr="00AA2364">
        <w:rPr>
          <w:rFonts w:asciiTheme="minorHAnsi" w:hAnsiTheme="minorHAnsi" w:cstheme="minorHAnsi"/>
          <w:highlight w:val="cyan"/>
          <w:u w:val="single"/>
        </w:rPr>
        <w:t>threats to those interests</w:t>
      </w:r>
      <w:r w:rsidRPr="00AA2364">
        <w:rPr>
          <w:rFonts w:asciiTheme="minorHAnsi" w:hAnsiTheme="minorHAnsi" w:cstheme="minorHAnsi"/>
          <w:sz w:val="16"/>
          <w:highlight w:val="cyan"/>
        </w:rPr>
        <w:t>.</w:t>
      </w:r>
      <w:r w:rsidRPr="0032257E">
        <w:rPr>
          <w:rFonts w:asciiTheme="minorHAnsi" w:hAnsiTheme="minorHAnsi" w:cstheme="minorHAnsi"/>
          <w:sz w:val="12"/>
        </w:rPr>
        <w:t>¶</w:t>
      </w:r>
      <w:r w:rsidRPr="0032257E">
        <w:rPr>
          <w:rFonts w:asciiTheme="minorHAnsi" w:hAnsiTheme="minorHAnsi" w:cstheme="minorHAnsi"/>
          <w:sz w:val="16"/>
        </w:rPr>
        <w:t xml:space="preserve"> </w:t>
      </w:r>
      <w:proofErr w:type="gramStart"/>
      <w:r w:rsidRPr="0032257E">
        <w:rPr>
          <w:rFonts w:asciiTheme="minorHAnsi" w:hAnsiTheme="minorHAnsi" w:cstheme="minorHAnsi"/>
          <w:sz w:val="16"/>
        </w:rPr>
        <w:t>From</w:t>
      </w:r>
      <w:proofErr w:type="gramEnd"/>
      <w:r w:rsidRPr="0032257E">
        <w:rPr>
          <w:rFonts w:asciiTheme="minorHAnsi" w:hAnsiTheme="minorHAnsi" w:cstheme="minorHAnsi"/>
          <w:sz w:val="16"/>
        </w:rPr>
        <w:t xml:space="preserve"> the perspective of the United States and its Asian allies, </w:t>
      </w:r>
      <w:r w:rsidRPr="00AA2364">
        <w:rPr>
          <w:rFonts w:asciiTheme="minorHAnsi" w:hAnsiTheme="minorHAnsi" w:cstheme="minorHAnsi"/>
          <w:highlight w:val="cyan"/>
          <w:u w:val="single"/>
        </w:rPr>
        <w:t>China and North Korea represent</w:t>
      </w:r>
      <w:r w:rsidRPr="0032257E">
        <w:rPr>
          <w:rFonts w:asciiTheme="minorHAnsi" w:hAnsiTheme="minorHAnsi" w:cstheme="minorHAnsi"/>
          <w:u w:val="single"/>
        </w:rPr>
        <w:t xml:space="preserve"> the most </w:t>
      </w:r>
      <w:r w:rsidRPr="00AA2364">
        <w:rPr>
          <w:rFonts w:asciiTheme="minorHAnsi" w:hAnsiTheme="minorHAnsi" w:cstheme="minorHAnsi"/>
          <w:highlight w:val="cyan"/>
          <w:u w:val="single"/>
        </w:rPr>
        <w:t>serious military threats to regional security</w:t>
      </w:r>
      <w:r w:rsidRPr="00AA2364">
        <w:rPr>
          <w:rFonts w:asciiTheme="minorHAnsi" w:hAnsiTheme="minorHAnsi" w:cstheme="minorHAnsi"/>
          <w:sz w:val="16"/>
          <w:highlight w:val="cyan"/>
        </w:rPr>
        <w:t xml:space="preserve">. </w:t>
      </w:r>
      <w:r w:rsidRPr="00AA2364">
        <w:rPr>
          <w:rFonts w:asciiTheme="minorHAnsi" w:hAnsiTheme="minorHAnsi" w:cstheme="minorHAnsi"/>
          <w:highlight w:val="cyan"/>
          <w:u w:val="single"/>
        </w:rPr>
        <w:t>China's</w:t>
      </w:r>
      <w:r w:rsidRPr="00AA2364">
        <w:rPr>
          <w:rFonts w:asciiTheme="minorHAnsi" w:hAnsiTheme="minorHAnsi" w:cstheme="minorHAnsi"/>
          <w:sz w:val="16"/>
          <w:highlight w:val="cyan"/>
        </w:rPr>
        <w:t xml:space="preserve"> </w:t>
      </w:r>
      <w:r w:rsidRPr="0032257E">
        <w:rPr>
          <w:rFonts w:asciiTheme="minorHAnsi" w:hAnsiTheme="minorHAnsi" w:cstheme="minorHAnsi"/>
          <w:sz w:val="16"/>
        </w:rPr>
        <w:t xml:space="preserve">military modernization continues to progress, and its </w:t>
      </w:r>
      <w:r w:rsidRPr="00AA2364">
        <w:rPr>
          <w:rFonts w:asciiTheme="minorHAnsi" w:hAnsiTheme="minorHAnsi" w:cstheme="minorHAnsi"/>
          <w:highlight w:val="cyan"/>
          <w:u w:val="single"/>
        </w:rPr>
        <w:t xml:space="preserve">foreign policy </w:t>
      </w:r>
      <w:r w:rsidRPr="0032257E">
        <w:rPr>
          <w:rFonts w:asciiTheme="minorHAnsi" w:hAnsiTheme="minorHAnsi" w:cstheme="minorHAnsi"/>
          <w:u w:val="single"/>
        </w:rPr>
        <w:t xml:space="preserve">toward its neighbors </w:t>
      </w:r>
      <w:r w:rsidRPr="00AA2364">
        <w:rPr>
          <w:rFonts w:asciiTheme="minorHAnsi" w:hAnsiTheme="minorHAnsi" w:cstheme="minorHAnsi"/>
          <w:highlight w:val="cyan"/>
          <w:u w:val="single"/>
        </w:rPr>
        <w:t>has become</w:t>
      </w:r>
      <w:r w:rsidRPr="0032257E">
        <w:rPr>
          <w:rFonts w:asciiTheme="minorHAnsi" w:hAnsiTheme="minorHAnsi" w:cstheme="minorHAnsi"/>
          <w:u w:val="single"/>
        </w:rPr>
        <w:t xml:space="preserve"> increasingly </w:t>
      </w:r>
      <w:r w:rsidRPr="00AA2364">
        <w:rPr>
          <w:rFonts w:asciiTheme="minorHAnsi" w:hAnsiTheme="minorHAnsi" w:cstheme="minorHAnsi"/>
          <w:highlight w:val="cyan"/>
          <w:u w:val="single"/>
        </w:rPr>
        <w:t>aggressive</w:t>
      </w:r>
      <w:r w:rsidRPr="00AA2364">
        <w:rPr>
          <w:rFonts w:asciiTheme="minorHAnsi" w:hAnsiTheme="minorHAnsi" w:cstheme="minorHAnsi"/>
          <w:sz w:val="16"/>
          <w:highlight w:val="cyan"/>
        </w:rPr>
        <w:t xml:space="preserve"> </w:t>
      </w:r>
      <w:r w:rsidRPr="0032257E">
        <w:rPr>
          <w:rFonts w:asciiTheme="minorHAnsi" w:hAnsiTheme="minorHAnsi" w:cstheme="minorHAnsi"/>
          <w:sz w:val="16"/>
        </w:rPr>
        <w:t xml:space="preserve">over the past two years. Meanwhile, the death of Kim Jong </w:t>
      </w:r>
      <w:proofErr w:type="gramStart"/>
      <w:r w:rsidRPr="0032257E">
        <w:rPr>
          <w:rFonts w:asciiTheme="minorHAnsi" w:hAnsiTheme="minorHAnsi" w:cstheme="minorHAnsi"/>
          <w:sz w:val="16"/>
        </w:rPr>
        <w:t>Il</w:t>
      </w:r>
      <w:proofErr w:type="gramEnd"/>
      <w:r w:rsidRPr="0032257E">
        <w:rPr>
          <w:rFonts w:asciiTheme="minorHAnsi" w:hAnsiTheme="minorHAnsi" w:cstheme="minorHAnsi"/>
          <w:sz w:val="16"/>
        </w:rPr>
        <w:t xml:space="preserve"> means that nuclear-armed North Korea has begun a </w:t>
      </w:r>
      <w:r w:rsidRPr="0032257E">
        <w:rPr>
          <w:rFonts w:asciiTheme="minorHAnsi" w:hAnsiTheme="minorHAnsi" w:cstheme="minorHAnsi"/>
          <w:u w:val="single"/>
        </w:rPr>
        <w:t>leadership transition that could lead to greater military aggressiveness as</w:t>
      </w:r>
      <w:r w:rsidRPr="0032257E">
        <w:rPr>
          <w:rFonts w:asciiTheme="minorHAnsi" w:hAnsiTheme="minorHAnsi" w:cstheme="minorHAnsi"/>
          <w:sz w:val="16"/>
        </w:rPr>
        <w:t xml:space="preserve"> his son Kim Jong </w:t>
      </w:r>
      <w:r w:rsidRPr="0032257E">
        <w:rPr>
          <w:rFonts w:asciiTheme="minorHAnsi" w:hAnsiTheme="minorHAnsi" w:cstheme="minorHAnsi"/>
          <w:u w:val="single"/>
        </w:rPr>
        <w:t>Un seeks to</w:t>
      </w:r>
      <w:r w:rsidRPr="0032257E">
        <w:rPr>
          <w:rFonts w:asciiTheme="minorHAnsi" w:hAnsiTheme="minorHAnsi" w:cstheme="minorHAnsi"/>
          <w:sz w:val="16"/>
        </w:rPr>
        <w:t xml:space="preserve"> consolidate his power and </w:t>
      </w:r>
      <w:r w:rsidRPr="0032257E">
        <w:rPr>
          <w:rFonts w:asciiTheme="minorHAnsi" w:hAnsiTheme="minorHAnsi" w:cstheme="minorHAnsi"/>
          <w:u w:val="single"/>
        </w:rPr>
        <w:t>demonstrate control</w:t>
      </w:r>
      <w:r w:rsidRPr="0032257E">
        <w:rPr>
          <w:rFonts w:asciiTheme="minorHAnsi" w:hAnsiTheme="minorHAnsi" w:cstheme="minorHAnsi"/>
          <w:sz w:val="16"/>
        </w:rPr>
        <w:t xml:space="preserve">. </w:t>
      </w:r>
      <w:r w:rsidRPr="0032257E">
        <w:rPr>
          <w:rFonts w:asciiTheme="minorHAnsi" w:hAnsiTheme="minorHAnsi" w:cstheme="minorHAnsi"/>
          <w:u w:val="single"/>
        </w:rPr>
        <w:t xml:space="preserve">In light of </w:t>
      </w:r>
      <w:r w:rsidRPr="0032257E">
        <w:rPr>
          <w:rFonts w:asciiTheme="minorHAnsi" w:hAnsiTheme="minorHAnsi" w:cstheme="minorHAnsi"/>
          <w:sz w:val="16"/>
        </w:rPr>
        <w:t xml:space="preserve">these potential </w:t>
      </w:r>
      <w:r w:rsidRPr="0032257E">
        <w:rPr>
          <w:rFonts w:asciiTheme="minorHAnsi" w:hAnsiTheme="minorHAnsi" w:cstheme="minorHAnsi"/>
          <w:u w:val="single"/>
        </w:rPr>
        <w:t>dangers</w:t>
      </w:r>
      <w:r w:rsidRPr="0032257E">
        <w:rPr>
          <w:rFonts w:asciiTheme="minorHAnsi" w:hAnsiTheme="minorHAnsi" w:cstheme="minorHAnsi"/>
          <w:sz w:val="16"/>
        </w:rPr>
        <w:t xml:space="preserve">, several </w:t>
      </w:r>
      <w:r w:rsidRPr="0032257E">
        <w:rPr>
          <w:rFonts w:asciiTheme="minorHAnsi" w:hAnsiTheme="minorHAnsi" w:cstheme="minorHAnsi"/>
          <w:u w:val="single"/>
        </w:rPr>
        <w:t xml:space="preserve">Asian nations </w:t>
      </w:r>
      <w:r w:rsidRPr="0032257E">
        <w:rPr>
          <w:rFonts w:asciiTheme="minorHAnsi" w:hAnsiTheme="minorHAnsi" w:cstheme="minorHAnsi"/>
          <w:sz w:val="16"/>
        </w:rPr>
        <w:t xml:space="preserve">have </w:t>
      </w:r>
      <w:r w:rsidRPr="0032257E">
        <w:rPr>
          <w:rFonts w:asciiTheme="minorHAnsi" w:hAnsiTheme="minorHAnsi" w:cstheme="minorHAnsi"/>
          <w:u w:val="single"/>
        </w:rPr>
        <w:t>asked the U</w:t>
      </w:r>
      <w:r w:rsidRPr="0032257E">
        <w:rPr>
          <w:rFonts w:asciiTheme="minorHAnsi" w:hAnsiTheme="minorHAnsi" w:cstheme="minorHAnsi"/>
          <w:sz w:val="16"/>
        </w:rPr>
        <w:t xml:space="preserve">nited </w:t>
      </w:r>
      <w:r w:rsidRPr="0032257E">
        <w:rPr>
          <w:rFonts w:asciiTheme="minorHAnsi" w:hAnsiTheme="minorHAnsi" w:cstheme="minorHAnsi"/>
          <w:u w:val="single"/>
        </w:rPr>
        <w:t>S</w:t>
      </w:r>
      <w:r w:rsidRPr="0032257E">
        <w:rPr>
          <w:rFonts w:asciiTheme="minorHAnsi" w:hAnsiTheme="minorHAnsi" w:cstheme="minorHAnsi"/>
          <w:sz w:val="16"/>
        </w:rPr>
        <w:t xml:space="preserve">tates </w:t>
      </w:r>
      <w:r w:rsidRPr="0032257E">
        <w:rPr>
          <w:rFonts w:asciiTheme="minorHAnsi" w:hAnsiTheme="minorHAnsi" w:cstheme="minorHAnsi"/>
          <w:u w:val="single"/>
        </w:rPr>
        <w:t>to strengthen its</w:t>
      </w:r>
      <w:r w:rsidRPr="0032257E">
        <w:rPr>
          <w:rFonts w:asciiTheme="minorHAnsi" w:hAnsiTheme="minorHAnsi" w:cstheme="minorHAnsi"/>
          <w:sz w:val="16"/>
        </w:rPr>
        <w:t xml:space="preserve"> diplomatic and military </w:t>
      </w:r>
      <w:r w:rsidRPr="0032257E">
        <w:rPr>
          <w:rFonts w:asciiTheme="minorHAnsi" w:hAnsiTheme="minorHAnsi" w:cstheme="minorHAnsi"/>
          <w:u w:val="single"/>
        </w:rPr>
        <w:t>presence in the region so it can remain the ultimate guarantor of peace and security</w:t>
      </w:r>
      <w:r w:rsidRPr="0032257E">
        <w:rPr>
          <w:rFonts w:asciiTheme="minorHAnsi" w:hAnsiTheme="minorHAnsi" w:cstheme="minorHAnsi"/>
          <w:sz w:val="16"/>
        </w:rPr>
        <w:t xml:space="preserve">. A </w:t>
      </w:r>
      <w:r w:rsidRPr="00AA2364">
        <w:rPr>
          <w:rFonts w:asciiTheme="minorHAnsi" w:hAnsiTheme="minorHAnsi" w:cstheme="minorHAnsi"/>
          <w:highlight w:val="cyan"/>
          <w:u w:val="single"/>
        </w:rPr>
        <w:t>bolstered U.S. presence</w:t>
      </w:r>
      <w:r w:rsidRPr="00AA2364">
        <w:rPr>
          <w:rFonts w:asciiTheme="minorHAnsi" w:hAnsiTheme="minorHAnsi" w:cstheme="minorHAnsi"/>
          <w:sz w:val="16"/>
          <w:highlight w:val="cyan"/>
        </w:rPr>
        <w:t xml:space="preserve"> </w:t>
      </w:r>
      <w:r w:rsidRPr="0032257E">
        <w:rPr>
          <w:rFonts w:asciiTheme="minorHAnsi" w:hAnsiTheme="minorHAnsi" w:cstheme="minorHAnsi"/>
          <w:sz w:val="16"/>
        </w:rPr>
        <w:t xml:space="preserve">will </w:t>
      </w:r>
      <w:r w:rsidRPr="00AA2364">
        <w:rPr>
          <w:rFonts w:asciiTheme="minorHAnsi" w:hAnsiTheme="minorHAnsi" w:cstheme="minorHAnsi"/>
          <w:highlight w:val="cyan"/>
          <w:u w:val="single"/>
        </w:rPr>
        <w:t>reassure allies</w:t>
      </w:r>
      <w:r w:rsidRPr="0032257E">
        <w:rPr>
          <w:rFonts w:asciiTheme="minorHAnsi" w:hAnsiTheme="minorHAnsi" w:cstheme="minorHAnsi"/>
          <w:u w:val="single"/>
        </w:rPr>
        <w:t xml:space="preserve"> who worry about American decline</w:t>
      </w:r>
      <w:r w:rsidRPr="0032257E">
        <w:rPr>
          <w:rFonts w:asciiTheme="minorHAnsi" w:hAnsiTheme="minorHAnsi" w:cstheme="minorHAnsi"/>
          <w:sz w:val="16"/>
        </w:rPr>
        <w:t xml:space="preserve"> by clearly </w:t>
      </w:r>
      <w:r w:rsidRPr="00AA2364">
        <w:rPr>
          <w:rFonts w:asciiTheme="minorHAnsi" w:hAnsiTheme="minorHAnsi" w:cstheme="minorHAnsi"/>
          <w:highlight w:val="cyan"/>
          <w:u w:val="single"/>
        </w:rPr>
        <w:t>conveying</w:t>
      </w:r>
      <w:r w:rsidRPr="0032257E">
        <w:rPr>
          <w:rFonts w:asciiTheme="minorHAnsi" w:hAnsiTheme="minorHAnsi" w:cstheme="minorHAnsi"/>
          <w:sz w:val="16"/>
        </w:rPr>
        <w:t xml:space="preserve"> an </w:t>
      </w:r>
      <w:r w:rsidRPr="0032257E">
        <w:rPr>
          <w:rFonts w:asciiTheme="minorHAnsi" w:hAnsiTheme="minorHAnsi" w:cstheme="minorHAnsi"/>
          <w:u w:val="single"/>
        </w:rPr>
        <w:t>unwavering commitment to Asian security</w:t>
      </w:r>
      <w:r w:rsidRPr="0032257E">
        <w:rPr>
          <w:rFonts w:asciiTheme="minorHAnsi" w:hAnsiTheme="minorHAnsi" w:cstheme="minorHAnsi"/>
          <w:sz w:val="16"/>
        </w:rPr>
        <w:t>.</w:t>
      </w:r>
      <w:r w:rsidRPr="0032257E">
        <w:rPr>
          <w:rFonts w:asciiTheme="minorHAnsi" w:hAnsiTheme="minorHAnsi" w:cstheme="minorHAnsi"/>
          <w:sz w:val="12"/>
        </w:rPr>
        <w:t>¶</w:t>
      </w:r>
      <w:r w:rsidRPr="0032257E">
        <w:rPr>
          <w:rFonts w:asciiTheme="minorHAnsi" w:hAnsiTheme="minorHAnsi" w:cstheme="minorHAnsi"/>
          <w:sz w:val="16"/>
        </w:rPr>
        <w:t xml:space="preserve"> </w:t>
      </w:r>
      <w:proofErr w:type="gramStart"/>
      <w:r w:rsidRPr="0032257E">
        <w:rPr>
          <w:rFonts w:asciiTheme="minorHAnsi" w:hAnsiTheme="minorHAnsi" w:cstheme="minorHAnsi"/>
          <w:sz w:val="16"/>
        </w:rPr>
        <w:t>But</w:t>
      </w:r>
      <w:proofErr w:type="gramEnd"/>
      <w:r w:rsidRPr="0032257E">
        <w:rPr>
          <w:rFonts w:asciiTheme="minorHAnsi" w:hAnsiTheme="minorHAnsi" w:cstheme="minorHAnsi"/>
          <w:sz w:val="16"/>
        </w:rPr>
        <w:t xml:space="preserve"> while the Asia-Pacific is becoming more important, </w:t>
      </w:r>
      <w:r w:rsidRPr="0032257E">
        <w:rPr>
          <w:rFonts w:asciiTheme="minorHAnsi" w:hAnsiTheme="minorHAnsi" w:cstheme="minorHAnsi"/>
          <w:u w:val="single"/>
        </w:rPr>
        <w:t>instability across the greater Middle East</w:t>
      </w:r>
      <w:r w:rsidRPr="0032257E">
        <w:rPr>
          <w:rFonts w:asciiTheme="minorHAnsi" w:hAnsiTheme="minorHAnsi" w:cstheme="minorHAnsi"/>
          <w:sz w:val="16"/>
        </w:rPr>
        <w:t xml:space="preserve"> -- from Tunisia to Pakistan -- still </w:t>
      </w:r>
      <w:r w:rsidRPr="0032257E">
        <w:rPr>
          <w:rFonts w:asciiTheme="minorHAnsi" w:hAnsiTheme="minorHAnsi" w:cstheme="minorHAnsi"/>
          <w:u w:val="single"/>
        </w:rPr>
        <w:t>makes it the most volatile region in the world</w:t>
      </w:r>
      <w:r w:rsidRPr="0032257E">
        <w:rPr>
          <w:rFonts w:asciiTheme="minorHAnsi" w:hAnsiTheme="minorHAnsi" w:cstheme="minorHAnsi"/>
          <w:sz w:val="16"/>
        </w:rPr>
        <w:t xml:space="preserve">.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w:t>
      </w:r>
      <w:r w:rsidRPr="0032257E">
        <w:rPr>
          <w:rFonts w:asciiTheme="minorHAnsi" w:hAnsiTheme="minorHAnsi" w:cstheme="minorHAnsi"/>
          <w:sz w:val="16"/>
        </w:rPr>
        <w:lastRenderedPageBreak/>
        <w:t>influence over a nuclear-armed and terrorist-infested state that is arguably the most dangerous country in the world.</w:t>
      </w:r>
      <w:r w:rsidRPr="0032257E">
        <w:rPr>
          <w:rFonts w:asciiTheme="minorHAnsi" w:hAnsiTheme="minorHAnsi" w:cstheme="minorHAnsi"/>
          <w:sz w:val="12"/>
        </w:rPr>
        <w:t>¶</w:t>
      </w:r>
      <w:r w:rsidRPr="0032257E">
        <w:rPr>
          <w:rFonts w:asciiTheme="minorHAnsi" w:hAnsiTheme="minorHAnsi" w:cstheme="minorHAnsi"/>
          <w:sz w:val="16"/>
        </w:rPr>
        <w:t xml:space="preserve"> Amid these dangers, </w:t>
      </w:r>
      <w:r w:rsidRPr="00AA2364">
        <w:rPr>
          <w:rFonts w:asciiTheme="minorHAnsi" w:hAnsiTheme="minorHAnsi" w:cstheme="minorHAnsi"/>
          <w:highlight w:val="cyan"/>
          <w:u w:val="single"/>
        </w:rPr>
        <w:t>U.S. interests in the</w:t>
      </w:r>
      <w:r w:rsidRPr="0032257E">
        <w:rPr>
          <w:rFonts w:asciiTheme="minorHAnsi" w:hAnsiTheme="minorHAnsi" w:cstheme="minorHAnsi"/>
          <w:sz w:val="16"/>
        </w:rPr>
        <w:t xml:space="preserve"> greater </w:t>
      </w:r>
      <w:r w:rsidRPr="00AA2364">
        <w:rPr>
          <w:rFonts w:asciiTheme="minorHAnsi" w:hAnsiTheme="minorHAnsi" w:cstheme="minorHAnsi"/>
          <w:highlight w:val="cyan"/>
          <w:u w:val="single"/>
        </w:rPr>
        <w:t>Middle East remain</w:t>
      </w:r>
      <w:r w:rsidRPr="0032257E">
        <w:rPr>
          <w:rFonts w:asciiTheme="minorHAnsi" w:hAnsiTheme="minorHAnsi" w:cstheme="minorHAnsi"/>
          <w:sz w:val="16"/>
        </w:rPr>
        <w:t xml:space="preserve"> largely unchanged: ensuring the </w:t>
      </w:r>
      <w:r w:rsidRPr="0032257E">
        <w:rPr>
          <w:rFonts w:asciiTheme="minorHAnsi" w:hAnsiTheme="minorHAnsi" w:cstheme="minorHAnsi"/>
          <w:u w:val="single"/>
        </w:rPr>
        <w:t xml:space="preserve">free flow of </w:t>
      </w:r>
      <w:r w:rsidRPr="00AA2364">
        <w:rPr>
          <w:rFonts w:asciiTheme="minorHAnsi" w:hAnsiTheme="minorHAnsi" w:cstheme="minorHAnsi"/>
          <w:highlight w:val="cyan"/>
          <w:u w:val="single"/>
        </w:rPr>
        <w:t>petroleum</w:t>
      </w:r>
      <w:r w:rsidRPr="0032257E">
        <w:rPr>
          <w:rFonts w:asciiTheme="minorHAnsi" w:hAnsiTheme="minorHAnsi" w:cstheme="minorHAnsi"/>
          <w:sz w:val="16"/>
        </w:rPr>
        <w:t xml:space="preserve"> from a region containing 51 percent of proven global oil reserves, </w:t>
      </w:r>
      <w:r w:rsidRPr="00AA2364">
        <w:rPr>
          <w:rFonts w:asciiTheme="minorHAnsi" w:hAnsiTheme="minorHAnsi" w:cstheme="minorHAnsi"/>
          <w:highlight w:val="cyan"/>
          <w:u w:val="single"/>
        </w:rPr>
        <w:t xml:space="preserve">halting </w:t>
      </w:r>
      <w:r w:rsidRPr="0032257E">
        <w:rPr>
          <w:rFonts w:asciiTheme="minorHAnsi" w:hAnsiTheme="minorHAnsi" w:cstheme="minorHAnsi"/>
          <w:u w:val="single"/>
        </w:rPr>
        <w:t xml:space="preserve">nuclear </w:t>
      </w:r>
      <w:r w:rsidRPr="00AA2364">
        <w:rPr>
          <w:rFonts w:asciiTheme="minorHAnsi" w:hAnsiTheme="minorHAnsi" w:cstheme="minorHAnsi"/>
          <w:highlight w:val="cyan"/>
          <w:u w:val="single"/>
        </w:rPr>
        <w:t>prolif</w:t>
      </w:r>
      <w:r w:rsidRPr="0032257E">
        <w:rPr>
          <w:rFonts w:asciiTheme="minorHAnsi" w:hAnsiTheme="minorHAnsi" w:cstheme="minorHAnsi"/>
          <w:u w:val="single"/>
        </w:rPr>
        <w:t xml:space="preserve">eration, </w:t>
      </w:r>
      <w:r w:rsidRPr="00AA2364">
        <w:rPr>
          <w:rFonts w:asciiTheme="minorHAnsi" w:hAnsiTheme="minorHAnsi" w:cstheme="minorHAnsi"/>
          <w:highlight w:val="cyan"/>
          <w:u w:val="single"/>
        </w:rPr>
        <w:t>and</w:t>
      </w:r>
      <w:r w:rsidRPr="0032257E">
        <w:rPr>
          <w:rFonts w:asciiTheme="minorHAnsi" w:hAnsiTheme="minorHAnsi" w:cstheme="minorHAnsi"/>
          <w:u w:val="single"/>
        </w:rPr>
        <w:t xml:space="preserve"> guarding against</w:t>
      </w:r>
      <w:r w:rsidRPr="0032257E">
        <w:rPr>
          <w:rFonts w:asciiTheme="minorHAnsi" w:hAnsiTheme="minorHAnsi" w:cstheme="minorHAnsi"/>
          <w:sz w:val="16"/>
        </w:rPr>
        <w:t xml:space="preserve"> the diminished but still real threat of Islamist-inspired </w:t>
      </w:r>
      <w:r w:rsidRPr="00AA2364">
        <w:rPr>
          <w:rFonts w:asciiTheme="minorHAnsi" w:hAnsiTheme="minorHAnsi" w:cstheme="minorHAnsi"/>
          <w:highlight w:val="cyan"/>
          <w:u w:val="single"/>
        </w:rPr>
        <w:t>terror</w:t>
      </w:r>
      <w:r w:rsidRPr="0032257E">
        <w:rPr>
          <w:rFonts w:asciiTheme="minorHAnsi" w:hAnsiTheme="minorHAnsi" w:cstheme="minorHAnsi"/>
          <w:u w:val="single"/>
        </w:rPr>
        <w:t xml:space="preserve"> attacks</w:t>
      </w:r>
      <w:r w:rsidRPr="0032257E">
        <w:rPr>
          <w:rFonts w:asciiTheme="minorHAnsi" w:hAnsiTheme="minorHAnsi" w:cstheme="minorHAnsi"/>
          <w:sz w:val="16"/>
        </w:rPr>
        <w:t xml:space="preserve">. </w:t>
      </w:r>
      <w:r w:rsidRPr="00AA2364">
        <w:rPr>
          <w:rFonts w:asciiTheme="minorHAnsi" w:hAnsiTheme="minorHAnsi" w:cstheme="minorHAnsi"/>
          <w:highlight w:val="cyan"/>
          <w:u w:val="single"/>
        </w:rPr>
        <w:t>Protecting</w:t>
      </w:r>
      <w:r w:rsidRPr="0032257E">
        <w:rPr>
          <w:rFonts w:asciiTheme="minorHAnsi" w:hAnsiTheme="minorHAnsi" w:cstheme="minorHAnsi"/>
          <w:sz w:val="16"/>
        </w:rPr>
        <w:t xml:space="preserve"> these </w:t>
      </w:r>
      <w:r w:rsidRPr="00AA2364">
        <w:rPr>
          <w:rFonts w:asciiTheme="minorHAnsi" w:hAnsiTheme="minorHAnsi" w:cstheme="minorHAnsi"/>
          <w:highlight w:val="cyan"/>
          <w:u w:val="single"/>
        </w:rPr>
        <w:t>interests</w:t>
      </w:r>
      <w:r w:rsidRPr="0032257E">
        <w:rPr>
          <w:rFonts w:asciiTheme="minorHAnsi" w:hAnsiTheme="minorHAnsi" w:cstheme="minorHAnsi"/>
          <w:sz w:val="16"/>
        </w:rPr>
        <w:t xml:space="preserve"> will </w:t>
      </w:r>
      <w:r w:rsidRPr="00AA2364">
        <w:rPr>
          <w:rFonts w:asciiTheme="minorHAnsi" w:hAnsiTheme="minorHAnsi" w:cstheme="minorHAnsi"/>
          <w:highlight w:val="cyan"/>
          <w:u w:val="single"/>
        </w:rPr>
        <w:t>unquestionably require</w:t>
      </w:r>
      <w:r w:rsidRPr="0032257E">
        <w:rPr>
          <w:rFonts w:asciiTheme="minorHAnsi" w:hAnsiTheme="minorHAnsi" w:cstheme="minorHAnsi"/>
          <w:sz w:val="16"/>
        </w:rPr>
        <w:t xml:space="preserve"> the </w:t>
      </w:r>
      <w:r w:rsidRPr="0032257E">
        <w:rPr>
          <w:rFonts w:asciiTheme="minorHAnsi" w:hAnsiTheme="minorHAnsi" w:cstheme="minorHAnsi"/>
          <w:u w:val="single"/>
        </w:rPr>
        <w:t xml:space="preserve">active involvement of </w:t>
      </w:r>
      <w:r w:rsidRPr="00AA2364">
        <w:rPr>
          <w:rFonts w:asciiTheme="minorHAnsi" w:hAnsiTheme="minorHAnsi" w:cstheme="minorHAnsi"/>
          <w:highlight w:val="cyan"/>
          <w:u w:val="single"/>
        </w:rPr>
        <w:t>the</w:t>
      </w:r>
      <w:r w:rsidRPr="0032257E">
        <w:rPr>
          <w:rFonts w:asciiTheme="minorHAnsi" w:hAnsiTheme="minorHAnsi" w:cstheme="minorHAnsi"/>
          <w:u w:val="single"/>
        </w:rPr>
        <w:t xml:space="preserve"> U.S. </w:t>
      </w:r>
      <w:r w:rsidRPr="00AA2364">
        <w:rPr>
          <w:rFonts w:asciiTheme="minorHAnsi" w:hAnsiTheme="minorHAnsi" w:cstheme="minorHAnsi"/>
          <w:highlight w:val="cyan"/>
          <w:u w:val="single"/>
        </w:rPr>
        <w:t>military</w:t>
      </w:r>
      <w:r w:rsidRPr="0032257E">
        <w:rPr>
          <w:rFonts w:asciiTheme="minorHAnsi" w:hAnsiTheme="minorHAnsi" w:cstheme="minorHAnsi"/>
          <w:sz w:val="16"/>
        </w:rPr>
        <w:t xml:space="preserve"> over the next 10 years and beyond, though this certainly does not mean U.S. troops will necessarily repeat the intensive counterinsurgency campaigns of the last decade.</w:t>
      </w:r>
      <w:r w:rsidRPr="0032257E">
        <w:rPr>
          <w:rFonts w:asciiTheme="minorHAnsi" w:hAnsiTheme="minorHAnsi" w:cstheme="minorHAnsi"/>
          <w:sz w:val="12"/>
        </w:rPr>
        <w:t>¶</w:t>
      </w:r>
      <w:r w:rsidRPr="0032257E">
        <w:rPr>
          <w:rFonts w:asciiTheme="minorHAnsi" w:hAnsiTheme="minorHAnsi" w:cstheme="minorHAnsi"/>
          <w:sz w:val="16"/>
        </w:rPr>
        <w:t xml:space="preserve"> The administration's </w:t>
      </w:r>
      <w:r w:rsidRPr="00AA2364">
        <w:rPr>
          <w:rFonts w:asciiTheme="minorHAnsi" w:hAnsiTheme="minorHAnsi" w:cstheme="minorHAnsi"/>
          <w:highlight w:val="cyan"/>
          <w:u w:val="single"/>
        </w:rPr>
        <w:t>new guidance tries to balance</w:t>
      </w:r>
      <w:r w:rsidRPr="0032257E">
        <w:rPr>
          <w:rFonts w:asciiTheme="minorHAnsi" w:hAnsiTheme="minorHAnsi" w:cstheme="minorHAnsi"/>
          <w:u w:val="single"/>
        </w:rPr>
        <w:t xml:space="preserve"> America's rightful new focus on the </w:t>
      </w:r>
      <w:r w:rsidRPr="00AA2364">
        <w:rPr>
          <w:rFonts w:asciiTheme="minorHAnsi" w:hAnsiTheme="minorHAnsi" w:cstheme="minorHAnsi"/>
          <w:highlight w:val="cyan"/>
          <w:u w:val="single"/>
        </w:rPr>
        <w:t>Asia</w:t>
      </w:r>
      <w:r w:rsidRPr="0032257E">
        <w:rPr>
          <w:rFonts w:asciiTheme="minorHAnsi" w:hAnsiTheme="minorHAnsi" w:cstheme="minorHAnsi"/>
          <w:u w:val="single"/>
        </w:rPr>
        <w:t xml:space="preserve">-Pacific </w:t>
      </w:r>
      <w:r w:rsidRPr="00AA2364">
        <w:rPr>
          <w:rFonts w:asciiTheme="minorHAnsi" w:hAnsiTheme="minorHAnsi" w:cstheme="minorHAnsi"/>
          <w:highlight w:val="cyan"/>
          <w:u w:val="single"/>
        </w:rPr>
        <w:t>with</w:t>
      </w:r>
      <w:r w:rsidRPr="0032257E">
        <w:rPr>
          <w:rFonts w:asciiTheme="minorHAnsi" w:hAnsiTheme="minorHAnsi" w:cstheme="minorHAnsi"/>
          <w:u w:val="single"/>
        </w:rPr>
        <w:t xml:space="preserve"> the continuing reality of deep </w:t>
      </w:r>
      <w:r w:rsidRPr="00AA2364">
        <w:rPr>
          <w:rFonts w:asciiTheme="minorHAnsi" w:hAnsiTheme="minorHAnsi" w:cstheme="minorHAnsi"/>
          <w:highlight w:val="cyan"/>
          <w:u w:val="single"/>
        </w:rPr>
        <w:t>instability in other areas</w:t>
      </w:r>
      <w:r w:rsidRPr="0032257E">
        <w:rPr>
          <w:rFonts w:asciiTheme="minorHAnsi" w:hAnsiTheme="minorHAnsi" w:cstheme="minorHAnsi"/>
          <w:u w:val="single"/>
        </w:rPr>
        <w:t xml:space="preserve"> of the world</w:t>
      </w:r>
      <w:r w:rsidRPr="0032257E">
        <w:rPr>
          <w:rFonts w:asciiTheme="minorHAnsi" w:hAnsiTheme="minorHAnsi" w:cstheme="minorHAnsi"/>
          <w:sz w:val="16"/>
        </w:rPr>
        <w:t xml:space="preserve"> where U.S. interests are at stake. Yet </w:t>
      </w:r>
      <w:r w:rsidRPr="0032257E">
        <w:rPr>
          <w:rFonts w:asciiTheme="minorHAnsi" w:hAnsiTheme="minorHAnsi" w:cstheme="minorHAnsi"/>
          <w:u w:val="single"/>
        </w:rPr>
        <w:t>implementing</w:t>
      </w:r>
      <w:r w:rsidRPr="0032257E">
        <w:rPr>
          <w:rFonts w:asciiTheme="minorHAnsi" w:hAnsiTheme="minorHAnsi" w:cstheme="minorHAnsi"/>
          <w:sz w:val="16"/>
        </w:rPr>
        <w:t xml:space="preserve"> this "</w:t>
      </w:r>
      <w:r w:rsidRPr="0032257E">
        <w:rPr>
          <w:rFonts w:asciiTheme="minorHAnsi" w:hAnsiTheme="minorHAnsi" w:cstheme="minorHAnsi"/>
          <w:u w:val="single"/>
        </w:rPr>
        <w:t>pivot but hedge</w:t>
      </w:r>
      <w:r w:rsidRPr="0032257E">
        <w:rPr>
          <w:rFonts w:asciiTheme="minorHAnsi" w:hAnsiTheme="minorHAnsi" w:cstheme="minorHAnsi"/>
          <w:sz w:val="16"/>
        </w:rPr>
        <w:t xml:space="preserve">" strategy successfully depends largely </w:t>
      </w:r>
      <w:r w:rsidRPr="0032257E">
        <w:rPr>
          <w:rFonts w:asciiTheme="minorHAnsi" w:hAnsiTheme="minorHAnsi" w:cstheme="minorHAnsi"/>
          <w:u w:val="single"/>
        </w:rPr>
        <w:t>on how much Congress cuts from the Pentagon's budget</w:t>
      </w:r>
      <w:r w:rsidRPr="0032257E">
        <w:rPr>
          <w:rFonts w:asciiTheme="minorHAnsi" w:hAnsiTheme="minorHAnsi" w:cstheme="minorHAnsi"/>
          <w:sz w:val="16"/>
        </w:rPr>
        <w:t>, something that still remains undecided at the start of a divisive presidential election year.</w:t>
      </w:r>
      <w:r w:rsidRPr="0032257E">
        <w:rPr>
          <w:rFonts w:asciiTheme="minorHAnsi" w:hAnsiTheme="minorHAnsi" w:cstheme="minorHAnsi"/>
          <w:sz w:val="12"/>
        </w:rPr>
        <w:t>¶</w:t>
      </w:r>
      <w:r w:rsidRPr="0032257E">
        <w:rPr>
          <w:rFonts w:asciiTheme="minorHAnsi" w:hAnsiTheme="minorHAnsi" w:cstheme="minorHAnsi"/>
          <w:sz w:val="16"/>
        </w:rPr>
        <w:t xml:space="preserve"> The 2011 Budget Control Act, signed as part of last summer's negotiations over raising the U.S. debt ceiling, 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AA2364">
        <w:rPr>
          <w:rFonts w:asciiTheme="minorHAnsi" w:hAnsiTheme="minorHAnsi" w:cstheme="minorHAnsi"/>
          <w:highlight w:val="cyan"/>
          <w:u w:val="single"/>
        </w:rPr>
        <w:t>cuts require</w:t>
      </w:r>
      <w:r w:rsidRPr="0032257E">
        <w:rPr>
          <w:rFonts w:asciiTheme="minorHAnsi" w:hAnsiTheme="minorHAnsi" w:cstheme="minorHAnsi"/>
          <w:u w:val="single"/>
        </w:rPr>
        <w:t xml:space="preserve"> difficult choices but</w:t>
      </w:r>
      <w:r w:rsidRPr="0032257E">
        <w:rPr>
          <w:rFonts w:asciiTheme="minorHAnsi" w:hAnsiTheme="minorHAnsi" w:cstheme="minorHAnsi"/>
          <w:sz w:val="16"/>
        </w:rPr>
        <w:t xml:space="preserve"> ultimately </w:t>
      </w:r>
      <w:r w:rsidRPr="0032257E">
        <w:rPr>
          <w:rFonts w:asciiTheme="minorHAnsi" w:hAnsiTheme="minorHAnsi" w:cstheme="minorHAnsi"/>
          <w:u w:val="single"/>
        </w:rPr>
        <w:t xml:space="preserve">involve </w:t>
      </w:r>
      <w:r w:rsidRPr="00AA2364">
        <w:rPr>
          <w:rFonts w:asciiTheme="minorHAnsi" w:hAnsiTheme="minorHAnsi" w:cstheme="minorHAnsi"/>
          <w:highlight w:val="cyan"/>
          <w:u w:val="single"/>
        </w:rPr>
        <w:t>"acceptable risk</w:t>
      </w:r>
      <w:r w:rsidRPr="0032257E">
        <w:rPr>
          <w:rFonts w:asciiTheme="minorHAnsi" w:hAnsiTheme="minorHAnsi" w:cstheme="minorHAnsi"/>
          <w:sz w:val="16"/>
        </w:rPr>
        <w:t>."</w:t>
      </w:r>
      <w:r w:rsidRPr="0032257E">
        <w:rPr>
          <w:rFonts w:asciiTheme="minorHAnsi" w:hAnsiTheme="minorHAnsi" w:cstheme="minorHAnsi"/>
          <w:sz w:val="12"/>
        </w:rPr>
        <w:t>¶</w:t>
      </w:r>
      <w:r w:rsidRPr="0032257E">
        <w:rPr>
          <w:rFonts w:asciiTheme="minorHAnsi" w:hAnsiTheme="minorHAnsi" w:cstheme="minorHAnsi"/>
          <w:sz w:val="16"/>
        </w:rPr>
        <w:t xml:space="preserve"> </w:t>
      </w:r>
      <w:proofErr w:type="gramStart"/>
      <w:r w:rsidRPr="0032257E">
        <w:rPr>
          <w:rFonts w:asciiTheme="minorHAnsi" w:hAnsiTheme="minorHAnsi" w:cstheme="minorHAnsi"/>
          <w:sz w:val="16"/>
          <w:szCs w:val="16"/>
        </w:rPr>
        <w:t>Yet</w:t>
      </w:r>
      <w:proofErr w:type="gramEnd"/>
      <w:r w:rsidRPr="0032257E">
        <w:rPr>
          <w:rFonts w:asciiTheme="minorHAnsi" w:hAnsiTheme="minorHAnsi" w:cstheme="minorHAnsi"/>
          <w:sz w:val="16"/>
          <w:szCs w:val="16"/>
        </w:rPr>
        <w:t xml:space="preserve">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r w:rsidRPr="0032257E">
        <w:rPr>
          <w:rFonts w:asciiTheme="minorHAnsi" w:hAnsiTheme="minorHAnsi" w:cstheme="minorHAnsi"/>
          <w:sz w:val="12"/>
          <w:szCs w:val="16"/>
        </w:rPr>
        <w:t>¶</w:t>
      </w:r>
      <w:r w:rsidRPr="0032257E">
        <w:rPr>
          <w:rFonts w:asciiTheme="minorHAnsi" w:hAnsiTheme="minorHAnsi" w:cstheme="minorHAnsi"/>
          <w:sz w:val="16"/>
          <w:szCs w:val="16"/>
        </w:rPr>
        <w:t xml:space="preserve"> </w:t>
      </w:r>
      <w:proofErr w:type="gramStart"/>
      <w:r w:rsidRPr="0032257E">
        <w:rPr>
          <w:rFonts w:asciiTheme="minorHAnsi" w:hAnsiTheme="minorHAnsi" w:cstheme="minorHAnsi"/>
          <w:sz w:val="16"/>
          <w:szCs w:val="16"/>
        </w:rPr>
        <w:t>The</w:t>
      </w:r>
      <w:proofErr w:type="gramEnd"/>
      <w:r w:rsidRPr="0032257E">
        <w:rPr>
          <w:rFonts w:asciiTheme="minorHAnsi" w:hAnsiTheme="minorHAnsi" w:cstheme="minorHAnsi"/>
          <w:sz w:val="16"/>
          <w:szCs w:val="16"/>
        </w:rPr>
        <w:t xml:space="preserv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r w:rsidRPr="0032257E">
        <w:rPr>
          <w:rFonts w:asciiTheme="minorHAnsi" w:hAnsiTheme="minorHAnsi" w:cstheme="minorHAnsi"/>
          <w:sz w:val="12"/>
          <w:szCs w:val="16"/>
        </w:rPr>
        <w:t>¶</w:t>
      </w:r>
      <w:r w:rsidRPr="0032257E">
        <w:rPr>
          <w:rFonts w:asciiTheme="minorHAnsi" w:hAnsiTheme="minorHAnsi" w:cstheme="minorHAnsi"/>
          <w:sz w:val="16"/>
          <w:szCs w:val="16"/>
        </w:rPr>
        <w:t xml:space="preserve"> 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w:t>
      </w:r>
      <w:r w:rsidRPr="0032257E">
        <w:rPr>
          <w:rFonts w:asciiTheme="minorHAnsi" w:hAnsiTheme="minorHAnsi" w:cstheme="minorHAnsi"/>
          <w:sz w:val="12"/>
          <w:szCs w:val="16"/>
        </w:rPr>
        <w:t>¶</w:t>
      </w:r>
      <w:r w:rsidRPr="0032257E">
        <w:rPr>
          <w:rFonts w:asciiTheme="minorHAnsi" w:hAnsiTheme="minorHAnsi" w:cstheme="minorHAnsi"/>
          <w:sz w:val="16"/>
          <w:szCs w:val="16"/>
        </w:rPr>
        <w:t xml:space="preserve"> </w:t>
      </w:r>
      <w:r w:rsidRPr="0032257E">
        <w:rPr>
          <w:rFonts w:asciiTheme="minorHAnsi" w:hAnsiTheme="minorHAnsi" w:cstheme="minorHAnsi"/>
          <w:u w:val="single"/>
        </w:rPr>
        <w:t>The Pentagon's new</w:t>
      </w:r>
      <w:r w:rsidRPr="0032257E">
        <w:rPr>
          <w:rFonts w:asciiTheme="minorHAnsi" w:hAnsiTheme="minorHAnsi" w:cstheme="minorHAnsi"/>
          <w:sz w:val="16"/>
        </w:rPr>
        <w:t xml:space="preserve"> </w:t>
      </w:r>
      <w:r w:rsidRPr="00AA2364">
        <w:rPr>
          <w:rFonts w:asciiTheme="minorHAnsi" w:hAnsiTheme="minorHAnsi" w:cstheme="minorHAnsi"/>
          <w:highlight w:val="cyan"/>
          <w:u w:val="single"/>
        </w:rPr>
        <w:t>strategic guidance</w:t>
      </w:r>
      <w:r w:rsidRPr="0032257E">
        <w:rPr>
          <w:rFonts w:asciiTheme="minorHAnsi" w:hAnsiTheme="minorHAnsi" w:cstheme="minorHAnsi"/>
          <w:u w:val="single"/>
        </w:rPr>
        <w:t xml:space="preserve"> presents a realistic way to </w:t>
      </w:r>
      <w:r w:rsidRPr="00AA2364">
        <w:rPr>
          <w:rFonts w:asciiTheme="minorHAnsi" w:hAnsiTheme="minorHAnsi" w:cstheme="minorHAnsi"/>
          <w:highlight w:val="cyan"/>
          <w:u w:val="single"/>
        </w:rPr>
        <w:t>maintain America's</w:t>
      </w:r>
      <w:r w:rsidRPr="0032257E">
        <w:rPr>
          <w:rFonts w:asciiTheme="minorHAnsi" w:hAnsiTheme="minorHAnsi" w:cstheme="minorHAnsi"/>
          <w:u w:val="single"/>
        </w:rPr>
        <w:t xml:space="preserve"> status as a </w:t>
      </w:r>
      <w:r w:rsidRPr="00AA2364">
        <w:rPr>
          <w:rFonts w:asciiTheme="minorHAnsi" w:hAnsiTheme="minorHAnsi" w:cstheme="minorHAnsi"/>
          <w:highlight w:val="cyan"/>
          <w:u w:val="single"/>
        </w:rPr>
        <w:t>global superpower</w:t>
      </w:r>
      <w:r w:rsidRPr="0032257E">
        <w:rPr>
          <w:rFonts w:asciiTheme="minorHAnsi" w:hAnsiTheme="minorHAnsi" w:cstheme="minorHAnsi"/>
          <w:sz w:val="16"/>
        </w:rPr>
        <w:t xml:space="preserve"> in the context of shrinking defense dollars. But </w:t>
      </w:r>
      <w:r w:rsidRPr="00AA2364">
        <w:rPr>
          <w:rFonts w:asciiTheme="minorHAnsi" w:hAnsiTheme="minorHAnsi" w:cstheme="minorHAnsi"/>
          <w:b/>
          <w:highlight w:val="cyan"/>
          <w:u w:val="single"/>
          <w:bdr w:val="single" w:sz="4" w:space="0" w:color="auto" w:frame="1"/>
        </w:rPr>
        <w:t>further cuts</w:t>
      </w:r>
      <w:r w:rsidRPr="0032257E">
        <w:rPr>
          <w:rFonts w:asciiTheme="minorHAnsi" w:hAnsiTheme="minorHAnsi" w:cstheme="minorHAnsi"/>
          <w:sz w:val="16"/>
        </w:rPr>
        <w:t xml:space="preserve">, especially at the level required by sequestration, </w:t>
      </w:r>
      <w:r w:rsidRPr="00AA2364">
        <w:rPr>
          <w:rFonts w:asciiTheme="minorHAnsi" w:hAnsiTheme="minorHAnsi" w:cstheme="minorHAnsi"/>
          <w:b/>
          <w:highlight w:val="cyan"/>
          <w:u w:val="single"/>
        </w:rPr>
        <w:t>would make this</w:t>
      </w:r>
      <w:r w:rsidRPr="0032257E">
        <w:rPr>
          <w:rFonts w:asciiTheme="minorHAnsi" w:hAnsiTheme="minorHAnsi" w:cstheme="minorHAnsi"/>
          <w:b/>
          <w:u w:val="single"/>
        </w:rPr>
        <w:t xml:space="preserve"> "pivot but hedge" </w:t>
      </w:r>
      <w:r w:rsidRPr="00AA2364">
        <w:rPr>
          <w:rFonts w:asciiTheme="minorHAnsi" w:hAnsiTheme="minorHAnsi" w:cstheme="minorHAnsi"/>
          <w:b/>
          <w:highlight w:val="cyan"/>
          <w:u w:val="single"/>
        </w:rPr>
        <w:t>strategy impossible to implement</w:t>
      </w:r>
      <w:r w:rsidRPr="00AA2364">
        <w:rPr>
          <w:rFonts w:asciiTheme="minorHAnsi" w:hAnsiTheme="minorHAnsi" w:cstheme="minorHAnsi"/>
          <w:highlight w:val="cyan"/>
          <w:u w:val="single"/>
        </w:rPr>
        <w:t xml:space="preserve"> </w:t>
      </w:r>
      <w:r w:rsidRPr="00AA2364">
        <w:rPr>
          <w:rFonts w:asciiTheme="minorHAnsi" w:hAnsiTheme="minorHAnsi" w:cstheme="minorHAnsi"/>
          <w:b/>
          <w:highlight w:val="cyan"/>
          <w:u w:val="single"/>
        </w:rPr>
        <w:t>and</w:t>
      </w:r>
      <w:r w:rsidRPr="0032257E">
        <w:rPr>
          <w:rFonts w:asciiTheme="minorHAnsi" w:hAnsiTheme="minorHAnsi" w:cstheme="minorHAnsi"/>
          <w:u w:val="single"/>
        </w:rPr>
        <w:t xml:space="preserve"> </w:t>
      </w:r>
      <w:r w:rsidRPr="0032257E">
        <w:rPr>
          <w:rFonts w:asciiTheme="minorHAnsi" w:hAnsiTheme="minorHAnsi" w:cstheme="minorHAnsi"/>
          <w:sz w:val="16"/>
        </w:rPr>
        <w:t xml:space="preserve">would </w:t>
      </w:r>
      <w:r w:rsidRPr="00AA2364">
        <w:rPr>
          <w:rFonts w:asciiTheme="minorHAnsi" w:hAnsiTheme="minorHAnsi" w:cstheme="minorHAnsi"/>
          <w:b/>
          <w:highlight w:val="cyan"/>
          <w:u w:val="single"/>
        </w:rPr>
        <w:t>raise serious questions about whether the U</w:t>
      </w:r>
      <w:r w:rsidRPr="0032257E">
        <w:rPr>
          <w:rFonts w:asciiTheme="minorHAnsi" w:hAnsiTheme="minorHAnsi" w:cstheme="minorHAnsi"/>
          <w:sz w:val="16"/>
        </w:rPr>
        <w:t xml:space="preserve">nited </w:t>
      </w:r>
      <w:r w:rsidRPr="00AA2364">
        <w:rPr>
          <w:rFonts w:asciiTheme="minorHAnsi" w:hAnsiTheme="minorHAnsi" w:cstheme="minorHAnsi"/>
          <w:b/>
          <w:highlight w:val="cyan"/>
          <w:u w:val="single"/>
        </w:rPr>
        <w:t>S</w:t>
      </w:r>
      <w:r w:rsidRPr="0032257E">
        <w:rPr>
          <w:rFonts w:asciiTheme="minorHAnsi" w:hAnsiTheme="minorHAnsi" w:cstheme="minorHAnsi"/>
          <w:sz w:val="16"/>
        </w:rPr>
        <w:t xml:space="preserve">tates </w:t>
      </w:r>
      <w:r w:rsidRPr="00AA2364">
        <w:rPr>
          <w:rFonts w:asciiTheme="minorHAnsi" w:hAnsiTheme="minorHAnsi" w:cstheme="minorHAnsi"/>
          <w:b/>
          <w:highlight w:val="cyan"/>
          <w:u w:val="single"/>
        </w:rPr>
        <w:t>can</w:t>
      </w:r>
      <w:r w:rsidRPr="0032257E">
        <w:rPr>
          <w:rFonts w:asciiTheme="minorHAnsi" w:hAnsiTheme="minorHAnsi" w:cstheme="minorHAnsi"/>
          <w:b/>
          <w:u w:val="single"/>
        </w:rPr>
        <w:t xml:space="preserve"> continue to </w:t>
      </w:r>
      <w:r w:rsidRPr="00AA2364">
        <w:rPr>
          <w:rFonts w:asciiTheme="minorHAnsi" w:hAnsiTheme="minorHAnsi" w:cstheme="minorHAnsi"/>
          <w:b/>
          <w:highlight w:val="cyan"/>
          <w:u w:val="single"/>
        </w:rPr>
        <w:t xml:space="preserve">play the </w:t>
      </w:r>
      <w:r w:rsidRPr="00AA2364">
        <w:rPr>
          <w:rFonts w:asciiTheme="minorHAnsi" w:hAnsiTheme="minorHAnsi" w:cstheme="minorHAnsi"/>
          <w:b/>
          <w:highlight w:val="cyan"/>
          <w:u w:val="single"/>
          <w:bdr w:val="single" w:sz="4" w:space="0" w:color="auto" w:frame="1"/>
        </w:rPr>
        <w:t>central role</w:t>
      </w:r>
      <w:r w:rsidRPr="0032257E">
        <w:rPr>
          <w:rFonts w:asciiTheme="minorHAnsi" w:hAnsiTheme="minorHAnsi" w:cstheme="minorHAnsi"/>
          <w:b/>
          <w:u w:val="single"/>
          <w:bdr w:val="single" w:sz="4" w:space="0" w:color="auto" w:frame="1"/>
        </w:rPr>
        <w:t xml:space="preserve"> on the global stage</w:t>
      </w:r>
      <w:r w:rsidRPr="0032257E">
        <w:rPr>
          <w:rFonts w:asciiTheme="minorHAnsi" w:hAnsiTheme="minorHAnsi" w:cstheme="minorHAnsi"/>
          <w:sz w:val="16"/>
        </w:rPr>
        <w:t>.</w:t>
      </w:r>
    </w:p>
    <w:p w14:paraId="212BF4C7" w14:textId="77777777" w:rsidR="00125B93" w:rsidRPr="0032257E" w:rsidRDefault="00125B93" w:rsidP="00125B93">
      <w:pPr>
        <w:rPr>
          <w:rFonts w:asciiTheme="minorHAnsi" w:hAnsiTheme="minorHAnsi" w:cstheme="minorHAnsi"/>
        </w:rPr>
      </w:pPr>
    </w:p>
    <w:p w14:paraId="2E5A39BB" w14:textId="77777777" w:rsidR="00125B93" w:rsidRPr="0032257E" w:rsidRDefault="00125B93" w:rsidP="00125B93">
      <w:pPr>
        <w:pStyle w:val="Heading4"/>
        <w:rPr>
          <w:rFonts w:asciiTheme="minorHAnsi" w:hAnsiTheme="minorHAnsi" w:cstheme="minorHAnsi"/>
        </w:rPr>
      </w:pPr>
      <w:r w:rsidRPr="0032257E">
        <w:rPr>
          <w:rFonts w:asciiTheme="minorHAnsi" w:hAnsiTheme="minorHAnsi" w:cstheme="minorHAnsi"/>
        </w:rPr>
        <w:t>Asia conflict likely and goes nuclear war</w:t>
      </w:r>
    </w:p>
    <w:p w14:paraId="566580B1" w14:textId="77777777" w:rsidR="00125B93" w:rsidRPr="0032257E" w:rsidRDefault="00125B93" w:rsidP="00125B93">
      <w:pPr>
        <w:rPr>
          <w:rStyle w:val="StyleStyleBold12pt"/>
          <w:rFonts w:asciiTheme="minorHAnsi" w:hAnsiTheme="minorHAnsi" w:cstheme="minorHAnsi"/>
        </w:rPr>
      </w:pPr>
      <w:proofErr w:type="spellStart"/>
      <w:r w:rsidRPr="0032257E">
        <w:rPr>
          <w:rStyle w:val="StyleStyleBold12pt"/>
          <w:rFonts w:asciiTheme="minorHAnsi" w:hAnsiTheme="minorHAnsi" w:cstheme="minorHAnsi"/>
        </w:rPr>
        <w:t>Landy</w:t>
      </w:r>
      <w:proofErr w:type="spellEnd"/>
      <w:r w:rsidRPr="0032257E">
        <w:rPr>
          <w:rStyle w:val="StyleStyleBold12pt"/>
          <w:rFonts w:asciiTheme="minorHAnsi" w:hAnsiTheme="minorHAnsi" w:cstheme="minorHAnsi"/>
        </w:rPr>
        <w:t xml:space="preserve"> 2k</w:t>
      </w:r>
    </w:p>
    <w:p w14:paraId="0F06E444" w14:textId="77777777" w:rsidR="00125B93" w:rsidRPr="0032257E" w:rsidRDefault="00125B93" w:rsidP="00125B93">
      <w:pPr>
        <w:rPr>
          <w:rFonts w:asciiTheme="minorHAnsi" w:hAnsiTheme="minorHAnsi" w:cstheme="minorHAnsi"/>
          <w:sz w:val="16"/>
          <w:szCs w:val="16"/>
        </w:rPr>
      </w:pPr>
      <w:proofErr w:type="spellStart"/>
      <w:r w:rsidRPr="0032257E">
        <w:rPr>
          <w:rFonts w:asciiTheme="minorHAnsi" w:hAnsiTheme="minorHAnsi" w:cstheme="minorHAnsi"/>
          <w:sz w:val="16"/>
          <w:szCs w:val="16"/>
        </w:rPr>
        <w:t>Landy</w:t>
      </w:r>
      <w:proofErr w:type="spellEnd"/>
      <w:r w:rsidRPr="0032257E">
        <w:rPr>
          <w:rFonts w:asciiTheme="minorHAnsi" w:hAnsiTheme="minorHAnsi" w:cstheme="minorHAnsi"/>
          <w:sz w:val="16"/>
          <w:szCs w:val="16"/>
        </w:rPr>
        <w:t xml:space="preserve">, National Security Expert @ Knight </w:t>
      </w:r>
      <w:proofErr w:type="spellStart"/>
      <w:r w:rsidRPr="0032257E">
        <w:rPr>
          <w:rFonts w:asciiTheme="minorHAnsi" w:hAnsiTheme="minorHAnsi" w:cstheme="minorHAnsi"/>
          <w:sz w:val="16"/>
          <w:szCs w:val="16"/>
        </w:rPr>
        <w:t>Ridder</w:t>
      </w:r>
      <w:proofErr w:type="spellEnd"/>
      <w:r w:rsidRPr="0032257E">
        <w:rPr>
          <w:rFonts w:asciiTheme="minorHAnsi" w:hAnsiTheme="minorHAnsi" w:cstheme="minorHAnsi"/>
          <w:sz w:val="16"/>
          <w:szCs w:val="16"/>
        </w:rPr>
        <w:t xml:space="preserve">, 3/10/’2K ¶ (Jonathan, Knight </w:t>
      </w:r>
      <w:proofErr w:type="spellStart"/>
      <w:r w:rsidRPr="0032257E">
        <w:rPr>
          <w:rFonts w:asciiTheme="minorHAnsi" w:hAnsiTheme="minorHAnsi" w:cstheme="minorHAnsi"/>
          <w:sz w:val="16"/>
          <w:szCs w:val="16"/>
        </w:rPr>
        <w:t>Ridder</w:t>
      </w:r>
      <w:proofErr w:type="spellEnd"/>
      <w:r w:rsidRPr="0032257E">
        <w:rPr>
          <w:rFonts w:asciiTheme="minorHAnsi" w:hAnsiTheme="minorHAnsi" w:cstheme="minorHAnsi"/>
          <w:sz w:val="16"/>
          <w:szCs w:val="16"/>
        </w:rPr>
        <w:t>, lexis)</w:t>
      </w:r>
    </w:p>
    <w:p w14:paraId="166FAFA4" w14:textId="77777777" w:rsidR="00125B93" w:rsidRPr="0032257E" w:rsidRDefault="00125B93" w:rsidP="00125B93">
      <w:pPr>
        <w:rPr>
          <w:rFonts w:asciiTheme="minorHAnsi" w:hAnsiTheme="minorHAnsi" w:cstheme="minorHAnsi"/>
        </w:rPr>
      </w:pPr>
    </w:p>
    <w:p w14:paraId="55B1DD20" w14:textId="77777777" w:rsidR="00125B93" w:rsidRPr="0032257E" w:rsidRDefault="00125B93" w:rsidP="00125B93">
      <w:pPr>
        <w:rPr>
          <w:rFonts w:asciiTheme="minorHAnsi" w:hAnsiTheme="minorHAnsi" w:cstheme="minorHAnsi"/>
          <w:sz w:val="16"/>
        </w:rPr>
      </w:pPr>
      <w:r w:rsidRPr="0032257E">
        <w:rPr>
          <w:rStyle w:val="StyleBoldUnderline"/>
          <w:rFonts w:asciiTheme="minorHAnsi" w:hAnsiTheme="minorHAnsi" w:cstheme="minorHAnsi"/>
        </w:rPr>
        <w:t>Few</w:t>
      </w:r>
      <w:r w:rsidRPr="0032257E">
        <w:rPr>
          <w:rFonts w:asciiTheme="minorHAnsi" w:hAnsiTheme="minorHAnsi" w:cstheme="minorHAnsi"/>
          <w:sz w:val="16"/>
        </w:rPr>
        <w:t xml:space="preserve"> if any </w:t>
      </w:r>
      <w:r w:rsidRPr="0032257E">
        <w:rPr>
          <w:rStyle w:val="StyleBoldUnderline"/>
          <w:rFonts w:asciiTheme="minorHAnsi" w:hAnsiTheme="minorHAnsi" w:cstheme="minorHAnsi"/>
        </w:rPr>
        <w:t xml:space="preserve">experts think China and Taiwan, North Korea and South Korea, or India and Pakistan are spoiling to fight. But </w:t>
      </w:r>
      <w:r w:rsidRPr="00AA2364">
        <w:rPr>
          <w:rStyle w:val="StyleBoldUnderline"/>
          <w:rFonts w:asciiTheme="minorHAnsi" w:hAnsiTheme="minorHAnsi" w:cstheme="minorHAnsi"/>
          <w:highlight w:val="cyan"/>
        </w:rPr>
        <w:t>even a minor miscalculation</w:t>
      </w:r>
      <w:r w:rsidRPr="0032257E">
        <w:rPr>
          <w:rStyle w:val="StyleBoldUnderline"/>
          <w:rFonts w:asciiTheme="minorHAnsi" w:hAnsiTheme="minorHAnsi" w:cstheme="minorHAnsi"/>
        </w:rPr>
        <w:t xml:space="preserve"> by any of them </w:t>
      </w:r>
      <w:r w:rsidRPr="00AA2364">
        <w:rPr>
          <w:rStyle w:val="StyleBoldUnderline"/>
          <w:rFonts w:asciiTheme="minorHAnsi" w:hAnsiTheme="minorHAnsi" w:cstheme="minorHAnsi"/>
          <w:highlight w:val="cyan"/>
        </w:rPr>
        <w:t>could destabilize Asia, jolt the global economy and</w:t>
      </w:r>
      <w:r w:rsidRPr="0032257E">
        <w:rPr>
          <w:rFonts w:asciiTheme="minorHAnsi" w:hAnsiTheme="minorHAnsi" w:cstheme="minorHAnsi"/>
          <w:sz w:val="16"/>
        </w:rPr>
        <w:t xml:space="preserve"> </w:t>
      </w:r>
      <w:r w:rsidRPr="0032257E">
        <w:rPr>
          <w:rFonts w:asciiTheme="minorHAnsi" w:hAnsiTheme="minorHAnsi" w:cstheme="minorHAnsi"/>
          <w:sz w:val="16"/>
          <w:szCs w:val="14"/>
        </w:rPr>
        <w:t>even</w:t>
      </w:r>
      <w:r w:rsidRPr="0032257E">
        <w:rPr>
          <w:rFonts w:asciiTheme="minorHAnsi" w:hAnsiTheme="minorHAnsi" w:cstheme="minorHAnsi"/>
          <w:sz w:val="16"/>
        </w:rPr>
        <w:t xml:space="preserve"> </w:t>
      </w:r>
      <w:r w:rsidRPr="00AA2364">
        <w:rPr>
          <w:rStyle w:val="StyleBoldUnderline"/>
          <w:rFonts w:asciiTheme="minorHAnsi" w:hAnsiTheme="minorHAnsi" w:cstheme="minorHAnsi"/>
          <w:highlight w:val="cyan"/>
        </w:rPr>
        <w:t>start</w:t>
      </w:r>
      <w:r w:rsidRPr="0032257E">
        <w:rPr>
          <w:rFonts w:asciiTheme="minorHAnsi" w:hAnsiTheme="minorHAnsi" w:cstheme="minorHAnsi"/>
          <w:sz w:val="16"/>
          <w:szCs w:val="14"/>
        </w:rPr>
        <w:t xml:space="preserve"> a </w:t>
      </w:r>
      <w:r w:rsidRPr="00AA2364">
        <w:rPr>
          <w:rStyle w:val="StyleBoldUnderline"/>
          <w:rFonts w:asciiTheme="minorHAnsi" w:hAnsiTheme="minorHAnsi" w:cstheme="minorHAnsi"/>
          <w:highlight w:val="cyan"/>
        </w:rPr>
        <w:t>nuclear war. India, Pakistan and China all have nuclear weapons, and North Korea</w:t>
      </w:r>
      <w:r w:rsidRPr="0032257E">
        <w:rPr>
          <w:rFonts w:asciiTheme="minorHAnsi" w:hAnsiTheme="minorHAnsi" w:cstheme="minorHAnsi"/>
          <w:sz w:val="16"/>
        </w:rPr>
        <w:t xml:space="preserve"> may have a few, </w:t>
      </w:r>
      <w:r w:rsidRPr="00AA2364">
        <w:rPr>
          <w:rStyle w:val="StyleBoldUnderline"/>
          <w:rFonts w:asciiTheme="minorHAnsi" w:hAnsiTheme="minorHAnsi" w:cstheme="minorHAnsi"/>
          <w:highlight w:val="cyan"/>
        </w:rPr>
        <w:t>too. Asia lacks the</w:t>
      </w:r>
      <w:r w:rsidRPr="0032257E">
        <w:rPr>
          <w:rFonts w:asciiTheme="minorHAnsi" w:hAnsiTheme="minorHAnsi" w:cstheme="minorHAnsi"/>
          <w:sz w:val="16"/>
          <w:szCs w:val="14"/>
        </w:rPr>
        <w:t xml:space="preserve"> kinds of </w:t>
      </w:r>
      <w:r w:rsidRPr="0032257E">
        <w:rPr>
          <w:rStyle w:val="StyleBoldUnderline"/>
          <w:rFonts w:asciiTheme="minorHAnsi" w:hAnsiTheme="minorHAnsi" w:cstheme="minorHAnsi"/>
        </w:rPr>
        <w:t xml:space="preserve">organizations, negotiations and diplomatic </w:t>
      </w:r>
      <w:r w:rsidRPr="00AA2364">
        <w:rPr>
          <w:rStyle w:val="StyleBoldUnderline"/>
          <w:rFonts w:asciiTheme="minorHAnsi" w:hAnsiTheme="minorHAnsi" w:cstheme="minorHAnsi"/>
          <w:highlight w:val="cyan"/>
        </w:rPr>
        <w:t>relationships that helped keep</w:t>
      </w:r>
      <w:r w:rsidRPr="0032257E">
        <w:rPr>
          <w:rFonts w:asciiTheme="minorHAnsi" w:hAnsiTheme="minorHAnsi" w:cstheme="minorHAnsi"/>
          <w:sz w:val="16"/>
          <w:szCs w:val="14"/>
        </w:rPr>
        <w:t xml:space="preserve"> an uneasy </w:t>
      </w:r>
      <w:r w:rsidRPr="00AA2364">
        <w:rPr>
          <w:rStyle w:val="StyleBoldUnderline"/>
          <w:rFonts w:asciiTheme="minorHAnsi" w:hAnsiTheme="minorHAnsi" w:cstheme="minorHAnsi"/>
          <w:highlight w:val="cyan"/>
        </w:rPr>
        <w:t>peace</w:t>
      </w:r>
      <w:r w:rsidRPr="0032257E">
        <w:rPr>
          <w:rFonts w:asciiTheme="minorHAnsi" w:hAnsiTheme="minorHAnsi" w:cstheme="minorHAnsi"/>
          <w:sz w:val="16"/>
          <w:szCs w:val="14"/>
        </w:rPr>
        <w:t xml:space="preserve"> for five decades </w:t>
      </w:r>
      <w:r w:rsidRPr="00AA2364">
        <w:rPr>
          <w:rStyle w:val="StyleBoldUnderline"/>
          <w:rFonts w:asciiTheme="minorHAnsi" w:hAnsiTheme="minorHAnsi" w:cstheme="minorHAnsi"/>
          <w:highlight w:val="cyan"/>
        </w:rPr>
        <w:t>in Cold War Europe. “</w:t>
      </w:r>
      <w:r w:rsidRPr="00AA2364">
        <w:rPr>
          <w:rStyle w:val="UnderlineBold"/>
          <w:rFonts w:asciiTheme="minorHAnsi" w:hAnsiTheme="minorHAnsi" w:cstheme="minorHAnsi"/>
          <w:sz w:val="24"/>
          <w:szCs w:val="24"/>
          <w:highlight w:val="cyan"/>
        </w:rPr>
        <w:t>Nowhere else</w:t>
      </w:r>
      <w:r w:rsidRPr="0032257E">
        <w:rPr>
          <w:rFonts w:asciiTheme="minorHAnsi" w:hAnsiTheme="minorHAnsi" w:cstheme="minorHAnsi"/>
          <w:sz w:val="16"/>
          <w:szCs w:val="14"/>
        </w:rPr>
        <w:t xml:space="preserve"> on Earth </w:t>
      </w:r>
      <w:r w:rsidRPr="00AA2364">
        <w:rPr>
          <w:rStyle w:val="UnderlineBold"/>
          <w:rFonts w:asciiTheme="minorHAnsi" w:hAnsiTheme="minorHAnsi" w:cstheme="minorHAnsi"/>
          <w:sz w:val="24"/>
          <w:szCs w:val="24"/>
          <w:highlight w:val="cyan"/>
        </w:rPr>
        <w:t>are the stakes as high and relationships so fragile</w:t>
      </w:r>
      <w:r w:rsidRPr="0032257E">
        <w:rPr>
          <w:rStyle w:val="UnderlineBold"/>
          <w:rFonts w:asciiTheme="minorHAnsi" w:hAnsiTheme="minorHAnsi" w:cstheme="minorHAnsi"/>
          <w:sz w:val="24"/>
          <w:szCs w:val="24"/>
        </w:rPr>
        <w:t>,”</w:t>
      </w:r>
      <w:r w:rsidRPr="0032257E">
        <w:rPr>
          <w:rStyle w:val="StyleBoldUnderline"/>
          <w:rFonts w:asciiTheme="minorHAnsi" w:hAnsiTheme="minorHAnsi" w:cstheme="minorHAnsi"/>
        </w:rPr>
        <w:t xml:space="preserve"> said</w:t>
      </w:r>
      <w:r w:rsidRPr="0032257E">
        <w:rPr>
          <w:rFonts w:asciiTheme="minorHAnsi" w:hAnsiTheme="minorHAnsi" w:cstheme="minorHAnsi"/>
          <w:sz w:val="16"/>
        </w:rPr>
        <w:t xml:space="preserve"> </w:t>
      </w:r>
      <w:r w:rsidRPr="0032257E">
        <w:rPr>
          <w:rFonts w:asciiTheme="minorHAnsi" w:hAnsiTheme="minorHAnsi" w:cstheme="minorHAnsi"/>
          <w:sz w:val="16"/>
          <w:szCs w:val="14"/>
        </w:rPr>
        <w:t>Bates</w:t>
      </w:r>
      <w:r w:rsidRPr="0032257E">
        <w:rPr>
          <w:rFonts w:asciiTheme="minorHAnsi" w:hAnsiTheme="minorHAnsi" w:cstheme="minorHAnsi"/>
          <w:sz w:val="16"/>
        </w:rPr>
        <w:t xml:space="preserve"> </w:t>
      </w:r>
      <w:r w:rsidRPr="0032257E">
        <w:rPr>
          <w:rStyle w:val="StyleBoldUnderline"/>
          <w:rFonts w:asciiTheme="minorHAnsi" w:hAnsiTheme="minorHAnsi" w:cstheme="minorHAnsi"/>
        </w:rPr>
        <w:t>Gill, director of northeast Asian policy studies at</w:t>
      </w:r>
      <w:r w:rsidRPr="0032257E">
        <w:rPr>
          <w:rFonts w:asciiTheme="minorHAnsi" w:hAnsiTheme="minorHAnsi" w:cstheme="minorHAnsi"/>
          <w:sz w:val="16"/>
          <w:szCs w:val="14"/>
        </w:rPr>
        <w:t xml:space="preserve"> the </w:t>
      </w:r>
      <w:r w:rsidRPr="0032257E">
        <w:rPr>
          <w:rStyle w:val="StyleBoldUnderline"/>
          <w:rFonts w:asciiTheme="minorHAnsi" w:hAnsiTheme="minorHAnsi" w:cstheme="minorHAnsi"/>
        </w:rPr>
        <w:t>Brookings</w:t>
      </w:r>
      <w:r w:rsidRPr="0032257E">
        <w:rPr>
          <w:rFonts w:asciiTheme="minorHAnsi" w:hAnsiTheme="minorHAnsi" w:cstheme="minorHAnsi"/>
          <w:sz w:val="16"/>
          <w:szCs w:val="14"/>
        </w:rPr>
        <w:t xml:space="preserve"> Institution, a Washington think tank.</w:t>
      </w:r>
      <w:r w:rsidRPr="0032257E">
        <w:rPr>
          <w:rFonts w:asciiTheme="minorHAnsi" w:hAnsiTheme="minorHAnsi" w:cstheme="minorHAnsi"/>
          <w:sz w:val="16"/>
        </w:rPr>
        <w:t xml:space="preserve"> </w:t>
      </w:r>
      <w:r w:rsidRPr="0032257E">
        <w:rPr>
          <w:rFonts w:asciiTheme="minorHAnsi" w:hAnsiTheme="minorHAnsi" w:cstheme="minorHAnsi"/>
          <w:sz w:val="16"/>
          <w:szCs w:val="14"/>
        </w:rPr>
        <w:t xml:space="preserve">“We see the </w:t>
      </w:r>
      <w:r w:rsidRPr="0032257E">
        <w:rPr>
          <w:rStyle w:val="StyleBoldUnderline"/>
          <w:rFonts w:asciiTheme="minorHAnsi" w:hAnsiTheme="minorHAnsi" w:cstheme="minorHAnsi"/>
        </w:rPr>
        <w:t>convergence of great power interest</w:t>
      </w:r>
      <w:r w:rsidRPr="0032257E">
        <w:rPr>
          <w:rFonts w:asciiTheme="minorHAnsi" w:hAnsiTheme="minorHAnsi" w:cstheme="minorHAnsi"/>
          <w:sz w:val="16"/>
          <w:szCs w:val="14"/>
        </w:rPr>
        <w:t xml:space="preserve"> overlaid with lingering confrontations </w:t>
      </w:r>
      <w:r w:rsidRPr="0032257E">
        <w:rPr>
          <w:rStyle w:val="StyleBoldUnderline"/>
          <w:rFonts w:asciiTheme="minorHAnsi" w:hAnsiTheme="minorHAnsi" w:cstheme="minorHAnsi"/>
        </w:rPr>
        <w:t>with no institutionalized security mechanism</w:t>
      </w:r>
      <w:r w:rsidRPr="0032257E">
        <w:rPr>
          <w:rFonts w:asciiTheme="minorHAnsi" w:hAnsiTheme="minorHAnsi" w:cstheme="minorHAnsi"/>
          <w:sz w:val="16"/>
          <w:szCs w:val="14"/>
        </w:rPr>
        <w:t xml:space="preserve"> in place. </w:t>
      </w:r>
      <w:r w:rsidRPr="0032257E">
        <w:rPr>
          <w:rStyle w:val="StyleBoldUnderline"/>
          <w:rFonts w:asciiTheme="minorHAnsi" w:hAnsiTheme="minorHAnsi" w:cstheme="minorHAnsi"/>
        </w:rPr>
        <w:t>There are elements for potential disaster.</w:t>
      </w:r>
      <w:r w:rsidRPr="0032257E">
        <w:rPr>
          <w:rFonts w:asciiTheme="minorHAnsi" w:hAnsiTheme="minorHAnsi" w:cstheme="minorHAnsi"/>
          <w:sz w:val="16"/>
        </w:rPr>
        <w:t xml:space="preserve">” </w:t>
      </w:r>
      <w:r w:rsidRPr="0032257E">
        <w:rPr>
          <w:rFonts w:asciiTheme="minorHAnsi" w:hAnsiTheme="minorHAnsi" w:cs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32257E">
        <w:rPr>
          <w:rFonts w:asciiTheme="minorHAnsi" w:hAnsiTheme="minorHAnsi" w:cstheme="minorHAnsi"/>
          <w:sz w:val="16"/>
        </w:rPr>
        <w:t xml:space="preserve"> </w:t>
      </w:r>
      <w:r w:rsidRPr="00AA2364">
        <w:rPr>
          <w:rStyle w:val="StyleBoldUnderline"/>
          <w:rFonts w:asciiTheme="minorHAnsi" w:hAnsiTheme="minorHAnsi" w:cstheme="minorHAnsi"/>
          <w:highlight w:val="cyan"/>
        </w:rPr>
        <w:t>There are 100,000 U.S. troops in Asia</w:t>
      </w:r>
      <w:r w:rsidRPr="0032257E">
        <w:rPr>
          <w:rStyle w:val="StyleBoldUnderline"/>
          <w:rFonts w:asciiTheme="minorHAnsi" w:hAnsiTheme="minorHAnsi" w:cstheme="minorHAnsi"/>
        </w:rPr>
        <w:t xml:space="preserve"> committed to defending Taiwan, Japan and South Korea, and </w:t>
      </w:r>
      <w:r w:rsidRPr="00AA2364">
        <w:rPr>
          <w:rStyle w:val="StyleBoldUnderline"/>
          <w:rFonts w:asciiTheme="minorHAnsi" w:hAnsiTheme="minorHAnsi" w:cstheme="minorHAnsi"/>
          <w:highlight w:val="cyan"/>
        </w:rPr>
        <w:t>the U</w:t>
      </w:r>
      <w:r w:rsidRPr="0032257E">
        <w:rPr>
          <w:rFonts w:asciiTheme="minorHAnsi" w:hAnsiTheme="minorHAnsi" w:cstheme="minorHAnsi"/>
          <w:sz w:val="16"/>
          <w:szCs w:val="14"/>
        </w:rPr>
        <w:t>nited</w:t>
      </w:r>
      <w:r w:rsidRPr="0032257E">
        <w:rPr>
          <w:rFonts w:asciiTheme="minorHAnsi" w:hAnsiTheme="minorHAnsi" w:cstheme="minorHAnsi"/>
          <w:sz w:val="16"/>
        </w:rPr>
        <w:t xml:space="preserve"> </w:t>
      </w:r>
      <w:r w:rsidRPr="00AA2364">
        <w:rPr>
          <w:rStyle w:val="StyleBoldUnderline"/>
          <w:rFonts w:asciiTheme="minorHAnsi" w:hAnsiTheme="minorHAnsi" w:cstheme="minorHAnsi"/>
          <w:highlight w:val="cyan"/>
        </w:rPr>
        <w:t>S</w:t>
      </w:r>
      <w:r w:rsidRPr="0032257E">
        <w:rPr>
          <w:rFonts w:asciiTheme="minorHAnsi" w:hAnsiTheme="minorHAnsi" w:cstheme="minorHAnsi"/>
          <w:sz w:val="16"/>
          <w:szCs w:val="14"/>
        </w:rPr>
        <w:t>tates</w:t>
      </w:r>
      <w:r w:rsidRPr="0032257E">
        <w:rPr>
          <w:rFonts w:asciiTheme="minorHAnsi" w:hAnsiTheme="minorHAnsi" w:cstheme="minorHAnsi"/>
          <w:sz w:val="16"/>
        </w:rPr>
        <w:t xml:space="preserve"> </w:t>
      </w:r>
      <w:r w:rsidRPr="00AA2364">
        <w:rPr>
          <w:rStyle w:val="StyleBoldUnderline"/>
          <w:rFonts w:asciiTheme="minorHAnsi" w:hAnsiTheme="minorHAnsi" w:cstheme="minorHAnsi"/>
          <w:highlight w:val="cyan"/>
        </w:rPr>
        <w:t>would instantly become embroiled</w:t>
      </w:r>
      <w:r w:rsidRPr="0032257E">
        <w:rPr>
          <w:rStyle w:val="StyleBoldUnderline"/>
          <w:rFonts w:asciiTheme="minorHAnsi" w:hAnsiTheme="minorHAnsi" w:cstheme="minorHAnsi"/>
        </w:rPr>
        <w:t xml:space="preserve"> if Beijing moved against Taiwan or North</w:t>
      </w:r>
      <w:r w:rsidRPr="0032257E">
        <w:rPr>
          <w:rFonts w:asciiTheme="minorHAnsi" w:hAnsiTheme="minorHAnsi" w:cstheme="minorHAnsi"/>
          <w:sz w:val="16"/>
          <w:szCs w:val="14"/>
        </w:rPr>
        <w:t xml:space="preserve"> Korea </w:t>
      </w:r>
      <w:r w:rsidRPr="0032257E">
        <w:rPr>
          <w:rStyle w:val="StyleBoldUnderline"/>
          <w:rFonts w:asciiTheme="minorHAnsi" w:hAnsiTheme="minorHAnsi" w:cstheme="minorHAnsi"/>
        </w:rPr>
        <w:t>attacked South Korea.</w:t>
      </w:r>
      <w:r w:rsidRPr="0032257E">
        <w:rPr>
          <w:rFonts w:asciiTheme="minorHAnsi" w:hAnsiTheme="minorHAnsi" w:cstheme="minorHAnsi"/>
          <w:sz w:val="16"/>
          <w:szCs w:val="14"/>
        </w:rPr>
        <w:t xml:space="preserve"> While Washington has no defense commitments to </w:t>
      </w:r>
      <w:r w:rsidRPr="0032257E">
        <w:rPr>
          <w:rFonts w:asciiTheme="minorHAnsi" w:hAnsiTheme="minorHAnsi" w:cstheme="minorHAnsi"/>
          <w:sz w:val="16"/>
        </w:rPr>
        <w:t xml:space="preserve">either </w:t>
      </w:r>
      <w:r w:rsidRPr="00AA2364">
        <w:rPr>
          <w:rStyle w:val="StyleBoldUnderline"/>
          <w:rFonts w:asciiTheme="minorHAnsi" w:hAnsiTheme="minorHAnsi" w:cstheme="minorHAnsi"/>
          <w:highlight w:val="cyan"/>
        </w:rPr>
        <w:t>India or Pakistan</w:t>
      </w:r>
      <w:r w:rsidRPr="0032257E">
        <w:rPr>
          <w:rFonts w:asciiTheme="minorHAnsi" w:hAnsiTheme="minorHAnsi" w:cstheme="minorHAnsi"/>
          <w:sz w:val="16"/>
        </w:rPr>
        <w:t xml:space="preserve">, a </w:t>
      </w:r>
      <w:r w:rsidRPr="0032257E">
        <w:rPr>
          <w:rStyle w:val="StyleBoldUnderline"/>
          <w:rFonts w:asciiTheme="minorHAnsi" w:hAnsiTheme="minorHAnsi" w:cstheme="minorHAnsi"/>
        </w:rPr>
        <w:t>conflict</w:t>
      </w:r>
      <w:r w:rsidRPr="0032257E">
        <w:rPr>
          <w:rFonts w:asciiTheme="minorHAnsi" w:hAnsiTheme="minorHAnsi" w:cstheme="minorHAnsi"/>
          <w:sz w:val="16"/>
        </w:rPr>
        <w:t xml:space="preserve"> between the two </w:t>
      </w:r>
      <w:r w:rsidRPr="00AA2364">
        <w:rPr>
          <w:rStyle w:val="StyleBoldUnderline"/>
          <w:rFonts w:asciiTheme="minorHAnsi" w:hAnsiTheme="minorHAnsi" w:cstheme="minorHAnsi"/>
          <w:highlight w:val="cyan"/>
        </w:rPr>
        <w:t xml:space="preserve">could end the </w:t>
      </w:r>
      <w:r w:rsidRPr="0032257E">
        <w:rPr>
          <w:rStyle w:val="StyleBoldUnderline"/>
          <w:rFonts w:asciiTheme="minorHAnsi" w:hAnsiTheme="minorHAnsi" w:cstheme="minorHAnsi"/>
        </w:rPr>
        <w:t xml:space="preserve">global </w:t>
      </w:r>
      <w:r w:rsidRPr="00AA2364">
        <w:rPr>
          <w:rStyle w:val="StyleBoldUnderline"/>
          <w:rFonts w:asciiTheme="minorHAnsi" w:hAnsiTheme="minorHAnsi" w:cstheme="minorHAnsi"/>
          <w:highlight w:val="cyan"/>
        </w:rPr>
        <w:t>taboo against using nuclear weapons</w:t>
      </w:r>
      <w:r w:rsidRPr="0032257E">
        <w:rPr>
          <w:rStyle w:val="StyleBoldUnderline"/>
          <w:rFonts w:asciiTheme="minorHAnsi" w:hAnsiTheme="minorHAnsi" w:cstheme="minorHAnsi"/>
        </w:rPr>
        <w:t xml:space="preserve"> and demolish the</w:t>
      </w:r>
      <w:r w:rsidRPr="0032257E">
        <w:rPr>
          <w:rFonts w:asciiTheme="minorHAnsi" w:hAnsiTheme="minorHAnsi" w:cstheme="minorHAnsi"/>
          <w:sz w:val="16"/>
        </w:rPr>
        <w:t xml:space="preserve"> already </w:t>
      </w:r>
      <w:r w:rsidRPr="0032257E">
        <w:rPr>
          <w:rStyle w:val="StyleBoldUnderline"/>
          <w:rFonts w:asciiTheme="minorHAnsi" w:hAnsiTheme="minorHAnsi" w:cstheme="minorHAnsi"/>
        </w:rPr>
        <w:t>shaky</w:t>
      </w:r>
      <w:r w:rsidRPr="0032257E">
        <w:rPr>
          <w:rFonts w:asciiTheme="minorHAnsi" w:hAnsiTheme="minorHAnsi" w:cstheme="minorHAnsi"/>
          <w:sz w:val="16"/>
        </w:rPr>
        <w:t xml:space="preserve"> international </w:t>
      </w:r>
      <w:r w:rsidRPr="0032257E">
        <w:rPr>
          <w:rStyle w:val="StyleBoldUnderline"/>
          <w:rFonts w:asciiTheme="minorHAnsi" w:hAnsiTheme="minorHAnsi" w:cstheme="minorHAnsi"/>
        </w:rPr>
        <w:t>nonprolif</w:t>
      </w:r>
      <w:r w:rsidRPr="0032257E">
        <w:rPr>
          <w:rFonts w:asciiTheme="minorHAnsi" w:hAnsiTheme="minorHAnsi" w:cstheme="minorHAnsi"/>
          <w:sz w:val="16"/>
        </w:rPr>
        <w:t xml:space="preserve">eration </w:t>
      </w:r>
      <w:r w:rsidRPr="0032257E">
        <w:rPr>
          <w:rStyle w:val="StyleBoldUnderline"/>
          <w:rFonts w:asciiTheme="minorHAnsi" w:hAnsiTheme="minorHAnsi" w:cstheme="minorHAnsi"/>
        </w:rPr>
        <w:t>regime.</w:t>
      </w:r>
      <w:r w:rsidRPr="0032257E">
        <w:rPr>
          <w:rFonts w:asciiTheme="minorHAnsi" w:hAnsiTheme="minorHAnsi" w:cstheme="minorHAnsi"/>
          <w:sz w:val="16"/>
        </w:rPr>
        <w:t xml:space="preserve"> In addition, globalization has made a stable Asia _ with its massive markets, cheap labor, exports and resources _ indispensable to the U.S. economy. </w:t>
      </w:r>
      <w:r w:rsidRPr="0032257E">
        <w:rPr>
          <w:rFonts w:asciiTheme="minorHAnsi" w:hAnsiTheme="minorHAnsi" w:cstheme="minorHAnsi"/>
          <w:sz w:val="16"/>
        </w:rPr>
        <w:lastRenderedPageBreak/>
        <w:t xml:space="preserve">Numerous U.S. firms and millions of American jobs depend on trade with Asia that totaled $600 billion last year, according to the Commerce Department. </w:t>
      </w:r>
    </w:p>
    <w:p w14:paraId="4B16039C" w14:textId="77777777" w:rsidR="00125B93" w:rsidRDefault="00125B93" w:rsidP="00125B93"/>
    <w:p w14:paraId="2B2E5A8F" w14:textId="77777777" w:rsidR="00125B93" w:rsidRPr="00125B93" w:rsidRDefault="00125B93" w:rsidP="00125B93"/>
    <w:p w14:paraId="24F97AE8" w14:textId="314DDE6B" w:rsidR="00321817" w:rsidRDefault="00321817" w:rsidP="00D17C4E"/>
    <w:p w14:paraId="5A315319" w14:textId="77777777" w:rsidR="00321817" w:rsidRDefault="00321817" w:rsidP="00D17C4E"/>
    <w:p w14:paraId="463C598D" w14:textId="77777777" w:rsidR="00321817" w:rsidRDefault="00321817" w:rsidP="00D17C4E"/>
    <w:p w14:paraId="299F4067" w14:textId="77777777" w:rsidR="00321817" w:rsidRDefault="00321817" w:rsidP="00D17C4E"/>
    <w:p w14:paraId="2B3789A8" w14:textId="798DEF7A" w:rsidR="002C5BB6" w:rsidRDefault="005A77AC" w:rsidP="002C5BB6">
      <w:pPr>
        <w:pStyle w:val="Heading1"/>
        <w:rPr>
          <w:rFonts w:eastAsia="Times New Roman"/>
        </w:rPr>
      </w:pPr>
      <w:r>
        <w:rPr>
          <w:rFonts w:eastAsia="Times New Roman"/>
        </w:rPr>
        <w:lastRenderedPageBreak/>
        <w:t>3rd</w:t>
      </w:r>
    </w:p>
    <w:p w14:paraId="57315D11" w14:textId="77777777" w:rsidR="007E530D" w:rsidRPr="0091666B" w:rsidRDefault="007E530D" w:rsidP="007E530D">
      <w:pPr>
        <w:pStyle w:val="Heading4"/>
        <w:rPr>
          <w:lang w:bidi="en-US"/>
        </w:rPr>
      </w:pPr>
      <w:r w:rsidRPr="0091666B">
        <w:rPr>
          <w:lang w:bidi="en-US"/>
        </w:rPr>
        <w:t xml:space="preserve">The 1ac’s failed </w:t>
      </w:r>
      <w:r>
        <w:rPr>
          <w:lang w:bidi="en-US"/>
        </w:rPr>
        <w:t>states discourse is ahistorical</w:t>
      </w:r>
      <w:r w:rsidRPr="0091666B">
        <w:rPr>
          <w:lang w:bidi="en-US"/>
        </w:rPr>
        <w:t>. It fails as an explanatory method and entrenches inequity.</w:t>
      </w:r>
    </w:p>
    <w:p w14:paraId="1BCC2BDF" w14:textId="77777777" w:rsidR="007E530D" w:rsidRPr="0091666B" w:rsidRDefault="007E530D" w:rsidP="007E530D">
      <w:pPr>
        <w:rPr>
          <w:rStyle w:val="StyleStyleBold12pt"/>
        </w:rPr>
      </w:pPr>
      <w:r w:rsidRPr="0091666B">
        <w:rPr>
          <w:rStyle w:val="StyleStyleBold12pt"/>
        </w:rPr>
        <w:t>Jones 2k8</w:t>
      </w:r>
    </w:p>
    <w:p w14:paraId="02BBC390" w14:textId="77777777" w:rsidR="007E530D" w:rsidRPr="0091666B" w:rsidRDefault="007E530D" w:rsidP="007E530D">
      <w:pPr>
        <w:rPr>
          <w:lang w:bidi="en-US"/>
        </w:rPr>
      </w:pPr>
      <w:r w:rsidRPr="0091666B">
        <w:rPr>
          <w:lang w:bidi="en-US"/>
        </w:rPr>
        <w:t>[</w:t>
      </w:r>
      <w:proofErr w:type="spellStart"/>
      <w:proofErr w:type="gramStart"/>
      <w:r w:rsidRPr="0091666B">
        <w:rPr>
          <w:lang w:bidi="en-US"/>
        </w:rPr>
        <w:t>branwen</w:t>
      </w:r>
      <w:proofErr w:type="spellEnd"/>
      <w:proofErr w:type="gramEnd"/>
      <w:r w:rsidRPr="0091666B">
        <w:rPr>
          <w:lang w:bidi="en-US"/>
        </w:rPr>
        <w:t xml:space="preserve">, the global political economy of social crisis: towards a critique of the failed state ideology, </w:t>
      </w:r>
      <w:proofErr w:type="spellStart"/>
      <w:r w:rsidRPr="0091666B">
        <w:rPr>
          <w:lang w:bidi="en-US"/>
        </w:rPr>
        <w:t>dept</w:t>
      </w:r>
      <w:proofErr w:type="spellEnd"/>
      <w:r w:rsidRPr="0091666B">
        <w:rPr>
          <w:lang w:bidi="en-US"/>
        </w:rPr>
        <w:t xml:space="preserve"> of politics Goldsmith College, review of internal political economy, 15:2, 180-205]</w:t>
      </w:r>
    </w:p>
    <w:p w14:paraId="784A0B9A" w14:textId="77777777" w:rsidR="007E530D" w:rsidRPr="0091666B" w:rsidRDefault="007E530D" w:rsidP="007E530D"/>
    <w:p w14:paraId="4BAC1E2A" w14:textId="77777777" w:rsidR="007E530D" w:rsidRPr="0091666B" w:rsidRDefault="007E530D" w:rsidP="007E530D">
      <w:pPr>
        <w:rPr>
          <w:lang w:bidi="en-US"/>
        </w:rPr>
      </w:pPr>
      <w:r w:rsidRPr="0091666B">
        <w:rPr>
          <w:rStyle w:val="StyleBoldUnderline"/>
          <w:lang w:bidi="en-US"/>
        </w:rPr>
        <w:t xml:space="preserve">Three defining features of the ‘failed states’ </w:t>
      </w:r>
      <w:proofErr w:type="gramStart"/>
      <w:r w:rsidRPr="0091666B">
        <w:rPr>
          <w:rStyle w:val="StyleBoldUnderline"/>
          <w:lang w:bidi="en-US"/>
        </w:rPr>
        <w:t>discourse determine</w:t>
      </w:r>
      <w:proofErr w:type="gramEnd"/>
      <w:r w:rsidRPr="0091666B">
        <w:rPr>
          <w:rStyle w:val="StyleBoldUnderline"/>
          <w:lang w:bidi="en-US"/>
        </w:rPr>
        <w:t xml:space="preserve"> its ahistorical nature and inadequate explanatory power. First is the enormous proliferation of descriptive terminology. States are characterized as weak, fragile, failing, imploding, disintegrating, failed or collapsed </w:t>
      </w:r>
      <w:r w:rsidRPr="0091666B">
        <w:rPr>
          <w:lang w:bidi="en-US"/>
        </w:rPr>
        <w:t xml:space="preserve">– and the list continues. This rich array of descriptors functions in a manner which appears self-evident, </w:t>
      </w:r>
      <w:r w:rsidRPr="0091666B">
        <w:rPr>
          <w:rStyle w:val="StyleBoldUnderline"/>
          <w:lang w:bidi="en-US"/>
        </w:rPr>
        <w:t>acting by way of tautology to form a substitute for historically informed social analysis and explanation</w:t>
      </w:r>
      <w:r w:rsidRPr="0091666B">
        <w:rPr>
          <w:lang w:bidi="en-US"/>
        </w:rPr>
        <w:t xml:space="preserve">. </w:t>
      </w:r>
      <w:proofErr w:type="gramStart"/>
      <w:r w:rsidRPr="0091666B">
        <w:rPr>
          <w:lang w:bidi="en-US"/>
        </w:rPr>
        <w:t xml:space="preserve">Borrowing the incisive phrase of Cedric Robinson (1986: 38), the ‘failed states’ discourse is characterized by a tendency to ‘relegate history to adjectival </w:t>
      </w:r>
      <w:proofErr w:type="spellStart"/>
      <w:r w:rsidRPr="0091666B">
        <w:rPr>
          <w:lang w:bidi="en-US"/>
        </w:rPr>
        <w:t>explicatives</w:t>
      </w:r>
      <w:proofErr w:type="spellEnd"/>
      <w:r w:rsidRPr="0091666B">
        <w:rPr>
          <w:lang w:bidi="en-US"/>
        </w:rPr>
        <w:t>’.</w:t>
      </w:r>
      <w:proofErr w:type="gramEnd"/>
      <w:r w:rsidRPr="0091666B">
        <w:rPr>
          <w:lang w:bidi="en-US"/>
        </w:rPr>
        <w:t xml:space="preserve"> Second, ‘</w:t>
      </w:r>
      <w:r w:rsidRPr="00AB20DE">
        <w:rPr>
          <w:rStyle w:val="StyleBoldUnderline"/>
          <w:highlight w:val="cyan"/>
          <w:lang w:bidi="en-US"/>
        </w:rPr>
        <w:t>state failure’ is characterized as being</w:t>
      </w:r>
      <w:r w:rsidRPr="0091666B">
        <w:rPr>
          <w:rStyle w:val="StyleBoldUnderline"/>
          <w:lang w:bidi="en-US"/>
        </w:rPr>
        <w:t xml:space="preserve"> primarily </w:t>
      </w:r>
      <w:r w:rsidRPr="00AB20DE">
        <w:rPr>
          <w:rStyle w:val="StyleBoldUnderline"/>
          <w:highlight w:val="cyan"/>
          <w:lang w:bidi="en-US"/>
        </w:rPr>
        <w:t>of local origin. This rests on a linear conception</w:t>
      </w:r>
      <w:r w:rsidRPr="0091666B">
        <w:rPr>
          <w:rStyle w:val="StyleBoldUnderline"/>
          <w:lang w:bidi="en-US"/>
        </w:rPr>
        <w:t xml:space="preserve"> of processes of social change, </w:t>
      </w:r>
      <w:r w:rsidRPr="00AB20DE">
        <w:rPr>
          <w:rStyle w:val="StyleBoldUnderline"/>
          <w:highlight w:val="cyan"/>
          <w:lang w:bidi="en-US"/>
        </w:rPr>
        <w:t>assuming an atomistic ontology of externally related like units</w:t>
      </w:r>
      <w:r w:rsidRPr="0091666B">
        <w:rPr>
          <w:rStyle w:val="StyleBoldUnderline"/>
          <w:lang w:bidi="en-US"/>
        </w:rPr>
        <w:t xml:space="preserve"> (states).</w:t>
      </w:r>
      <w:r w:rsidRPr="0091666B">
        <w:rPr>
          <w:lang w:bidi="en-US"/>
        </w:rPr>
        <w:t xml:space="preserve"> The generic form of explanation locates the causes of ‘failure’ in terms of internal agency – ‘Destructive decisions by individual leaders have almost always paved the way to state failure’ (</w:t>
      </w:r>
      <w:proofErr w:type="spellStart"/>
      <w:r w:rsidRPr="0091666B">
        <w:rPr>
          <w:lang w:bidi="en-US"/>
        </w:rPr>
        <w:t>Rotberg</w:t>
      </w:r>
      <w:proofErr w:type="spellEnd"/>
      <w:r w:rsidRPr="0091666B">
        <w:rPr>
          <w:lang w:bidi="en-US"/>
        </w:rPr>
        <w:t xml:space="preserve">, 2002: 1; see also </w:t>
      </w:r>
      <w:proofErr w:type="spellStart"/>
      <w:r w:rsidRPr="0091666B">
        <w:rPr>
          <w:lang w:bidi="en-US"/>
        </w:rPr>
        <w:t>Zartman</w:t>
      </w:r>
      <w:proofErr w:type="spellEnd"/>
      <w:r w:rsidRPr="0091666B">
        <w:rPr>
          <w:lang w:bidi="en-US"/>
        </w:rPr>
        <w:t xml:space="preserve">, 1995, Chapter 1) – with little serious regard to history, structure and the international. Third, </w:t>
      </w:r>
      <w:r w:rsidRPr="0091666B">
        <w:rPr>
          <w:rStyle w:val="StyleBoldUnderline"/>
          <w:lang w:bidi="en-US"/>
        </w:rPr>
        <w:t xml:space="preserve">the analytical/descriptive approach operates through </w:t>
      </w:r>
      <w:proofErr w:type="gramStart"/>
      <w:r w:rsidRPr="0091666B">
        <w:rPr>
          <w:rStyle w:val="StyleBoldUnderline"/>
          <w:lang w:bidi="en-US"/>
        </w:rPr>
        <w:t>a logic</w:t>
      </w:r>
      <w:proofErr w:type="gramEnd"/>
      <w:r w:rsidRPr="0091666B">
        <w:rPr>
          <w:rStyle w:val="StyleBoldUnderline"/>
          <w:lang w:bidi="en-US"/>
        </w:rPr>
        <w:t xml:space="preserve"> of comparison with an ideal and ahistorical notion of what ‘the state’ is or should be</w:t>
      </w:r>
      <w:r w:rsidRPr="0091666B">
        <w:rPr>
          <w:lang w:bidi="en-US"/>
        </w:rPr>
        <w:t xml:space="preserve"> (Ayers, 2004; </w:t>
      </w:r>
      <w:proofErr w:type="spellStart"/>
      <w:r w:rsidRPr="0091666B">
        <w:rPr>
          <w:lang w:bidi="en-US"/>
        </w:rPr>
        <w:t>Grovogui</w:t>
      </w:r>
      <w:proofErr w:type="spellEnd"/>
      <w:r w:rsidRPr="0091666B">
        <w:rPr>
          <w:lang w:bidi="en-US"/>
        </w:rPr>
        <w:t xml:space="preserve">, 2002; </w:t>
      </w:r>
      <w:proofErr w:type="spellStart"/>
      <w:r w:rsidRPr="0091666B">
        <w:rPr>
          <w:lang w:bidi="en-US"/>
        </w:rPr>
        <w:t>Mamdani</w:t>
      </w:r>
      <w:proofErr w:type="spellEnd"/>
      <w:r w:rsidRPr="0091666B">
        <w:rPr>
          <w:lang w:bidi="en-US"/>
        </w:rPr>
        <w:t>, 1996). Some of the more nuanced analyses do recognize international ‘failures’, for example, of development policy (</w:t>
      </w:r>
      <w:proofErr w:type="spellStart"/>
      <w:r w:rsidRPr="0091666B">
        <w:rPr>
          <w:lang w:bidi="en-US"/>
        </w:rPr>
        <w:t>Cliffe</w:t>
      </w:r>
      <w:proofErr w:type="spellEnd"/>
      <w:r w:rsidRPr="0091666B">
        <w:rPr>
          <w:lang w:bidi="en-US"/>
        </w:rPr>
        <w:t xml:space="preserve"> and </w:t>
      </w:r>
      <w:proofErr w:type="spellStart"/>
      <w:r w:rsidRPr="0091666B">
        <w:rPr>
          <w:lang w:bidi="en-US"/>
        </w:rPr>
        <w:t>Luckham</w:t>
      </w:r>
      <w:proofErr w:type="spellEnd"/>
      <w:r w:rsidRPr="0091666B">
        <w:rPr>
          <w:lang w:bidi="en-US"/>
        </w:rPr>
        <w:t xml:space="preserve">, 1999), but there is insufficient attention to the deeply historical and structural causes of contemporary societal conditions within neocolonial states. By absenting the history of imperial structures and practices in the very creation of conditions attributed to internal ‘state failure’, the reproduction and entrenchment of imperial structures and in- </w:t>
      </w:r>
      <w:proofErr w:type="spellStart"/>
      <w:r w:rsidRPr="0091666B">
        <w:rPr>
          <w:lang w:bidi="en-US"/>
        </w:rPr>
        <w:t>terventions</w:t>
      </w:r>
      <w:proofErr w:type="spellEnd"/>
      <w:r w:rsidRPr="0091666B">
        <w:rPr>
          <w:lang w:bidi="en-US"/>
        </w:rPr>
        <w:t xml:space="preserve"> is legitimized and normalized.</w:t>
      </w:r>
    </w:p>
    <w:p w14:paraId="250E0E65" w14:textId="77777777" w:rsidR="007E530D" w:rsidRDefault="007E530D" w:rsidP="007E530D">
      <w:pPr>
        <w:rPr>
          <w:rStyle w:val="StyleStyleBold12pt"/>
          <w:lang w:bidi="en-US"/>
        </w:rPr>
      </w:pPr>
    </w:p>
    <w:p w14:paraId="274B0A11" w14:textId="77777777" w:rsidR="007E530D" w:rsidRPr="0091666B" w:rsidRDefault="007E530D" w:rsidP="007E530D">
      <w:pPr>
        <w:rPr>
          <w:lang w:bidi="en-US"/>
        </w:rPr>
      </w:pPr>
      <w:r w:rsidRPr="0091666B">
        <w:rPr>
          <w:rStyle w:val="StyleStyleBold12pt"/>
          <w:rFonts w:eastAsiaTheme="majorEastAsia" w:cstheme="majorBidi"/>
          <w:iCs/>
        </w:rPr>
        <w:t>Failed state discourse creates perpetual others against whom to define the western norm of responsible governance.</w:t>
      </w:r>
      <w:r w:rsidRPr="0091666B">
        <w:rPr>
          <w:rStyle w:val="StyleStyleBold12pt"/>
          <w:lang w:bidi="en-US"/>
        </w:rPr>
        <w:br/>
        <w:t>Hill 2k5</w:t>
      </w:r>
      <w:r w:rsidRPr="0091666B">
        <w:rPr>
          <w:rStyle w:val="StyleBoldUnderline"/>
          <w:lang w:bidi="en-US"/>
        </w:rPr>
        <w:br/>
      </w:r>
      <w:r w:rsidRPr="0091666B">
        <w:t>[</w:t>
      </w:r>
      <w:proofErr w:type="spellStart"/>
      <w:proofErr w:type="gramStart"/>
      <w:r w:rsidRPr="0091666B">
        <w:t>jonathon</w:t>
      </w:r>
      <w:proofErr w:type="spellEnd"/>
      <w:proofErr w:type="gramEnd"/>
      <w:r w:rsidRPr="0091666B">
        <w:t xml:space="preserve">, beyond the other? a postcolonial critique of the failed state thesis, </w:t>
      </w:r>
      <w:proofErr w:type="spellStart"/>
      <w:r w:rsidRPr="0091666B">
        <w:t>african</w:t>
      </w:r>
      <w:proofErr w:type="spellEnd"/>
      <w:r w:rsidRPr="0091666B">
        <w:t xml:space="preserve"> identities, </w:t>
      </w:r>
      <w:proofErr w:type="spellStart"/>
      <w:r w:rsidRPr="0091666B">
        <w:t>vol</w:t>
      </w:r>
      <w:proofErr w:type="spellEnd"/>
      <w:r w:rsidRPr="0091666B">
        <w:t xml:space="preserve"> 3, no 42, p139-154, lecturer in defense studies at joint services command and staff college]</w:t>
      </w:r>
    </w:p>
    <w:p w14:paraId="04CDEBB2" w14:textId="77777777" w:rsidR="007E530D" w:rsidRPr="0091666B" w:rsidRDefault="007E530D" w:rsidP="007E530D">
      <w:pPr>
        <w:rPr>
          <w:rStyle w:val="StyleBoldUnderline"/>
          <w:lang w:bidi="en-US"/>
        </w:rPr>
      </w:pPr>
      <w:r w:rsidRPr="0091666B">
        <w:rPr>
          <w:rStyle w:val="StyleBoldUnderline"/>
          <w:lang w:bidi="en-US"/>
        </w:rPr>
        <w:t xml:space="preserve">The state failure literature’s promotion of African states as the deviant </w:t>
      </w:r>
      <w:proofErr w:type="gramStart"/>
      <w:r w:rsidRPr="0091666B">
        <w:rPr>
          <w:rStyle w:val="StyleBoldUnderline"/>
          <w:lang w:bidi="en-US"/>
        </w:rPr>
        <w:t>Other</w:t>
      </w:r>
      <w:proofErr w:type="gramEnd"/>
      <w:r w:rsidRPr="0091666B">
        <w:rPr>
          <w:rStyle w:val="StyleBoldUnderline"/>
          <w:lang w:bidi="en-US"/>
        </w:rPr>
        <w:t xml:space="preserve"> stems from how it identifies failed states</w:t>
      </w:r>
      <w:r w:rsidRPr="0091666B">
        <w:rPr>
          <w:lang w:bidi="en-US"/>
        </w:rPr>
        <w:t xml:space="preserve">. The successful state standard constructed by this literature is based on the concept of positive sovereignty, which is in turn based on Weber’s ideal state. Although Jackson and </w:t>
      </w:r>
      <w:proofErr w:type="spellStart"/>
      <w:r w:rsidRPr="0091666B">
        <w:rPr>
          <w:lang w:bidi="en-US"/>
        </w:rPr>
        <w:t>Rosberg</w:t>
      </w:r>
      <w:proofErr w:type="spellEnd"/>
      <w:r w:rsidRPr="0091666B">
        <w:rPr>
          <w:lang w:bidi="en-US"/>
        </w:rPr>
        <w:t xml:space="preserve"> (1986b) are critical of Weber’s lack of exploration of the international legal dimension of territorial jurisdiction and sovereignty, it is Weber’s definition of statehood, in terms of the empirical capabilities of the dominant corporate </w:t>
      </w:r>
      <w:proofErr w:type="gramStart"/>
      <w:r w:rsidRPr="0091666B">
        <w:rPr>
          <w:lang w:bidi="en-US"/>
        </w:rPr>
        <w:t>group, that</w:t>
      </w:r>
      <w:proofErr w:type="gramEnd"/>
      <w:r w:rsidRPr="0091666B">
        <w:rPr>
          <w:lang w:bidi="en-US"/>
        </w:rPr>
        <w:t xml:space="preserve"> is key to distinguishing between successful and failed states. The historic model upon which Weber based his definition was ‘the classical European state, which is the model for all modern states’ (Jackson and </w:t>
      </w:r>
      <w:proofErr w:type="spellStart"/>
      <w:r w:rsidRPr="0091666B">
        <w:rPr>
          <w:lang w:bidi="en-US"/>
        </w:rPr>
        <w:t>Rosberg</w:t>
      </w:r>
      <w:proofErr w:type="spellEnd"/>
      <w:r w:rsidRPr="0091666B">
        <w:rPr>
          <w:lang w:bidi="en-US"/>
        </w:rPr>
        <w:t xml:space="preserve"> 1986a, p. 3). Through the adoption of this definition, </w:t>
      </w:r>
      <w:r w:rsidRPr="00A25AAA">
        <w:rPr>
          <w:rStyle w:val="StyleBoldUnderline"/>
          <w:highlight w:val="cyan"/>
          <w:lang w:bidi="en-US"/>
        </w:rPr>
        <w:t>the failed state</w:t>
      </w:r>
      <w:r w:rsidRPr="0091666B">
        <w:rPr>
          <w:rStyle w:val="StyleBoldUnderline"/>
          <w:lang w:bidi="en-US"/>
        </w:rPr>
        <w:t xml:space="preserve"> </w:t>
      </w:r>
      <w:r w:rsidRPr="00A25AAA">
        <w:rPr>
          <w:rStyle w:val="StyleBoldUnderline"/>
          <w:highlight w:val="cyan"/>
          <w:lang w:bidi="en-US"/>
        </w:rPr>
        <w:t>literature casts the European state as the model of successful statehood</w:t>
      </w:r>
      <w:r w:rsidRPr="0091666B">
        <w:rPr>
          <w:rStyle w:val="StyleBoldUnderline"/>
          <w:lang w:bidi="en-US"/>
        </w:rPr>
        <w:t xml:space="preserve">. Given this, African states, failed and non-failed alike, are compared with a model of statehood that is </w:t>
      </w:r>
      <w:r w:rsidRPr="0091666B">
        <w:rPr>
          <w:rStyle w:val="StyleBoldUnderline"/>
          <w:lang w:bidi="en-US"/>
        </w:rPr>
        <w:lastRenderedPageBreak/>
        <w:t xml:space="preserve">based upon strictly European values, customs, practices, </w:t>
      </w:r>
      <w:proofErr w:type="spellStart"/>
      <w:r w:rsidRPr="0091666B">
        <w:rPr>
          <w:rStyle w:val="StyleBoldUnderline"/>
          <w:lang w:bidi="en-US"/>
        </w:rPr>
        <w:t>organisation</w:t>
      </w:r>
      <w:proofErr w:type="spellEnd"/>
      <w:r w:rsidRPr="0091666B">
        <w:rPr>
          <w:rStyle w:val="StyleBoldUnderline"/>
          <w:lang w:bidi="en-US"/>
        </w:rPr>
        <w:t xml:space="preserve"> and structures.</w:t>
      </w:r>
      <w:r w:rsidRPr="0091666B">
        <w:rPr>
          <w:lang w:bidi="en-US"/>
        </w:rPr>
        <w:t xml:space="preserve"> Underpinning the failed state literature therefore, is a European or Western universalism. </w:t>
      </w:r>
      <w:r w:rsidRPr="00A25AAA">
        <w:rPr>
          <w:rStyle w:val="StyleBoldUnderline"/>
          <w:highlight w:val="cyan"/>
          <w:lang w:bidi="en-US"/>
        </w:rPr>
        <w:t>Identification</w:t>
      </w:r>
      <w:r w:rsidRPr="0091666B">
        <w:rPr>
          <w:rStyle w:val="StyleBoldUnderline"/>
          <w:lang w:bidi="en-US"/>
        </w:rPr>
        <w:t xml:space="preserve"> of failed states </w:t>
      </w:r>
      <w:r w:rsidRPr="0005418C">
        <w:rPr>
          <w:rStyle w:val="StyleBoldUnderline"/>
          <w:highlight w:val="cyan"/>
          <w:lang w:bidi="en-US"/>
        </w:rPr>
        <w:t>is achieved through</w:t>
      </w:r>
      <w:r w:rsidRPr="0091666B">
        <w:rPr>
          <w:rStyle w:val="StyleBoldUnderline"/>
          <w:lang w:bidi="en-US"/>
        </w:rPr>
        <w:t xml:space="preserve"> the </w:t>
      </w:r>
      <w:r w:rsidRPr="0005418C">
        <w:rPr>
          <w:rStyle w:val="StyleBoldUnderline"/>
          <w:highlight w:val="cyan"/>
          <w:lang w:bidi="en-US"/>
        </w:rPr>
        <w:t>construction of a state/failed state dichotomy</w:t>
      </w:r>
      <w:r w:rsidRPr="0091666B">
        <w:rPr>
          <w:rStyle w:val="StyleBoldUnderline"/>
          <w:lang w:bidi="en-US"/>
        </w:rPr>
        <w:t xml:space="preserve"> </w:t>
      </w:r>
      <w:r w:rsidRPr="0005418C">
        <w:rPr>
          <w:rStyle w:val="StyleBoldUnderline"/>
          <w:highlight w:val="cyan"/>
          <w:lang w:bidi="en-US"/>
        </w:rPr>
        <w:t>built on a fixed,</w:t>
      </w:r>
      <w:r w:rsidRPr="0091666B">
        <w:rPr>
          <w:rStyle w:val="StyleBoldUnderline"/>
          <w:lang w:bidi="en-US"/>
        </w:rPr>
        <w:t xml:space="preserve"> universal </w:t>
      </w:r>
      <w:r w:rsidRPr="0005418C">
        <w:rPr>
          <w:rStyle w:val="StyleBoldUnderline"/>
          <w:highlight w:val="cyan"/>
          <w:lang w:bidi="en-US"/>
        </w:rPr>
        <w:t>standard of what constitutes a successful state. Success is defined as the possession of certain capabilities</w:t>
      </w:r>
      <w:r w:rsidRPr="0091666B">
        <w:rPr>
          <w:rStyle w:val="StyleBoldUnderline"/>
          <w:lang w:bidi="en-US"/>
        </w:rPr>
        <w:t xml:space="preserve"> and by the nationhood of the population of that state’s population.</w:t>
      </w:r>
      <w:r w:rsidRPr="0091666B">
        <w:rPr>
          <w:lang w:bidi="en-US"/>
        </w:rPr>
        <w:t xml:space="preserve"> </w:t>
      </w:r>
      <w:r w:rsidRPr="0091666B">
        <w:rPr>
          <w:rStyle w:val="StyleBoldUnderline"/>
          <w:lang w:bidi="en-US"/>
        </w:rPr>
        <w:t>Western states represent the normative, universal standard of success and it is the inability of certain African states to replicate the political, economic, social and cultural conditions within Western states that has, according to the failed state literature, resulted in their</w:t>
      </w:r>
      <w:r w:rsidRPr="0091666B">
        <w:rPr>
          <w:lang w:bidi="en-US"/>
        </w:rPr>
        <w:t xml:space="preserve"> </w:t>
      </w:r>
      <w:r w:rsidRPr="0091666B">
        <w:rPr>
          <w:rStyle w:val="StyleBoldUnderline"/>
          <w:lang w:bidi="en-US"/>
        </w:rPr>
        <w:t>failure</w:t>
      </w:r>
      <w:r w:rsidRPr="0091666B">
        <w:rPr>
          <w:lang w:bidi="en-US"/>
        </w:rPr>
        <w:t xml:space="preserve">. Even those African states not described as failed are portrayed as inauthentic and ‘ramshackle’ (Warner 2000, p. 322), as being somehow undeserving of the statehood that most of them achieved in the aftermath of the Second World War, precisely because they lack the requisite capabilities and their populations did not constitute real nations. </w:t>
      </w:r>
      <w:r w:rsidRPr="0005418C">
        <w:rPr>
          <w:rStyle w:val="StyleBoldUnderline"/>
          <w:highlight w:val="cyan"/>
          <w:lang w:bidi="en-US"/>
        </w:rPr>
        <w:t xml:space="preserve">It is the Western universalism underpinning the failed state literature that leads it to position African societies as the West’s deviant </w:t>
      </w:r>
      <w:proofErr w:type="gramStart"/>
      <w:r w:rsidRPr="0005418C">
        <w:rPr>
          <w:rStyle w:val="StyleBoldUnderline"/>
          <w:highlight w:val="cyan"/>
          <w:lang w:bidi="en-US"/>
        </w:rPr>
        <w:t>Other</w:t>
      </w:r>
      <w:proofErr w:type="gramEnd"/>
      <w:r w:rsidRPr="0091666B">
        <w:rPr>
          <w:rStyle w:val="StyleBoldUnderline"/>
          <w:lang w:bidi="en-US"/>
        </w:rPr>
        <w:t xml:space="preserve">. The deviancy of failed states from a Western norm is further </w:t>
      </w:r>
      <w:proofErr w:type="spellStart"/>
      <w:r w:rsidRPr="0091666B">
        <w:rPr>
          <w:rStyle w:val="StyleBoldUnderline"/>
          <w:lang w:bidi="en-US"/>
        </w:rPr>
        <w:t>emphasised</w:t>
      </w:r>
      <w:proofErr w:type="spellEnd"/>
      <w:r w:rsidRPr="0091666B">
        <w:rPr>
          <w:rStyle w:val="StyleBoldUnderline"/>
          <w:lang w:bidi="en-US"/>
        </w:rPr>
        <w:t xml:space="preserve"> by the language, imagery and analogies used to describe them by</w:t>
      </w:r>
      <w:r w:rsidRPr="0091666B">
        <w:rPr>
          <w:lang w:bidi="en-US"/>
        </w:rPr>
        <w:t xml:space="preserve"> some failed state </w:t>
      </w:r>
      <w:r w:rsidRPr="0091666B">
        <w:rPr>
          <w:rStyle w:val="StyleBoldUnderline"/>
          <w:lang w:bidi="en-US"/>
        </w:rPr>
        <w:t>analysts</w:t>
      </w:r>
      <w:r w:rsidRPr="0091666B">
        <w:rPr>
          <w:lang w:bidi="en-US"/>
        </w:rPr>
        <w:t xml:space="preserve">. </w:t>
      </w:r>
      <w:proofErr w:type="spellStart"/>
      <w:r w:rsidRPr="0091666B">
        <w:rPr>
          <w:lang w:bidi="en-US"/>
        </w:rPr>
        <w:t>Helman</w:t>
      </w:r>
      <w:proofErr w:type="spellEnd"/>
      <w:r w:rsidRPr="0091666B">
        <w:rPr>
          <w:lang w:bidi="en-US"/>
        </w:rPr>
        <w:t xml:space="preserve"> and Ratner for example liken state failure to ‘serious mental or physical illness’, to a debilitating disease that prevents the afflicted states from acting and functioning as they should (</w:t>
      </w:r>
      <w:proofErr w:type="spellStart"/>
      <w:r w:rsidRPr="0091666B">
        <w:rPr>
          <w:lang w:bidi="en-US"/>
        </w:rPr>
        <w:t>Helman</w:t>
      </w:r>
      <w:proofErr w:type="spellEnd"/>
      <w:r w:rsidRPr="0091666B">
        <w:rPr>
          <w:lang w:bidi="en-US"/>
        </w:rPr>
        <w:t xml:space="preserve"> and Ratner 1992—1993, p.12). </w:t>
      </w:r>
      <w:proofErr w:type="spellStart"/>
      <w:r w:rsidRPr="0091666B">
        <w:rPr>
          <w:lang w:bidi="en-US"/>
        </w:rPr>
        <w:t>Zartman</w:t>
      </w:r>
      <w:proofErr w:type="spellEnd"/>
      <w:r w:rsidRPr="0091666B">
        <w:rPr>
          <w:lang w:bidi="en-US"/>
        </w:rPr>
        <w:t xml:space="preserve"> similarly argues that ‘state collapse is a long-term degenerative disease’ (</w:t>
      </w:r>
      <w:proofErr w:type="spellStart"/>
      <w:r w:rsidRPr="0091666B">
        <w:rPr>
          <w:lang w:bidi="en-US"/>
        </w:rPr>
        <w:t>Zartman</w:t>
      </w:r>
      <w:proofErr w:type="spellEnd"/>
      <w:r w:rsidRPr="0091666B">
        <w:rPr>
          <w:lang w:bidi="en-US"/>
        </w:rPr>
        <w:t xml:space="preserve"> 1995, p.8). Such analogies are significant not only because they highlight the difference of failed states from successful states, but also because they present this difference in negative terms. More specifically, whilst successful states are represented in these analogies as all that is healthy and vigorous, failed states are portrayed as sick and decrepit. Failed states are not simply different they are abnormal in the pejorative sense. </w:t>
      </w:r>
      <w:r w:rsidRPr="0091666B">
        <w:rPr>
          <w:rStyle w:val="StyleBoldUnderline"/>
          <w:lang w:bidi="en-US"/>
        </w:rPr>
        <w:t>The state failure literature therefore compares and contrasts states to a static, ahistorical definition of the state based on the European state</w:t>
      </w:r>
      <w:r w:rsidRPr="0091666B">
        <w:rPr>
          <w:lang w:bidi="en-US"/>
        </w:rPr>
        <w:t xml:space="preserve">. In addition to </w:t>
      </w:r>
      <w:r w:rsidRPr="0091666B">
        <w:rPr>
          <w:rStyle w:val="StyleBoldUnderline"/>
          <w:lang w:bidi="en-US"/>
        </w:rPr>
        <w:t>making it Western-centric</w:t>
      </w:r>
      <w:r w:rsidRPr="0091666B">
        <w:rPr>
          <w:lang w:bidi="en-US"/>
        </w:rPr>
        <w:t xml:space="preserve">, the comparative approach to identifying failed states adopted by the state failure literature also makes it </w:t>
      </w:r>
      <w:r w:rsidRPr="0091666B">
        <w:rPr>
          <w:rStyle w:val="StyleBoldUnderline"/>
          <w:lang w:bidi="en-US"/>
        </w:rPr>
        <w:t>unable</w:t>
      </w:r>
      <w:r w:rsidRPr="0091666B">
        <w:rPr>
          <w:lang w:bidi="en-US"/>
        </w:rPr>
        <w:t xml:space="preserve"> </w:t>
      </w:r>
      <w:r w:rsidRPr="0091666B">
        <w:rPr>
          <w:rStyle w:val="StyleBoldUnderline"/>
          <w:lang w:bidi="en-US"/>
        </w:rPr>
        <w:t>to</w:t>
      </w:r>
      <w:r w:rsidRPr="0091666B">
        <w:rPr>
          <w:lang w:bidi="en-US"/>
        </w:rPr>
        <w:t xml:space="preserve"> adequately </w:t>
      </w:r>
      <w:r w:rsidRPr="0091666B">
        <w:rPr>
          <w:rStyle w:val="StyleBoldUnderline"/>
          <w:lang w:bidi="en-US"/>
        </w:rPr>
        <w:t>explain</w:t>
      </w:r>
      <w:r w:rsidRPr="0091666B">
        <w:rPr>
          <w:lang w:bidi="en-US"/>
        </w:rPr>
        <w:t xml:space="preserve"> the development of individual </w:t>
      </w:r>
      <w:r w:rsidRPr="0091666B">
        <w:rPr>
          <w:rStyle w:val="StyleBoldUnderline"/>
          <w:lang w:bidi="en-US"/>
        </w:rPr>
        <w:t>states</w:t>
      </w:r>
      <w:r w:rsidRPr="0091666B">
        <w:rPr>
          <w:lang w:bidi="en-US"/>
        </w:rPr>
        <w:t xml:space="preserve">. Indeed, rather than explaining why the socio-political problems of an individual state have developed, this comparative approach merely highlights that African states are different from those in the First World before condemning African states for being different. States are identified as failed not by what they are, but by what they are not, namely, successful in comparison to Western states. </w:t>
      </w:r>
      <w:r w:rsidRPr="00BF0A56">
        <w:rPr>
          <w:rStyle w:val="StyleBoldUnderline"/>
          <w:highlight w:val="cyan"/>
          <w:lang w:bidi="en-US"/>
        </w:rPr>
        <w:t>The identification process of failed states is</w:t>
      </w:r>
      <w:r w:rsidRPr="0091666B">
        <w:rPr>
          <w:rStyle w:val="StyleBoldUnderline"/>
          <w:lang w:bidi="en-US"/>
        </w:rPr>
        <w:t xml:space="preserve"> therefore analytically </w:t>
      </w:r>
      <w:r w:rsidRPr="00BF0A56">
        <w:rPr>
          <w:rStyle w:val="StyleBoldUnderline"/>
          <w:highlight w:val="cyan"/>
          <w:lang w:bidi="en-US"/>
        </w:rPr>
        <w:t>unhelpful in explaining why states are experiencing the political, economic and social problems that</w:t>
      </w:r>
      <w:r w:rsidRPr="0091666B">
        <w:rPr>
          <w:rStyle w:val="StyleBoldUnderline"/>
          <w:lang w:bidi="en-US"/>
        </w:rPr>
        <w:t xml:space="preserve"> have </w:t>
      </w:r>
      <w:r w:rsidRPr="00BF0A56">
        <w:rPr>
          <w:rStyle w:val="StyleBoldUnderline"/>
          <w:highlight w:val="cyan"/>
          <w:lang w:bidi="en-US"/>
        </w:rPr>
        <w:t>resulted in their description as failed</w:t>
      </w:r>
      <w:r w:rsidRPr="0091666B">
        <w:rPr>
          <w:rStyle w:val="StyleBoldUnderline"/>
          <w:lang w:bidi="en-US"/>
        </w:rPr>
        <w:t>.</w:t>
      </w:r>
    </w:p>
    <w:p w14:paraId="6AD7C402" w14:textId="77777777" w:rsidR="007E530D" w:rsidRPr="0091666B" w:rsidRDefault="007E530D" w:rsidP="007E530D">
      <w:pPr>
        <w:rPr>
          <w:lang w:bidi="en-US"/>
        </w:rPr>
      </w:pPr>
    </w:p>
    <w:p w14:paraId="72877157" w14:textId="77777777" w:rsidR="007E530D" w:rsidRDefault="007E530D" w:rsidP="007E530D">
      <w:pPr>
        <w:pStyle w:val="Heading4"/>
        <w:rPr>
          <w:lang w:bidi="en-US"/>
        </w:rPr>
      </w:pPr>
      <w:r w:rsidRPr="0091666B">
        <w:rPr>
          <w:lang w:bidi="en-US"/>
        </w:rPr>
        <w:t xml:space="preserve">Text: the judge should vote negative to affirm the plan without the 1ac’s failed state justification. </w:t>
      </w:r>
    </w:p>
    <w:p w14:paraId="13770517" w14:textId="77777777" w:rsidR="0000434E" w:rsidRPr="0000434E" w:rsidRDefault="0000434E" w:rsidP="0000434E">
      <w:pPr>
        <w:rPr>
          <w:lang w:bidi="en-US"/>
        </w:rPr>
      </w:pPr>
    </w:p>
    <w:p w14:paraId="5114171B" w14:textId="77777777" w:rsidR="007E530D" w:rsidRDefault="007E530D" w:rsidP="007E530D">
      <w:pPr>
        <w:rPr>
          <w:rStyle w:val="StyleStyleBold12pt"/>
          <w:lang w:bidi="en-US"/>
        </w:rPr>
      </w:pPr>
      <w:proofErr w:type="gramStart"/>
      <w:r w:rsidRPr="0091666B">
        <w:rPr>
          <w:rStyle w:val="StyleStyleBold12pt"/>
          <w:lang w:bidi="en-US"/>
        </w:rPr>
        <w:t>and</w:t>
      </w:r>
      <w:proofErr w:type="gramEnd"/>
      <w:r w:rsidRPr="0091666B">
        <w:rPr>
          <w:rStyle w:val="StyleStyleBold12pt"/>
          <w:lang w:bidi="en-US"/>
        </w:rPr>
        <w:t xml:space="preserve">, this rejection of their failed state discourse is key to contest their imperial myths. </w:t>
      </w:r>
    </w:p>
    <w:p w14:paraId="0AC7546F" w14:textId="77777777" w:rsidR="007E530D" w:rsidRPr="0091666B" w:rsidRDefault="007E530D" w:rsidP="007E530D">
      <w:pPr>
        <w:rPr>
          <w:rStyle w:val="StyleStyleBold12pt"/>
          <w:lang w:bidi="en-US"/>
        </w:rPr>
      </w:pPr>
      <w:r w:rsidRPr="0091666B">
        <w:rPr>
          <w:rStyle w:val="StyleStyleBold12pt"/>
        </w:rPr>
        <w:t>Hill 2k5</w:t>
      </w:r>
      <w:r w:rsidRPr="0091666B">
        <w:rPr>
          <w:rStyle w:val="StyleBoldUnderline"/>
          <w:lang w:bidi="en-US"/>
        </w:rPr>
        <w:br/>
      </w:r>
      <w:r w:rsidRPr="0091666B">
        <w:rPr>
          <w:lang w:bidi="en-US"/>
        </w:rPr>
        <w:t>[</w:t>
      </w:r>
      <w:proofErr w:type="spellStart"/>
      <w:proofErr w:type="gramStart"/>
      <w:r w:rsidRPr="0091666B">
        <w:rPr>
          <w:lang w:bidi="en-US"/>
        </w:rPr>
        <w:t>jonathon</w:t>
      </w:r>
      <w:proofErr w:type="spellEnd"/>
      <w:proofErr w:type="gramEnd"/>
      <w:r w:rsidRPr="0091666B">
        <w:rPr>
          <w:lang w:bidi="en-US"/>
        </w:rPr>
        <w:t xml:space="preserve">, beyond the other? a postcolonial critique of the failed state thesis, </w:t>
      </w:r>
      <w:proofErr w:type="spellStart"/>
      <w:r w:rsidRPr="0091666B">
        <w:rPr>
          <w:lang w:bidi="en-US"/>
        </w:rPr>
        <w:t>african</w:t>
      </w:r>
      <w:proofErr w:type="spellEnd"/>
      <w:r w:rsidRPr="0091666B">
        <w:rPr>
          <w:lang w:bidi="en-US"/>
        </w:rPr>
        <w:t xml:space="preserve"> identities, </w:t>
      </w:r>
      <w:proofErr w:type="spellStart"/>
      <w:r w:rsidRPr="0091666B">
        <w:rPr>
          <w:lang w:bidi="en-US"/>
        </w:rPr>
        <w:t>vol</w:t>
      </w:r>
      <w:proofErr w:type="spellEnd"/>
      <w:r w:rsidRPr="0091666B">
        <w:rPr>
          <w:lang w:bidi="en-US"/>
        </w:rPr>
        <w:t xml:space="preserve"> 3, no 42, p139-154, lecturer in defense studies at joint services command and staff college]</w:t>
      </w:r>
    </w:p>
    <w:p w14:paraId="1BFECFD6" w14:textId="77777777" w:rsidR="007E530D" w:rsidRPr="0091666B" w:rsidRDefault="007E530D" w:rsidP="007E530D">
      <w:pPr>
        <w:rPr>
          <w:rStyle w:val="StyleBoldUnderline"/>
          <w:lang w:bidi="en-US"/>
        </w:rPr>
      </w:pPr>
      <w:r w:rsidRPr="0091666B">
        <w:rPr>
          <w:lang w:bidi="en-US"/>
        </w:rPr>
        <w:t xml:space="preserve">Since the late 1980s, </w:t>
      </w:r>
      <w:r w:rsidRPr="0091666B">
        <w:rPr>
          <w:rStyle w:val="StyleBoldUnderline"/>
          <w:lang w:bidi="en-US"/>
        </w:rPr>
        <w:t>descriptions of</w:t>
      </w:r>
      <w:r w:rsidRPr="0091666B">
        <w:rPr>
          <w:lang w:bidi="en-US"/>
        </w:rPr>
        <w:t xml:space="preserve"> </w:t>
      </w:r>
      <w:r w:rsidRPr="0091666B">
        <w:rPr>
          <w:rStyle w:val="StyleBoldUnderline"/>
          <w:lang w:bidi="en-US"/>
        </w:rPr>
        <w:t>African states as weak, quasi, failed and collapsed have become increasingly common</w:t>
      </w:r>
      <w:r w:rsidRPr="0091666B">
        <w:rPr>
          <w:lang w:bidi="en-US"/>
        </w:rPr>
        <w:t xml:space="preserve">place within the discipline of International Relations (IR). Such descriptions stress the supposed weaknesses and inabilities of African states compared to those of Western Europe and North America, and are made by academic writers whose works contribute to the growing body of literature dedicated to examining state failure. Despite differences between these works in focus and emphasis, they are </w:t>
      </w:r>
      <w:r w:rsidRPr="0091666B">
        <w:rPr>
          <w:rStyle w:val="StyleBoldUnderline"/>
          <w:lang w:bidi="en-US"/>
        </w:rPr>
        <w:t>united by a variety of shared assumptions.1</w:t>
      </w:r>
      <w:r w:rsidRPr="0091666B">
        <w:rPr>
          <w:lang w:bidi="en-US"/>
        </w:rPr>
        <w:t xml:space="preserve"> Drawing on insights gained from postcolonial studies</w:t>
      </w:r>
      <w:proofErr w:type="gramStart"/>
      <w:r w:rsidRPr="0091666B">
        <w:rPr>
          <w:lang w:bidi="en-US"/>
        </w:rPr>
        <w:t>,2</w:t>
      </w:r>
      <w:proofErr w:type="gramEnd"/>
      <w:r w:rsidRPr="0091666B">
        <w:rPr>
          <w:lang w:bidi="en-US"/>
        </w:rPr>
        <w:t xml:space="preserve"> this article argues that, </w:t>
      </w:r>
      <w:r w:rsidRPr="0091666B">
        <w:rPr>
          <w:rStyle w:val="StyleBoldUnderline"/>
          <w:lang w:bidi="en-US"/>
        </w:rPr>
        <w:t xml:space="preserve">similar to the European </w:t>
      </w:r>
      <w:proofErr w:type="spellStart"/>
      <w:r w:rsidRPr="0091666B">
        <w:rPr>
          <w:rStyle w:val="StyleBoldUnderline"/>
          <w:lang w:bidi="en-US"/>
        </w:rPr>
        <w:t>colonisers</w:t>
      </w:r>
      <w:proofErr w:type="spellEnd"/>
      <w:r w:rsidRPr="0091666B">
        <w:rPr>
          <w:rStyle w:val="StyleBoldUnderline"/>
          <w:lang w:bidi="en-US"/>
        </w:rPr>
        <w:t xml:space="preserve"> of Africa of the </w:t>
      </w:r>
      <w:r w:rsidRPr="0091666B">
        <w:rPr>
          <w:rStyle w:val="StyleBoldUnderline"/>
          <w:lang w:bidi="en-US"/>
        </w:rPr>
        <w:lastRenderedPageBreak/>
        <w:t xml:space="preserve">nineteenth and twentieth centuries, failed state analysts constitute the identities of African societies (failed and non-failed alike) in relation to Western societies, attributing negative characteristics to the former and positive to the latter. Moreover, again like the European </w:t>
      </w:r>
      <w:proofErr w:type="spellStart"/>
      <w:r w:rsidRPr="0091666B">
        <w:rPr>
          <w:rStyle w:val="StyleBoldUnderline"/>
          <w:lang w:bidi="en-US"/>
        </w:rPr>
        <w:t>colonisers</w:t>
      </w:r>
      <w:proofErr w:type="spellEnd"/>
      <w:r w:rsidRPr="0091666B">
        <w:rPr>
          <w:rStyle w:val="StyleBoldUnderline"/>
          <w:lang w:bidi="en-US"/>
        </w:rPr>
        <w:t xml:space="preserve"> of the nineteenth and twentieth centuries, </w:t>
      </w:r>
      <w:r w:rsidRPr="00C46A5A">
        <w:rPr>
          <w:rStyle w:val="StyleBoldUnderline"/>
          <w:highlight w:val="cyan"/>
          <w:lang w:bidi="en-US"/>
        </w:rPr>
        <w:t>failed state analysts use the alleged deviancy of</w:t>
      </w:r>
      <w:r w:rsidRPr="0091666B">
        <w:rPr>
          <w:rStyle w:val="StyleBoldUnderline"/>
          <w:lang w:bidi="en-US"/>
        </w:rPr>
        <w:t xml:space="preserve"> African </w:t>
      </w:r>
      <w:r w:rsidRPr="00C46A5A">
        <w:rPr>
          <w:rStyle w:val="StyleBoldUnderline"/>
          <w:highlight w:val="cyan"/>
          <w:lang w:bidi="en-US"/>
        </w:rPr>
        <w:t>societies to promote and justify their political and economic domination by Western states</w:t>
      </w:r>
      <w:r w:rsidRPr="0091666B">
        <w:rPr>
          <w:rStyle w:val="StyleBoldUnderline"/>
          <w:lang w:bidi="en-US"/>
        </w:rPr>
        <w:t xml:space="preserve"> and other international actors</w:t>
      </w:r>
      <w:r w:rsidRPr="0091666B">
        <w:rPr>
          <w:lang w:bidi="en-US"/>
        </w:rPr>
        <w:t xml:space="preserve">. </w:t>
      </w:r>
      <w:r w:rsidRPr="00C46A5A">
        <w:rPr>
          <w:rStyle w:val="StyleBoldUnderline"/>
          <w:highlight w:val="cyan"/>
          <w:lang w:bidi="en-US"/>
        </w:rPr>
        <w:t>This article challenges the failed state thesis by calling for a rejection of such terms</w:t>
      </w:r>
      <w:r w:rsidRPr="0091666B">
        <w:rPr>
          <w:rStyle w:val="StyleBoldUnderline"/>
          <w:lang w:bidi="en-US"/>
        </w:rPr>
        <w:t xml:space="preserve"> as weak state, quasi state, failed state and collapsed state. </w:t>
      </w:r>
      <w:r w:rsidRPr="00DF683D">
        <w:rPr>
          <w:rStyle w:val="StyleBoldUnderline"/>
          <w:highlight w:val="cyan"/>
          <w:lang w:bidi="en-US"/>
        </w:rPr>
        <w:t>This constitutes not simply a rejection of a particular set of labels</w:t>
      </w:r>
      <w:r w:rsidRPr="0091666B">
        <w:rPr>
          <w:rStyle w:val="StyleBoldUnderline"/>
          <w:lang w:bidi="en-US"/>
        </w:rPr>
        <w:t xml:space="preserve"> which are applied to African states, </w:t>
      </w:r>
      <w:r w:rsidRPr="00DF683D">
        <w:rPr>
          <w:rStyle w:val="StyleBoldUnderline"/>
          <w:highlight w:val="cyan"/>
          <w:lang w:bidi="en-US"/>
        </w:rPr>
        <w:t xml:space="preserve">but of the continued positioning of African states and societies as the deviant </w:t>
      </w:r>
      <w:proofErr w:type="gramStart"/>
      <w:r w:rsidRPr="00DF683D">
        <w:rPr>
          <w:rStyle w:val="StyleBoldUnderline"/>
          <w:highlight w:val="cyan"/>
          <w:lang w:bidi="en-US"/>
        </w:rPr>
        <w:t>Other</w:t>
      </w:r>
      <w:proofErr w:type="gramEnd"/>
      <w:r w:rsidRPr="0091666B">
        <w:rPr>
          <w:rStyle w:val="StyleBoldUnderline"/>
          <w:lang w:bidi="en-US"/>
        </w:rPr>
        <w:t xml:space="preserve"> to those of Western Europe and North America.</w:t>
      </w:r>
    </w:p>
    <w:p w14:paraId="19781059" w14:textId="77777777" w:rsidR="007E530D" w:rsidRPr="0091666B" w:rsidRDefault="007E530D" w:rsidP="007E530D">
      <w:pPr>
        <w:rPr>
          <w:rStyle w:val="StyleBoldUnderline"/>
          <w:lang w:bidi="en-US"/>
        </w:rPr>
      </w:pPr>
      <w:r w:rsidRPr="0091666B">
        <w:rPr>
          <w:lang w:bidi="en-US"/>
        </w:rPr>
        <w:t xml:space="preserve">Toward that end the article is divided into two main sections. The first part outlines what insights this article derives from postcolonial studies. To be clear, it is not being claimed that the understanding of postcolonial studies posited here is definitive. Neither is it being argued that no insights other than the ones outlined can be derived from postcolonial studies. Rather this article posits an understanding of </w:t>
      </w:r>
      <w:proofErr w:type="spellStart"/>
      <w:r w:rsidRPr="0091666B">
        <w:rPr>
          <w:lang w:bidi="en-US"/>
        </w:rPr>
        <w:t>postcolonialism</w:t>
      </w:r>
      <w:proofErr w:type="spellEnd"/>
      <w:r w:rsidRPr="0091666B">
        <w:rPr>
          <w:lang w:bidi="en-US"/>
        </w:rPr>
        <w:t xml:space="preserve"> and draws on only those insights relevant and useful to the task it has set itself. The second part provides an overview of the failed state thesis focusing in particular on the understanding of the state adopted by most state failure analysts and their comparative approach to identifying so-called failed states. The article concludes that </w:t>
      </w:r>
      <w:r w:rsidRPr="006B1D1B">
        <w:rPr>
          <w:rStyle w:val="StyleBoldUnderline"/>
          <w:highlight w:val="cyan"/>
          <w:lang w:bidi="en-US"/>
        </w:rPr>
        <w:t>only by abandoning such terms as</w:t>
      </w:r>
      <w:r w:rsidRPr="0091666B">
        <w:rPr>
          <w:rStyle w:val="StyleBoldUnderline"/>
          <w:lang w:bidi="en-US"/>
        </w:rPr>
        <w:t xml:space="preserve"> weak state, quasi state, </w:t>
      </w:r>
      <w:r w:rsidRPr="006B1D1B">
        <w:rPr>
          <w:rStyle w:val="StyleBoldUnderline"/>
          <w:highlight w:val="cyan"/>
          <w:lang w:bidi="en-US"/>
        </w:rPr>
        <w:t>failed state</w:t>
      </w:r>
      <w:r w:rsidRPr="0091666B">
        <w:rPr>
          <w:rStyle w:val="StyleBoldUnderline"/>
          <w:lang w:bidi="en-US"/>
        </w:rPr>
        <w:t xml:space="preserve"> and collapsed state can representations of African states and societies as imperfect copies of West European and North American states be countered.</w:t>
      </w:r>
    </w:p>
    <w:p w14:paraId="6BC9B87A" w14:textId="77777777" w:rsidR="007E530D" w:rsidRPr="007E530D" w:rsidRDefault="007E530D" w:rsidP="007E530D"/>
    <w:p w14:paraId="67D26D89" w14:textId="2A64F7D8" w:rsidR="00823831" w:rsidRDefault="005A77AC" w:rsidP="00584CAF">
      <w:pPr>
        <w:pStyle w:val="Heading1"/>
      </w:pPr>
      <w:r>
        <w:lastRenderedPageBreak/>
        <w:t>4th</w:t>
      </w:r>
      <w:bookmarkStart w:id="0" w:name="_GoBack"/>
      <w:bookmarkEnd w:id="0"/>
    </w:p>
    <w:p w14:paraId="6B1F685D" w14:textId="77777777" w:rsidR="009F4316" w:rsidRDefault="009F4316" w:rsidP="009F4316">
      <w:pPr>
        <w:pStyle w:val="Heading4"/>
      </w:pPr>
    </w:p>
    <w:p w14:paraId="5A4C1BE7" w14:textId="2EF39FB6" w:rsidR="009F4316" w:rsidRPr="009F4316" w:rsidRDefault="00885F32" w:rsidP="009F4316">
      <w:pPr>
        <w:pStyle w:val="Heading4"/>
      </w:pPr>
      <w:r w:rsidRPr="009F4316">
        <w:t>T</w:t>
      </w:r>
      <w:r w:rsidR="008C124B" w:rsidRPr="009F4316">
        <w:t xml:space="preserve">he Department of Defense should </w:t>
      </w:r>
      <w:r w:rsidR="00F9620D" w:rsidRPr="009F4316">
        <w:t>procure</w:t>
      </w:r>
      <w:r w:rsidR="009F4316" w:rsidRPr="009F4316">
        <w:t xml:space="preserve"> </w:t>
      </w:r>
      <w:r w:rsidRPr="009F4316">
        <w:t xml:space="preserve">small modular nuclear reactors </w:t>
      </w:r>
      <w:r w:rsidR="00F9620D" w:rsidRPr="009F4316">
        <w:t>for use</w:t>
      </w:r>
      <w:r w:rsidR="009F4316" w:rsidRPr="009F4316">
        <w:t xml:space="preserve"> </w:t>
      </w:r>
      <w:r w:rsidR="008C124B" w:rsidRPr="009F4316">
        <w:t xml:space="preserve">on United States’ military bases that are outside of the United States.  </w:t>
      </w:r>
      <w:r w:rsidR="00D20ABA" w:rsidRPr="009F4316">
        <w:t xml:space="preserve">The United States federal government should pass the </w:t>
      </w:r>
      <w:r w:rsidR="009F4316" w:rsidRPr="009F4316">
        <w:t>M</w:t>
      </w:r>
      <w:r w:rsidR="00D20ABA" w:rsidRPr="009F4316">
        <w:t xml:space="preserve">arch version of the </w:t>
      </w:r>
      <w:proofErr w:type="spellStart"/>
      <w:r w:rsidR="009F4316" w:rsidRPr="009F4316">
        <w:t>Cybersecurity</w:t>
      </w:r>
      <w:proofErr w:type="spellEnd"/>
      <w:r w:rsidR="009F4316" w:rsidRPr="009F4316">
        <w:t xml:space="preserve"> Act of 2012 </w:t>
      </w:r>
    </w:p>
    <w:p w14:paraId="5342E08F" w14:textId="77777777" w:rsidR="009F4316" w:rsidRDefault="009F4316" w:rsidP="008C124B">
      <w:pPr>
        <w:pStyle w:val="Heading4"/>
      </w:pPr>
    </w:p>
    <w:p w14:paraId="652811BD" w14:textId="77777777" w:rsidR="008C124B" w:rsidRDefault="008C124B" w:rsidP="008C124B">
      <w:pPr>
        <w:pStyle w:val="Heading4"/>
      </w:pPr>
      <w:r>
        <w:t>Local community backlash - Even your solvency advocates admit the link is true and highly likely</w:t>
      </w:r>
    </w:p>
    <w:p w14:paraId="4D3D6A48" w14:textId="77777777" w:rsidR="008C124B" w:rsidRDefault="008C124B" w:rsidP="008C124B"/>
    <w:p w14:paraId="48233834" w14:textId="77777777" w:rsidR="008C124B" w:rsidRPr="002235FC" w:rsidRDefault="008C124B" w:rsidP="008C124B">
      <w:pPr>
        <w:rPr>
          <w:rStyle w:val="StyleStyleBold12pt"/>
        </w:rPr>
      </w:pPr>
      <w:r w:rsidRPr="002235FC">
        <w:rPr>
          <w:rStyle w:val="StyleStyleBold12pt"/>
        </w:rPr>
        <w:t xml:space="preserve">Andres and </w:t>
      </w:r>
      <w:proofErr w:type="spellStart"/>
      <w:r w:rsidRPr="002235FC">
        <w:rPr>
          <w:rStyle w:val="StyleStyleBold12pt"/>
        </w:rPr>
        <w:t>Breetz</w:t>
      </w:r>
      <w:proofErr w:type="spellEnd"/>
      <w:r w:rsidRPr="002235FC">
        <w:rPr>
          <w:rStyle w:val="StyleStyleBold12pt"/>
        </w:rPr>
        <w:t xml:space="preserve"> 11</w:t>
      </w:r>
    </w:p>
    <w:p w14:paraId="0A2FF9E3" w14:textId="77777777" w:rsidR="008C124B" w:rsidRDefault="008C124B" w:rsidP="008C124B">
      <w: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t>Breetz</w:t>
      </w:r>
      <w:proofErr w:type="spellEnd"/>
      <w:r>
        <w:t xml:space="preserve">, doctoral candidate in the Department of Political Science at The Massachusetts Institute of Technology, Small Nuclear </w:t>
      </w:r>
      <w:proofErr w:type="spellStart"/>
      <w:r>
        <w:t>Reactorsfor</w:t>
      </w:r>
      <w:proofErr w:type="spellEnd"/>
      <w:r>
        <w:t xml:space="preserve"> Military </w:t>
      </w:r>
      <w:proofErr w:type="spellStart"/>
      <w:r>
        <w:t>Installations:Capabilities</w:t>
      </w:r>
      <w:proofErr w:type="spellEnd"/>
      <w:r>
        <w:t xml:space="preserve">, Costs, </w:t>
      </w:r>
      <w:proofErr w:type="spellStart"/>
      <w:r>
        <w:t>andTechnological</w:t>
      </w:r>
      <w:proofErr w:type="spellEnd"/>
      <w:r>
        <w:t xml:space="preserve"> Implications, www.ndu.edu/press/lib/pdf/StrForum/SF-262.pdf</w:t>
      </w:r>
    </w:p>
    <w:p w14:paraId="6D922884" w14:textId="77777777" w:rsidR="008C124B" w:rsidRDefault="008C124B" w:rsidP="008C124B"/>
    <w:p w14:paraId="1B2952DB" w14:textId="77777777" w:rsidR="008C124B" w:rsidRDefault="008C124B" w:rsidP="008C124B">
      <w:pPr>
        <w:rPr>
          <w:sz w:val="16"/>
        </w:rPr>
      </w:pPr>
      <w:r w:rsidRPr="00693A90">
        <w:rPr>
          <w:rStyle w:val="StyleBoldUnderline"/>
          <w:highlight w:val="cyan"/>
        </w:rPr>
        <w:t>Small reactors</w:t>
      </w:r>
      <w:r w:rsidRPr="00BF2BCC">
        <w:rPr>
          <w:rStyle w:val="StyleBoldUnderline"/>
        </w:rPr>
        <w:t xml:space="preserve"> used </w:t>
      </w:r>
      <w:r w:rsidRPr="00693A90">
        <w:rPr>
          <w:rStyle w:val="StyleBoldUnderline"/>
          <w:highlight w:val="cyan"/>
        </w:rPr>
        <w:t>on domestic military bases</w:t>
      </w:r>
      <w:r w:rsidRPr="00693A90">
        <w:rPr>
          <w:sz w:val="16"/>
          <w:highlight w:val="cyan"/>
        </w:rPr>
        <w:t xml:space="preserve"> a</w:t>
      </w:r>
      <w:r w:rsidRPr="005C7E48">
        <w:rPr>
          <w:sz w:val="16"/>
        </w:rPr>
        <w:t xml:space="preserve">re </w:t>
      </w:r>
      <w:r w:rsidRPr="005C7E48">
        <w:rPr>
          <w:sz w:val="12"/>
        </w:rPr>
        <w:t>¶</w:t>
      </w:r>
      <w:r w:rsidRPr="005C7E48">
        <w:rPr>
          <w:sz w:val="16"/>
        </w:rPr>
        <w:t xml:space="preserve"> likely to face a number of additional siting hurdles. As a </w:t>
      </w:r>
      <w:r w:rsidRPr="005C7E48">
        <w:rPr>
          <w:sz w:val="12"/>
        </w:rPr>
        <w:t>¶</w:t>
      </w:r>
      <w:r w:rsidRPr="005C7E48">
        <w:rPr>
          <w:sz w:val="16"/>
        </w:rPr>
        <w:t xml:space="preserve"> distributed energy source, they </w:t>
      </w:r>
      <w:r w:rsidRPr="005C7E48">
        <w:rPr>
          <w:rStyle w:val="StyleBoldUnderline"/>
        </w:rPr>
        <w:t xml:space="preserve">are </w:t>
      </w:r>
      <w:r w:rsidRPr="00693A90">
        <w:rPr>
          <w:rStyle w:val="StyleBoldUnderline"/>
          <w:highlight w:val="cyan"/>
        </w:rPr>
        <w:t>likely to face substantial “not-in-my-backyard” battles.</w:t>
      </w:r>
      <w:r w:rsidRPr="005C7E48">
        <w:rPr>
          <w:sz w:val="16"/>
        </w:rPr>
        <w:t xml:space="preserve"> Moreover, </w:t>
      </w:r>
      <w:r w:rsidRPr="005C7E48">
        <w:rPr>
          <w:rStyle w:val="StyleBoldUnderline"/>
        </w:rPr>
        <w:t xml:space="preserve">dispersing a </w:t>
      </w:r>
      <w:r w:rsidRPr="005C7E48">
        <w:rPr>
          <w:rStyle w:val="StyleBoldUnderline"/>
          <w:sz w:val="12"/>
        </w:rPr>
        <w:t>¶</w:t>
      </w:r>
      <w:r w:rsidRPr="005C7E48">
        <w:rPr>
          <w:rStyle w:val="StyleBoldUnderline"/>
        </w:rPr>
        <w:t xml:space="preserve"> large number of </w:t>
      </w:r>
      <w:r w:rsidRPr="00693A90">
        <w:rPr>
          <w:rStyle w:val="StyleBoldUnderline"/>
          <w:highlight w:val="cyan"/>
        </w:rPr>
        <w:t xml:space="preserve">reactors leads to questions about </w:t>
      </w:r>
      <w:proofErr w:type="spellStart"/>
      <w:r w:rsidRPr="00693A90">
        <w:rPr>
          <w:rStyle w:val="StyleBoldUnderline"/>
          <w:highlight w:val="cyan"/>
        </w:rPr>
        <w:t>longterm</w:t>
      </w:r>
      <w:proofErr w:type="spellEnd"/>
      <w:r w:rsidRPr="00693A90">
        <w:rPr>
          <w:rStyle w:val="StyleBoldUnderline"/>
          <w:highlight w:val="cyan"/>
        </w:rPr>
        <w:t xml:space="preserve"> nuclear waste</w:t>
      </w:r>
      <w:r w:rsidRPr="005C7E48">
        <w:rPr>
          <w:rStyle w:val="StyleBoldUnderline"/>
        </w:rPr>
        <w:t xml:space="preserve"> disposal.</w:t>
      </w:r>
      <w:r w:rsidRPr="005C7E48">
        <w:rPr>
          <w:sz w:val="12"/>
        </w:rPr>
        <w:t>¶</w:t>
      </w:r>
      <w:r w:rsidRPr="005C7E48">
        <w:rPr>
          <w:sz w:val="16"/>
        </w:rPr>
        <w:t xml:space="preserve"> 27</w:t>
      </w:r>
      <w:r w:rsidRPr="005C7E48">
        <w:rPr>
          <w:sz w:val="12"/>
        </w:rPr>
        <w:t>¶</w:t>
      </w:r>
      <w:r w:rsidRPr="005C7E48">
        <w:rPr>
          <w:sz w:val="16"/>
        </w:rPr>
        <w:t xml:space="preserve"> </w:t>
      </w:r>
      <w:proofErr w:type="gramStart"/>
      <w:r w:rsidRPr="005C7E48">
        <w:rPr>
          <w:sz w:val="16"/>
        </w:rPr>
        <w:t>Arguably</w:t>
      </w:r>
      <w:proofErr w:type="gramEnd"/>
      <w:r w:rsidRPr="005C7E48">
        <w:rPr>
          <w:sz w:val="16"/>
        </w:rPr>
        <w:t xml:space="preserve">, reactors should be </w:t>
      </w:r>
      <w:r w:rsidRPr="005C7E48">
        <w:rPr>
          <w:sz w:val="12"/>
        </w:rPr>
        <w:t>¶</w:t>
      </w:r>
      <w:r w:rsidRPr="005C7E48">
        <w:rPr>
          <w:sz w:val="16"/>
        </w:rPr>
        <w:t xml:space="preserve"> relatively safe on domestic military installations, certainly </w:t>
      </w:r>
      <w:r w:rsidRPr="005C7E48">
        <w:rPr>
          <w:sz w:val="12"/>
        </w:rPr>
        <w:t>¶</w:t>
      </w:r>
      <w:r w:rsidRPr="005C7E48">
        <w:rPr>
          <w:sz w:val="16"/>
        </w:rPr>
        <w:t xml:space="preserve"> more secure than, for instance, the reactors situated in developing countries or intended for processing tar sands. </w:t>
      </w:r>
      <w:r w:rsidRPr="005C7E48">
        <w:rPr>
          <w:sz w:val="12"/>
        </w:rPr>
        <w:t>¶</w:t>
      </w:r>
      <w:r w:rsidRPr="005C7E48">
        <w:rPr>
          <w:sz w:val="16"/>
        </w:rPr>
        <w:t xml:space="preserve"> Nevertheless, </w:t>
      </w:r>
      <w:r w:rsidRPr="00693A90">
        <w:rPr>
          <w:rStyle w:val="StyleBoldUnderline"/>
          <w:highlight w:val="cyan"/>
        </w:rPr>
        <w:t>no issue involving</w:t>
      </w:r>
      <w:r w:rsidRPr="005C7E48">
        <w:rPr>
          <w:rStyle w:val="StyleBoldUnderline"/>
        </w:rPr>
        <w:t xml:space="preserve"> nuclear </w:t>
      </w:r>
      <w:r w:rsidRPr="00693A90">
        <w:rPr>
          <w:rStyle w:val="StyleBoldUnderline"/>
          <w:highlight w:val="cyan"/>
        </w:rPr>
        <w:t>energy is simple</w:t>
      </w:r>
      <w:r w:rsidRPr="005C7E48">
        <w:rPr>
          <w:rStyle w:val="StyleBoldUnderline"/>
        </w:rPr>
        <w:t xml:space="preserve">. </w:t>
      </w:r>
      <w:r w:rsidRPr="005C7E48">
        <w:rPr>
          <w:rStyle w:val="StyleBoldUnderline"/>
          <w:sz w:val="12"/>
        </w:rPr>
        <w:t>¶</w:t>
      </w:r>
      <w:r w:rsidRPr="005C7E48">
        <w:rPr>
          <w:rStyle w:val="StyleBoldUnderline"/>
        </w:rPr>
        <w:t xml:space="preserve"> Institutional and technical uncertainties—such as the security of sealed modules, the potential and </w:t>
      </w:r>
      <w:r w:rsidRPr="001D77B6">
        <w:rPr>
          <w:rStyle w:val="StyleBoldUnderline"/>
          <w:highlight w:val="cyan"/>
        </w:rPr>
        <w:t xml:space="preserve">unintended </w:t>
      </w:r>
      <w:r w:rsidRPr="001D77B6">
        <w:rPr>
          <w:rStyle w:val="StyleBoldUnderline"/>
          <w:sz w:val="12"/>
          <w:highlight w:val="cyan"/>
        </w:rPr>
        <w:t>¶</w:t>
      </w:r>
      <w:r w:rsidRPr="001D77B6">
        <w:rPr>
          <w:rStyle w:val="StyleBoldUnderline"/>
          <w:highlight w:val="cyan"/>
        </w:rPr>
        <w:t xml:space="preserve"> social and environmental consequences,</w:t>
      </w:r>
      <w:r w:rsidRPr="005C7E48">
        <w:rPr>
          <w:rStyle w:val="StyleBoldUnderline"/>
        </w:rPr>
        <w:t xml:space="preserve"> or the design of </w:t>
      </w:r>
      <w:r w:rsidRPr="005C7E48">
        <w:rPr>
          <w:rStyle w:val="StyleBoldUnderline"/>
          <w:sz w:val="12"/>
        </w:rPr>
        <w:t>¶</w:t>
      </w:r>
      <w:r w:rsidRPr="005C7E48">
        <w:rPr>
          <w:rStyle w:val="StyleBoldUnderline"/>
        </w:rPr>
        <w:t xml:space="preserve"> reliable safeguards—</w:t>
      </w:r>
      <w:r w:rsidRPr="001D77B6">
        <w:rPr>
          <w:rStyle w:val="StyleBoldUnderline"/>
          <w:highlight w:val="cyan"/>
        </w:rPr>
        <w:t xml:space="preserve">make dispersing reactors across the </w:t>
      </w:r>
      <w:r w:rsidRPr="001D77B6">
        <w:rPr>
          <w:rStyle w:val="StyleBoldUnderline"/>
          <w:sz w:val="12"/>
          <w:highlight w:val="cyan"/>
        </w:rPr>
        <w:t>¶</w:t>
      </w:r>
      <w:r w:rsidRPr="001D77B6">
        <w:rPr>
          <w:rStyle w:val="StyleBoldUnderline"/>
          <w:highlight w:val="cyan"/>
        </w:rPr>
        <w:t xml:space="preserve"> country challenging.</w:t>
      </w:r>
      <w:r w:rsidRPr="005C7E48">
        <w:rPr>
          <w:rStyle w:val="StyleBoldUnderline"/>
        </w:rPr>
        <w:t xml:space="preserve"> </w:t>
      </w:r>
      <w:r w:rsidRPr="005C7E48">
        <w:rPr>
          <w:sz w:val="16"/>
        </w:rPr>
        <w:t xml:space="preserve">Some key issues that require consideration include securing sealed modules, determining how </w:t>
      </w:r>
      <w:r w:rsidRPr="005C7E48">
        <w:rPr>
          <w:sz w:val="12"/>
        </w:rPr>
        <w:t>¶</w:t>
      </w:r>
      <w:r w:rsidRPr="005C7E48">
        <w:rPr>
          <w:sz w:val="16"/>
        </w:rPr>
        <w:t xml:space="preserve"> terrorists might use captured nuclear materials, carefully </w:t>
      </w:r>
      <w:r w:rsidRPr="005C7E48">
        <w:rPr>
          <w:sz w:val="12"/>
        </w:rPr>
        <w:t>¶</w:t>
      </w:r>
      <w:r w:rsidRPr="005C7E48">
        <w:rPr>
          <w:sz w:val="16"/>
        </w:rPr>
        <w:t xml:space="preserve"> considering the social and environmental consequences of </w:t>
      </w:r>
      <w:r w:rsidRPr="005C7E48">
        <w:rPr>
          <w:sz w:val="12"/>
        </w:rPr>
        <w:t>¶</w:t>
      </w:r>
      <w:r w:rsidRPr="005C7E48">
        <w:rPr>
          <w:sz w:val="16"/>
        </w:rPr>
        <w:t xml:space="preserve"> dispersing reactors, and determining whether Permissive </w:t>
      </w:r>
      <w:r w:rsidRPr="005C7E48">
        <w:rPr>
          <w:sz w:val="12"/>
        </w:rPr>
        <w:t>¶</w:t>
      </w:r>
      <w:r w:rsidRPr="005C7E48">
        <w:rPr>
          <w:sz w:val="16"/>
        </w:rPr>
        <w:t xml:space="preserve"> Action Links technology could be used to safeguard them. </w:t>
      </w:r>
    </w:p>
    <w:p w14:paraId="75F761E8" w14:textId="682DEB1D" w:rsidR="00636857" w:rsidRDefault="00636857" w:rsidP="008C124B">
      <w:pPr>
        <w:rPr>
          <w:sz w:val="16"/>
        </w:rPr>
      </w:pPr>
    </w:p>
    <w:p w14:paraId="2ECC2180" w14:textId="77777777" w:rsidR="00636857" w:rsidRDefault="00636857" w:rsidP="008C124B">
      <w:pPr>
        <w:rPr>
          <w:sz w:val="16"/>
        </w:rPr>
      </w:pPr>
    </w:p>
    <w:p w14:paraId="0D4F3DDD" w14:textId="77777777" w:rsidR="00636857" w:rsidRPr="00D43CA1" w:rsidRDefault="00636857" w:rsidP="00636857">
      <w:pPr>
        <w:pStyle w:val="Heading4"/>
      </w:pPr>
      <w:bookmarkStart w:id="1" w:name="_Toc320583668"/>
      <w:r w:rsidRPr="00D43CA1">
        <w:t>Bill gives the DHS enforcement powers that’s key to solve</w:t>
      </w:r>
      <w:bookmarkEnd w:id="1"/>
      <w:r w:rsidRPr="00D43CA1">
        <w:t xml:space="preserve"> </w:t>
      </w:r>
    </w:p>
    <w:p w14:paraId="3404FBD0" w14:textId="77777777" w:rsidR="00636857" w:rsidRPr="00D43CA1" w:rsidRDefault="00636857" w:rsidP="00636857">
      <w:pPr>
        <w:rPr>
          <w:rStyle w:val="StyleStyleBold12pt"/>
        </w:rPr>
      </w:pPr>
      <w:proofErr w:type="spellStart"/>
      <w:r w:rsidRPr="00D43CA1">
        <w:rPr>
          <w:rStyle w:val="StyleStyleBold12pt"/>
        </w:rPr>
        <w:t>Weitz</w:t>
      </w:r>
      <w:proofErr w:type="spellEnd"/>
      <w:r w:rsidRPr="00D43CA1">
        <w:rPr>
          <w:rStyle w:val="StyleStyleBold12pt"/>
        </w:rPr>
        <w:t xml:space="preserve"> 11</w:t>
      </w:r>
    </w:p>
    <w:p w14:paraId="3E3D1AB4" w14:textId="77777777" w:rsidR="00636857" w:rsidRPr="00D43CA1" w:rsidRDefault="00636857" w:rsidP="00636857">
      <w:pPr>
        <w:rPr>
          <w:rFonts w:eastAsia="Cambria"/>
        </w:rPr>
      </w:pPr>
      <w:r w:rsidRPr="00D43CA1">
        <w:rPr>
          <w:rFonts w:eastAsia="Cambria"/>
        </w:rPr>
        <w:t>(Richard, Senior Fellow and Director of the Center for Political-Military Analysis at the Hudson Institute; 4/27 “DHS Grapples with Cyber Threats” http://www.sldinfo.com/dhs-grapples-with-cyber-threats/</w:t>
      </w:r>
    </w:p>
    <w:p w14:paraId="49363173" w14:textId="77777777" w:rsidR="00636857" w:rsidRPr="00D43CA1" w:rsidRDefault="00636857" w:rsidP="00636857">
      <w:pPr>
        <w:rPr>
          <w:rFonts w:eastAsia="Cambria"/>
          <w:sz w:val="16"/>
        </w:rPr>
      </w:pPr>
      <w:r w:rsidRPr="00D43CA1">
        <w:rPr>
          <w:rFonts w:eastAsia="Cambria"/>
          <w:b/>
          <w:bCs/>
          <w:highlight w:val="cyan"/>
          <w:u w:val="single"/>
        </w:rPr>
        <w:t>The</w:t>
      </w:r>
      <w:r w:rsidRPr="00D43CA1">
        <w:rPr>
          <w:rFonts w:eastAsia="Cambria"/>
          <w:b/>
          <w:bCs/>
          <w:u w:val="single"/>
        </w:rPr>
        <w:t xml:space="preserve"> fundamental </w:t>
      </w:r>
      <w:r w:rsidRPr="00D43CA1">
        <w:rPr>
          <w:rFonts w:eastAsia="Cambria"/>
          <w:b/>
          <w:bCs/>
          <w:highlight w:val="cyan"/>
          <w:u w:val="single"/>
        </w:rPr>
        <w:t>problem is</w:t>
      </w:r>
      <w:r w:rsidRPr="00D43CA1">
        <w:rPr>
          <w:rFonts w:eastAsia="Cambria"/>
          <w:b/>
          <w:bCs/>
          <w:u w:val="single"/>
        </w:rPr>
        <w:t xml:space="preserve"> that, at present, </w:t>
      </w:r>
      <w:r w:rsidRPr="00D43CA1">
        <w:rPr>
          <w:rFonts w:eastAsia="Cambria"/>
          <w:b/>
          <w:bCs/>
          <w:highlight w:val="cyan"/>
          <w:u w:val="single"/>
        </w:rPr>
        <w:t>DHS has</w:t>
      </w:r>
      <w:r w:rsidRPr="00D43CA1">
        <w:rPr>
          <w:rFonts w:eastAsia="Cambria"/>
          <w:b/>
          <w:bCs/>
          <w:u w:val="single"/>
        </w:rPr>
        <w:t xml:space="preserve"> responsibility </w:t>
      </w:r>
      <w:r w:rsidRPr="00D43CA1">
        <w:rPr>
          <w:rFonts w:eastAsia="Cambria"/>
          <w:b/>
          <w:bCs/>
          <w:highlight w:val="cyan"/>
          <w:u w:val="single"/>
        </w:rPr>
        <w:t>to protect all non-defense</w:t>
      </w:r>
      <w:r w:rsidRPr="00D43CA1">
        <w:rPr>
          <w:rFonts w:eastAsia="Cambria"/>
          <w:b/>
          <w:bCs/>
          <w:u w:val="single"/>
        </w:rPr>
        <w:t xml:space="preserve">, public sector and private sector </w:t>
      </w:r>
      <w:r w:rsidRPr="00D43CA1">
        <w:rPr>
          <w:rFonts w:eastAsia="Cambria"/>
          <w:b/>
          <w:bCs/>
          <w:highlight w:val="cyan"/>
          <w:u w:val="single"/>
        </w:rPr>
        <w:t xml:space="preserve">networks from </w:t>
      </w:r>
      <w:proofErr w:type="spellStart"/>
      <w:r w:rsidRPr="00D43CA1">
        <w:rPr>
          <w:rFonts w:eastAsia="Cambria"/>
          <w:b/>
          <w:bCs/>
          <w:highlight w:val="cyan"/>
          <w:u w:val="single"/>
        </w:rPr>
        <w:t>cyber attack</w:t>
      </w:r>
      <w:proofErr w:type="spellEnd"/>
      <w:r w:rsidRPr="00D43CA1">
        <w:rPr>
          <w:rFonts w:eastAsia="Cambria"/>
          <w:b/>
          <w:bCs/>
          <w:highlight w:val="cyan"/>
          <w:u w:val="single"/>
        </w:rPr>
        <w:t xml:space="preserve"> but lacks sufficient authority</w:t>
      </w:r>
      <w:r w:rsidRPr="00D43CA1">
        <w:rPr>
          <w:rFonts w:eastAsia="Cambria"/>
          <w:sz w:val="16"/>
        </w:rPr>
        <w:t xml:space="preserve"> to accomplish this mission. The department has broad authority within the civilian government space to set requirements for other agencies. </w:t>
      </w:r>
      <w:r w:rsidRPr="00D43CA1">
        <w:rPr>
          <w:rFonts w:eastAsia="Cambria"/>
          <w:b/>
          <w:bCs/>
          <w:u w:val="single"/>
        </w:rPr>
        <w:t xml:space="preserve">But </w:t>
      </w:r>
      <w:r w:rsidRPr="00D43CA1">
        <w:rPr>
          <w:rFonts w:eastAsia="Cambria"/>
          <w:b/>
          <w:bCs/>
          <w:highlight w:val="cyan"/>
          <w:u w:val="single"/>
        </w:rPr>
        <w:t>DHS does not have direct enforcement</w:t>
      </w:r>
      <w:r w:rsidRPr="00D43CA1">
        <w:rPr>
          <w:rFonts w:eastAsia="Cambria"/>
          <w:b/>
          <w:bCs/>
          <w:u w:val="single"/>
        </w:rPr>
        <w:t xml:space="preserve"> authority over those departments and agencies</w:t>
      </w:r>
      <w:r w:rsidRPr="00D43CA1">
        <w:rPr>
          <w:rFonts w:eastAsia="Cambria"/>
          <w:sz w:val="16"/>
        </w:rPr>
        <w:t xml:space="preserve">, which has </w:t>
      </w:r>
      <w:proofErr w:type="gramStart"/>
      <w:r w:rsidRPr="00D43CA1">
        <w:rPr>
          <w:rFonts w:eastAsia="Cambria"/>
          <w:sz w:val="16"/>
        </w:rPr>
        <w:t>raised</w:t>
      </w:r>
      <w:proofErr w:type="gramEnd"/>
      <w:r w:rsidRPr="00D43CA1">
        <w:rPr>
          <w:rFonts w:eastAsia="Cambria"/>
          <w:sz w:val="16"/>
        </w:rPr>
        <w:t xml:space="preserve"> issued in particular cases. For example, DHS experienced difficulty in obtaining responses regarding the scope of the </w:t>
      </w:r>
      <w:proofErr w:type="spellStart"/>
      <w:r w:rsidRPr="00D43CA1">
        <w:rPr>
          <w:rFonts w:eastAsia="Cambria"/>
          <w:sz w:val="16"/>
        </w:rPr>
        <w:t>Conficker</w:t>
      </w:r>
      <w:proofErr w:type="spellEnd"/>
      <w:r w:rsidRPr="00D43CA1">
        <w:rPr>
          <w:rFonts w:eastAsia="Cambria"/>
          <w:sz w:val="16"/>
        </w:rPr>
        <w:t xml:space="preserve"> worm attack from different departments and agencies. In addition, </w:t>
      </w:r>
      <w:r w:rsidRPr="00D43CA1">
        <w:rPr>
          <w:rFonts w:eastAsia="Cambria"/>
          <w:b/>
          <w:bCs/>
          <w:u w:val="single"/>
        </w:rPr>
        <w:t xml:space="preserve">the U.S.-CERT program which is charged with monitoring the security of civilian cyber networks does not have the enforcement authority that it needs </w:t>
      </w:r>
      <w:r w:rsidRPr="00D43CA1">
        <w:rPr>
          <w:rFonts w:eastAsia="Cambria"/>
          <w:b/>
          <w:bCs/>
          <w:highlight w:val="cyan"/>
          <w:u w:val="single"/>
        </w:rPr>
        <w:t xml:space="preserve">to ensure that agencies </w:t>
      </w:r>
      <w:r w:rsidRPr="00D43CA1">
        <w:rPr>
          <w:rFonts w:eastAsia="Cambria"/>
          <w:b/>
          <w:bCs/>
          <w:highlight w:val="cyan"/>
          <w:u w:val="single"/>
        </w:rPr>
        <w:lastRenderedPageBreak/>
        <w:t>comply</w:t>
      </w:r>
      <w:r w:rsidRPr="00D43CA1">
        <w:rPr>
          <w:rFonts w:eastAsia="Cambria"/>
          <w:b/>
          <w:bCs/>
          <w:u w:val="single"/>
        </w:rPr>
        <w:t xml:space="preserve"> with its recommendations</w:t>
      </w:r>
      <w:r w:rsidRPr="00D43CA1">
        <w:rPr>
          <w:rFonts w:eastAsia="Cambria"/>
          <w:sz w:val="16"/>
        </w:rPr>
        <w:t xml:space="preserve"> and mitigation guidance. U.S.-CERT also does not have the authority to compel agencies to deploy technology for determining in real time if a </w:t>
      </w:r>
      <w:proofErr w:type="spellStart"/>
      <w:r w:rsidRPr="00D43CA1">
        <w:rPr>
          <w:rFonts w:eastAsia="Cambria"/>
          <w:sz w:val="16"/>
        </w:rPr>
        <w:t>cyber attack</w:t>
      </w:r>
      <w:proofErr w:type="spellEnd"/>
      <w:r w:rsidRPr="00D43CA1">
        <w:rPr>
          <w:rFonts w:eastAsia="Cambria"/>
          <w:sz w:val="16"/>
        </w:rPr>
        <w:t xml:space="preserve"> is taking place. Sometimes the other agencies cannot meet DHS requirements for valid reasons, such as when they are constrained by their limited resources. But </w:t>
      </w:r>
      <w:r w:rsidRPr="00D43CA1">
        <w:rPr>
          <w:rFonts w:eastAsia="Cambria"/>
          <w:b/>
          <w:bCs/>
          <w:u w:val="single"/>
        </w:rPr>
        <w:t>sometimes the other agencies just ignore DHS since it is a relatively weak department that lacks a means to punish them—such as by withholding funds—for non-compliance</w:t>
      </w:r>
      <w:r w:rsidRPr="00D43CA1">
        <w:rPr>
          <w:rFonts w:eastAsia="Cambria"/>
          <w:sz w:val="16"/>
        </w:rPr>
        <w:t xml:space="preserve">. According to media reports, </w:t>
      </w:r>
      <w:r w:rsidRPr="00D43CA1">
        <w:rPr>
          <w:rFonts w:eastAsia="Cambria"/>
          <w:b/>
          <w:bCs/>
          <w:u w:val="single"/>
        </w:rPr>
        <w:t xml:space="preserve">the White House has drafted </w:t>
      </w:r>
      <w:r w:rsidRPr="00D43CA1">
        <w:rPr>
          <w:rFonts w:eastAsia="Cambria"/>
          <w:b/>
          <w:bCs/>
          <w:highlight w:val="cyan"/>
          <w:u w:val="single"/>
        </w:rPr>
        <w:t>legislation to</w:t>
      </w:r>
      <w:r w:rsidRPr="00D43CA1">
        <w:rPr>
          <w:rFonts w:eastAsia="Cambria"/>
          <w:b/>
          <w:bCs/>
          <w:u w:val="single"/>
        </w:rPr>
        <w:t xml:space="preserve"> significantly </w:t>
      </w:r>
      <w:r w:rsidRPr="00D43CA1">
        <w:rPr>
          <w:rFonts w:eastAsia="Cambria"/>
          <w:b/>
          <w:bCs/>
          <w:highlight w:val="cyan"/>
          <w:u w:val="single"/>
        </w:rPr>
        <w:t>enhance</w:t>
      </w:r>
      <w:r w:rsidRPr="00D43CA1">
        <w:rPr>
          <w:rFonts w:eastAsia="Cambria"/>
          <w:b/>
          <w:bCs/>
          <w:u w:val="single"/>
        </w:rPr>
        <w:t xml:space="preserve"> </w:t>
      </w:r>
      <w:r w:rsidRPr="00D43CA1">
        <w:rPr>
          <w:rFonts w:eastAsia="Cambria"/>
          <w:b/>
          <w:bCs/>
          <w:highlight w:val="cyan"/>
          <w:u w:val="single"/>
        </w:rPr>
        <w:t>DHS oversight</w:t>
      </w:r>
      <w:r w:rsidRPr="00D43CA1">
        <w:rPr>
          <w:rFonts w:eastAsia="Cambria"/>
          <w:b/>
          <w:bCs/>
          <w:u w:val="single"/>
        </w:rPr>
        <w:t xml:space="preserve"> over all civilian agency computer networks</w:t>
      </w:r>
      <w:r w:rsidRPr="00D43CA1">
        <w:rPr>
          <w:rFonts w:eastAsia="Cambria"/>
          <w:sz w:val="16"/>
        </w:rPr>
        <w:t xml:space="preserve">. </w:t>
      </w:r>
      <w:proofErr w:type="gramStart"/>
      <w:r w:rsidRPr="00D43CA1">
        <w:rPr>
          <w:rFonts w:eastAsia="Cambria"/>
          <w:sz w:val="16"/>
        </w:rPr>
        <w:t>the</w:t>
      </w:r>
      <w:proofErr w:type="gramEnd"/>
      <w:r w:rsidRPr="00D43CA1">
        <w:rPr>
          <w:rFonts w:eastAsia="Cambria"/>
          <w:sz w:val="16"/>
        </w:rPr>
        <w:t xml:space="preserve"> 100-page document is going through interagency review. It reportedly would give DHS many, if not all, of the same authorities for the .</w:t>
      </w:r>
      <w:proofErr w:type="spellStart"/>
      <w:r w:rsidRPr="00D43CA1">
        <w:rPr>
          <w:rFonts w:eastAsia="Cambria"/>
          <w:sz w:val="16"/>
        </w:rPr>
        <w:t>gov</w:t>
      </w:r>
      <w:proofErr w:type="spellEnd"/>
      <w:r w:rsidRPr="00D43CA1">
        <w:rPr>
          <w:rFonts w:eastAsia="Cambria"/>
          <w:sz w:val="16"/>
        </w:rPr>
        <w:t xml:space="preserve"> networks that the Defense Department has for the .mil networks. For example, </w:t>
      </w:r>
      <w:r w:rsidRPr="00D43CA1">
        <w:rPr>
          <w:rFonts w:eastAsia="Cambria"/>
          <w:b/>
          <w:bCs/>
          <w:u w:val="single"/>
        </w:rPr>
        <w:t>DHS would enjoy the same broad hiring authorities as the Defense Department, including the right to make direct hires</w:t>
      </w:r>
      <w:r w:rsidRPr="00D43CA1">
        <w:rPr>
          <w:rFonts w:eastAsia="Cambria"/>
          <w:sz w:val="16"/>
        </w:rPr>
        <w:t xml:space="preserve">, establish compensation rates, and pay additional benefits and incentives. Furthermore, </w:t>
      </w:r>
      <w:r w:rsidRPr="00D43CA1">
        <w:rPr>
          <w:rFonts w:eastAsia="Cambria"/>
          <w:b/>
          <w:bCs/>
          <w:u w:val="single"/>
        </w:rPr>
        <w:t xml:space="preserve">the draft legislation </w:t>
      </w:r>
      <w:r w:rsidRPr="00D43CA1">
        <w:rPr>
          <w:rFonts w:eastAsia="Cambria"/>
          <w:b/>
          <w:bCs/>
          <w:highlight w:val="cyan"/>
          <w:u w:val="single"/>
        </w:rPr>
        <w:t xml:space="preserve">would give DHS a major role in </w:t>
      </w:r>
      <w:proofErr w:type="spellStart"/>
      <w:r w:rsidRPr="00D43CA1">
        <w:rPr>
          <w:rFonts w:eastAsia="Cambria"/>
          <w:b/>
          <w:bCs/>
          <w:highlight w:val="cyan"/>
          <w:u w:val="single"/>
        </w:rPr>
        <w:t>cybersecurity</w:t>
      </w:r>
      <w:proofErr w:type="spellEnd"/>
      <w:r w:rsidRPr="00D43CA1">
        <w:rPr>
          <w:rFonts w:eastAsia="Cambria"/>
          <w:b/>
          <w:bCs/>
          <w:highlight w:val="cyan"/>
          <w:u w:val="single"/>
        </w:rPr>
        <w:t>-related procurements</w:t>
      </w:r>
      <w:r w:rsidRPr="00D43CA1">
        <w:rPr>
          <w:rFonts w:eastAsia="Cambria"/>
          <w:b/>
          <w:bCs/>
          <w:u w:val="single"/>
        </w:rPr>
        <w:t xml:space="preserve">. Given the large volume of </w:t>
      </w:r>
      <w:proofErr w:type="spellStart"/>
      <w:r w:rsidRPr="00D43CA1">
        <w:rPr>
          <w:rFonts w:eastAsia="Cambria"/>
          <w:b/>
          <w:bCs/>
          <w:u w:val="single"/>
        </w:rPr>
        <w:t>cybersecurity</w:t>
      </w:r>
      <w:proofErr w:type="spellEnd"/>
      <w:r w:rsidRPr="00D43CA1">
        <w:rPr>
          <w:rFonts w:eastAsia="Cambria"/>
          <w:b/>
          <w:bCs/>
          <w:u w:val="single"/>
        </w:rPr>
        <w:t xml:space="preserve"> software purchased by the federal government, DHS could use this market power to establish and raise de facto standards in the software industry</w:t>
      </w:r>
      <w:r w:rsidRPr="00D43CA1">
        <w:rPr>
          <w:rFonts w:eastAsia="Cambria"/>
          <w:sz w:val="16"/>
        </w:rPr>
        <w:t xml:space="preserve">. </w:t>
      </w:r>
      <w:r w:rsidRPr="00D43CA1">
        <w:rPr>
          <w:rFonts w:eastAsia="Cambria"/>
          <w:b/>
          <w:bCs/>
          <w:highlight w:val="cyan"/>
          <w:u w:val="single"/>
        </w:rPr>
        <w:t>The bill would</w:t>
      </w:r>
      <w:r w:rsidRPr="00D43CA1">
        <w:rPr>
          <w:rFonts w:eastAsia="Cambria"/>
          <w:b/>
          <w:bCs/>
          <w:u w:val="single"/>
        </w:rPr>
        <w:t xml:space="preserve"> also authorize the Secretary of DHS to </w:t>
      </w:r>
      <w:r w:rsidRPr="00D43CA1">
        <w:rPr>
          <w:rFonts w:eastAsia="Cambria"/>
          <w:b/>
          <w:bCs/>
          <w:highlight w:val="cyan"/>
          <w:u w:val="single"/>
        </w:rPr>
        <w:t xml:space="preserve">determine what </w:t>
      </w:r>
      <w:proofErr w:type="gramStart"/>
      <w:r w:rsidRPr="00D43CA1">
        <w:rPr>
          <w:rFonts w:eastAsia="Cambria"/>
          <w:b/>
          <w:bCs/>
          <w:highlight w:val="cyan"/>
          <w:u w:val="single"/>
        </w:rPr>
        <w:t>is critical infrastructure</w:t>
      </w:r>
      <w:proofErr w:type="gramEnd"/>
      <w:r w:rsidRPr="00D43CA1">
        <w:rPr>
          <w:rFonts w:eastAsia="Cambria"/>
          <w:b/>
          <w:bCs/>
          <w:u w:val="single"/>
        </w:rPr>
        <w:t xml:space="preserve">, assess audit systems for cyber resilience, </w:t>
      </w:r>
      <w:r w:rsidRPr="00D43CA1">
        <w:rPr>
          <w:rFonts w:eastAsia="Cambria"/>
          <w:b/>
          <w:bCs/>
          <w:highlight w:val="cyan"/>
          <w:u w:val="single"/>
        </w:rPr>
        <w:t>and empower</w:t>
      </w:r>
      <w:r w:rsidRPr="00D43CA1">
        <w:rPr>
          <w:rFonts w:eastAsia="Cambria"/>
          <w:b/>
          <w:bCs/>
          <w:u w:val="single"/>
        </w:rPr>
        <w:t xml:space="preserve"> third-party accreditors and </w:t>
      </w:r>
      <w:r w:rsidRPr="00D43CA1">
        <w:rPr>
          <w:rFonts w:eastAsia="Cambria"/>
          <w:b/>
          <w:bCs/>
          <w:highlight w:val="cyan"/>
          <w:u w:val="single"/>
        </w:rPr>
        <w:t xml:space="preserve">evaluators to assess the </w:t>
      </w:r>
      <w:proofErr w:type="spellStart"/>
      <w:r w:rsidRPr="00D43CA1">
        <w:rPr>
          <w:rFonts w:eastAsia="Cambria"/>
          <w:b/>
          <w:bCs/>
          <w:highlight w:val="cyan"/>
          <w:u w:val="single"/>
        </w:rPr>
        <w:t>cybersecurity</w:t>
      </w:r>
      <w:proofErr w:type="spellEnd"/>
      <w:r w:rsidRPr="00D43CA1">
        <w:rPr>
          <w:rFonts w:eastAsia="Cambria"/>
          <w:b/>
          <w:bCs/>
          <w:highlight w:val="cyan"/>
          <w:u w:val="single"/>
        </w:rPr>
        <w:t xml:space="preserve"> requirements</w:t>
      </w:r>
      <w:r w:rsidRPr="00D43CA1">
        <w:rPr>
          <w:rFonts w:eastAsia="Cambria"/>
          <w:b/>
          <w:bCs/>
          <w:u w:val="single"/>
        </w:rPr>
        <w:t xml:space="preserve"> of private sector owners and operators of critical information systems</w:t>
      </w:r>
      <w:r w:rsidRPr="00D43CA1">
        <w:rPr>
          <w:rFonts w:eastAsia="Cambria"/>
          <w:sz w:val="16"/>
        </w:rPr>
        <w:t xml:space="preserve">. A senior accountable official would have to sign and attest that owners and operators of critical infrastructure have developed and implemented effective </w:t>
      </w:r>
      <w:proofErr w:type="spellStart"/>
      <w:r w:rsidRPr="00D43CA1">
        <w:rPr>
          <w:rFonts w:eastAsia="Cambria"/>
          <w:sz w:val="16"/>
        </w:rPr>
        <w:t>cybersecurity</w:t>
      </w:r>
      <w:proofErr w:type="spellEnd"/>
      <w:r w:rsidRPr="00D43CA1">
        <w:rPr>
          <w:rFonts w:eastAsia="Cambria"/>
          <w:sz w:val="16"/>
        </w:rPr>
        <w:t xml:space="preserve"> measures. Third-party evaluators would then review and cross-check these measures.</w:t>
      </w:r>
    </w:p>
    <w:p w14:paraId="0629E3C4" w14:textId="77777777" w:rsidR="00636857" w:rsidRDefault="00636857" w:rsidP="00636857">
      <w:pPr>
        <w:rPr>
          <w:rFonts w:eastAsia="Calibri"/>
        </w:rPr>
      </w:pPr>
    </w:p>
    <w:p w14:paraId="3F13DC3F" w14:textId="77777777" w:rsidR="00636857" w:rsidRPr="00D43CA1" w:rsidRDefault="00636857" w:rsidP="00636857">
      <w:pPr>
        <w:rPr>
          <w:rFonts w:eastAsia="Calibri"/>
        </w:rPr>
      </w:pPr>
    </w:p>
    <w:p w14:paraId="20863894" w14:textId="77777777" w:rsidR="00636857" w:rsidRPr="005C7E48" w:rsidRDefault="00636857" w:rsidP="008C124B">
      <w:pPr>
        <w:rPr>
          <w:sz w:val="16"/>
        </w:rPr>
      </w:pPr>
    </w:p>
    <w:p w14:paraId="43BAD61C" w14:textId="1656CEAF" w:rsidR="008C124B" w:rsidRDefault="00C82E5B" w:rsidP="00876358">
      <w:pPr>
        <w:pStyle w:val="Heading1"/>
      </w:pPr>
      <w:r>
        <w:lastRenderedPageBreak/>
        <w:t xml:space="preserve">Grid </w:t>
      </w:r>
    </w:p>
    <w:p w14:paraId="1B43C440" w14:textId="77777777" w:rsidR="00C82E5B" w:rsidRPr="00564211" w:rsidRDefault="00C82E5B" w:rsidP="00C82E5B">
      <w:pPr>
        <w:pStyle w:val="Heading4"/>
        <w:rPr>
          <w:rFonts w:asciiTheme="minorHAnsi" w:hAnsiTheme="minorHAnsi" w:cstheme="minorHAnsi"/>
        </w:rPr>
      </w:pPr>
      <w:r w:rsidRPr="00564211">
        <w:rPr>
          <w:rFonts w:asciiTheme="minorHAnsi" w:hAnsiTheme="minorHAnsi" w:cstheme="minorHAnsi"/>
        </w:rPr>
        <w:t>There are checks on infrastructure shutdown</w:t>
      </w:r>
    </w:p>
    <w:p w14:paraId="11CC9954" w14:textId="77777777" w:rsidR="00C82E5B" w:rsidRPr="00564211" w:rsidRDefault="00C82E5B" w:rsidP="00C82E5B">
      <w:pPr>
        <w:rPr>
          <w:rStyle w:val="StyleStyleBold12pt"/>
          <w:rFonts w:asciiTheme="minorHAnsi" w:hAnsiTheme="minorHAnsi" w:cstheme="minorHAnsi"/>
        </w:rPr>
      </w:pPr>
      <w:proofErr w:type="spellStart"/>
      <w:r w:rsidRPr="00564211">
        <w:rPr>
          <w:rStyle w:val="StyleStyleBold12pt"/>
          <w:rFonts w:asciiTheme="minorHAnsi" w:hAnsiTheme="minorHAnsi" w:cstheme="minorHAnsi"/>
        </w:rPr>
        <w:t>Hersh</w:t>
      </w:r>
      <w:proofErr w:type="spellEnd"/>
      <w:r w:rsidRPr="00564211">
        <w:rPr>
          <w:rStyle w:val="StyleStyleBold12pt"/>
          <w:rFonts w:asciiTheme="minorHAnsi" w:hAnsiTheme="minorHAnsi" w:cstheme="minorHAnsi"/>
        </w:rPr>
        <w:t xml:space="preserve"> 10</w:t>
      </w:r>
    </w:p>
    <w:p w14:paraId="7122E954" w14:textId="77777777" w:rsidR="00C82E5B" w:rsidRPr="00564211" w:rsidRDefault="00C82E5B" w:rsidP="00C82E5B">
      <w:pPr>
        <w:rPr>
          <w:rFonts w:asciiTheme="minorHAnsi" w:hAnsiTheme="minorHAnsi" w:cstheme="minorHAnsi"/>
          <w:sz w:val="16"/>
          <w:szCs w:val="16"/>
        </w:rPr>
      </w:pPr>
      <w:proofErr w:type="spellStart"/>
      <w:r w:rsidRPr="00564211">
        <w:rPr>
          <w:rFonts w:asciiTheme="minorHAnsi" w:hAnsiTheme="minorHAnsi" w:cstheme="minorHAnsi"/>
          <w:sz w:val="16"/>
          <w:szCs w:val="16"/>
        </w:rPr>
        <w:t>Hersh</w:t>
      </w:r>
      <w:proofErr w:type="spellEnd"/>
      <w:r w:rsidRPr="00564211">
        <w:rPr>
          <w:rFonts w:asciiTheme="minorHAnsi" w:hAnsiTheme="minorHAnsi" w:cstheme="minorHAnsi"/>
          <w:sz w:val="16"/>
          <w:szCs w:val="16"/>
        </w:rPr>
        <w:t xml:space="preserve">, Pulitzer </w:t>
      </w:r>
      <w:proofErr w:type="gramStart"/>
      <w:r w:rsidRPr="00564211">
        <w:rPr>
          <w:rFonts w:asciiTheme="minorHAnsi" w:hAnsiTheme="minorHAnsi" w:cstheme="minorHAnsi"/>
          <w:sz w:val="16"/>
          <w:szCs w:val="16"/>
        </w:rPr>
        <w:t>prize</w:t>
      </w:r>
      <w:proofErr w:type="gramEnd"/>
      <w:r w:rsidRPr="00564211">
        <w:rPr>
          <w:rFonts w:asciiTheme="minorHAnsi" w:hAnsiTheme="minorHAnsi" w:cstheme="minorHAnsi"/>
          <w:sz w:val="16"/>
          <w:szCs w:val="16"/>
        </w:rPr>
        <w:t xml:space="preserve"> winning investigative journalist, 11-1-10¶ [Seymour, “The Online Threat,” http://www.newyorker.com/reporting/2010/11/01/101101fa_fact_hersh?currentPage=1#ixzz13ce5kOXU,]</w:t>
      </w:r>
    </w:p>
    <w:p w14:paraId="635E3619" w14:textId="77777777" w:rsidR="00C82E5B" w:rsidRPr="00564211" w:rsidRDefault="00C82E5B" w:rsidP="00C82E5B">
      <w:pPr>
        <w:rPr>
          <w:rFonts w:asciiTheme="minorHAnsi" w:hAnsiTheme="minorHAnsi" w:cstheme="minorHAnsi"/>
        </w:rPr>
      </w:pPr>
    </w:p>
    <w:p w14:paraId="304E3D37" w14:textId="77777777" w:rsidR="00C82E5B" w:rsidRDefault="00C82E5B" w:rsidP="00C82E5B">
      <w:pPr>
        <w:rPr>
          <w:rFonts w:asciiTheme="minorHAnsi" w:hAnsiTheme="minorHAnsi" w:cstheme="minorHAnsi"/>
          <w:sz w:val="16"/>
        </w:rPr>
      </w:pPr>
      <w:r w:rsidRPr="00564211">
        <w:rPr>
          <w:rFonts w:asciiTheme="minorHAnsi" w:hAnsiTheme="minorHAnsi" w:cstheme="minorHAnsi"/>
          <w:sz w:val="16"/>
        </w:rPr>
        <w:t xml:space="preserve">The most common cyber-war scare scenarios involve America’s electrical grid. Even the most vigorous privacy advocate would not dispute the need to improve the safety of the power infrastructure, but </w:t>
      </w:r>
      <w:r w:rsidRPr="00564211">
        <w:rPr>
          <w:rStyle w:val="StyleBoldUnderline"/>
          <w:rFonts w:asciiTheme="minorHAnsi" w:hAnsiTheme="minorHAnsi" w:cstheme="minorHAnsi"/>
        </w:rPr>
        <w:t xml:space="preserve">there is no documented case of an electrical shutdown forced by a </w:t>
      </w:r>
      <w:proofErr w:type="spellStart"/>
      <w:r w:rsidRPr="00564211">
        <w:rPr>
          <w:rStyle w:val="StyleBoldUnderline"/>
          <w:rFonts w:asciiTheme="minorHAnsi" w:hAnsiTheme="minorHAnsi" w:cstheme="minorHAnsi"/>
        </w:rPr>
        <w:t>cyber attack</w:t>
      </w:r>
      <w:proofErr w:type="spellEnd"/>
      <w:r w:rsidRPr="00564211">
        <w:rPr>
          <w:rStyle w:val="StyleBoldUnderline"/>
          <w:rFonts w:asciiTheme="minorHAnsi" w:hAnsiTheme="minorHAnsi" w:cstheme="minorHAnsi"/>
        </w:rPr>
        <w:t xml:space="preserve">. And </w:t>
      </w:r>
      <w:r w:rsidRPr="00D21DD4">
        <w:rPr>
          <w:rStyle w:val="StyleBoldUnderline"/>
          <w:rFonts w:asciiTheme="minorHAnsi" w:hAnsiTheme="minorHAnsi" w:cstheme="minorHAnsi"/>
          <w:highlight w:val="cyan"/>
        </w:rPr>
        <w:t>the cartoonish view that a hacker</w:t>
      </w:r>
      <w:r w:rsidRPr="00564211">
        <w:rPr>
          <w:rStyle w:val="StyleBoldUnderline"/>
          <w:rFonts w:asciiTheme="minorHAnsi" w:hAnsiTheme="minorHAnsi" w:cstheme="minorHAnsi"/>
        </w:rPr>
        <w:t xml:space="preserve"> pressing a button </w:t>
      </w:r>
      <w:r w:rsidRPr="00D21DD4">
        <w:rPr>
          <w:rStyle w:val="StyleBoldUnderline"/>
          <w:rFonts w:asciiTheme="minorHAnsi" w:hAnsiTheme="minorHAnsi" w:cstheme="minorHAnsi"/>
          <w:highlight w:val="cyan"/>
        </w:rPr>
        <w:t>could cause the lights to go out</w:t>
      </w:r>
      <w:r w:rsidRPr="00564211">
        <w:rPr>
          <w:rStyle w:val="StyleBoldUnderline"/>
          <w:rFonts w:asciiTheme="minorHAnsi" w:hAnsiTheme="minorHAnsi" w:cstheme="minorHAnsi"/>
        </w:rPr>
        <w:t xml:space="preserve"> across the country </w:t>
      </w:r>
      <w:r w:rsidRPr="00D21DD4">
        <w:rPr>
          <w:rStyle w:val="StyleBoldUnderline"/>
          <w:rFonts w:asciiTheme="minorHAnsi" w:hAnsiTheme="minorHAnsi" w:cstheme="minorHAnsi"/>
          <w:highlight w:val="cyan"/>
        </w:rPr>
        <w:t>is</w:t>
      </w:r>
      <w:r w:rsidRPr="00564211">
        <w:rPr>
          <w:rStyle w:val="StyleBoldUnderline"/>
          <w:rFonts w:asciiTheme="minorHAnsi" w:hAnsiTheme="minorHAnsi" w:cstheme="minorHAnsi"/>
        </w:rPr>
        <w:t xml:space="preserve"> simply </w:t>
      </w:r>
      <w:r w:rsidRPr="00D21DD4">
        <w:rPr>
          <w:rStyle w:val="StyleBoldUnderline"/>
          <w:rFonts w:asciiTheme="minorHAnsi" w:hAnsiTheme="minorHAnsi" w:cstheme="minorHAnsi"/>
          <w:highlight w:val="cyan"/>
        </w:rPr>
        <w:t>wrong. There is no national power grid in the United States. There are more than a hundred</w:t>
      </w:r>
      <w:r w:rsidRPr="00564211">
        <w:rPr>
          <w:rFonts w:asciiTheme="minorHAnsi" w:hAnsiTheme="minorHAnsi" w:cstheme="minorHAnsi"/>
          <w:sz w:val="16"/>
        </w:rPr>
        <w:t xml:space="preserve"> publicly and </w:t>
      </w:r>
      <w:r w:rsidRPr="00D21DD4">
        <w:rPr>
          <w:rStyle w:val="StyleBoldUnderline"/>
          <w:rFonts w:asciiTheme="minorHAnsi" w:hAnsiTheme="minorHAnsi" w:cstheme="minorHAnsi"/>
          <w:highlight w:val="cyan"/>
        </w:rPr>
        <w:t>privately owned power companies that operate their own lines, with separate computer systems</w:t>
      </w:r>
      <w:r w:rsidRPr="00564211">
        <w:rPr>
          <w:rStyle w:val="StyleBoldUnderline"/>
          <w:rFonts w:asciiTheme="minorHAnsi" w:hAnsiTheme="minorHAnsi" w:cstheme="minorHAnsi"/>
        </w:rPr>
        <w:t xml:space="preserve"> and separate security arrangements. The companies have formed </w:t>
      </w:r>
      <w:r w:rsidRPr="00564211">
        <w:rPr>
          <w:rFonts w:asciiTheme="minorHAnsi" w:hAnsiTheme="minorHAnsi" w:cstheme="minorHAnsi"/>
          <w:sz w:val="16"/>
        </w:rPr>
        <w:t xml:space="preserve">many </w:t>
      </w:r>
      <w:r w:rsidRPr="00564211">
        <w:rPr>
          <w:rStyle w:val="StyleBoldUnderline"/>
          <w:rFonts w:asciiTheme="minorHAnsi" w:hAnsiTheme="minorHAnsi" w:cstheme="minorHAnsi"/>
        </w:rPr>
        <w:t>regional grids</w:t>
      </w:r>
      <w:r w:rsidRPr="00564211">
        <w:rPr>
          <w:rFonts w:asciiTheme="minorHAnsi" w:hAnsiTheme="minorHAnsi" w:cstheme="minorHAnsi"/>
          <w:sz w:val="16"/>
        </w:rPr>
        <w:t xml:space="preserve">, which </w:t>
      </w:r>
      <w:proofErr w:type="gramStart"/>
      <w:r w:rsidRPr="00564211">
        <w:rPr>
          <w:rFonts w:asciiTheme="minorHAnsi" w:hAnsiTheme="minorHAnsi" w:cstheme="minorHAnsi"/>
          <w:sz w:val="16"/>
        </w:rPr>
        <w:t>means</w:t>
      </w:r>
      <w:proofErr w:type="gramEnd"/>
      <w:r w:rsidRPr="00564211">
        <w:rPr>
          <w:rFonts w:asciiTheme="minorHAnsi" w:hAnsiTheme="minorHAnsi" w:cstheme="minorHAnsi"/>
          <w:sz w:val="16"/>
        </w:rPr>
        <w:t xml:space="preserve"> that </w:t>
      </w:r>
      <w:r w:rsidRPr="00D21DD4">
        <w:rPr>
          <w:rStyle w:val="StyleBoldUnderline"/>
          <w:rFonts w:asciiTheme="minorHAnsi" w:hAnsiTheme="minorHAnsi" w:cstheme="minorHAnsi"/>
          <w:highlight w:val="cyan"/>
        </w:rPr>
        <w:t>a</w:t>
      </w:r>
      <w:r w:rsidRPr="00D21DD4">
        <w:rPr>
          <w:rFonts w:asciiTheme="minorHAnsi" w:hAnsiTheme="minorHAnsi" w:cstheme="minorHAnsi"/>
          <w:sz w:val="16"/>
          <w:highlight w:val="cyan"/>
        </w:rPr>
        <w:t>n</w:t>
      </w:r>
      <w:r w:rsidRPr="00564211">
        <w:rPr>
          <w:rFonts w:asciiTheme="minorHAnsi" w:hAnsiTheme="minorHAnsi" w:cstheme="minorHAnsi"/>
          <w:sz w:val="16"/>
        </w:rPr>
        <w:t xml:space="preserve"> electrical </w:t>
      </w:r>
      <w:r w:rsidRPr="00D21DD4">
        <w:rPr>
          <w:rStyle w:val="StyleBoldUnderline"/>
          <w:rFonts w:asciiTheme="minorHAnsi" w:hAnsiTheme="minorHAnsi" w:cstheme="minorHAnsi"/>
          <w:highlight w:val="cyan"/>
        </w:rPr>
        <w:t>supplier</w:t>
      </w:r>
      <w:r w:rsidRPr="00564211">
        <w:rPr>
          <w:rStyle w:val="StyleBoldUnderline"/>
          <w:rFonts w:asciiTheme="minorHAnsi" w:hAnsiTheme="minorHAnsi" w:cstheme="minorHAnsi"/>
        </w:rPr>
        <w:t xml:space="preserve"> </w:t>
      </w:r>
      <w:r w:rsidRPr="00564211">
        <w:rPr>
          <w:rFonts w:asciiTheme="minorHAnsi" w:hAnsiTheme="minorHAnsi" w:cstheme="minorHAnsi"/>
          <w:sz w:val="16"/>
        </w:rPr>
        <w:t xml:space="preserve">that found itself under </w:t>
      </w:r>
      <w:proofErr w:type="spellStart"/>
      <w:r w:rsidRPr="00564211">
        <w:rPr>
          <w:rFonts w:asciiTheme="minorHAnsi" w:hAnsiTheme="minorHAnsi" w:cstheme="minorHAnsi"/>
          <w:sz w:val="16"/>
        </w:rPr>
        <w:t>cyber attack</w:t>
      </w:r>
      <w:proofErr w:type="spellEnd"/>
      <w:r w:rsidRPr="00564211">
        <w:rPr>
          <w:rFonts w:asciiTheme="minorHAnsi" w:hAnsiTheme="minorHAnsi" w:cstheme="minorHAnsi"/>
          <w:sz w:val="16"/>
        </w:rPr>
        <w:t xml:space="preserve"> </w:t>
      </w:r>
      <w:r w:rsidRPr="00D21DD4">
        <w:rPr>
          <w:rStyle w:val="StyleBoldUnderline"/>
          <w:rFonts w:asciiTheme="minorHAnsi" w:hAnsiTheme="minorHAnsi" w:cstheme="minorHAnsi"/>
          <w:highlight w:val="cyan"/>
        </w:rPr>
        <w:t>would be able to avail itself of power from nearby systems. Decentralization</w:t>
      </w:r>
      <w:r w:rsidRPr="00D21DD4">
        <w:rPr>
          <w:rFonts w:asciiTheme="minorHAnsi" w:hAnsiTheme="minorHAnsi" w:cstheme="minorHAnsi"/>
          <w:sz w:val="16"/>
          <w:highlight w:val="cyan"/>
        </w:rPr>
        <w:t>,</w:t>
      </w:r>
      <w:r w:rsidRPr="00564211">
        <w:rPr>
          <w:rFonts w:asciiTheme="minorHAnsi" w:hAnsiTheme="minorHAnsi" w:cstheme="minorHAnsi"/>
          <w:sz w:val="16"/>
        </w:rPr>
        <w:t xml:space="preserve"> which alarms security experts like Clarke and many in the military, </w:t>
      </w:r>
      <w:r w:rsidRPr="00D21DD4">
        <w:rPr>
          <w:rStyle w:val="StyleBoldUnderline"/>
          <w:rFonts w:asciiTheme="minorHAnsi" w:hAnsiTheme="minorHAnsi" w:cstheme="minorHAnsi"/>
          <w:highlight w:val="cyan"/>
        </w:rPr>
        <w:t>can</w:t>
      </w:r>
      <w:r w:rsidRPr="00564211">
        <w:rPr>
          <w:rStyle w:val="StyleBoldUnderline"/>
          <w:rFonts w:asciiTheme="minorHAnsi" w:hAnsiTheme="minorHAnsi" w:cstheme="minorHAnsi"/>
        </w:rPr>
        <w:t xml:space="preserve"> also </w:t>
      </w:r>
      <w:r w:rsidRPr="00D21DD4">
        <w:rPr>
          <w:rStyle w:val="StyleBoldUnderline"/>
          <w:rFonts w:asciiTheme="minorHAnsi" w:hAnsiTheme="minorHAnsi" w:cstheme="minorHAnsi"/>
          <w:highlight w:val="cyan"/>
        </w:rPr>
        <w:t>protect networks</w:t>
      </w:r>
      <w:r w:rsidRPr="00D21DD4">
        <w:rPr>
          <w:rFonts w:asciiTheme="minorHAnsi" w:hAnsiTheme="minorHAnsi" w:cstheme="minorHAnsi"/>
          <w:sz w:val="16"/>
          <w:highlight w:val="cyan"/>
        </w:rPr>
        <w:t>.</w:t>
      </w:r>
    </w:p>
    <w:p w14:paraId="67969173" w14:textId="77777777" w:rsidR="00C82E5B" w:rsidRDefault="00C82E5B" w:rsidP="00C82E5B"/>
    <w:p w14:paraId="2BDDB600" w14:textId="51DCD9F9" w:rsidR="00C82E5B" w:rsidRDefault="00C82E5B" w:rsidP="003C6997">
      <w:pPr>
        <w:pStyle w:val="Heading4"/>
      </w:pPr>
      <w:r>
        <w:t>Grid breaks down all the time- means that critical power users have back-ups and we already know how to deal with blackouts</w:t>
      </w:r>
      <w:r>
        <w:br/>
      </w:r>
      <w:proofErr w:type="spellStart"/>
      <w:r w:rsidRPr="00C96EE9">
        <w:rPr>
          <w:rStyle w:val="StyleStyleBold12pt"/>
        </w:rPr>
        <w:t>Ghosh</w:t>
      </w:r>
      <w:proofErr w:type="spellEnd"/>
      <w:r>
        <w:t xml:space="preserve">, Time, </w:t>
      </w:r>
      <w:r w:rsidRPr="00C96EE9">
        <w:rPr>
          <w:rStyle w:val="StyleStyleBold12pt"/>
        </w:rPr>
        <w:t>09</w:t>
      </w:r>
    </w:p>
    <w:p w14:paraId="739BF211" w14:textId="77777777" w:rsidR="00C82E5B" w:rsidRDefault="00C82E5B" w:rsidP="00C82E5B">
      <w:r>
        <w:t xml:space="preserve">(Bobby </w:t>
      </w:r>
      <w:proofErr w:type="spellStart"/>
      <w:r>
        <w:t>Ghosh</w:t>
      </w:r>
      <w:proofErr w:type="spellEnd"/>
      <w:r>
        <w:t>, 4-15-09, Time, “How Vulnerable is the Power Grid</w:t>
      </w:r>
      <w:proofErr w:type="gramStart"/>
      <w:r>
        <w:t>?,</w:t>
      </w:r>
      <w:proofErr w:type="gramEnd"/>
      <w:r>
        <w:t>” http://www.time.com/time/nation/article/0,8599,1891562,00.html)</w:t>
      </w:r>
    </w:p>
    <w:p w14:paraId="40A26EBC" w14:textId="77777777" w:rsidR="00C82E5B" w:rsidRDefault="00C82E5B" w:rsidP="00C82E5B"/>
    <w:p w14:paraId="327F062D" w14:textId="77777777" w:rsidR="00C82E5B" w:rsidRDefault="00C82E5B" w:rsidP="00C82E5B">
      <w:pPr>
        <w:rPr>
          <w:rStyle w:val="StyleBoldUnderline"/>
        </w:rPr>
      </w:pPr>
      <w:r w:rsidRPr="00111BF8">
        <w:rPr>
          <w:sz w:val="16"/>
        </w:rPr>
        <w:t xml:space="preserve">•The most critical power users — </w:t>
      </w:r>
      <w:r w:rsidRPr="00824F94">
        <w:rPr>
          <w:rStyle w:val="StyleBoldUnderline"/>
          <w:highlight w:val="cyan"/>
        </w:rPr>
        <w:t>the military</w:t>
      </w:r>
      <w:r w:rsidRPr="00111BF8">
        <w:rPr>
          <w:sz w:val="16"/>
        </w:rPr>
        <w:t xml:space="preserve">, hospitals, the banking system, phone networks, Google's server farms — </w:t>
      </w:r>
      <w:r w:rsidRPr="00824F94">
        <w:rPr>
          <w:rStyle w:val="StyleBoldUnderline"/>
          <w:highlight w:val="cyan"/>
        </w:rPr>
        <w:t>have</w:t>
      </w:r>
      <w:r w:rsidRPr="00111BF8">
        <w:rPr>
          <w:rStyle w:val="StyleBoldUnderline"/>
        </w:rPr>
        <w:t xml:space="preserve"> multiple contingencies for </w:t>
      </w:r>
      <w:r w:rsidRPr="00824F94">
        <w:rPr>
          <w:rStyle w:val="StyleBoldUnderline"/>
          <w:highlight w:val="cyan"/>
        </w:rPr>
        <w:t xml:space="preserve">uninterrupted power supply and backup generation. In the event of a </w:t>
      </w:r>
      <w:proofErr w:type="spellStart"/>
      <w:r w:rsidRPr="00824F94">
        <w:rPr>
          <w:rStyle w:val="StyleBoldUnderline"/>
          <w:highlight w:val="cyan"/>
        </w:rPr>
        <w:t>cyberattack</w:t>
      </w:r>
      <w:proofErr w:type="spellEnd"/>
      <w:r w:rsidRPr="00111BF8">
        <w:rPr>
          <w:rStyle w:val="StyleBoldUnderline"/>
        </w:rPr>
        <w:t xml:space="preserve"> on the grid</w:t>
      </w:r>
      <w:r w:rsidRPr="00824F94">
        <w:rPr>
          <w:rStyle w:val="StyleBoldUnderline"/>
          <w:highlight w:val="cyan"/>
        </w:rPr>
        <w:t>, they would be able to operate for long periods</w:t>
      </w:r>
      <w:r w:rsidRPr="00111BF8">
        <w:rPr>
          <w:sz w:val="16"/>
        </w:rPr>
        <w:t xml:space="preserve"> — days, weeks and, in some cases, </w:t>
      </w:r>
      <w:r w:rsidRPr="00111BF8">
        <w:rPr>
          <w:rStyle w:val="StyleBoldUnderline"/>
        </w:rPr>
        <w:t>indefinitely</w:t>
      </w:r>
      <w:r w:rsidRPr="00111BF8">
        <w:rPr>
          <w:sz w:val="16"/>
        </w:rPr>
        <w:t xml:space="preserve"> — </w:t>
      </w:r>
      <w:r w:rsidRPr="00824F94">
        <w:rPr>
          <w:rStyle w:val="StyleBoldUnderline"/>
          <w:highlight w:val="cyan"/>
        </w:rPr>
        <w:t>without</w:t>
      </w:r>
      <w:r w:rsidRPr="00111BF8">
        <w:rPr>
          <w:rStyle w:val="StyleBoldUnderline"/>
        </w:rPr>
        <w:t xml:space="preserve"> much </w:t>
      </w:r>
      <w:r w:rsidRPr="00824F94">
        <w:rPr>
          <w:rStyle w:val="StyleBoldUnderline"/>
          <w:highlight w:val="cyan"/>
        </w:rPr>
        <w:t>difficulty</w:t>
      </w:r>
      <w:r w:rsidRPr="00111BF8">
        <w:rPr>
          <w:sz w:val="16"/>
        </w:rPr>
        <w:t>.</w:t>
      </w:r>
      <w:r w:rsidRPr="00111BF8">
        <w:rPr>
          <w:sz w:val="12"/>
        </w:rPr>
        <w:t>¶</w:t>
      </w:r>
      <w:r w:rsidRPr="00111BF8">
        <w:rPr>
          <w:sz w:val="16"/>
        </w:rPr>
        <w:t xml:space="preserve"> •The power grid is far from perfect. </w:t>
      </w:r>
      <w:r w:rsidRPr="00824F94">
        <w:rPr>
          <w:rStyle w:val="StyleBoldUnderline"/>
          <w:highlight w:val="cyan"/>
        </w:rPr>
        <w:t>On any given day, 500,000 Americans experience an outage</w:t>
      </w:r>
      <w:r w:rsidRPr="00111BF8">
        <w:rPr>
          <w:sz w:val="16"/>
        </w:rPr>
        <w:t xml:space="preserve">, says </w:t>
      </w:r>
      <w:proofErr w:type="spellStart"/>
      <w:r w:rsidRPr="00111BF8">
        <w:rPr>
          <w:sz w:val="16"/>
        </w:rPr>
        <w:t>Arshad</w:t>
      </w:r>
      <w:proofErr w:type="spellEnd"/>
      <w:r w:rsidRPr="00111BF8">
        <w:rPr>
          <w:sz w:val="16"/>
        </w:rPr>
        <w:t xml:space="preserve"> </w:t>
      </w:r>
      <w:proofErr w:type="spellStart"/>
      <w:r w:rsidRPr="00111BF8">
        <w:rPr>
          <w:sz w:val="16"/>
        </w:rPr>
        <w:t>Mansoor</w:t>
      </w:r>
      <w:proofErr w:type="spellEnd"/>
      <w:r w:rsidRPr="00111BF8">
        <w:rPr>
          <w:sz w:val="16"/>
        </w:rPr>
        <w:t xml:space="preserve"> of the Electric Power Research Institute, which is funded by the utility industry. Why is </w:t>
      </w:r>
      <w:proofErr w:type="gramStart"/>
      <w:r w:rsidRPr="00111BF8">
        <w:rPr>
          <w:sz w:val="16"/>
        </w:rPr>
        <w:t>this a</w:t>
      </w:r>
      <w:proofErr w:type="gramEnd"/>
      <w:r w:rsidRPr="00111BF8">
        <w:rPr>
          <w:sz w:val="16"/>
        </w:rPr>
        <w:t xml:space="preserve"> good thing? </w:t>
      </w:r>
      <w:r w:rsidRPr="00111BF8">
        <w:rPr>
          <w:rStyle w:val="StyleBoldUnderline"/>
        </w:rPr>
        <w:t xml:space="preserve">Because it means </w:t>
      </w:r>
      <w:r w:rsidRPr="00824F94">
        <w:rPr>
          <w:rStyle w:val="StyleBoldUnderline"/>
          <w:highlight w:val="cyan"/>
        </w:rPr>
        <w:t xml:space="preserve">the grid deals with breakdowns all the time, and the industry knows how </w:t>
      </w:r>
      <w:proofErr w:type="gramStart"/>
      <w:r w:rsidRPr="00824F94">
        <w:rPr>
          <w:rStyle w:val="StyleBoldUnderline"/>
          <w:highlight w:val="cyan"/>
        </w:rPr>
        <w:t>to</w:t>
      </w:r>
      <w:proofErr w:type="gramEnd"/>
      <w:r w:rsidRPr="00824F94">
        <w:rPr>
          <w:rStyle w:val="StyleBoldUnderline"/>
          <w:highlight w:val="cyan"/>
        </w:rPr>
        <w:t xml:space="preserve"> fix them.</w:t>
      </w:r>
      <w:r w:rsidRPr="00111BF8">
        <w:rPr>
          <w:rStyle w:val="StyleBoldUnderline"/>
        </w:rPr>
        <w:t xml:space="preserve"> </w:t>
      </w:r>
      <w:r w:rsidRPr="00824F94">
        <w:rPr>
          <w:rStyle w:val="StyleBoldUnderline"/>
          <w:highlight w:val="cyan"/>
        </w:rPr>
        <w:t>The grid has built-in redundancies and manual overrides that allow for restoration of supply</w:t>
      </w:r>
      <w:r w:rsidRPr="00824F94">
        <w:rPr>
          <w:sz w:val="16"/>
          <w:highlight w:val="cyan"/>
        </w:rPr>
        <w:t>.</w:t>
      </w:r>
      <w:r w:rsidRPr="00111BF8">
        <w:rPr>
          <w:sz w:val="16"/>
        </w:rPr>
        <w:t xml:space="preserve"> </w:t>
      </w:r>
      <w:proofErr w:type="spellStart"/>
      <w:r w:rsidRPr="00111BF8">
        <w:rPr>
          <w:sz w:val="16"/>
        </w:rPr>
        <w:t>Mansoor</w:t>
      </w:r>
      <w:proofErr w:type="spellEnd"/>
      <w:r w:rsidRPr="00111BF8">
        <w:rPr>
          <w:sz w:val="16"/>
        </w:rPr>
        <w:t xml:space="preserve"> is careful to point out that these are "not defenses against </w:t>
      </w:r>
      <w:proofErr w:type="spellStart"/>
      <w:r w:rsidRPr="00111BF8">
        <w:rPr>
          <w:sz w:val="16"/>
        </w:rPr>
        <w:t>cyberattacks</w:t>
      </w:r>
      <w:proofErr w:type="spellEnd"/>
      <w:r w:rsidRPr="00111BF8">
        <w:rPr>
          <w:sz w:val="16"/>
        </w:rPr>
        <w:t>, but for dealing with the consequence of such attacks."</w:t>
      </w:r>
      <w:r w:rsidRPr="00111BF8">
        <w:rPr>
          <w:sz w:val="12"/>
        </w:rPr>
        <w:t>¶</w:t>
      </w:r>
      <w:r w:rsidRPr="00111BF8">
        <w:rPr>
          <w:sz w:val="16"/>
        </w:rPr>
        <w:t xml:space="preserve"> •</w:t>
      </w:r>
      <w:proofErr w:type="gramStart"/>
      <w:r w:rsidRPr="00111BF8">
        <w:rPr>
          <w:sz w:val="16"/>
        </w:rPr>
        <w:t>The</w:t>
      </w:r>
      <w:proofErr w:type="gramEnd"/>
      <w:r w:rsidRPr="00111BF8">
        <w:rPr>
          <w:sz w:val="16"/>
        </w:rPr>
        <w:t xml:space="preserve"> larger point is that in most cases, damage done to the power supply can be undone. "In the banking system, if someone hacks the system and steals information about 500,000 credit cards, it's incredibly tough to undo that damage," says </w:t>
      </w:r>
      <w:proofErr w:type="spellStart"/>
      <w:r w:rsidRPr="00111BF8">
        <w:rPr>
          <w:sz w:val="16"/>
        </w:rPr>
        <w:t>Mansoor</w:t>
      </w:r>
      <w:proofErr w:type="spellEnd"/>
      <w:r w:rsidRPr="00111BF8">
        <w:rPr>
          <w:sz w:val="16"/>
        </w:rPr>
        <w:t xml:space="preserve">. "But </w:t>
      </w:r>
      <w:r w:rsidRPr="00111BF8">
        <w:rPr>
          <w:rStyle w:val="StyleBoldUnderline"/>
        </w:rPr>
        <w:t>if a section of the power grid goes down, we start it up again."</w:t>
      </w:r>
    </w:p>
    <w:p w14:paraId="6975337F" w14:textId="464C4E03" w:rsidR="00910E73" w:rsidRDefault="00910E73" w:rsidP="00C82E5B">
      <w:pPr>
        <w:rPr>
          <w:sz w:val="16"/>
        </w:rPr>
      </w:pPr>
    </w:p>
    <w:p w14:paraId="4A31439D" w14:textId="77777777" w:rsidR="00910E73" w:rsidRDefault="00910E73" w:rsidP="00910E73">
      <w:pPr>
        <w:pStyle w:val="Heading4"/>
      </w:pPr>
      <w:r>
        <w:t xml:space="preserve">No risk of blackout- grid break up </w:t>
      </w:r>
    </w:p>
    <w:p w14:paraId="5EFBB447" w14:textId="77777777" w:rsidR="00910E73" w:rsidRPr="006338D5" w:rsidRDefault="00910E73" w:rsidP="00910E73">
      <w:pPr>
        <w:rPr>
          <w:rStyle w:val="StyleStyleBold12pt"/>
        </w:rPr>
      </w:pPr>
      <w:r w:rsidRPr="006338D5">
        <w:rPr>
          <w:rStyle w:val="StyleStyleBold12pt"/>
        </w:rPr>
        <w:t>USA Today 8-1</w:t>
      </w:r>
    </w:p>
    <w:p w14:paraId="793FE440" w14:textId="77777777" w:rsidR="00910E73" w:rsidRDefault="00910E73" w:rsidP="00910E73">
      <w:r>
        <w:t xml:space="preserve">“Similar Blackout is unlikely in the U.S.,” USA Today page 8-1 </w:t>
      </w:r>
    </w:p>
    <w:p w14:paraId="23247100" w14:textId="77777777" w:rsidR="00910E73" w:rsidRDefault="00910E73" w:rsidP="00910E73"/>
    <w:p w14:paraId="480FC951" w14:textId="77777777" w:rsidR="00910E73" w:rsidRPr="007E77E4" w:rsidRDefault="00910E73" w:rsidP="00910E73">
      <w:pPr>
        <w:rPr>
          <w:sz w:val="16"/>
        </w:rPr>
      </w:pPr>
      <w:r w:rsidRPr="00745C03">
        <w:rPr>
          <w:rStyle w:val="StyleBoldUnderline"/>
          <w:highlight w:val="cyan"/>
        </w:rPr>
        <w:t>A massive, countrywide power failure</w:t>
      </w:r>
      <w:r w:rsidRPr="006338D5">
        <w:rPr>
          <w:rStyle w:val="StyleBoldUnderline"/>
        </w:rPr>
        <w:t xml:space="preserve"> like the one in India </w:t>
      </w:r>
      <w:r w:rsidRPr="00745C03">
        <w:rPr>
          <w:rStyle w:val="StyleBoldUnderline"/>
          <w:highlight w:val="cyan"/>
        </w:rPr>
        <w:t>is "extremely unlikely" in the U</w:t>
      </w:r>
      <w:r w:rsidRPr="007E77E4">
        <w:rPr>
          <w:sz w:val="16"/>
        </w:rPr>
        <w:t xml:space="preserve">nited </w:t>
      </w:r>
      <w:r w:rsidRPr="00745C03">
        <w:rPr>
          <w:rStyle w:val="StyleBoldUnderline"/>
          <w:highlight w:val="cyan"/>
        </w:rPr>
        <w:t>S</w:t>
      </w:r>
      <w:r w:rsidRPr="007E77E4">
        <w:rPr>
          <w:sz w:val="16"/>
        </w:rPr>
        <w:t xml:space="preserve">tates, </w:t>
      </w:r>
      <w:r w:rsidRPr="00745C03">
        <w:rPr>
          <w:rStyle w:val="StyleBoldUnderline"/>
          <w:highlight w:val="cyan"/>
        </w:rPr>
        <w:t>energy experts</w:t>
      </w:r>
      <w:r w:rsidRPr="007E77E4">
        <w:rPr>
          <w:sz w:val="16"/>
          <w:highlight w:val="cyan"/>
        </w:rPr>
        <w:t xml:space="preserve"> </w:t>
      </w:r>
      <w:r w:rsidRPr="00745C03">
        <w:rPr>
          <w:rStyle w:val="StyleBoldUnderline"/>
          <w:highlight w:val="cyan"/>
        </w:rPr>
        <w:t>say.</w:t>
      </w:r>
      <w:r w:rsidRPr="007E77E4">
        <w:rPr>
          <w:rStyle w:val="StyleBoldUnderline"/>
          <w:sz w:val="12"/>
          <w:highlight w:val="cyan"/>
          <w:u w:val="none"/>
        </w:rPr>
        <w:t>¶</w:t>
      </w:r>
      <w:r w:rsidRPr="00745C03">
        <w:rPr>
          <w:rStyle w:val="StyleBoldUnderline"/>
          <w:highlight w:val="cyan"/>
        </w:rPr>
        <w:t xml:space="preserve"> The</w:t>
      </w:r>
      <w:r w:rsidRPr="007E77E4">
        <w:rPr>
          <w:sz w:val="16"/>
        </w:rPr>
        <w:t xml:space="preserve"> U.S. electricity </w:t>
      </w:r>
      <w:r w:rsidRPr="00745C03">
        <w:rPr>
          <w:rStyle w:val="StyleBoldUnderline"/>
          <w:highlight w:val="cyan"/>
        </w:rPr>
        <w:t>system is segmented in three parts with safeguards to</w:t>
      </w:r>
      <w:r w:rsidRPr="000816FF">
        <w:rPr>
          <w:rStyle w:val="StyleBoldUnderline"/>
        </w:rPr>
        <w:t xml:space="preserve"> </w:t>
      </w:r>
      <w:r w:rsidRPr="00745C03">
        <w:rPr>
          <w:rStyle w:val="StyleBoldUnderline"/>
          <w:highlight w:val="cyan"/>
        </w:rPr>
        <w:t>prevent an outage</w:t>
      </w:r>
      <w:r w:rsidRPr="000816FF">
        <w:rPr>
          <w:rStyle w:val="StyleBoldUnderline"/>
        </w:rPr>
        <w:t xml:space="preserve"> in one system </w:t>
      </w:r>
      <w:r w:rsidRPr="00745C03">
        <w:rPr>
          <w:rStyle w:val="StyleBoldUnderline"/>
          <w:highlight w:val="cyan"/>
        </w:rPr>
        <w:t>from tripping a blackout in another</w:t>
      </w:r>
      <w:r w:rsidRPr="000816FF">
        <w:rPr>
          <w:rStyle w:val="StyleBoldUnderline"/>
        </w:rPr>
        <w:t>, "making blackouts across the country extremely unlikely</w:t>
      </w:r>
      <w:r w:rsidRPr="007E77E4">
        <w:rPr>
          <w:sz w:val="16"/>
        </w:rPr>
        <w:t>," Energy Department spokeswoman Keri Fulton said.</w:t>
      </w:r>
      <w:r w:rsidRPr="007E77E4">
        <w:rPr>
          <w:sz w:val="12"/>
        </w:rPr>
        <w:t>¶</w:t>
      </w:r>
      <w:r w:rsidRPr="007E77E4">
        <w:rPr>
          <w:sz w:val="16"/>
        </w:rPr>
        <w:t xml:space="preserve"> "We are much, much less at risk for something like that </w:t>
      </w:r>
      <w:r w:rsidRPr="007E77E4">
        <w:rPr>
          <w:sz w:val="16"/>
        </w:rPr>
        <w:lastRenderedPageBreak/>
        <w:t xml:space="preserve">happening here," said Gregory Reed, a professor of electric power engineering at University of Pittsburgh. "Most of our issues have been from natural disasters." </w:t>
      </w:r>
      <w:r w:rsidRPr="00745C03">
        <w:rPr>
          <w:rStyle w:val="StyleBoldUnderline"/>
          <w:highlight w:val="cyan"/>
        </w:rPr>
        <w:t>The U.S. generates more than enough electricity to meet demand and always has power in reserve</w:t>
      </w:r>
      <w:r w:rsidRPr="007E77E4">
        <w:rPr>
          <w:sz w:val="16"/>
        </w:rPr>
        <w:t>, Reed said.</w:t>
      </w:r>
      <w:r w:rsidRPr="007E77E4">
        <w:rPr>
          <w:sz w:val="12"/>
        </w:rPr>
        <w:t>¶</w:t>
      </w:r>
      <w:r w:rsidRPr="007E77E4">
        <w:rPr>
          <w:sz w:val="16"/>
        </w:rPr>
        <w:t xml:space="preserve"> </w:t>
      </w:r>
      <w:r w:rsidRPr="00745C03">
        <w:rPr>
          <w:rStyle w:val="StyleBoldUnderline"/>
          <w:highlight w:val="cyan"/>
        </w:rPr>
        <w:t>Grid operators across the USA analyze power usage and generation in real time,</w:t>
      </w:r>
      <w:r w:rsidRPr="000816FF">
        <w:rPr>
          <w:rStyle w:val="StyleBoldUnderline"/>
        </w:rPr>
        <w:t xml:space="preserve"> factoring forces such as weather, </w:t>
      </w:r>
      <w:r w:rsidRPr="00745C03">
        <w:rPr>
          <w:rStyle w:val="StyleBoldUnderline"/>
          <w:highlight w:val="cyan"/>
        </w:rPr>
        <w:t>and can forecast power supply and demand by the hour</w:t>
      </w:r>
      <w:r w:rsidRPr="007E77E4">
        <w:rPr>
          <w:sz w:val="16"/>
        </w:rPr>
        <w:t xml:space="preserve">, said </w:t>
      </w:r>
      <w:proofErr w:type="spellStart"/>
      <w:r w:rsidRPr="007E77E4">
        <w:rPr>
          <w:sz w:val="16"/>
        </w:rPr>
        <w:t>Arshad</w:t>
      </w:r>
      <w:proofErr w:type="spellEnd"/>
      <w:r w:rsidRPr="007E77E4">
        <w:rPr>
          <w:sz w:val="16"/>
        </w:rPr>
        <w:t xml:space="preserve"> </w:t>
      </w:r>
      <w:proofErr w:type="spellStart"/>
      <w:r w:rsidRPr="007E77E4">
        <w:rPr>
          <w:sz w:val="16"/>
        </w:rPr>
        <w:t>Mansoor</w:t>
      </w:r>
      <w:proofErr w:type="spellEnd"/>
      <w:r w:rsidRPr="007E77E4">
        <w:rPr>
          <w:sz w:val="16"/>
        </w:rPr>
        <w:t>, senior vice president of the Electric Power Research Institute in Washington.</w:t>
      </w:r>
      <w:r w:rsidRPr="007E77E4">
        <w:rPr>
          <w:sz w:val="12"/>
        </w:rPr>
        <w:t>¶</w:t>
      </w:r>
      <w:r w:rsidRPr="007E77E4">
        <w:rPr>
          <w:sz w:val="16"/>
        </w:rPr>
        <w:t xml:space="preserve"> "In any large, complex interactive network, the chance of that interconnection breaking up is always there," he said.</w:t>
      </w:r>
    </w:p>
    <w:p w14:paraId="07F7BE4D" w14:textId="77777777" w:rsidR="00910E73" w:rsidRPr="00111BF8" w:rsidRDefault="00910E73" w:rsidP="00C82E5B">
      <w:pPr>
        <w:rPr>
          <w:sz w:val="16"/>
        </w:rPr>
      </w:pPr>
    </w:p>
    <w:p w14:paraId="448F428B" w14:textId="77777777" w:rsidR="00C82E5B" w:rsidRDefault="00C82E5B" w:rsidP="00C82E5B"/>
    <w:p w14:paraId="3EEEE1F7" w14:textId="77777777" w:rsidR="00C82E5B" w:rsidRPr="00163546" w:rsidRDefault="00C82E5B" w:rsidP="00C82E5B">
      <w:pPr>
        <w:pStyle w:val="Heading4"/>
      </w:pPr>
      <w:r>
        <w:t xml:space="preserve">Even in a shock Military still gains access </w:t>
      </w:r>
    </w:p>
    <w:p w14:paraId="6D5F9CAA" w14:textId="77777777" w:rsidR="00C82E5B" w:rsidRPr="00163546" w:rsidRDefault="00C82E5B" w:rsidP="00C82E5B">
      <w:pPr>
        <w:rPr>
          <w:rStyle w:val="StyleStyleBold12pt"/>
        </w:rPr>
      </w:pPr>
      <w:proofErr w:type="spellStart"/>
      <w:r w:rsidRPr="00163546">
        <w:rPr>
          <w:rStyle w:val="StyleStyleBold12pt"/>
        </w:rPr>
        <w:t>Alic</w:t>
      </w:r>
      <w:proofErr w:type="spellEnd"/>
      <w:r w:rsidRPr="00163546">
        <w:rPr>
          <w:rStyle w:val="StyleStyleBold12pt"/>
        </w:rPr>
        <w:t xml:space="preserve"> ‘12, </w:t>
      </w:r>
    </w:p>
    <w:p w14:paraId="080A2118" w14:textId="77777777" w:rsidR="00C82E5B" w:rsidRPr="00163546" w:rsidRDefault="00C82E5B" w:rsidP="00C82E5B">
      <w:proofErr w:type="gramStart"/>
      <w:r w:rsidRPr="00163546">
        <w:t>former</w:t>
      </w:r>
      <w:proofErr w:type="gramEnd"/>
      <w:r w:rsidRPr="00163546">
        <w:t xml:space="preserve"> tech and science consultant – Office of Technology Assessment, </w:t>
      </w:r>
      <w:proofErr w:type="spellStart"/>
      <w:r w:rsidRPr="00163546">
        <w:t>adjunt</w:t>
      </w:r>
      <w:proofErr w:type="spellEnd"/>
      <w:r w:rsidRPr="00163546">
        <w:t xml:space="preserve"> professor – Johns Hopkins SAIS, John, “Defense Department Energy Innovation: Three Cases,” in Energy Innovation at the Department of Defense: Ass</w:t>
      </w:r>
      <w:r>
        <w:t>essing the Opportunities, March</w:t>
      </w:r>
    </w:p>
    <w:p w14:paraId="07A44873" w14:textId="77777777" w:rsidR="00C82E5B" w:rsidRPr="00163546" w:rsidRDefault="00C82E5B" w:rsidP="00C82E5B">
      <w:pPr>
        <w:rPr>
          <w:rFonts w:ascii="Arial" w:eastAsia="Calibri" w:hAnsi="Arial" w:cs="Times New Roman"/>
          <w:sz w:val="20"/>
        </w:rPr>
      </w:pPr>
    </w:p>
    <w:p w14:paraId="447C1621" w14:textId="77777777" w:rsidR="00C82E5B" w:rsidRPr="00163546" w:rsidRDefault="00C82E5B" w:rsidP="00C82E5B">
      <w:pPr>
        <w:rPr>
          <w:rFonts w:ascii="Arial" w:eastAsia="Calibri" w:hAnsi="Arial" w:cs="Times New Roman"/>
          <w:bCs/>
          <w:sz w:val="20"/>
          <w:u w:val="single"/>
        </w:rPr>
      </w:pPr>
      <w:r w:rsidRPr="00163546">
        <w:rPr>
          <w:rFonts w:ascii="Arial" w:eastAsia="Calibri" w:hAnsi="Arial" w:cs="Times New Roman"/>
          <w:sz w:val="20"/>
        </w:rPr>
        <w:t xml:space="preserve">In any event, </w:t>
      </w:r>
      <w:r w:rsidRPr="00163546">
        <w:rPr>
          <w:rFonts w:ascii="Arial" w:eastAsia="Calibri" w:hAnsi="Arial" w:cs="Times New Roman"/>
          <w:bCs/>
          <w:sz w:val="20"/>
          <w:u w:val="single"/>
        </w:rPr>
        <w:t>should serious bottlenecks in fuel</w:t>
      </w:r>
      <w:r w:rsidRPr="00163546">
        <w:rPr>
          <w:rFonts w:ascii="Arial" w:eastAsia="Calibri" w:hAnsi="Arial" w:cs="Times New Roman"/>
          <w:sz w:val="20"/>
        </w:rPr>
        <w:t xml:space="preserve"> supplies</w:t>
      </w:r>
      <w:r w:rsidRPr="00163546">
        <w:rPr>
          <w:rFonts w:ascii="Arial" w:eastAsia="Calibri" w:hAnsi="Arial" w:cs="Times New Roman"/>
          <w:sz w:val="12"/>
        </w:rPr>
        <w:t xml:space="preserve">¶ </w:t>
      </w:r>
      <w:r w:rsidRPr="00163546">
        <w:rPr>
          <w:rFonts w:ascii="Arial" w:eastAsia="Calibri" w:hAnsi="Arial" w:cs="Times New Roman"/>
          <w:bCs/>
          <w:sz w:val="20"/>
          <w:u w:val="single"/>
        </w:rPr>
        <w:t xml:space="preserve">appear, </w:t>
      </w:r>
      <w:r w:rsidRPr="00163546">
        <w:rPr>
          <w:rFonts w:ascii="Arial" w:eastAsia="Calibri" w:hAnsi="Arial" w:cs="Times New Roman"/>
          <w:b/>
          <w:bCs/>
          <w:sz w:val="20"/>
          <w:u w:val="single"/>
        </w:rPr>
        <w:t xml:space="preserve">the </w:t>
      </w:r>
      <w:r w:rsidRPr="00163546">
        <w:rPr>
          <w:rFonts w:ascii="Arial" w:eastAsia="Calibri" w:hAnsi="Arial" w:cs="Times New Roman"/>
          <w:b/>
          <w:bCs/>
          <w:sz w:val="20"/>
          <w:highlight w:val="yellow"/>
          <w:u w:val="single"/>
        </w:rPr>
        <w:t>U</w:t>
      </w:r>
      <w:r w:rsidRPr="00163546">
        <w:rPr>
          <w:rFonts w:ascii="Arial" w:eastAsia="Calibri" w:hAnsi="Arial" w:cs="Times New Roman"/>
          <w:sz w:val="20"/>
        </w:rPr>
        <w:t xml:space="preserve">nited </w:t>
      </w:r>
      <w:r w:rsidRPr="00163546">
        <w:rPr>
          <w:rFonts w:ascii="Arial" w:eastAsia="Calibri" w:hAnsi="Arial" w:cs="Times New Roman"/>
          <w:b/>
          <w:bCs/>
          <w:sz w:val="20"/>
          <w:highlight w:val="yellow"/>
          <w:u w:val="single"/>
        </w:rPr>
        <w:t>S</w:t>
      </w:r>
      <w:r w:rsidRPr="00163546">
        <w:rPr>
          <w:rFonts w:ascii="Arial" w:eastAsia="Calibri" w:hAnsi="Arial" w:cs="Times New Roman"/>
          <w:sz w:val="20"/>
        </w:rPr>
        <w:t xml:space="preserve">tates </w:t>
      </w:r>
      <w:r w:rsidRPr="00163546">
        <w:rPr>
          <w:rFonts w:ascii="Arial" w:eastAsia="Calibri" w:hAnsi="Arial" w:cs="Times New Roman"/>
          <w:b/>
          <w:bCs/>
          <w:sz w:val="20"/>
          <w:highlight w:val="yellow"/>
          <w:u w:val="single"/>
        </w:rPr>
        <w:t>will be less vulnerable than</w:t>
      </w:r>
      <w:r w:rsidRPr="00163546">
        <w:rPr>
          <w:rFonts w:ascii="Arial" w:eastAsia="Calibri" w:hAnsi="Arial" w:cs="Times New Roman"/>
          <w:sz w:val="20"/>
          <w:highlight w:val="yellow"/>
        </w:rPr>
        <w:t xml:space="preserve"> </w:t>
      </w:r>
      <w:r w:rsidRPr="00163546">
        <w:rPr>
          <w:rFonts w:ascii="Arial" w:eastAsia="Calibri" w:hAnsi="Arial" w:cs="Times New Roman"/>
          <w:sz w:val="20"/>
        </w:rPr>
        <w:t>many</w:t>
      </w:r>
      <w:r w:rsidRPr="00163546">
        <w:rPr>
          <w:rFonts w:ascii="Arial" w:eastAsia="Calibri" w:hAnsi="Arial" w:cs="Times New Roman"/>
          <w:sz w:val="12"/>
        </w:rPr>
        <w:t xml:space="preserve">¶ </w:t>
      </w:r>
      <w:r w:rsidRPr="00163546">
        <w:rPr>
          <w:rFonts w:ascii="Arial" w:eastAsia="Calibri" w:hAnsi="Arial" w:cs="Times New Roman"/>
          <w:b/>
          <w:bCs/>
          <w:sz w:val="20"/>
          <w:highlight w:val="yellow"/>
          <w:u w:val="single"/>
        </w:rPr>
        <w:t>other countries</w:t>
      </w:r>
      <w:r w:rsidRPr="00163546">
        <w:rPr>
          <w:rFonts w:ascii="Arial" w:eastAsia="Calibri" w:hAnsi="Arial" w:cs="Times New Roman"/>
          <w:b/>
          <w:bCs/>
          <w:sz w:val="20"/>
          <w:u w:val="single"/>
        </w:rPr>
        <w:t>,</w:t>
      </w:r>
      <w:r w:rsidRPr="00163546">
        <w:rPr>
          <w:rFonts w:ascii="Arial" w:eastAsia="Calibri" w:hAnsi="Arial" w:cs="Times New Roman"/>
          <w:bCs/>
          <w:sz w:val="20"/>
          <w:u w:val="single"/>
        </w:rPr>
        <w:t xml:space="preserve"> including major allies. The U.S.</w:t>
      </w:r>
      <w:r w:rsidRPr="00163546">
        <w:rPr>
          <w:rFonts w:ascii="Arial" w:eastAsia="Calibri" w:hAnsi="Arial" w:cs="Times New Roman"/>
          <w:sz w:val="20"/>
        </w:rPr>
        <w:t xml:space="preserve"> government</w:t>
      </w:r>
      <w:r w:rsidRPr="00163546">
        <w:rPr>
          <w:rFonts w:ascii="Arial" w:eastAsia="Calibri" w:hAnsi="Arial" w:cs="Times New Roman"/>
          <w:sz w:val="12"/>
        </w:rPr>
        <w:t xml:space="preserve">¶ </w:t>
      </w:r>
      <w:r w:rsidRPr="00163546">
        <w:rPr>
          <w:rFonts w:ascii="Arial" w:eastAsia="Calibri" w:hAnsi="Arial" w:cs="Times New Roman"/>
          <w:bCs/>
          <w:sz w:val="20"/>
          <w:u w:val="single"/>
        </w:rPr>
        <w:t xml:space="preserve">can expect to outbid competing customers, </w:t>
      </w:r>
      <w:r w:rsidRPr="00163546">
        <w:rPr>
          <w:rFonts w:ascii="Arial" w:eastAsia="Calibri" w:hAnsi="Arial" w:cs="Times New Roman"/>
          <w:bCs/>
          <w:sz w:val="20"/>
          <w:highlight w:val="yellow"/>
          <w:u w:val="single"/>
        </w:rPr>
        <w:t>beginning w</w:t>
      </w:r>
      <w:r w:rsidRPr="00163546">
        <w:rPr>
          <w:rFonts w:ascii="Arial" w:eastAsia="Calibri" w:hAnsi="Arial" w:cs="Times New Roman"/>
          <w:bCs/>
          <w:sz w:val="20"/>
          <w:u w:val="single"/>
        </w:rPr>
        <w:t>ith</w:t>
      </w:r>
      <w:r w:rsidRPr="00163546">
        <w:rPr>
          <w:rFonts w:ascii="Arial" w:eastAsia="Calibri" w:hAnsi="Arial" w:cs="Times New Roman"/>
          <w:bCs/>
          <w:sz w:val="12"/>
          <w:u w:val="single"/>
        </w:rPr>
        <w:t xml:space="preserve">¶ </w:t>
      </w:r>
      <w:r w:rsidRPr="00163546">
        <w:rPr>
          <w:rFonts w:ascii="Arial" w:eastAsia="Calibri" w:hAnsi="Arial" w:cs="Times New Roman"/>
          <w:bCs/>
          <w:sz w:val="20"/>
          <w:highlight w:val="yellow"/>
          <w:u w:val="single"/>
        </w:rPr>
        <w:t xml:space="preserve">poor countries </w:t>
      </w:r>
      <w:r w:rsidRPr="00163546">
        <w:rPr>
          <w:rFonts w:ascii="Arial" w:eastAsia="Calibri" w:hAnsi="Arial" w:cs="Times New Roman"/>
          <w:bCs/>
          <w:sz w:val="20"/>
          <w:u w:val="single"/>
        </w:rPr>
        <w:t xml:space="preserve">totally </w:t>
      </w:r>
      <w:r w:rsidRPr="00163546">
        <w:rPr>
          <w:rFonts w:ascii="Arial" w:eastAsia="Calibri" w:hAnsi="Arial" w:cs="Times New Roman"/>
          <w:bCs/>
          <w:sz w:val="20"/>
          <w:highlight w:val="yellow"/>
          <w:u w:val="single"/>
        </w:rPr>
        <w:t xml:space="preserve">dependent on </w:t>
      </w:r>
      <w:r w:rsidRPr="00163546">
        <w:rPr>
          <w:rFonts w:ascii="Arial" w:eastAsia="Calibri" w:hAnsi="Arial" w:cs="Times New Roman"/>
          <w:bCs/>
          <w:sz w:val="20"/>
          <w:u w:val="single"/>
        </w:rPr>
        <w:t xml:space="preserve">imported </w:t>
      </w:r>
      <w:r w:rsidRPr="00163546">
        <w:rPr>
          <w:rFonts w:ascii="Arial" w:eastAsia="Calibri" w:hAnsi="Arial" w:cs="Times New Roman"/>
          <w:bCs/>
          <w:sz w:val="20"/>
          <w:highlight w:val="yellow"/>
          <w:u w:val="single"/>
        </w:rPr>
        <w:t xml:space="preserve">oil </w:t>
      </w:r>
      <w:r w:rsidRPr="00163546">
        <w:rPr>
          <w:rFonts w:ascii="Arial" w:eastAsia="Calibri" w:hAnsi="Arial" w:cs="Times New Roman"/>
          <w:bCs/>
          <w:sz w:val="20"/>
          <w:u w:val="single"/>
        </w:rPr>
        <w:t>and including</w:t>
      </w:r>
      <w:r w:rsidRPr="00163546">
        <w:rPr>
          <w:rFonts w:ascii="Arial" w:eastAsia="Calibri" w:hAnsi="Arial" w:cs="Times New Roman"/>
          <w:bCs/>
          <w:sz w:val="12"/>
          <w:u w:val="single"/>
        </w:rPr>
        <w:t xml:space="preserve">¶ </w:t>
      </w:r>
      <w:r w:rsidRPr="00163546">
        <w:rPr>
          <w:rFonts w:ascii="Arial" w:eastAsia="Calibri" w:hAnsi="Arial" w:cs="Times New Roman"/>
          <w:bCs/>
          <w:sz w:val="20"/>
          <w:u w:val="single"/>
        </w:rPr>
        <w:t>wealthy economies such as Japan that benefit from the U.S.</w:t>
      </w:r>
      <w:r w:rsidRPr="00163546">
        <w:rPr>
          <w:rFonts w:ascii="Arial" w:eastAsia="Calibri" w:hAnsi="Arial" w:cs="Times New Roman"/>
          <w:bCs/>
          <w:sz w:val="12"/>
          <w:u w:val="single"/>
        </w:rPr>
        <w:t xml:space="preserve">¶ </w:t>
      </w:r>
      <w:r w:rsidRPr="00163546">
        <w:rPr>
          <w:rFonts w:ascii="Arial" w:eastAsia="Calibri" w:hAnsi="Arial" w:cs="Times New Roman"/>
          <w:bCs/>
          <w:sz w:val="20"/>
          <w:u w:val="single"/>
        </w:rPr>
        <w:t>security umbrella.</w:t>
      </w:r>
      <w:r w:rsidRPr="00163546">
        <w:rPr>
          <w:rFonts w:ascii="Arial" w:eastAsia="Calibri" w:hAnsi="Arial" w:cs="Times New Roman"/>
          <w:sz w:val="20"/>
        </w:rPr>
        <w:t xml:space="preserve"> </w:t>
      </w:r>
      <w:r w:rsidRPr="00163546">
        <w:rPr>
          <w:rFonts w:ascii="Arial" w:eastAsia="Calibri" w:hAnsi="Arial" w:cs="Times New Roman"/>
          <w:b/>
          <w:sz w:val="20"/>
          <w:highlight w:val="yellow"/>
          <w:u w:val="single"/>
          <w:bdr w:val="single" w:sz="8" w:space="0" w:color="auto" w:frame="1"/>
        </w:rPr>
        <w:t>So long as there is fuel to buy</w:t>
      </w:r>
      <w:r w:rsidRPr="00163546">
        <w:rPr>
          <w:rFonts w:ascii="Arial" w:eastAsia="Calibri" w:hAnsi="Arial" w:cs="Times New Roman"/>
          <w:sz w:val="20"/>
        </w:rPr>
        <w:t xml:space="preserve"> (</w:t>
      </w:r>
      <w:r w:rsidRPr="00163546">
        <w:rPr>
          <w:rFonts w:ascii="Arial" w:eastAsia="Calibri" w:hAnsi="Arial" w:cs="Times New Roman"/>
          <w:b/>
          <w:sz w:val="20"/>
          <w:u w:val="single"/>
          <w:bdr w:val="single" w:sz="8" w:space="0" w:color="auto" w:frame="1"/>
        </w:rPr>
        <w:t>or commandeer</w:t>
      </w:r>
      <w:proofErr w:type="gramStart"/>
      <w:r w:rsidRPr="00163546">
        <w:rPr>
          <w:rFonts w:ascii="Arial" w:eastAsia="Calibri" w:hAnsi="Arial" w:cs="Times New Roman"/>
          <w:sz w:val="20"/>
        </w:rPr>
        <w:t>,</w:t>
      </w:r>
      <w:r w:rsidRPr="00163546">
        <w:rPr>
          <w:rFonts w:ascii="Arial" w:eastAsia="Calibri" w:hAnsi="Arial" w:cs="Times New Roman"/>
          <w:sz w:val="12"/>
        </w:rPr>
        <w:t>¶</w:t>
      </w:r>
      <w:proofErr w:type="gramEnd"/>
      <w:r w:rsidRPr="00163546">
        <w:rPr>
          <w:rFonts w:ascii="Arial" w:eastAsia="Calibri" w:hAnsi="Arial" w:cs="Times New Roman"/>
          <w:sz w:val="12"/>
        </w:rPr>
        <w:t xml:space="preserve"> </w:t>
      </w:r>
      <w:r w:rsidRPr="00163546">
        <w:rPr>
          <w:rFonts w:ascii="Arial" w:eastAsia="Calibri" w:hAnsi="Arial" w:cs="Times New Roman"/>
          <w:sz w:val="20"/>
        </w:rPr>
        <w:t xml:space="preserve">in war), </w:t>
      </w:r>
      <w:proofErr w:type="spellStart"/>
      <w:r w:rsidRPr="00163546">
        <w:rPr>
          <w:rFonts w:ascii="Arial" w:eastAsia="Calibri" w:hAnsi="Arial" w:cs="Times New Roman"/>
          <w:b/>
          <w:sz w:val="20"/>
          <w:highlight w:val="yellow"/>
          <w:u w:val="single"/>
          <w:bdr w:val="single" w:sz="8" w:space="0" w:color="auto" w:frame="1"/>
        </w:rPr>
        <w:t>DoD</w:t>
      </w:r>
      <w:proofErr w:type="spellEnd"/>
      <w:r w:rsidRPr="00163546">
        <w:rPr>
          <w:rFonts w:ascii="Arial" w:eastAsia="Calibri" w:hAnsi="Arial" w:cs="Times New Roman"/>
          <w:b/>
          <w:sz w:val="20"/>
          <w:highlight w:val="yellow"/>
          <w:u w:val="single"/>
          <w:bdr w:val="single" w:sz="8" w:space="0" w:color="auto" w:frame="1"/>
        </w:rPr>
        <w:t xml:space="preserve"> will be better able to afford it than</w:t>
      </w:r>
      <w:r w:rsidRPr="00163546">
        <w:rPr>
          <w:rFonts w:ascii="Arial" w:eastAsia="Calibri" w:hAnsi="Arial" w:cs="Times New Roman"/>
          <w:sz w:val="20"/>
        </w:rPr>
        <w:t xml:space="preserve"> almost </w:t>
      </w:r>
      <w:r w:rsidRPr="00163546">
        <w:rPr>
          <w:rFonts w:ascii="Arial" w:eastAsia="Calibri" w:hAnsi="Arial" w:cs="Times New Roman"/>
          <w:b/>
          <w:sz w:val="20"/>
          <w:highlight w:val="yellow"/>
          <w:u w:val="single"/>
          <w:bdr w:val="single" w:sz="8" w:space="0" w:color="auto" w:frame="1"/>
        </w:rPr>
        <w:t>any other</w:t>
      </w:r>
      <w:r w:rsidRPr="00163546">
        <w:rPr>
          <w:rFonts w:ascii="Arial" w:eastAsia="Calibri" w:hAnsi="Arial" w:cs="Times New Roman"/>
          <w:b/>
          <w:sz w:val="12"/>
          <w:highlight w:val="yellow"/>
          <w:u w:val="single"/>
          <w:bdr w:val="single" w:sz="8" w:space="0" w:color="auto" w:frame="1"/>
        </w:rPr>
        <w:t xml:space="preserve">¶ </w:t>
      </w:r>
      <w:r w:rsidRPr="00163546">
        <w:rPr>
          <w:rFonts w:ascii="Arial" w:eastAsia="Calibri" w:hAnsi="Arial" w:cs="Times New Roman"/>
          <w:b/>
          <w:sz w:val="20"/>
          <w:highlight w:val="yellow"/>
          <w:u w:val="single"/>
          <w:bdr w:val="single" w:sz="8" w:space="0" w:color="auto" w:frame="1"/>
        </w:rPr>
        <w:t>customer</w:t>
      </w:r>
      <w:r w:rsidRPr="00163546">
        <w:rPr>
          <w:rFonts w:ascii="Arial" w:eastAsia="Calibri" w:hAnsi="Arial" w:cs="Times New Roman"/>
          <w:b/>
          <w:sz w:val="20"/>
          <w:u w:val="single"/>
          <w:bdr w:val="single" w:sz="8" w:space="0" w:color="auto" w:frame="1"/>
        </w:rPr>
        <w:t>.</w:t>
      </w:r>
      <w:r w:rsidRPr="00163546">
        <w:rPr>
          <w:rFonts w:ascii="Arial" w:eastAsia="Calibri" w:hAnsi="Arial" w:cs="Times New Roman"/>
          <w:sz w:val="20"/>
        </w:rPr>
        <w:t xml:space="preserve"> </w:t>
      </w:r>
      <w:r w:rsidRPr="00163546">
        <w:rPr>
          <w:rFonts w:ascii="Arial" w:eastAsia="Calibri" w:hAnsi="Arial" w:cs="Times New Roman"/>
          <w:bCs/>
          <w:sz w:val="20"/>
          <w:u w:val="single"/>
        </w:rPr>
        <w:t>The armed forces have first claim on the Strategic</w:t>
      </w:r>
      <w:r w:rsidRPr="00163546">
        <w:rPr>
          <w:rFonts w:ascii="Arial" w:eastAsia="Calibri" w:hAnsi="Arial" w:cs="Times New Roman"/>
          <w:bCs/>
          <w:sz w:val="12"/>
          <w:u w:val="single"/>
        </w:rPr>
        <w:t xml:space="preserve">¶ </w:t>
      </w:r>
      <w:r w:rsidRPr="00163546">
        <w:rPr>
          <w:rFonts w:ascii="Arial" w:eastAsia="Calibri" w:hAnsi="Arial" w:cs="Times New Roman"/>
          <w:bCs/>
          <w:sz w:val="20"/>
          <w:u w:val="single"/>
        </w:rPr>
        <w:t xml:space="preserve">Petroleum Reserve. </w:t>
      </w:r>
      <w:r w:rsidRPr="00163546">
        <w:rPr>
          <w:rFonts w:ascii="Arial" w:eastAsia="Calibri" w:hAnsi="Arial" w:cs="Times New Roman"/>
          <w:bCs/>
          <w:sz w:val="20"/>
          <w:highlight w:val="yellow"/>
          <w:u w:val="single"/>
        </w:rPr>
        <w:t>Household consumers and airlines have more</w:t>
      </w:r>
      <w:r w:rsidRPr="00163546">
        <w:rPr>
          <w:rFonts w:ascii="Arial" w:eastAsia="Calibri" w:hAnsi="Arial" w:cs="Times New Roman"/>
          <w:bCs/>
          <w:sz w:val="12"/>
          <w:u w:val="single"/>
        </w:rPr>
        <w:t xml:space="preserve">¶ </w:t>
      </w:r>
      <w:r w:rsidRPr="00163546">
        <w:rPr>
          <w:rFonts w:ascii="Arial" w:eastAsia="Calibri" w:hAnsi="Arial" w:cs="Times New Roman"/>
          <w:bCs/>
          <w:sz w:val="20"/>
          <w:u w:val="single"/>
        </w:rPr>
        <w:t xml:space="preserve">to </w:t>
      </w:r>
      <w:r w:rsidRPr="00163546">
        <w:rPr>
          <w:rFonts w:ascii="Arial" w:eastAsia="Calibri" w:hAnsi="Arial" w:cs="Times New Roman"/>
          <w:bCs/>
          <w:sz w:val="20"/>
          <w:highlight w:val="yellow"/>
          <w:u w:val="single"/>
        </w:rPr>
        <w:t xml:space="preserve">fear from supply constrictions </w:t>
      </w:r>
      <w:r w:rsidRPr="00163546">
        <w:rPr>
          <w:rFonts w:ascii="Arial" w:eastAsia="Calibri" w:hAnsi="Arial" w:cs="Times New Roman"/>
          <w:bCs/>
          <w:sz w:val="20"/>
          <w:u w:val="single"/>
        </w:rPr>
        <w:t xml:space="preserve">and price rises than </w:t>
      </w:r>
      <w:proofErr w:type="spellStart"/>
      <w:proofErr w:type="gramStart"/>
      <w:r w:rsidRPr="00163546">
        <w:rPr>
          <w:rFonts w:ascii="Arial" w:eastAsia="Calibri" w:hAnsi="Arial" w:cs="Times New Roman"/>
          <w:bCs/>
          <w:sz w:val="20"/>
          <w:u w:val="single"/>
        </w:rPr>
        <w:t>DoD</w:t>
      </w:r>
      <w:proofErr w:type="spellEnd"/>
      <w:proofErr w:type="gramEnd"/>
      <w:r w:rsidRPr="00163546">
        <w:rPr>
          <w:rFonts w:ascii="Arial" w:eastAsia="Calibri" w:hAnsi="Arial" w:cs="Times New Roman"/>
          <w:bCs/>
          <w:sz w:val="20"/>
          <w:u w:val="single"/>
        </w:rPr>
        <w:t>.</w:t>
      </w:r>
    </w:p>
    <w:p w14:paraId="6769CC39" w14:textId="77777777" w:rsidR="00C82E5B" w:rsidRDefault="00C82E5B" w:rsidP="00C82E5B"/>
    <w:p w14:paraId="60CC978C" w14:textId="77777777" w:rsidR="00C82E5B" w:rsidRDefault="00C82E5B" w:rsidP="00C82E5B">
      <w:pPr>
        <w:rPr>
          <w:rFonts w:ascii="Arial" w:eastAsia="Calibri" w:hAnsi="Arial"/>
          <w:b/>
        </w:rPr>
      </w:pPr>
    </w:p>
    <w:p w14:paraId="23DEC4D5" w14:textId="77777777" w:rsidR="00C82E5B" w:rsidRPr="00356E68" w:rsidRDefault="00C82E5B" w:rsidP="00C82E5B">
      <w:pPr>
        <w:pStyle w:val="Heading4"/>
      </w:pPr>
      <w:r w:rsidRPr="00356E68">
        <w:t>No scenario for a cut-off and the SPR solves</w:t>
      </w:r>
    </w:p>
    <w:p w14:paraId="3431D33B" w14:textId="77777777" w:rsidR="00C82E5B" w:rsidRPr="00356E68" w:rsidRDefault="00C82E5B" w:rsidP="00C82E5B">
      <w:pPr>
        <w:rPr>
          <w:rFonts w:ascii="Arial" w:eastAsia="Calibri" w:hAnsi="Arial" w:cs="Times New Roman"/>
          <w:sz w:val="20"/>
        </w:rPr>
      </w:pPr>
      <w:r w:rsidRPr="00356E68">
        <w:rPr>
          <w:rStyle w:val="StyleStyleBold12pt"/>
        </w:rPr>
        <w:t>Green</w:t>
      </w:r>
      <w:r w:rsidRPr="00356E68">
        <w:rPr>
          <w:rFonts w:ascii="Arial" w:eastAsia="Calibri" w:hAnsi="Arial" w:cs="Times New Roman"/>
          <w:sz w:val="20"/>
        </w:rPr>
        <w:t>, resident scholar – AEI, 7/2/’</w:t>
      </w:r>
      <w:r w:rsidRPr="00356E68">
        <w:rPr>
          <w:rStyle w:val="StyleStyleBold12pt"/>
        </w:rPr>
        <w:t>12</w:t>
      </w:r>
    </w:p>
    <w:p w14:paraId="76814C95" w14:textId="77777777" w:rsidR="00C82E5B" w:rsidRPr="00356E68" w:rsidRDefault="00C82E5B" w:rsidP="00C82E5B">
      <w:r w:rsidRPr="00356E68">
        <w:t xml:space="preserve">(Kenneth P., “End the </w:t>
      </w:r>
      <w:proofErr w:type="spellStart"/>
      <w:r w:rsidRPr="00356E68">
        <w:t>DoD's</w:t>
      </w:r>
      <w:proofErr w:type="spellEnd"/>
      <w:r w:rsidRPr="00356E68">
        <w:t xml:space="preserve"> green energy </w:t>
      </w:r>
      <w:proofErr w:type="spellStart"/>
      <w:r w:rsidRPr="00356E68">
        <w:t>fuelishness</w:t>
      </w:r>
      <w:proofErr w:type="spellEnd"/>
      <w:r w:rsidRPr="00356E68">
        <w:t>,” AEI)</w:t>
      </w:r>
    </w:p>
    <w:p w14:paraId="5963DB46" w14:textId="77777777" w:rsidR="00C82E5B" w:rsidRPr="00356E68" w:rsidRDefault="00C82E5B" w:rsidP="00C82E5B">
      <w:pPr>
        <w:rPr>
          <w:rFonts w:ascii="Arial" w:eastAsia="Calibri" w:hAnsi="Arial" w:cs="Times New Roman"/>
          <w:sz w:val="20"/>
        </w:rPr>
      </w:pPr>
    </w:p>
    <w:p w14:paraId="66E002E4" w14:textId="77777777" w:rsidR="00C82E5B" w:rsidRDefault="00C82E5B" w:rsidP="00C82E5B">
      <w:pPr>
        <w:rPr>
          <w:rFonts w:ascii="Arial" w:eastAsia="Calibri" w:hAnsi="Arial" w:cs="Times New Roman"/>
          <w:b/>
          <w:sz w:val="20"/>
          <w:u w:val="single"/>
          <w:bdr w:val="single" w:sz="8" w:space="0" w:color="auto" w:frame="1"/>
        </w:rPr>
      </w:pPr>
      <w:r w:rsidRPr="00356E68">
        <w:rPr>
          <w:rFonts w:ascii="Arial" w:eastAsia="Calibri" w:hAnsi="Arial" w:cs="Times New Roman"/>
          <w:sz w:val="20"/>
        </w:rPr>
        <w:t xml:space="preserve">Virtually </w:t>
      </w:r>
      <w:r w:rsidRPr="00356E68">
        <w:rPr>
          <w:rFonts w:ascii="Arial" w:eastAsia="Calibri" w:hAnsi="Arial" w:cs="Times New Roman"/>
          <w:b/>
          <w:bCs/>
          <w:sz w:val="20"/>
          <w:highlight w:val="yellow"/>
          <w:u w:val="single"/>
        </w:rPr>
        <w:t>none of these arguments pass a laugh test.</w:t>
      </w:r>
      <w:r w:rsidRPr="00356E68">
        <w:rPr>
          <w:rFonts w:ascii="Arial" w:eastAsia="Calibri" w:hAnsi="Arial" w:cs="Times New Roman"/>
          <w:b/>
          <w:bCs/>
          <w:sz w:val="20"/>
          <w:u w:val="single"/>
        </w:rPr>
        <w:t xml:space="preserve"> </w:t>
      </w:r>
      <w:r w:rsidRPr="00356E68">
        <w:rPr>
          <w:rFonts w:ascii="Arial" w:eastAsia="Calibri" w:hAnsi="Arial" w:cs="Times New Roman"/>
          <w:sz w:val="20"/>
        </w:rPr>
        <w:t xml:space="preserve">Yes, when conventional fuels rise in price, military operating costs go up. But </w:t>
      </w:r>
      <w:r w:rsidRPr="00356E68">
        <w:rPr>
          <w:rFonts w:ascii="Arial" w:eastAsia="Calibri" w:hAnsi="Arial" w:cs="Times New Roman"/>
          <w:bCs/>
          <w:sz w:val="20"/>
          <w:u w:val="single"/>
        </w:rPr>
        <w:t xml:space="preserve">in a global fuel market, the market value of any liquid fuel will track with the world price of oil on an energy-content basis. Simply </w:t>
      </w:r>
      <w:r w:rsidRPr="00356E68">
        <w:rPr>
          <w:rFonts w:ascii="Arial" w:eastAsia="Calibri" w:hAnsi="Arial" w:cs="Times New Roman"/>
          <w:bCs/>
          <w:sz w:val="20"/>
          <w:highlight w:val="yellow"/>
          <w:u w:val="single"/>
        </w:rPr>
        <w:t>switching</w:t>
      </w:r>
      <w:r w:rsidRPr="00356E68">
        <w:rPr>
          <w:rFonts w:ascii="Arial" w:eastAsia="Calibri" w:hAnsi="Arial" w:cs="Times New Roman"/>
          <w:sz w:val="20"/>
          <w:highlight w:val="yellow"/>
        </w:rPr>
        <w:t xml:space="preserve"> </w:t>
      </w:r>
      <w:r w:rsidRPr="00356E68">
        <w:rPr>
          <w:rFonts w:ascii="Arial" w:eastAsia="Calibri" w:hAnsi="Arial" w:cs="Times New Roman"/>
          <w:sz w:val="20"/>
        </w:rPr>
        <w:t xml:space="preserve">to biofuels </w:t>
      </w:r>
      <w:r w:rsidRPr="00356E68">
        <w:rPr>
          <w:rFonts w:ascii="Arial" w:eastAsia="Calibri" w:hAnsi="Arial" w:cs="Times New Roman"/>
          <w:bCs/>
          <w:sz w:val="20"/>
          <w:highlight w:val="yellow"/>
          <w:u w:val="single"/>
        </w:rPr>
        <w:t>offers no price protection in a world of fuel-</w:t>
      </w:r>
      <w:proofErr w:type="spellStart"/>
      <w:r w:rsidRPr="00356E68">
        <w:rPr>
          <w:rFonts w:ascii="Arial" w:eastAsia="Calibri" w:hAnsi="Arial" w:cs="Times New Roman"/>
          <w:bCs/>
          <w:sz w:val="20"/>
          <w:highlight w:val="yellow"/>
          <w:u w:val="single"/>
        </w:rPr>
        <w:t>fungibility</w:t>
      </w:r>
      <w:proofErr w:type="spellEnd"/>
      <w:r w:rsidRPr="00356E68">
        <w:rPr>
          <w:rFonts w:ascii="Arial" w:eastAsia="Calibri" w:hAnsi="Arial" w:cs="Times New Roman"/>
          <w:bCs/>
          <w:sz w:val="20"/>
          <w:u w:val="single"/>
        </w:rPr>
        <w:t>. Analysts at Rand put it</w:t>
      </w:r>
      <w:r w:rsidRPr="00356E68">
        <w:rPr>
          <w:rFonts w:ascii="Arial" w:eastAsia="Calibri" w:hAnsi="Arial" w:cs="Times New Roman"/>
          <w:sz w:val="20"/>
        </w:rPr>
        <w:t xml:space="preserve"> quite </w:t>
      </w:r>
      <w:r w:rsidRPr="00356E68">
        <w:rPr>
          <w:rFonts w:ascii="Arial" w:eastAsia="Calibri" w:hAnsi="Arial" w:cs="Times New Roman"/>
          <w:bCs/>
          <w:sz w:val="20"/>
          <w:u w:val="single"/>
        </w:rPr>
        <w:t>succinctly</w:t>
      </w:r>
      <w:r w:rsidRPr="00356E68">
        <w:rPr>
          <w:rFonts w:ascii="Arial" w:eastAsia="Calibri" w:hAnsi="Arial" w:cs="Times New Roman"/>
          <w:sz w:val="20"/>
        </w:rPr>
        <w:t xml:space="preserve"> in a recent report. "</w:t>
      </w:r>
      <w:r w:rsidRPr="00356E68">
        <w:rPr>
          <w:rFonts w:ascii="Arial" w:eastAsia="Calibri" w:hAnsi="Arial" w:cs="Times New Roman"/>
          <w:bCs/>
          <w:sz w:val="20"/>
          <w:highlight w:val="yellow"/>
          <w:u w:val="single"/>
        </w:rPr>
        <w:t xml:space="preserve">Alternative liquid fuels do not </w:t>
      </w:r>
      <w:r w:rsidRPr="00356E68">
        <w:rPr>
          <w:rFonts w:ascii="Arial" w:eastAsia="Calibri" w:hAnsi="Arial" w:cs="Times New Roman"/>
          <w:bCs/>
          <w:sz w:val="20"/>
          <w:u w:val="single"/>
        </w:rPr>
        <w:t xml:space="preserve">offer </w:t>
      </w:r>
      <w:proofErr w:type="spellStart"/>
      <w:r w:rsidRPr="00356E68">
        <w:rPr>
          <w:rFonts w:ascii="Arial" w:eastAsia="Calibri" w:hAnsi="Arial" w:cs="Times New Roman"/>
          <w:bCs/>
          <w:sz w:val="20"/>
          <w:u w:val="single"/>
        </w:rPr>
        <w:t>DoD</w:t>
      </w:r>
      <w:proofErr w:type="spellEnd"/>
      <w:r w:rsidRPr="00356E68">
        <w:rPr>
          <w:rFonts w:ascii="Arial" w:eastAsia="Calibri" w:hAnsi="Arial" w:cs="Times New Roman"/>
          <w:bCs/>
          <w:sz w:val="20"/>
          <w:u w:val="single"/>
        </w:rPr>
        <w:t xml:space="preserve"> a way to appreciably reduce fuel costs."</w:t>
      </w:r>
      <w:r w:rsidRPr="00356E68">
        <w:rPr>
          <w:rFonts w:ascii="Arial" w:eastAsia="Calibri" w:hAnsi="Arial" w:cs="Times New Roman"/>
          <w:sz w:val="12"/>
          <w:u w:val="single"/>
        </w:rPr>
        <w:t xml:space="preserve">¶ </w:t>
      </w:r>
      <w:proofErr w:type="gramStart"/>
      <w:r w:rsidRPr="00356E68">
        <w:rPr>
          <w:rFonts w:ascii="Arial" w:eastAsia="Calibri" w:hAnsi="Arial" w:cs="Times New Roman"/>
          <w:bCs/>
          <w:sz w:val="20"/>
          <w:u w:val="single"/>
        </w:rPr>
        <w:t>As</w:t>
      </w:r>
      <w:proofErr w:type="gramEnd"/>
      <w:r w:rsidRPr="00356E68">
        <w:rPr>
          <w:rFonts w:ascii="Arial" w:eastAsia="Calibri" w:hAnsi="Arial" w:cs="Times New Roman"/>
          <w:bCs/>
          <w:sz w:val="20"/>
          <w:u w:val="single"/>
        </w:rPr>
        <w:t xml:space="preserve"> to the </w:t>
      </w:r>
      <w:r w:rsidRPr="00356E68">
        <w:rPr>
          <w:rFonts w:ascii="Arial" w:eastAsia="Calibri" w:hAnsi="Arial" w:cs="Times New Roman"/>
          <w:bCs/>
          <w:sz w:val="20"/>
          <w:highlight w:val="yellow"/>
          <w:u w:val="single"/>
        </w:rPr>
        <w:t xml:space="preserve">risk </w:t>
      </w:r>
      <w:r w:rsidRPr="00356E68">
        <w:rPr>
          <w:rFonts w:ascii="Arial" w:eastAsia="Calibri" w:hAnsi="Arial" w:cs="Times New Roman"/>
          <w:bCs/>
          <w:sz w:val="20"/>
          <w:u w:val="single"/>
        </w:rPr>
        <w:t>of a</w:t>
      </w:r>
      <w:r w:rsidRPr="00356E68">
        <w:rPr>
          <w:rFonts w:ascii="Arial" w:eastAsia="Calibri" w:hAnsi="Arial" w:cs="Times New Roman"/>
          <w:bCs/>
          <w:sz w:val="20"/>
          <w:highlight w:val="yellow"/>
          <w:u w:val="single"/>
        </w:rPr>
        <w:t xml:space="preserve"> supply interruption</w:t>
      </w:r>
      <w:r w:rsidRPr="00356E68">
        <w:rPr>
          <w:rFonts w:ascii="Arial" w:eastAsia="Calibri" w:hAnsi="Arial" w:cs="Times New Roman"/>
          <w:bCs/>
          <w:sz w:val="20"/>
          <w:u w:val="single"/>
        </w:rPr>
        <w:t xml:space="preserve">, </w:t>
      </w:r>
      <w:r w:rsidRPr="00356E68">
        <w:rPr>
          <w:rFonts w:ascii="Arial" w:eastAsia="Calibri" w:hAnsi="Arial" w:cs="Times New Roman"/>
          <w:b/>
          <w:sz w:val="20"/>
          <w:u w:val="single"/>
          <w:bdr w:val="single" w:sz="8" w:space="0" w:color="auto" w:frame="1"/>
        </w:rPr>
        <w:t>we don't face one</w:t>
      </w:r>
      <w:r w:rsidRPr="00356E68">
        <w:rPr>
          <w:rFonts w:ascii="Arial" w:eastAsia="Calibri" w:hAnsi="Arial" w:cs="Times New Roman"/>
          <w:bCs/>
          <w:sz w:val="20"/>
          <w:u w:val="single"/>
        </w:rPr>
        <w:t>:</w:t>
      </w:r>
      <w:r w:rsidRPr="00356E68">
        <w:rPr>
          <w:rFonts w:ascii="Arial" w:eastAsia="Calibri" w:hAnsi="Arial" w:cs="Times New Roman"/>
          <w:sz w:val="20"/>
        </w:rPr>
        <w:t xml:space="preserve"> Rand further observes, while </w:t>
      </w:r>
      <w:r w:rsidRPr="00356E68">
        <w:rPr>
          <w:rFonts w:ascii="Arial" w:eastAsia="Calibri" w:hAnsi="Arial" w:cs="Times New Roman"/>
          <w:bCs/>
          <w:sz w:val="20"/>
          <w:u w:val="single"/>
        </w:rPr>
        <w:t>the</w:t>
      </w:r>
      <w:r w:rsidRPr="00356E68">
        <w:rPr>
          <w:rFonts w:ascii="Arial" w:eastAsia="Calibri" w:hAnsi="Arial" w:cs="Times New Roman"/>
          <w:sz w:val="20"/>
        </w:rPr>
        <w:t xml:space="preserve"> U.S. </w:t>
      </w:r>
      <w:r w:rsidRPr="00356E68">
        <w:rPr>
          <w:rFonts w:ascii="Arial" w:eastAsia="Calibri" w:hAnsi="Arial" w:cs="Times New Roman"/>
          <w:bCs/>
          <w:sz w:val="20"/>
          <w:u w:val="single"/>
        </w:rPr>
        <w:t>military</w:t>
      </w:r>
      <w:r w:rsidRPr="00356E68">
        <w:rPr>
          <w:rFonts w:ascii="Arial" w:eastAsia="Calibri" w:hAnsi="Arial" w:cs="Times New Roman"/>
          <w:sz w:val="20"/>
        </w:rPr>
        <w:t xml:space="preserve"> uses a lot of fuel, when looked at in context, it </w:t>
      </w:r>
      <w:r w:rsidRPr="00356E68">
        <w:rPr>
          <w:rFonts w:ascii="Arial" w:eastAsia="Calibri" w:hAnsi="Arial" w:cs="Times New Roman"/>
          <w:bCs/>
          <w:sz w:val="20"/>
          <w:u w:val="single"/>
        </w:rPr>
        <w:t>uses a tiny percentage of world</w:t>
      </w:r>
      <w:r w:rsidRPr="00356E68">
        <w:rPr>
          <w:rFonts w:ascii="Arial" w:eastAsia="Calibri" w:hAnsi="Arial" w:cs="Times New Roman"/>
          <w:sz w:val="20"/>
        </w:rPr>
        <w:t xml:space="preserve">, or even North American </w:t>
      </w:r>
      <w:r w:rsidRPr="00356E68">
        <w:rPr>
          <w:rFonts w:ascii="Arial" w:eastAsia="Calibri" w:hAnsi="Arial" w:cs="Times New Roman"/>
          <w:bCs/>
          <w:sz w:val="20"/>
          <w:u w:val="single"/>
        </w:rPr>
        <w:t xml:space="preserve">production. Its consumption is less than one-half of 1 percent of global petroleum demand. The </w:t>
      </w:r>
      <w:r w:rsidRPr="00356E68">
        <w:rPr>
          <w:rFonts w:ascii="Arial" w:eastAsia="Calibri" w:hAnsi="Arial" w:cs="Times New Roman"/>
          <w:bCs/>
          <w:sz w:val="20"/>
          <w:highlight w:val="yellow"/>
          <w:u w:val="single"/>
        </w:rPr>
        <w:t>U.S</w:t>
      </w:r>
      <w:r w:rsidRPr="00356E68">
        <w:rPr>
          <w:rFonts w:ascii="Arial" w:eastAsia="Calibri" w:hAnsi="Arial" w:cs="Times New Roman"/>
          <w:bCs/>
          <w:sz w:val="20"/>
          <w:u w:val="single"/>
        </w:rPr>
        <w:t xml:space="preserve">. also </w:t>
      </w:r>
      <w:r w:rsidRPr="00356E68">
        <w:rPr>
          <w:rFonts w:ascii="Arial" w:eastAsia="Calibri" w:hAnsi="Arial" w:cs="Times New Roman"/>
          <w:bCs/>
          <w:sz w:val="20"/>
          <w:highlight w:val="yellow"/>
          <w:u w:val="single"/>
        </w:rPr>
        <w:t xml:space="preserve">produces </w:t>
      </w:r>
      <w:r w:rsidRPr="00356E68">
        <w:rPr>
          <w:rFonts w:ascii="Arial" w:eastAsia="Calibri" w:hAnsi="Arial" w:cs="Times New Roman"/>
          <w:bCs/>
          <w:sz w:val="20"/>
          <w:u w:val="single"/>
        </w:rPr>
        <w:t xml:space="preserve">over </w:t>
      </w:r>
      <w:r w:rsidRPr="00356E68">
        <w:rPr>
          <w:rFonts w:ascii="Arial" w:eastAsia="Calibri" w:hAnsi="Arial" w:cs="Times New Roman"/>
          <w:bCs/>
          <w:sz w:val="20"/>
          <w:highlight w:val="yellow"/>
          <w:u w:val="single"/>
        </w:rPr>
        <w:t xml:space="preserve">8 million barrels a </w:t>
      </w:r>
      <w:r w:rsidRPr="00356E68">
        <w:rPr>
          <w:rFonts w:ascii="Arial" w:eastAsia="Calibri" w:hAnsi="Arial" w:cs="Times New Roman"/>
          <w:bCs/>
          <w:sz w:val="20"/>
          <w:u w:val="single"/>
        </w:rPr>
        <w:t>day.</w:t>
      </w:r>
      <w:r w:rsidRPr="00356E68">
        <w:rPr>
          <w:rFonts w:ascii="Arial" w:eastAsia="Calibri" w:hAnsi="Arial" w:cs="Times New Roman"/>
          <w:sz w:val="20"/>
        </w:rPr>
        <w:t xml:space="preserve"> "</w:t>
      </w:r>
      <w:proofErr w:type="gramStart"/>
      <w:r w:rsidRPr="00356E68">
        <w:rPr>
          <w:rFonts w:ascii="Arial" w:eastAsia="Calibri" w:hAnsi="Arial" w:cs="Times New Roman"/>
          <w:bCs/>
          <w:sz w:val="20"/>
          <w:highlight w:val="yellow"/>
          <w:u w:val="single"/>
        </w:rPr>
        <w:t>we</w:t>
      </w:r>
      <w:proofErr w:type="gramEnd"/>
      <w:r w:rsidRPr="00356E68">
        <w:rPr>
          <w:rFonts w:ascii="Arial" w:eastAsia="Calibri" w:hAnsi="Arial" w:cs="Times New Roman"/>
          <w:bCs/>
          <w:sz w:val="20"/>
          <w:highlight w:val="yellow"/>
          <w:u w:val="single"/>
        </w:rPr>
        <w:t xml:space="preserve"> can find </w:t>
      </w:r>
      <w:r w:rsidRPr="00356E68">
        <w:rPr>
          <w:rFonts w:ascii="Arial" w:eastAsia="Calibri" w:hAnsi="Arial" w:cs="Times New Roman"/>
          <w:b/>
          <w:sz w:val="20"/>
          <w:highlight w:val="yellow"/>
          <w:u w:val="single"/>
          <w:bdr w:val="single" w:sz="8" w:space="0" w:color="auto" w:frame="1"/>
        </w:rPr>
        <w:t>no credible scenario</w:t>
      </w:r>
      <w:r w:rsidRPr="00356E68">
        <w:rPr>
          <w:rFonts w:ascii="Arial" w:eastAsia="Calibri" w:hAnsi="Arial" w:cs="Times New Roman"/>
          <w:bCs/>
          <w:sz w:val="20"/>
          <w:highlight w:val="yellow"/>
          <w:u w:val="single"/>
        </w:rPr>
        <w:t xml:space="preserve"> in which the military would be unable to access</w:t>
      </w:r>
      <w:r w:rsidRPr="00356E68">
        <w:rPr>
          <w:rFonts w:ascii="Arial" w:eastAsia="Calibri" w:hAnsi="Arial" w:cs="Times New Roman"/>
          <w:bCs/>
          <w:sz w:val="20"/>
          <w:u w:val="single"/>
        </w:rPr>
        <w:t xml:space="preserve"> the 340,000 bpd of </w:t>
      </w:r>
      <w:r w:rsidRPr="00356E68">
        <w:rPr>
          <w:rFonts w:ascii="Arial" w:eastAsia="Calibri" w:hAnsi="Arial" w:cs="Times New Roman"/>
          <w:bCs/>
          <w:sz w:val="20"/>
          <w:highlight w:val="yellow"/>
          <w:u w:val="single"/>
        </w:rPr>
        <w:t>fuel it needs</w:t>
      </w:r>
      <w:r w:rsidRPr="00356E68">
        <w:rPr>
          <w:rFonts w:ascii="Arial" w:eastAsia="Calibri" w:hAnsi="Arial" w:cs="Times New Roman"/>
          <w:bCs/>
          <w:sz w:val="20"/>
          <w:u w:val="single"/>
        </w:rPr>
        <w:t xml:space="preserve"> to defend the nation</w:t>
      </w:r>
      <w:r w:rsidRPr="00356E68">
        <w:rPr>
          <w:rFonts w:ascii="Arial" w:eastAsia="Calibri" w:hAnsi="Arial" w:cs="Times New Roman"/>
          <w:sz w:val="20"/>
        </w:rPr>
        <w:t xml:space="preserve">," says Rand. And, of course, there's </w:t>
      </w:r>
      <w:r w:rsidRPr="00356E68">
        <w:rPr>
          <w:rFonts w:ascii="Arial" w:eastAsia="Calibri" w:hAnsi="Arial" w:cs="Times New Roman"/>
          <w:bCs/>
          <w:sz w:val="20"/>
          <w:u w:val="single"/>
        </w:rPr>
        <w:t>that</w:t>
      </w:r>
      <w:r w:rsidRPr="00356E68">
        <w:rPr>
          <w:rFonts w:ascii="Arial" w:eastAsia="Calibri" w:hAnsi="Arial" w:cs="Times New Roman"/>
          <w:sz w:val="20"/>
        </w:rPr>
        <w:t xml:space="preserve"> whole </w:t>
      </w:r>
      <w:r w:rsidRPr="00356E68">
        <w:rPr>
          <w:rFonts w:ascii="Arial" w:eastAsia="Calibri" w:hAnsi="Arial" w:cs="Times New Roman"/>
          <w:b/>
          <w:sz w:val="20"/>
          <w:u w:val="single"/>
          <w:bdr w:val="single" w:sz="8" w:space="0" w:color="auto" w:frame="1"/>
        </w:rPr>
        <w:t>S</w:t>
      </w:r>
      <w:r w:rsidRPr="00356E68">
        <w:rPr>
          <w:rFonts w:ascii="Arial" w:eastAsia="Calibri" w:hAnsi="Arial" w:cs="Times New Roman"/>
          <w:sz w:val="20"/>
        </w:rPr>
        <w:t xml:space="preserve">trategic </w:t>
      </w:r>
      <w:r w:rsidRPr="00356E68">
        <w:rPr>
          <w:rFonts w:ascii="Arial" w:eastAsia="Calibri" w:hAnsi="Arial" w:cs="Times New Roman"/>
          <w:b/>
          <w:sz w:val="20"/>
          <w:u w:val="single"/>
          <w:bdr w:val="single" w:sz="8" w:space="0" w:color="auto" w:frame="1"/>
        </w:rPr>
        <w:t>P</w:t>
      </w:r>
      <w:r w:rsidRPr="00356E68">
        <w:rPr>
          <w:rFonts w:ascii="Arial" w:eastAsia="Calibri" w:hAnsi="Arial" w:cs="Times New Roman"/>
          <w:sz w:val="20"/>
        </w:rPr>
        <w:t xml:space="preserve">etroleum </w:t>
      </w:r>
      <w:r w:rsidRPr="00356E68">
        <w:rPr>
          <w:rFonts w:ascii="Arial" w:eastAsia="Calibri" w:hAnsi="Arial" w:cs="Times New Roman"/>
          <w:b/>
          <w:sz w:val="20"/>
          <w:u w:val="single"/>
          <w:bdr w:val="single" w:sz="8" w:space="0" w:color="auto" w:frame="1"/>
        </w:rPr>
        <w:t>R</w:t>
      </w:r>
      <w:r w:rsidRPr="00356E68">
        <w:rPr>
          <w:rFonts w:ascii="Arial" w:eastAsia="Calibri" w:hAnsi="Arial" w:cs="Times New Roman"/>
          <w:sz w:val="20"/>
        </w:rPr>
        <w:t xml:space="preserve">eserve, which </w:t>
      </w:r>
      <w:r w:rsidRPr="00356E68">
        <w:rPr>
          <w:rFonts w:ascii="Arial" w:eastAsia="Calibri" w:hAnsi="Arial" w:cs="Times New Roman"/>
          <w:bCs/>
          <w:sz w:val="20"/>
          <w:u w:val="single"/>
        </w:rPr>
        <w:t>can hold 727 million barrels of oil.</w:t>
      </w:r>
      <w:r w:rsidRPr="00356E68">
        <w:rPr>
          <w:rFonts w:ascii="Arial" w:eastAsia="Calibri" w:hAnsi="Arial" w:cs="Times New Roman"/>
          <w:sz w:val="20"/>
        </w:rPr>
        <w:t xml:space="preserve"> Let's see, 727 million divided by 340,000 ... </w:t>
      </w:r>
      <w:r w:rsidRPr="00356E68">
        <w:rPr>
          <w:rFonts w:ascii="Arial" w:eastAsia="Calibri" w:hAnsi="Arial" w:cs="Times New Roman"/>
          <w:b/>
          <w:sz w:val="20"/>
          <w:u w:val="single"/>
          <w:bdr w:val="single" w:sz="8" w:space="0" w:color="auto" w:frame="1"/>
        </w:rPr>
        <w:t xml:space="preserve">the </w:t>
      </w:r>
      <w:r w:rsidRPr="00356E68">
        <w:rPr>
          <w:rFonts w:ascii="Arial" w:eastAsia="Calibri" w:hAnsi="Arial" w:cs="Times New Roman"/>
          <w:b/>
          <w:sz w:val="20"/>
          <w:highlight w:val="yellow"/>
          <w:u w:val="single"/>
          <w:bdr w:val="single" w:sz="8" w:space="0" w:color="auto" w:frame="1"/>
        </w:rPr>
        <w:t>SPR could power the military by itself for</w:t>
      </w:r>
      <w:r w:rsidRPr="00356E68">
        <w:rPr>
          <w:rFonts w:ascii="Arial" w:eastAsia="Calibri" w:hAnsi="Arial" w:cs="Times New Roman"/>
          <w:b/>
          <w:sz w:val="20"/>
          <w:u w:val="single"/>
          <w:bdr w:val="single" w:sz="8" w:space="0" w:color="auto" w:frame="1"/>
        </w:rPr>
        <w:t xml:space="preserve"> almost </w:t>
      </w:r>
      <w:r w:rsidRPr="00356E68">
        <w:rPr>
          <w:rFonts w:ascii="Arial" w:eastAsia="Calibri" w:hAnsi="Arial" w:cs="Times New Roman"/>
          <w:b/>
          <w:sz w:val="20"/>
          <w:highlight w:val="yellow"/>
          <w:u w:val="single"/>
          <w:bdr w:val="single" w:sz="8" w:space="0" w:color="auto" w:frame="1"/>
        </w:rPr>
        <w:t>6 years</w:t>
      </w:r>
      <w:r w:rsidRPr="00356E68">
        <w:rPr>
          <w:rFonts w:ascii="Arial" w:eastAsia="Calibri" w:hAnsi="Arial" w:cs="Times New Roman"/>
          <w:b/>
          <w:sz w:val="20"/>
          <w:u w:val="single"/>
          <w:bdr w:val="single" w:sz="8" w:space="0" w:color="auto" w:frame="1"/>
        </w:rPr>
        <w:t>.</w:t>
      </w:r>
    </w:p>
    <w:p w14:paraId="345666DA" w14:textId="7AF2A791" w:rsidR="00EA7BB0" w:rsidRDefault="00EA7BB0" w:rsidP="00C82E5B">
      <w:pPr>
        <w:rPr>
          <w:rFonts w:ascii="Arial" w:eastAsia="Calibri" w:hAnsi="Arial" w:cs="Times New Roman"/>
          <w:b/>
          <w:sz w:val="20"/>
          <w:u w:val="single"/>
          <w:bdr w:val="single" w:sz="8" w:space="0" w:color="auto" w:frame="1"/>
        </w:rPr>
      </w:pPr>
    </w:p>
    <w:p w14:paraId="058FDBDF" w14:textId="77777777" w:rsidR="00EA7BB0" w:rsidRDefault="00EA7BB0" w:rsidP="00C82E5B">
      <w:pPr>
        <w:rPr>
          <w:rFonts w:ascii="Arial" w:eastAsia="Calibri" w:hAnsi="Arial" w:cs="Times New Roman"/>
          <w:b/>
          <w:sz w:val="20"/>
          <w:u w:val="single"/>
          <w:bdr w:val="single" w:sz="8" w:space="0" w:color="auto" w:frame="1"/>
        </w:rPr>
      </w:pPr>
    </w:p>
    <w:p w14:paraId="2215C53C" w14:textId="77777777" w:rsidR="00910E73" w:rsidRPr="00356E68" w:rsidRDefault="00910E73" w:rsidP="00C82E5B">
      <w:pPr>
        <w:rPr>
          <w:rFonts w:ascii="Arial" w:eastAsia="Calibri" w:hAnsi="Arial" w:cs="Times New Roman"/>
          <w:b/>
          <w:sz w:val="20"/>
          <w:u w:val="single"/>
          <w:bdr w:val="single" w:sz="8" w:space="0" w:color="auto" w:frame="1"/>
        </w:rPr>
      </w:pPr>
    </w:p>
    <w:p w14:paraId="5C8EE20E" w14:textId="77777777" w:rsidR="00C82E5B" w:rsidRDefault="00C82E5B" w:rsidP="00C82E5B"/>
    <w:p w14:paraId="6B3079F4" w14:textId="01A6E86B" w:rsidR="00876358" w:rsidRDefault="00876358" w:rsidP="00876358">
      <w:pPr>
        <w:pStyle w:val="Heading1"/>
      </w:pPr>
      <w:r>
        <w:lastRenderedPageBreak/>
        <w:t>China</w:t>
      </w:r>
    </w:p>
    <w:p w14:paraId="040C6D53" w14:textId="77777777" w:rsidR="00A97989" w:rsidRDefault="00A97989" w:rsidP="00A97989"/>
    <w:p w14:paraId="4DC8DAF2" w14:textId="77777777" w:rsidR="00A97989" w:rsidRDefault="00A97989" w:rsidP="00A97989">
      <w:pPr>
        <w:pStyle w:val="Heading4"/>
      </w:pPr>
      <w:r>
        <w:t xml:space="preserve">China already sold a bunch of Arms to Africa and has been for a long time </w:t>
      </w:r>
    </w:p>
    <w:p w14:paraId="2D845B85" w14:textId="77777777" w:rsidR="00A97989" w:rsidRPr="00E02869" w:rsidRDefault="00A97989" w:rsidP="00A97989">
      <w:pPr>
        <w:rPr>
          <w:rStyle w:val="StyleStyleBold12pt"/>
        </w:rPr>
      </w:pPr>
      <w:proofErr w:type="spellStart"/>
      <w:r w:rsidRPr="00E02869">
        <w:rPr>
          <w:rStyle w:val="StyleStyleBold12pt"/>
        </w:rPr>
        <w:t>Bachrach</w:t>
      </w:r>
      <w:proofErr w:type="spellEnd"/>
      <w:r w:rsidRPr="00E02869">
        <w:rPr>
          <w:rStyle w:val="StyleStyleBold12pt"/>
        </w:rPr>
        <w:t xml:space="preserve"> 8-28</w:t>
      </w:r>
    </w:p>
    <w:p w14:paraId="49B7BC7B" w14:textId="77777777" w:rsidR="00A97989" w:rsidRDefault="00A97989" w:rsidP="00A97989">
      <w:r>
        <w:t xml:space="preserve">Judy is </w:t>
      </w:r>
      <w:r w:rsidRPr="00CA4568">
        <w:t>a contributing editor for Vanity Fair and a professor of investigative jour</w:t>
      </w:r>
      <w:r>
        <w:t xml:space="preserve">nalism at John Cabot University, “China and the U.S. Repeat History in Africa,” </w:t>
      </w:r>
      <w:hyperlink r:id="rId17" w:history="1">
        <w:r w:rsidRPr="00215854">
          <w:rPr>
            <w:rStyle w:val="Hyperlink"/>
          </w:rPr>
          <w:t>http://www.worldaffairsjournal.org/blog/judy-bachrach/china-and-us-repeat-history-africa</w:t>
        </w:r>
      </w:hyperlink>
    </w:p>
    <w:p w14:paraId="28C6993F" w14:textId="77777777" w:rsidR="00A97989" w:rsidRDefault="00A97989" w:rsidP="00A97989"/>
    <w:p w14:paraId="65F1C234" w14:textId="77777777" w:rsidR="00A97989" w:rsidRDefault="00A97989" w:rsidP="00A97989">
      <w:r w:rsidRPr="00E02869">
        <w:t>What is the only thing every history professor believes in common? That history doesn’t repeat itself. Which is about the biggest higher education whopper of them all—just a fraction ahead of chemistry-will-actually-be-useful-to-you-someday.</w:t>
      </w:r>
      <w:r w:rsidRPr="00E02869">
        <w:rPr>
          <w:sz w:val="12"/>
        </w:rPr>
        <w:t xml:space="preserve">¶ </w:t>
      </w:r>
      <w:r w:rsidRPr="00E02869">
        <w:t>Of course history repeats itself—constantly. Only, every once in a while the players change. Then these players, the big boys of history you might say, do exactly what their antecedents (many of them old enemies) used to do, or still do, or would like to do more of</w:t>
      </w:r>
      <w:r w:rsidRPr="00E02869">
        <w:rPr>
          <w:rStyle w:val="StyleBoldUnderline"/>
        </w:rPr>
        <w:t xml:space="preserve">.¶ Take, for example, the front-page story from Sunday’s Washington Post indicating that </w:t>
      </w:r>
      <w:r w:rsidRPr="007200D7">
        <w:rPr>
          <w:rStyle w:val="StyleBoldUnderline"/>
          <w:highlight w:val="cyan"/>
        </w:rPr>
        <w:t>China is “using its clout within the Security Council” to sell,</w:t>
      </w:r>
      <w:r w:rsidRPr="00E02869">
        <w:rPr>
          <w:rStyle w:val="StyleBoldUnderline"/>
        </w:rPr>
        <w:t xml:space="preserve"> without retribution, </w:t>
      </w:r>
      <w:r w:rsidRPr="007200D7">
        <w:rPr>
          <w:rStyle w:val="StyleBoldUnderline"/>
          <w:highlight w:val="cyan"/>
        </w:rPr>
        <w:t>lots of arms to Africa. This is</w:t>
      </w:r>
      <w:r w:rsidRPr="00E02869">
        <w:rPr>
          <w:rStyle w:val="StyleBoldUnderline"/>
        </w:rPr>
        <w:t xml:space="preserve"> </w:t>
      </w:r>
      <w:r w:rsidRPr="00E02869">
        <w:t xml:space="preserve">basically </w:t>
      </w:r>
      <w:r w:rsidRPr="007200D7">
        <w:rPr>
          <w:rStyle w:val="StyleBoldUnderline"/>
          <w:highlight w:val="cyan"/>
        </w:rPr>
        <w:t>nothing new. For years</w:t>
      </w:r>
      <w:r w:rsidRPr="00E02869">
        <w:rPr>
          <w:rStyle w:val="StyleBoldUnderline"/>
        </w:rPr>
        <w:t xml:space="preserve"> now, </w:t>
      </w:r>
      <w:r w:rsidRPr="007200D7">
        <w:rPr>
          <w:rStyle w:val="StyleBoldUnderline"/>
          <w:highlight w:val="cyan"/>
        </w:rPr>
        <w:t>China has been selling arms to tyrants in Zimbabwe and</w:t>
      </w:r>
      <w:r w:rsidRPr="00E02869">
        <w:rPr>
          <w:rStyle w:val="StyleBoldUnderline"/>
        </w:rPr>
        <w:t xml:space="preserve"> the </w:t>
      </w:r>
      <w:r w:rsidRPr="007200D7">
        <w:rPr>
          <w:rStyle w:val="StyleBoldUnderline"/>
          <w:highlight w:val="cyan"/>
        </w:rPr>
        <w:t>Sudan</w:t>
      </w:r>
      <w:r w:rsidRPr="00E02869">
        <w:t xml:space="preserve"> and, naturally, the US is very upset about the whole thing because (a) those happen to be the tyrants the US doesn’t support and (b) why should China have all the luck</w:t>
      </w:r>
      <w:proofErr w:type="gramStart"/>
      <w:r w:rsidRPr="00E02869">
        <w:t>?</w:t>
      </w:r>
      <w:r w:rsidRPr="00E02869">
        <w:rPr>
          <w:sz w:val="12"/>
        </w:rPr>
        <w:t>¶</w:t>
      </w:r>
      <w:proofErr w:type="gramEnd"/>
      <w:r w:rsidRPr="00E02869">
        <w:rPr>
          <w:sz w:val="12"/>
        </w:rPr>
        <w:t xml:space="preserve"> </w:t>
      </w:r>
      <w:r w:rsidRPr="00E02869">
        <w:t>However, Africa has always been the playing field—trampling ground is actually more appropriate—for the world’s big powers. During the Cold War days, it was the US and the Soviet Union that battled for supremacy: it was a fight ignited as far back as 1955 when Nikita Khrushchev, two years after succeeding Stalin, decided that an arms transfer to Nasser’s Egypt might be considered an endearing move by the Egyptian leader. (It was.)</w:t>
      </w:r>
    </w:p>
    <w:p w14:paraId="06B42733" w14:textId="77777777" w:rsidR="00A97989" w:rsidRDefault="00A97989" w:rsidP="00A97989"/>
    <w:p w14:paraId="068C79F6" w14:textId="77777777" w:rsidR="00431039" w:rsidRPr="00431039" w:rsidRDefault="00431039" w:rsidP="00431039">
      <w:pPr>
        <w:pStyle w:val="Heading4"/>
        <w:rPr>
          <w:rFonts w:ascii="Times New Roman" w:hAnsi="Times New Roman"/>
        </w:rPr>
      </w:pPr>
      <w:bookmarkStart w:id="2" w:name="_Toc203992626"/>
      <w:r w:rsidRPr="00431039">
        <w:rPr>
          <w:rFonts w:ascii="Times New Roman" w:hAnsi="Times New Roman"/>
        </w:rPr>
        <w:t>Have to have 123 agreement</w:t>
      </w:r>
    </w:p>
    <w:p w14:paraId="562F8013" w14:textId="77777777" w:rsidR="00431039" w:rsidRPr="00431039" w:rsidRDefault="00431039" w:rsidP="00431039">
      <w:pPr>
        <w:rPr>
          <w:rFonts w:ascii="Times New Roman" w:hAnsi="Times New Roman" w:cs="Times New Roman"/>
        </w:rPr>
      </w:pPr>
    </w:p>
    <w:p w14:paraId="77512B18" w14:textId="77777777" w:rsidR="00431039" w:rsidRPr="00431039" w:rsidRDefault="00431039" w:rsidP="00431039">
      <w:pPr>
        <w:rPr>
          <w:rFonts w:ascii="Times New Roman" w:hAnsi="Times New Roman" w:cs="Times New Roman"/>
          <w:b/>
          <w:bCs/>
          <w:sz w:val="24"/>
        </w:rPr>
      </w:pPr>
      <w:r w:rsidRPr="00431039">
        <w:rPr>
          <w:rFonts w:ascii="Times New Roman" w:hAnsi="Times New Roman" w:cs="Times New Roman"/>
          <w:b/>
          <w:bCs/>
          <w:sz w:val="24"/>
        </w:rPr>
        <w:t>Export.gov 10</w:t>
      </w:r>
    </w:p>
    <w:p w14:paraId="7FEF41E2" w14:textId="77777777" w:rsidR="00431039" w:rsidRPr="00431039" w:rsidRDefault="00431039" w:rsidP="00431039">
      <w:pPr>
        <w:rPr>
          <w:rFonts w:ascii="Times New Roman" w:hAnsi="Times New Roman" w:cs="Times New Roman"/>
        </w:rPr>
      </w:pPr>
      <w:r w:rsidRPr="00431039">
        <w:rPr>
          <w:rFonts w:ascii="Times New Roman" w:hAnsi="Times New Roman" w:cs="Times New Roman"/>
        </w:rPr>
        <w:t xml:space="preserve">(List of government rules on exports, “123 Agreements”, </w:t>
      </w:r>
      <w:hyperlink r:id="rId18" w:history="1">
        <w:r w:rsidRPr="00431039">
          <w:rPr>
            <w:rFonts w:ascii="Times New Roman" w:hAnsi="Times New Roman" w:cs="Times New Roman"/>
          </w:rPr>
          <w:t>http://export.gov/civilnuclear/eg_main_022093.asp</w:t>
        </w:r>
      </w:hyperlink>
      <w:r w:rsidRPr="00431039">
        <w:rPr>
          <w:rFonts w:ascii="Times New Roman" w:hAnsi="Times New Roman" w:cs="Times New Roman"/>
        </w:rPr>
        <w:t>, SEH)</w:t>
      </w:r>
    </w:p>
    <w:p w14:paraId="18BF7935" w14:textId="77777777" w:rsidR="00431039" w:rsidRPr="00431039" w:rsidRDefault="00431039" w:rsidP="00431039">
      <w:pPr>
        <w:rPr>
          <w:rFonts w:ascii="Times New Roman" w:hAnsi="Times New Roman" w:cs="Times New Roman"/>
        </w:rPr>
      </w:pPr>
    </w:p>
    <w:p w14:paraId="0499B4B5" w14:textId="77777777" w:rsidR="00431039" w:rsidRPr="00431039" w:rsidRDefault="00431039" w:rsidP="00431039">
      <w:pPr>
        <w:rPr>
          <w:rFonts w:ascii="Times New Roman" w:hAnsi="Times New Roman" w:cs="Times New Roman"/>
          <w:sz w:val="16"/>
        </w:rPr>
      </w:pPr>
      <w:r w:rsidRPr="00431039">
        <w:rPr>
          <w:rFonts w:ascii="Times New Roman" w:hAnsi="Times New Roman" w:cs="Times New Roman"/>
          <w:b/>
          <w:bCs/>
          <w:highlight w:val="green"/>
          <w:u w:val="single"/>
        </w:rPr>
        <w:t>For significant nuclear exports,</w:t>
      </w:r>
      <w:r w:rsidRPr="00431039">
        <w:rPr>
          <w:rFonts w:ascii="Times New Roman" w:hAnsi="Times New Roman" w:cs="Times New Roman"/>
          <w:sz w:val="16"/>
          <w:highlight w:val="green"/>
        </w:rPr>
        <w:t xml:space="preserve"> </w:t>
      </w:r>
      <w:r w:rsidRPr="00431039">
        <w:rPr>
          <w:rFonts w:ascii="Times New Roman" w:hAnsi="Times New Roman" w:cs="Times New Roman"/>
          <w:b/>
          <w:bCs/>
          <w:highlight w:val="green"/>
          <w:u w:val="single"/>
        </w:rPr>
        <w:t>the country must have a 123 Agreement</w:t>
      </w:r>
      <w:r w:rsidRPr="00431039">
        <w:rPr>
          <w:rFonts w:ascii="Times New Roman" w:hAnsi="Times New Roman" w:cs="Times New Roman"/>
          <w:b/>
          <w:bCs/>
          <w:u w:val="single"/>
        </w:rPr>
        <w:t xml:space="preserve"> for </w:t>
      </w:r>
      <w:r w:rsidRPr="00431039">
        <w:rPr>
          <w:rFonts w:ascii="Times New Roman" w:hAnsi="Times New Roman" w:cs="Times New Roman"/>
          <w:sz w:val="16"/>
        </w:rPr>
        <w:t>peaceful nuclear cooperation pursuant to Section 123 of the U.S. Atomic Energy Act of 1954, as amended. In order for a country to enter into such an Agreement with the United States, that country must commit itself to adhering to U.S</w:t>
      </w:r>
      <w:proofErr w:type="gramStart"/>
      <w:r w:rsidRPr="00431039">
        <w:rPr>
          <w:rFonts w:ascii="Times New Roman" w:hAnsi="Times New Roman" w:cs="Times New Roman"/>
          <w:sz w:val="16"/>
        </w:rPr>
        <w:t>.-</w:t>
      </w:r>
      <w:proofErr w:type="gramEnd"/>
      <w:r w:rsidRPr="00431039">
        <w:rPr>
          <w:rFonts w:ascii="Times New Roman" w:hAnsi="Times New Roman" w:cs="Times New Roman"/>
          <w:sz w:val="16"/>
        </w:rPr>
        <w:t xml:space="preserve"> mandated nuclear nonproliferation norms.</w:t>
      </w:r>
      <w:r w:rsidRPr="00431039">
        <w:rPr>
          <w:rFonts w:ascii="Times New Roman" w:hAnsi="Times New Roman" w:cs="Times New Roman"/>
          <w:sz w:val="12"/>
        </w:rPr>
        <w:t>¶</w:t>
      </w:r>
      <w:r w:rsidRPr="00431039">
        <w:rPr>
          <w:rFonts w:ascii="Times New Roman" w:hAnsi="Times New Roman" w:cs="Times New Roman"/>
          <w:sz w:val="16"/>
        </w:rPr>
        <w:t xml:space="preserve"> </w:t>
      </w:r>
      <w:r w:rsidRPr="00431039">
        <w:rPr>
          <w:rFonts w:ascii="Times New Roman" w:hAnsi="Times New Roman" w:cs="Times New Roman"/>
          <w:b/>
          <w:bCs/>
          <w:highlight w:val="green"/>
          <w:u w:val="single"/>
        </w:rPr>
        <w:t>Significant nuclear exports include power reactors, research reactors, source and special nuclear materials</w:t>
      </w:r>
      <w:r w:rsidRPr="00431039">
        <w:rPr>
          <w:rFonts w:ascii="Times New Roman" w:hAnsi="Times New Roman" w:cs="Times New Roman"/>
          <w:sz w:val="16"/>
        </w:rPr>
        <w:t xml:space="preserve"> (for use as reactor fuel), </w:t>
      </w:r>
      <w:r w:rsidRPr="00431039">
        <w:rPr>
          <w:rFonts w:ascii="Times New Roman" w:hAnsi="Times New Roman" w:cs="Times New Roman"/>
          <w:b/>
          <w:bCs/>
          <w:u w:val="single"/>
        </w:rPr>
        <w:t>and four major components of reactors</w:t>
      </w:r>
      <w:r w:rsidRPr="00431039">
        <w:rPr>
          <w:rFonts w:ascii="Times New Roman" w:hAnsi="Times New Roman" w:cs="Times New Roman"/>
          <w:sz w:val="16"/>
        </w:rPr>
        <w:t xml:space="preserve"> (pressure vessels, fuel charging and discharging machines, complete control rod drive units, and primary coolant pumps).</w:t>
      </w:r>
    </w:p>
    <w:p w14:paraId="17B63E0D" w14:textId="77777777" w:rsidR="00431039" w:rsidRPr="00431039" w:rsidRDefault="00431039" w:rsidP="00431039">
      <w:pPr>
        <w:rPr>
          <w:rFonts w:ascii="Times New Roman" w:hAnsi="Times New Roman" w:cs="Times New Roman"/>
        </w:rPr>
      </w:pPr>
    </w:p>
    <w:p w14:paraId="4B5DDD09" w14:textId="77777777" w:rsidR="00431039" w:rsidRDefault="00431039" w:rsidP="00A97989"/>
    <w:p w14:paraId="04E55B30" w14:textId="77777777" w:rsidR="00EA7BB0" w:rsidRPr="00EA7BB0" w:rsidRDefault="00EA7BB0" w:rsidP="00EA7BB0">
      <w:pPr>
        <w:keepNext/>
        <w:keepLines/>
        <w:spacing w:before="200"/>
        <w:outlineLvl w:val="3"/>
        <w:rPr>
          <w:rFonts w:eastAsia="MS Gothic" w:cs="Times New Roman"/>
          <w:b/>
          <w:bCs/>
          <w:iCs/>
          <w:sz w:val="26"/>
        </w:rPr>
      </w:pPr>
      <w:r w:rsidRPr="00EA7BB0">
        <w:rPr>
          <w:rFonts w:eastAsia="MS Gothic" w:cs="Times New Roman"/>
          <w:b/>
          <w:bCs/>
          <w:iCs/>
          <w:sz w:val="26"/>
        </w:rPr>
        <w:t>African conflict won’t draw in others</w:t>
      </w:r>
      <w:bookmarkEnd w:id="2"/>
    </w:p>
    <w:p w14:paraId="6DE7F615" w14:textId="77777777" w:rsidR="00EA7BB0" w:rsidRPr="00EA7BB0" w:rsidRDefault="00EA7BB0" w:rsidP="00EA7BB0">
      <w:pPr>
        <w:rPr>
          <w:rFonts w:eastAsia="Cambria"/>
        </w:rPr>
      </w:pPr>
    </w:p>
    <w:p w14:paraId="76D885ED" w14:textId="77777777" w:rsidR="00EA7BB0" w:rsidRPr="00EA7BB0" w:rsidRDefault="00EA7BB0" w:rsidP="00EA7BB0">
      <w:pPr>
        <w:rPr>
          <w:rFonts w:eastAsia="Cambria"/>
          <w:b/>
          <w:bCs/>
          <w:sz w:val="26"/>
        </w:rPr>
      </w:pPr>
      <w:proofErr w:type="spellStart"/>
      <w:r w:rsidRPr="00EA7BB0">
        <w:rPr>
          <w:rFonts w:eastAsia="Cambria"/>
          <w:b/>
          <w:bCs/>
          <w:sz w:val="26"/>
        </w:rPr>
        <w:t>Taire</w:t>
      </w:r>
      <w:proofErr w:type="spellEnd"/>
      <w:r w:rsidRPr="00EA7BB0">
        <w:rPr>
          <w:rFonts w:eastAsia="Cambria"/>
          <w:b/>
          <w:bCs/>
          <w:sz w:val="26"/>
        </w:rPr>
        <w:t xml:space="preserve"> ‘4</w:t>
      </w:r>
    </w:p>
    <w:p w14:paraId="6B96D081" w14:textId="77777777" w:rsidR="00EA7BB0" w:rsidRPr="00EA7BB0" w:rsidRDefault="00EA7BB0" w:rsidP="00EA7BB0">
      <w:pPr>
        <w:rPr>
          <w:rFonts w:eastAsia="Cambria"/>
          <w:sz w:val="16"/>
        </w:rPr>
      </w:pPr>
      <w:r w:rsidRPr="00EA7BB0">
        <w:rPr>
          <w:rFonts w:eastAsia="Cambria"/>
          <w:sz w:val="16"/>
        </w:rPr>
        <w:t>(</w:t>
      </w:r>
      <w:proofErr w:type="spellStart"/>
      <w:r w:rsidRPr="00EA7BB0">
        <w:rPr>
          <w:rFonts w:eastAsia="Cambria"/>
          <w:sz w:val="16"/>
        </w:rPr>
        <w:t>Morenike</w:t>
      </w:r>
      <w:proofErr w:type="spellEnd"/>
      <w:r w:rsidRPr="00EA7BB0">
        <w:rPr>
          <w:rFonts w:eastAsia="Cambria"/>
          <w:sz w:val="16"/>
        </w:rPr>
        <w:t>, April 9, Vanguard (Nigeria), Global News Wire – Asia Africa Intelligence Wire, p. Lexis)</w:t>
      </w:r>
    </w:p>
    <w:p w14:paraId="13C9C500" w14:textId="77777777" w:rsidR="00EA7BB0" w:rsidRPr="00EA7BB0" w:rsidRDefault="00EA7BB0" w:rsidP="00EA7BB0">
      <w:pPr>
        <w:rPr>
          <w:rFonts w:eastAsia="Cambria"/>
          <w:sz w:val="16"/>
        </w:rPr>
      </w:pPr>
    </w:p>
    <w:p w14:paraId="3E974646" w14:textId="77777777" w:rsidR="00EA7BB0" w:rsidRPr="00EA7BB0" w:rsidRDefault="00EA7BB0" w:rsidP="00EA7BB0">
      <w:pPr>
        <w:rPr>
          <w:rFonts w:eastAsia="Cambria"/>
          <w:sz w:val="16"/>
        </w:rPr>
      </w:pPr>
      <w:r w:rsidRPr="00EA7BB0">
        <w:rPr>
          <w:rFonts w:eastAsia="Cambria"/>
          <w:sz w:val="16"/>
        </w:rPr>
        <w:lastRenderedPageBreak/>
        <w:t xml:space="preserve">Defining our role may not have to be as difficult as it might first seem. In the first instance, </w:t>
      </w:r>
      <w:r w:rsidRPr="00EA7BB0">
        <w:rPr>
          <w:rFonts w:eastAsia="Cambria"/>
          <w:b/>
          <w:bCs/>
          <w:u w:val="single"/>
        </w:rPr>
        <w:t>in spite of Libya feat in WMD technology,</w:t>
      </w:r>
      <w:r w:rsidRPr="00EA7BB0">
        <w:rPr>
          <w:rFonts w:eastAsia="Cambria"/>
          <w:sz w:val="16"/>
        </w:rPr>
        <w:t xml:space="preserve"> borrowed and invented, and despite the feat of others who, like Libya, has flirted and romanced with terrorism in the past, </w:t>
      </w:r>
      <w:r w:rsidRPr="00EA7BB0">
        <w:rPr>
          <w:rFonts w:eastAsia="Cambria"/>
          <w:b/>
          <w:bCs/>
          <w:highlight w:val="yellow"/>
          <w:u w:val="single"/>
        </w:rPr>
        <w:t>it is unlikely that Africa would be in a position to involve itself in any conflicts with</w:t>
      </w:r>
      <w:r w:rsidRPr="00EA7BB0">
        <w:rPr>
          <w:rFonts w:eastAsia="Cambria"/>
          <w:sz w:val="16"/>
          <w:highlight w:val="yellow"/>
        </w:rPr>
        <w:t xml:space="preserve"> </w:t>
      </w:r>
      <w:r w:rsidRPr="00EA7BB0">
        <w:rPr>
          <w:rFonts w:eastAsia="Cambria"/>
          <w:sz w:val="16"/>
        </w:rPr>
        <w:t xml:space="preserve">any </w:t>
      </w:r>
      <w:r w:rsidRPr="00EA7BB0">
        <w:rPr>
          <w:rFonts w:eastAsia="Cambria"/>
          <w:b/>
          <w:bCs/>
          <w:highlight w:val="yellow"/>
          <w:u w:val="single"/>
        </w:rPr>
        <w:t xml:space="preserve">States outside its own shores. </w:t>
      </w:r>
      <w:r w:rsidRPr="00EA7BB0">
        <w:rPr>
          <w:rFonts w:eastAsia="Cambria"/>
          <w:b/>
          <w:bCs/>
          <w:u w:val="single"/>
        </w:rPr>
        <w:t>She does not have the technology, and might have trouble summoning the collective will.</w:t>
      </w:r>
      <w:r w:rsidRPr="00EA7BB0">
        <w:rPr>
          <w:rFonts w:eastAsia="Cambria"/>
          <w:sz w:val="16"/>
        </w:rPr>
        <w:t xml:space="preserve"> And so while America grapples with impending energy troubles or </w:t>
      </w:r>
      <w:proofErr w:type="spellStart"/>
      <w:r w:rsidRPr="00EA7BB0">
        <w:rPr>
          <w:rFonts w:eastAsia="Cambria"/>
          <w:sz w:val="16"/>
        </w:rPr>
        <w:t>rumours</w:t>
      </w:r>
      <w:proofErr w:type="spellEnd"/>
      <w:r w:rsidRPr="00EA7BB0">
        <w:rPr>
          <w:rFonts w:eastAsia="Cambria"/>
          <w:sz w:val="16"/>
        </w:rPr>
        <w:t xml:space="preserve"> of it and Europe battles with the European Union, </w:t>
      </w:r>
      <w:r w:rsidRPr="00EA7BB0">
        <w:rPr>
          <w:rFonts w:eastAsia="Cambria"/>
          <w:b/>
          <w:bCs/>
          <w:highlight w:val="yellow"/>
          <w:u w:val="single"/>
        </w:rPr>
        <w:t>Africa</w:t>
      </w:r>
      <w:r w:rsidRPr="00EA7BB0">
        <w:rPr>
          <w:rFonts w:eastAsia="Cambria"/>
          <w:sz w:val="16"/>
          <w:highlight w:val="yellow"/>
        </w:rPr>
        <w:t xml:space="preserve"> </w:t>
      </w:r>
      <w:r w:rsidRPr="00EA7BB0">
        <w:rPr>
          <w:rFonts w:eastAsia="Cambria"/>
          <w:sz w:val="16"/>
        </w:rPr>
        <w:t xml:space="preserve">battles with hunger, and pretty much everything else that </w:t>
      </w:r>
      <w:r w:rsidRPr="00EA7BB0">
        <w:rPr>
          <w:rFonts w:eastAsia="Cambria"/>
          <w:b/>
          <w:bCs/>
          <w:highlight w:val="yellow"/>
          <w:u w:val="single"/>
        </w:rPr>
        <w:t>has ceased to be of any significance to anyone in the first world</w:t>
      </w:r>
      <w:r w:rsidRPr="00EA7BB0">
        <w:rPr>
          <w:rFonts w:eastAsia="Cambria"/>
          <w:b/>
          <w:bCs/>
          <w:u w:val="single"/>
        </w:rPr>
        <w:t>.</w:t>
      </w:r>
      <w:r w:rsidRPr="00EA7BB0">
        <w:rPr>
          <w:rFonts w:eastAsia="Cambria"/>
          <w:sz w:val="16"/>
        </w:rPr>
        <w:t xml:space="preserve"> It was Sting, appropriately enough, who’d coined the lyrics and sang the song: “We have just one world, but we live in different ones”. Indeed, we do. Unfortunately, we live, also, in perpetual danger of being sucked into the faster, more complicated vortex of the worlds of others. We can no longer be calm, cool and collected.</w:t>
      </w:r>
    </w:p>
    <w:p w14:paraId="1E30B628" w14:textId="77777777" w:rsidR="00A97989" w:rsidRDefault="00A97989" w:rsidP="00A97989"/>
    <w:p w14:paraId="6DD230C4" w14:textId="77777777" w:rsidR="00EA7BB0" w:rsidRPr="00EA7BB0" w:rsidRDefault="00EA7BB0" w:rsidP="00EA7BB0">
      <w:pPr>
        <w:pStyle w:val="Heading4"/>
        <w:rPr>
          <w:rFonts w:eastAsia="MS Gothic" w:cs="Times New Roman"/>
        </w:rPr>
      </w:pPr>
      <w:bookmarkStart w:id="3" w:name="_Toc203992614"/>
      <w:r w:rsidRPr="00EA7BB0">
        <w:rPr>
          <w:rFonts w:eastAsia="MS Gothic" w:cs="Times New Roman"/>
        </w:rPr>
        <w:t>No Asian conflict</w:t>
      </w:r>
      <w:bookmarkEnd w:id="3"/>
      <w:r w:rsidRPr="00EA7BB0">
        <w:rPr>
          <w:rFonts w:eastAsia="MS Gothic" w:cs="Times New Roman"/>
        </w:rPr>
        <w:t xml:space="preserve"> </w:t>
      </w:r>
    </w:p>
    <w:p w14:paraId="33A5C8F6" w14:textId="77777777" w:rsidR="00EA7BB0" w:rsidRPr="00EA7BB0" w:rsidRDefault="00EA7BB0" w:rsidP="00EA7BB0">
      <w:pPr>
        <w:rPr>
          <w:rFonts w:eastAsia="Cambria"/>
          <w:sz w:val="16"/>
        </w:rPr>
      </w:pPr>
    </w:p>
    <w:p w14:paraId="7A1B65A6" w14:textId="77777777" w:rsidR="00EA7BB0" w:rsidRPr="00EA7BB0" w:rsidRDefault="00EA7BB0" w:rsidP="00EA7BB0">
      <w:pPr>
        <w:rPr>
          <w:rFonts w:eastAsia="Cambria"/>
          <w:b/>
          <w:bCs/>
          <w:sz w:val="26"/>
        </w:rPr>
      </w:pPr>
      <w:r w:rsidRPr="00EA7BB0">
        <w:rPr>
          <w:rFonts w:eastAsia="Cambria"/>
          <w:b/>
          <w:bCs/>
          <w:sz w:val="26"/>
        </w:rPr>
        <w:t>Kato ‘8</w:t>
      </w:r>
    </w:p>
    <w:p w14:paraId="08177ACF" w14:textId="77777777" w:rsidR="00EA7BB0" w:rsidRPr="00EA7BB0" w:rsidRDefault="00EA7BB0" w:rsidP="00EA7BB0">
      <w:pPr>
        <w:rPr>
          <w:rFonts w:eastAsia="Cambria"/>
          <w:sz w:val="16"/>
        </w:rPr>
      </w:pPr>
      <w:r w:rsidRPr="00EA7BB0">
        <w:rPr>
          <w:rFonts w:eastAsia="Cambria"/>
          <w:sz w:val="16"/>
        </w:rPr>
        <w:t xml:space="preserve">(Yoichi, bureau chief of the American General Bureau of the Asahi </w:t>
      </w:r>
      <w:proofErr w:type="spellStart"/>
      <w:r w:rsidRPr="00EA7BB0">
        <w:rPr>
          <w:rFonts w:eastAsia="Cambria"/>
          <w:sz w:val="16"/>
        </w:rPr>
        <w:t>Shimbun</w:t>
      </w:r>
      <w:proofErr w:type="spellEnd"/>
      <w:r w:rsidRPr="00EA7BB0">
        <w:rPr>
          <w:rFonts w:eastAsia="Cambria"/>
          <w:sz w:val="16"/>
        </w:rPr>
        <w:t xml:space="preserve">, “Return from 9/11 PTSD to Global Leader,” Washington Quarterly, </w:t>
      </w:r>
      <w:proofErr w:type="gramStart"/>
      <w:r w:rsidRPr="00EA7BB0">
        <w:rPr>
          <w:rFonts w:eastAsia="Cambria"/>
          <w:sz w:val="16"/>
        </w:rPr>
        <w:t>Fall</w:t>
      </w:r>
      <w:proofErr w:type="gramEnd"/>
      <w:r w:rsidRPr="00EA7BB0">
        <w:rPr>
          <w:rFonts w:eastAsia="Cambria"/>
          <w:sz w:val="16"/>
        </w:rPr>
        <w:t xml:space="preserve"> 2008, lexis) </w:t>
      </w:r>
    </w:p>
    <w:p w14:paraId="07CF0117" w14:textId="77777777" w:rsidR="00EA7BB0" w:rsidRPr="00EA7BB0" w:rsidRDefault="00EA7BB0" w:rsidP="00EA7BB0">
      <w:pPr>
        <w:rPr>
          <w:rFonts w:eastAsia="Cambria"/>
          <w:sz w:val="16"/>
        </w:rPr>
      </w:pPr>
    </w:p>
    <w:p w14:paraId="2B697113" w14:textId="77777777" w:rsidR="00EA7BB0" w:rsidRDefault="00EA7BB0" w:rsidP="00EA7BB0">
      <w:pPr>
        <w:rPr>
          <w:rFonts w:eastAsia="Cambria"/>
          <w:sz w:val="14"/>
        </w:rPr>
      </w:pPr>
      <w:r w:rsidRPr="00EA7BB0">
        <w:rPr>
          <w:rFonts w:eastAsia="Cambria"/>
          <w:b/>
          <w:bCs/>
          <w:highlight w:val="yellow"/>
          <w:u w:val="single"/>
        </w:rPr>
        <w:t>The challenges that</w:t>
      </w:r>
      <w:r w:rsidRPr="00EA7BB0">
        <w:rPr>
          <w:rFonts w:eastAsia="Cambria"/>
          <w:b/>
          <w:bCs/>
          <w:u w:val="single"/>
        </w:rPr>
        <w:t xml:space="preserve"> </w:t>
      </w:r>
      <w:r w:rsidRPr="00EA7BB0">
        <w:rPr>
          <w:rFonts w:eastAsia="Cambria"/>
          <w:sz w:val="14"/>
        </w:rPr>
        <w:t>the</w:t>
      </w:r>
      <w:r w:rsidRPr="00EA7BB0">
        <w:rPr>
          <w:rFonts w:eastAsia="Cambria"/>
          <w:b/>
          <w:bCs/>
          <w:u w:val="single"/>
        </w:rPr>
        <w:t xml:space="preserve"> </w:t>
      </w:r>
      <w:r w:rsidRPr="00EA7BB0">
        <w:rPr>
          <w:rFonts w:eastAsia="Cambria"/>
          <w:b/>
          <w:bCs/>
          <w:highlight w:val="yellow"/>
          <w:u w:val="single"/>
        </w:rPr>
        <w:t xml:space="preserve">Asia </w:t>
      </w:r>
      <w:r w:rsidRPr="00EA7BB0">
        <w:rPr>
          <w:rFonts w:eastAsia="Cambria"/>
          <w:sz w:val="14"/>
        </w:rPr>
        <w:t>Pacific</w:t>
      </w:r>
      <w:r w:rsidRPr="00EA7BB0">
        <w:rPr>
          <w:rFonts w:eastAsia="Cambria"/>
          <w:b/>
          <w:bCs/>
          <w:u w:val="single"/>
        </w:rPr>
        <w:t xml:space="preserve"> </w:t>
      </w:r>
      <w:r w:rsidRPr="00EA7BB0">
        <w:rPr>
          <w:rFonts w:eastAsia="Cambria"/>
          <w:b/>
          <w:bCs/>
          <w:highlight w:val="yellow"/>
          <w:u w:val="single"/>
        </w:rPr>
        <w:t>will face</w:t>
      </w:r>
      <w:r w:rsidRPr="00EA7BB0">
        <w:rPr>
          <w:rFonts w:eastAsia="Cambria"/>
          <w:sz w:val="14"/>
          <w:highlight w:val="yellow"/>
        </w:rPr>
        <w:t xml:space="preserve"> </w:t>
      </w:r>
      <w:r w:rsidRPr="00EA7BB0">
        <w:rPr>
          <w:rFonts w:eastAsia="Cambria"/>
          <w:sz w:val="14"/>
        </w:rPr>
        <w:t xml:space="preserve">in the foreseeable future </w:t>
      </w:r>
      <w:r w:rsidRPr="00EA7BB0">
        <w:rPr>
          <w:rFonts w:eastAsia="Cambria"/>
          <w:b/>
          <w:bCs/>
          <w:highlight w:val="yellow"/>
          <w:u w:val="single"/>
        </w:rPr>
        <w:t>will not</w:t>
      </w:r>
      <w:r w:rsidRPr="00EA7BB0">
        <w:rPr>
          <w:rFonts w:eastAsia="Cambria"/>
          <w:sz w:val="14"/>
          <w:highlight w:val="yellow"/>
        </w:rPr>
        <w:t xml:space="preserve"> </w:t>
      </w:r>
      <w:r w:rsidRPr="00EA7BB0">
        <w:rPr>
          <w:rFonts w:eastAsia="Cambria"/>
          <w:sz w:val="14"/>
        </w:rPr>
        <w:t xml:space="preserve">likely </w:t>
      </w:r>
      <w:r w:rsidRPr="00EA7BB0">
        <w:rPr>
          <w:rFonts w:eastAsia="Cambria"/>
          <w:b/>
          <w:bCs/>
          <w:highlight w:val="yellow"/>
          <w:u w:val="single"/>
        </w:rPr>
        <w:t xml:space="preserve">require the </w:t>
      </w:r>
      <w:r w:rsidRPr="00EA7BB0">
        <w:rPr>
          <w:rFonts w:eastAsia="Cambria"/>
          <w:sz w:val="14"/>
        </w:rPr>
        <w:t>actual</w:t>
      </w:r>
      <w:r w:rsidRPr="00EA7BB0">
        <w:rPr>
          <w:rFonts w:eastAsia="Cambria"/>
          <w:b/>
          <w:bCs/>
          <w:u w:val="single"/>
        </w:rPr>
        <w:t xml:space="preserve"> </w:t>
      </w:r>
      <w:r w:rsidRPr="00EA7BB0">
        <w:rPr>
          <w:rFonts w:eastAsia="Cambria"/>
          <w:b/>
          <w:bCs/>
          <w:highlight w:val="yellow"/>
          <w:u w:val="single"/>
        </w:rPr>
        <w:t>use of force</w:t>
      </w:r>
      <w:r w:rsidRPr="00EA7BB0">
        <w:rPr>
          <w:rFonts w:eastAsia="Cambria"/>
          <w:sz w:val="14"/>
          <w:highlight w:val="yellow"/>
        </w:rPr>
        <w:t xml:space="preserve"> </w:t>
      </w:r>
      <w:r w:rsidRPr="00EA7BB0">
        <w:rPr>
          <w:rFonts w:eastAsia="Cambria"/>
          <w:b/>
          <w:bCs/>
          <w:highlight w:val="yellow"/>
          <w:u w:val="single"/>
        </w:rPr>
        <w:t>or will</w:t>
      </w:r>
      <w:r w:rsidRPr="00EA7BB0">
        <w:rPr>
          <w:rFonts w:eastAsia="Cambria"/>
          <w:sz w:val="14"/>
          <w:highlight w:val="yellow"/>
        </w:rPr>
        <w:t xml:space="preserve"> </w:t>
      </w:r>
      <w:r w:rsidRPr="00EA7BB0">
        <w:rPr>
          <w:rFonts w:eastAsia="Cambria"/>
          <w:sz w:val="14"/>
        </w:rPr>
        <w:t xml:space="preserve">likely </w:t>
      </w:r>
      <w:r w:rsidRPr="00EA7BB0">
        <w:rPr>
          <w:rFonts w:eastAsia="Cambria"/>
          <w:b/>
          <w:bCs/>
          <w:highlight w:val="yellow"/>
          <w:u w:val="single"/>
        </w:rPr>
        <w:t>be low intensity if they do</w:t>
      </w:r>
      <w:r w:rsidRPr="00EA7BB0">
        <w:rPr>
          <w:rFonts w:eastAsia="Cambria"/>
          <w:b/>
          <w:bCs/>
          <w:u w:val="single"/>
        </w:rPr>
        <w:t xml:space="preserve">. Both </w:t>
      </w:r>
      <w:r w:rsidRPr="00EA7BB0">
        <w:rPr>
          <w:rFonts w:eastAsia="Cambria"/>
          <w:b/>
          <w:bCs/>
          <w:highlight w:val="yellow"/>
          <w:u w:val="single"/>
        </w:rPr>
        <w:t xml:space="preserve">major </w:t>
      </w:r>
      <w:r w:rsidRPr="00EA7BB0">
        <w:rPr>
          <w:rFonts w:eastAsia="Cambria"/>
          <w:sz w:val="14"/>
        </w:rPr>
        <w:t xml:space="preserve">potential </w:t>
      </w:r>
      <w:r w:rsidRPr="00EA7BB0">
        <w:rPr>
          <w:rFonts w:eastAsia="Cambria"/>
          <w:b/>
          <w:bCs/>
          <w:highlight w:val="yellow"/>
          <w:u w:val="single"/>
        </w:rPr>
        <w:t>flashpoints</w:t>
      </w:r>
      <w:r w:rsidRPr="00EA7BB0">
        <w:rPr>
          <w:rFonts w:eastAsia="Cambria"/>
          <w:b/>
          <w:bCs/>
          <w:u w:val="single"/>
        </w:rPr>
        <w:t>--</w:t>
      </w:r>
      <w:r w:rsidRPr="00EA7BB0">
        <w:rPr>
          <w:rFonts w:eastAsia="Cambria"/>
          <w:sz w:val="14"/>
        </w:rPr>
        <w:t>North Korea and the Taiwan Strait--</w:t>
      </w:r>
      <w:r w:rsidRPr="00EA7BB0">
        <w:rPr>
          <w:rFonts w:eastAsia="Cambria"/>
          <w:b/>
          <w:bCs/>
          <w:highlight w:val="yellow"/>
          <w:u w:val="single"/>
        </w:rPr>
        <w:t>are showing a decline in tension</w:t>
      </w:r>
      <w:r w:rsidRPr="00EA7BB0">
        <w:rPr>
          <w:rFonts w:eastAsia="Cambria"/>
          <w:b/>
          <w:bCs/>
          <w:u w:val="single"/>
        </w:rPr>
        <w:t xml:space="preserve">. </w:t>
      </w:r>
      <w:r w:rsidRPr="00EA7BB0">
        <w:rPr>
          <w:rFonts w:eastAsia="Cambria"/>
          <w:sz w:val="14"/>
        </w:rPr>
        <w:t>North Korea has recently provided a report of its nuclear facilities, although the contents have turned out to be far from satisfactory to other members of the six-party talks and the path to final denuclearization is not yet clear. Taiwan has elected a new president, Ma Ying-</w:t>
      </w:r>
      <w:proofErr w:type="spellStart"/>
      <w:r w:rsidRPr="00EA7BB0">
        <w:rPr>
          <w:rFonts w:eastAsia="Cambria"/>
          <w:sz w:val="14"/>
        </w:rPr>
        <w:t>jeou</w:t>
      </w:r>
      <w:proofErr w:type="spellEnd"/>
      <w:r w:rsidRPr="00EA7BB0">
        <w:rPr>
          <w:rFonts w:eastAsia="Cambria"/>
          <w:sz w:val="14"/>
        </w:rPr>
        <w:t>, who has demonstrated more willingness for and flexibility in working with mainland China; and as a result,</w:t>
      </w:r>
      <w:r w:rsidRPr="00EA7BB0">
        <w:rPr>
          <w:rFonts w:eastAsia="Cambria"/>
          <w:b/>
          <w:bCs/>
          <w:u w:val="single"/>
        </w:rPr>
        <w:t xml:space="preserve"> </w:t>
      </w:r>
      <w:r w:rsidRPr="00EA7BB0">
        <w:rPr>
          <w:rFonts w:eastAsia="Cambria"/>
          <w:b/>
          <w:bCs/>
          <w:highlight w:val="yellow"/>
          <w:u w:val="single"/>
        </w:rPr>
        <w:t>cross-strait tension has substantially declined</w:t>
      </w:r>
      <w:r w:rsidRPr="00EA7BB0">
        <w:rPr>
          <w:rFonts w:eastAsia="Cambria"/>
          <w:b/>
          <w:bCs/>
          <w:u w:val="single"/>
        </w:rPr>
        <w:t xml:space="preserve">. </w:t>
      </w:r>
      <w:r w:rsidRPr="00EA7BB0">
        <w:rPr>
          <w:rFonts w:eastAsia="Cambria"/>
          <w:sz w:val="14"/>
        </w:rPr>
        <w:t>China</w:t>
      </w:r>
      <w:r w:rsidRPr="00EA7BB0">
        <w:rPr>
          <w:rFonts w:eastAsia="Cambria"/>
          <w:b/>
          <w:bCs/>
          <w:u w:val="single"/>
        </w:rPr>
        <w:t xml:space="preserve"> </w:t>
      </w:r>
      <w:r w:rsidRPr="00EA7BB0">
        <w:rPr>
          <w:rFonts w:eastAsia="Cambria"/>
          <w:sz w:val="14"/>
        </w:rPr>
        <w:t xml:space="preserve">has been continuing its military buildup and has engaged in some provocative actions, such as its January 2007 antisatellite test, but it has not shown any intention to challenge U.S. supremacy openly in the immediate future. For the time being, especially with the Beijing Olympic Games this year and the Shanghai World Exposition in 2010, it is widely speculated that </w:t>
      </w:r>
      <w:r w:rsidRPr="00EA7BB0">
        <w:rPr>
          <w:rFonts w:eastAsia="Cambria"/>
          <w:b/>
          <w:bCs/>
          <w:highlight w:val="yellow"/>
          <w:u w:val="single"/>
        </w:rPr>
        <w:t>China will concentrate on</w:t>
      </w:r>
      <w:r w:rsidRPr="00EA7BB0">
        <w:rPr>
          <w:rFonts w:eastAsia="Cambria"/>
          <w:b/>
          <w:bCs/>
          <w:u w:val="single"/>
        </w:rPr>
        <w:t xml:space="preserve"> </w:t>
      </w:r>
      <w:r w:rsidRPr="00EA7BB0">
        <w:rPr>
          <w:rFonts w:eastAsia="Cambria"/>
          <w:sz w:val="14"/>
        </w:rPr>
        <w:t>the</w:t>
      </w:r>
      <w:r w:rsidRPr="00EA7BB0">
        <w:rPr>
          <w:rFonts w:eastAsia="Cambria"/>
          <w:b/>
          <w:bCs/>
          <w:u w:val="single"/>
        </w:rPr>
        <w:t xml:space="preserve"> </w:t>
      </w:r>
      <w:r w:rsidRPr="00EA7BB0">
        <w:rPr>
          <w:rFonts w:eastAsia="Cambria"/>
          <w:b/>
          <w:bCs/>
          <w:highlight w:val="yellow"/>
          <w:u w:val="single"/>
        </w:rPr>
        <w:t xml:space="preserve">peaceful growth </w:t>
      </w:r>
      <w:r w:rsidRPr="00EA7BB0">
        <w:rPr>
          <w:rFonts w:eastAsia="Cambria"/>
          <w:sz w:val="14"/>
        </w:rPr>
        <w:t>of its economy</w:t>
      </w:r>
      <w:r w:rsidRPr="00EA7BB0">
        <w:rPr>
          <w:rFonts w:eastAsia="Cambria"/>
          <w:b/>
          <w:bCs/>
          <w:u w:val="single"/>
        </w:rPr>
        <w:t xml:space="preserve"> </w:t>
      </w:r>
      <w:r w:rsidRPr="00EA7BB0">
        <w:rPr>
          <w:rFonts w:eastAsia="Cambria"/>
          <w:b/>
          <w:bCs/>
          <w:highlight w:val="yellow"/>
          <w:u w:val="single"/>
        </w:rPr>
        <w:t>while avoiding</w:t>
      </w:r>
      <w:r w:rsidRPr="00EA7BB0">
        <w:rPr>
          <w:rFonts w:eastAsia="Cambria"/>
          <w:sz w:val="14"/>
        </w:rPr>
        <w:t xml:space="preserve"> any</w:t>
      </w:r>
      <w:r w:rsidRPr="00EA7BB0">
        <w:rPr>
          <w:rFonts w:eastAsia="Cambria"/>
          <w:b/>
          <w:bCs/>
          <w:u w:val="single"/>
        </w:rPr>
        <w:t xml:space="preserve"> </w:t>
      </w:r>
      <w:r w:rsidRPr="00EA7BB0">
        <w:rPr>
          <w:rFonts w:eastAsia="Cambria"/>
          <w:b/>
          <w:bCs/>
          <w:highlight w:val="yellow"/>
          <w:u w:val="single"/>
        </w:rPr>
        <w:t xml:space="preserve">military adventurism </w:t>
      </w:r>
      <w:r w:rsidRPr="00EA7BB0">
        <w:rPr>
          <w:rFonts w:eastAsia="Cambria"/>
          <w:sz w:val="14"/>
        </w:rPr>
        <w:t>against the United States.</w:t>
      </w:r>
    </w:p>
    <w:p w14:paraId="0640DD4F" w14:textId="77777777" w:rsidR="00EA7BB0" w:rsidRDefault="00EA7BB0" w:rsidP="00EA7BB0">
      <w:pPr>
        <w:rPr>
          <w:rFonts w:eastAsia="Cambria"/>
          <w:sz w:val="14"/>
        </w:rPr>
      </w:pPr>
    </w:p>
    <w:p w14:paraId="0176DDAB" w14:textId="77777777" w:rsidR="00EA7BB0" w:rsidRPr="00EA7BB0" w:rsidRDefault="00EA7BB0" w:rsidP="00EA7BB0">
      <w:pPr>
        <w:rPr>
          <w:rFonts w:eastAsia="Cambria"/>
          <w:sz w:val="14"/>
        </w:rPr>
      </w:pPr>
    </w:p>
    <w:p w14:paraId="4822A4EA" w14:textId="77777777" w:rsidR="00EA7BB0" w:rsidRPr="00606EFC" w:rsidRDefault="00EA7BB0" w:rsidP="00EA7BB0">
      <w:pPr>
        <w:keepNext/>
        <w:keepLines/>
        <w:spacing w:before="200"/>
        <w:outlineLvl w:val="3"/>
        <w:rPr>
          <w:rFonts w:eastAsiaTheme="majorEastAsia" w:cstheme="majorBidi"/>
          <w:b/>
          <w:bCs/>
          <w:iCs/>
          <w:sz w:val="26"/>
        </w:rPr>
      </w:pPr>
      <w:r w:rsidRPr="00606EFC">
        <w:rPr>
          <w:rFonts w:eastAsiaTheme="majorEastAsia" w:cstheme="majorBidi"/>
          <w:b/>
          <w:bCs/>
          <w:iCs/>
          <w:sz w:val="26"/>
        </w:rPr>
        <w:t>Takes years after development to export SMR’s</w:t>
      </w:r>
    </w:p>
    <w:p w14:paraId="741D7CE6" w14:textId="77777777" w:rsidR="00EA7BB0" w:rsidRPr="00842001" w:rsidRDefault="00EA7BB0" w:rsidP="00EA7BB0">
      <w:pPr>
        <w:rPr>
          <w:rStyle w:val="StyleStyleBold12pt"/>
        </w:rPr>
      </w:pPr>
      <w:proofErr w:type="spellStart"/>
      <w:r w:rsidRPr="00842001">
        <w:rPr>
          <w:rStyle w:val="StyleStyleBold12pt"/>
        </w:rPr>
        <w:t>Kessides</w:t>
      </w:r>
      <w:proofErr w:type="spellEnd"/>
      <w:r w:rsidRPr="00842001">
        <w:rPr>
          <w:rStyle w:val="StyleStyleBold12pt"/>
        </w:rPr>
        <w:t xml:space="preserve"> &amp; </w:t>
      </w:r>
      <w:proofErr w:type="spellStart"/>
      <w:r w:rsidRPr="00842001">
        <w:rPr>
          <w:rStyle w:val="StyleStyleBold12pt"/>
        </w:rPr>
        <w:t>Kuznetov</w:t>
      </w:r>
      <w:proofErr w:type="spellEnd"/>
      <w:r w:rsidRPr="00842001">
        <w:rPr>
          <w:rStyle w:val="StyleStyleBold12pt"/>
        </w:rPr>
        <w:t xml:space="preserve"> 8-14</w:t>
      </w:r>
    </w:p>
    <w:p w14:paraId="2A4D6B55" w14:textId="77777777" w:rsidR="00EA7BB0" w:rsidRPr="00606EFC" w:rsidRDefault="00EA7BB0" w:rsidP="00EA7BB0">
      <w:proofErr w:type="spellStart"/>
      <w:r w:rsidRPr="00606EFC">
        <w:t>Ioannis</w:t>
      </w:r>
      <w:proofErr w:type="spellEnd"/>
      <w:r w:rsidRPr="00606EFC">
        <w:t xml:space="preserve"> is with the Development Group at the World Bank and Vladimir is a Consultant with the World Bank, “Small Modular Reactors for Enhancing Energy Security in Developing Countries,” </w:t>
      </w:r>
      <w:hyperlink r:id="rId19" w:history="1">
        <w:r w:rsidRPr="00606EFC">
          <w:t>http://www.mdpi.com/2071-1050/4/8/1806/htm</w:t>
        </w:r>
      </w:hyperlink>
    </w:p>
    <w:p w14:paraId="771B6561" w14:textId="77777777" w:rsidR="00EA7BB0" w:rsidRPr="00606EFC" w:rsidRDefault="00EA7BB0" w:rsidP="00EA7BB0"/>
    <w:p w14:paraId="710D41B5" w14:textId="77777777" w:rsidR="00EA7BB0" w:rsidRPr="00606EFC" w:rsidRDefault="00EA7BB0" w:rsidP="00EA7BB0">
      <w:r w:rsidRPr="00606EFC">
        <w:t xml:space="preserve">The generally acknowledged challenge for SMRs is to provide </w:t>
      </w:r>
      <w:proofErr w:type="spellStart"/>
      <w:r w:rsidRPr="00606EFC">
        <w:t>levelized</w:t>
      </w:r>
      <w:proofErr w:type="spellEnd"/>
      <w:r w:rsidRPr="00606EFC">
        <w:t xml:space="preserve"> unit electricity cost that is competitive with comparable base-load electricity generation sources in a user country. However, aside from this important economic challenge, </w:t>
      </w:r>
      <w:r w:rsidRPr="00F95830">
        <w:rPr>
          <w:bCs/>
          <w:highlight w:val="cyan"/>
          <w:u w:val="single"/>
        </w:rPr>
        <w:t>SMRs may face</w:t>
      </w:r>
      <w:r w:rsidRPr="00606EFC">
        <w:rPr>
          <w:bCs/>
          <w:u w:val="single"/>
        </w:rPr>
        <w:t xml:space="preserve"> </w:t>
      </w:r>
      <w:r w:rsidRPr="00F95830">
        <w:rPr>
          <w:bCs/>
          <w:highlight w:val="cyan"/>
          <w:u w:val="single"/>
        </w:rPr>
        <w:t>other deployment challenges in</w:t>
      </w:r>
      <w:r w:rsidRPr="00606EFC">
        <w:rPr>
          <w:bCs/>
          <w:u w:val="single"/>
        </w:rPr>
        <w:t xml:space="preserve"> </w:t>
      </w:r>
      <w:r w:rsidRPr="00F95830">
        <w:rPr>
          <w:bCs/>
          <w:highlight w:val="cyan"/>
          <w:u w:val="single"/>
        </w:rPr>
        <w:t>developing countries</w:t>
      </w:r>
      <w:r w:rsidRPr="00842001">
        <w:rPr>
          <w:bCs/>
          <w:highlight w:val="cyan"/>
          <w:u w:val="single"/>
        </w:rPr>
        <w:t>. These</w:t>
      </w:r>
      <w:r w:rsidRPr="00606EFC">
        <w:rPr>
          <w:bCs/>
          <w:u w:val="single"/>
        </w:rPr>
        <w:t xml:space="preserve"> </w:t>
      </w:r>
      <w:r w:rsidRPr="00606EFC">
        <w:t xml:space="preserve">potential issues </w:t>
      </w:r>
      <w:r w:rsidRPr="00842001">
        <w:rPr>
          <w:bCs/>
          <w:highlight w:val="cyan"/>
          <w:u w:val="single"/>
        </w:rPr>
        <w:t>include</w:t>
      </w:r>
      <w:proofErr w:type="gramStart"/>
      <w:r w:rsidRPr="00842001">
        <w:rPr>
          <w:bCs/>
          <w:highlight w:val="cyan"/>
          <w:u w:val="single"/>
        </w:rPr>
        <w:t>:¶</w:t>
      </w:r>
      <w:proofErr w:type="gramEnd"/>
      <w:r w:rsidRPr="00842001">
        <w:rPr>
          <w:bCs/>
          <w:highlight w:val="cyan"/>
          <w:u w:val="single"/>
        </w:rPr>
        <w:t xml:space="preserve"> • Proven technology requirements by developing countries suggest that several units of the plant should have a proven operating experience of 3-5 years. All current SMRs designs are expected to be deployed first in their countries of origin</w:t>
      </w:r>
      <w:r w:rsidRPr="00606EFC">
        <w:rPr>
          <w:bCs/>
          <w:u w:val="single"/>
        </w:rPr>
        <w:t xml:space="preserve"> or in another developed technology holder country. </w:t>
      </w:r>
      <w:r w:rsidRPr="00842001">
        <w:rPr>
          <w:bCs/>
          <w:highlight w:val="cyan"/>
          <w:u w:val="single"/>
        </w:rPr>
        <w:t>Such plants would need to operate for several years before they are offered for export to developing countries.</w:t>
      </w:r>
    </w:p>
    <w:p w14:paraId="0723B5B4" w14:textId="77777777" w:rsidR="00EA7BB0" w:rsidRDefault="00EA7BB0" w:rsidP="00EA7BB0">
      <w:pPr>
        <w:rPr>
          <w:rFonts w:eastAsia="Cambria"/>
          <w:sz w:val="14"/>
        </w:rPr>
      </w:pPr>
    </w:p>
    <w:p w14:paraId="3FE5A020" w14:textId="77777777" w:rsidR="00EA7BB0" w:rsidRPr="00EA7BB0" w:rsidRDefault="00EA7BB0" w:rsidP="00EA7BB0">
      <w:pPr>
        <w:rPr>
          <w:rFonts w:eastAsia="Cambria"/>
          <w:sz w:val="14"/>
        </w:rPr>
      </w:pPr>
    </w:p>
    <w:p w14:paraId="673CB008" w14:textId="77777777" w:rsidR="00EA7BB0" w:rsidRDefault="00EA7BB0" w:rsidP="00EA7BB0">
      <w:pPr>
        <w:pStyle w:val="Heading4"/>
      </w:pPr>
      <w:r>
        <w:t>Material in SMR easily becomes weapons grade</w:t>
      </w:r>
    </w:p>
    <w:p w14:paraId="1E3A1CE4" w14:textId="77777777" w:rsidR="00EA7BB0" w:rsidRDefault="00EA7BB0" w:rsidP="00EA7BB0"/>
    <w:p w14:paraId="36732594" w14:textId="77777777" w:rsidR="00EA7BB0" w:rsidRPr="00756851" w:rsidRDefault="00EA7BB0" w:rsidP="00EA7BB0">
      <w:pPr>
        <w:rPr>
          <w:rStyle w:val="StyleStyleBold12pt"/>
        </w:rPr>
      </w:pPr>
      <w:r w:rsidRPr="00756851">
        <w:rPr>
          <w:rStyle w:val="StyleStyleBold12pt"/>
        </w:rPr>
        <w:t>Bourget 11</w:t>
      </w:r>
    </w:p>
    <w:p w14:paraId="7A7574EE" w14:textId="77777777" w:rsidR="00EA7BB0" w:rsidRPr="00517204" w:rsidRDefault="00EA7BB0" w:rsidP="00EA7BB0">
      <w:pPr>
        <w:rPr>
          <w:sz w:val="16"/>
          <w:szCs w:val="16"/>
        </w:rPr>
      </w:pPr>
      <w:proofErr w:type="gramStart"/>
      <w:r w:rsidRPr="00517204">
        <w:rPr>
          <w:sz w:val="16"/>
          <w:szCs w:val="16"/>
        </w:rPr>
        <w:t>(Remy, Brown University student majoring in Middle Eastern Studies and International Relations, with a focus on Global Security.</w:t>
      </w:r>
      <w:proofErr w:type="gramEnd"/>
      <w:r w:rsidRPr="00517204">
        <w:rPr>
          <w:sz w:val="16"/>
          <w:szCs w:val="16"/>
        </w:rPr>
        <w:t xml:space="preserve"> Intern at Center for Advanced Defense Studies, “Small Modular Reactors: Opportunity for Global Leadership and Innovation” Center for Advanced Defense Studies, 7/1/11, </w:t>
      </w:r>
      <w:hyperlink r:id="rId20" w:history="1">
        <w:r w:rsidRPr="00517204">
          <w:rPr>
            <w:rStyle w:val="Hyperlink"/>
            <w:sz w:val="16"/>
            <w:szCs w:val="16"/>
          </w:rPr>
          <w:t>http://www.c4ads.org/global-security-monitor/small-modular-reactors-opportunity-global-leadership-and-innovation</w:t>
        </w:r>
      </w:hyperlink>
      <w:r w:rsidRPr="00517204">
        <w:rPr>
          <w:sz w:val="16"/>
          <w:szCs w:val="16"/>
        </w:rPr>
        <w:t>, SEH)</w:t>
      </w:r>
    </w:p>
    <w:p w14:paraId="0713CA52" w14:textId="77777777" w:rsidR="00EA7BB0" w:rsidRDefault="00EA7BB0" w:rsidP="00EA7BB0"/>
    <w:p w14:paraId="1D456902" w14:textId="77777777" w:rsidR="00EA7BB0" w:rsidRDefault="00EA7BB0" w:rsidP="00EA7BB0">
      <w:pPr>
        <w:rPr>
          <w:rStyle w:val="StyleBoldUnderline"/>
        </w:rPr>
      </w:pPr>
      <w:r w:rsidRPr="005A61A7">
        <w:rPr>
          <w:rStyle w:val="StyleBoldUnderline"/>
          <w:highlight w:val="cyan"/>
        </w:rPr>
        <w:t>Proliferation is another important security concern, and there are two opposing views in the SMR debate</w:t>
      </w:r>
      <w:r w:rsidRPr="00A4721A">
        <w:rPr>
          <w:sz w:val="16"/>
        </w:rPr>
        <w:t xml:space="preserve">. Some claim that because thorium is not a fissile material and there is only low-grade uranium used to start the fission reaction, the Liquid Fluoride Thorium Reactor model will avoid many of the security and </w:t>
      </w:r>
      <w:proofErr w:type="gramStart"/>
      <w:r w:rsidRPr="00A4721A">
        <w:rPr>
          <w:sz w:val="16"/>
        </w:rPr>
        <w:t>proliferation  concerns</w:t>
      </w:r>
      <w:proofErr w:type="gramEnd"/>
      <w:r w:rsidRPr="00A4721A">
        <w:rPr>
          <w:sz w:val="16"/>
        </w:rPr>
        <w:t xml:space="preserve"> associated with traditional reactors. </w:t>
      </w:r>
      <w:proofErr w:type="gramStart"/>
      <w:r w:rsidRPr="00A4721A">
        <w:rPr>
          <w:sz w:val="16"/>
        </w:rPr>
        <w:t>Ninety percent enriched uranium</w:t>
      </w:r>
      <w:proofErr w:type="gramEnd"/>
      <w:r w:rsidRPr="00A4721A">
        <w:rPr>
          <w:sz w:val="16"/>
        </w:rPr>
        <w:t xml:space="preserve"> is needed for weapons, </w:t>
      </w:r>
      <w:r w:rsidRPr="00A4721A">
        <w:rPr>
          <w:rStyle w:val="StyleBoldUnderline"/>
        </w:rPr>
        <w:t xml:space="preserve">but </w:t>
      </w:r>
      <w:r w:rsidRPr="005A61A7">
        <w:rPr>
          <w:rStyle w:val="StyleBoldUnderline"/>
          <w:highlight w:val="cyan"/>
        </w:rPr>
        <w:t>only 20% (at most) would be used in the thorium reaction</w:t>
      </w:r>
      <w:r w:rsidRPr="00A4721A">
        <w:rPr>
          <w:rStyle w:val="StyleBoldUnderline"/>
        </w:rPr>
        <w:t>s</w:t>
      </w:r>
      <w:r w:rsidRPr="00A4721A">
        <w:rPr>
          <w:sz w:val="16"/>
        </w:rPr>
        <w:t xml:space="preserve">. </w:t>
      </w:r>
      <w:r w:rsidRPr="00A4721A">
        <w:rPr>
          <w:rStyle w:val="StyleBoldUnderline"/>
        </w:rPr>
        <w:t xml:space="preserve">Other </w:t>
      </w:r>
      <w:r w:rsidRPr="005A61A7">
        <w:rPr>
          <w:rStyle w:val="StyleBoldUnderline"/>
          <w:highlight w:val="cyan"/>
        </w:rPr>
        <w:t xml:space="preserve">scientists </w:t>
      </w:r>
      <w:proofErr w:type="gramStart"/>
      <w:r w:rsidRPr="005A61A7">
        <w:rPr>
          <w:rStyle w:val="StyleBoldUnderline"/>
          <w:highlight w:val="cyan"/>
        </w:rPr>
        <w:t>dispute  this</w:t>
      </w:r>
      <w:proofErr w:type="gramEnd"/>
      <w:r w:rsidRPr="005A61A7">
        <w:rPr>
          <w:rStyle w:val="StyleBoldUnderline"/>
          <w:highlight w:val="cyan"/>
        </w:rPr>
        <w:t xml:space="preserve"> claim, saying that it is relatively easy to enrich uranium from 20% to 90%, which is weapons-grade.</w:t>
      </w:r>
    </w:p>
    <w:p w14:paraId="76F6F005" w14:textId="23979702" w:rsidR="00B20A9A" w:rsidRDefault="00B20A9A" w:rsidP="00EA7BB0">
      <w:pPr>
        <w:rPr>
          <w:sz w:val="16"/>
        </w:rPr>
      </w:pPr>
    </w:p>
    <w:p w14:paraId="70D1882F" w14:textId="77777777" w:rsidR="00B20A9A" w:rsidRPr="00B20A9A" w:rsidRDefault="00B20A9A" w:rsidP="00B20A9A">
      <w:pPr>
        <w:keepNext/>
        <w:keepLines/>
        <w:spacing w:before="200"/>
        <w:outlineLvl w:val="3"/>
        <w:rPr>
          <w:rFonts w:ascii="Times New Roman" w:eastAsiaTheme="majorEastAsia" w:hAnsi="Times New Roman" w:cstheme="majorBidi"/>
          <w:b/>
          <w:bCs/>
          <w:iCs/>
          <w:sz w:val="26"/>
        </w:rPr>
      </w:pPr>
      <w:r w:rsidRPr="00B20A9A">
        <w:rPr>
          <w:rFonts w:ascii="Times New Roman" w:eastAsiaTheme="majorEastAsia" w:hAnsi="Times New Roman" w:cstheme="majorBidi"/>
          <w:b/>
          <w:bCs/>
          <w:iCs/>
          <w:sz w:val="26"/>
        </w:rPr>
        <w:t xml:space="preserve">East Asian Hegemony Impossible- Counterbalancing </w:t>
      </w:r>
    </w:p>
    <w:p w14:paraId="3162772D" w14:textId="77777777" w:rsidR="00B20A9A" w:rsidRPr="00B20A9A" w:rsidRDefault="00B20A9A" w:rsidP="00B20A9A">
      <w:pPr>
        <w:rPr>
          <w:rFonts w:ascii="Times New Roman" w:hAnsi="Times New Roman" w:cs="Times New Roman"/>
          <w:b/>
          <w:bCs/>
          <w:sz w:val="24"/>
        </w:rPr>
      </w:pPr>
      <w:r w:rsidRPr="00B20A9A">
        <w:rPr>
          <w:rFonts w:ascii="Times New Roman" w:hAnsi="Times New Roman" w:cs="Times New Roman"/>
          <w:b/>
          <w:bCs/>
          <w:sz w:val="24"/>
        </w:rPr>
        <w:t xml:space="preserve">Green ’12 </w:t>
      </w:r>
    </w:p>
    <w:p w14:paraId="2982B5D1" w14:textId="77777777" w:rsidR="00B20A9A" w:rsidRPr="00B20A9A" w:rsidRDefault="00B20A9A" w:rsidP="00B20A9A">
      <w:pPr>
        <w:rPr>
          <w:rFonts w:ascii="Times New Roman" w:hAnsi="Times New Roman" w:cs="Times New Roman"/>
        </w:rPr>
      </w:pPr>
      <w:r w:rsidRPr="00B20A9A">
        <w:rPr>
          <w:rFonts w:ascii="Times New Roman" w:hAnsi="Times New Roman" w:cs="Times New Roman"/>
        </w:rPr>
        <w:t>Michael is an associate professor of international relations at Georgetown University. He is also a senior adviser and holds the Japan Chair at the Center for Strategic and International Studies, “China Periphery: Implications for U.S. Policy and Interests,” Foreign Policy Research Institution</w:t>
      </w:r>
    </w:p>
    <w:p w14:paraId="1685DCCF" w14:textId="77777777" w:rsidR="00B20A9A" w:rsidRPr="00B20A9A" w:rsidRDefault="00B20A9A" w:rsidP="00B20A9A">
      <w:pPr>
        <w:rPr>
          <w:rFonts w:ascii="Times New Roman" w:hAnsi="Times New Roman" w:cs="Times New Roman"/>
        </w:rPr>
      </w:pPr>
    </w:p>
    <w:p w14:paraId="2874A86C" w14:textId="77777777" w:rsidR="00B20A9A" w:rsidRPr="00B20A9A" w:rsidRDefault="00B20A9A" w:rsidP="00B20A9A">
      <w:pPr>
        <w:rPr>
          <w:rFonts w:ascii="Times New Roman" w:hAnsi="Times New Roman" w:cs="Times New Roman"/>
          <w:b/>
          <w:bCs/>
          <w:u w:val="single"/>
        </w:rPr>
      </w:pPr>
      <w:r w:rsidRPr="00B20A9A">
        <w:rPr>
          <w:rFonts w:ascii="Times New Roman" w:hAnsi="Times New Roman" w:cs="Times New Roman"/>
          <w:b/>
          <w:bCs/>
          <w:u w:val="single"/>
        </w:rPr>
        <w:t>In recent years scholars and policy planners have asserted three possible ¶ scenarios for the future of Asian regional order. The first,</w:t>
      </w:r>
      <w:r w:rsidRPr="00B20A9A">
        <w:rPr>
          <w:rFonts w:ascii="Times New Roman" w:hAnsi="Times New Roman" w:cs="Times New Roman"/>
        </w:rPr>
        <w:t xml:space="preserve"> which was common </w:t>
      </w:r>
      <w:r w:rsidRPr="00B20A9A">
        <w:rPr>
          <w:rFonts w:ascii="Times New Roman" w:hAnsi="Times New Roman" w:cs="Times New Roman"/>
          <w:sz w:val="12"/>
        </w:rPr>
        <w:t xml:space="preserve">¶ </w:t>
      </w:r>
      <w:r w:rsidRPr="00B20A9A">
        <w:rPr>
          <w:rFonts w:ascii="Times New Roman" w:hAnsi="Times New Roman" w:cs="Times New Roman"/>
        </w:rPr>
        <w:t xml:space="preserve">in the mid-1990s but has largely disappeared, </w:t>
      </w:r>
      <w:r w:rsidRPr="00B20A9A">
        <w:rPr>
          <w:rFonts w:ascii="Times New Roman" w:hAnsi="Times New Roman" w:cs="Times New Roman"/>
          <w:b/>
          <w:bCs/>
          <w:u w:val="single"/>
        </w:rPr>
        <w:t xml:space="preserve">is </w:t>
      </w:r>
      <w:r w:rsidRPr="00B20A9A">
        <w:rPr>
          <w:rFonts w:ascii="Times New Roman" w:hAnsi="Times New Roman" w:cs="Times New Roman"/>
          <w:b/>
          <w:bCs/>
          <w:highlight w:val="cyan"/>
          <w:u w:val="single"/>
        </w:rPr>
        <w:t xml:space="preserve">the idea of enduring U.S.¶ </w:t>
      </w:r>
      <w:proofErr w:type="spellStart"/>
      <w:r w:rsidRPr="00B20A9A">
        <w:rPr>
          <w:rFonts w:ascii="Times New Roman" w:hAnsi="Times New Roman" w:cs="Times New Roman"/>
          <w:b/>
          <w:bCs/>
          <w:highlight w:val="cyan"/>
          <w:u w:val="single"/>
        </w:rPr>
        <w:t>unipolarity</w:t>
      </w:r>
      <w:proofErr w:type="spellEnd"/>
      <w:r w:rsidRPr="00B20A9A">
        <w:rPr>
          <w:rFonts w:ascii="Times New Roman" w:hAnsi="Times New Roman" w:cs="Times New Roman"/>
          <w:b/>
          <w:bCs/>
          <w:highlight w:val="cyan"/>
          <w:u w:val="single"/>
        </w:rPr>
        <w:t>.</w:t>
      </w:r>
      <w:r w:rsidRPr="00B20A9A">
        <w:rPr>
          <w:rFonts w:ascii="Times New Roman" w:hAnsi="Times New Roman" w:cs="Times New Roman"/>
        </w:rPr>
        <w:t xml:space="preserve"> For Asia, the high water mark of this brief post-Cold War unipolar </w:t>
      </w:r>
      <w:r w:rsidRPr="00B20A9A">
        <w:rPr>
          <w:rFonts w:ascii="Times New Roman" w:hAnsi="Times New Roman" w:cs="Times New Roman"/>
          <w:sz w:val="12"/>
        </w:rPr>
        <w:t xml:space="preserve">¶ </w:t>
      </w:r>
      <w:r w:rsidRPr="00B20A9A">
        <w:rPr>
          <w:rFonts w:ascii="Times New Roman" w:hAnsi="Times New Roman" w:cs="Times New Roman"/>
        </w:rPr>
        <w:t xml:space="preserve">moment was the ’97-’98 financial crisis, when the Clinton administration and the </w:t>
      </w:r>
      <w:r w:rsidRPr="00B20A9A">
        <w:rPr>
          <w:rFonts w:ascii="Times New Roman" w:hAnsi="Times New Roman" w:cs="Times New Roman"/>
          <w:sz w:val="12"/>
        </w:rPr>
        <w:t xml:space="preserve">¶ </w:t>
      </w:r>
      <w:r w:rsidRPr="00B20A9A">
        <w:rPr>
          <w:rFonts w:ascii="Times New Roman" w:hAnsi="Times New Roman" w:cs="Times New Roman"/>
        </w:rPr>
        <w:t xml:space="preserve">International Monetary Fund (IMF) tried to impose the so-called “Washington </w:t>
      </w:r>
      <w:r w:rsidRPr="00B20A9A">
        <w:rPr>
          <w:rFonts w:ascii="Times New Roman" w:hAnsi="Times New Roman" w:cs="Times New Roman"/>
          <w:sz w:val="12"/>
        </w:rPr>
        <w:t xml:space="preserve">¶ </w:t>
      </w:r>
      <w:r w:rsidRPr="00B20A9A">
        <w:rPr>
          <w:rFonts w:ascii="Times New Roman" w:hAnsi="Times New Roman" w:cs="Times New Roman"/>
        </w:rPr>
        <w:t xml:space="preserve">Standard” of strict market-based conditionality on the emergency economic </w:t>
      </w:r>
      <w:r w:rsidRPr="00B20A9A">
        <w:rPr>
          <w:rFonts w:ascii="Times New Roman" w:hAnsi="Times New Roman" w:cs="Times New Roman"/>
          <w:sz w:val="12"/>
        </w:rPr>
        <w:t xml:space="preserve">¶ </w:t>
      </w:r>
      <w:r w:rsidRPr="00B20A9A">
        <w:rPr>
          <w:rFonts w:ascii="Times New Roman" w:hAnsi="Times New Roman" w:cs="Times New Roman"/>
        </w:rPr>
        <w:t xml:space="preserve">stabilization packages to Indonesia, Thailand and Korea. In response, </w:t>
      </w:r>
      <w:r w:rsidRPr="00B20A9A">
        <w:rPr>
          <w:rFonts w:ascii="Times New Roman" w:hAnsi="Times New Roman" w:cs="Times New Roman"/>
          <w:b/>
          <w:bCs/>
          <w:highlight w:val="cyan"/>
          <w:u w:val="single"/>
        </w:rPr>
        <w:t>leading ¶ officials and scholars within Japan, China, Korea and</w:t>
      </w:r>
      <w:r w:rsidRPr="00B20A9A">
        <w:rPr>
          <w:rFonts w:ascii="Times New Roman" w:hAnsi="Times New Roman" w:cs="Times New Roman"/>
          <w:b/>
          <w:bCs/>
          <w:u w:val="single"/>
        </w:rPr>
        <w:t xml:space="preserve"> the Association of Southeast ¶ Asian Nations (</w:t>
      </w:r>
      <w:r w:rsidRPr="00B20A9A">
        <w:rPr>
          <w:rFonts w:ascii="Times New Roman" w:hAnsi="Times New Roman" w:cs="Times New Roman"/>
          <w:b/>
          <w:bCs/>
          <w:highlight w:val="cyan"/>
          <w:u w:val="single"/>
        </w:rPr>
        <w:t>ASEAN) began challenging the universality of “Western” economic ¶ principles and posited a competing development model based on “Asian values</w:t>
      </w:r>
      <w:r w:rsidRPr="00B20A9A">
        <w:rPr>
          <w:rFonts w:ascii="Times New Roman" w:hAnsi="Times New Roman" w:cs="Times New Roman"/>
        </w:rPr>
        <w:t xml:space="preserve">.” </w:t>
      </w:r>
      <w:r w:rsidRPr="00B20A9A">
        <w:rPr>
          <w:rFonts w:ascii="Times New Roman" w:hAnsi="Times New Roman" w:cs="Times New Roman"/>
          <w:sz w:val="12"/>
        </w:rPr>
        <w:t xml:space="preserve">¶ </w:t>
      </w:r>
      <w:r w:rsidRPr="00B20A9A">
        <w:rPr>
          <w:rFonts w:ascii="Times New Roman" w:hAnsi="Times New Roman" w:cs="Times New Roman"/>
        </w:rPr>
        <w:t xml:space="preserve">I Instructively for Beijing today, ASEAN reached out to Tokyo and Beijing to impose </w:t>
      </w:r>
      <w:r w:rsidRPr="00B20A9A">
        <w:rPr>
          <w:rFonts w:ascii="Times New Roman" w:hAnsi="Times New Roman" w:cs="Times New Roman"/>
          <w:sz w:val="12"/>
        </w:rPr>
        <w:t xml:space="preserve">¶ </w:t>
      </w:r>
      <w:r w:rsidRPr="00B20A9A">
        <w:rPr>
          <w:rFonts w:ascii="Times New Roman" w:hAnsi="Times New Roman" w:cs="Times New Roman"/>
        </w:rPr>
        <w:t xml:space="preserve">an influence cost on the United States, something we now see member states doing </w:t>
      </w:r>
      <w:r w:rsidRPr="00B20A9A">
        <w:rPr>
          <w:rFonts w:ascii="Times New Roman" w:hAnsi="Times New Roman" w:cs="Times New Roman"/>
          <w:sz w:val="12"/>
        </w:rPr>
        <w:t xml:space="preserve">¶ </w:t>
      </w:r>
      <w:r w:rsidRPr="00B20A9A">
        <w:rPr>
          <w:rFonts w:ascii="Times New Roman" w:hAnsi="Times New Roman" w:cs="Times New Roman"/>
        </w:rPr>
        <w:t>to China as Beijing overplays its hand. T</w:t>
      </w:r>
      <w:r w:rsidRPr="00B20A9A">
        <w:rPr>
          <w:rFonts w:ascii="Times New Roman" w:hAnsi="Times New Roman" w:cs="Times New Roman"/>
          <w:b/>
          <w:bCs/>
          <w:u w:val="single"/>
        </w:rPr>
        <w:t>he blowback from the clash over economic ¶ ideology in the ’97-98 financial crisis continues to this day, manifest in the Chiang ¶ Mai Initiative, the ASEAN Plus Three free tr</w:t>
      </w:r>
      <w:r w:rsidRPr="00B20A9A">
        <w:rPr>
          <w:rFonts w:ascii="Times New Roman" w:hAnsi="Times New Roman" w:cs="Times New Roman"/>
        </w:rPr>
        <w:t xml:space="preserve">ade talks, and other regional forums </w:t>
      </w:r>
      <w:r w:rsidRPr="00B20A9A">
        <w:rPr>
          <w:rFonts w:ascii="Times New Roman" w:hAnsi="Times New Roman" w:cs="Times New Roman"/>
          <w:sz w:val="12"/>
        </w:rPr>
        <w:t xml:space="preserve">¶ </w:t>
      </w:r>
      <w:r w:rsidRPr="00B20A9A">
        <w:rPr>
          <w:rFonts w:ascii="Times New Roman" w:hAnsi="Times New Roman" w:cs="Times New Roman"/>
        </w:rPr>
        <w:t xml:space="preserve">that were deliberately conceived as a counterbalance to U.S. economic ideological </w:t>
      </w:r>
      <w:r w:rsidRPr="00B20A9A">
        <w:rPr>
          <w:rFonts w:ascii="Times New Roman" w:hAnsi="Times New Roman" w:cs="Times New Roman"/>
          <w:sz w:val="12"/>
        </w:rPr>
        <w:t xml:space="preserve">¶ </w:t>
      </w:r>
      <w:r w:rsidRPr="00B20A9A">
        <w:rPr>
          <w:rFonts w:ascii="Times New Roman" w:hAnsi="Times New Roman" w:cs="Times New Roman"/>
        </w:rPr>
        <w:t xml:space="preserve">hegemony. </w:t>
      </w:r>
      <w:r w:rsidRPr="00B20A9A">
        <w:rPr>
          <w:rFonts w:ascii="Times New Roman" w:hAnsi="Times New Roman" w:cs="Times New Roman"/>
          <w:b/>
          <w:bCs/>
          <w:u w:val="single"/>
        </w:rPr>
        <w:t>Fifteen</w:t>
      </w:r>
      <w:r w:rsidRPr="00B20A9A">
        <w:rPr>
          <w:rFonts w:ascii="Times New Roman" w:hAnsi="Times New Roman" w:cs="Times New Roman"/>
          <w:b/>
          <w:bCs/>
          <w:highlight w:val="cyan"/>
          <w:u w:val="single"/>
        </w:rPr>
        <w:t xml:space="preserve"> </w:t>
      </w:r>
      <w:r w:rsidRPr="00B20A9A">
        <w:rPr>
          <w:rFonts w:ascii="Times New Roman" w:hAnsi="Times New Roman" w:cs="Times New Roman"/>
          <w:b/>
          <w:bCs/>
          <w:u w:val="single"/>
        </w:rPr>
        <w:t xml:space="preserve">years later, of course, the dynamic within the region is very ¶ different, and while the regional reaction to a sudden shift in the distribution of ¶ power after the Cold War was instructive, </w:t>
      </w:r>
      <w:r w:rsidRPr="00B20A9A">
        <w:rPr>
          <w:rFonts w:ascii="Times New Roman" w:hAnsi="Times New Roman" w:cs="Times New Roman"/>
          <w:b/>
          <w:bCs/>
          <w:highlight w:val="cyan"/>
          <w:u w:val="single"/>
        </w:rPr>
        <w:t xml:space="preserve">few expect a return of American ¶ </w:t>
      </w:r>
      <w:proofErr w:type="spellStart"/>
      <w:r w:rsidRPr="00B20A9A">
        <w:rPr>
          <w:rFonts w:ascii="Times New Roman" w:hAnsi="Times New Roman" w:cs="Times New Roman"/>
          <w:b/>
          <w:bCs/>
          <w:highlight w:val="cyan"/>
          <w:u w:val="single"/>
        </w:rPr>
        <w:t>unipolarity</w:t>
      </w:r>
      <w:proofErr w:type="spellEnd"/>
      <w:r w:rsidRPr="00B20A9A">
        <w:rPr>
          <w:rFonts w:ascii="Times New Roman" w:hAnsi="Times New Roman" w:cs="Times New Roman"/>
          <w:b/>
          <w:bCs/>
          <w:highlight w:val="cyan"/>
          <w:u w:val="single"/>
        </w:rPr>
        <w:t>, even if it was only a matter of perceptions in the first place.</w:t>
      </w:r>
      <w:r w:rsidRPr="00B20A9A">
        <w:rPr>
          <w:rFonts w:ascii="Times New Roman" w:hAnsi="Times New Roman" w:cs="Times New Roman"/>
          <w:b/>
          <w:bCs/>
          <w:u w:val="single"/>
        </w:rPr>
        <w:t xml:space="preserve"> </w:t>
      </w:r>
    </w:p>
    <w:p w14:paraId="6C1CAFF7" w14:textId="77777777" w:rsidR="00B20A9A" w:rsidRPr="00A4721A" w:rsidRDefault="00B20A9A" w:rsidP="00EA7BB0">
      <w:pPr>
        <w:rPr>
          <w:sz w:val="16"/>
        </w:rPr>
      </w:pPr>
    </w:p>
    <w:p w14:paraId="06FC51E8" w14:textId="77777777" w:rsidR="00EA7BB0" w:rsidRDefault="00EA7BB0" w:rsidP="00A97989"/>
    <w:p w14:paraId="4E75E096" w14:textId="77777777" w:rsidR="006D7ED0" w:rsidRPr="006D7ED0" w:rsidRDefault="006D7ED0" w:rsidP="006D7ED0">
      <w:pPr>
        <w:pStyle w:val="Heading4"/>
        <w:rPr>
          <w:rFonts w:ascii="Times New Roman" w:hAnsi="Times New Roman"/>
        </w:rPr>
      </w:pPr>
      <w:r w:rsidRPr="006D7ED0">
        <w:rPr>
          <w:rFonts w:ascii="Times New Roman" w:hAnsi="Times New Roman"/>
        </w:rPr>
        <w:t xml:space="preserve">U.S. influence in Asia is high now- Japan and  </w:t>
      </w:r>
    </w:p>
    <w:p w14:paraId="1B35BEC0" w14:textId="77777777" w:rsidR="006D7ED0" w:rsidRPr="006D7ED0" w:rsidRDefault="006D7ED0" w:rsidP="006D7ED0">
      <w:pPr>
        <w:rPr>
          <w:rFonts w:ascii="Times New Roman" w:hAnsi="Times New Roman" w:cs="Times New Roman"/>
          <w:b/>
          <w:bCs/>
          <w:sz w:val="24"/>
        </w:rPr>
      </w:pPr>
      <w:r w:rsidRPr="006D7ED0">
        <w:rPr>
          <w:rFonts w:ascii="Times New Roman" w:hAnsi="Times New Roman" w:cs="Times New Roman"/>
          <w:b/>
          <w:bCs/>
          <w:sz w:val="24"/>
        </w:rPr>
        <w:t xml:space="preserve">Green ’12 </w:t>
      </w:r>
    </w:p>
    <w:p w14:paraId="77E38092" w14:textId="77777777" w:rsidR="006D7ED0" w:rsidRPr="006D7ED0" w:rsidRDefault="006D7ED0" w:rsidP="006D7ED0">
      <w:pPr>
        <w:rPr>
          <w:rFonts w:ascii="Times New Roman" w:hAnsi="Times New Roman" w:cs="Times New Roman"/>
        </w:rPr>
      </w:pPr>
      <w:r w:rsidRPr="006D7ED0">
        <w:rPr>
          <w:rFonts w:ascii="Times New Roman" w:hAnsi="Times New Roman" w:cs="Times New Roman"/>
        </w:rPr>
        <w:t>Michael is an associate professor of international relations at Georgetown University. He is also a senior adviser and holds the Japan Chair at the Center for Strategic and International Studies, “China Periphery: Implications for U.S. Policy and Interests,” Foreign Policy Research Institution</w:t>
      </w:r>
    </w:p>
    <w:p w14:paraId="6DC86369" w14:textId="77777777" w:rsidR="006D7ED0" w:rsidRPr="006D7ED0" w:rsidRDefault="006D7ED0" w:rsidP="006D7ED0">
      <w:pPr>
        <w:rPr>
          <w:rFonts w:ascii="Times New Roman" w:hAnsi="Times New Roman" w:cs="Times New Roman"/>
        </w:rPr>
      </w:pPr>
    </w:p>
    <w:p w14:paraId="3B9AB572" w14:textId="77777777" w:rsidR="006D7ED0" w:rsidRDefault="006D7ED0" w:rsidP="006D7ED0">
      <w:pPr>
        <w:rPr>
          <w:rFonts w:ascii="Times New Roman" w:hAnsi="Times New Roman" w:cs="Times New Roman"/>
        </w:rPr>
      </w:pPr>
      <w:r w:rsidRPr="006D7ED0">
        <w:rPr>
          <w:rFonts w:ascii="Times New Roman" w:hAnsi="Times New Roman" w:cs="Times New Roman"/>
        </w:rPr>
        <w:t xml:space="preserve">Much as the United States suffered setbacks in the wake of the 1997-98 </w:t>
      </w:r>
      <w:r w:rsidRPr="006D7ED0">
        <w:rPr>
          <w:rFonts w:ascii="Times New Roman" w:hAnsi="Times New Roman" w:cs="Times New Roman"/>
          <w:sz w:val="12"/>
        </w:rPr>
        <w:t xml:space="preserve">¶ </w:t>
      </w:r>
      <w:r w:rsidRPr="006D7ED0">
        <w:rPr>
          <w:rFonts w:ascii="Times New Roman" w:hAnsi="Times New Roman" w:cs="Times New Roman"/>
        </w:rPr>
        <w:t xml:space="preserve">financial crisis, </w:t>
      </w:r>
      <w:r w:rsidRPr="006D7ED0">
        <w:rPr>
          <w:rFonts w:ascii="Times New Roman" w:hAnsi="Times New Roman" w:cs="Times New Roman"/>
          <w:b/>
          <w:bCs/>
          <w:u w:val="single"/>
        </w:rPr>
        <w:t>Beijing is now reaping the rewards for its unilateralism, but in ways ¶ that pull the United States in to Asia</w:t>
      </w:r>
      <w:r w:rsidRPr="006D7ED0">
        <w:rPr>
          <w:rFonts w:ascii="Times New Roman" w:hAnsi="Times New Roman" w:cs="Times New Roman"/>
        </w:rPr>
        <w:t xml:space="preserve">, rather than limiting China’s engagement. </w:t>
      </w:r>
      <w:r w:rsidRPr="006D7ED0">
        <w:rPr>
          <w:rFonts w:ascii="Times New Roman" w:hAnsi="Times New Roman" w:cs="Times New Roman"/>
          <w:b/>
          <w:bCs/>
          <w:highlight w:val="cyan"/>
          <w:u w:val="single"/>
        </w:rPr>
        <w:t>The ¶ Japanese government</w:t>
      </w:r>
      <w:r w:rsidRPr="006D7ED0">
        <w:rPr>
          <w:rFonts w:ascii="Times New Roman" w:hAnsi="Times New Roman" w:cs="Times New Roman"/>
        </w:rPr>
        <w:t xml:space="preserve">, after briefly flirting with moving closer to Beijing to counter </w:t>
      </w:r>
      <w:r w:rsidRPr="006D7ED0">
        <w:rPr>
          <w:rFonts w:ascii="Times New Roman" w:hAnsi="Times New Roman" w:cs="Times New Roman"/>
          <w:sz w:val="12"/>
        </w:rPr>
        <w:t xml:space="preserve">¶ </w:t>
      </w:r>
      <w:r w:rsidRPr="006D7ED0">
        <w:rPr>
          <w:rFonts w:ascii="Times New Roman" w:hAnsi="Times New Roman" w:cs="Times New Roman"/>
        </w:rPr>
        <w:t xml:space="preserve">U.S. influence under the loopy and hapless first Democratic Party of Japan (DPJ) </w:t>
      </w:r>
      <w:r w:rsidRPr="006D7ED0">
        <w:rPr>
          <w:rFonts w:ascii="Times New Roman" w:hAnsi="Times New Roman" w:cs="Times New Roman"/>
          <w:sz w:val="12"/>
        </w:rPr>
        <w:t xml:space="preserve">¶ </w:t>
      </w:r>
      <w:r w:rsidRPr="006D7ED0">
        <w:rPr>
          <w:rFonts w:ascii="Times New Roman" w:hAnsi="Times New Roman" w:cs="Times New Roman"/>
        </w:rPr>
        <w:t xml:space="preserve">government of Yukio </w:t>
      </w:r>
      <w:proofErr w:type="spellStart"/>
      <w:r w:rsidRPr="006D7ED0">
        <w:rPr>
          <w:rFonts w:ascii="Times New Roman" w:hAnsi="Times New Roman" w:cs="Times New Roman"/>
        </w:rPr>
        <w:t>Hatoyama</w:t>
      </w:r>
      <w:proofErr w:type="spellEnd"/>
      <w:r w:rsidRPr="006D7ED0">
        <w:rPr>
          <w:rFonts w:ascii="Times New Roman" w:hAnsi="Times New Roman" w:cs="Times New Roman"/>
        </w:rPr>
        <w:t xml:space="preserve">, has </w:t>
      </w:r>
      <w:r w:rsidRPr="006D7ED0">
        <w:rPr>
          <w:rFonts w:ascii="Times New Roman" w:hAnsi="Times New Roman" w:cs="Times New Roman"/>
          <w:b/>
          <w:bCs/>
          <w:highlight w:val="cyan"/>
          <w:u w:val="single"/>
        </w:rPr>
        <w:t xml:space="preserve">now moved the U.S.-Japan alliance squarely ¶ back to the center of its Asia strategy. ASEAN has as well, </w:t>
      </w:r>
      <w:r w:rsidRPr="006D7ED0">
        <w:rPr>
          <w:rFonts w:ascii="Times New Roman" w:hAnsi="Times New Roman" w:cs="Times New Roman"/>
          <w:b/>
          <w:bCs/>
          <w:u w:val="single"/>
        </w:rPr>
        <w:t>welcoming</w:t>
      </w:r>
      <w:r w:rsidRPr="006D7ED0">
        <w:rPr>
          <w:rFonts w:ascii="Times New Roman" w:hAnsi="Times New Roman" w:cs="Times New Roman"/>
        </w:rPr>
        <w:t xml:space="preserve"> President </w:t>
      </w:r>
      <w:r w:rsidRPr="006D7ED0">
        <w:rPr>
          <w:rFonts w:ascii="Times New Roman" w:hAnsi="Times New Roman" w:cs="Times New Roman"/>
          <w:sz w:val="12"/>
        </w:rPr>
        <w:t xml:space="preserve">¶ </w:t>
      </w:r>
      <w:r w:rsidRPr="006D7ED0">
        <w:rPr>
          <w:rFonts w:ascii="Times New Roman" w:hAnsi="Times New Roman" w:cs="Times New Roman"/>
          <w:b/>
          <w:bCs/>
          <w:u w:val="single"/>
        </w:rPr>
        <w:t>O</w:t>
      </w:r>
      <w:r w:rsidRPr="006D7ED0">
        <w:rPr>
          <w:rFonts w:ascii="Times New Roman" w:hAnsi="Times New Roman" w:cs="Times New Roman"/>
          <w:b/>
          <w:bCs/>
          <w:highlight w:val="cyan"/>
          <w:u w:val="single"/>
        </w:rPr>
        <w:t>bama to his first East Asia Summit</w:t>
      </w:r>
      <w:r w:rsidRPr="006D7ED0">
        <w:rPr>
          <w:rFonts w:ascii="Times New Roman" w:hAnsi="Times New Roman" w:cs="Times New Roman"/>
        </w:rPr>
        <w:t xml:space="preserve"> in November 2011, </w:t>
      </w:r>
      <w:r w:rsidRPr="006D7ED0">
        <w:rPr>
          <w:rFonts w:ascii="Times New Roman" w:hAnsi="Times New Roman" w:cs="Times New Roman"/>
          <w:b/>
          <w:bCs/>
          <w:highlight w:val="cyan"/>
          <w:u w:val="single"/>
        </w:rPr>
        <w:t>while the Philippines, ¶ Malaysia, Singapore and Vietnam expand security ties with the United States</w:t>
      </w:r>
      <w:r w:rsidRPr="006D7ED0">
        <w:rPr>
          <w:rFonts w:ascii="Times New Roman" w:hAnsi="Times New Roman" w:cs="Times New Roman"/>
          <w:b/>
          <w:bCs/>
          <w:u w:val="single"/>
        </w:rPr>
        <w:t>. South ¶ Korea has expanded Naval and Marine Corps exercises</w:t>
      </w:r>
      <w:r w:rsidRPr="006D7ED0">
        <w:rPr>
          <w:rFonts w:ascii="Times New Roman" w:hAnsi="Times New Roman" w:cs="Times New Roman"/>
        </w:rPr>
        <w:t xml:space="preserve"> with the United States in the </w:t>
      </w:r>
      <w:r w:rsidRPr="006D7ED0">
        <w:rPr>
          <w:rFonts w:ascii="Times New Roman" w:hAnsi="Times New Roman" w:cs="Times New Roman"/>
          <w:sz w:val="12"/>
        </w:rPr>
        <w:t xml:space="preserve">¶ </w:t>
      </w:r>
      <w:r w:rsidRPr="006D7ED0">
        <w:rPr>
          <w:rFonts w:ascii="Times New Roman" w:hAnsi="Times New Roman" w:cs="Times New Roman"/>
        </w:rPr>
        <w:t xml:space="preserve">West Sea, </w:t>
      </w:r>
      <w:r w:rsidRPr="006D7ED0">
        <w:rPr>
          <w:rFonts w:ascii="Times New Roman" w:hAnsi="Times New Roman" w:cs="Times New Roman"/>
          <w:b/>
          <w:bCs/>
          <w:u w:val="single"/>
        </w:rPr>
        <w:t xml:space="preserve">and Australia is ready to accept a new U.S. Marine Corps </w:t>
      </w:r>
      <w:r w:rsidRPr="006D7ED0">
        <w:rPr>
          <w:rFonts w:ascii="Times New Roman" w:hAnsi="Times New Roman" w:cs="Times New Roman"/>
          <w:b/>
          <w:bCs/>
          <w:u w:val="single"/>
        </w:rPr>
        <w:lastRenderedPageBreak/>
        <w:t>base near ¶ Darwin</w:t>
      </w:r>
      <w:r w:rsidRPr="006D7ED0">
        <w:rPr>
          <w:rFonts w:ascii="Times New Roman" w:hAnsi="Times New Roman" w:cs="Times New Roman"/>
        </w:rPr>
        <w:t xml:space="preserve">. To be sure, </w:t>
      </w:r>
      <w:r w:rsidRPr="006D7ED0">
        <w:rPr>
          <w:rFonts w:ascii="Times New Roman" w:hAnsi="Times New Roman" w:cs="Times New Roman"/>
          <w:b/>
          <w:bCs/>
          <w:u w:val="single"/>
        </w:rPr>
        <w:t>China’s missteps have created opportunities for expanded ¶ engagement</w:t>
      </w:r>
      <w:r w:rsidRPr="006D7ED0">
        <w:rPr>
          <w:rFonts w:ascii="Times New Roman" w:hAnsi="Times New Roman" w:cs="Times New Roman"/>
        </w:rPr>
        <w:t xml:space="preserve">, captured in Secretary of State Hillary Clinton’s description of a U.S. </w:t>
      </w:r>
      <w:r w:rsidRPr="006D7ED0">
        <w:rPr>
          <w:rFonts w:ascii="Times New Roman" w:hAnsi="Times New Roman" w:cs="Times New Roman"/>
          <w:sz w:val="12"/>
        </w:rPr>
        <w:t xml:space="preserve">¶ </w:t>
      </w:r>
      <w:r w:rsidRPr="006D7ED0">
        <w:rPr>
          <w:rFonts w:ascii="Times New Roman" w:hAnsi="Times New Roman" w:cs="Times New Roman"/>
        </w:rPr>
        <w:t>“pivot” to Asia.9</w:t>
      </w:r>
    </w:p>
    <w:p w14:paraId="4E08FD43" w14:textId="2EE5718F" w:rsidR="00910E73" w:rsidRDefault="00910E73" w:rsidP="006D7ED0">
      <w:pPr>
        <w:rPr>
          <w:rFonts w:ascii="Times New Roman" w:hAnsi="Times New Roman" w:cs="Times New Roman"/>
        </w:rPr>
      </w:pPr>
    </w:p>
    <w:p w14:paraId="55EAE1CE" w14:textId="77777777" w:rsidR="00910E73" w:rsidRDefault="00910E73" w:rsidP="006D7ED0">
      <w:pPr>
        <w:rPr>
          <w:rFonts w:ascii="Times New Roman" w:hAnsi="Times New Roman" w:cs="Times New Roman"/>
        </w:rPr>
      </w:pPr>
    </w:p>
    <w:p w14:paraId="2A6527F0" w14:textId="77777777" w:rsidR="00910E73" w:rsidRPr="00910E73" w:rsidRDefault="00910E73" w:rsidP="00910E73">
      <w:pPr>
        <w:keepNext/>
        <w:keepLines/>
        <w:spacing w:before="200"/>
        <w:outlineLvl w:val="3"/>
        <w:rPr>
          <w:rFonts w:ascii="Times New Roman" w:eastAsiaTheme="majorEastAsia" w:hAnsi="Times New Roman" w:cstheme="majorBidi"/>
          <w:b/>
          <w:bCs/>
          <w:iCs/>
          <w:sz w:val="26"/>
        </w:rPr>
      </w:pPr>
      <w:r w:rsidRPr="00910E73">
        <w:rPr>
          <w:rFonts w:ascii="Times New Roman" w:eastAsiaTheme="majorEastAsia" w:hAnsi="Times New Roman" w:cstheme="majorBidi"/>
          <w:b/>
          <w:bCs/>
          <w:iCs/>
          <w:sz w:val="26"/>
        </w:rPr>
        <w:t xml:space="preserve">Chinese </w:t>
      </w:r>
      <w:proofErr w:type="spellStart"/>
      <w:r w:rsidRPr="00910E73">
        <w:rPr>
          <w:rFonts w:ascii="Times New Roman" w:eastAsiaTheme="majorEastAsia" w:hAnsi="Times New Roman" w:cstheme="majorBidi"/>
          <w:b/>
          <w:bCs/>
          <w:iCs/>
          <w:sz w:val="26"/>
        </w:rPr>
        <w:t>Prolif</w:t>
      </w:r>
      <w:proofErr w:type="spellEnd"/>
      <w:r w:rsidRPr="00910E73">
        <w:rPr>
          <w:rFonts w:ascii="Times New Roman" w:eastAsiaTheme="majorEastAsia" w:hAnsi="Times New Roman" w:cstheme="majorBidi"/>
          <w:b/>
          <w:bCs/>
          <w:iCs/>
          <w:sz w:val="26"/>
        </w:rPr>
        <w:t xml:space="preserve"> leadership is good- they follow norms and don’t give sensitive tech away  </w:t>
      </w:r>
    </w:p>
    <w:p w14:paraId="05B9DC69" w14:textId="77777777" w:rsidR="00910E73" w:rsidRPr="00910E73" w:rsidRDefault="00910E73" w:rsidP="00910E73">
      <w:pPr>
        <w:rPr>
          <w:rFonts w:ascii="Times New Roman" w:hAnsi="Times New Roman" w:cs="Times New Roman"/>
          <w:b/>
          <w:bCs/>
          <w:sz w:val="24"/>
        </w:rPr>
      </w:pPr>
      <w:proofErr w:type="spellStart"/>
      <w:r w:rsidRPr="00910E73">
        <w:rPr>
          <w:rFonts w:ascii="Times New Roman" w:hAnsi="Times New Roman" w:cs="Times New Roman"/>
          <w:b/>
          <w:bCs/>
          <w:sz w:val="24"/>
        </w:rPr>
        <w:t>Boutin</w:t>
      </w:r>
      <w:proofErr w:type="spellEnd"/>
      <w:r w:rsidRPr="00910E73">
        <w:rPr>
          <w:rFonts w:ascii="Times New Roman" w:hAnsi="Times New Roman" w:cs="Times New Roman"/>
          <w:b/>
          <w:bCs/>
          <w:sz w:val="24"/>
        </w:rPr>
        <w:t xml:space="preserve"> ’11 </w:t>
      </w:r>
    </w:p>
    <w:p w14:paraId="464960CA" w14:textId="77777777" w:rsidR="00910E73" w:rsidRPr="00910E73" w:rsidRDefault="00910E73" w:rsidP="00910E73">
      <w:pPr>
        <w:rPr>
          <w:rFonts w:ascii="Times New Roman" w:hAnsi="Times New Roman" w:cs="Times New Roman"/>
        </w:rPr>
      </w:pPr>
      <w:r w:rsidRPr="00910E73">
        <w:rPr>
          <w:rFonts w:ascii="Times New Roman" w:hAnsi="Times New Roman" w:cs="Times New Roman"/>
        </w:rPr>
        <w:t xml:space="preserve">J.D. Kenneth is a lecturer in international relations at the School of International and Political Studies at </w:t>
      </w:r>
      <w:proofErr w:type="spellStart"/>
      <w:r w:rsidRPr="00910E73">
        <w:rPr>
          <w:rFonts w:ascii="Times New Roman" w:hAnsi="Times New Roman" w:cs="Times New Roman"/>
        </w:rPr>
        <w:t>Deakin</w:t>
      </w:r>
      <w:proofErr w:type="spellEnd"/>
      <w:r w:rsidRPr="00910E73">
        <w:rPr>
          <w:rFonts w:ascii="Times New Roman" w:hAnsi="Times New Roman" w:cs="Times New Roman"/>
        </w:rPr>
        <w:t xml:space="preserve"> University in Geelong, Victoria, Australia, “Changing the Guard? China and the Nuclear Non-Proliferation,” Asian Politics &amp; Policy Volume 3, Issue 3, pages 349–364, July 2011</w:t>
      </w:r>
    </w:p>
    <w:p w14:paraId="08130B84" w14:textId="77777777" w:rsidR="00910E73" w:rsidRPr="00910E73" w:rsidRDefault="00910E73" w:rsidP="00910E73">
      <w:pPr>
        <w:rPr>
          <w:rFonts w:ascii="Times New Roman" w:hAnsi="Times New Roman" w:cs="Times New Roman"/>
        </w:rPr>
      </w:pPr>
    </w:p>
    <w:p w14:paraId="5DAD6A2B" w14:textId="77777777" w:rsidR="00910E73" w:rsidRPr="00910E73" w:rsidRDefault="00910E73" w:rsidP="00910E73">
      <w:pPr>
        <w:rPr>
          <w:rFonts w:ascii="Times New Roman" w:hAnsi="Times New Roman" w:cs="Times New Roman"/>
        </w:rPr>
      </w:pPr>
      <w:r w:rsidRPr="00910E73">
        <w:rPr>
          <w:rFonts w:ascii="Times New Roman" w:hAnsi="Times New Roman" w:cs="Times New Roman"/>
        </w:rPr>
        <w:t>China has had a difficult relationship with the nuclear nonproliferation regime. This has been due in part to generally negative Chinese attitudes toward multilateralism in the past. China was a relatively late recruit to multilateralism. It only gradually broadened its participation in multilateral processes after it took up a seat in the United Nations in 1971, and for some time was not a constructive contributor. China's leaders long displayed a marked preference for unilateral and bilateral foreign policy approaches, and even now often prefer directly engaging other major powers where important policy issues are concerned. China's approach to multilateralism has been characterized as “conditional” as a result of these features (Yuan, 1997, p. 81). China's perspective on multilateralism was conditioned by negative experiences in dealing with the international community from the time of its abrupt introduction into the Eurocentric world order in the mid-19th century until well after the establishment of the People's Republic in 1949, and by the perception that multilateral mechanisms were dominated by states hostile to China's interests. This has left a legacy of distrust of international institutions and a heightened sensitivity over sovereignty, which has been manifest in China's sustained support for the principle of nonintervention in the international system (Medeiros, 2009, p. 254).</w:t>
      </w:r>
      <w:r w:rsidRPr="00910E73">
        <w:rPr>
          <w:rFonts w:ascii="Times New Roman" w:hAnsi="Times New Roman" w:cs="Times New Roman"/>
          <w:sz w:val="12"/>
        </w:rPr>
        <w:t xml:space="preserve">¶ </w:t>
      </w:r>
      <w:r w:rsidRPr="00910E73">
        <w:rPr>
          <w:rFonts w:ascii="Times New Roman" w:hAnsi="Times New Roman" w:cs="Times New Roman"/>
        </w:rPr>
        <w:t xml:space="preserve">China was particularly reluctant to engage in multilateralism where security issues were involved. This wariness extended to nonproliferation. China's leaders were quite dismissive of multilateral nonproliferation initiatives, though they did not eschew them altogether. While China acknowledged the importance of and expressed strong support for the principle of nonproliferation, particularly in regard to WMDs, it simultaneously voiced strong concerns over what it regarded as the lack of objectivity of nonproliferation mechanisms (Chu &amp; </w:t>
      </w:r>
      <w:proofErr w:type="spellStart"/>
      <w:r w:rsidRPr="00910E73">
        <w:rPr>
          <w:rFonts w:ascii="Times New Roman" w:hAnsi="Times New Roman" w:cs="Times New Roman"/>
        </w:rPr>
        <w:t>Rong</w:t>
      </w:r>
      <w:proofErr w:type="spellEnd"/>
      <w:r w:rsidRPr="00910E73">
        <w:rPr>
          <w:rFonts w:ascii="Times New Roman" w:hAnsi="Times New Roman" w:cs="Times New Roman"/>
        </w:rPr>
        <w:t>, 2008, p. 178). Chinese authorities had particular reservations regarding transparency and intrusive verification measures such as on-site inspections (OSIs). Transparency, for example, has been seen in China as a useful instrument for helping to build trust between states, but which should not reveal information that was unavailable (Yuan, 1997, pp. 93–95). China began to participate in the multilateral nonproliferation processes in the late 1970s but provided little support for existing initiatives, preferring instead to offer proposals of its own that it made little effort to develop (Yuan, 2008, p. 56). China was itself the subject of considerable nonproliferation concern for many years due to its apparent willingness to export arms in violation of generally agreed-upon embargoes to conflict zones and on particular types of arms. China served as a “supplier of last resort” to a number of “pariah” states and was suspected of transferring nuclear weapons technologies to Pakistan. China constituted one of the targets of Coordinating Committee for Multilateral Export Control technology controls during the Cold War as a result. Concern over Chinese assistance to horizontal nuclear proliferation now centers around the role of Chinese firms rather than the Chinese government (see, e.g., British Broadcasting Corporation, 2010).</w:t>
      </w:r>
      <w:r w:rsidRPr="00910E73">
        <w:rPr>
          <w:rFonts w:ascii="Times New Roman" w:hAnsi="Times New Roman" w:cs="Times New Roman"/>
          <w:sz w:val="12"/>
        </w:rPr>
        <w:t xml:space="preserve">¶ </w:t>
      </w:r>
      <w:r w:rsidRPr="00910E73">
        <w:rPr>
          <w:rFonts w:ascii="Times New Roman" w:hAnsi="Times New Roman" w:cs="Times New Roman"/>
        </w:rPr>
        <w:t>The transformation of China's position with respect to multilateralism has been gradual but substantial (</w:t>
      </w:r>
      <w:proofErr w:type="spellStart"/>
      <w:r w:rsidRPr="00910E73">
        <w:rPr>
          <w:rFonts w:ascii="Times New Roman" w:hAnsi="Times New Roman" w:cs="Times New Roman"/>
        </w:rPr>
        <w:t>Kuik</w:t>
      </w:r>
      <w:proofErr w:type="spellEnd"/>
      <w:r w:rsidRPr="00910E73">
        <w:rPr>
          <w:rFonts w:ascii="Times New Roman" w:hAnsi="Times New Roman" w:cs="Times New Roman"/>
        </w:rPr>
        <w:t xml:space="preserve">, 2008, pp. 113–119). Chinese authorities have adopted a much more positive view of the contribution of international institutions to Chinese security. Not only have they demonstrated a strong interest in working within the existing framework of the international system, but </w:t>
      </w:r>
      <w:r w:rsidRPr="00910E73">
        <w:rPr>
          <w:rFonts w:ascii="Times New Roman" w:hAnsi="Times New Roman" w:cs="Times New Roman"/>
          <w:b/>
          <w:bCs/>
          <w:u w:val="single"/>
        </w:rPr>
        <w:t xml:space="preserve">China has emerged as a strong supporter of established multilateral processes at the regional and global levels. </w:t>
      </w:r>
      <w:r w:rsidRPr="00910E73">
        <w:rPr>
          <w:rFonts w:ascii="Times New Roman" w:hAnsi="Times New Roman" w:cs="Times New Roman"/>
          <w:b/>
          <w:bCs/>
          <w:highlight w:val="cyan"/>
          <w:u w:val="single"/>
        </w:rPr>
        <w:t>Chinese authorities</w:t>
      </w:r>
      <w:r w:rsidRPr="00910E73">
        <w:rPr>
          <w:rFonts w:ascii="Times New Roman" w:hAnsi="Times New Roman" w:cs="Times New Roman"/>
        </w:rPr>
        <w:t xml:space="preserve"> have embraced the “spirit” of multilateralism as they </w:t>
      </w:r>
      <w:r w:rsidRPr="00910E73">
        <w:rPr>
          <w:rFonts w:ascii="Times New Roman" w:hAnsi="Times New Roman" w:cs="Times New Roman"/>
          <w:b/>
          <w:bCs/>
          <w:highlight w:val="cyan"/>
          <w:u w:val="single"/>
        </w:rPr>
        <w:t>have deepened</w:t>
      </w:r>
      <w:r w:rsidRPr="00910E73">
        <w:rPr>
          <w:rFonts w:ascii="Times New Roman" w:hAnsi="Times New Roman" w:cs="Times New Roman"/>
        </w:rPr>
        <w:t xml:space="preserve"> China's </w:t>
      </w:r>
      <w:r w:rsidRPr="00910E73">
        <w:rPr>
          <w:rFonts w:ascii="Times New Roman" w:hAnsi="Times New Roman" w:cs="Times New Roman"/>
          <w:b/>
          <w:bCs/>
          <w:highlight w:val="cyan"/>
          <w:u w:val="single"/>
        </w:rPr>
        <w:t xml:space="preserve">participation </w:t>
      </w:r>
      <w:r w:rsidRPr="00910E73">
        <w:rPr>
          <w:rFonts w:ascii="Times New Roman" w:hAnsi="Times New Roman" w:cs="Times New Roman"/>
          <w:b/>
          <w:bCs/>
          <w:highlight w:val="cyan"/>
          <w:u w:val="single"/>
        </w:rPr>
        <w:lastRenderedPageBreak/>
        <w:t xml:space="preserve">in multilateral processes </w:t>
      </w:r>
      <w:r w:rsidRPr="00910E73">
        <w:rPr>
          <w:rFonts w:ascii="Times New Roman" w:hAnsi="Times New Roman" w:cs="Times New Roman"/>
          <w:b/>
          <w:bCs/>
          <w:u w:val="single"/>
        </w:rPr>
        <w:t>and now are far more accepting of the norms involved</w:t>
      </w:r>
      <w:r w:rsidRPr="00910E73">
        <w:rPr>
          <w:rFonts w:ascii="Times New Roman" w:hAnsi="Times New Roman" w:cs="Times New Roman"/>
        </w:rPr>
        <w:t xml:space="preserve"> (see Dobson, 2008, p. 193).</w:t>
      </w:r>
      <w:r w:rsidRPr="00910E73">
        <w:rPr>
          <w:rFonts w:ascii="Times New Roman" w:hAnsi="Times New Roman" w:cs="Times New Roman"/>
          <w:sz w:val="12"/>
        </w:rPr>
        <w:t xml:space="preserve">¶ </w:t>
      </w:r>
      <w:r w:rsidRPr="00910E73">
        <w:rPr>
          <w:rFonts w:ascii="Times New Roman" w:hAnsi="Times New Roman" w:cs="Times New Roman"/>
          <w:b/>
          <w:bCs/>
          <w:highlight w:val="cyan"/>
          <w:u w:val="single"/>
        </w:rPr>
        <w:t>China's approach to multilateralism in the area of nonproliferation</w:t>
      </w:r>
      <w:r w:rsidRPr="00910E73">
        <w:rPr>
          <w:rFonts w:ascii="Times New Roman" w:hAnsi="Times New Roman" w:cs="Times New Roman"/>
          <w:b/>
          <w:bCs/>
          <w:u w:val="single"/>
        </w:rPr>
        <w:t xml:space="preserve"> has mirrored this general trend</w:t>
      </w:r>
      <w:r w:rsidRPr="00910E73">
        <w:rPr>
          <w:rFonts w:ascii="Times New Roman" w:hAnsi="Times New Roman" w:cs="Times New Roman"/>
        </w:rPr>
        <w:t xml:space="preserve">, even if it has developed more slowly. Since the 1990s, </w:t>
      </w:r>
      <w:r w:rsidRPr="00910E73">
        <w:rPr>
          <w:rFonts w:ascii="Times New Roman" w:hAnsi="Times New Roman" w:cs="Times New Roman"/>
          <w:b/>
          <w:bCs/>
          <w:u w:val="single"/>
        </w:rPr>
        <w:t xml:space="preserve">China has expanded both the range and the degree of its participation in multilateral nuclear nonproliferation mechanisms. </w:t>
      </w:r>
      <w:r w:rsidRPr="00910E73">
        <w:rPr>
          <w:rFonts w:ascii="Times New Roman" w:hAnsi="Times New Roman" w:cs="Times New Roman"/>
          <w:b/>
          <w:bCs/>
          <w:highlight w:val="cyan"/>
          <w:u w:val="single"/>
        </w:rPr>
        <w:t>China joined the NPT</w:t>
      </w:r>
      <w:r w:rsidRPr="00910E73">
        <w:rPr>
          <w:rFonts w:ascii="Times New Roman" w:hAnsi="Times New Roman" w:cs="Times New Roman"/>
          <w:b/>
          <w:bCs/>
          <w:u w:val="single"/>
        </w:rPr>
        <w:t xml:space="preserve"> in 1992, </w:t>
      </w:r>
      <w:r w:rsidRPr="00910E73">
        <w:rPr>
          <w:rFonts w:ascii="Times New Roman" w:hAnsi="Times New Roman" w:cs="Times New Roman"/>
          <w:b/>
          <w:bCs/>
          <w:highlight w:val="cyan"/>
          <w:u w:val="single"/>
        </w:rPr>
        <w:t>signed the CTBT</w:t>
      </w:r>
      <w:r w:rsidRPr="00910E73">
        <w:rPr>
          <w:rFonts w:ascii="Times New Roman" w:hAnsi="Times New Roman" w:cs="Times New Roman"/>
          <w:b/>
          <w:bCs/>
          <w:u w:val="single"/>
        </w:rPr>
        <w:t xml:space="preserve"> in 1996, joined the </w:t>
      </w:r>
      <w:proofErr w:type="spellStart"/>
      <w:r w:rsidRPr="00910E73">
        <w:rPr>
          <w:rFonts w:ascii="Times New Roman" w:hAnsi="Times New Roman" w:cs="Times New Roman"/>
          <w:b/>
          <w:bCs/>
          <w:u w:val="single"/>
        </w:rPr>
        <w:t>Zangger</w:t>
      </w:r>
      <w:proofErr w:type="spellEnd"/>
      <w:r w:rsidRPr="00910E73">
        <w:rPr>
          <w:rFonts w:ascii="Times New Roman" w:hAnsi="Times New Roman" w:cs="Times New Roman"/>
          <w:b/>
          <w:bCs/>
          <w:u w:val="single"/>
        </w:rPr>
        <w:t xml:space="preserve"> Committee (also known as the NPT Exporters Committee) in 1997, and became a member of the NSG in 2004</w:t>
      </w:r>
      <w:r w:rsidRPr="00910E73">
        <w:rPr>
          <w:rFonts w:ascii="Times New Roman" w:hAnsi="Times New Roman" w:cs="Times New Roman"/>
        </w:rPr>
        <w:t xml:space="preserve">. In addition, </w:t>
      </w:r>
      <w:r w:rsidRPr="00910E73">
        <w:rPr>
          <w:rFonts w:ascii="Times New Roman" w:hAnsi="Times New Roman" w:cs="Times New Roman"/>
          <w:b/>
          <w:bCs/>
          <w:u w:val="single"/>
        </w:rPr>
        <w:t xml:space="preserve">China engages and informally adheres in part to the export guidelines of the Missile Technology Control Regime </w:t>
      </w:r>
      <w:r w:rsidRPr="00910E73">
        <w:rPr>
          <w:rFonts w:ascii="Times New Roman" w:hAnsi="Times New Roman" w:cs="Times New Roman"/>
        </w:rPr>
        <w:t xml:space="preserve">and </w:t>
      </w:r>
      <w:proofErr w:type="spellStart"/>
      <w:r w:rsidRPr="00910E73">
        <w:rPr>
          <w:rFonts w:ascii="Times New Roman" w:hAnsi="Times New Roman" w:cs="Times New Roman"/>
        </w:rPr>
        <w:t>Wassenaar</w:t>
      </w:r>
      <w:proofErr w:type="spellEnd"/>
      <w:r w:rsidRPr="00910E73">
        <w:rPr>
          <w:rFonts w:ascii="Times New Roman" w:hAnsi="Times New Roman" w:cs="Times New Roman"/>
        </w:rPr>
        <w:t xml:space="preserve"> Arrangement, without having formally joined them (see Yuan, 2006, pp. 41–43; Yuan, 2008, pp. 57–59, for useful overviews of the evolution of China's engagement of multilateral nonproliferation processes). </w:t>
      </w:r>
      <w:r w:rsidRPr="00910E73">
        <w:rPr>
          <w:rFonts w:ascii="Times New Roman" w:hAnsi="Times New Roman" w:cs="Times New Roman"/>
          <w:b/>
          <w:bCs/>
          <w:highlight w:val="cyan"/>
          <w:u w:val="single"/>
        </w:rPr>
        <w:t>Also noteworthy is China's contribution</w:t>
      </w:r>
      <w:r w:rsidRPr="00910E73">
        <w:rPr>
          <w:rFonts w:ascii="Times New Roman" w:hAnsi="Times New Roman" w:cs="Times New Roman"/>
          <w:b/>
          <w:bCs/>
          <w:u w:val="single"/>
        </w:rPr>
        <w:t xml:space="preserve"> </w:t>
      </w:r>
      <w:r w:rsidRPr="00910E73">
        <w:rPr>
          <w:rFonts w:ascii="Times New Roman" w:hAnsi="Times New Roman" w:cs="Times New Roman"/>
          <w:b/>
          <w:bCs/>
          <w:highlight w:val="cyan"/>
          <w:u w:val="single"/>
        </w:rPr>
        <w:t>to the</w:t>
      </w:r>
      <w:r w:rsidRPr="00910E73">
        <w:rPr>
          <w:rFonts w:ascii="Times New Roman" w:hAnsi="Times New Roman" w:cs="Times New Roman"/>
        </w:rPr>
        <w:t xml:space="preserve"> work of the International Atomic Energy Agency </w:t>
      </w:r>
      <w:r w:rsidRPr="00910E73">
        <w:rPr>
          <w:rFonts w:ascii="Times New Roman" w:hAnsi="Times New Roman" w:cs="Times New Roman"/>
          <w:b/>
          <w:bCs/>
          <w:highlight w:val="cyan"/>
          <w:u w:val="single"/>
        </w:rPr>
        <w:t>(IAEA</w:t>
      </w:r>
      <w:r w:rsidRPr="00910E73">
        <w:rPr>
          <w:rFonts w:ascii="Times New Roman" w:hAnsi="Times New Roman" w:cs="Times New Roman"/>
          <w:b/>
          <w:bCs/>
          <w:u w:val="single"/>
        </w:rPr>
        <w:t>),</w:t>
      </w:r>
      <w:r w:rsidRPr="00910E73">
        <w:rPr>
          <w:rFonts w:ascii="Times New Roman" w:hAnsi="Times New Roman" w:cs="Times New Roman"/>
        </w:rPr>
        <w:t xml:space="preserve"> which oversees the implementation of the NPT, including through seconding personnel to it. </w:t>
      </w:r>
      <w:r w:rsidRPr="00910E73">
        <w:rPr>
          <w:rFonts w:ascii="Times New Roman" w:hAnsi="Times New Roman" w:cs="Times New Roman"/>
          <w:b/>
          <w:bCs/>
          <w:u w:val="single"/>
        </w:rPr>
        <w:t xml:space="preserve">China also </w:t>
      </w:r>
      <w:r w:rsidRPr="00910E73">
        <w:rPr>
          <w:rFonts w:ascii="Times New Roman" w:hAnsi="Times New Roman" w:cs="Times New Roman"/>
        </w:rPr>
        <w:t xml:space="preserve">contributed personnel to United Nations Special Commission inspections of Iraq following the Gulf War of 1990–1991 and </w:t>
      </w:r>
      <w:r w:rsidRPr="00910E73">
        <w:rPr>
          <w:rFonts w:ascii="Times New Roman" w:hAnsi="Times New Roman" w:cs="Times New Roman"/>
          <w:b/>
          <w:bCs/>
          <w:highlight w:val="cyan"/>
          <w:u w:val="single"/>
        </w:rPr>
        <w:t>has played a crucial role in the Six-Party Talks process designed to address the nuclear weapons program of the DPRK</w:t>
      </w:r>
      <w:r w:rsidRPr="00910E73">
        <w:rPr>
          <w:rFonts w:ascii="Times New Roman" w:hAnsi="Times New Roman" w:cs="Times New Roman"/>
          <w:b/>
          <w:bCs/>
          <w:u w:val="single"/>
        </w:rPr>
        <w:t>,</w:t>
      </w:r>
      <w:r w:rsidRPr="00910E73">
        <w:rPr>
          <w:rFonts w:ascii="Times New Roman" w:hAnsi="Times New Roman" w:cs="Times New Roman"/>
        </w:rPr>
        <w:t xml:space="preserve"> though this is more multinational than multilateral. As one study notes, </w:t>
      </w:r>
      <w:r w:rsidRPr="00910E73">
        <w:rPr>
          <w:rFonts w:ascii="Times New Roman" w:hAnsi="Times New Roman" w:cs="Times New Roman"/>
          <w:b/>
          <w:bCs/>
          <w:u w:val="single"/>
        </w:rPr>
        <w:t>China “shifted from being ‘part of the problem’ to ‘part of the solution’</w:t>
      </w:r>
      <w:r w:rsidRPr="00910E73">
        <w:rPr>
          <w:rFonts w:ascii="Times New Roman" w:hAnsi="Times New Roman" w:cs="Times New Roman"/>
        </w:rPr>
        <w:t xml:space="preserve"> ” to the problem of proliferation (Chu &amp; </w:t>
      </w:r>
      <w:proofErr w:type="spellStart"/>
      <w:r w:rsidRPr="00910E73">
        <w:rPr>
          <w:rFonts w:ascii="Times New Roman" w:hAnsi="Times New Roman" w:cs="Times New Roman"/>
        </w:rPr>
        <w:t>Rong</w:t>
      </w:r>
      <w:proofErr w:type="spellEnd"/>
      <w:r w:rsidRPr="00910E73">
        <w:rPr>
          <w:rFonts w:ascii="Times New Roman" w:hAnsi="Times New Roman" w:cs="Times New Roman"/>
        </w:rPr>
        <w:t>, 2008, p. 177).1</w:t>
      </w:r>
      <w:r w:rsidRPr="00910E73">
        <w:rPr>
          <w:rFonts w:ascii="Times New Roman" w:hAnsi="Times New Roman" w:cs="Times New Roman"/>
          <w:sz w:val="12"/>
        </w:rPr>
        <w:t xml:space="preserve">¶ </w:t>
      </w:r>
      <w:r w:rsidRPr="00910E73">
        <w:rPr>
          <w:rFonts w:ascii="Times New Roman" w:hAnsi="Times New Roman" w:cs="Times New Roman"/>
          <w:b/>
          <w:bCs/>
          <w:highlight w:val="cyan"/>
          <w:u w:val="single"/>
        </w:rPr>
        <w:t>The seriousness of China's commitment to nuclear nonproliferation has been demonstrated by</w:t>
      </w:r>
      <w:r w:rsidRPr="00910E73">
        <w:rPr>
          <w:rFonts w:ascii="Times New Roman" w:hAnsi="Times New Roman" w:cs="Times New Roman"/>
        </w:rPr>
        <w:t xml:space="preserve"> its instituting the domestic regulatory measures necessary to support its multilateral commitments. This involves the development of a </w:t>
      </w:r>
      <w:r w:rsidRPr="00910E73">
        <w:rPr>
          <w:rFonts w:ascii="Times New Roman" w:hAnsi="Times New Roman" w:cs="Times New Roman"/>
          <w:b/>
          <w:bCs/>
          <w:u w:val="single"/>
        </w:rPr>
        <w:t>national safeguards system for its nuclear facilities and material to verify that there has been no diversion of civil nuclear resources to the development or production of nuclear weapons</w:t>
      </w:r>
      <w:r w:rsidRPr="00910E73">
        <w:rPr>
          <w:rFonts w:ascii="Times New Roman" w:hAnsi="Times New Roman" w:cs="Times New Roman"/>
        </w:rPr>
        <w:t xml:space="preserve"> or other nuclear explosive devices, as required of all states' parties by Article III.1 of the NPT, </w:t>
      </w:r>
      <w:r w:rsidRPr="00910E73">
        <w:rPr>
          <w:rFonts w:ascii="Times New Roman" w:hAnsi="Times New Roman" w:cs="Times New Roman"/>
          <w:b/>
          <w:bCs/>
          <w:highlight w:val="cyan"/>
          <w:u w:val="single"/>
        </w:rPr>
        <w:t>and establishing a national export control regime for sensitive nuclear equipment, materials, and technologies to ensure that it does not contribute to horizontal nuclear proliferation</w:t>
      </w:r>
      <w:r w:rsidRPr="00910E73">
        <w:rPr>
          <w:rFonts w:ascii="Times New Roman" w:hAnsi="Times New Roman" w:cs="Times New Roman"/>
          <w:b/>
          <w:bCs/>
          <w:u w:val="single"/>
        </w:rPr>
        <w:t xml:space="preserve"> </w:t>
      </w:r>
      <w:r w:rsidRPr="00910E73">
        <w:rPr>
          <w:rFonts w:ascii="Times New Roman" w:hAnsi="Times New Roman" w:cs="Times New Roman"/>
        </w:rPr>
        <w:t>(Treaty on the Non-Proliferation of Nuclear Weapons, 2005).</w:t>
      </w:r>
      <w:r w:rsidRPr="00910E73">
        <w:rPr>
          <w:rFonts w:ascii="Times New Roman" w:hAnsi="Times New Roman" w:cs="Times New Roman"/>
          <w:sz w:val="12"/>
        </w:rPr>
        <w:t xml:space="preserve">¶ </w:t>
      </w:r>
      <w:r w:rsidRPr="00910E73">
        <w:rPr>
          <w:rFonts w:ascii="Times New Roman" w:hAnsi="Times New Roman" w:cs="Times New Roman"/>
        </w:rPr>
        <w:t xml:space="preserve">The progressive development of the national basis of support for the nuclear nonproliferation regime by China is significant in another crucial respect. The transformation of China's approach to aspects of the nuclear nonproliferation regime that formerly were viewed with some concern demonstrates that it is embracing the norms as well as the practices of multilateralism in this issue area, which, like all those that impact security, remain sensitive to Chinese authorities. In fact, </w:t>
      </w:r>
      <w:r w:rsidRPr="00910E73">
        <w:rPr>
          <w:rFonts w:ascii="Times New Roman" w:hAnsi="Times New Roman" w:cs="Times New Roman"/>
          <w:b/>
          <w:bCs/>
          <w:u w:val="single"/>
        </w:rPr>
        <w:t>China has demonstrated the depth of its commitment to and support for the nuclear nonproliferation</w:t>
      </w:r>
      <w:r w:rsidRPr="00910E73">
        <w:rPr>
          <w:rFonts w:ascii="Times New Roman" w:hAnsi="Times New Roman" w:cs="Times New Roman"/>
        </w:rPr>
        <w:t xml:space="preserve"> regime </w:t>
      </w:r>
      <w:r w:rsidRPr="00910E73">
        <w:rPr>
          <w:rFonts w:ascii="Times New Roman" w:hAnsi="Times New Roman" w:cs="Times New Roman"/>
          <w:b/>
          <w:bCs/>
          <w:u w:val="single"/>
        </w:rPr>
        <w:t>by subjecting itself to a far higher level of verification than it is required to under the NPT.</w:t>
      </w:r>
      <w:r w:rsidRPr="00910E73">
        <w:rPr>
          <w:rFonts w:ascii="Times New Roman" w:hAnsi="Times New Roman" w:cs="Times New Roman"/>
        </w:rPr>
        <w:t xml:space="preserve"> China did this by signing the IAEA's Additional Protocol in 2002 (Yuan, 2008, p. 59). This complement to a comprehensive safeguards agreement commits China to a far more extensive verification regime intended to address the issue of undeclared as well as declared nuclear activities and materials (IAEA, </w:t>
      </w:r>
      <w:proofErr w:type="spellStart"/>
      <w:r w:rsidRPr="00910E73">
        <w:rPr>
          <w:rFonts w:ascii="Times New Roman" w:hAnsi="Times New Roman" w:cs="Times New Roman"/>
        </w:rPr>
        <w:t>n.d.</w:t>
      </w:r>
      <w:proofErr w:type="spellEnd"/>
      <w:r w:rsidRPr="00910E73">
        <w:rPr>
          <w:rFonts w:ascii="Times New Roman" w:hAnsi="Times New Roman" w:cs="Times New Roman"/>
        </w:rPr>
        <w:t>).</w:t>
      </w:r>
      <w:r w:rsidRPr="00910E73">
        <w:rPr>
          <w:rFonts w:ascii="Times New Roman" w:hAnsi="Times New Roman" w:cs="Times New Roman"/>
          <w:sz w:val="12"/>
        </w:rPr>
        <w:t xml:space="preserve">¶ </w:t>
      </w:r>
      <w:proofErr w:type="gramStart"/>
      <w:r w:rsidRPr="00910E73">
        <w:rPr>
          <w:rFonts w:ascii="Times New Roman" w:hAnsi="Times New Roman" w:cs="Times New Roman"/>
        </w:rPr>
        <w:t>It</w:t>
      </w:r>
      <w:proofErr w:type="gramEnd"/>
      <w:r w:rsidRPr="00910E73">
        <w:rPr>
          <w:rFonts w:ascii="Times New Roman" w:hAnsi="Times New Roman" w:cs="Times New Roman"/>
        </w:rPr>
        <w:t xml:space="preserve"> is noteworthy that China's commitment to the nuclear nonproliferation regime continued to deepen despite the negative environment engendered by a number of American policies pursued under President George W. Bush. The American approach to multilateralism during his term in office was of great concern to Chinese authorities (Kent, 2008, pp. 65–66). The actions of the United States that were poorly received in China included the American withdrawal from the Treaty on the Limitation of Anti-Ballistic Missile Systems (commonly referred to as the ABM Treaty) in 2002, its withdrawal of formal support for the CTBT, and the negotiating of the United States-India Civil Nuclear Cooperation Initiative–Bilateral Agreement on Peaceful Nuclear Cooperation (Chu &amp; </w:t>
      </w:r>
      <w:proofErr w:type="spellStart"/>
      <w:r w:rsidRPr="00910E73">
        <w:rPr>
          <w:rFonts w:ascii="Times New Roman" w:hAnsi="Times New Roman" w:cs="Times New Roman"/>
        </w:rPr>
        <w:t>Rong</w:t>
      </w:r>
      <w:proofErr w:type="spellEnd"/>
      <w:r w:rsidRPr="00910E73">
        <w:rPr>
          <w:rFonts w:ascii="Times New Roman" w:hAnsi="Times New Roman" w:cs="Times New Roman"/>
        </w:rPr>
        <w:t xml:space="preserve">, 2008, p. 179). These concerns have been reinforced by the American National Missile Defense program, which as well as being widely regarded in China as directed against it, has considerable potential to encourage further horizontal nuclear proliferation (Graham &amp; </w:t>
      </w:r>
      <w:proofErr w:type="spellStart"/>
      <w:r w:rsidRPr="00910E73">
        <w:rPr>
          <w:rFonts w:ascii="Times New Roman" w:hAnsi="Times New Roman" w:cs="Times New Roman"/>
        </w:rPr>
        <w:t>LaVera</w:t>
      </w:r>
      <w:proofErr w:type="spellEnd"/>
      <w:r w:rsidRPr="00910E73">
        <w:rPr>
          <w:rFonts w:ascii="Times New Roman" w:hAnsi="Times New Roman" w:cs="Times New Roman"/>
        </w:rPr>
        <w:t>,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w:t>
      </w:r>
      <w:r w:rsidRPr="00910E73">
        <w:rPr>
          <w:rFonts w:ascii="Times New Roman" w:hAnsi="Times New Roman" w:cs="Times New Roman"/>
          <w:sz w:val="12"/>
        </w:rPr>
        <w:t xml:space="preserve">¶ </w:t>
      </w:r>
      <w:r w:rsidRPr="00910E73">
        <w:rPr>
          <w:rFonts w:ascii="Times New Roman" w:hAnsi="Times New Roman" w:cs="Times New Roman"/>
        </w:rPr>
        <w:t xml:space="preserve">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w:t>
      </w:r>
      <w:r w:rsidRPr="00910E73">
        <w:rPr>
          <w:rFonts w:ascii="Times New Roman" w:hAnsi="Times New Roman" w:cs="Times New Roman"/>
        </w:rPr>
        <w:lastRenderedPageBreak/>
        <w:t>suspicions of multilateralism, this has not resulted in a reversion to China's former approach to the nonproliferation regime. Chinese authorities continue to harbor some reservations about the regime where issues of objectivity and the rules of engagement of suspected or confirmed proliferators are concerned, and they send mixed signals on nonproliferation on occasion as a result. China remains a less enthusiastic supporter of the imposition of sanctions on actual or suspected proliferators than many other states, but in a remarkable policy transformation, China emerged as a supporter of the nuclear nonproliferation regime in the face of considerable internal threats to its integrity and effectiveness. This demonstrates the importance of multilateral nonproliferation instruments to the Chinese government and the depth of its commitment to this approach.</w:t>
      </w:r>
    </w:p>
    <w:p w14:paraId="0817E4E5" w14:textId="77777777" w:rsidR="00910E73" w:rsidRPr="006D7ED0" w:rsidRDefault="00910E73" w:rsidP="006D7ED0">
      <w:pPr>
        <w:rPr>
          <w:rFonts w:ascii="Times New Roman" w:hAnsi="Times New Roman" w:cs="Times New Roman"/>
        </w:rPr>
      </w:pPr>
    </w:p>
    <w:p w14:paraId="3FA50EFD" w14:textId="77777777" w:rsidR="006D7ED0" w:rsidRPr="00A97989" w:rsidRDefault="006D7ED0" w:rsidP="00A97989"/>
    <w:p w14:paraId="02408E7C" w14:textId="1DDBE3A2" w:rsidR="00876358" w:rsidRDefault="00876358" w:rsidP="00876358">
      <w:pPr>
        <w:pStyle w:val="Heading1"/>
      </w:pPr>
      <w:r>
        <w:lastRenderedPageBreak/>
        <w:t>Solvency</w:t>
      </w:r>
    </w:p>
    <w:p w14:paraId="4A5C44E7" w14:textId="77777777" w:rsidR="001F78E1" w:rsidRDefault="001F78E1" w:rsidP="001F78E1">
      <w:pPr>
        <w:pStyle w:val="Heading4"/>
      </w:pPr>
      <w:r>
        <w:t xml:space="preserve">Decade before solvency </w:t>
      </w:r>
    </w:p>
    <w:p w14:paraId="50CC21B7" w14:textId="77777777" w:rsidR="001F78E1" w:rsidRDefault="001F78E1" w:rsidP="001F78E1"/>
    <w:p w14:paraId="4236547A" w14:textId="77777777" w:rsidR="001F78E1" w:rsidRPr="00B36E71" w:rsidRDefault="001F78E1" w:rsidP="001F78E1">
      <w:pPr>
        <w:rPr>
          <w:rStyle w:val="StyleStyleBold12pt"/>
        </w:rPr>
      </w:pPr>
      <w:r w:rsidRPr="00B36E71">
        <w:rPr>
          <w:rStyle w:val="StyleStyleBold12pt"/>
        </w:rPr>
        <w:t>St. Louis Post-Dispatch ‘12</w:t>
      </w:r>
    </w:p>
    <w:p w14:paraId="3953B4D9" w14:textId="77777777" w:rsidR="001F78E1" w:rsidRPr="00773F0E" w:rsidRDefault="001F78E1" w:rsidP="001F78E1">
      <w:pPr>
        <w:rPr>
          <w:sz w:val="16"/>
        </w:rPr>
      </w:pPr>
      <w:r w:rsidRPr="00773F0E">
        <w:rPr>
          <w:sz w:val="16"/>
        </w:rPr>
        <w:t xml:space="preserve">[Jeffrey </w:t>
      </w:r>
      <w:proofErr w:type="spellStart"/>
      <w:r w:rsidRPr="00773F0E">
        <w:rPr>
          <w:sz w:val="16"/>
        </w:rPr>
        <w:t>Tomich</w:t>
      </w:r>
      <w:proofErr w:type="spellEnd"/>
      <w:r w:rsidRPr="00773F0E">
        <w:rPr>
          <w:sz w:val="16"/>
        </w:rPr>
        <w:t xml:space="preserve">, </w:t>
      </w:r>
      <w:hyperlink r:id="rId21" w:history="1">
        <w:r w:rsidRPr="00773F0E">
          <w:rPr>
            <w:rStyle w:val="Hyperlink"/>
            <w:sz w:val="16"/>
          </w:rPr>
          <w:t>http://www.dispatch.com/content/stories/business/2012/05/10/small-problem.html</w:t>
        </w:r>
      </w:hyperlink>
      <w:r w:rsidRPr="00773F0E">
        <w:rPr>
          <w:sz w:val="16"/>
        </w:rPr>
        <w:t xml:space="preserve"> ETB]</w:t>
      </w:r>
    </w:p>
    <w:p w14:paraId="5B4DAB38" w14:textId="77777777" w:rsidR="001F78E1" w:rsidRPr="00773F0E" w:rsidRDefault="001F78E1" w:rsidP="001F78E1"/>
    <w:p w14:paraId="4DAE5AA2" w14:textId="77777777" w:rsidR="001F78E1" w:rsidRPr="00BA2A54" w:rsidRDefault="001F78E1" w:rsidP="001F78E1">
      <w:pPr>
        <w:rPr>
          <w:rStyle w:val="StyleBoldUnderline"/>
        </w:rPr>
      </w:pPr>
      <w:r w:rsidRPr="00BA2A54">
        <w:rPr>
          <w:sz w:val="16"/>
        </w:rPr>
        <w:t xml:space="preserve">For all the hype, </w:t>
      </w:r>
      <w:r w:rsidRPr="00115126">
        <w:rPr>
          <w:rStyle w:val="StyleBoldUnderline"/>
          <w:highlight w:val="yellow"/>
        </w:rPr>
        <w:t>small reactors are still</w:t>
      </w:r>
      <w:r w:rsidRPr="00BA2A54">
        <w:rPr>
          <w:sz w:val="16"/>
          <w:highlight w:val="yellow"/>
        </w:rPr>
        <w:t xml:space="preserve"> </w:t>
      </w:r>
      <w:r w:rsidRPr="00BA2A54">
        <w:rPr>
          <w:sz w:val="16"/>
        </w:rPr>
        <w:t xml:space="preserve">at least </w:t>
      </w:r>
      <w:r w:rsidRPr="00115126">
        <w:rPr>
          <w:rStyle w:val="StyleBoldUnderline"/>
          <w:highlight w:val="yellow"/>
        </w:rPr>
        <w:t>a decade away. And that’s if design, licensing and commercial development go at the pace hoped for</w:t>
      </w:r>
      <w:r w:rsidRPr="00BA2A54">
        <w:rPr>
          <w:sz w:val="16"/>
          <w:highlight w:val="yellow"/>
        </w:rPr>
        <w:t xml:space="preserve"> </w:t>
      </w:r>
      <w:r w:rsidRPr="00BA2A54">
        <w:rPr>
          <w:sz w:val="16"/>
        </w:rPr>
        <w:t>by the nuclear industry.</w:t>
      </w:r>
      <w:r w:rsidRPr="00BA2A54">
        <w:rPr>
          <w:sz w:val="12"/>
        </w:rPr>
        <w:t>¶</w:t>
      </w:r>
      <w:r w:rsidRPr="00BA2A54">
        <w:rPr>
          <w:sz w:val="16"/>
        </w:rPr>
        <w:t xml:space="preserve"> </w:t>
      </w:r>
      <w:proofErr w:type="gramStart"/>
      <w:r w:rsidRPr="00BA2A54">
        <w:rPr>
          <w:sz w:val="16"/>
        </w:rPr>
        <w:t>And</w:t>
      </w:r>
      <w:proofErr w:type="gramEnd"/>
      <w:r w:rsidRPr="00BA2A54">
        <w:rPr>
          <w:sz w:val="16"/>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BA2A54">
        <w:rPr>
          <w:sz w:val="12"/>
        </w:rPr>
        <w:t>¶</w:t>
      </w:r>
      <w:r w:rsidRPr="00BA2A54">
        <w:rPr>
          <w:sz w:val="16"/>
        </w:rPr>
        <w:t xml:space="preserve"> Jackson said Westinghouse aspires to make small reactors whose costs are equal to or less than full-size reactors.</w:t>
      </w:r>
      <w:r w:rsidRPr="00BA2A54">
        <w:rPr>
          <w:sz w:val="12"/>
        </w:rPr>
        <w:t>¶</w:t>
      </w:r>
      <w:r w:rsidRPr="00BA2A54">
        <w:rPr>
          <w:sz w:val="16"/>
        </w:rPr>
        <w:t xml:space="preserve"> For now, </w:t>
      </w:r>
      <w:r w:rsidRPr="00115126">
        <w:rPr>
          <w:rStyle w:val="StyleBoldUnderline"/>
          <w:highlight w:val="yellow"/>
        </w:rPr>
        <w:t>there’s no cost data for small reactors and no firm evidence they will produce electricity at a lower price than larger plants.</w:t>
      </w:r>
      <w:r w:rsidRPr="00BA2A54">
        <w:rPr>
          <w:sz w:val="12"/>
        </w:rPr>
        <w:t>¶</w:t>
      </w:r>
      <w:r w:rsidRPr="00BA2A54">
        <w:rPr>
          <w:sz w:val="16"/>
        </w:rPr>
        <w:t xml:space="preserve"> “It’s too early to determine that,” Klein said. “</w:t>
      </w:r>
      <w:r w:rsidRPr="00BA2A54">
        <w:rPr>
          <w:rStyle w:val="StyleBoldUnderline"/>
          <w:highlight w:val="yellow"/>
        </w:rPr>
        <w:t>We’re going to have to see some built.”</w:t>
      </w:r>
    </w:p>
    <w:p w14:paraId="5153FB48" w14:textId="77777777" w:rsidR="00876358" w:rsidRPr="00876358" w:rsidRDefault="00876358" w:rsidP="00876358"/>
    <w:sectPr w:rsidR="00876358" w:rsidRPr="00876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02212" w14:textId="77777777" w:rsidR="00E1309E" w:rsidRDefault="00E1309E" w:rsidP="005F5576">
      <w:r>
        <w:separator/>
      </w:r>
    </w:p>
  </w:endnote>
  <w:endnote w:type="continuationSeparator" w:id="0">
    <w:p w14:paraId="2C7F95DC" w14:textId="77777777" w:rsidR="00E1309E" w:rsidRDefault="00E1309E" w:rsidP="005F5576">
      <w:r>
        <w:continuationSeparator/>
      </w:r>
    </w:p>
  </w:endnote>
  <w:endnote w:type="continuationNotice" w:id="1">
    <w:p w14:paraId="13751ADA" w14:textId="77777777" w:rsidR="00E1309E" w:rsidRDefault="00E13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39F59" w14:textId="77777777" w:rsidR="00E1309E" w:rsidRDefault="00E1309E" w:rsidP="005F5576">
      <w:r>
        <w:separator/>
      </w:r>
    </w:p>
  </w:footnote>
  <w:footnote w:type="continuationSeparator" w:id="0">
    <w:p w14:paraId="1801DC2B" w14:textId="77777777" w:rsidR="00E1309E" w:rsidRDefault="00E1309E" w:rsidP="005F5576">
      <w:r>
        <w:continuationSeparator/>
      </w:r>
    </w:p>
  </w:footnote>
  <w:footnote w:type="continuationNotice" w:id="1">
    <w:p w14:paraId="288C796A" w14:textId="77777777" w:rsidR="00E1309E" w:rsidRDefault="00E1309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1B"/>
    <w:rsid w:val="000022F2"/>
    <w:rsid w:val="0000434E"/>
    <w:rsid w:val="0000459F"/>
    <w:rsid w:val="00004EB4"/>
    <w:rsid w:val="0001325D"/>
    <w:rsid w:val="0002196C"/>
    <w:rsid w:val="00021F29"/>
    <w:rsid w:val="00022166"/>
    <w:rsid w:val="00027EED"/>
    <w:rsid w:val="0003041D"/>
    <w:rsid w:val="00033028"/>
    <w:rsid w:val="000360A7"/>
    <w:rsid w:val="0005198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B9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8E1"/>
    <w:rsid w:val="0020006E"/>
    <w:rsid w:val="002009AE"/>
    <w:rsid w:val="002101DA"/>
    <w:rsid w:val="00213283"/>
    <w:rsid w:val="00217499"/>
    <w:rsid w:val="0024023F"/>
    <w:rsid w:val="00240C4E"/>
    <w:rsid w:val="00243DC0"/>
    <w:rsid w:val="00250E16"/>
    <w:rsid w:val="00257696"/>
    <w:rsid w:val="0026382E"/>
    <w:rsid w:val="00272786"/>
    <w:rsid w:val="00287AB7"/>
    <w:rsid w:val="00294D00"/>
    <w:rsid w:val="002A213E"/>
    <w:rsid w:val="002A612B"/>
    <w:rsid w:val="002B06C1"/>
    <w:rsid w:val="002B68A4"/>
    <w:rsid w:val="002C571D"/>
    <w:rsid w:val="002C5772"/>
    <w:rsid w:val="002C5BB6"/>
    <w:rsid w:val="002D0374"/>
    <w:rsid w:val="002D2946"/>
    <w:rsid w:val="002D529E"/>
    <w:rsid w:val="002D6BD6"/>
    <w:rsid w:val="002E4DD9"/>
    <w:rsid w:val="002F0314"/>
    <w:rsid w:val="0031182D"/>
    <w:rsid w:val="00314B9D"/>
    <w:rsid w:val="00315CA2"/>
    <w:rsid w:val="00316FEB"/>
    <w:rsid w:val="00321817"/>
    <w:rsid w:val="00326EEB"/>
    <w:rsid w:val="0033078A"/>
    <w:rsid w:val="00331559"/>
    <w:rsid w:val="00335115"/>
    <w:rsid w:val="00341D6C"/>
    <w:rsid w:val="00344E91"/>
    <w:rsid w:val="003466AE"/>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655"/>
    <w:rsid w:val="003C3FCD"/>
    <w:rsid w:val="003C6997"/>
    <w:rsid w:val="003C756E"/>
    <w:rsid w:val="003D2C33"/>
    <w:rsid w:val="003E4831"/>
    <w:rsid w:val="003E48DE"/>
    <w:rsid w:val="003E7E8B"/>
    <w:rsid w:val="003F3030"/>
    <w:rsid w:val="003F411D"/>
    <w:rsid w:val="003F47AE"/>
    <w:rsid w:val="00400FFD"/>
    <w:rsid w:val="00403971"/>
    <w:rsid w:val="00407386"/>
    <w:rsid w:val="004138EF"/>
    <w:rsid w:val="00423BA6"/>
    <w:rsid w:val="00431039"/>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C04"/>
    <w:rsid w:val="004A6083"/>
    <w:rsid w:val="004A6E81"/>
    <w:rsid w:val="004A7806"/>
    <w:rsid w:val="004B0545"/>
    <w:rsid w:val="004B7E46"/>
    <w:rsid w:val="004D3745"/>
    <w:rsid w:val="004D3987"/>
    <w:rsid w:val="004E03D2"/>
    <w:rsid w:val="004E294C"/>
    <w:rsid w:val="004E3132"/>
    <w:rsid w:val="004E31AE"/>
    <w:rsid w:val="004E552E"/>
    <w:rsid w:val="004E6282"/>
    <w:rsid w:val="004E656D"/>
    <w:rsid w:val="004F0849"/>
    <w:rsid w:val="004F173C"/>
    <w:rsid w:val="004F1B8C"/>
    <w:rsid w:val="004F33F3"/>
    <w:rsid w:val="004F45B0"/>
    <w:rsid w:val="005020C3"/>
    <w:rsid w:val="005111F8"/>
    <w:rsid w:val="00513FA2"/>
    <w:rsid w:val="00514387"/>
    <w:rsid w:val="00515D8A"/>
    <w:rsid w:val="00516459"/>
    <w:rsid w:val="00520153"/>
    <w:rsid w:val="005349E1"/>
    <w:rsid w:val="00537EF5"/>
    <w:rsid w:val="005420CC"/>
    <w:rsid w:val="005434D0"/>
    <w:rsid w:val="0054437C"/>
    <w:rsid w:val="00546D61"/>
    <w:rsid w:val="005579BF"/>
    <w:rsid w:val="00560C3E"/>
    <w:rsid w:val="00563468"/>
    <w:rsid w:val="00564EC2"/>
    <w:rsid w:val="00565EAE"/>
    <w:rsid w:val="00570F88"/>
    <w:rsid w:val="00573677"/>
    <w:rsid w:val="00575F7D"/>
    <w:rsid w:val="00580383"/>
    <w:rsid w:val="00580E40"/>
    <w:rsid w:val="00584CAF"/>
    <w:rsid w:val="00590731"/>
    <w:rsid w:val="005A506B"/>
    <w:rsid w:val="005A701C"/>
    <w:rsid w:val="005A77AC"/>
    <w:rsid w:val="005B2444"/>
    <w:rsid w:val="005B2D14"/>
    <w:rsid w:val="005B3140"/>
    <w:rsid w:val="005B6E43"/>
    <w:rsid w:val="005C0B05"/>
    <w:rsid w:val="005D1156"/>
    <w:rsid w:val="005E0681"/>
    <w:rsid w:val="005E3B08"/>
    <w:rsid w:val="005E3FE4"/>
    <w:rsid w:val="005E572E"/>
    <w:rsid w:val="005F5576"/>
    <w:rsid w:val="005F7906"/>
    <w:rsid w:val="006014AB"/>
    <w:rsid w:val="00605F20"/>
    <w:rsid w:val="0061680A"/>
    <w:rsid w:val="00623B70"/>
    <w:rsid w:val="0063578B"/>
    <w:rsid w:val="00636857"/>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ED0"/>
    <w:rsid w:val="006E53F0"/>
    <w:rsid w:val="006F0B0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30D"/>
    <w:rsid w:val="008133F9"/>
    <w:rsid w:val="00823831"/>
    <w:rsid w:val="00823AAC"/>
    <w:rsid w:val="00854C66"/>
    <w:rsid w:val="008553E1"/>
    <w:rsid w:val="00876358"/>
    <w:rsid w:val="0087643B"/>
    <w:rsid w:val="00877669"/>
    <w:rsid w:val="00885F32"/>
    <w:rsid w:val="00897F92"/>
    <w:rsid w:val="008A64C9"/>
    <w:rsid w:val="008B180A"/>
    <w:rsid w:val="008B24B7"/>
    <w:rsid w:val="008C124B"/>
    <w:rsid w:val="008C2CD8"/>
    <w:rsid w:val="008C5743"/>
    <w:rsid w:val="008C68EE"/>
    <w:rsid w:val="008C7F44"/>
    <w:rsid w:val="008D4273"/>
    <w:rsid w:val="008D4EF3"/>
    <w:rsid w:val="008E0E4F"/>
    <w:rsid w:val="008E1FD5"/>
    <w:rsid w:val="008E4139"/>
    <w:rsid w:val="008F322F"/>
    <w:rsid w:val="00907DFE"/>
    <w:rsid w:val="00910E73"/>
    <w:rsid w:val="00914596"/>
    <w:rsid w:val="009146BF"/>
    <w:rsid w:val="00915AD4"/>
    <w:rsid w:val="00915EF1"/>
    <w:rsid w:val="00924C08"/>
    <w:rsid w:val="00927238"/>
    <w:rsid w:val="00927D88"/>
    <w:rsid w:val="00930D1F"/>
    <w:rsid w:val="00935127"/>
    <w:rsid w:val="0094025E"/>
    <w:rsid w:val="0094256C"/>
    <w:rsid w:val="00953F11"/>
    <w:rsid w:val="009561AD"/>
    <w:rsid w:val="009706C1"/>
    <w:rsid w:val="00976675"/>
    <w:rsid w:val="00976FBF"/>
    <w:rsid w:val="00984B38"/>
    <w:rsid w:val="009A0636"/>
    <w:rsid w:val="009A6FF5"/>
    <w:rsid w:val="009B2B47"/>
    <w:rsid w:val="009B35DB"/>
    <w:rsid w:val="009C4298"/>
    <w:rsid w:val="009D318C"/>
    <w:rsid w:val="009F4316"/>
    <w:rsid w:val="00A10B8B"/>
    <w:rsid w:val="00A20D78"/>
    <w:rsid w:val="00A2174A"/>
    <w:rsid w:val="00A26733"/>
    <w:rsid w:val="00A3595E"/>
    <w:rsid w:val="00A46C7F"/>
    <w:rsid w:val="00A73245"/>
    <w:rsid w:val="00A77145"/>
    <w:rsid w:val="00A82989"/>
    <w:rsid w:val="00A848A6"/>
    <w:rsid w:val="00A904FE"/>
    <w:rsid w:val="00A9262C"/>
    <w:rsid w:val="00A97989"/>
    <w:rsid w:val="00AA4040"/>
    <w:rsid w:val="00AB3B76"/>
    <w:rsid w:val="00AB61DD"/>
    <w:rsid w:val="00AC222F"/>
    <w:rsid w:val="00AC2CC7"/>
    <w:rsid w:val="00AC7B3B"/>
    <w:rsid w:val="00AD3CE6"/>
    <w:rsid w:val="00AE1307"/>
    <w:rsid w:val="00AE7586"/>
    <w:rsid w:val="00AF7A65"/>
    <w:rsid w:val="00B06710"/>
    <w:rsid w:val="00B07EBF"/>
    <w:rsid w:val="00B166CB"/>
    <w:rsid w:val="00B20A9A"/>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7342"/>
    <w:rsid w:val="00C0087A"/>
    <w:rsid w:val="00C05F9D"/>
    <w:rsid w:val="00C27212"/>
    <w:rsid w:val="00C34185"/>
    <w:rsid w:val="00C42DD6"/>
    <w:rsid w:val="00C545E7"/>
    <w:rsid w:val="00C66858"/>
    <w:rsid w:val="00C72E69"/>
    <w:rsid w:val="00C7411E"/>
    <w:rsid w:val="00C82E5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ABA"/>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DA7"/>
    <w:rsid w:val="00DC701C"/>
    <w:rsid w:val="00DD7F91"/>
    <w:rsid w:val="00DE1076"/>
    <w:rsid w:val="00E00376"/>
    <w:rsid w:val="00E01016"/>
    <w:rsid w:val="00E043B1"/>
    <w:rsid w:val="00E1309E"/>
    <w:rsid w:val="00E14EBD"/>
    <w:rsid w:val="00E16734"/>
    <w:rsid w:val="00E23260"/>
    <w:rsid w:val="00E2367A"/>
    <w:rsid w:val="00E27BC7"/>
    <w:rsid w:val="00E35FC9"/>
    <w:rsid w:val="00E377A4"/>
    <w:rsid w:val="00E41346"/>
    <w:rsid w:val="00E420E9"/>
    <w:rsid w:val="00E44898"/>
    <w:rsid w:val="00E4635D"/>
    <w:rsid w:val="00E61D76"/>
    <w:rsid w:val="00E674DB"/>
    <w:rsid w:val="00E70912"/>
    <w:rsid w:val="00E75F28"/>
    <w:rsid w:val="00E76EF8"/>
    <w:rsid w:val="00E8401B"/>
    <w:rsid w:val="00E90AA6"/>
    <w:rsid w:val="00E977B8"/>
    <w:rsid w:val="00E97AD1"/>
    <w:rsid w:val="00EA109B"/>
    <w:rsid w:val="00EA15A8"/>
    <w:rsid w:val="00EA2926"/>
    <w:rsid w:val="00EA7BB0"/>
    <w:rsid w:val="00EB2CDE"/>
    <w:rsid w:val="00EC1A81"/>
    <w:rsid w:val="00EC601C"/>
    <w:rsid w:val="00EC7E5C"/>
    <w:rsid w:val="00ED78F1"/>
    <w:rsid w:val="00EE4DCA"/>
    <w:rsid w:val="00EF0F62"/>
    <w:rsid w:val="00EF28FB"/>
    <w:rsid w:val="00F007E1"/>
    <w:rsid w:val="00F0134E"/>
    <w:rsid w:val="00F057C6"/>
    <w:rsid w:val="00F10594"/>
    <w:rsid w:val="00F17D96"/>
    <w:rsid w:val="00F22565"/>
    <w:rsid w:val="00F3380E"/>
    <w:rsid w:val="00F40837"/>
    <w:rsid w:val="00F42F79"/>
    <w:rsid w:val="00F47773"/>
    <w:rsid w:val="00F5019D"/>
    <w:rsid w:val="00F53CBB"/>
    <w:rsid w:val="00F56308"/>
    <w:rsid w:val="00F634D6"/>
    <w:rsid w:val="00F64385"/>
    <w:rsid w:val="00F6473F"/>
    <w:rsid w:val="00F76366"/>
    <w:rsid w:val="00F805C0"/>
    <w:rsid w:val="00F9620D"/>
    <w:rsid w:val="00F977C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8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0A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20A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20A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D20A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20A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20A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0ABA"/>
  </w:style>
  <w:style w:type="character" w:customStyle="1" w:styleId="Heading1Char">
    <w:name w:val="Heading 1 Char"/>
    <w:aliases w:val="Pocket Char"/>
    <w:basedOn w:val="DefaultParagraphFont"/>
    <w:link w:val="Heading1"/>
    <w:uiPriority w:val="1"/>
    <w:rsid w:val="00D20A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20ABA"/>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20AB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20ABA"/>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20ABA"/>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20AB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20ABA"/>
    <w:rPr>
      <w:b/>
      <w:bCs/>
      <w:sz w:val="26"/>
      <w:u w:val="none"/>
    </w:rPr>
  </w:style>
  <w:style w:type="paragraph" w:styleId="Header">
    <w:name w:val="header"/>
    <w:basedOn w:val="Normal"/>
    <w:link w:val="HeaderChar"/>
    <w:uiPriority w:val="99"/>
    <w:semiHidden/>
    <w:rsid w:val="00D20ABA"/>
    <w:pPr>
      <w:tabs>
        <w:tab w:val="center" w:pos="4680"/>
        <w:tab w:val="right" w:pos="9360"/>
      </w:tabs>
    </w:pPr>
  </w:style>
  <w:style w:type="character" w:customStyle="1" w:styleId="HeaderChar">
    <w:name w:val="Header Char"/>
    <w:basedOn w:val="DefaultParagraphFont"/>
    <w:link w:val="Header"/>
    <w:uiPriority w:val="99"/>
    <w:semiHidden/>
    <w:rsid w:val="00D20ABA"/>
    <w:rPr>
      <w:rFonts w:ascii="Calibri" w:hAnsi="Calibri" w:cs="Calibri"/>
    </w:rPr>
  </w:style>
  <w:style w:type="paragraph" w:styleId="Footer">
    <w:name w:val="footer"/>
    <w:basedOn w:val="Normal"/>
    <w:link w:val="FooterChar"/>
    <w:uiPriority w:val="99"/>
    <w:semiHidden/>
    <w:rsid w:val="00D20ABA"/>
    <w:pPr>
      <w:tabs>
        <w:tab w:val="center" w:pos="4680"/>
        <w:tab w:val="right" w:pos="9360"/>
      </w:tabs>
    </w:pPr>
  </w:style>
  <w:style w:type="character" w:customStyle="1" w:styleId="FooterChar">
    <w:name w:val="Footer Char"/>
    <w:basedOn w:val="DefaultParagraphFont"/>
    <w:link w:val="Footer"/>
    <w:uiPriority w:val="99"/>
    <w:semiHidden/>
    <w:rsid w:val="00D20ABA"/>
    <w:rPr>
      <w:rFonts w:ascii="Calibri" w:hAnsi="Calibri" w:cs="Calibri"/>
    </w:rPr>
  </w:style>
  <w:style w:type="character" w:styleId="Hyperlink">
    <w:name w:val="Hyperlink"/>
    <w:aliases w:val="heading 1 (block title),Important,Card Text"/>
    <w:basedOn w:val="DefaultParagraphFont"/>
    <w:uiPriority w:val="99"/>
    <w:rsid w:val="00D20ABA"/>
    <w:rPr>
      <w:color w:val="auto"/>
      <w:u w:val="none"/>
    </w:rPr>
  </w:style>
  <w:style w:type="character" w:styleId="FollowedHyperlink">
    <w:name w:val="FollowedHyperlink"/>
    <w:basedOn w:val="DefaultParagraphFont"/>
    <w:uiPriority w:val="99"/>
    <w:semiHidden/>
    <w:rsid w:val="00D20ABA"/>
    <w:rPr>
      <w:color w:val="auto"/>
      <w:u w:val="none"/>
    </w:rPr>
  </w:style>
  <w:style w:type="character" w:customStyle="1" w:styleId="Heading4Char">
    <w:name w:val="Heading 4 Char"/>
    <w:aliases w:val="Tag Char,small text Char,Big card Char,body Char"/>
    <w:basedOn w:val="DefaultParagraphFont"/>
    <w:link w:val="Heading4"/>
    <w:uiPriority w:val="4"/>
    <w:rsid w:val="00D20ABA"/>
    <w:rPr>
      <w:rFonts w:ascii="Calibri" w:eastAsiaTheme="majorEastAsia" w:hAnsi="Calibri" w:cstheme="majorBidi"/>
      <w:b/>
      <w:bCs/>
      <w:iCs/>
      <w:sz w:val="26"/>
    </w:rPr>
  </w:style>
  <w:style w:type="character" w:customStyle="1" w:styleId="CitationChar">
    <w:name w:val="Citation Char"/>
    <w:basedOn w:val="DefaultParagraphFont"/>
    <w:link w:val="Citation"/>
    <w:locked/>
    <w:rsid w:val="00DE1076"/>
    <w:rPr>
      <w:rFonts w:ascii="Arial" w:hAnsi="Arial" w:cs="Times New Roman"/>
      <w:b/>
      <w:sz w:val="24"/>
      <w:u w:val="single"/>
    </w:rPr>
  </w:style>
  <w:style w:type="paragraph" w:customStyle="1" w:styleId="Citation">
    <w:name w:val="Citation"/>
    <w:basedOn w:val="Normal"/>
    <w:link w:val="CitationChar"/>
    <w:qFormat/>
    <w:rsid w:val="00DE1076"/>
    <w:rPr>
      <w:rFonts w:ascii="Arial" w:hAnsi="Arial" w:cs="Times New Roman"/>
      <w:b/>
      <w:sz w:val="24"/>
      <w:u w:val="single"/>
    </w:rPr>
  </w:style>
  <w:style w:type="character" w:customStyle="1" w:styleId="UnderlineBold">
    <w:name w:val="Underline + Bold"/>
    <w:uiPriority w:val="1"/>
    <w:qFormat/>
    <w:rsid w:val="00DE1076"/>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0A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20A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20A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D20A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20A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20A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0ABA"/>
  </w:style>
  <w:style w:type="character" w:customStyle="1" w:styleId="Heading1Char">
    <w:name w:val="Heading 1 Char"/>
    <w:aliases w:val="Pocket Char"/>
    <w:basedOn w:val="DefaultParagraphFont"/>
    <w:link w:val="Heading1"/>
    <w:uiPriority w:val="1"/>
    <w:rsid w:val="00D20A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20ABA"/>
    <w:rPr>
      <w:rFonts w:ascii="Calibri" w:eastAsiaTheme="majorEastAsia" w:hAnsi="Calibri" w:cstheme="majorBidi"/>
      <w:b/>
      <w:bCs/>
      <w:sz w:val="44"/>
      <w:szCs w:val="26"/>
      <w:u w:val="double"/>
    </w:rPr>
  </w:style>
  <w:style w:type="character" w:styleId="Emphasis">
    <w:name w:val="Emphasis"/>
    <w:aliases w:val="tag2,Evidence,Minimized,minimized,Highlighted,Size 10,emphasis in card,CD Card,ED - Tag,Underlined,emphasis,Bold Underline"/>
    <w:basedOn w:val="DefaultParagraphFont"/>
    <w:uiPriority w:val="7"/>
    <w:qFormat/>
    <w:rsid w:val="00D20AB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20ABA"/>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20ABA"/>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20ABA"/>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20ABA"/>
    <w:rPr>
      <w:b/>
      <w:bCs/>
      <w:sz w:val="26"/>
      <w:u w:val="none"/>
    </w:rPr>
  </w:style>
  <w:style w:type="paragraph" w:styleId="Header">
    <w:name w:val="header"/>
    <w:basedOn w:val="Normal"/>
    <w:link w:val="HeaderChar"/>
    <w:uiPriority w:val="99"/>
    <w:semiHidden/>
    <w:rsid w:val="00D20ABA"/>
    <w:pPr>
      <w:tabs>
        <w:tab w:val="center" w:pos="4680"/>
        <w:tab w:val="right" w:pos="9360"/>
      </w:tabs>
    </w:pPr>
  </w:style>
  <w:style w:type="character" w:customStyle="1" w:styleId="HeaderChar">
    <w:name w:val="Header Char"/>
    <w:basedOn w:val="DefaultParagraphFont"/>
    <w:link w:val="Header"/>
    <w:uiPriority w:val="99"/>
    <w:semiHidden/>
    <w:rsid w:val="00D20ABA"/>
    <w:rPr>
      <w:rFonts w:ascii="Calibri" w:hAnsi="Calibri" w:cs="Calibri"/>
    </w:rPr>
  </w:style>
  <w:style w:type="paragraph" w:styleId="Footer">
    <w:name w:val="footer"/>
    <w:basedOn w:val="Normal"/>
    <w:link w:val="FooterChar"/>
    <w:uiPriority w:val="99"/>
    <w:semiHidden/>
    <w:rsid w:val="00D20ABA"/>
    <w:pPr>
      <w:tabs>
        <w:tab w:val="center" w:pos="4680"/>
        <w:tab w:val="right" w:pos="9360"/>
      </w:tabs>
    </w:pPr>
  </w:style>
  <w:style w:type="character" w:customStyle="1" w:styleId="FooterChar">
    <w:name w:val="Footer Char"/>
    <w:basedOn w:val="DefaultParagraphFont"/>
    <w:link w:val="Footer"/>
    <w:uiPriority w:val="99"/>
    <w:semiHidden/>
    <w:rsid w:val="00D20ABA"/>
    <w:rPr>
      <w:rFonts w:ascii="Calibri" w:hAnsi="Calibri" w:cs="Calibri"/>
    </w:rPr>
  </w:style>
  <w:style w:type="character" w:styleId="Hyperlink">
    <w:name w:val="Hyperlink"/>
    <w:aliases w:val="heading 1 (block title),Important,Card Text"/>
    <w:basedOn w:val="DefaultParagraphFont"/>
    <w:uiPriority w:val="99"/>
    <w:rsid w:val="00D20ABA"/>
    <w:rPr>
      <w:color w:val="auto"/>
      <w:u w:val="none"/>
    </w:rPr>
  </w:style>
  <w:style w:type="character" w:styleId="FollowedHyperlink">
    <w:name w:val="FollowedHyperlink"/>
    <w:basedOn w:val="DefaultParagraphFont"/>
    <w:uiPriority w:val="99"/>
    <w:semiHidden/>
    <w:rsid w:val="00D20ABA"/>
    <w:rPr>
      <w:color w:val="auto"/>
      <w:u w:val="none"/>
    </w:rPr>
  </w:style>
  <w:style w:type="character" w:customStyle="1" w:styleId="Heading4Char">
    <w:name w:val="Heading 4 Char"/>
    <w:aliases w:val="Tag Char,small text Char,Big card Char,body Char"/>
    <w:basedOn w:val="DefaultParagraphFont"/>
    <w:link w:val="Heading4"/>
    <w:uiPriority w:val="4"/>
    <w:rsid w:val="00D20ABA"/>
    <w:rPr>
      <w:rFonts w:ascii="Calibri" w:eastAsiaTheme="majorEastAsia" w:hAnsi="Calibri" w:cstheme="majorBidi"/>
      <w:b/>
      <w:bCs/>
      <w:iCs/>
      <w:sz w:val="26"/>
    </w:rPr>
  </w:style>
  <w:style w:type="character" w:customStyle="1" w:styleId="CitationChar">
    <w:name w:val="Citation Char"/>
    <w:basedOn w:val="DefaultParagraphFont"/>
    <w:link w:val="Citation"/>
    <w:locked/>
    <w:rsid w:val="00DE1076"/>
    <w:rPr>
      <w:rFonts w:ascii="Arial" w:hAnsi="Arial" w:cs="Times New Roman"/>
      <w:b/>
      <w:sz w:val="24"/>
      <w:u w:val="single"/>
    </w:rPr>
  </w:style>
  <w:style w:type="paragraph" w:customStyle="1" w:styleId="Citation">
    <w:name w:val="Citation"/>
    <w:basedOn w:val="Normal"/>
    <w:link w:val="CitationChar"/>
    <w:qFormat/>
    <w:rsid w:val="00DE1076"/>
    <w:rPr>
      <w:rFonts w:ascii="Arial" w:hAnsi="Arial" w:cs="Times New Roman"/>
      <w:b/>
      <w:sz w:val="24"/>
      <w:u w:val="single"/>
    </w:rPr>
  </w:style>
  <w:style w:type="character" w:customStyle="1" w:styleId="UnderlineBold">
    <w:name w:val="Underline + Bold"/>
    <w:uiPriority w:val="1"/>
    <w:qFormat/>
    <w:rsid w:val="00DE1076"/>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xpower.com/tag/small-modular-reactors/" TargetMode="External"/><Relationship Id="rId18" Type="http://schemas.openxmlformats.org/officeDocument/2006/relationships/hyperlink" Target="http://export.gov/civilnuclear/eg_main_022093.asp" TargetMode="External"/><Relationship Id="rId3" Type="http://schemas.openxmlformats.org/officeDocument/2006/relationships/customXml" Target="../customXml/item3.xml"/><Relationship Id="rId21" Type="http://schemas.openxmlformats.org/officeDocument/2006/relationships/hyperlink" Target="http://www.dispatch.com/content/stories/business/2012/05/10/small-problem.html" TargetMode="External"/><Relationship Id="rId7" Type="http://schemas.microsoft.com/office/2007/relationships/stylesWithEffects" Target="stylesWithEffects.xml"/><Relationship Id="rId12" Type="http://schemas.openxmlformats.org/officeDocument/2006/relationships/hyperlink" Target="http://nationaljournal.com/columns/cook-report/the-cook-report-romney-breaks-his-losing-streak-20121004" TargetMode="External"/><Relationship Id="rId17" Type="http://schemas.openxmlformats.org/officeDocument/2006/relationships/hyperlink" Target="http://www.worldaffairsjournal.org/blog/judy-bachrach/china-and-us-repeat-history-africa" TargetMode="External"/><Relationship Id="rId2" Type="http://schemas.openxmlformats.org/officeDocument/2006/relationships/customXml" Target="../customXml/item2.xml"/><Relationship Id="rId16" Type="http://schemas.openxmlformats.org/officeDocument/2006/relationships/hyperlink" Target="http://www.twq.com/09april/docs/09apr_Burrows.pdf" TargetMode="External"/><Relationship Id="rId20" Type="http://schemas.openxmlformats.org/officeDocument/2006/relationships/hyperlink" Target="http://www.c4ads.org/global-security-monitor/small-modular-reactors-opportunity-global-leadership-and-innov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t.com/intl/cms/s/0/c74802de-f0f9-11e1-89b2-00144feabdc0.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mdpi.com/2071-1050/4/8/1806/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ivethirtyeight.blogs.nytimes.com/2011/01/28/approval-ratings-and-re-election-odd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5352BA5-16B1-48D6-8951-49C5975F1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9D1ABE-680E-41B5-A462-003CD291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24</Pages>
  <Words>12955</Words>
  <Characters>73848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32</cp:revision>
  <dcterms:created xsi:type="dcterms:W3CDTF">2012-10-07T18:23:00Z</dcterms:created>
  <dcterms:modified xsi:type="dcterms:W3CDTF">2012-10-07T19:00:00Z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