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4F32" w14:textId="13A4BFB3" w:rsidR="000022F2" w:rsidRDefault="00C71234" w:rsidP="00AD56E0">
      <w:pPr>
        <w:pStyle w:val="Heading3"/>
      </w:pPr>
      <w:r>
        <w:t>Sandy Ext</w:t>
      </w:r>
    </w:p>
    <w:p w14:paraId="3B755490" w14:textId="1ADF50DD" w:rsidR="00295488" w:rsidRDefault="00295488" w:rsidP="00AD56E0">
      <w:pPr>
        <w:pStyle w:val="Heading4"/>
      </w:pPr>
      <w:r>
        <w:t xml:space="preserve">Sandy means no link – plan will be overwhelmed by coverage of the hurricane – no reason a policy that doesn’t even spend would get any coverage </w:t>
      </w:r>
    </w:p>
    <w:p w14:paraId="3C600292" w14:textId="77777777" w:rsidR="00AD56E0" w:rsidRDefault="00AD56E0" w:rsidP="00AD56E0">
      <w:pPr>
        <w:pStyle w:val="Heading4"/>
      </w:pPr>
      <w:r>
        <w:t>Will dominate the news</w:t>
      </w:r>
    </w:p>
    <w:p w14:paraId="4A4F6511" w14:textId="77777777" w:rsidR="00AD56E0" w:rsidRPr="00106B00" w:rsidRDefault="00AD56E0" w:rsidP="00AD56E0">
      <w:pPr>
        <w:rPr>
          <w:sz w:val="14"/>
        </w:rPr>
      </w:pPr>
      <w:r w:rsidRPr="008939CF">
        <w:rPr>
          <w:rStyle w:val="StyleStyleBold12pt"/>
        </w:rPr>
        <w:t>Smith, 10/26</w:t>
      </w:r>
      <w:r w:rsidRPr="00106B00">
        <w:rPr>
          <w:sz w:val="14"/>
        </w:rPr>
        <w:t xml:space="preserve"> (Mike, “8AM Friday: Hurricane Sandy Update,” meteorologicalmusings.blogspot.com/2012/10/8am-friday-hurricane-sandy-update.html)</w:t>
      </w:r>
    </w:p>
    <w:p w14:paraId="62E528B2" w14:textId="77777777" w:rsidR="00AD56E0" w:rsidRPr="00106B00" w:rsidRDefault="00AD56E0" w:rsidP="00AD56E0">
      <w:pPr>
        <w:rPr>
          <w:sz w:val="14"/>
        </w:rPr>
      </w:pPr>
    </w:p>
    <w:p w14:paraId="0C57279C" w14:textId="77777777" w:rsidR="00AD56E0" w:rsidRPr="00106B00" w:rsidRDefault="00AD56E0" w:rsidP="00AD56E0">
      <w:pPr>
        <w:rPr>
          <w:sz w:val="14"/>
        </w:rPr>
      </w:pPr>
      <w:r w:rsidRPr="00106B00">
        <w:rPr>
          <w:sz w:val="14"/>
        </w:rPr>
        <w:t xml:space="preserve">And, if you are planning to travel by air to or through airports between Richmond-Boston Monday through Wednesday, forget it. Here is what you should do, now. Amtrak in the Northeast Corridor will likely have service interruptions. </w:t>
      </w:r>
    </w:p>
    <w:p w14:paraId="06973137" w14:textId="77777777" w:rsidR="00AD56E0" w:rsidRPr="00106B00" w:rsidRDefault="00AD56E0" w:rsidP="00AD56E0">
      <w:pPr>
        <w:rPr>
          <w:sz w:val="14"/>
        </w:rPr>
      </w:pPr>
      <w:r w:rsidRPr="007C69F2">
        <w:rPr>
          <w:rStyle w:val="StyleBoldUnderline"/>
          <w:highlight w:val="cyan"/>
        </w:rPr>
        <w:t xml:space="preserve">We are in uncharted territory here. I believe this will be a major storm that will </w:t>
      </w:r>
      <w:r w:rsidRPr="007C69F2">
        <w:rPr>
          <w:rStyle w:val="Emphasis"/>
          <w:highlight w:val="cyan"/>
        </w:rPr>
        <w:t>dominate the news for days</w:t>
      </w:r>
      <w:r w:rsidRPr="00106B00">
        <w:rPr>
          <w:sz w:val="14"/>
        </w:rPr>
        <w:t xml:space="preserve">. Prepare accordingly.  </w:t>
      </w:r>
    </w:p>
    <w:p w14:paraId="7147BE87" w14:textId="77777777" w:rsidR="00AD56E0" w:rsidRPr="00106B00" w:rsidRDefault="00AD56E0" w:rsidP="00AD56E0">
      <w:pPr>
        <w:rPr>
          <w:sz w:val="14"/>
        </w:rPr>
      </w:pPr>
    </w:p>
    <w:p w14:paraId="6865400B" w14:textId="77777777" w:rsidR="00AD56E0" w:rsidRDefault="00AD56E0" w:rsidP="00AD56E0">
      <w:pPr>
        <w:pStyle w:val="Heading4"/>
      </w:pPr>
      <w:r>
        <w:t>Prevents new campaign messages</w:t>
      </w:r>
    </w:p>
    <w:p w14:paraId="0F56E1B5" w14:textId="77777777" w:rsidR="00AD56E0" w:rsidRPr="00106B00" w:rsidRDefault="00AD56E0" w:rsidP="00AD56E0">
      <w:pPr>
        <w:rPr>
          <w:sz w:val="14"/>
        </w:rPr>
      </w:pPr>
      <w:proofErr w:type="spellStart"/>
      <w:r w:rsidRPr="002364F1">
        <w:rPr>
          <w:rStyle w:val="StyleStyleBold12pt"/>
        </w:rPr>
        <w:t>Barbaro</w:t>
      </w:r>
      <w:proofErr w:type="spellEnd"/>
      <w:r w:rsidRPr="002364F1">
        <w:rPr>
          <w:rStyle w:val="StyleStyleBold12pt"/>
        </w:rPr>
        <w:t xml:space="preserve"> and Shear, 10/26</w:t>
      </w:r>
      <w:r w:rsidRPr="00106B00">
        <w:rPr>
          <w:sz w:val="14"/>
        </w:rPr>
        <w:t xml:space="preserve"> (MICHAEL BARBARO and MICHAEL D. SHEAR, 10/26/2012, “Fears of Storm Disrupting Final Days of Campaign,” </w:t>
      </w:r>
      <w:hyperlink r:id="rId12" w:history="1">
        <w:r w:rsidRPr="00106B00">
          <w:rPr>
            <w:rStyle w:val="Hyperlink"/>
            <w:sz w:val="14"/>
          </w:rPr>
          <w:t>www.nytimes.com/2012/10/27/us/politics/fears-of-hurricane-sandy-disrupting-final-days-of-campaign.html</w:t>
        </w:r>
      </w:hyperlink>
      <w:r w:rsidRPr="00106B00">
        <w:rPr>
          <w:sz w:val="14"/>
        </w:rPr>
        <w:t>)</w:t>
      </w:r>
    </w:p>
    <w:p w14:paraId="131D8BF6" w14:textId="77777777" w:rsidR="00AD56E0" w:rsidRPr="00106B00" w:rsidRDefault="00AD56E0" w:rsidP="00AD56E0">
      <w:pPr>
        <w:rPr>
          <w:sz w:val="14"/>
        </w:rPr>
      </w:pPr>
    </w:p>
    <w:p w14:paraId="6F8F2079" w14:textId="77777777" w:rsidR="00AD56E0" w:rsidRPr="00106B00" w:rsidRDefault="00AD56E0" w:rsidP="00AD56E0">
      <w:pPr>
        <w:rPr>
          <w:sz w:val="14"/>
        </w:rPr>
      </w:pPr>
      <w:r w:rsidRPr="00106B00">
        <w:rPr>
          <w:sz w:val="14"/>
        </w:rPr>
        <w:t>Mr. Obama did not campaign in public on Friday, after a two-day blitz. Both campaigns were gearing up for another big push in the final week.</w:t>
      </w:r>
    </w:p>
    <w:p w14:paraId="60DDC66E" w14:textId="77777777" w:rsidR="00AD56E0" w:rsidRPr="00106B00" w:rsidRDefault="00AD56E0" w:rsidP="00AD56E0">
      <w:pPr>
        <w:rPr>
          <w:sz w:val="14"/>
        </w:rPr>
      </w:pPr>
      <w:r w:rsidRPr="00106B00">
        <w:rPr>
          <w:sz w:val="14"/>
        </w:rPr>
        <w:t xml:space="preserve">But some of those plans were in doubt Friday as Hurricane </w:t>
      </w:r>
      <w:r w:rsidRPr="007C69F2">
        <w:rPr>
          <w:rStyle w:val="StyleBoldUnderline"/>
          <w:highlight w:val="cyan"/>
        </w:rPr>
        <w:t>Sandy</w:t>
      </w:r>
      <w:r w:rsidRPr="00106B00">
        <w:rPr>
          <w:sz w:val="14"/>
        </w:rPr>
        <w:t xml:space="preserve"> gathered strength in the Atlantic and headed north. Forecasters said it </w:t>
      </w:r>
      <w:r w:rsidRPr="007C69F2">
        <w:rPr>
          <w:rStyle w:val="StyleBoldUnderline"/>
          <w:highlight w:val="cyan"/>
        </w:rPr>
        <w:t>could slam into the coast s</w:t>
      </w:r>
      <w:r w:rsidRPr="00DD7F04">
        <w:rPr>
          <w:rStyle w:val="StyleBoldUnderline"/>
        </w:rPr>
        <w:t xml:space="preserve">omewhere </w:t>
      </w:r>
      <w:r w:rsidRPr="007C69F2">
        <w:rPr>
          <w:rStyle w:val="StyleBoldUnderline"/>
          <w:highlight w:val="cyan"/>
        </w:rPr>
        <w:t>between Virginia and New York</w:t>
      </w:r>
      <w:r w:rsidRPr="00DD7F04">
        <w:rPr>
          <w:rStyle w:val="StyleBoldUnderline"/>
        </w:rPr>
        <w:t xml:space="preserve"> early next week, potentially </w:t>
      </w:r>
      <w:r w:rsidRPr="00DD7F04">
        <w:rPr>
          <w:rStyle w:val="Emphasis"/>
        </w:rPr>
        <w:t>disrup</w:t>
      </w:r>
      <w:r w:rsidRPr="007C69F2">
        <w:rPr>
          <w:rStyle w:val="Emphasis"/>
          <w:highlight w:val="cyan"/>
        </w:rPr>
        <w:t>ting the campaign in its final 10 days</w:t>
      </w:r>
      <w:r w:rsidRPr="007C69F2">
        <w:rPr>
          <w:sz w:val="14"/>
          <w:highlight w:val="cyan"/>
        </w:rPr>
        <w:t>.</w:t>
      </w:r>
    </w:p>
    <w:p w14:paraId="37124932" w14:textId="77777777" w:rsidR="00AD56E0" w:rsidRPr="00106B00" w:rsidRDefault="00AD56E0" w:rsidP="00AD56E0">
      <w:pPr>
        <w:rPr>
          <w:sz w:val="14"/>
        </w:rPr>
      </w:pPr>
      <w:r w:rsidRPr="00106B00">
        <w:rPr>
          <w:sz w:val="14"/>
        </w:rPr>
        <w:t>Sandy is expected to be a strong — perhaps historic — tropical storm that could cause severe coastal flooding, intense wind damage and knock out power to millions of people for days.</w:t>
      </w:r>
    </w:p>
    <w:p w14:paraId="538ED7D5" w14:textId="77777777" w:rsidR="00AD56E0" w:rsidRDefault="00AD56E0" w:rsidP="00AD56E0">
      <w:pPr>
        <w:rPr>
          <w:sz w:val="14"/>
        </w:rPr>
      </w:pPr>
      <w:r w:rsidRPr="00DD7F04">
        <w:rPr>
          <w:rStyle w:val="StyleBoldUnderline"/>
        </w:rPr>
        <w:t xml:space="preserve">The </w:t>
      </w:r>
      <w:r w:rsidRPr="007C69F2">
        <w:rPr>
          <w:rStyle w:val="StyleBoldUnderline"/>
          <w:highlight w:val="cyan"/>
        </w:rPr>
        <w:t xml:space="preserve">candidates may </w:t>
      </w:r>
      <w:r w:rsidRPr="007C69F2">
        <w:rPr>
          <w:rStyle w:val="Emphasis"/>
          <w:highlight w:val="cyan"/>
        </w:rPr>
        <w:t>find it harder to push last-minute messages</w:t>
      </w:r>
      <w:r w:rsidRPr="00DD7F04">
        <w:rPr>
          <w:rStyle w:val="StyleBoldUnderline"/>
        </w:rPr>
        <w:t xml:space="preserve"> if they are competing with the images of a large, threatening storm. That</w:t>
      </w:r>
      <w:r w:rsidRPr="00106B00">
        <w:rPr>
          <w:sz w:val="14"/>
        </w:rPr>
        <w:t xml:space="preserve"> could have a particularly outsize impact in Virginia, a key battleground state, if the storm hits that far south.</w:t>
      </w:r>
    </w:p>
    <w:p w14:paraId="7687F937" w14:textId="6EBC6671" w:rsidR="004B2542" w:rsidRDefault="004B2542" w:rsidP="004B2542">
      <w:pPr>
        <w:pStyle w:val="Heading4"/>
      </w:pPr>
      <w:r>
        <w:t>Means Obama wins</w:t>
      </w:r>
    </w:p>
    <w:p w14:paraId="5970A6AB" w14:textId="77777777" w:rsidR="004B2542" w:rsidRPr="00106B00" w:rsidRDefault="004B2542" w:rsidP="004B2542">
      <w:pPr>
        <w:rPr>
          <w:sz w:val="14"/>
        </w:rPr>
      </w:pPr>
      <w:proofErr w:type="spellStart"/>
      <w:r w:rsidRPr="00B932ED">
        <w:rPr>
          <w:rStyle w:val="StyleStyleBold12pt"/>
        </w:rPr>
        <w:t>Koebler</w:t>
      </w:r>
      <w:proofErr w:type="spellEnd"/>
      <w:r w:rsidRPr="00B932ED">
        <w:rPr>
          <w:rStyle w:val="StyleStyleBold12pt"/>
        </w:rPr>
        <w:t>, 10/25</w:t>
      </w:r>
      <w:r w:rsidRPr="00106B00">
        <w:rPr>
          <w:sz w:val="14"/>
        </w:rPr>
        <w:t xml:space="preserve"> (Jason, 10/25/2012, “Experts: Team Obama Should Root for Hurricane Sandy to Interrupt Election,” </w:t>
      </w:r>
      <w:hyperlink r:id="rId13" w:history="1">
        <w:r w:rsidRPr="00106B00">
          <w:rPr>
            <w:rStyle w:val="Hyperlink"/>
            <w:sz w:val="14"/>
          </w:rPr>
          <w:t>http://www.usnews.com/news/articles/2012/10/25/experts-team-obama-should-root-for-hurricane-sandy-to-interrupt-election</w:t>
        </w:r>
      </w:hyperlink>
      <w:r w:rsidRPr="00106B00">
        <w:rPr>
          <w:sz w:val="14"/>
        </w:rPr>
        <w:t>)</w:t>
      </w:r>
    </w:p>
    <w:p w14:paraId="51B6D958" w14:textId="77777777" w:rsidR="004B2542" w:rsidRPr="009B2F04" w:rsidRDefault="004B2542" w:rsidP="004B2542">
      <w:pPr>
        <w:rPr>
          <w:b/>
        </w:rPr>
      </w:pPr>
      <w:r w:rsidRPr="009B2F04">
        <w:rPr>
          <w:b/>
        </w:rPr>
        <w:t xml:space="preserve">Note --- John </w:t>
      </w:r>
      <w:proofErr w:type="spellStart"/>
      <w:r w:rsidRPr="009B2F04">
        <w:rPr>
          <w:b/>
        </w:rPr>
        <w:t>Hudak</w:t>
      </w:r>
      <w:proofErr w:type="spellEnd"/>
      <w:r w:rsidRPr="009B2F04">
        <w:rPr>
          <w:b/>
        </w:rPr>
        <w:t xml:space="preserve"> is a governance studies fellow at Brookings</w:t>
      </w:r>
    </w:p>
    <w:p w14:paraId="6EBCDC08" w14:textId="77777777" w:rsidR="004B2542" w:rsidRPr="00106B00" w:rsidRDefault="004B2542" w:rsidP="004B2542">
      <w:pPr>
        <w:rPr>
          <w:sz w:val="14"/>
        </w:rPr>
      </w:pPr>
    </w:p>
    <w:p w14:paraId="5E5221A8" w14:textId="77777777" w:rsidR="004B2542" w:rsidRPr="00890A20" w:rsidRDefault="004B2542" w:rsidP="004B2542">
      <w:pPr>
        <w:rPr>
          <w:rStyle w:val="StyleBoldUnderline"/>
        </w:rPr>
      </w:pPr>
      <w:r w:rsidRPr="00106B00">
        <w:rPr>
          <w:sz w:val="14"/>
        </w:rPr>
        <w:t xml:space="preserve">Though those numbers appear to favor former governor Mitt Romney, </w:t>
      </w:r>
      <w:proofErr w:type="spellStart"/>
      <w:r w:rsidRPr="00890A20">
        <w:rPr>
          <w:rStyle w:val="StyleBoldUnderline"/>
        </w:rPr>
        <w:t>Hudak</w:t>
      </w:r>
      <w:proofErr w:type="spellEnd"/>
      <w:r w:rsidRPr="00890A20">
        <w:rPr>
          <w:rStyle w:val="StyleBoldUnderline"/>
        </w:rPr>
        <w:t xml:space="preserve"> says </w:t>
      </w:r>
      <w:r w:rsidRPr="007C69F2">
        <w:rPr>
          <w:rStyle w:val="StyleBoldUnderline"/>
          <w:highlight w:val="cyan"/>
        </w:rPr>
        <w:t>team Obama should be praying for rain.</w:t>
      </w:r>
    </w:p>
    <w:p w14:paraId="0FE20286" w14:textId="77777777" w:rsidR="004B2542" w:rsidRPr="00890A20" w:rsidRDefault="004B2542" w:rsidP="004B2542">
      <w:pPr>
        <w:rPr>
          <w:rStyle w:val="StyleBoldUnderline"/>
        </w:rPr>
      </w:pPr>
      <w:r w:rsidRPr="00890A20">
        <w:rPr>
          <w:rStyle w:val="StyleBoldUnderline"/>
        </w:rPr>
        <w:t>“</w:t>
      </w:r>
      <w:r w:rsidRPr="007C69F2">
        <w:rPr>
          <w:rStyle w:val="StyleBoldUnderline"/>
          <w:highlight w:val="cyan"/>
        </w:rPr>
        <w:t>Obama has been effective at getting voters to vote early</w:t>
      </w:r>
      <w:r w:rsidRPr="00890A20">
        <w:rPr>
          <w:rStyle w:val="StyleBoldUnderline"/>
        </w:rPr>
        <w:t xml:space="preserve">, </w:t>
      </w:r>
      <w:r w:rsidRPr="007C69F2">
        <w:rPr>
          <w:rStyle w:val="StyleBoldUnderline"/>
          <w:highlight w:val="cyan"/>
        </w:rPr>
        <w:t>so anything affecting turnout</w:t>
      </w:r>
      <w:r w:rsidRPr="00890A20">
        <w:rPr>
          <w:rStyle w:val="StyleBoldUnderline"/>
        </w:rPr>
        <w:t xml:space="preserve"> on Election Day </w:t>
      </w:r>
      <w:r w:rsidRPr="007C69F2">
        <w:rPr>
          <w:rStyle w:val="StyleBoldUnderline"/>
          <w:highlight w:val="cyan"/>
        </w:rPr>
        <w:t xml:space="preserve">is likely to be </w:t>
      </w:r>
      <w:r w:rsidRPr="007C69F2">
        <w:rPr>
          <w:rStyle w:val="Emphasis"/>
          <w:highlight w:val="cyan"/>
        </w:rPr>
        <w:t>bad news for Romney</w:t>
      </w:r>
      <w:r w:rsidRPr="00106B00">
        <w:rPr>
          <w:sz w:val="14"/>
        </w:rPr>
        <w:t xml:space="preserve">," he says. </w:t>
      </w:r>
      <w:r w:rsidRPr="007C69F2">
        <w:rPr>
          <w:rStyle w:val="StyleBoldUnderline"/>
          <w:highlight w:val="cyan"/>
        </w:rPr>
        <w:t>Voting during a storm is also easier for urban voters</w:t>
      </w:r>
      <w:r w:rsidRPr="00890A20">
        <w:rPr>
          <w:rStyle w:val="StyleBoldUnderline"/>
        </w:rPr>
        <w:t>—</w:t>
      </w:r>
      <w:proofErr w:type="gramStart"/>
      <w:r w:rsidRPr="00890A20">
        <w:rPr>
          <w:rStyle w:val="StyleBoldUnderline"/>
        </w:rPr>
        <w:t xml:space="preserve">a </w:t>
      </w:r>
      <w:r w:rsidRPr="007C69F2">
        <w:rPr>
          <w:rStyle w:val="StyleBoldUnderline"/>
          <w:highlight w:val="cyan"/>
        </w:rPr>
        <w:t>group</w:t>
      </w:r>
      <w:proofErr w:type="gramEnd"/>
      <w:r w:rsidRPr="00890A20">
        <w:rPr>
          <w:rStyle w:val="StyleBoldUnderline"/>
        </w:rPr>
        <w:t xml:space="preserve"> that </w:t>
      </w:r>
      <w:r w:rsidRPr="007C69F2">
        <w:rPr>
          <w:rStyle w:val="StyleBoldUnderline"/>
          <w:highlight w:val="cyan"/>
        </w:rPr>
        <w:t>overwhelmingly supports Obama</w:t>
      </w:r>
      <w:r w:rsidRPr="00890A20">
        <w:rPr>
          <w:rStyle w:val="StyleBoldUnderline"/>
        </w:rPr>
        <w:t>—who often have a shorter distance to travel to polling sites than rural voters. "It would certainly set up a benefit to the president if a natural disaster did interrupt voting."</w:t>
      </w:r>
    </w:p>
    <w:p w14:paraId="237D8219" w14:textId="77777777" w:rsidR="004B2542" w:rsidRDefault="004B2542" w:rsidP="00AD56E0">
      <w:pPr>
        <w:rPr>
          <w:sz w:val="14"/>
        </w:rPr>
      </w:pPr>
    </w:p>
    <w:p w14:paraId="33F02655" w14:textId="61940332" w:rsidR="002B354E" w:rsidRDefault="000D373A" w:rsidP="000D373A">
      <w:pPr>
        <w:pStyle w:val="Heading3"/>
      </w:pPr>
      <w:r>
        <w:lastRenderedPageBreak/>
        <w:t>AT: Bio D</w:t>
      </w:r>
    </w:p>
    <w:p w14:paraId="1CE4DAA9" w14:textId="77777777" w:rsidR="000D373A" w:rsidRPr="00F04133" w:rsidRDefault="000D373A" w:rsidP="000D373A">
      <w:pPr>
        <w:pStyle w:val="Heading4"/>
      </w:pPr>
      <w:r w:rsidRPr="00F04133">
        <w:t xml:space="preserve">Species extinction won't cause human extinction – humans and the environment are adaptable </w:t>
      </w:r>
    </w:p>
    <w:p w14:paraId="12A54D67" w14:textId="77777777" w:rsidR="000D373A" w:rsidRPr="00F04133" w:rsidRDefault="000D373A" w:rsidP="000D373A">
      <w:pPr>
        <w:rPr>
          <w:rStyle w:val="StyleDate"/>
        </w:rPr>
      </w:pPr>
      <w:proofErr w:type="spellStart"/>
      <w:r w:rsidRPr="00F04133">
        <w:rPr>
          <w:rStyle w:val="StyleDate"/>
        </w:rPr>
        <w:t>Doremus</w:t>
      </w:r>
      <w:proofErr w:type="spellEnd"/>
      <w:r w:rsidRPr="00F04133">
        <w:rPr>
          <w:rStyle w:val="StyleDate"/>
        </w:rPr>
        <w:t xml:space="preserve">’ 00 </w:t>
      </w:r>
    </w:p>
    <w:p w14:paraId="6A97313F" w14:textId="77777777" w:rsidR="000D373A" w:rsidRPr="00F04133" w:rsidRDefault="000D373A" w:rsidP="000D373A">
      <w:pPr>
        <w:rPr>
          <w:rStyle w:val="StyleStyleBold12pt"/>
        </w:rPr>
      </w:pPr>
      <w:r w:rsidRPr="00F04133">
        <w:rPr>
          <w:rStyle w:val="StyleStyleBold12pt"/>
        </w:rPr>
        <w:t xml:space="preserve">(Holly,  Professor of Law at UC Davis Washington &amp; Lee Law Review, Winter 57 Wash &amp; Lee L. Rev. 11, lexis)  </w:t>
      </w:r>
    </w:p>
    <w:p w14:paraId="45492D01" w14:textId="77777777" w:rsidR="000D373A" w:rsidRPr="00F04133" w:rsidRDefault="000D373A" w:rsidP="000D373A">
      <w:r w:rsidRPr="00F04133">
        <w:t xml:space="preserve">In recent years, this discourse frequently has taken the form of the ecological horror story. That too is no mystery. </w:t>
      </w:r>
      <w:r w:rsidRPr="00286E97">
        <w:rPr>
          <w:rStyle w:val="StyleBoldUnderline"/>
          <w:highlight w:val="cyan"/>
        </w:rPr>
        <w:t>The ecological horror story is</w:t>
      </w:r>
      <w:r w:rsidRPr="00F04133">
        <w:rPr>
          <w:rStyle w:val="StyleBoldUnderline"/>
        </w:rPr>
        <w:t xml:space="preserve"> unquestionably </w:t>
      </w:r>
      <w:r w:rsidRPr="00286E97">
        <w:rPr>
          <w:rStyle w:val="StyleBoldUnderline"/>
          <w:highlight w:val="cyan"/>
        </w:rPr>
        <w:t>an attention-getter</w:t>
      </w:r>
      <w:r w:rsidRPr="00F04133">
        <w:rPr>
          <w:rStyle w:val="StyleBoldUnderline"/>
        </w:rPr>
        <w:t xml:space="preserve">, especially </w:t>
      </w:r>
      <w:r w:rsidRPr="00286E97">
        <w:rPr>
          <w:rStyle w:val="StyleBoldUnderline"/>
          <w:highlight w:val="cyan"/>
        </w:rPr>
        <w:t xml:space="preserve">in the hands of skilled </w:t>
      </w:r>
      <w:proofErr w:type="gramStart"/>
      <w:r w:rsidRPr="00286E97">
        <w:rPr>
          <w:rStyle w:val="StyleBoldUnderline"/>
          <w:highlight w:val="cyan"/>
        </w:rPr>
        <w:t>writers</w:t>
      </w:r>
      <w:r w:rsidRPr="00F04133">
        <w:t xml:space="preserve">  [</w:t>
      </w:r>
      <w:proofErr w:type="gramEnd"/>
      <w:r w:rsidRPr="00F04133">
        <w:t xml:space="preserve">*46]  like Carson and the </w:t>
      </w:r>
      <w:proofErr w:type="spellStart"/>
      <w:r w:rsidRPr="00F04133">
        <w:t>Ehrlichs</w:t>
      </w:r>
      <w:proofErr w:type="spellEnd"/>
      <w:r w:rsidRPr="00F04133">
        <w:t xml:space="preserve">. </w:t>
      </w:r>
      <w:r w:rsidRPr="00F04133">
        <w:rPr>
          <w:rStyle w:val="StyleBoldUnderline"/>
        </w:rPr>
        <w:t>The image of the airplane earth, its wings wobbling as rivet after rivet</w:t>
      </w:r>
      <w:r w:rsidRPr="00F04133">
        <w:t xml:space="preserve"> is carelessly </w:t>
      </w:r>
      <w:r w:rsidRPr="00F04133">
        <w:rPr>
          <w:rStyle w:val="StyleBoldUnderline"/>
        </w:rPr>
        <w:t>popped out, is difficult to ignore</w:t>
      </w:r>
      <w:r w:rsidRPr="00F04133">
        <w:t xml:space="preserve">. </w:t>
      </w:r>
      <w:r w:rsidRPr="00F04133">
        <w:rPr>
          <w:rStyle w:val="StyleBoldUnderline"/>
        </w:rPr>
        <w:t>The apocalyptic depiction</w:t>
      </w:r>
      <w:r w:rsidRPr="00F04133">
        <w:t xml:space="preserve"> of an impending crisis of potentially dire proportions </w:t>
      </w:r>
      <w:r w:rsidRPr="00F04133">
        <w:rPr>
          <w:rStyle w:val="StyleBoldUnderline"/>
        </w:rPr>
        <w:t>is designed to spur</w:t>
      </w:r>
      <w:r w:rsidRPr="00F04133">
        <w:t xml:space="preserve"> the political community to </w:t>
      </w:r>
      <w:r w:rsidRPr="00F04133">
        <w:rPr>
          <w:rStyle w:val="StyleBoldUnderline"/>
        </w:rPr>
        <w:t xml:space="preserve">quick </w:t>
      </w:r>
      <w:proofErr w:type="gramStart"/>
      <w:r w:rsidRPr="00F04133">
        <w:rPr>
          <w:rStyle w:val="StyleBoldUnderline"/>
        </w:rPr>
        <w:t>action</w:t>
      </w:r>
      <w:r w:rsidRPr="00F04133">
        <w:t xml:space="preserve"> .</w:t>
      </w:r>
      <w:proofErr w:type="gramEnd"/>
      <w:r w:rsidRPr="00F04133">
        <w:t xml:space="preserve"> </w:t>
      </w:r>
      <w:r w:rsidRPr="00F04133">
        <w:rPr>
          <w:rStyle w:val="StyleBoldUnderline"/>
        </w:rPr>
        <w:t xml:space="preserve">Furthermore, </w:t>
      </w:r>
      <w:r w:rsidRPr="00286E97">
        <w:rPr>
          <w:rStyle w:val="StyleBoldUnderline"/>
          <w:highlight w:val="cyan"/>
        </w:rPr>
        <w:t>this story suggests</w:t>
      </w:r>
      <w:r w:rsidRPr="00F04133">
        <w:t xml:space="preserve"> a goal that appeals to many nature lovers: that virtually </w:t>
      </w:r>
      <w:r w:rsidRPr="00286E97">
        <w:rPr>
          <w:rStyle w:val="StyleBoldUnderline"/>
          <w:highlight w:val="cyan"/>
        </w:rPr>
        <w:t>everything must be protected</w:t>
      </w:r>
      <w:r w:rsidRPr="00F04133">
        <w:t xml:space="preserve">.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F04133">
        <w:t>who</w:t>
      </w:r>
      <w:proofErr w:type="gramEnd"/>
      <w:r w:rsidRPr="00F04133">
        <w:t xml:space="preserve"> star in these anecdotes. </w:t>
      </w:r>
      <w:proofErr w:type="gramStart"/>
      <w:r w:rsidRPr="00F04133">
        <w:t>n211</w:t>
      </w:r>
      <w:proofErr w:type="gramEnd"/>
      <w:r w:rsidRPr="00F04133">
        <w:t xml:space="preserve"> The moral is obvious: because we cannot be sure which rivets are holding the plane together, saving them all is the only sensible course. 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F04133">
        <w:t>Ehrlichs</w:t>
      </w:r>
      <w:proofErr w:type="spellEnd"/>
      <w:r w:rsidRPr="00F04133">
        <w:t xml:space="preserve">'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 Reluctant to concede such losses, tellers of the ecological horror story highlight how close a catastrophe might be, and how little we know about what actions might trigger one. But </w:t>
      </w:r>
      <w:r w:rsidRPr="00F04133">
        <w:rPr>
          <w:rStyle w:val="StyleBoldUnderline"/>
        </w:rPr>
        <w:t>the apocalyptic vision is less credible today than it seemed in the 1970s</w:t>
      </w:r>
      <w:r w:rsidRPr="00F04133">
        <w:t xml:space="preserve">. </w:t>
      </w:r>
      <w:r w:rsidRPr="00286E97">
        <w:rPr>
          <w:rStyle w:val="StyleBoldUnderline"/>
          <w:highlight w:val="cyan"/>
        </w:rPr>
        <w:t>Although</w:t>
      </w:r>
      <w:r w:rsidRPr="00F04133">
        <w:t xml:space="preserve"> it is clear that the </w:t>
      </w:r>
      <w:r w:rsidRPr="00286E97">
        <w:rPr>
          <w:rStyle w:val="StyleBoldUnderline"/>
          <w:highlight w:val="cyan"/>
        </w:rPr>
        <w:t>earth is experiencing a mass wave of extinctions, the complete elimination of life</w:t>
      </w:r>
      <w:r w:rsidRPr="00F04133">
        <w:t xml:space="preserve"> on earth </w:t>
      </w:r>
      <w:r w:rsidRPr="00286E97">
        <w:rPr>
          <w:rStyle w:val="StyleBoldUnderline"/>
          <w:highlight w:val="cyan"/>
        </w:rPr>
        <w:t>seems unlikely</w:t>
      </w:r>
      <w:r w:rsidRPr="00F04133">
        <w:t xml:space="preserve">. </w:t>
      </w:r>
      <w:r w:rsidRPr="00286E97">
        <w:rPr>
          <w:rStyle w:val="StyleBoldUnderline"/>
          <w:highlight w:val="cyan"/>
        </w:rPr>
        <w:t>Life is remarkably robust</w:t>
      </w:r>
      <w:r w:rsidRPr="00F04133">
        <w:t xml:space="preserve">. </w:t>
      </w:r>
      <w:r w:rsidRPr="00286E97">
        <w:rPr>
          <w:rStyle w:val="StyleBoldUnderline"/>
          <w:highlight w:val="cyan"/>
        </w:rPr>
        <w:t>Nor is human extinction probable</w:t>
      </w:r>
      <w:r w:rsidRPr="00F04133">
        <w:t xml:space="preserve"> any time soon. </w:t>
      </w:r>
      <w:r w:rsidRPr="00286E97">
        <w:rPr>
          <w:rStyle w:val="StyleBoldUnderline"/>
          <w:highlight w:val="cyan"/>
        </w:rPr>
        <w:t xml:space="preserve">Homo sapiens </w:t>
      </w:r>
      <w:proofErr w:type="gramStart"/>
      <w:r w:rsidRPr="00286E97">
        <w:rPr>
          <w:rStyle w:val="StyleBoldUnderline"/>
          <w:highlight w:val="cyan"/>
        </w:rPr>
        <w:t>is</w:t>
      </w:r>
      <w:proofErr w:type="gramEnd"/>
      <w:r w:rsidRPr="00286E97">
        <w:rPr>
          <w:rStyle w:val="StyleBoldUnderline"/>
          <w:highlight w:val="cyan"/>
        </w:rPr>
        <w:t xml:space="preserve"> adaptable to nearly any environment</w:t>
      </w:r>
      <w:r w:rsidRPr="00286E97">
        <w:rPr>
          <w:highlight w:val="cyan"/>
        </w:rPr>
        <w:t>.</w:t>
      </w:r>
      <w:r w:rsidRPr="00F04133">
        <w:t xml:space="preserve"> </w:t>
      </w:r>
      <w:r w:rsidRPr="00286E97">
        <w:rPr>
          <w:rStyle w:val="StyleBoldUnderline"/>
          <w:highlight w:val="cyan"/>
        </w:rPr>
        <w:t>Even if the world of the future includes far fewer species, it likely will hold people</w:t>
      </w:r>
      <w:r w:rsidRPr="00F04133">
        <w:t xml:space="preserve">.    One response to this credibility problem tones the story down a bit, arguing not that humans will go extinct but that ecological disruption will bring economies, and consequently civilizations, to their knees. But this too may be overstating the case. </w:t>
      </w:r>
      <w:r w:rsidRPr="00286E97">
        <w:rPr>
          <w:rStyle w:val="StyleBoldUnderline"/>
          <w:highlight w:val="cyan"/>
        </w:rPr>
        <w:t>Most ecosystem functions are performed by multiple species.</w:t>
      </w:r>
      <w:r w:rsidRPr="00F04133">
        <w:rPr>
          <w:rStyle w:val="StyleBoldUnderline"/>
        </w:rPr>
        <w:t xml:space="preserve"> This </w:t>
      </w:r>
      <w:r w:rsidRPr="00286E97">
        <w:rPr>
          <w:rStyle w:val="StyleBoldUnderline"/>
          <w:highlight w:val="cyan"/>
        </w:rPr>
        <w:t>functional redundancy means that a high proportion of species can be lost without precipitating a collapse</w:t>
      </w:r>
      <w:r w:rsidRPr="00286E97">
        <w:rPr>
          <w:highlight w:val="cyan"/>
        </w:rPr>
        <w:t>.</w:t>
      </w:r>
    </w:p>
    <w:p w14:paraId="23506784" w14:textId="77777777" w:rsidR="000D373A" w:rsidRPr="00F04133" w:rsidRDefault="000D373A" w:rsidP="000D373A"/>
    <w:p w14:paraId="651E6ECA" w14:textId="77777777" w:rsidR="000D373A" w:rsidRPr="00106B00" w:rsidRDefault="000D373A" w:rsidP="002B354E">
      <w:pPr>
        <w:rPr>
          <w:sz w:val="14"/>
        </w:rPr>
      </w:pPr>
    </w:p>
    <w:p w14:paraId="26210B59" w14:textId="34E2EECC" w:rsidR="006A6C8C" w:rsidRDefault="006A6C8C" w:rsidP="002B354E">
      <w:pPr>
        <w:pStyle w:val="Heading3"/>
      </w:pPr>
      <w:r>
        <w:lastRenderedPageBreak/>
        <w:t>AT: China Impact</w:t>
      </w:r>
    </w:p>
    <w:p w14:paraId="678C458C" w14:textId="77777777" w:rsidR="006A6C8C" w:rsidRDefault="006A6C8C" w:rsidP="006A6C8C">
      <w:pPr>
        <w:pStyle w:val="Heading4"/>
      </w:pPr>
      <w:r>
        <w:t>China won’t retaliate --- not in its self interest</w:t>
      </w:r>
    </w:p>
    <w:p w14:paraId="0B54F669" w14:textId="77777777" w:rsidR="006A6C8C" w:rsidRPr="00451590" w:rsidRDefault="006A6C8C" w:rsidP="006A6C8C">
      <w:pPr>
        <w:rPr>
          <w:sz w:val="14"/>
        </w:rPr>
      </w:pPr>
      <w:proofErr w:type="spellStart"/>
      <w:r w:rsidRPr="00272DF9">
        <w:rPr>
          <w:rStyle w:val="StyleStyleBold12pt"/>
        </w:rPr>
        <w:t>Bosco</w:t>
      </w:r>
      <w:proofErr w:type="spellEnd"/>
      <w:r w:rsidRPr="00272DF9">
        <w:rPr>
          <w:rStyle w:val="StyleStyleBold12pt"/>
        </w:rPr>
        <w:t>, 9/6</w:t>
      </w:r>
      <w:r w:rsidRPr="00451590">
        <w:rPr>
          <w:sz w:val="14"/>
        </w:rPr>
        <w:t xml:space="preserve"> --- senior associate at the Center for Strategic and International Studies, was China country director in the office of the secretary of defense from 2005 to 2006 (Joseph A., “China and a Mitt Romney presidency,” washingtonpost.com/opinions/china-and-a-mitt-romney-presidency/2012/09/06/32917432-f76f-11e1-a93b-7185e3f88849_story.html)</w:t>
      </w:r>
    </w:p>
    <w:p w14:paraId="557DD8DC" w14:textId="77777777" w:rsidR="006A6C8C" w:rsidRPr="00451590" w:rsidRDefault="006A6C8C" w:rsidP="006A6C8C">
      <w:pPr>
        <w:rPr>
          <w:sz w:val="14"/>
        </w:rPr>
      </w:pPr>
    </w:p>
    <w:p w14:paraId="57F54B09" w14:textId="77777777" w:rsidR="006A6C8C" w:rsidRPr="008C50ED" w:rsidRDefault="006A6C8C" w:rsidP="006A6C8C">
      <w:pPr>
        <w:rPr>
          <w:b/>
          <w:bCs/>
          <w:u w:val="single"/>
        </w:rPr>
      </w:pPr>
      <w:r w:rsidRPr="00451590">
        <w:rPr>
          <w:sz w:val="14"/>
        </w:rPr>
        <w:t xml:space="preserve">In his Sept. 3 op-ed column, “A foreign policy choice,” Jackson </w:t>
      </w:r>
      <w:r w:rsidRPr="00C77B30">
        <w:rPr>
          <w:rStyle w:val="StyleBoldUnderline"/>
          <w:highlight w:val="cyan"/>
        </w:rPr>
        <w:t>Diehl wrote</w:t>
      </w:r>
      <w:r w:rsidRPr="0026397E">
        <w:rPr>
          <w:rStyle w:val="StyleBoldUnderline"/>
        </w:rPr>
        <w:t xml:space="preserve"> that</w:t>
      </w:r>
      <w:r w:rsidRPr="00451590">
        <w:rPr>
          <w:sz w:val="14"/>
        </w:rPr>
        <w:t xml:space="preserve"> a President </w:t>
      </w:r>
      <w:r w:rsidRPr="00C77B30">
        <w:rPr>
          <w:rStyle w:val="StyleBoldUnderline"/>
          <w:highlight w:val="cyan"/>
        </w:rPr>
        <w:t>Romney “will</w:t>
      </w:r>
      <w:r w:rsidRPr="008C50ED">
        <w:rPr>
          <w:rStyle w:val="StyleBoldUnderline"/>
        </w:rPr>
        <w:t xml:space="preserve"> surely </w:t>
      </w:r>
      <w:r w:rsidRPr="00C77B30">
        <w:rPr>
          <w:rStyle w:val="StyleBoldUnderline"/>
          <w:highlight w:val="cyan"/>
        </w:rPr>
        <w:t>drop his threats</w:t>
      </w:r>
      <w:r w:rsidRPr="008C50ED">
        <w:rPr>
          <w:rStyle w:val="StyleBoldUnderline"/>
        </w:rPr>
        <w:t xml:space="preserve"> to start a trade war with China, just as</w:t>
      </w:r>
      <w:r w:rsidRPr="00451590">
        <w:rPr>
          <w:sz w:val="14"/>
        </w:rPr>
        <w:t xml:space="preserve"> [George W.] </w:t>
      </w:r>
      <w:r w:rsidRPr="008C50ED">
        <w:rPr>
          <w:rStyle w:val="StyleBoldUnderline"/>
        </w:rPr>
        <w:t>Bush and</w:t>
      </w:r>
      <w:r w:rsidRPr="00451590">
        <w:rPr>
          <w:sz w:val="14"/>
        </w:rPr>
        <w:t xml:space="preserve"> Bill </w:t>
      </w:r>
      <w:r w:rsidRPr="008C50ED">
        <w:rPr>
          <w:rStyle w:val="StyleBoldUnderline"/>
        </w:rPr>
        <w:t>Clinton did.”</w:t>
      </w:r>
    </w:p>
    <w:p w14:paraId="784C6D4F" w14:textId="77777777" w:rsidR="006A6C8C" w:rsidRPr="00451590" w:rsidRDefault="006A6C8C" w:rsidP="006A6C8C">
      <w:pPr>
        <w:rPr>
          <w:sz w:val="14"/>
        </w:rPr>
      </w:pPr>
      <w:r w:rsidRPr="00451590">
        <w:rPr>
          <w:sz w:val="14"/>
        </w:rPr>
        <w:t xml:space="preserve">First, it </w:t>
      </w:r>
      <w:r w:rsidRPr="00C77B30">
        <w:rPr>
          <w:rStyle w:val="StyleBoldUnderline"/>
          <w:highlight w:val="cyan"/>
        </w:rPr>
        <w:t>takes two to</w:t>
      </w:r>
      <w:r w:rsidRPr="008C50ED">
        <w:rPr>
          <w:rStyle w:val="StyleBoldUnderline"/>
        </w:rPr>
        <w:t xml:space="preserve"> wage a “</w:t>
      </w:r>
      <w:r w:rsidRPr="00C77B30">
        <w:rPr>
          <w:rStyle w:val="StyleBoldUnderline"/>
          <w:highlight w:val="cyan"/>
        </w:rPr>
        <w:t>trade war.” When China realizes</w:t>
      </w:r>
      <w:r w:rsidRPr="008C50ED">
        <w:rPr>
          <w:rStyle w:val="StyleBoldUnderline"/>
        </w:rPr>
        <w:t xml:space="preserve"> that Mr. </w:t>
      </w:r>
      <w:r w:rsidRPr="00C77B30">
        <w:rPr>
          <w:rStyle w:val="StyleBoldUnderline"/>
          <w:highlight w:val="cyan"/>
        </w:rPr>
        <w:t>Romney is serious about</w:t>
      </w:r>
      <w:r w:rsidRPr="008C50ED">
        <w:rPr>
          <w:rStyle w:val="StyleBoldUnderline"/>
        </w:rPr>
        <w:t xml:space="preserve"> </w:t>
      </w:r>
      <w:r w:rsidRPr="00C77B30">
        <w:rPr>
          <w:rStyle w:val="StyleBoldUnderline"/>
          <w:highlight w:val="cyan"/>
        </w:rPr>
        <w:t>declaring it a currency manipulator</w:t>
      </w:r>
      <w:r w:rsidRPr="00451590">
        <w:rPr>
          <w:sz w:val="14"/>
        </w:rPr>
        <w:t xml:space="preserve"> (which it is), </w:t>
      </w:r>
      <w:r w:rsidRPr="00C77B30">
        <w:rPr>
          <w:rStyle w:val="StyleBoldUnderline"/>
          <w:highlight w:val="cyan"/>
        </w:rPr>
        <w:t>wiser counsel may</w:t>
      </w:r>
      <w:r w:rsidRPr="008C50ED">
        <w:rPr>
          <w:rStyle w:val="StyleBoldUnderline"/>
        </w:rPr>
        <w:t xml:space="preserve"> well </w:t>
      </w:r>
      <w:r w:rsidRPr="00C77B30">
        <w:rPr>
          <w:rStyle w:val="StyleBoldUnderline"/>
          <w:highlight w:val="cyan"/>
        </w:rPr>
        <w:t>prevail</w:t>
      </w:r>
      <w:r w:rsidRPr="008C50ED">
        <w:rPr>
          <w:rStyle w:val="StyleBoldUnderline"/>
        </w:rPr>
        <w:t xml:space="preserve"> in Beijing. </w:t>
      </w:r>
      <w:r w:rsidRPr="00C77B30">
        <w:rPr>
          <w:rStyle w:val="StyleBoldUnderline"/>
          <w:highlight w:val="cyan"/>
        </w:rPr>
        <w:t>Playing by</w:t>
      </w:r>
      <w:r w:rsidRPr="008C50ED">
        <w:rPr>
          <w:rStyle w:val="StyleBoldUnderline"/>
        </w:rPr>
        <w:t xml:space="preserve"> international </w:t>
      </w:r>
      <w:r w:rsidRPr="00C77B30">
        <w:rPr>
          <w:rStyle w:val="StyleBoldUnderline"/>
          <w:highlight w:val="cyan"/>
        </w:rPr>
        <w:t>rules is far more in China’s interest</w:t>
      </w:r>
      <w:r w:rsidRPr="008C50ED">
        <w:rPr>
          <w:rStyle w:val="StyleBoldUnderline"/>
        </w:rPr>
        <w:t xml:space="preserve"> than is retaliating against free and fair trade</w:t>
      </w:r>
      <w:r w:rsidRPr="00451590">
        <w:rPr>
          <w:sz w:val="14"/>
        </w:rPr>
        <w:t xml:space="preserve">. </w:t>
      </w:r>
      <w:r w:rsidRPr="008C50ED">
        <w:rPr>
          <w:rStyle w:val="StyleBoldUnderline"/>
        </w:rPr>
        <w:t xml:space="preserve">China </w:t>
      </w:r>
      <w:r w:rsidRPr="00897085">
        <w:rPr>
          <w:rStyle w:val="StyleBoldUnderline"/>
          <w:highlight w:val="cyan"/>
        </w:rPr>
        <w:t>could avoid</w:t>
      </w:r>
      <w:r w:rsidRPr="008C50ED">
        <w:rPr>
          <w:rStyle w:val="StyleBoldUnderline"/>
        </w:rPr>
        <w:t xml:space="preserve"> the </w:t>
      </w:r>
      <w:r w:rsidRPr="00897085">
        <w:rPr>
          <w:rStyle w:val="StyleBoldUnderline"/>
          <w:highlight w:val="cyan"/>
        </w:rPr>
        <w:t>choice between</w:t>
      </w:r>
      <w:r w:rsidRPr="008C50ED">
        <w:rPr>
          <w:rStyle w:val="StyleBoldUnderline"/>
        </w:rPr>
        <w:t xml:space="preserve"> dangerous </w:t>
      </w:r>
      <w:r w:rsidRPr="00897085">
        <w:rPr>
          <w:rStyle w:val="StyleBoldUnderline"/>
          <w:highlight w:val="cyan"/>
        </w:rPr>
        <w:t>escalation and</w:t>
      </w:r>
      <w:r w:rsidRPr="008C50ED">
        <w:rPr>
          <w:rStyle w:val="StyleBoldUnderline"/>
        </w:rPr>
        <w:t xml:space="preserve"> embarrassing </w:t>
      </w:r>
      <w:r w:rsidRPr="00897085">
        <w:rPr>
          <w:rStyle w:val="StyleBoldUnderline"/>
          <w:highlight w:val="cyan"/>
        </w:rPr>
        <w:t>submission by</w:t>
      </w:r>
      <w:r w:rsidRPr="008C50ED">
        <w:rPr>
          <w:rStyle w:val="StyleBoldUnderline"/>
        </w:rPr>
        <w:t xml:space="preserve"> preemptively </w:t>
      </w:r>
      <w:r w:rsidRPr="00897085">
        <w:rPr>
          <w:rStyle w:val="StyleBoldUnderline"/>
          <w:highlight w:val="cyan"/>
        </w:rPr>
        <w:t>starting to free its currency before</w:t>
      </w:r>
      <w:r w:rsidRPr="008C50ED">
        <w:rPr>
          <w:rStyle w:val="StyleBoldUnderline"/>
        </w:rPr>
        <w:t xml:space="preserve"> a </w:t>
      </w:r>
      <w:r w:rsidRPr="00897085">
        <w:rPr>
          <w:rStyle w:val="StyleBoldUnderline"/>
          <w:highlight w:val="cyan"/>
        </w:rPr>
        <w:t>Romney inauguration</w:t>
      </w:r>
      <w:r w:rsidRPr="00451590">
        <w:rPr>
          <w:sz w:val="14"/>
        </w:rPr>
        <w:t>.</w:t>
      </w:r>
    </w:p>
    <w:p w14:paraId="270A761F" w14:textId="77777777" w:rsidR="006A6C8C" w:rsidRPr="00451590" w:rsidRDefault="006A6C8C" w:rsidP="006A6C8C">
      <w:pPr>
        <w:rPr>
          <w:sz w:val="14"/>
        </w:rPr>
      </w:pPr>
      <w:r w:rsidRPr="008C50ED">
        <w:rPr>
          <w:rStyle w:val="StyleBoldUnderline"/>
        </w:rPr>
        <w:t xml:space="preserve">Second, </w:t>
      </w:r>
      <w:r w:rsidRPr="00897085">
        <w:rPr>
          <w:rStyle w:val="StyleBoldUnderline"/>
          <w:highlight w:val="cyan"/>
        </w:rPr>
        <w:t>U.S.-China relations encompass far more than trade</w:t>
      </w:r>
      <w:r w:rsidRPr="00897085">
        <w:rPr>
          <w:sz w:val="14"/>
          <w:highlight w:val="cyan"/>
        </w:rPr>
        <w:t>:</w:t>
      </w:r>
      <w:r w:rsidRPr="00451590">
        <w:rPr>
          <w:sz w:val="14"/>
        </w:rPr>
        <w:t xml:space="preserve"> China’s terrible human rights record at home; its support for murderous regimes in Damascus and elsewhere; its proliferation of nuclear and missile technology, and enabling of North Korea’s programs; its increasingly aggressive actions in the East China and South China seas; and its ongoing military thre</w:t>
      </w:r>
      <w:bookmarkStart w:id="0" w:name="_GoBack"/>
      <w:bookmarkEnd w:id="0"/>
      <w:r w:rsidRPr="00451590">
        <w:rPr>
          <w:sz w:val="14"/>
        </w:rPr>
        <w:t>at against Taiwan.</w:t>
      </w:r>
    </w:p>
    <w:p w14:paraId="576257DB" w14:textId="77777777" w:rsidR="006A6C8C" w:rsidRPr="00451590" w:rsidRDefault="006A6C8C" w:rsidP="006A6C8C">
      <w:pPr>
        <w:rPr>
          <w:sz w:val="14"/>
        </w:rPr>
      </w:pPr>
      <w:r w:rsidRPr="001B0B77">
        <w:rPr>
          <w:rStyle w:val="StyleBoldUnderline"/>
        </w:rPr>
        <w:t xml:space="preserve">A President </w:t>
      </w:r>
      <w:r w:rsidRPr="00897085">
        <w:rPr>
          <w:rStyle w:val="StyleBoldUnderline"/>
          <w:highlight w:val="cyan"/>
        </w:rPr>
        <w:t>Romney will</w:t>
      </w:r>
      <w:r w:rsidRPr="001B0B77">
        <w:rPr>
          <w:rStyle w:val="StyleBoldUnderline"/>
        </w:rPr>
        <w:t xml:space="preserve"> surely </w:t>
      </w:r>
      <w:r w:rsidRPr="00897085">
        <w:rPr>
          <w:rStyle w:val="StyleBoldUnderline"/>
          <w:highlight w:val="cyan"/>
        </w:rPr>
        <w:t xml:space="preserve">continue the </w:t>
      </w:r>
      <w:r w:rsidRPr="00897085">
        <w:rPr>
          <w:rStyle w:val="StyleBoldUnderline"/>
        </w:rPr>
        <w:t>diplomatic pivot/</w:t>
      </w:r>
      <w:r w:rsidRPr="00897085">
        <w:rPr>
          <w:rStyle w:val="StyleBoldUnderline"/>
          <w:highlight w:val="cyan"/>
        </w:rPr>
        <w:t xml:space="preserve">rebalancing to Asia </w:t>
      </w:r>
      <w:r w:rsidRPr="00897085">
        <w:rPr>
          <w:rStyle w:val="StyleBoldUnderline"/>
        </w:rPr>
        <w:t>begun</w:t>
      </w:r>
      <w:r w:rsidRPr="001B0B77">
        <w:rPr>
          <w:rStyle w:val="StyleBoldUnderline"/>
        </w:rPr>
        <w:t xml:space="preserve"> by</w:t>
      </w:r>
      <w:r w:rsidRPr="00451590">
        <w:rPr>
          <w:sz w:val="14"/>
        </w:rPr>
        <w:t xml:space="preserve"> President George W. </w:t>
      </w:r>
      <w:r w:rsidRPr="001B0B77">
        <w:rPr>
          <w:rStyle w:val="StyleBoldUnderline"/>
        </w:rPr>
        <w:t xml:space="preserve">Bush and </w:t>
      </w:r>
      <w:r w:rsidRPr="00897085">
        <w:rPr>
          <w:rStyle w:val="StyleBoldUnderline"/>
          <w:highlight w:val="cyan"/>
        </w:rPr>
        <w:t>accelerated by</w:t>
      </w:r>
      <w:r w:rsidRPr="00451590">
        <w:rPr>
          <w:sz w:val="14"/>
        </w:rPr>
        <w:t xml:space="preserve"> President </w:t>
      </w:r>
      <w:r w:rsidRPr="00897085">
        <w:rPr>
          <w:rStyle w:val="StyleBoldUnderline"/>
          <w:highlight w:val="cyan"/>
        </w:rPr>
        <w:t>Obama</w:t>
      </w:r>
      <w:r w:rsidRPr="00451590">
        <w:rPr>
          <w:sz w:val="14"/>
        </w:rPr>
        <w:t xml:space="preserve"> and, one hopes, will back the rhetoric with military resources.</w:t>
      </w:r>
    </w:p>
    <w:p w14:paraId="2966CB26" w14:textId="77777777" w:rsidR="006A6C8C" w:rsidRPr="00451590" w:rsidRDefault="006A6C8C" w:rsidP="006A6C8C">
      <w:pPr>
        <w:rPr>
          <w:sz w:val="14"/>
        </w:rPr>
      </w:pPr>
    </w:p>
    <w:p w14:paraId="4DACBD79" w14:textId="77777777" w:rsidR="006A6C8C" w:rsidRPr="006A6C8C" w:rsidRDefault="006A6C8C" w:rsidP="006A6C8C"/>
    <w:p w14:paraId="6DB56459" w14:textId="77777777" w:rsidR="006A6B99" w:rsidRPr="006A6B99" w:rsidRDefault="006A6B99" w:rsidP="006A6B99"/>
    <w:sectPr w:rsidR="006A6B99" w:rsidRPr="006A6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BFEC1" w14:textId="77777777" w:rsidR="0030743C" w:rsidRDefault="0030743C" w:rsidP="005F5576">
      <w:r>
        <w:separator/>
      </w:r>
    </w:p>
  </w:endnote>
  <w:endnote w:type="continuationSeparator" w:id="0">
    <w:p w14:paraId="71D6F897" w14:textId="77777777" w:rsidR="0030743C" w:rsidRDefault="0030743C" w:rsidP="005F5576">
      <w:r>
        <w:continuationSeparator/>
      </w:r>
    </w:p>
  </w:endnote>
  <w:endnote w:type="continuationNotice" w:id="1">
    <w:p w14:paraId="2E2A533E" w14:textId="77777777" w:rsidR="0030743C" w:rsidRDefault="00307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9A8FA" w14:textId="77777777" w:rsidR="0030743C" w:rsidRDefault="0030743C" w:rsidP="005F5576">
      <w:r>
        <w:separator/>
      </w:r>
    </w:p>
  </w:footnote>
  <w:footnote w:type="continuationSeparator" w:id="0">
    <w:p w14:paraId="17A16ECE" w14:textId="77777777" w:rsidR="0030743C" w:rsidRDefault="0030743C" w:rsidP="005F5576">
      <w:r>
        <w:continuationSeparator/>
      </w:r>
    </w:p>
  </w:footnote>
  <w:footnote w:type="continuationNotice" w:id="1">
    <w:p w14:paraId="74925DAC" w14:textId="77777777" w:rsidR="0030743C" w:rsidRDefault="0030743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5943"/>
    <w:rsid w:val="000978A3"/>
    <w:rsid w:val="00097D7E"/>
    <w:rsid w:val="000A1D39"/>
    <w:rsid w:val="000A4FA5"/>
    <w:rsid w:val="000B61C8"/>
    <w:rsid w:val="000C767D"/>
    <w:rsid w:val="000D0B76"/>
    <w:rsid w:val="000D2AE5"/>
    <w:rsid w:val="000D373A"/>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95488"/>
    <w:rsid w:val="002A213E"/>
    <w:rsid w:val="002A612B"/>
    <w:rsid w:val="002B354E"/>
    <w:rsid w:val="002B68A4"/>
    <w:rsid w:val="002C571D"/>
    <w:rsid w:val="002C5772"/>
    <w:rsid w:val="002D0374"/>
    <w:rsid w:val="002D2946"/>
    <w:rsid w:val="002D529E"/>
    <w:rsid w:val="002D6BD6"/>
    <w:rsid w:val="002E4DD9"/>
    <w:rsid w:val="002F0314"/>
    <w:rsid w:val="0030743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C6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542"/>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B99"/>
    <w:rsid w:val="006A6C8C"/>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3B67"/>
    <w:rsid w:val="00787343"/>
    <w:rsid w:val="007874CE"/>
    <w:rsid w:val="00790BFA"/>
    <w:rsid w:val="00791121"/>
    <w:rsid w:val="00791C88"/>
    <w:rsid w:val="00797B76"/>
    <w:rsid w:val="007A3D06"/>
    <w:rsid w:val="007B383B"/>
    <w:rsid w:val="007C350D"/>
    <w:rsid w:val="007C3689"/>
    <w:rsid w:val="007C3C9B"/>
    <w:rsid w:val="007D09F9"/>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4651"/>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4ED2"/>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D56E0"/>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234"/>
    <w:rsid w:val="00C7411E"/>
    <w:rsid w:val="00C8196B"/>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112"/>
    <w:rsid w:val="00DD7F91"/>
    <w:rsid w:val="00E00376"/>
    <w:rsid w:val="00E01016"/>
    <w:rsid w:val="00E043B1"/>
    <w:rsid w:val="00E14EBD"/>
    <w:rsid w:val="00E16734"/>
    <w:rsid w:val="00E23260"/>
    <w:rsid w:val="00E2367A"/>
    <w:rsid w:val="00E27BC7"/>
    <w:rsid w:val="00E35FC9"/>
    <w:rsid w:val="00E36FB0"/>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5E7"/>
    <w:rsid w:val="00EB2CDE"/>
    <w:rsid w:val="00EC1A81"/>
    <w:rsid w:val="00EC7E5C"/>
    <w:rsid w:val="00ED78F1"/>
    <w:rsid w:val="00EE4DCA"/>
    <w:rsid w:val="00EE617B"/>
    <w:rsid w:val="00EF0F62"/>
    <w:rsid w:val="00EF6672"/>
    <w:rsid w:val="00F007E1"/>
    <w:rsid w:val="00F0134E"/>
    <w:rsid w:val="00F057C6"/>
    <w:rsid w:val="00F17D96"/>
    <w:rsid w:val="00F22565"/>
    <w:rsid w:val="00F3380E"/>
    <w:rsid w:val="00F40837"/>
    <w:rsid w:val="00F42F79"/>
    <w:rsid w:val="00F47773"/>
    <w:rsid w:val="00F5019D"/>
    <w:rsid w:val="00F56308"/>
    <w:rsid w:val="00F63066"/>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4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95943"/>
    <w:pPr>
      <w:spacing w:after="0" w:line="240" w:lineRule="auto"/>
    </w:pPr>
    <w:rPr>
      <w:b/>
      <w:bCs/>
      <w:u w:val="single"/>
    </w:rPr>
  </w:style>
  <w:style w:type="character" w:customStyle="1" w:styleId="StyleDate">
    <w:name w:val="Style Date"/>
    <w:aliases w:val="Author"/>
    <w:basedOn w:val="DefaultParagraphFont"/>
    <w:uiPriority w:val="1"/>
    <w:qFormat/>
    <w:rsid w:val="000D373A"/>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95943"/>
    <w:pPr>
      <w:spacing w:after="0" w:line="240" w:lineRule="auto"/>
    </w:pPr>
    <w:rPr>
      <w:b/>
      <w:bCs/>
      <w:u w:val="single"/>
    </w:rPr>
  </w:style>
  <w:style w:type="character" w:customStyle="1" w:styleId="StyleDate">
    <w:name w:val="Style Date"/>
    <w:aliases w:val="Author"/>
    <w:basedOn w:val="DefaultParagraphFont"/>
    <w:uiPriority w:val="1"/>
    <w:qFormat/>
    <w:rsid w:val="000D373A"/>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snews.com/news/articles/2012/10/25/experts-team-obama-should-root-for-hurricane-sandy-to-interrupt-election"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ytimes.com/2012/10/27/us/politics/fears-of-hurricane-sandy-disrupting-final-days-of-campaig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www.w3.org/XML/1998/namespace"/>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B5D830B-1FBB-432A-A934-B6E07E74F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CB4FBB3-2982-4482-98AE-179FA063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2012-10-27T23:38:00Z</dcterms:created>
  <dcterms:modified xsi:type="dcterms:W3CDTF">2012-10-27T23:38:00Z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