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2E1B" w:rsidRDefault="00343AFF" w:rsidP="00343AFF">
      <w:pPr>
        <w:pStyle w:val="Heading3"/>
      </w:pPr>
      <w:r w:rsidRPr="00343AFF">
        <w:t>Economy</w:t>
      </w:r>
    </w:p>
    <w:p w:rsidR="00343AFF" w:rsidRDefault="00343AFF" w:rsidP="00343AFF"/>
    <w:p w:rsidR="00343AFF" w:rsidRPr="00B91F68" w:rsidRDefault="00343AFF" w:rsidP="00343AFF">
      <w:pPr>
        <w:pStyle w:val="Heading4"/>
        <w:rPr>
          <w:rFonts w:ascii="Times New Roman" w:hAnsi="Times New Roman" w:cs="Times New Roman"/>
        </w:rPr>
      </w:pPr>
      <w:r w:rsidRPr="00B91F68">
        <w:rPr>
          <w:rFonts w:ascii="Times New Roman" w:hAnsi="Times New Roman" w:cs="Times New Roman"/>
        </w:rPr>
        <w:t>SMR good – manufacturing and jobs</w:t>
      </w:r>
    </w:p>
    <w:p w:rsidR="00343AFF" w:rsidRPr="00B91F68" w:rsidRDefault="00343AFF" w:rsidP="00343AFF">
      <w:pPr>
        <w:pStyle w:val="Nothing"/>
      </w:pPr>
      <w:r w:rsidRPr="00B91F68">
        <w:rPr>
          <w:rStyle w:val="StyleStyleBold12pt"/>
        </w:rPr>
        <w:t xml:space="preserve">King </w:t>
      </w:r>
      <w:proofErr w:type="gramStart"/>
      <w:r w:rsidRPr="00B91F68">
        <w:rPr>
          <w:rStyle w:val="StyleStyleBold12pt"/>
        </w:rPr>
        <w:t>et</w:t>
      </w:r>
      <w:proofErr w:type="gramEnd"/>
      <w:r w:rsidRPr="00B91F68">
        <w:rPr>
          <w:rStyle w:val="StyleStyleBold12pt"/>
        </w:rPr>
        <w:t xml:space="preserve">. </w:t>
      </w:r>
      <w:proofErr w:type="gramStart"/>
      <w:r w:rsidRPr="00B91F68">
        <w:rPr>
          <w:rStyle w:val="StyleStyleBold12pt"/>
        </w:rPr>
        <w:t>al. 11</w:t>
      </w:r>
      <w:r w:rsidRPr="00B91F68">
        <w:t xml:space="preserve"> (Marcus D. King Associate Director of Research Associate Research Professor of International Affairs.</w:t>
      </w:r>
      <w:proofErr w:type="gramEnd"/>
      <w:r w:rsidRPr="00B91F68">
        <w:t xml:space="preserve"> R. </w:t>
      </w:r>
      <w:proofErr w:type="spellStart"/>
      <w:r w:rsidRPr="00B91F68">
        <w:t>LaVar</w:t>
      </w:r>
      <w:proofErr w:type="spellEnd"/>
      <w:r w:rsidRPr="00B91F68">
        <w:t xml:space="preserve"> </w:t>
      </w:r>
      <w:proofErr w:type="spellStart"/>
      <w:r w:rsidRPr="00B91F68">
        <w:t>Huntzinger</w:t>
      </w:r>
      <w:proofErr w:type="spellEnd"/>
      <w:r w:rsidRPr="00B91F68">
        <w:t xml:space="preserve">, Center for Naval Analyses. </w:t>
      </w:r>
      <w:proofErr w:type="gramStart"/>
      <w:r w:rsidRPr="00B91F68">
        <w:t>Institute of Naval Studies.</w:t>
      </w:r>
      <w:proofErr w:type="gramEnd"/>
      <w:r w:rsidRPr="00B91F68">
        <w:t xml:space="preserve"> Nguyen – Research Staff at CAN)</w:t>
      </w:r>
    </w:p>
    <w:p w:rsidR="00343AFF" w:rsidRPr="00B91F68" w:rsidRDefault="00343AFF" w:rsidP="00343AFF">
      <w:pPr>
        <w:pStyle w:val="Nothing"/>
      </w:pPr>
      <w:r w:rsidRPr="00B91F68">
        <w:t>(March 2011 “Feasibility of Nuclear Power on U.S. Military Installations” http://www.cna.org/sites/default/files/research/Nuclear%20Power%20on%20Military%20Installations%20D0023932%20A5.pdf)</w:t>
      </w:r>
    </w:p>
    <w:p w:rsidR="00343AFF" w:rsidRPr="00B91F68" w:rsidRDefault="00343AFF" w:rsidP="00343AFF">
      <w:pPr>
        <w:pStyle w:val="Nothing"/>
      </w:pPr>
    </w:p>
    <w:p w:rsidR="00343AFF" w:rsidRPr="00B91F68" w:rsidRDefault="00343AFF" w:rsidP="00343AFF">
      <w:pPr>
        <w:pStyle w:val="Nothing"/>
      </w:pPr>
    </w:p>
    <w:p w:rsidR="00343AFF" w:rsidRDefault="00343AFF" w:rsidP="00343AFF">
      <w:pPr>
        <w:pStyle w:val="Nothing"/>
      </w:pPr>
      <w:r w:rsidRPr="00B91F68">
        <w:t>Finally</w:t>
      </w:r>
      <w:r w:rsidRPr="00B91F68">
        <w:rPr>
          <w:rStyle w:val="DebateUnderline"/>
        </w:rPr>
        <w:t xml:space="preserve">, a significant appeal of SMRs is their ability to be manufactured substantially within a factory environment </w:t>
      </w:r>
      <w:r w:rsidRPr="00B91F68">
        <w:t xml:space="preserve">using state-of-the-art fabrication and manufacturing. While other industries already use advanced </w:t>
      </w:r>
      <w:r w:rsidRPr="00B91F68">
        <w:rPr>
          <w:rStyle w:val="DebateUnderline"/>
        </w:rPr>
        <w:t>modular construction techniques</w:t>
      </w:r>
      <w:r w:rsidRPr="00B91F68">
        <w:t xml:space="preserve">, including for the balance- of-plant systems in nuclear plants, they </w:t>
      </w:r>
      <w:r w:rsidRPr="00B91F68">
        <w:rPr>
          <w:rStyle w:val="DebateUnderline"/>
        </w:rPr>
        <w:t>have not been applied to the</w:t>
      </w:r>
      <w:r w:rsidRPr="00B91F68">
        <w:t xml:space="preserve"> modularization of the </w:t>
      </w:r>
      <w:r w:rsidRPr="00B91F68">
        <w:rPr>
          <w:rStyle w:val="DebateUnderline"/>
        </w:rPr>
        <w:t>nuclear</w:t>
      </w:r>
      <w:r w:rsidRPr="00B91F68">
        <w:t xml:space="preserve"> steam </w:t>
      </w:r>
      <w:r w:rsidRPr="00B91F68">
        <w:rPr>
          <w:rStyle w:val="DebateUnderline"/>
        </w:rPr>
        <w:t>supply system. Development</w:t>
      </w:r>
      <w:r w:rsidRPr="00B91F68">
        <w:t xml:space="preserve"> and demonstration efforts </w:t>
      </w:r>
      <w:r w:rsidRPr="00B91F68">
        <w:rPr>
          <w:rStyle w:val="DebateUnderline"/>
        </w:rPr>
        <w:t>will be needed</w:t>
      </w:r>
      <w:r w:rsidRPr="00B91F68">
        <w:t xml:space="preserve"> in order to adapt the most advanced technologies and processes </w:t>
      </w:r>
      <w:r w:rsidRPr="00B91F68">
        <w:rPr>
          <w:rStyle w:val="DebateUnderline"/>
        </w:rPr>
        <w:t>to domestic nuclear plant</w:t>
      </w:r>
      <w:r w:rsidRPr="00B91F68">
        <w:t xml:space="preserve"> fabrication and </w:t>
      </w:r>
      <w:r w:rsidRPr="00B91F68">
        <w:rPr>
          <w:rStyle w:val="DebateUnderline"/>
        </w:rPr>
        <w:t>manufacture</w:t>
      </w:r>
      <w:r w:rsidRPr="00B91F68">
        <w:t xml:space="preserve">. This should yield significant improvements in product performance, quality, and economics. </w:t>
      </w:r>
      <w:r w:rsidRPr="00B91F68">
        <w:rPr>
          <w:rStyle w:val="DebateUnderline"/>
        </w:rPr>
        <w:t>Such an effort can help support the revitalization of U.S. manufacturing, spurring domestic job creation and international leadership in key nuclear supply areas</w:t>
      </w:r>
      <w:r w:rsidRPr="00B91F68">
        <w:t>.</w:t>
      </w:r>
    </w:p>
    <w:p w:rsidR="00AD01F8" w:rsidRDefault="00AD01F8" w:rsidP="00343AFF">
      <w:pPr>
        <w:pStyle w:val="Nothing"/>
      </w:pPr>
    </w:p>
    <w:p w:rsidR="00AD01F8" w:rsidRPr="00B91F68" w:rsidRDefault="00AD01F8" w:rsidP="00AD01F8">
      <w:pPr>
        <w:pStyle w:val="Heading4"/>
        <w:rPr>
          <w:rFonts w:ascii="Times New Roman" w:hAnsi="Times New Roman" w:cs="Times New Roman"/>
        </w:rPr>
      </w:pPr>
      <w:r w:rsidRPr="00B91F68">
        <w:rPr>
          <w:rFonts w:ascii="Times New Roman" w:hAnsi="Times New Roman" w:cs="Times New Roman"/>
        </w:rPr>
        <w:t>Stagnant growth leads to economic nationalism and global nuclear war.</w:t>
      </w:r>
    </w:p>
    <w:p w:rsidR="00AD01F8" w:rsidRPr="00B91F68" w:rsidRDefault="00AD01F8" w:rsidP="00AD01F8">
      <w:pPr>
        <w:rPr>
          <w:rFonts w:ascii="Times New Roman" w:hAnsi="Times New Roman" w:cs="Times New Roman"/>
        </w:rPr>
      </w:pPr>
      <w:proofErr w:type="spellStart"/>
      <w:r w:rsidRPr="00B91F68">
        <w:rPr>
          <w:rStyle w:val="Author-Date"/>
          <w:rFonts w:cs="Times New Roman"/>
        </w:rPr>
        <w:t>Panzner</w:t>
      </w:r>
      <w:proofErr w:type="spellEnd"/>
      <w:r w:rsidRPr="00B91F68">
        <w:rPr>
          <w:rStyle w:val="Author-Date"/>
          <w:rFonts w:cs="Times New Roman"/>
        </w:rPr>
        <w:t xml:space="preserve"> 9</w:t>
      </w:r>
      <w:r w:rsidRPr="00B91F68">
        <w:rPr>
          <w:rFonts w:ascii="Times New Roman" w:hAnsi="Times New Roman" w:cs="Times New Roman"/>
        </w:rPr>
        <w:t xml:space="preserve"> (Michael </w:t>
      </w:r>
      <w:proofErr w:type="spellStart"/>
      <w:r w:rsidRPr="00B91F68">
        <w:rPr>
          <w:rFonts w:ascii="Times New Roman" w:hAnsi="Times New Roman" w:cs="Times New Roman"/>
        </w:rPr>
        <w:t>Panzner</w:t>
      </w:r>
      <w:proofErr w:type="spellEnd"/>
      <w:r w:rsidRPr="00B91F68">
        <w:rPr>
          <w:rFonts w:ascii="Times New Roman" w:hAnsi="Times New Roman" w:cs="Times New Roman"/>
        </w:rPr>
        <w:t xml:space="preserve">, Prof. at the New York Institute of Finance, 25-year veteran of the global stock, bond, and currency markets who has worked in New York and London for HSBC, Soros Funds, ABN </w:t>
      </w:r>
      <w:proofErr w:type="spellStart"/>
      <w:r w:rsidRPr="00B91F68">
        <w:rPr>
          <w:rFonts w:ascii="Times New Roman" w:hAnsi="Times New Roman" w:cs="Times New Roman"/>
        </w:rPr>
        <w:t>Amro</w:t>
      </w:r>
      <w:proofErr w:type="spellEnd"/>
      <w:r w:rsidRPr="00B91F68">
        <w:rPr>
          <w:rFonts w:ascii="Times New Roman" w:hAnsi="Times New Roman" w:cs="Times New Roman"/>
        </w:rPr>
        <w:t>, Dresdner Bank, and JPMorgan Chase, Financial Armageddon: Protect Your Future from Economic Collapse, p. 136-138)</w:t>
      </w:r>
    </w:p>
    <w:p w:rsidR="00AD01F8" w:rsidRPr="00B91F68" w:rsidRDefault="00AD01F8" w:rsidP="00AD01F8">
      <w:pPr>
        <w:rPr>
          <w:rFonts w:ascii="Times New Roman" w:hAnsi="Times New Roman" w:cs="Times New Roman"/>
        </w:rPr>
      </w:pPr>
    </w:p>
    <w:p w:rsidR="00AD01F8" w:rsidRPr="00B91F68" w:rsidRDefault="00AD01F8" w:rsidP="00AD01F8">
      <w:pPr>
        <w:rPr>
          <w:rFonts w:ascii="Times New Roman" w:hAnsi="Times New Roman" w:cs="Times New Roman"/>
        </w:rPr>
      </w:pPr>
      <w:r w:rsidRPr="00B91F68">
        <w:rPr>
          <w:rFonts w:ascii="Times New Roman" w:hAnsi="Times New Roman" w:cs="Times New Roman"/>
        </w:rPr>
        <w:t xml:space="preserve">Continuing calls for curbs on the flow of finance and trade will inspire the United States and other nations to spew forth </w:t>
      </w:r>
      <w:r w:rsidRPr="00B91F68">
        <w:rPr>
          <w:rStyle w:val="StyleBoldUnderline"/>
          <w:rFonts w:cs="Times New Roman"/>
          <w:highlight w:val="yellow"/>
        </w:rPr>
        <w:t>protectionist legislation</w:t>
      </w:r>
      <w:r w:rsidRPr="00B91F68">
        <w:rPr>
          <w:rFonts w:ascii="Times New Roman" w:hAnsi="Times New Roman" w:cs="Times New Roman"/>
        </w:rPr>
        <w:t xml:space="preserve"> like the notorious Smoot-Hawley bill. Introduced at the start of the Great Depression, it triggered a series of tit-for-tat economic responses, which many commentators </w:t>
      </w:r>
      <w:r w:rsidRPr="00B91F68">
        <w:rPr>
          <w:rStyle w:val="StyleBoldUnderline"/>
          <w:rFonts w:cs="Times New Roman"/>
        </w:rPr>
        <w:t xml:space="preserve">believe </w:t>
      </w:r>
      <w:r w:rsidRPr="00B91F68">
        <w:rPr>
          <w:rStyle w:val="StyleBoldUnderline"/>
          <w:rFonts w:cs="Times New Roman"/>
          <w:highlight w:val="yellow"/>
        </w:rPr>
        <w:t>helped turn a serious economic downturn into a</w:t>
      </w:r>
      <w:r w:rsidRPr="00B91F68">
        <w:rPr>
          <w:rStyle w:val="StyleBoldUnderline"/>
          <w:rFonts w:cs="Times New Roman"/>
        </w:rPr>
        <w:t xml:space="preserve"> prolonged and devastating </w:t>
      </w:r>
      <w:r w:rsidRPr="00B91F68">
        <w:rPr>
          <w:rStyle w:val="StyleBoldUnderline"/>
          <w:rFonts w:cs="Times New Roman"/>
          <w:highlight w:val="yellow"/>
        </w:rPr>
        <w:t>global disaster</w:t>
      </w:r>
      <w:r w:rsidRPr="00B91F68">
        <w:rPr>
          <w:rFonts w:ascii="Times New Roman" w:hAnsi="Times New Roman" w:cs="Times New Roman"/>
        </w:rPr>
        <w:t>. But if history is any guide, those lessons will have been long forgotten during the next collapse. Eventually, fed by a mood of desperation and growing public anger, restrictions on trade, finance, investment, and immigration will almost certainly intensify.</w:t>
      </w:r>
    </w:p>
    <w:p w:rsidR="00AD01F8" w:rsidRPr="00B91F68" w:rsidRDefault="00AD01F8" w:rsidP="00AD01F8">
      <w:pPr>
        <w:rPr>
          <w:rStyle w:val="StyleBoldUnderline"/>
          <w:rFonts w:cs="Times New Roman"/>
        </w:rPr>
      </w:pPr>
      <w:r w:rsidRPr="00B91F68">
        <w:rPr>
          <w:rFonts w:ascii="Times New Roman" w:hAnsi="Times New Roman" w:cs="Times New Roman"/>
        </w:rPr>
        <w:t xml:space="preserve">Authorities and ordinary citizens will likely scrutinize the cross-border movement of Americans and outsiders alike, and lawmakers may even call for a general crackdown on nonessential travel. Meanwhile, many nations will make transporting or sending funds to other countries exceedingly difficult. As </w:t>
      </w:r>
      <w:r w:rsidRPr="00B91F68">
        <w:rPr>
          <w:rStyle w:val="StyleBoldUnderline"/>
          <w:rFonts w:cs="Times New Roman"/>
        </w:rPr>
        <w:t xml:space="preserve">desperate officials try to limit the fallout from decades of ill-conceived, corrupt, and reckless policies, they will introduce </w:t>
      </w:r>
      <w:r w:rsidRPr="00B91F68">
        <w:rPr>
          <w:rStyle w:val="StyleBoldUnderline"/>
          <w:rFonts w:cs="Times New Roman"/>
          <w:highlight w:val="yellow"/>
        </w:rPr>
        <w:t>controls on foreign exchange</w:t>
      </w:r>
      <w:r w:rsidRPr="00B91F68">
        <w:rPr>
          <w:rStyle w:val="StyleBoldUnderline"/>
          <w:rFonts w:cs="Times New Roman"/>
        </w:rPr>
        <w:t>. Foreign individuals and companies seeking to acquire certain American infrastructure assets, or trying to buy property and other assets on the cheap thanks to a rapidly depreciating dollar, will be stymied by limits on investment by noncitizens.</w:t>
      </w:r>
      <w:r w:rsidRPr="00B91F68">
        <w:rPr>
          <w:rFonts w:ascii="Times New Roman" w:hAnsi="Times New Roman" w:cs="Times New Roman"/>
        </w:rPr>
        <w:t xml:space="preserve"> </w:t>
      </w:r>
      <w:r w:rsidRPr="00B91F68">
        <w:rPr>
          <w:rStyle w:val="StyleBoldUnderline"/>
          <w:rFonts w:cs="Times New Roman"/>
        </w:rPr>
        <w:t xml:space="preserve">Those efforts will </w:t>
      </w:r>
      <w:r w:rsidRPr="00B91F68">
        <w:rPr>
          <w:rStyle w:val="StyleBoldUnderline"/>
          <w:rFonts w:cs="Times New Roman"/>
          <w:highlight w:val="yellow"/>
        </w:rPr>
        <w:t>cause spasms to ripple across economies</w:t>
      </w:r>
      <w:r w:rsidRPr="00B91F68">
        <w:rPr>
          <w:rStyle w:val="StyleBoldUnderline"/>
          <w:rFonts w:cs="Times New Roman"/>
        </w:rPr>
        <w:t xml:space="preserve"> and markets, disrupting global payment, settlement, and clearing mechanisms. All of this will</w:t>
      </w:r>
      <w:r w:rsidRPr="00B91F68">
        <w:rPr>
          <w:rFonts w:ascii="Times New Roman" w:hAnsi="Times New Roman" w:cs="Times New Roman"/>
        </w:rPr>
        <w:t>, of course</w:t>
      </w:r>
      <w:r w:rsidRPr="00B91F68">
        <w:rPr>
          <w:rStyle w:val="StyleBoldUnderline"/>
          <w:rFonts w:cs="Times New Roman"/>
        </w:rPr>
        <w:t>, continue to undermine business confidence and consumer spending.</w:t>
      </w:r>
    </w:p>
    <w:p w:rsidR="00AD01F8" w:rsidRPr="00B91F68" w:rsidRDefault="00AD01F8" w:rsidP="00AD01F8">
      <w:pPr>
        <w:rPr>
          <w:rFonts w:ascii="Times New Roman" w:hAnsi="Times New Roman" w:cs="Times New Roman"/>
        </w:rPr>
      </w:pPr>
      <w:r w:rsidRPr="00B91F68">
        <w:rPr>
          <w:rFonts w:ascii="Times New Roman" w:hAnsi="Times New Roman" w:cs="Times New Roman"/>
        </w:rPr>
        <w:t>In a world of lockouts and lockdowns, any link that transmits systemic financial pressures across markets through arbitrage or portfolio-based risk management, or that allows diseases to be easily spread from one country to the next by tourists and wildlife, or that otherwise facilitates unwelcome exchanges of any kind will be viewed with suspicion and dealt with accordingly.</w:t>
      </w:r>
    </w:p>
    <w:p w:rsidR="00AD01F8" w:rsidRPr="00B91F68" w:rsidRDefault="00AD01F8" w:rsidP="00AD01F8">
      <w:pPr>
        <w:rPr>
          <w:rStyle w:val="StyleBoldUnderline"/>
          <w:rFonts w:cs="Times New Roman"/>
        </w:rPr>
      </w:pPr>
      <w:r w:rsidRPr="00B91F68">
        <w:rPr>
          <w:rStyle w:val="StyleBoldUnderline"/>
          <w:rFonts w:cs="Times New Roman"/>
          <w:highlight w:val="yellow"/>
        </w:rPr>
        <w:t>The rise in isolationism and protectionism will bring about ever more heated arguments</w:t>
      </w:r>
      <w:r w:rsidRPr="00B91F68">
        <w:rPr>
          <w:rStyle w:val="StyleBoldUnderline"/>
          <w:rFonts w:cs="Times New Roman"/>
        </w:rPr>
        <w:t xml:space="preserve"> and dangerous confrontations </w:t>
      </w:r>
      <w:r w:rsidRPr="00B91F68">
        <w:rPr>
          <w:rStyle w:val="StyleBoldUnderline"/>
          <w:rFonts w:cs="Times New Roman"/>
          <w:highlight w:val="yellow"/>
        </w:rPr>
        <w:t>over</w:t>
      </w:r>
      <w:r w:rsidRPr="00B91F68">
        <w:rPr>
          <w:rStyle w:val="StyleBoldUnderline"/>
          <w:rFonts w:cs="Times New Roman"/>
        </w:rPr>
        <w:t xml:space="preserve"> shared sources of oil, gas, and other </w:t>
      </w:r>
      <w:r w:rsidRPr="00B91F68">
        <w:rPr>
          <w:rStyle w:val="StyleBoldUnderline"/>
          <w:rFonts w:cs="Times New Roman"/>
          <w:highlight w:val="yellow"/>
        </w:rPr>
        <w:t>key commodities as well as factors of production that must</w:t>
      </w:r>
      <w:r w:rsidRPr="00B91F68">
        <w:rPr>
          <w:rStyle w:val="StyleBoldUnderline"/>
          <w:rFonts w:cs="Times New Roman"/>
        </w:rPr>
        <w:t xml:space="preserve">, out of necessity, </w:t>
      </w:r>
      <w:r w:rsidRPr="00B91F68">
        <w:rPr>
          <w:rStyle w:val="StyleBoldUnderline"/>
          <w:rFonts w:cs="Times New Roman"/>
          <w:highlight w:val="yellow"/>
        </w:rPr>
        <w:t>be acquired from less-than-friendly nations.</w:t>
      </w:r>
      <w:r w:rsidRPr="00B91F68">
        <w:rPr>
          <w:rFonts w:ascii="Times New Roman" w:hAnsi="Times New Roman" w:cs="Times New Roman"/>
        </w:rPr>
        <w:t xml:space="preserve"> Whether involving raw materials used in strategic industries or basic necessities such as food, water, and energy, </w:t>
      </w:r>
      <w:r w:rsidRPr="00B91F68">
        <w:rPr>
          <w:rStyle w:val="StyleBoldUnderline"/>
          <w:rFonts w:cs="Times New Roman"/>
        </w:rPr>
        <w:t xml:space="preserve">efforts to secure adequate supplies will take increasing precedence in a world where demand seems constantly out of kilter with supply. </w:t>
      </w:r>
      <w:r w:rsidRPr="00B91F68">
        <w:rPr>
          <w:rStyle w:val="StyleBoldUnderline"/>
          <w:rFonts w:cs="Times New Roman"/>
          <w:highlight w:val="yellow"/>
        </w:rPr>
        <w:t>Disputes over the misuse,</w:t>
      </w:r>
      <w:r w:rsidRPr="00B91F68">
        <w:rPr>
          <w:rStyle w:val="StyleBoldUnderline"/>
          <w:rFonts w:cs="Times New Roman"/>
        </w:rPr>
        <w:t xml:space="preserve"> overuse, and pollution </w:t>
      </w:r>
      <w:r w:rsidRPr="00B91F68">
        <w:rPr>
          <w:rStyle w:val="StyleBoldUnderline"/>
          <w:rFonts w:cs="Times New Roman"/>
          <w:highlight w:val="yellow"/>
        </w:rPr>
        <w:t>of the environment and</w:t>
      </w:r>
      <w:r w:rsidRPr="00B91F68">
        <w:rPr>
          <w:rStyle w:val="StyleBoldUnderline"/>
          <w:rFonts w:cs="Times New Roman"/>
        </w:rPr>
        <w:t xml:space="preserve"> natural </w:t>
      </w:r>
      <w:r w:rsidRPr="00B91F68">
        <w:rPr>
          <w:rStyle w:val="StyleBoldUnderline"/>
          <w:rFonts w:cs="Times New Roman"/>
          <w:highlight w:val="yellow"/>
        </w:rPr>
        <w:t>resources will become more commonplace</w:t>
      </w:r>
      <w:r w:rsidRPr="00B91F68">
        <w:rPr>
          <w:rFonts w:ascii="Times New Roman" w:hAnsi="Times New Roman" w:cs="Times New Roman"/>
        </w:rPr>
        <w:t xml:space="preserve">. Around the world, </w:t>
      </w:r>
      <w:r w:rsidRPr="00B91F68">
        <w:rPr>
          <w:rStyle w:val="StyleBoldUnderline"/>
          <w:rFonts w:cs="Times New Roman"/>
          <w:highlight w:val="yellow"/>
        </w:rPr>
        <w:t xml:space="preserve">such tensions will give rise to full-scale military encounters, </w:t>
      </w:r>
      <w:r w:rsidRPr="00B91F68">
        <w:rPr>
          <w:rStyle w:val="StyleBoldUnderline"/>
          <w:rFonts w:cs="Times New Roman"/>
        </w:rPr>
        <w:t>often with minimal provocation.</w:t>
      </w:r>
    </w:p>
    <w:p w:rsidR="00AD01F8" w:rsidRPr="00B91F68" w:rsidRDefault="00AD01F8" w:rsidP="00AD01F8">
      <w:pPr>
        <w:rPr>
          <w:rFonts w:ascii="Times New Roman" w:hAnsi="Times New Roman" w:cs="Times New Roman"/>
        </w:rPr>
      </w:pPr>
      <w:r w:rsidRPr="00B91F68">
        <w:rPr>
          <w:rFonts w:ascii="Times New Roman" w:hAnsi="Times New Roman" w:cs="Times New Roman"/>
        </w:rPr>
        <w:t xml:space="preserve">In some instances, </w:t>
      </w:r>
      <w:r w:rsidRPr="00B91F68">
        <w:rPr>
          <w:rStyle w:val="StyleBoldUnderline"/>
          <w:rFonts w:cs="Times New Roman"/>
          <w:highlight w:val="yellow"/>
        </w:rPr>
        <w:t xml:space="preserve">economic conditions will serve as a convenient pretext for conflicts that stem from cultural </w:t>
      </w:r>
      <w:r w:rsidRPr="00B91F68">
        <w:rPr>
          <w:rStyle w:val="StyleBoldUnderline"/>
          <w:rFonts w:cs="Times New Roman"/>
        </w:rPr>
        <w:t xml:space="preserve">and religious </w:t>
      </w:r>
      <w:r w:rsidRPr="00B91F68">
        <w:rPr>
          <w:rStyle w:val="StyleBoldUnderline"/>
          <w:rFonts w:cs="Times New Roman"/>
          <w:highlight w:val="yellow"/>
        </w:rPr>
        <w:t>differences</w:t>
      </w:r>
      <w:r w:rsidRPr="00B91F68">
        <w:rPr>
          <w:rFonts w:ascii="Times New Roman" w:hAnsi="Times New Roman" w:cs="Times New Roman"/>
        </w:rPr>
        <w:t xml:space="preserve">. Alternatively, </w:t>
      </w:r>
      <w:r w:rsidRPr="00B91F68">
        <w:rPr>
          <w:rStyle w:val="StyleBoldUnderline"/>
          <w:rFonts w:cs="Times New Roman"/>
          <w:highlight w:val="yellow"/>
        </w:rPr>
        <w:t>nations may look to divert attention away from domestic problems by channeling frustration</w:t>
      </w:r>
      <w:r w:rsidRPr="00B91F68">
        <w:rPr>
          <w:rStyle w:val="StyleBoldUnderline"/>
          <w:rFonts w:cs="Times New Roman"/>
        </w:rPr>
        <w:t xml:space="preserve"> </w:t>
      </w:r>
      <w:r w:rsidRPr="00B91F68">
        <w:rPr>
          <w:rFonts w:ascii="Times New Roman" w:hAnsi="Times New Roman" w:cs="Times New Roman"/>
        </w:rPr>
        <w:t>and populist sentiment</w:t>
      </w:r>
      <w:r w:rsidRPr="00B91F68">
        <w:rPr>
          <w:rStyle w:val="StyleBoldUnderline"/>
          <w:rFonts w:cs="Times New Roman"/>
        </w:rPr>
        <w:t xml:space="preserve"> </w:t>
      </w:r>
      <w:r w:rsidRPr="00B91F68">
        <w:rPr>
          <w:rStyle w:val="StyleBoldUnderline"/>
          <w:rFonts w:cs="Times New Roman"/>
          <w:highlight w:val="yellow"/>
        </w:rPr>
        <w:t>toward other countries</w:t>
      </w:r>
      <w:r w:rsidRPr="00B91F68">
        <w:rPr>
          <w:rStyle w:val="StyleBoldUnderline"/>
          <w:rFonts w:cs="Times New Roman"/>
        </w:rPr>
        <w:t xml:space="preserve"> </w:t>
      </w:r>
      <w:r w:rsidRPr="00B91F68">
        <w:rPr>
          <w:rFonts w:ascii="Times New Roman" w:hAnsi="Times New Roman" w:cs="Times New Roman"/>
        </w:rPr>
        <w:t>and cultures.</w:t>
      </w:r>
      <w:r w:rsidRPr="00B91F68">
        <w:rPr>
          <w:rStyle w:val="StyleBoldUnderline"/>
          <w:rFonts w:cs="Times New Roman"/>
        </w:rPr>
        <w:t xml:space="preserve"> Enabled by cheap technology and </w:t>
      </w:r>
      <w:r w:rsidRPr="00B91F68">
        <w:rPr>
          <w:rStyle w:val="StyleBoldUnderline"/>
          <w:rFonts w:cs="Times New Roman"/>
        </w:rPr>
        <w:lastRenderedPageBreak/>
        <w:t xml:space="preserve">the waning threat of American retribution, </w:t>
      </w:r>
      <w:r w:rsidRPr="00B91F68">
        <w:rPr>
          <w:rStyle w:val="StyleBoldUnderline"/>
          <w:rFonts w:cs="Times New Roman"/>
          <w:highlight w:val="yellow"/>
        </w:rPr>
        <w:t>terrorist groups will</w:t>
      </w:r>
      <w:r w:rsidRPr="00B91F68">
        <w:rPr>
          <w:rStyle w:val="StyleBoldUnderline"/>
          <w:rFonts w:cs="Times New Roman"/>
        </w:rPr>
        <w:t xml:space="preserve"> </w:t>
      </w:r>
      <w:r w:rsidRPr="00B91F68">
        <w:rPr>
          <w:rFonts w:ascii="Times New Roman" w:hAnsi="Times New Roman" w:cs="Times New Roman"/>
        </w:rPr>
        <w:t>likely</w:t>
      </w:r>
      <w:r w:rsidRPr="00B91F68">
        <w:rPr>
          <w:rStyle w:val="StyleBoldUnderline"/>
          <w:rFonts w:cs="Times New Roman"/>
        </w:rPr>
        <w:t xml:space="preserve"> </w:t>
      </w:r>
      <w:r w:rsidRPr="00B91F68">
        <w:rPr>
          <w:rStyle w:val="StyleBoldUnderline"/>
          <w:rFonts w:cs="Times New Roman"/>
          <w:highlight w:val="yellow"/>
        </w:rPr>
        <w:t>boost the frequency and scale of their</w:t>
      </w:r>
      <w:r w:rsidRPr="00B91F68">
        <w:rPr>
          <w:rStyle w:val="StyleBoldUnderline"/>
          <w:rFonts w:cs="Times New Roman"/>
        </w:rPr>
        <w:t xml:space="preserve"> </w:t>
      </w:r>
      <w:r w:rsidRPr="00B91F68">
        <w:rPr>
          <w:rFonts w:ascii="Times New Roman" w:hAnsi="Times New Roman" w:cs="Times New Roman"/>
        </w:rPr>
        <w:t>horrifying</w:t>
      </w:r>
      <w:r w:rsidRPr="00B91F68">
        <w:rPr>
          <w:rStyle w:val="StyleBoldUnderline"/>
          <w:rFonts w:cs="Times New Roman"/>
        </w:rPr>
        <w:t xml:space="preserve"> </w:t>
      </w:r>
      <w:r w:rsidRPr="00B91F68">
        <w:rPr>
          <w:rStyle w:val="StyleBoldUnderline"/>
          <w:rFonts w:cs="Times New Roman"/>
          <w:highlight w:val="yellow"/>
        </w:rPr>
        <w:t>attacks</w:t>
      </w:r>
      <w:r w:rsidRPr="00B91F68">
        <w:rPr>
          <w:rFonts w:ascii="Times New Roman" w:hAnsi="Times New Roman" w:cs="Times New Roman"/>
        </w:rPr>
        <w:t>, bringing the threat of random violence to a whole new level.</w:t>
      </w:r>
    </w:p>
    <w:p w:rsidR="00AD01F8" w:rsidRPr="00B91F68" w:rsidRDefault="00AD01F8" w:rsidP="00AD01F8">
      <w:pPr>
        <w:rPr>
          <w:rFonts w:ascii="Times New Roman" w:hAnsi="Times New Roman" w:cs="Times New Roman"/>
        </w:rPr>
      </w:pPr>
      <w:r w:rsidRPr="00B91F68">
        <w:rPr>
          <w:rStyle w:val="StyleBoldUnderline"/>
          <w:rFonts w:cs="Times New Roman"/>
          <w:highlight w:val="yellow"/>
        </w:rPr>
        <w:t>Turbulent conditions will encourage aggressive saber rattling</w:t>
      </w:r>
      <w:r w:rsidRPr="00B91F68">
        <w:rPr>
          <w:rStyle w:val="StyleBoldUnderline"/>
          <w:rFonts w:cs="Times New Roman"/>
        </w:rPr>
        <w:t xml:space="preserve"> </w:t>
      </w:r>
      <w:r w:rsidRPr="00B91F68">
        <w:rPr>
          <w:rFonts w:ascii="Times New Roman" w:hAnsi="Times New Roman" w:cs="Times New Roman"/>
        </w:rPr>
        <w:t>and interdictions</w:t>
      </w:r>
      <w:r w:rsidRPr="00B91F68">
        <w:rPr>
          <w:rStyle w:val="StyleBoldUnderline"/>
          <w:rFonts w:cs="Times New Roman"/>
        </w:rPr>
        <w:t xml:space="preserve"> by rogue nations run</w:t>
      </w:r>
      <w:r w:rsidRPr="00B91F68">
        <w:rPr>
          <w:rFonts w:ascii="Times New Roman" w:hAnsi="Times New Roman" w:cs="Times New Roman"/>
        </w:rPr>
        <w:t>ning</w:t>
      </w:r>
      <w:r w:rsidRPr="00B91F68">
        <w:rPr>
          <w:rStyle w:val="StyleBoldUnderline"/>
          <w:rFonts w:cs="Times New Roman"/>
        </w:rPr>
        <w:t xml:space="preserve"> amok. Age-old clashes will also take on a new, more heated sense of urgency. </w:t>
      </w:r>
      <w:r w:rsidRPr="00B91F68">
        <w:rPr>
          <w:rStyle w:val="StyleBoldUnderline"/>
          <w:rFonts w:cs="Times New Roman"/>
          <w:highlight w:val="yellow"/>
        </w:rPr>
        <w:t>China will</w:t>
      </w:r>
      <w:r w:rsidRPr="00B91F68">
        <w:rPr>
          <w:rStyle w:val="StyleBoldUnderline"/>
          <w:rFonts w:cs="Times New Roman"/>
        </w:rPr>
        <w:t xml:space="preserve"> </w:t>
      </w:r>
      <w:r w:rsidRPr="00B91F68">
        <w:rPr>
          <w:rFonts w:ascii="Times New Roman" w:hAnsi="Times New Roman" w:cs="Times New Roman"/>
        </w:rPr>
        <w:t>likely</w:t>
      </w:r>
      <w:r w:rsidRPr="00B91F68">
        <w:rPr>
          <w:rStyle w:val="StyleBoldUnderline"/>
          <w:rFonts w:cs="Times New Roman"/>
        </w:rPr>
        <w:t xml:space="preserve"> </w:t>
      </w:r>
      <w:r w:rsidRPr="00B91F68">
        <w:rPr>
          <w:rStyle w:val="StyleBoldUnderline"/>
          <w:rFonts w:cs="Times New Roman"/>
          <w:highlight w:val="yellow"/>
        </w:rPr>
        <w:t>assume a</w:t>
      </w:r>
      <w:r w:rsidRPr="00B91F68">
        <w:rPr>
          <w:rFonts w:ascii="Times New Roman" w:hAnsi="Times New Roman" w:cs="Times New Roman"/>
        </w:rPr>
        <w:t>n increasingly</w:t>
      </w:r>
      <w:r w:rsidRPr="00B91F68">
        <w:rPr>
          <w:rStyle w:val="StyleBoldUnderline"/>
          <w:rFonts w:cs="Times New Roman"/>
        </w:rPr>
        <w:t xml:space="preserve"> </w:t>
      </w:r>
      <w:r w:rsidRPr="00B91F68">
        <w:rPr>
          <w:rStyle w:val="StyleBoldUnderline"/>
          <w:rFonts w:cs="Times New Roman"/>
          <w:highlight w:val="yellow"/>
        </w:rPr>
        <w:t>belligerent posture toward Taiwan</w:t>
      </w:r>
      <w:r w:rsidRPr="00B91F68">
        <w:rPr>
          <w:rFonts w:ascii="Times New Roman" w:hAnsi="Times New Roman" w:cs="Times New Roman"/>
        </w:rPr>
        <w:t>, while</w:t>
      </w:r>
      <w:r w:rsidRPr="00B91F68">
        <w:rPr>
          <w:rStyle w:val="StyleBoldUnderline"/>
          <w:rFonts w:cs="Times New Roman"/>
        </w:rPr>
        <w:t xml:space="preserve"> </w:t>
      </w:r>
      <w:r w:rsidRPr="00B91F68">
        <w:rPr>
          <w:rStyle w:val="StyleBoldUnderline"/>
          <w:rFonts w:cs="Times New Roman"/>
          <w:highlight w:val="yellow"/>
        </w:rPr>
        <w:t>Iran may embark on overt colonization of its neighbors</w:t>
      </w:r>
      <w:r w:rsidRPr="00B91F68">
        <w:rPr>
          <w:rFonts w:ascii="Times New Roman" w:hAnsi="Times New Roman" w:cs="Times New Roman"/>
        </w:rPr>
        <w:t xml:space="preserve"> in the Mideast.</w:t>
      </w:r>
      <w:r w:rsidRPr="00B91F68">
        <w:rPr>
          <w:rStyle w:val="StyleBoldUnderline"/>
          <w:rFonts w:cs="Times New Roman"/>
        </w:rPr>
        <w:t xml:space="preserve"> Israel</w:t>
      </w:r>
      <w:r w:rsidRPr="00B91F68">
        <w:rPr>
          <w:rFonts w:ascii="Times New Roman" w:hAnsi="Times New Roman" w:cs="Times New Roman"/>
        </w:rPr>
        <w:t>, for its part,</w:t>
      </w:r>
      <w:r w:rsidRPr="00B91F68">
        <w:rPr>
          <w:rStyle w:val="StyleBoldUnderline"/>
          <w:rFonts w:cs="Times New Roman"/>
        </w:rPr>
        <w:t xml:space="preserve"> may look to draw a dwindling list of allies from around the world into a growing number of conflicts</w:t>
      </w:r>
      <w:r w:rsidRPr="00B91F68">
        <w:rPr>
          <w:rFonts w:ascii="Times New Roman" w:hAnsi="Times New Roman" w:cs="Times New Roman"/>
        </w:rPr>
        <w:t xml:space="preserve">. Some observers, like John </w:t>
      </w:r>
      <w:proofErr w:type="spellStart"/>
      <w:r w:rsidRPr="00B91F68">
        <w:rPr>
          <w:rFonts w:ascii="Times New Roman" w:hAnsi="Times New Roman" w:cs="Times New Roman"/>
        </w:rPr>
        <w:t>Mearsheimer</w:t>
      </w:r>
      <w:proofErr w:type="spellEnd"/>
      <w:r w:rsidRPr="00B91F68">
        <w:rPr>
          <w:rFonts w:ascii="Times New Roman" w:hAnsi="Times New Roman" w:cs="Times New Roman"/>
        </w:rPr>
        <w:t xml:space="preserve">, a political scientist at the University of Chicago, have even speculated that an </w:t>
      </w:r>
      <w:r w:rsidRPr="00B91F68">
        <w:rPr>
          <w:rStyle w:val="StyleBoldUnderline"/>
          <w:rFonts w:cs="Times New Roman"/>
        </w:rPr>
        <w:t>“</w:t>
      </w:r>
      <w:r w:rsidRPr="00B91F68">
        <w:rPr>
          <w:rStyle w:val="StyleBoldUnderline"/>
          <w:rFonts w:cs="Times New Roman"/>
          <w:highlight w:val="yellow"/>
        </w:rPr>
        <w:t>intense confrontation” between the U</w:t>
      </w:r>
      <w:r w:rsidRPr="00B91F68">
        <w:rPr>
          <w:rFonts w:ascii="Times New Roman" w:hAnsi="Times New Roman" w:cs="Times New Roman"/>
        </w:rPr>
        <w:t xml:space="preserve">nited </w:t>
      </w:r>
      <w:r w:rsidRPr="00B91F68">
        <w:rPr>
          <w:rStyle w:val="StyleBoldUnderline"/>
          <w:rFonts w:cs="Times New Roman"/>
          <w:highlight w:val="yellow"/>
        </w:rPr>
        <w:t>S</w:t>
      </w:r>
      <w:r w:rsidRPr="00B91F68">
        <w:rPr>
          <w:rFonts w:ascii="Times New Roman" w:hAnsi="Times New Roman" w:cs="Times New Roman"/>
          <w:highlight w:val="yellow"/>
        </w:rPr>
        <w:t>t</w:t>
      </w:r>
      <w:r w:rsidRPr="00B91F68">
        <w:rPr>
          <w:rFonts w:ascii="Times New Roman" w:hAnsi="Times New Roman" w:cs="Times New Roman"/>
        </w:rPr>
        <w:t xml:space="preserve">ates </w:t>
      </w:r>
      <w:r w:rsidRPr="00B91F68">
        <w:rPr>
          <w:rStyle w:val="StyleBoldUnderline"/>
          <w:rFonts w:cs="Times New Roman"/>
          <w:highlight w:val="yellow"/>
        </w:rPr>
        <w:t>and China is “inevitable</w:t>
      </w:r>
      <w:r w:rsidRPr="00B91F68">
        <w:rPr>
          <w:rFonts w:ascii="Times New Roman" w:hAnsi="Times New Roman" w:cs="Times New Roman"/>
        </w:rPr>
        <w:t>” at some point.</w:t>
      </w:r>
    </w:p>
    <w:p w:rsidR="00AD01F8" w:rsidRPr="00B91F68" w:rsidRDefault="00AD01F8" w:rsidP="00AD01F8">
      <w:pPr>
        <w:rPr>
          <w:rFonts w:ascii="Times New Roman" w:hAnsi="Times New Roman" w:cs="Times New Roman"/>
        </w:rPr>
      </w:pPr>
      <w:r w:rsidRPr="00B91F68">
        <w:rPr>
          <w:rStyle w:val="StyleBoldUnderline"/>
          <w:rFonts w:cs="Times New Roman"/>
        </w:rPr>
        <w:t>More</w:t>
      </w:r>
      <w:r w:rsidRPr="00B91F68">
        <w:rPr>
          <w:rFonts w:ascii="Times New Roman" w:hAnsi="Times New Roman" w:cs="Times New Roman"/>
        </w:rPr>
        <w:t xml:space="preserve"> than a few </w:t>
      </w:r>
      <w:r w:rsidRPr="00B91F68">
        <w:rPr>
          <w:rStyle w:val="StyleBoldUnderline"/>
          <w:rFonts w:cs="Times New Roman"/>
        </w:rPr>
        <w:t>disputes will</w:t>
      </w:r>
      <w:r w:rsidRPr="00B91F68">
        <w:rPr>
          <w:rFonts w:ascii="Times New Roman" w:hAnsi="Times New Roman" w:cs="Times New Roman"/>
        </w:rPr>
        <w:t xml:space="preserve"> turn out to </w:t>
      </w:r>
      <w:r w:rsidRPr="00B91F68">
        <w:rPr>
          <w:rStyle w:val="StyleBoldUnderline"/>
          <w:rFonts w:cs="Times New Roman"/>
        </w:rPr>
        <w:t>be</w:t>
      </w:r>
      <w:r w:rsidRPr="00B91F68">
        <w:rPr>
          <w:rFonts w:ascii="Times New Roman" w:hAnsi="Times New Roman" w:cs="Times New Roman"/>
        </w:rPr>
        <w:t xml:space="preserve"> almost </w:t>
      </w:r>
      <w:r w:rsidRPr="00B91F68">
        <w:rPr>
          <w:rStyle w:val="StyleBoldUnderline"/>
          <w:rFonts w:cs="Times New Roman"/>
        </w:rPr>
        <w:t>wholly ideological.</w:t>
      </w:r>
      <w:r w:rsidRPr="00B91F68">
        <w:rPr>
          <w:rFonts w:ascii="Times New Roman" w:hAnsi="Times New Roman" w:cs="Times New Roman"/>
        </w:rPr>
        <w:t xml:space="preserve"> </w:t>
      </w:r>
      <w:r w:rsidRPr="00B91F68">
        <w:rPr>
          <w:rStyle w:val="StyleBoldUnderline"/>
          <w:rFonts w:cs="Times New Roman"/>
        </w:rPr>
        <w:t>Growing cultural</w:t>
      </w:r>
      <w:r w:rsidRPr="00B91F68">
        <w:rPr>
          <w:rFonts w:ascii="Times New Roman" w:hAnsi="Times New Roman" w:cs="Times New Roman"/>
        </w:rPr>
        <w:t xml:space="preserve"> and religious </w:t>
      </w:r>
      <w:r w:rsidRPr="00B91F68">
        <w:rPr>
          <w:rStyle w:val="StyleBoldUnderline"/>
          <w:rFonts w:cs="Times New Roman"/>
        </w:rPr>
        <w:t>differences will be transformed</w:t>
      </w:r>
      <w:r w:rsidRPr="00B91F68">
        <w:rPr>
          <w:rFonts w:ascii="Times New Roman" w:hAnsi="Times New Roman" w:cs="Times New Roman"/>
        </w:rPr>
        <w:t xml:space="preserve"> from wars of words </w:t>
      </w:r>
      <w:r w:rsidRPr="00B91F68">
        <w:rPr>
          <w:rStyle w:val="StyleBoldUnderline"/>
          <w:rFonts w:cs="Times New Roman"/>
        </w:rPr>
        <w:t xml:space="preserve">to battles soaked in blood. </w:t>
      </w:r>
      <w:r w:rsidRPr="00B91F68">
        <w:rPr>
          <w:rStyle w:val="StyleBoldUnderline"/>
          <w:rFonts w:cs="Times New Roman"/>
          <w:highlight w:val="yellow"/>
        </w:rPr>
        <w:t>Long-simmering resentments could</w:t>
      </w:r>
      <w:r w:rsidRPr="00B91F68">
        <w:rPr>
          <w:rStyle w:val="StyleBoldUnderline"/>
          <w:rFonts w:cs="Times New Roman"/>
        </w:rPr>
        <w:t xml:space="preserve"> also degenerate quickly, </w:t>
      </w:r>
      <w:r w:rsidRPr="00B91F68">
        <w:rPr>
          <w:rStyle w:val="StyleBoldUnderline"/>
          <w:rFonts w:cs="Times New Roman"/>
          <w:highlight w:val="yellow"/>
        </w:rPr>
        <w:t>spur</w:t>
      </w:r>
      <w:r w:rsidRPr="00B91F68">
        <w:rPr>
          <w:rStyle w:val="StyleBoldUnderline"/>
          <w:rFonts w:cs="Times New Roman"/>
        </w:rPr>
        <w:t xml:space="preserve">ring the basest of human instincts and triggering </w:t>
      </w:r>
      <w:r w:rsidRPr="00B91F68">
        <w:rPr>
          <w:rStyle w:val="StyleBoldUnderline"/>
          <w:rFonts w:cs="Times New Roman"/>
          <w:highlight w:val="yellow"/>
        </w:rPr>
        <w:t>genocidal acts. Terrorists employing</w:t>
      </w:r>
      <w:r w:rsidRPr="00B91F68">
        <w:rPr>
          <w:rFonts w:ascii="Times New Roman" w:hAnsi="Times New Roman" w:cs="Times New Roman"/>
        </w:rPr>
        <w:t xml:space="preserve"> biological or </w:t>
      </w:r>
      <w:r w:rsidRPr="00B91F68">
        <w:rPr>
          <w:rStyle w:val="StyleBoldUnderline"/>
          <w:rFonts w:cs="Times New Roman"/>
        </w:rPr>
        <w:t>nu</w:t>
      </w:r>
      <w:r w:rsidRPr="00B91F68">
        <w:rPr>
          <w:rStyle w:val="StyleBoldUnderline"/>
          <w:rFonts w:cs="Times New Roman"/>
          <w:highlight w:val="yellow"/>
        </w:rPr>
        <w:t>clear weapons will vie with conventional forces using</w:t>
      </w:r>
      <w:r w:rsidRPr="00B91F68">
        <w:rPr>
          <w:rFonts w:ascii="Times New Roman" w:hAnsi="Times New Roman" w:cs="Times New Roman"/>
        </w:rPr>
        <w:t xml:space="preserve"> jets, </w:t>
      </w:r>
      <w:r w:rsidRPr="00B91F68">
        <w:rPr>
          <w:rStyle w:val="StyleBoldUnderline"/>
          <w:rFonts w:cs="Times New Roman"/>
        </w:rPr>
        <w:t xml:space="preserve">cruise missiles, and bunker-busting </w:t>
      </w:r>
      <w:r w:rsidRPr="00B91F68">
        <w:rPr>
          <w:rStyle w:val="StyleBoldUnderline"/>
          <w:rFonts w:cs="Times New Roman"/>
          <w:highlight w:val="yellow"/>
        </w:rPr>
        <w:t>bombs to cause widespread destruction.</w:t>
      </w:r>
      <w:r w:rsidRPr="00B91F68">
        <w:rPr>
          <w:rStyle w:val="StyleBoldUnderline"/>
          <w:rFonts w:cs="Times New Roman"/>
        </w:rPr>
        <w:t xml:space="preserve"> Many will interpret stepped-up conflicts between Muslims and Western societies as the beginnings of a new world war. </w:t>
      </w:r>
    </w:p>
    <w:p w:rsidR="00AD01F8" w:rsidRPr="00B91F68" w:rsidRDefault="00AD01F8" w:rsidP="00343AFF">
      <w:pPr>
        <w:pStyle w:val="Nothing"/>
      </w:pPr>
    </w:p>
    <w:p w:rsidR="00343AFF" w:rsidRDefault="00343AFF" w:rsidP="00343AFF"/>
    <w:p w:rsidR="005C33E6" w:rsidRDefault="005C33E6" w:rsidP="005C33E6">
      <w:pPr>
        <w:pStyle w:val="Heading3"/>
        <w:rPr>
          <w:rFonts w:ascii="Times New Roman" w:hAnsi="Times New Roman" w:cs="Times New Roman"/>
        </w:rPr>
      </w:pPr>
      <w:r>
        <w:rPr>
          <w:rFonts w:ascii="Times New Roman" w:hAnsi="Times New Roman" w:cs="Times New Roman"/>
        </w:rPr>
        <w:lastRenderedPageBreak/>
        <w:t>Elections</w:t>
      </w:r>
    </w:p>
    <w:p w:rsidR="005C33E6" w:rsidRDefault="005C33E6" w:rsidP="005C33E6"/>
    <w:p w:rsidR="005C33E6" w:rsidRPr="005C33E6" w:rsidRDefault="005C33E6" w:rsidP="005C33E6">
      <w:r>
        <w:t>Waste disposal concerns</w:t>
      </w:r>
    </w:p>
    <w:p w:rsidR="005C33E6" w:rsidRDefault="005C33E6" w:rsidP="005C33E6"/>
    <w:p w:rsidR="005C33E6" w:rsidRPr="00B91F68" w:rsidRDefault="005C33E6" w:rsidP="005C33E6">
      <w:pPr>
        <w:pStyle w:val="Heading4"/>
        <w:rPr>
          <w:rFonts w:ascii="Times New Roman" w:hAnsi="Times New Roman" w:cs="Times New Roman"/>
        </w:rPr>
      </w:pPr>
      <w:r w:rsidRPr="00B91F68">
        <w:rPr>
          <w:rFonts w:ascii="Times New Roman" w:hAnsi="Times New Roman" w:cs="Times New Roman"/>
        </w:rPr>
        <w:t>Obama supporting SMR now – 500 million</w:t>
      </w:r>
    </w:p>
    <w:p w:rsidR="005C33E6" w:rsidRPr="00B91F68" w:rsidRDefault="005C33E6" w:rsidP="005C33E6">
      <w:pPr>
        <w:pStyle w:val="Nothing"/>
      </w:pPr>
      <w:proofErr w:type="spellStart"/>
      <w:r w:rsidRPr="00B91F68">
        <w:rPr>
          <w:rStyle w:val="StyleStyleBold12pt"/>
        </w:rPr>
        <w:t>McNelis</w:t>
      </w:r>
      <w:proofErr w:type="spellEnd"/>
      <w:r w:rsidRPr="00B91F68">
        <w:rPr>
          <w:rStyle w:val="StyleStyleBold12pt"/>
        </w:rPr>
        <w:t xml:space="preserve"> 11</w:t>
      </w:r>
      <w:r w:rsidRPr="00B91F68">
        <w:t xml:space="preserve"> (David N. </w:t>
      </w:r>
      <w:proofErr w:type="spellStart"/>
      <w:r w:rsidRPr="00B91F68">
        <w:t>McNelis</w:t>
      </w:r>
      <w:proofErr w:type="spellEnd"/>
      <w:r w:rsidRPr="00B91F68">
        <w:t xml:space="preserve"> is director of the Center for Sustainable Energy, Environment and Economic Development in the Institute for the Environment at UNC-Chapel Hill.)</w:t>
      </w:r>
    </w:p>
    <w:p w:rsidR="005C33E6" w:rsidRPr="00B91F68" w:rsidRDefault="005C33E6" w:rsidP="005C33E6">
      <w:pPr>
        <w:pStyle w:val="Nothing"/>
      </w:pPr>
      <w:r w:rsidRPr="00B91F68">
        <w:t xml:space="preserve">(6/24/11 “Safer power from smaller reactors </w:t>
      </w:r>
      <w:proofErr w:type="gramStart"/>
      <w:r w:rsidRPr="00B91F68">
        <w:t>“ http</w:t>
      </w:r>
      <w:proofErr w:type="gramEnd"/>
      <w:r w:rsidRPr="00B91F68">
        <w:t>://www.newsobserver.com/2011/06/24/1295895/safer-power-from-smaller-reactors.html)</w:t>
      </w:r>
    </w:p>
    <w:p w:rsidR="005C33E6" w:rsidRPr="00B91F68" w:rsidRDefault="005C33E6" w:rsidP="005C33E6">
      <w:pPr>
        <w:pStyle w:val="Nothing"/>
      </w:pPr>
    </w:p>
    <w:p w:rsidR="005C33E6" w:rsidRPr="00B91F68" w:rsidRDefault="005C33E6" w:rsidP="005C33E6">
      <w:pPr>
        <w:pStyle w:val="Nothing"/>
      </w:pPr>
      <w:r w:rsidRPr="00B91F68">
        <w:t xml:space="preserve">President Barack </w:t>
      </w:r>
      <w:r w:rsidRPr="00B91F68">
        <w:rPr>
          <w:rStyle w:val="StyleUnderline"/>
          <w:highlight w:val="yellow"/>
        </w:rPr>
        <w:t>Obama has allocated $500 million to be spent on r</w:t>
      </w:r>
      <w:r w:rsidRPr="00B91F68">
        <w:rPr>
          <w:rStyle w:val="StyleUnderline"/>
        </w:rPr>
        <w:t xml:space="preserve">esearch </w:t>
      </w:r>
      <w:r w:rsidRPr="00B91F68">
        <w:rPr>
          <w:rStyle w:val="StyleUnderline"/>
          <w:highlight w:val="yellow"/>
        </w:rPr>
        <w:t>and d</w:t>
      </w:r>
      <w:r w:rsidRPr="00B91F68">
        <w:rPr>
          <w:rStyle w:val="StyleUnderline"/>
        </w:rPr>
        <w:t xml:space="preserve">evelopment </w:t>
      </w:r>
      <w:r w:rsidRPr="00B91F68">
        <w:rPr>
          <w:rStyle w:val="StyleUnderline"/>
          <w:highlight w:val="yellow"/>
        </w:rPr>
        <w:t>of SMRs</w:t>
      </w:r>
      <w:r w:rsidRPr="00B91F68">
        <w:rPr>
          <w:rStyle w:val="StyleUnderline"/>
        </w:rPr>
        <w:t xml:space="preserve"> over the next five years. </w:t>
      </w:r>
      <w:r w:rsidRPr="00B91F68">
        <w:t xml:space="preserve">Energy Secretary Steven </w:t>
      </w:r>
      <w:r w:rsidRPr="00B91F68">
        <w:rPr>
          <w:rStyle w:val="StyleUnderline"/>
          <w:highlight w:val="yellow"/>
        </w:rPr>
        <w:t>Chu says he expects an SMR to be operating</w:t>
      </w:r>
      <w:r w:rsidRPr="00B91F68">
        <w:rPr>
          <w:rStyle w:val="StyleUnderline"/>
        </w:rPr>
        <w:t xml:space="preserve"> in this </w:t>
      </w:r>
      <w:r w:rsidRPr="00B91F68">
        <w:rPr>
          <w:rStyle w:val="StyleUnderline"/>
          <w:highlight w:val="yellow"/>
        </w:rPr>
        <w:t>country by the end of this decade</w:t>
      </w:r>
      <w:r w:rsidRPr="00B91F68">
        <w:rPr>
          <w:rStyle w:val="StyleUnderline"/>
        </w:rPr>
        <w:t xml:space="preserve">. </w:t>
      </w:r>
      <w:r w:rsidRPr="00B91F68">
        <w:t>In Congress, Republicans and Democrats alike support SMR development.</w:t>
      </w:r>
    </w:p>
    <w:p w:rsidR="005C33E6" w:rsidRPr="00B44836" w:rsidRDefault="005C33E6" w:rsidP="005C33E6"/>
    <w:p w:rsidR="005C33E6" w:rsidRDefault="005C33E6" w:rsidP="005C33E6"/>
    <w:p w:rsidR="005C33E6" w:rsidRDefault="005C33E6" w:rsidP="005C33E6">
      <w:pPr>
        <w:pStyle w:val="Heading4"/>
      </w:pPr>
      <w:r>
        <w:t xml:space="preserve">Romney will win – Obama’s convention bounce is subsiding, the GOP is energized and well-funded, and their polls are skewed towards </w:t>
      </w:r>
      <w:proofErr w:type="spellStart"/>
      <w:r>
        <w:t>dems</w:t>
      </w:r>
      <w:proofErr w:type="spellEnd"/>
    </w:p>
    <w:p w:rsidR="005C33E6" w:rsidRPr="005A6F0A" w:rsidRDefault="005C33E6" w:rsidP="005C33E6">
      <w:pPr>
        <w:rPr>
          <w:rStyle w:val="Author-Date"/>
        </w:rPr>
      </w:pPr>
      <w:proofErr w:type="spellStart"/>
      <w:r w:rsidRPr="005A6F0A">
        <w:rPr>
          <w:rStyle w:val="Author-Date"/>
        </w:rPr>
        <w:t>Talgo</w:t>
      </w:r>
      <w:proofErr w:type="spellEnd"/>
      <w:r w:rsidRPr="005A6F0A">
        <w:rPr>
          <w:rStyle w:val="Author-Date"/>
        </w:rPr>
        <w:t xml:space="preserve"> 9-16</w:t>
      </w:r>
    </w:p>
    <w:p w:rsidR="005C33E6" w:rsidRDefault="005C33E6" w:rsidP="005C33E6">
      <w:r>
        <w:t xml:space="preserve">Tyler </w:t>
      </w:r>
      <w:proofErr w:type="spellStart"/>
      <w:r>
        <w:t>Talgo</w:t>
      </w:r>
      <w:proofErr w:type="spellEnd"/>
      <w:r>
        <w:t xml:space="preserve"> |September 16, 2012 </w:t>
      </w:r>
      <w:proofErr w:type="gramStart"/>
      <w:r w:rsidRPr="00982CDA">
        <w:t>Why</w:t>
      </w:r>
      <w:proofErr w:type="gramEnd"/>
      <w:r w:rsidRPr="00982CDA">
        <w:t xml:space="preserve"> Romney Will Win The Election</w:t>
      </w:r>
      <w:r>
        <w:t xml:space="preserve"> </w:t>
      </w:r>
      <w:r w:rsidRPr="00982CDA">
        <w:t>http://www.neontommy.com/news/2012/09/why-romney-will-win-election</w:t>
      </w:r>
    </w:p>
    <w:p w:rsidR="005C33E6" w:rsidRDefault="005C33E6" w:rsidP="005C33E6">
      <w:pPr>
        <w:pStyle w:val="Cards"/>
      </w:pPr>
      <w:r w:rsidRPr="009C0A3C">
        <w:rPr>
          <w:rStyle w:val="DebateHighlighted"/>
        </w:rPr>
        <w:t xml:space="preserve">In the beginning </w:t>
      </w:r>
      <w:r w:rsidRPr="005A6F0A">
        <w:rPr>
          <w:rStyle w:val="StyleUnderline"/>
        </w:rPr>
        <w:t>of this election season,</w:t>
      </w:r>
      <w:r w:rsidRPr="009C0A3C">
        <w:rPr>
          <w:rStyle w:val="DebateHighlighted"/>
        </w:rPr>
        <w:t xml:space="preserve"> Obama had two assets </w:t>
      </w:r>
      <w:r w:rsidRPr="005A6F0A">
        <w:rPr>
          <w:rStyle w:val="StyleUnderline"/>
        </w:rPr>
        <w:t>working</w:t>
      </w:r>
      <w:r w:rsidRPr="009C0A3C">
        <w:rPr>
          <w:rStyle w:val="DebateHighlighted"/>
        </w:rPr>
        <w:t xml:space="preserve"> in his favor: </w:t>
      </w:r>
      <w:r w:rsidRPr="005A6F0A">
        <w:rPr>
          <w:rStyle w:val="StyleUnderline"/>
        </w:rPr>
        <w:t>the</w:t>
      </w:r>
      <w:r w:rsidRPr="009C0A3C">
        <w:rPr>
          <w:rStyle w:val="DebateHighlighted"/>
        </w:rPr>
        <w:t xml:space="preserve"> incumbency </w:t>
      </w:r>
      <w:r w:rsidRPr="005A6F0A">
        <w:rPr>
          <w:rStyle w:val="StyleUnderline"/>
        </w:rPr>
        <w:t>advantage</w:t>
      </w:r>
      <w:r w:rsidRPr="009C0A3C">
        <w:rPr>
          <w:rStyle w:val="DebateHighlighted"/>
        </w:rPr>
        <w:t xml:space="preserve"> and </w:t>
      </w:r>
      <w:r w:rsidRPr="005A6F0A">
        <w:rPr>
          <w:rStyle w:val="StyleUnderline"/>
        </w:rPr>
        <w:t>the</w:t>
      </w:r>
      <w:r w:rsidRPr="009C0A3C">
        <w:rPr>
          <w:rStyle w:val="DebateHighlighted"/>
        </w:rPr>
        <w:t xml:space="preserve"> fundraising </w:t>
      </w:r>
      <w:r w:rsidRPr="005A6F0A">
        <w:rPr>
          <w:rStyle w:val="StyleUnderline"/>
        </w:rPr>
        <w:t>effort</w:t>
      </w:r>
      <w:r w:rsidRPr="009C0A3C">
        <w:rPr>
          <w:rStyle w:val="DebateHighlighted"/>
        </w:rPr>
        <w:t>.</w:t>
      </w:r>
      <w:r>
        <w:t xml:space="preserve"> With early predictions that the Obama campaign would top the $1 billion mark in fundraising for his reelection bid, many speculators assumed that Romney would clearly be outmatched. </w:t>
      </w:r>
      <w:r w:rsidRPr="005A6F0A">
        <w:rPr>
          <w:rStyle w:val="StyleUnderline"/>
        </w:rPr>
        <w:t>However, with less than two months away from the election</w:t>
      </w:r>
      <w:r>
        <w:t xml:space="preserve">, </w:t>
      </w:r>
      <w:r w:rsidRPr="009C0A3C">
        <w:t>the Obama campaign, DNC and Obama-supported super-</w:t>
      </w:r>
      <w:proofErr w:type="spellStart"/>
      <w:r w:rsidRPr="009C0A3C">
        <w:t>pac</w:t>
      </w:r>
      <w:proofErr w:type="spellEnd"/>
      <w:r w:rsidRPr="009C0A3C">
        <w:t xml:space="preserve"> Priorities USA have raised just $587.7 million in total donations</w:t>
      </w:r>
      <w:r>
        <w:t xml:space="preserve">—signaling that </w:t>
      </w:r>
      <w:r w:rsidRPr="009C0A3C">
        <w:rPr>
          <w:rStyle w:val="DebateHighlighted"/>
        </w:rPr>
        <w:t>Obama is running out of gas. His opponents</w:t>
      </w:r>
      <w:r>
        <w:t xml:space="preserve">, on the other hand, </w:t>
      </w:r>
      <w:r w:rsidRPr="009C0A3C">
        <w:rPr>
          <w:rStyle w:val="DebateHighlighted"/>
        </w:rPr>
        <w:t xml:space="preserve">have been picking up momentum </w:t>
      </w:r>
      <w:r w:rsidRPr="005A6F0A">
        <w:rPr>
          <w:rStyle w:val="StyleUnderline"/>
        </w:rPr>
        <w:t>in recent months.</w:t>
      </w:r>
      <w:r w:rsidRPr="009C0A3C">
        <w:rPr>
          <w:rStyle w:val="DebateHighlighted"/>
        </w:rPr>
        <w:t xml:space="preserve"> Despite being outspent </w:t>
      </w:r>
      <w:r w:rsidRPr="005A6F0A">
        <w:rPr>
          <w:rStyle w:val="StyleUnderline"/>
        </w:rPr>
        <w:t>by $107.7 million, the</w:t>
      </w:r>
      <w:r w:rsidRPr="009C0A3C">
        <w:rPr>
          <w:rStyle w:val="DebateHighlighted"/>
        </w:rPr>
        <w:t xml:space="preserve"> Romney </w:t>
      </w:r>
      <w:r w:rsidRPr="005A6F0A">
        <w:rPr>
          <w:rStyle w:val="StyleUnderline"/>
        </w:rPr>
        <w:t xml:space="preserve">campaign, RNC and </w:t>
      </w:r>
      <w:r w:rsidRPr="009C0A3C">
        <w:rPr>
          <w:rStyle w:val="DebateHighlighted"/>
        </w:rPr>
        <w:t>Romney-supported super-</w:t>
      </w:r>
      <w:proofErr w:type="spellStart"/>
      <w:r w:rsidRPr="009C0A3C">
        <w:rPr>
          <w:rStyle w:val="DebateHighlighted"/>
        </w:rPr>
        <w:t>pac</w:t>
      </w:r>
      <w:proofErr w:type="spellEnd"/>
      <w:r w:rsidRPr="009C0A3C">
        <w:rPr>
          <w:rStyle w:val="DebateHighlighted"/>
        </w:rPr>
        <w:t xml:space="preserve"> </w:t>
      </w:r>
      <w:r w:rsidRPr="005A6F0A">
        <w:rPr>
          <w:rStyle w:val="StyleUnderline"/>
        </w:rPr>
        <w:t>Restore our Future have raised $524.2 million and have almost $200 million in cash on hand—</w:t>
      </w:r>
      <w:r w:rsidRPr="009C0A3C">
        <w:rPr>
          <w:rStyle w:val="DebateHighlighted"/>
        </w:rPr>
        <w:t>put</w:t>
      </w:r>
      <w:r w:rsidRPr="005A6F0A">
        <w:rPr>
          <w:rStyle w:val="StyleUnderline"/>
        </w:rPr>
        <w:t>ting</w:t>
      </w:r>
      <w:r w:rsidRPr="009C0A3C">
        <w:rPr>
          <w:rStyle w:val="DebateHighlighted"/>
        </w:rPr>
        <w:t xml:space="preserve"> both camps at a dead heat on </w:t>
      </w:r>
      <w:r w:rsidRPr="005A6F0A">
        <w:rPr>
          <w:rStyle w:val="StyleUnderline"/>
        </w:rPr>
        <w:t>the</w:t>
      </w:r>
      <w:r w:rsidRPr="009C0A3C">
        <w:rPr>
          <w:rStyle w:val="DebateHighlighted"/>
        </w:rPr>
        <w:t xml:space="preserve"> fundraising </w:t>
      </w:r>
      <w:r w:rsidRPr="005A6F0A">
        <w:rPr>
          <w:rStyle w:val="StyleUnderline"/>
        </w:rPr>
        <w:t xml:space="preserve">front. </w:t>
      </w:r>
      <w:r>
        <w:t xml:space="preserve"> </w:t>
      </w:r>
      <w:r w:rsidRPr="009C0A3C">
        <w:rPr>
          <w:rStyle w:val="DebateHighlighted"/>
        </w:rPr>
        <w:t xml:space="preserve">It was also understood </w:t>
      </w:r>
      <w:r w:rsidRPr="005A6F0A">
        <w:rPr>
          <w:rStyle w:val="StyleUnderline"/>
        </w:rPr>
        <w:t>at the beginning of the election season</w:t>
      </w:r>
      <w:r w:rsidRPr="009C0A3C">
        <w:rPr>
          <w:rStyle w:val="DebateHighlighted"/>
        </w:rPr>
        <w:t xml:space="preserve"> that this race would come down to the independent vote</w:t>
      </w:r>
      <w:r>
        <w:t xml:space="preserve">. </w:t>
      </w:r>
      <w:r w:rsidRPr="009C0A3C">
        <w:rPr>
          <w:rStyle w:val="DebateUnderline"/>
        </w:rPr>
        <w:t>CNN reports that</w:t>
      </w:r>
      <w:r>
        <w:t xml:space="preserve"> </w:t>
      </w:r>
      <w:r w:rsidRPr="009C0A3C">
        <w:rPr>
          <w:rStyle w:val="DebateHighlighted"/>
        </w:rPr>
        <w:t xml:space="preserve">among independents, Romney leads </w:t>
      </w:r>
      <w:r w:rsidRPr="00090F6B">
        <w:rPr>
          <w:rStyle w:val="StyleUnderline"/>
        </w:rPr>
        <w:t>Obama 52 to 42 percent</w:t>
      </w:r>
      <w:r>
        <w:t xml:space="preserve">, and </w:t>
      </w:r>
      <w:r w:rsidRPr="009C0A3C">
        <w:rPr>
          <w:rStyle w:val="DebateUnderline"/>
        </w:rPr>
        <w:t>Talking Points Memo reports that Romney has a 46.3 to 43.5 percent lead among independents</w:t>
      </w:r>
      <w:r>
        <w:t xml:space="preserve">. </w:t>
      </w:r>
      <w:r w:rsidRPr="005A6F0A">
        <w:rPr>
          <w:rStyle w:val="StyleUnderline"/>
        </w:rPr>
        <w:t>The majority of independents in this election have chosen Romney as their candidate because</w:t>
      </w:r>
      <w:r w:rsidRPr="009C0A3C">
        <w:rPr>
          <w:rStyle w:val="DebateHighlighted"/>
        </w:rPr>
        <w:t xml:space="preserve"> they see him as the one who is better suited to fix the economy:</w:t>
      </w:r>
      <w:r w:rsidRPr="009C0A3C">
        <w:rPr>
          <w:rStyle w:val="DebateUnderline"/>
        </w:rPr>
        <w:t xml:space="preserve"> according to Rasmussen, 50 percent trust Romney more on the economy, as compared to the 43 percent that trust Obama more on the same issue.</w:t>
      </w:r>
      <w:r>
        <w:t xml:space="preserve">  Given the post-convention polling bounces, some may give Obama the advantage at this stage of the race, although the </w:t>
      </w:r>
      <w:r w:rsidRPr="009C0A3C">
        <w:rPr>
          <w:rStyle w:val="DebateHighlighted"/>
        </w:rPr>
        <w:t>bounces are subsiding</w:t>
      </w:r>
      <w:r>
        <w:t>. For example, new NBC/WSJ polls of three swing states have Obama leading Romney by 49 to 44 percent in Florida and Virginia, and by 50 to 43 percent in Ohio. However, when we take a closer look at the numbers, a different story is revealed</w:t>
      </w:r>
      <w:r w:rsidRPr="00090F6B">
        <w:rPr>
          <w:rStyle w:val="StyleUnderline"/>
        </w:rPr>
        <w:t>. In the Florida and Virginia polls,</w:t>
      </w:r>
      <w:r w:rsidRPr="009C0A3C">
        <w:rPr>
          <w:rStyle w:val="DebateHighlighted"/>
        </w:rPr>
        <w:t xml:space="preserve"> Democrats were oversampled </w:t>
      </w:r>
      <w:r w:rsidRPr="00090F6B">
        <w:rPr>
          <w:rStyle w:val="StyleUnderline"/>
        </w:rPr>
        <w:t>by 5 percent, and in Ohio they were oversampled by 10 percent. Not</w:t>
      </w:r>
      <w:r>
        <w:t xml:space="preserve"> convinced? Here’s another fact</w:t>
      </w:r>
      <w:r w:rsidRPr="005A6F0A">
        <w:t>: recent CBS/NYT/Quinnipiac polls oversampled Democrats by nine percent in Florida and by eight percent in Ohio. The Florida poll had Obama at 51 percent and Romney at 45 percent, and the Ohio poll had Obama at 50 percent and Romney at 44 percent; so, both</w:t>
      </w:r>
      <w:r w:rsidRPr="009C0A3C">
        <w:rPr>
          <w:rStyle w:val="DebateHighlighted"/>
        </w:rPr>
        <w:t xml:space="preserve"> leads were smaller than the oversampling gap</w:t>
      </w:r>
      <w:r>
        <w:t xml:space="preserve">. If you ask me, </w:t>
      </w:r>
      <w:r w:rsidRPr="009C0A3C">
        <w:rPr>
          <w:rStyle w:val="DebateHighlighted"/>
        </w:rPr>
        <w:t xml:space="preserve">the advantage </w:t>
      </w:r>
      <w:r w:rsidRPr="005A6F0A">
        <w:rPr>
          <w:rStyle w:val="StyleUnderline"/>
        </w:rPr>
        <w:t>here clearly</w:t>
      </w:r>
      <w:r w:rsidRPr="009C0A3C">
        <w:rPr>
          <w:rStyle w:val="DebateHighlighted"/>
        </w:rPr>
        <w:t xml:space="preserve"> goes to Romney; and, </w:t>
      </w:r>
      <w:r w:rsidRPr="009C0A3C">
        <w:t>believe me,</w:t>
      </w:r>
      <w:r w:rsidRPr="009C0A3C">
        <w:rPr>
          <w:rStyle w:val="DebateHighlighted"/>
        </w:rPr>
        <w:t xml:space="preserve"> these are not the only examples.</w:t>
      </w:r>
      <w:r>
        <w:rPr>
          <w:rStyle w:val="DebateHighlighted"/>
        </w:rPr>
        <w:t xml:space="preserve">  </w:t>
      </w:r>
      <w:r>
        <w:t xml:space="preserve">All of this is revealed in the context of a time in which </w:t>
      </w:r>
      <w:r w:rsidRPr="009C0A3C">
        <w:rPr>
          <w:rStyle w:val="DebateHighlighted"/>
        </w:rPr>
        <w:t xml:space="preserve">Republicans are much more enthusiastic </w:t>
      </w:r>
      <w:r w:rsidRPr="00090F6B">
        <w:rPr>
          <w:rStyle w:val="StyleUnderline"/>
        </w:rPr>
        <w:t>than Democrats. Last</w:t>
      </w:r>
      <w:r w:rsidRPr="005A6F0A">
        <w:rPr>
          <w:rStyle w:val="StyleUnderline"/>
        </w:rPr>
        <w:t xml:space="preserve"> month</w:t>
      </w:r>
      <w:r w:rsidRPr="009C0A3C">
        <w:rPr>
          <w:rStyle w:val="DebateHighlighted"/>
        </w:rPr>
        <w:t xml:space="preserve"> the number of Americans who consider themselves Republicans was the highest ever recorded since 2002</w:t>
      </w:r>
      <w:r>
        <w:t xml:space="preserve"> at 37.6 percent, </w:t>
      </w:r>
      <w:r w:rsidRPr="009C0A3C">
        <w:rPr>
          <w:rStyle w:val="DebateUnderline"/>
        </w:rPr>
        <w:t>compared to only 33.3 percent who consider themselves Democrats</w:t>
      </w:r>
      <w:r>
        <w:t xml:space="preserve">.  So, assuming that all else is equal, what does it mean when a national poll says something like 47 percent for Obama and 44 percent for Romney, or </w:t>
      </w:r>
      <w:proofErr w:type="spellStart"/>
      <w:r>
        <w:t>vise</w:t>
      </w:r>
      <w:proofErr w:type="spellEnd"/>
      <w:r>
        <w:t xml:space="preserve"> versa? The nature of the missing 10 percent is one of the most important factors that come to play in all presidential reelection campaigns. </w:t>
      </w:r>
      <w:r w:rsidRPr="009C0A3C">
        <w:rPr>
          <w:rStyle w:val="DebateHighlighted"/>
        </w:rPr>
        <w:t>Historically, the final results in an election are almost always worse than polling suggests for an incumbent presiden</w:t>
      </w:r>
      <w:r>
        <w:t xml:space="preserve">t. </w:t>
      </w:r>
      <w:r w:rsidRPr="009C0A3C">
        <w:rPr>
          <w:rStyle w:val="DebateUnderline"/>
        </w:rPr>
        <w:t xml:space="preserve">If you took the undecided vote, according to Gallup, from every general election since 1964 that featured an incumbent president seeking reelection, 89 percent of it went to the president’s challenger. </w:t>
      </w:r>
      <w:r>
        <w:t xml:space="preserve">You can bet that </w:t>
      </w:r>
      <w:r w:rsidRPr="005A6F0A">
        <w:rPr>
          <w:rStyle w:val="StyleUnderline"/>
        </w:rPr>
        <w:t>the Obama camp understands that a 47-44 poll in its favor is not good news at all</w:t>
      </w:r>
      <w:r>
        <w:t xml:space="preserve">. This is why </w:t>
      </w:r>
      <w:r w:rsidRPr="009C0A3C">
        <w:rPr>
          <w:rStyle w:val="DebateHighlighted"/>
        </w:rPr>
        <w:t xml:space="preserve">it’s virtually unheard-of for an incumbent </w:t>
      </w:r>
      <w:r w:rsidRPr="00090F6B">
        <w:rPr>
          <w:rStyle w:val="StyleUnderline"/>
        </w:rPr>
        <w:t>president</w:t>
      </w:r>
      <w:r w:rsidRPr="009C0A3C">
        <w:rPr>
          <w:rStyle w:val="DebateHighlighted"/>
        </w:rPr>
        <w:t xml:space="preserve"> to win </w:t>
      </w:r>
      <w:r w:rsidRPr="00090F6B">
        <w:rPr>
          <w:rStyle w:val="StyleUnderline"/>
        </w:rPr>
        <w:t xml:space="preserve">reelection </w:t>
      </w:r>
      <w:r w:rsidRPr="009C0A3C">
        <w:rPr>
          <w:rStyle w:val="DebateHighlighted"/>
        </w:rPr>
        <w:t>when he's polling below 50 percent.</w:t>
      </w:r>
      <w:r>
        <w:t xml:space="preserve">  </w:t>
      </w:r>
      <w:r w:rsidRPr="009C0A3C">
        <w:rPr>
          <w:rStyle w:val="DebateHighlighted"/>
        </w:rPr>
        <w:t xml:space="preserve">Economic indicators that differ per swing state can also play a large role </w:t>
      </w:r>
      <w:r w:rsidRPr="005A6F0A">
        <w:rPr>
          <w:rStyle w:val="StyleUnderline"/>
        </w:rPr>
        <w:t>in predicting the outcome of the election</w:t>
      </w:r>
      <w:r w:rsidRPr="009C0A3C">
        <w:rPr>
          <w:rStyle w:val="DebateHighlighted"/>
        </w:rPr>
        <w:t>.</w:t>
      </w:r>
      <w:r>
        <w:t xml:space="preserve"> Kenneth Bickers and Michael Berry, two </w:t>
      </w:r>
      <w:r w:rsidRPr="00090F6B">
        <w:rPr>
          <w:rStyle w:val="StyleUnderline"/>
        </w:rPr>
        <w:t xml:space="preserve">political scientists from the University of Colorado, developed a forecasting model that has successfully predicted every presidential election since 1980. Their model predicts Romney </w:t>
      </w:r>
      <w:r w:rsidRPr="00090F6B">
        <w:rPr>
          <w:rStyle w:val="StyleUnderline"/>
        </w:rPr>
        <w:lastRenderedPageBreak/>
        <w:t>winning the Electoral College by a 320-218 margin an</w:t>
      </w:r>
      <w:r w:rsidRPr="009C0A3C">
        <w:rPr>
          <w:rStyle w:val="DebateUnderline"/>
        </w:rPr>
        <w:t>d 52.9 percent of the popular vote.</w:t>
      </w:r>
      <w:r>
        <w:t xml:space="preserve"> What can be drawn from their analysis is that </w:t>
      </w:r>
      <w:r w:rsidRPr="009C0A3C">
        <w:rPr>
          <w:rStyle w:val="DebateUnderline"/>
        </w:rPr>
        <w:t>the financial situation of voters will have the largest impact on their ballot.</w:t>
      </w:r>
      <w:r>
        <w:rPr>
          <w:rStyle w:val="DebateUnderline"/>
        </w:rPr>
        <w:t xml:space="preserve"> </w:t>
      </w:r>
      <w:r>
        <w:t xml:space="preserve"> On Obama’s inauguration day, the unemployment rate was 7.8 percent, the average gas price was $1.83 per gallon, the national debt was $10.6 trillion and there were 32 million food stamp recipients. Today, the unemployment rate is 8.1 percent, the average gas price is $3.87 per gallon, the national debt is $16 trillion and the number of food stamp recipients hit a record 46.7 million in June (the latest available report</w:t>
      </w:r>
      <w:r w:rsidRPr="009C0A3C">
        <w:rPr>
          <w:rStyle w:val="DebateUnderline"/>
        </w:rPr>
        <w:t>). Americans are not dumb enough to reelect a president who has created more food stamp recipients than jobs.</w:t>
      </w:r>
      <w:r>
        <w:t xml:space="preserve">  In summary, there are a number of conclusions that can be safely made about the outcome of this election. The fact of the matter is that if Romney is trailing Obama by a considerable amount in a state in which Obama has high polling averages, he does not have much room to compete. But, </w:t>
      </w:r>
      <w:r w:rsidRPr="005A6F0A">
        <w:rPr>
          <w:rStyle w:val="StyleUnderline"/>
        </w:rPr>
        <w:t>in states in which Obama is polling in the mid-forties without a significant lead,</w:t>
      </w:r>
      <w:r w:rsidRPr="009C0A3C">
        <w:rPr>
          <w:rStyle w:val="DebateHighlighted"/>
        </w:rPr>
        <w:t xml:space="preserve"> the undecided gap will </w:t>
      </w:r>
      <w:r w:rsidRPr="00090F6B">
        <w:rPr>
          <w:rStyle w:val="StyleUnderline"/>
        </w:rPr>
        <w:t>most likely</w:t>
      </w:r>
      <w:r w:rsidRPr="009C0A3C">
        <w:rPr>
          <w:rStyle w:val="DebateHighlighted"/>
        </w:rPr>
        <w:t xml:space="preserve"> favor Romney. Obama will not win any of the swing states </w:t>
      </w:r>
      <w:r w:rsidRPr="00090F6B">
        <w:rPr>
          <w:rStyle w:val="StyleUnderline"/>
        </w:rPr>
        <w:t xml:space="preserve">in which he has a </w:t>
      </w:r>
      <w:proofErr w:type="spellStart"/>
      <w:r w:rsidRPr="00090F6B">
        <w:rPr>
          <w:rStyle w:val="StyleUnderline"/>
        </w:rPr>
        <w:t>RealClearPolitics</w:t>
      </w:r>
      <w:proofErr w:type="spellEnd"/>
      <w:r w:rsidRPr="00090F6B">
        <w:rPr>
          <w:rStyle w:val="StyleUnderline"/>
        </w:rPr>
        <w:t xml:space="preserve"> polling average below 49 percent and</w:t>
      </w:r>
      <w:r w:rsidRPr="005A6F0A">
        <w:rPr>
          <w:rStyle w:val="StyleUnderline"/>
        </w:rPr>
        <w:t xml:space="preserve"> within three points of Romney, or states in which he does not have more than a five point lead overall. </w:t>
      </w:r>
      <w:r w:rsidRPr="00090F6B">
        <w:rPr>
          <w:rStyle w:val="StyleUnderline"/>
        </w:rPr>
        <w:t>This includes all the swing states</w:t>
      </w:r>
      <w:r w:rsidRPr="009C0A3C">
        <w:rPr>
          <w:rStyle w:val="DebateHighlighted"/>
        </w:rPr>
        <w:t xml:space="preserve"> except Nevada, Pennsylvania and Michigan.</w:t>
      </w:r>
      <w:r>
        <w:rPr>
          <w:rStyle w:val="DebateHighlighted"/>
        </w:rPr>
        <w:t xml:space="preserve"> </w:t>
      </w:r>
      <w:r>
        <w:t xml:space="preserve"> At the end of the day, this election will be a referendum on the president’s record, and whether or not voters are better off today than they were four years ago. Barack Obama may promise hope and change again for round two, but on </w:t>
      </w:r>
      <w:proofErr w:type="gramStart"/>
      <w:r>
        <w:t>election day</w:t>
      </w:r>
      <w:proofErr w:type="gramEnd"/>
      <w:r>
        <w:t xml:space="preserve"> the undecided gap will only remember his promises to cut the deficit in half and maintain the unemployment rate, and his now-infamous statement, “If you’ve got a business, you didn’t build that. Someone else made that happen.”  In the words of Michael Moore, “</w:t>
      </w:r>
      <w:r w:rsidRPr="009C0A3C">
        <w:rPr>
          <w:rStyle w:val="DebateUnderline"/>
        </w:rPr>
        <w:t xml:space="preserve">I </w:t>
      </w:r>
      <w:r w:rsidRPr="00090F6B">
        <w:rPr>
          <w:rStyle w:val="StyleUnderline"/>
        </w:rPr>
        <w:t>think people should start to practice the words ‘President Romney</w:t>
      </w:r>
      <w:r>
        <w:t>.’”</w:t>
      </w:r>
    </w:p>
    <w:p w:rsidR="005C33E6" w:rsidRPr="005A6F0A" w:rsidRDefault="005C33E6" w:rsidP="005C33E6"/>
    <w:p w:rsidR="005C33E6" w:rsidRPr="00B91F68" w:rsidRDefault="005C33E6" w:rsidP="005C33E6">
      <w:pPr>
        <w:pStyle w:val="Heading4"/>
      </w:pPr>
      <w:r w:rsidRPr="00B91F68">
        <w:t xml:space="preserve">Neither candidate will run against SMRs or risk alienating their base </w:t>
      </w:r>
    </w:p>
    <w:p w:rsidR="005C33E6" w:rsidRPr="00B91F68" w:rsidRDefault="005C33E6" w:rsidP="005C33E6">
      <w:pPr>
        <w:pStyle w:val="Nothing"/>
      </w:pPr>
      <w:r w:rsidRPr="00B91F68">
        <w:rPr>
          <w:rStyle w:val="StyleStyleBold12pt"/>
        </w:rPr>
        <w:t>Cox 10</w:t>
      </w:r>
      <w:r w:rsidRPr="00B91F68">
        <w:t xml:space="preserve"> (Seth P. Cox, J.D. Candidate 2010 UCLA School of Law)</w:t>
      </w:r>
    </w:p>
    <w:p w:rsidR="005C33E6" w:rsidRPr="00B91F68" w:rsidRDefault="005C33E6" w:rsidP="005C33E6">
      <w:pPr>
        <w:pStyle w:val="Nothing"/>
      </w:pPr>
      <w:r w:rsidRPr="00B91F68">
        <w:t>(“The Nuclear Option: Promotion of Advanced Nuclear Generation as a Matter of Policy” http://works.bepress.com/seth_cox/3/)</w:t>
      </w:r>
    </w:p>
    <w:p w:rsidR="005C33E6" w:rsidRPr="00B91F68" w:rsidRDefault="005C33E6" w:rsidP="005C33E6">
      <w:pPr>
        <w:pStyle w:val="Cards"/>
      </w:pPr>
      <w:r w:rsidRPr="00B91F68">
        <w:rPr>
          <w:rStyle w:val="DebateUnderline"/>
        </w:rPr>
        <w:t xml:space="preserve">Advanced nuclear is a </w:t>
      </w:r>
      <w:r w:rsidRPr="00B91F68">
        <w:t xml:space="preserve">relatively </w:t>
      </w:r>
      <w:r w:rsidRPr="00B91F68">
        <w:rPr>
          <w:rStyle w:val="DebateUnderline"/>
        </w:rPr>
        <w:t>privileged issue</w:t>
      </w:r>
      <w:r w:rsidRPr="00B91F68">
        <w:t xml:space="preserve"> in American politics, </w:t>
      </w:r>
      <w:r w:rsidRPr="00B91F68">
        <w:rPr>
          <w:rStyle w:val="DebateUnderline"/>
        </w:rPr>
        <w:t>as both sides of the domestic political spectrum feature wider development</w:t>
      </w:r>
      <w:r w:rsidRPr="00B91F68">
        <w:t xml:space="preserve"> of this technology </w:t>
      </w:r>
      <w:r w:rsidRPr="00B91F68">
        <w:rPr>
          <w:rStyle w:val="DebateUnderline"/>
        </w:rPr>
        <w:t>as a central component of modern energy policy</w:t>
      </w:r>
      <w:r w:rsidRPr="00B91F68">
        <w:t xml:space="preserve">.  </w:t>
      </w:r>
      <w:r w:rsidRPr="00B91F68">
        <w:rPr>
          <w:rStyle w:val="DebateUnderline"/>
        </w:rPr>
        <w:t xml:space="preserve">A </w:t>
      </w:r>
      <w:r w:rsidRPr="00B91F68">
        <w:t xml:space="preserve">Baptist-bootlegger </w:t>
      </w:r>
      <w:r w:rsidRPr="00B91F68">
        <w:rPr>
          <w:rStyle w:val="DebateUnderline"/>
        </w:rPr>
        <w:t>coalition of progressive energy policy advocates, national defense voters, entrepreneurs, businesspeople, climate change advocates, and clean air activists favor nuclear</w:t>
      </w:r>
      <w:r w:rsidRPr="00B91F68">
        <w:t xml:space="preserve"> as, at least in part, the preferred alternative to meet current </w:t>
      </w:r>
      <w:proofErr w:type="spellStart"/>
      <w:r w:rsidRPr="00B91F68">
        <w:t>baseload</w:t>
      </w:r>
      <w:proofErr w:type="spellEnd"/>
      <w:r w:rsidRPr="00B91F68">
        <w:t xml:space="preserve"> generation needs.   Progressives and environmentalists look to nuclear because it does not result in significant GHG or traditional CAA-regulated emissions.   National defense voters and the business community value nuclear fuel as a “cost-effective alternative to fossil fuels that we can produce right here at home.”   As stated by prominent Republican Whip, Senator John </w:t>
      </w:r>
      <w:proofErr w:type="spellStart"/>
      <w:r w:rsidRPr="00B91F68">
        <w:t>Kyl</w:t>
      </w:r>
      <w:proofErr w:type="spellEnd"/>
      <w:r w:rsidRPr="00B91F68">
        <w:t>, “[</w:t>
      </w:r>
      <w:r w:rsidRPr="00B91F68">
        <w:rPr>
          <w:rStyle w:val="DebateUnderline"/>
        </w:rPr>
        <w:t>f]or years republicans have sought to boost domestic energy supplies</w:t>
      </w:r>
      <w:r w:rsidRPr="00B91F68">
        <w:t xml:space="preserve">.  We’ve supported safe and responsible development of our own resources.”   </w:t>
      </w:r>
      <w:r w:rsidRPr="00B91F68">
        <w:rPr>
          <w:rStyle w:val="DebateUnderline"/>
        </w:rPr>
        <w:t>Therefore, nuclear energy is relatively unique issue, because it is attractive to a broad swath of the American</w:t>
      </w:r>
      <w:r w:rsidRPr="00B91F68">
        <w:t xml:space="preserve"> body </w:t>
      </w:r>
      <w:r w:rsidRPr="00B91F68">
        <w:rPr>
          <w:rStyle w:val="DebateUnderline"/>
        </w:rPr>
        <w:t>politic</w:t>
      </w:r>
      <w:r w:rsidRPr="00B91F68">
        <w:t xml:space="preserve">.   Recently, President Obama publically embraced nuclear energy and emerged as a leader of the charge.   President Obama favors a pragmatic, inclusive policy to deliver America to a renewable energy economy.  Moving from reliance upon conventional fuels necessitates flexibility, as “changing the ways we produce and use energy...demands of us a willingness to extend our hand across old divides, to act in good faith, to move beyond the broken politics of the past.”   The President is pushing ahead with this agenda on many fronts, simultaneously citing development of new nuclear capacity as an engine of job growth, innovation, and increasingly efficient energy.   President Obama contends America ignores nuclear at its own peril.  Foregoing advanced nuclear threatens to competitively disadvantage innovation in the U.S. as, “the commitment of ... countries [currently constructing new reactors] is not just in generating the jobs in those plants, it’s generating demand for expertise and new technologies.”   The President also considers pursuit of new nuclear capacity as an alternative to stalled climate legislation.   The President is pushing to “build a new generation of safe, clean, nuclear power plants” as a part of package of a number of diverse alternatives, including, “continued investment in advanced biofuels and clean coal technology, even as we build greater capacity among renewables.”   Nuclear is politically privileged, as </w:t>
      </w:r>
      <w:r w:rsidRPr="00B91F68">
        <w:rPr>
          <w:rStyle w:val="DebateUnderline"/>
        </w:rPr>
        <w:t>both sides of the political spectrum</w:t>
      </w:r>
      <w:r w:rsidRPr="00B91F68">
        <w:t xml:space="preserve">, </w:t>
      </w:r>
      <w:r w:rsidRPr="00B91F68">
        <w:rPr>
          <w:rStyle w:val="DebateUnderline"/>
        </w:rPr>
        <w:t>the legislative, and the executive branches</w:t>
      </w:r>
      <w:r w:rsidRPr="00B91F68">
        <w:t xml:space="preserve"> of American governance </w:t>
      </w:r>
      <w:r w:rsidRPr="00B91F68">
        <w:rPr>
          <w:rStyle w:val="DebateUnderline"/>
        </w:rPr>
        <w:t>favor promotion of nuclear</w:t>
      </w:r>
      <w:r w:rsidRPr="00B91F68">
        <w:t xml:space="preserve"> as a matter of policy.   The nuclear energy industry is emerging from the shadows reinvigorated, and gaining political traction.  </w:t>
      </w:r>
      <w:r w:rsidRPr="00B91F68">
        <w:rPr>
          <w:rStyle w:val="DebateUnderline"/>
        </w:rPr>
        <w:t>A variety of diverse interests spanning the</w:t>
      </w:r>
      <w:r w:rsidRPr="00B91F68">
        <w:t xml:space="preserve"> political </w:t>
      </w:r>
      <w:proofErr w:type="gramStart"/>
      <w:r w:rsidRPr="00B91F68">
        <w:rPr>
          <w:rStyle w:val="DebateUnderline"/>
        </w:rPr>
        <w:t>spectrum are</w:t>
      </w:r>
      <w:proofErr w:type="gramEnd"/>
      <w:r w:rsidRPr="00B91F68">
        <w:rPr>
          <w:rStyle w:val="DebateUnderline"/>
        </w:rPr>
        <w:t xml:space="preserve"> advocating advanced nuclear</w:t>
      </w:r>
      <w:r w:rsidRPr="00B91F68">
        <w:t xml:space="preserve">.  The industry appears primed for a comeback.  Yet, promotion of nuclear energy as a matter of policy demands a more robust analysis.  In the sections that follow, conditions favorable and adverse to a renewed nuclear sector are presented and analyzed, so as to secure and advance all advantageous conditions and circumstances, while identifying and surmounting significant obstacles to this objective.   </w:t>
      </w:r>
    </w:p>
    <w:p w:rsidR="005C33E6" w:rsidRPr="00B91F68" w:rsidRDefault="005C33E6" w:rsidP="005C33E6">
      <w:pPr>
        <w:pStyle w:val="Nothing"/>
      </w:pPr>
    </w:p>
    <w:p w:rsidR="005C33E6" w:rsidRPr="00B91F68" w:rsidRDefault="005C33E6" w:rsidP="005C33E6">
      <w:pPr>
        <w:pStyle w:val="Nothing"/>
      </w:pPr>
    </w:p>
    <w:p w:rsidR="005C33E6" w:rsidRPr="00B91F68" w:rsidRDefault="005C33E6" w:rsidP="005C33E6">
      <w:pPr>
        <w:pStyle w:val="Heading4"/>
      </w:pPr>
      <w:r w:rsidRPr="00B91F68">
        <w:t>Empirics prove – both candidates support nuclear expansion</w:t>
      </w:r>
    </w:p>
    <w:p w:rsidR="005C33E6" w:rsidRPr="00B91F68" w:rsidRDefault="005C33E6" w:rsidP="005C33E6">
      <w:pPr>
        <w:rPr>
          <w:rStyle w:val="Author-Date"/>
          <w:rFonts w:cs="Times New Roman"/>
        </w:rPr>
      </w:pPr>
      <w:r w:rsidRPr="00B91F68">
        <w:rPr>
          <w:rStyle w:val="Author-Date"/>
          <w:rFonts w:cs="Times New Roman"/>
        </w:rPr>
        <w:t>Wood 12</w:t>
      </w:r>
    </w:p>
    <w:p w:rsidR="005C33E6" w:rsidRPr="00B91F68" w:rsidRDefault="005C33E6" w:rsidP="005C33E6">
      <w:pPr>
        <w:rPr>
          <w:rFonts w:ascii="Times New Roman" w:hAnsi="Times New Roman" w:cs="Times New Roman"/>
        </w:rPr>
      </w:pPr>
      <w:r w:rsidRPr="00B91F68">
        <w:rPr>
          <w:rFonts w:ascii="Times New Roman" w:hAnsi="Times New Roman" w:cs="Times New Roman"/>
        </w:rPr>
        <w:t>Elisa Wood September 13, 2012 What Obama and Romney Don't Say About Energy http://energy.aol.com/2012/09/13/what-obama-and-romney-dont-say-about-energy/</w:t>
      </w:r>
    </w:p>
    <w:p w:rsidR="005C33E6" w:rsidRPr="00B91F68" w:rsidRDefault="005C33E6" w:rsidP="005C33E6">
      <w:pPr>
        <w:pStyle w:val="Cards"/>
      </w:pPr>
      <w:r w:rsidRPr="00B91F68">
        <w:rPr>
          <w:rStyle w:val="DebateHighlighted"/>
        </w:rPr>
        <w:lastRenderedPageBreak/>
        <w:t>Fossil fuels and renewable energy have become touchy topics in this election</w:t>
      </w:r>
      <w:r w:rsidRPr="00B91F68">
        <w:t xml:space="preserve">, with challenger Mitt Romney painting President Barack Obama as too hard on the first and too fanciful about the second – and Obama saying Romney is out of touch with energy's future.  </w:t>
      </w:r>
      <w:r w:rsidRPr="00B91F68">
        <w:rPr>
          <w:rStyle w:val="DebateHighlighted"/>
        </w:rPr>
        <w:t>But</w:t>
      </w:r>
      <w:r w:rsidRPr="00B91F68">
        <w:t xml:space="preserve"> two other significant resources, </w:t>
      </w:r>
      <w:r w:rsidRPr="00B91F68">
        <w:rPr>
          <w:rStyle w:val="DebateHighlighted"/>
        </w:rPr>
        <w:t>nuclear power and energy efficiency, are evoking scant debate</w:t>
      </w:r>
      <w:r w:rsidRPr="00B91F68">
        <w:t xml:space="preserve">.  What gives?  </w:t>
      </w:r>
      <w:r w:rsidRPr="00B91F68">
        <w:rPr>
          <w:rStyle w:val="DebateHighlighted"/>
        </w:rPr>
        <w:t>Nuclear energy supplies about 20 percent of US electricity</w:t>
      </w:r>
      <w:r w:rsidRPr="00B91F68">
        <w:t xml:space="preserve">, and just 18 months ago dominated the news because of Japan's Fukushima Daiichi disaster – </w:t>
      </w:r>
      <w:r w:rsidRPr="00B91F68">
        <w:rPr>
          <w:rStyle w:val="DebateHighlighted"/>
        </w:rPr>
        <w:t>yet neither candidate has said much about it so far on the campaign trail</w:t>
      </w:r>
      <w:r w:rsidRPr="00B91F68">
        <w:t xml:space="preserve">.  </w:t>
      </w:r>
      <w:r w:rsidRPr="00B91F68">
        <w:rPr>
          <w:rStyle w:val="DebateUnderline"/>
        </w:rPr>
        <w:t>Romney mentioned nuclear power only seven times in his recently released white paper,</w:t>
      </w:r>
      <w:r w:rsidRPr="00B91F68">
        <w:t xml:space="preserve"> while he brought up oil 150 times. </w:t>
      </w:r>
      <w:r w:rsidRPr="00B91F68">
        <w:rPr>
          <w:rStyle w:val="DebateUnderline"/>
        </w:rPr>
        <w:t>Even wind power did better with 10 mentions. He pushes for less regulatory obstruction of new nuclear plants, but says the same about other forms of energy.</w:t>
      </w:r>
      <w:r w:rsidRPr="00B91F68">
        <w:t xml:space="preserve">  </w:t>
      </w:r>
      <w:r w:rsidRPr="00B91F68">
        <w:rPr>
          <w:rStyle w:val="DebateUnderline"/>
        </w:rPr>
        <w:t>Obama's campaign website highlights the grants made by his administration</w:t>
      </w:r>
      <w:r w:rsidRPr="00B91F68">
        <w:t xml:space="preserve"> to 70 universities for research into nuclear reactor design and safety. </w:t>
      </w:r>
      <w:r w:rsidRPr="00B91F68">
        <w:rPr>
          <w:rStyle w:val="DebateUnderline"/>
        </w:rPr>
        <w:t xml:space="preserve">But while it is easy to find his ideas on wind, solar, coal, natural gas and oil, it takes a few more clicks to get to nuclear energy.  </w:t>
      </w:r>
      <w:r w:rsidRPr="00B91F68">
        <w:t>The Nuclear Energy Institute declined to discuss the candidates' positions pre-election. However, NEI's summer newsletter said that both "</w:t>
      </w:r>
      <w:r w:rsidRPr="00B91F68">
        <w:rPr>
          <w:rStyle w:val="DebateHighlighted"/>
        </w:rPr>
        <w:t>Obama and Romney support the use of nuclear energy and the development of new reactors."</w:t>
      </w:r>
    </w:p>
    <w:p w:rsidR="005C33E6" w:rsidRPr="00B91F68" w:rsidRDefault="005C33E6" w:rsidP="005C33E6">
      <w:pPr>
        <w:pStyle w:val="Nothing"/>
      </w:pPr>
    </w:p>
    <w:p w:rsidR="005C33E6" w:rsidRPr="00B91F68" w:rsidRDefault="005C33E6" w:rsidP="005C33E6">
      <w:pPr>
        <w:pStyle w:val="Heading4"/>
      </w:pPr>
      <w:r w:rsidRPr="00B91F68">
        <w:t>Alt causes to their econ link</w:t>
      </w:r>
    </w:p>
    <w:p w:rsidR="005C33E6" w:rsidRPr="00B91F68" w:rsidRDefault="005C33E6" w:rsidP="005C33E6">
      <w:pPr>
        <w:rPr>
          <w:rStyle w:val="Author-Date"/>
          <w:rFonts w:cs="Times New Roman"/>
        </w:rPr>
      </w:pPr>
      <w:proofErr w:type="spellStart"/>
      <w:r w:rsidRPr="00B91F68">
        <w:rPr>
          <w:rStyle w:val="Author-Date"/>
          <w:rFonts w:cs="Times New Roman"/>
        </w:rPr>
        <w:t>Ambinder</w:t>
      </w:r>
      <w:proofErr w:type="spellEnd"/>
      <w:r w:rsidRPr="00B91F68">
        <w:rPr>
          <w:rStyle w:val="Author-Date"/>
          <w:rFonts w:cs="Times New Roman"/>
        </w:rPr>
        <w:t xml:space="preserve"> 12</w:t>
      </w:r>
    </w:p>
    <w:p w:rsidR="005C33E6" w:rsidRPr="00B91F68" w:rsidRDefault="005C33E6" w:rsidP="005C33E6">
      <w:pPr>
        <w:rPr>
          <w:rFonts w:ascii="Times New Roman" w:hAnsi="Times New Roman" w:cs="Times New Roman"/>
        </w:rPr>
      </w:pPr>
      <w:r w:rsidRPr="00B91F68">
        <w:rPr>
          <w:rFonts w:ascii="Times New Roman" w:hAnsi="Times New Roman" w:cs="Times New Roman"/>
        </w:rPr>
        <w:t xml:space="preserve">Marc </w:t>
      </w:r>
      <w:proofErr w:type="spellStart"/>
      <w:r w:rsidRPr="00B91F68">
        <w:rPr>
          <w:rFonts w:ascii="Times New Roman" w:hAnsi="Times New Roman" w:cs="Times New Roman"/>
        </w:rPr>
        <w:t>Ambinder</w:t>
      </w:r>
      <w:proofErr w:type="spellEnd"/>
      <w:r w:rsidRPr="00B91F68">
        <w:rPr>
          <w:rFonts w:ascii="Times New Roman" w:hAnsi="Times New Roman" w:cs="Times New Roman"/>
        </w:rPr>
        <w:t xml:space="preserve"> is </w:t>
      </w:r>
      <w:proofErr w:type="spellStart"/>
      <w:r w:rsidRPr="00B91F68">
        <w:rPr>
          <w:rFonts w:ascii="Times New Roman" w:hAnsi="Times New Roman" w:cs="Times New Roman"/>
        </w:rPr>
        <w:t>TheWeek.com's</w:t>
      </w:r>
      <w:proofErr w:type="spellEnd"/>
      <w:r w:rsidRPr="00B91F68">
        <w:rPr>
          <w:rFonts w:ascii="Times New Roman" w:hAnsi="Times New Roman" w:cs="Times New Roman"/>
        </w:rPr>
        <w:t xml:space="preserve"> editor-at-large, and writes The Compass blog September 10, 2012 Decoding the next two months http://theweek.com/article/index/233046/decoding-the-next-two-months</w:t>
      </w:r>
    </w:p>
    <w:p w:rsidR="005C33E6" w:rsidRPr="00B91F68" w:rsidRDefault="005C33E6" w:rsidP="005C33E6">
      <w:pPr>
        <w:pStyle w:val="Cards"/>
      </w:pPr>
      <w:r w:rsidRPr="00B91F68">
        <w:t xml:space="preserve">The adjectives used to describe the economy post-convention are "anemic" and "persistent" — as in, persistent, anemic job growth.  Obama needs to change these adjectives even though he can't change the underlying facts. Simply put, the facts favor Mitt Romney's core argument: that Obama's had four years to fix the economy, and he hasn't. How can Obama change the adjectives?  Well, he can refine his argument. And he can hope that somehow, that new argument begins to gel. Given how well Bill Clinton did at the convention, I'm kind of surprised the Obama campaign isn't running ads right now featuring Clinton "arithmetic" sound bite.   The problem, of course, is that </w:t>
      </w:r>
      <w:r w:rsidRPr="00B91F68">
        <w:rPr>
          <w:rStyle w:val="DebateHighlighted"/>
        </w:rPr>
        <w:t>economic anxiety is not a product of a couple of years of policy decisions. It's not even the result of the</w:t>
      </w:r>
      <w:r w:rsidRPr="00B91F68">
        <w:t xml:space="preserve"> Great </w:t>
      </w:r>
      <w:r w:rsidRPr="00B91F68">
        <w:rPr>
          <w:rStyle w:val="DebateHighlighted"/>
        </w:rPr>
        <w:t>Recession</w:t>
      </w:r>
      <w:r w:rsidRPr="00B91F68">
        <w:t xml:space="preserve"> of 2008. </w:t>
      </w:r>
      <w:r w:rsidRPr="00B91F68">
        <w:rPr>
          <w:rStyle w:val="DebateHighlighted"/>
        </w:rPr>
        <w:t xml:space="preserve">It's the combined result </w:t>
      </w:r>
      <w:r w:rsidRPr="00B91F68">
        <w:rPr>
          <w:rStyle w:val="DebateUnderline"/>
        </w:rPr>
        <w:t xml:space="preserve">of 30 years </w:t>
      </w:r>
      <w:r w:rsidRPr="00B91F68">
        <w:rPr>
          <w:rStyle w:val="DebateHighlighted"/>
        </w:rPr>
        <w:t xml:space="preserve">of globalization, a widening wealth gap exacerbated by the collapse of the housing market, significantly rising health care costs, the </w:t>
      </w:r>
      <w:r w:rsidRPr="00B91F68">
        <w:t xml:space="preserve">enormous </w:t>
      </w:r>
      <w:r w:rsidRPr="00B91F68">
        <w:rPr>
          <w:rStyle w:val="DebateHighlighted"/>
        </w:rPr>
        <w:t>shift in the tax burden to the middle class</w:t>
      </w:r>
      <w:r w:rsidRPr="00B91F68">
        <w:t xml:space="preserve"> — and so much more. </w:t>
      </w:r>
      <w:r w:rsidRPr="00B91F68">
        <w:rPr>
          <w:rStyle w:val="DebateHighlighted"/>
        </w:rPr>
        <w:t>It's sticky. It doesn't respond to economic conditions</w:t>
      </w:r>
      <w:r w:rsidRPr="00B91F68">
        <w:t xml:space="preserve">. Consumer confidence and the stock market may be more temporary measures of sentiment, but </w:t>
      </w:r>
      <w:r w:rsidRPr="00B91F68">
        <w:rPr>
          <w:rStyle w:val="DebateHighlighted"/>
        </w:rPr>
        <w:t>nothing (not even a sustained recovery), will alter the drivers of the American middle class' persistent economic pessimism.</w:t>
      </w:r>
    </w:p>
    <w:p w:rsidR="005C33E6" w:rsidRPr="00B91F68" w:rsidRDefault="005C33E6" w:rsidP="005C33E6">
      <w:pPr>
        <w:pStyle w:val="Nothing"/>
      </w:pPr>
    </w:p>
    <w:p w:rsidR="005C33E6" w:rsidRPr="00B91F68" w:rsidRDefault="005C33E6" w:rsidP="005C33E6">
      <w:pPr>
        <w:pStyle w:val="Heading4"/>
        <w:rPr>
          <w:rFonts w:ascii="Times New Roman" w:hAnsi="Times New Roman" w:cs="Times New Roman"/>
        </w:rPr>
      </w:pPr>
      <w:r w:rsidRPr="00B91F68">
        <w:rPr>
          <w:rFonts w:ascii="Times New Roman" w:hAnsi="Times New Roman" w:cs="Times New Roman"/>
        </w:rPr>
        <w:t>The public is more likely to never hear about the plan than to freak out</w:t>
      </w:r>
    </w:p>
    <w:p w:rsidR="005C33E6" w:rsidRPr="00B91F68" w:rsidRDefault="005C33E6" w:rsidP="005C33E6">
      <w:pPr>
        <w:pStyle w:val="Nothing"/>
        <w:rPr>
          <w:rStyle w:val="Author-Date"/>
        </w:rPr>
      </w:pPr>
      <w:r w:rsidRPr="00B91F68">
        <w:rPr>
          <w:rStyle w:val="Author-Date"/>
        </w:rPr>
        <w:t>Wood 12</w:t>
      </w:r>
    </w:p>
    <w:p w:rsidR="005C33E6" w:rsidRPr="00B91F68" w:rsidRDefault="005C33E6" w:rsidP="005C33E6">
      <w:pPr>
        <w:pStyle w:val="Nothing"/>
      </w:pPr>
      <w:r w:rsidRPr="00B91F68">
        <w:t>Elisa Wood is a long-time energy writer whose free newsletter on energy efficiency is available at RealEnergyWriters.com August 8, 2012 What Voters Don't Know About Energy http://energy.aol.com/2012/08/08/what-voters-don-t-know-about-energy/#</w:t>
      </w:r>
    </w:p>
    <w:p w:rsidR="005C33E6" w:rsidRPr="00B91F68" w:rsidRDefault="005C33E6" w:rsidP="005C33E6">
      <w:pPr>
        <w:pStyle w:val="Cards"/>
      </w:pPr>
      <w:proofErr w:type="gramStart"/>
      <w:r w:rsidRPr="00B91F68">
        <w:t>Funny thing about Americans.</w:t>
      </w:r>
      <w:proofErr w:type="gramEnd"/>
      <w:r w:rsidRPr="00B91F68">
        <w:t xml:space="preserve"> We've got strong opinions about what's wrong with energy, especially when </w:t>
      </w:r>
      <w:hyperlink r:id="rId11" w:history="1">
        <w:r w:rsidRPr="00B91F68">
          <w:rPr>
            <w:rStyle w:val="Hyperlink"/>
          </w:rPr>
          <w:t>gasoline prices rise</w:t>
        </w:r>
      </w:hyperlink>
      <w:r w:rsidRPr="00B91F68">
        <w:t xml:space="preserve">, but our passion tends to exceed our understanding. </w:t>
      </w:r>
      <w:r w:rsidRPr="00B91F68">
        <w:rPr>
          <w:rStyle w:val="DebateHighlighted"/>
        </w:rPr>
        <w:t xml:space="preserve">Polling indicates we hold strong sentiments about </w:t>
      </w:r>
      <w:hyperlink r:id="rId12" w:history="1">
        <w:r w:rsidRPr="00B91F68">
          <w:rPr>
            <w:rStyle w:val="DebateHighlighted"/>
          </w:rPr>
          <w:t>energy independence</w:t>
        </w:r>
      </w:hyperlink>
      <w:r w:rsidRPr="00B91F68">
        <w:rPr>
          <w:rStyle w:val="DebateHighlighted"/>
        </w:rPr>
        <w:t xml:space="preserve"> and renewables. Yet key details elude us. More than half of Americans cannot name one type of renewable energy and nearly 40 percent can't identify a fossil fuel</w:t>
      </w:r>
      <w:r w:rsidRPr="00B91F68">
        <w:t xml:space="preserve">, </w:t>
      </w:r>
      <w:r w:rsidRPr="00B91F68">
        <w:rPr>
          <w:rStyle w:val="DebateUnderline"/>
        </w:rPr>
        <w:t xml:space="preserve">according to New York-based research organization </w:t>
      </w:r>
      <w:hyperlink r:id="rId13" w:history="1">
        <w:r w:rsidRPr="00B91F68">
          <w:rPr>
            <w:rStyle w:val="DebateUnderline"/>
          </w:rPr>
          <w:t>Public Agenda</w:t>
        </w:r>
      </w:hyperlink>
      <w:r w:rsidRPr="00B91F68">
        <w:t xml:space="preserve">. </w:t>
      </w:r>
      <w:r w:rsidRPr="00B91F68">
        <w:rPr>
          <w:rStyle w:val="DebateUnderline"/>
        </w:rPr>
        <w:t xml:space="preserve">Many wrongly think the US gets most of its oil from the Middle East, and few realize that it will be years before green energy makes up a large portion of our resource mix. </w:t>
      </w:r>
      <w:r w:rsidRPr="00B91F68">
        <w:rPr>
          <w:rStyle w:val="DebateHighlighted"/>
        </w:rPr>
        <w:t>Even when there is money on the table, we are often oblivious.</w:t>
      </w:r>
      <w:r w:rsidRPr="00B91F68">
        <w:t xml:space="preserve"> </w:t>
      </w:r>
      <w:r w:rsidRPr="00B91F68">
        <w:rPr>
          <w:rStyle w:val="DebateUnderline"/>
        </w:rPr>
        <w:t xml:space="preserve">An </w:t>
      </w:r>
      <w:hyperlink r:id="rId14" w:history="1">
        <w:r w:rsidRPr="00B91F68">
          <w:rPr>
            <w:rStyle w:val="DebateUnderline"/>
          </w:rPr>
          <w:t>Associated Press</w:t>
        </w:r>
      </w:hyperlink>
      <w:r w:rsidRPr="00B91F68">
        <w:rPr>
          <w:rStyle w:val="DebateUnderline"/>
        </w:rPr>
        <w:t>-NORC Center for Public Affairs Research poll found that</w:t>
      </w:r>
      <w:r w:rsidRPr="00B91F68">
        <w:t xml:space="preserve"> </w:t>
      </w:r>
      <w:r w:rsidRPr="00B91F68">
        <w:rPr>
          <w:rStyle w:val="DebateHighlighted"/>
        </w:rPr>
        <w:t xml:space="preserve">less than 20 percent of Americans know important details about energy efficiency rebates, tax credits, and other incentives available to them. </w:t>
      </w:r>
      <w:r w:rsidRPr="00B91F68">
        <w:rPr>
          <w:rStyle w:val="DebateHighlighted"/>
          <w:b/>
        </w:rPr>
        <w:t>Big, controversial energy news passes us by.</w:t>
      </w:r>
      <w:r w:rsidRPr="00B91F68">
        <w:t xml:space="preserve"> </w:t>
      </w:r>
      <w:r w:rsidRPr="00B91F68">
        <w:rPr>
          <w:rStyle w:val="DebateHighlighted"/>
        </w:rPr>
        <w:t>Half of the population is unaware of</w:t>
      </w:r>
      <w:r w:rsidRPr="00B91F68">
        <w:t xml:space="preserve"> </w:t>
      </w:r>
      <w:hyperlink r:id="rId15" w:history="1">
        <w:r w:rsidRPr="00B91F68">
          <w:rPr>
            <w:rStyle w:val="Hyperlink"/>
          </w:rPr>
          <w:t>TransCanada</w:t>
        </w:r>
      </w:hyperlink>
      <w:r w:rsidRPr="00B91F68">
        <w:t xml:space="preserve">'s </w:t>
      </w:r>
      <w:r w:rsidRPr="00B91F68">
        <w:rPr>
          <w:rStyle w:val="DebateHighlighted"/>
        </w:rPr>
        <w:t>Keystone XL</w:t>
      </w:r>
      <w:r w:rsidRPr="00B91F68">
        <w:t xml:space="preserve"> project, </w:t>
      </w:r>
      <w:r w:rsidRPr="00B91F68">
        <w:rPr>
          <w:rStyle w:val="DebateUnderline"/>
        </w:rPr>
        <w:t xml:space="preserve">according to a </w:t>
      </w:r>
      <w:hyperlink r:id="rId16" w:history="1">
        <w:r w:rsidRPr="00B91F68">
          <w:rPr>
            <w:rStyle w:val="DebateUnderline"/>
          </w:rPr>
          <w:t>Yale University</w:t>
        </w:r>
      </w:hyperlink>
      <w:r w:rsidRPr="00B91F68">
        <w:rPr>
          <w:rStyle w:val="DebateUnderline"/>
        </w:rPr>
        <w:t xml:space="preserve"> and </w:t>
      </w:r>
      <w:hyperlink r:id="rId17" w:history="1">
        <w:r w:rsidRPr="00B91F68">
          <w:rPr>
            <w:rStyle w:val="DebateUnderline"/>
          </w:rPr>
          <w:t>George Mason University</w:t>
        </w:r>
      </w:hyperlink>
      <w:r w:rsidRPr="00B91F68">
        <w:rPr>
          <w:rStyle w:val="DebateUnderline"/>
        </w:rPr>
        <w:t xml:space="preserve"> study</w:t>
      </w:r>
      <w:r w:rsidRPr="00B91F68">
        <w:rPr>
          <w:rStyle w:val="DebateHighlighted"/>
        </w:rPr>
        <w:t xml:space="preserve">, despite the uproar over </w:t>
      </w:r>
      <w:r w:rsidRPr="00B91F68">
        <w:t xml:space="preserve">President </w:t>
      </w:r>
      <w:r w:rsidRPr="00B91F68">
        <w:rPr>
          <w:rStyle w:val="DebateHighlighted"/>
        </w:rPr>
        <w:t>Obama's decision</w:t>
      </w:r>
      <w:r w:rsidRPr="00B91F68">
        <w:t xml:space="preserve"> to deny the project a presidential permit in January.  What are we </w:t>
      </w:r>
      <w:proofErr w:type="gramStart"/>
      <w:r w:rsidRPr="00B91F68">
        <w:t>Talking</w:t>
      </w:r>
      <w:proofErr w:type="gramEnd"/>
      <w:r w:rsidRPr="00B91F68">
        <w:t xml:space="preserve"> About?  Yet bring up global warming at a party and watch the opinions fly. (More than two-thirds of Americans say the US should make either a large-scale or medium-scale effort to reduce global warming, according to the Yale/George Mason study.)  "We are having all of these big political debates over fossil fuels and a good portion of the population doesn't even know what they are talking about," said Jean Johnson, a senior fellow at Public Agenda and author of the book, "Who Turned </w:t>
      </w:r>
      <w:proofErr w:type="gramStart"/>
      <w:r w:rsidRPr="00B91F68">
        <w:t>Out</w:t>
      </w:r>
      <w:proofErr w:type="gramEnd"/>
      <w:r w:rsidRPr="00B91F68">
        <w:t xml:space="preserve"> the Lights?"  It's not surprising really; </w:t>
      </w:r>
      <w:r w:rsidRPr="00B91F68">
        <w:rPr>
          <w:rStyle w:val="DebateHighlighted"/>
        </w:rPr>
        <w:t>voters are distracted and few have the time or interest to delve into energy complexities</w:t>
      </w:r>
      <w:r w:rsidRPr="00B91F68">
        <w:t xml:space="preserve">. </w:t>
      </w:r>
      <w:r w:rsidRPr="00B91F68">
        <w:rPr>
          <w:rStyle w:val="DebateHighlighted"/>
        </w:rPr>
        <w:t xml:space="preserve">The ailing economy looms as a larger preoccupation. </w:t>
      </w:r>
      <w:r w:rsidRPr="00B91F68">
        <w:t xml:space="preserve"> "</w:t>
      </w:r>
      <w:r w:rsidRPr="00B91F68">
        <w:rPr>
          <w:rStyle w:val="DebateUnderline"/>
        </w:rPr>
        <w:t>They have busy lives. They are not sitting over EIA</w:t>
      </w:r>
      <w:r w:rsidRPr="00B91F68">
        <w:t xml:space="preserve"> [US Energy Information Administration] </w:t>
      </w:r>
      <w:r w:rsidRPr="00B91F68">
        <w:rPr>
          <w:rStyle w:val="DebateUnderline"/>
        </w:rPr>
        <w:t>books looking at statistics,</w:t>
      </w:r>
      <w:r w:rsidRPr="00B91F68">
        <w:t xml:space="preserve">" said </w:t>
      </w:r>
      <w:proofErr w:type="spellStart"/>
      <w:r w:rsidRPr="00B91F68">
        <w:t>Rayola</w:t>
      </w:r>
      <w:proofErr w:type="spellEnd"/>
      <w:r w:rsidRPr="00B91F68">
        <w:t xml:space="preserve"> </w:t>
      </w:r>
      <w:proofErr w:type="spellStart"/>
      <w:r w:rsidRPr="00B91F68">
        <w:rPr>
          <w:rStyle w:val="DebateUnderline"/>
        </w:rPr>
        <w:t>Dougher</w:t>
      </w:r>
      <w:proofErr w:type="spellEnd"/>
      <w:r w:rsidRPr="00B91F68">
        <w:rPr>
          <w:rStyle w:val="DebateUnderline"/>
        </w:rPr>
        <w:t>, senior economic advisor for the American Petroleum Institute</w:t>
      </w:r>
      <w:r w:rsidRPr="00B91F68">
        <w:t>, which has a Vote4Energy media campaign underway.</w:t>
      </w:r>
    </w:p>
    <w:p w:rsidR="005C33E6" w:rsidRPr="00B91F68" w:rsidRDefault="005C33E6" w:rsidP="005C33E6">
      <w:pPr>
        <w:pStyle w:val="Nothing"/>
      </w:pPr>
    </w:p>
    <w:p w:rsidR="005C33E6" w:rsidRPr="00B91F68" w:rsidRDefault="005C33E6" w:rsidP="005C33E6">
      <w:pPr>
        <w:pStyle w:val="Heading4"/>
        <w:rPr>
          <w:rFonts w:ascii="Times New Roman" w:hAnsi="Times New Roman" w:cs="Times New Roman"/>
        </w:rPr>
      </w:pPr>
      <w:r w:rsidRPr="00B91F68">
        <w:rPr>
          <w:rFonts w:ascii="Times New Roman" w:hAnsi="Times New Roman" w:cs="Times New Roman"/>
        </w:rPr>
        <w:lastRenderedPageBreak/>
        <w:t>Nobody will get anything done next year anyway</w:t>
      </w:r>
    </w:p>
    <w:p w:rsidR="005C33E6" w:rsidRPr="00B91F68" w:rsidRDefault="005C33E6" w:rsidP="005C33E6">
      <w:pPr>
        <w:rPr>
          <w:rStyle w:val="Author-Date"/>
          <w:rFonts w:cs="Times New Roman"/>
        </w:rPr>
      </w:pPr>
      <w:proofErr w:type="spellStart"/>
      <w:r w:rsidRPr="00B91F68">
        <w:rPr>
          <w:rStyle w:val="Author-Date"/>
          <w:rFonts w:cs="Times New Roman"/>
        </w:rPr>
        <w:t>Cillizza</w:t>
      </w:r>
      <w:proofErr w:type="spellEnd"/>
      <w:r w:rsidRPr="00B91F68">
        <w:rPr>
          <w:rStyle w:val="Author-Date"/>
          <w:rFonts w:cs="Times New Roman"/>
        </w:rPr>
        <w:t xml:space="preserve"> 12</w:t>
      </w:r>
    </w:p>
    <w:p w:rsidR="005C33E6" w:rsidRPr="00B91F68" w:rsidRDefault="005C33E6" w:rsidP="005C33E6">
      <w:pPr>
        <w:rPr>
          <w:rFonts w:ascii="Times New Roman" w:hAnsi="Times New Roman" w:cs="Times New Roman"/>
        </w:rPr>
      </w:pPr>
      <w:r w:rsidRPr="00B91F68">
        <w:rPr>
          <w:rFonts w:ascii="Times New Roman" w:hAnsi="Times New Roman" w:cs="Times New Roman"/>
        </w:rPr>
        <w:t xml:space="preserve">Chris </w:t>
      </w:r>
      <w:proofErr w:type="spellStart"/>
      <w:r w:rsidRPr="00B91F68">
        <w:rPr>
          <w:rFonts w:ascii="Times New Roman" w:hAnsi="Times New Roman" w:cs="Times New Roman"/>
        </w:rPr>
        <w:t>Cillizza</w:t>
      </w:r>
      <w:proofErr w:type="spellEnd"/>
      <w:r w:rsidRPr="00B91F68">
        <w:rPr>
          <w:rFonts w:ascii="Times New Roman" w:hAnsi="Times New Roman" w:cs="Times New Roman"/>
        </w:rPr>
        <w:t>, AUGUST 01, “Think this Congress is bad? Just wait.” http://m.washingtonpost.com/blogs/the-fix/post/think-this-congress-is-bad-just-wait/2012/08/01/gJQAvdTKPX_blog.html</w:t>
      </w:r>
    </w:p>
    <w:p w:rsidR="005C33E6" w:rsidRPr="00B91F68" w:rsidRDefault="005C33E6" w:rsidP="005C33E6">
      <w:pPr>
        <w:pStyle w:val="Cards"/>
        <w:rPr>
          <w:rStyle w:val="DebateUnderline"/>
        </w:rPr>
      </w:pPr>
      <w:r w:rsidRPr="00B91F68">
        <w:rPr>
          <w:rStyle w:val="DebateUnderline"/>
        </w:rPr>
        <w:t xml:space="preserve">Polarization in Congress is at record highs. </w:t>
      </w:r>
      <w:r w:rsidRPr="00B91F68">
        <w:t xml:space="preserve">Approval of Congress is at record </w:t>
      </w:r>
      <w:proofErr w:type="spellStart"/>
      <w:r w:rsidRPr="00B91F68">
        <w:t>lows.And</w:t>
      </w:r>
      <w:proofErr w:type="spellEnd"/>
      <w:r w:rsidRPr="00B91F68">
        <w:t xml:space="preserve"> yet</w:t>
      </w:r>
      <w:r w:rsidRPr="00B91F68">
        <w:rPr>
          <w:rStyle w:val="DebateHighlighted"/>
        </w:rPr>
        <w:t xml:space="preserve">, it’s a near certainty that whatever </w:t>
      </w:r>
      <w:proofErr w:type="gramStart"/>
      <w:r w:rsidRPr="00B91F68">
        <w:rPr>
          <w:rStyle w:val="DebateHighlighted"/>
        </w:rPr>
        <w:t>lows</w:t>
      </w:r>
      <w:proofErr w:type="gramEnd"/>
      <w:r w:rsidRPr="00B91F68">
        <w:rPr>
          <w:rStyle w:val="DebateHighlighted"/>
        </w:rPr>
        <w:t xml:space="preserve"> the 112th Congress has sunk to will be eclipsed</w:t>
      </w:r>
      <w:r w:rsidRPr="00B91F68">
        <w:t xml:space="preserve"> (de-</w:t>
      </w:r>
      <w:proofErr w:type="spellStart"/>
      <w:r w:rsidRPr="00B91F68">
        <w:t>clipsed</w:t>
      </w:r>
      <w:proofErr w:type="spellEnd"/>
      <w:r w:rsidRPr="00B91F68">
        <w:t xml:space="preserve">?) </w:t>
      </w:r>
      <w:r w:rsidRPr="00B91F68">
        <w:rPr>
          <w:rStyle w:val="DebateHighlighted"/>
        </w:rPr>
        <w:t>by the 113th Congress</w:t>
      </w:r>
      <w:r w:rsidRPr="00B91F68">
        <w:t xml:space="preserve"> sworn in next January.  </w:t>
      </w:r>
      <w:r w:rsidRPr="00B91F68">
        <w:rPr>
          <w:rStyle w:val="DebateUnderline"/>
        </w:rPr>
        <w:t xml:space="preserve">Why? </w:t>
      </w:r>
      <w:proofErr w:type="gramStart"/>
      <w:r w:rsidRPr="00B91F68">
        <w:rPr>
          <w:rStyle w:val="DebateUnderline"/>
        </w:rPr>
        <w:t>A confluence of factors ranging from the kind of people being elected to the circumstances that will greet them when they arrive in Washington.</w:t>
      </w:r>
      <w:proofErr w:type="gramEnd"/>
      <w:r w:rsidRPr="00B91F68">
        <w:rPr>
          <w:rStyle w:val="DebateUnderline"/>
        </w:rPr>
        <w:t xml:space="preserve"> </w:t>
      </w:r>
      <w:r w:rsidRPr="00B91F68">
        <w:t xml:space="preserve"> </w:t>
      </w:r>
      <w:r w:rsidRPr="00B91F68">
        <w:rPr>
          <w:rStyle w:val="DebateUnderline"/>
        </w:rPr>
        <w:t>Here’s our look at the five major factors for why the 113th Congress is already on track to be worse than what we have just endured over the past two years.</w:t>
      </w:r>
    </w:p>
    <w:p w:rsidR="005C33E6" w:rsidRPr="00B91F68" w:rsidRDefault="005C33E6" w:rsidP="005C33E6">
      <w:pPr>
        <w:pStyle w:val="Cards"/>
      </w:pPr>
    </w:p>
    <w:p w:rsidR="005C33E6" w:rsidRPr="00B91F68" w:rsidRDefault="005C33E6" w:rsidP="005C33E6">
      <w:pPr>
        <w:pStyle w:val="Cards"/>
        <w:rPr>
          <w:rStyle w:val="DebateHighlighted"/>
        </w:rPr>
      </w:pPr>
      <w:r w:rsidRPr="00B91F68">
        <w:rPr>
          <w:rStyle w:val="DebateUnderline"/>
        </w:rPr>
        <w:t>1. Ideologues on the rise</w:t>
      </w:r>
      <w:r w:rsidRPr="00B91F68">
        <w:t xml:space="preserve">: </w:t>
      </w:r>
      <w:r w:rsidRPr="00B91F68">
        <w:rPr>
          <w:rStyle w:val="DebateHighlighted"/>
        </w:rPr>
        <w:t>Instead of</w:t>
      </w:r>
      <w:r w:rsidRPr="00B91F68">
        <w:t xml:space="preserve"> Dick </w:t>
      </w:r>
      <w:r w:rsidRPr="00B91F68">
        <w:rPr>
          <w:rStyle w:val="DebateHighlighted"/>
        </w:rPr>
        <w:t>Lugar, a noted moderate deal-maker, Indiana is likely to send</w:t>
      </w:r>
      <w:r w:rsidRPr="00B91F68">
        <w:t xml:space="preserve"> Richard </w:t>
      </w:r>
      <w:proofErr w:type="spellStart"/>
      <w:r w:rsidRPr="00B91F68">
        <w:rPr>
          <w:rStyle w:val="DebateHighlighted"/>
        </w:rPr>
        <w:t>Mourdock</w:t>
      </w:r>
      <w:proofErr w:type="spellEnd"/>
      <w:r w:rsidRPr="00B91F68">
        <w:rPr>
          <w:rStyle w:val="DebateHighlighted"/>
        </w:rPr>
        <w:t xml:space="preserve">, a tea party </w:t>
      </w:r>
      <w:r w:rsidRPr="00BA2B8E">
        <w:rPr>
          <w:rStyle w:val="StyleUnderline"/>
        </w:rPr>
        <w:t>aligned</w:t>
      </w:r>
      <w:r w:rsidRPr="00B91F68">
        <w:rPr>
          <w:rStyle w:val="DebateHighlighted"/>
        </w:rPr>
        <w:t xml:space="preserve"> conservative </w:t>
      </w:r>
      <w:r w:rsidRPr="00BA2B8E">
        <w:rPr>
          <w:rStyle w:val="StyleUnderline"/>
        </w:rPr>
        <w:t>to the Senate next year</w:t>
      </w:r>
      <w:r w:rsidRPr="00B91F68">
        <w:rPr>
          <w:rStyle w:val="DebateHighlighted"/>
        </w:rPr>
        <w:t xml:space="preserve">. Texas is subbing </w:t>
      </w:r>
      <w:r w:rsidRPr="00B91F68">
        <w:t xml:space="preserve">Sen. Kay Bailey </w:t>
      </w:r>
      <w:r w:rsidRPr="00BA2B8E">
        <w:rPr>
          <w:rStyle w:val="StyleUnderline"/>
        </w:rPr>
        <w:t>Hutchison, a conservative with a</w:t>
      </w:r>
      <w:r w:rsidRPr="00B91F68">
        <w:t xml:space="preserve"> generally </w:t>
      </w:r>
      <w:r w:rsidRPr="00BA2B8E">
        <w:rPr>
          <w:rStyle w:val="StyleUnderline"/>
        </w:rPr>
        <w:t>moderate approach, to politics for</w:t>
      </w:r>
      <w:r w:rsidRPr="00B91F68">
        <w:t xml:space="preserve"> Ted </w:t>
      </w:r>
      <w:r w:rsidRPr="00BA2B8E">
        <w:rPr>
          <w:rStyle w:val="StyleUnderline"/>
          <w:highlight w:val="yellow"/>
        </w:rPr>
        <w:t>Cru</w:t>
      </w:r>
      <w:r w:rsidRPr="00BA2B8E">
        <w:rPr>
          <w:rStyle w:val="DebateHighlighted"/>
          <w:highlight w:val="yellow"/>
        </w:rPr>
        <w:t>z</w:t>
      </w:r>
      <w:r w:rsidRPr="00B91F68">
        <w:rPr>
          <w:rStyle w:val="DebateHighlighted"/>
        </w:rPr>
        <w:t xml:space="preserve">, a conservative with a no-compromises attitude </w:t>
      </w:r>
      <w:r w:rsidRPr="00B91F68">
        <w:rPr>
          <w:rStyle w:val="DebateUnderline"/>
        </w:rPr>
        <w:t>toward governance</w:t>
      </w:r>
      <w:r w:rsidRPr="00B91F68">
        <w:t xml:space="preserve">. Both </w:t>
      </w:r>
      <w:proofErr w:type="spellStart"/>
      <w:r w:rsidRPr="00B91F68">
        <w:t>Mourdock</w:t>
      </w:r>
      <w:proofErr w:type="spellEnd"/>
      <w:r w:rsidRPr="00B91F68">
        <w:t xml:space="preserve"> and Cruz identify much more strongly with the Sen. Jim DeMint (S.C.) approach to politics than the Sen. Mitch McConnell (Ky.) approach. </w:t>
      </w:r>
      <w:r w:rsidRPr="00B91F68">
        <w:rPr>
          <w:rStyle w:val="DebateHighlighted"/>
        </w:rPr>
        <w:t xml:space="preserve">That means </w:t>
      </w:r>
      <w:r w:rsidRPr="00BA2B8E">
        <w:rPr>
          <w:rStyle w:val="StyleUnderline"/>
        </w:rPr>
        <w:t>an</w:t>
      </w:r>
      <w:r w:rsidRPr="00B91F68">
        <w:rPr>
          <w:rStyle w:val="DebateHighlighted"/>
        </w:rPr>
        <w:t xml:space="preserve"> even greater </w:t>
      </w:r>
      <w:r w:rsidRPr="00BA2B8E">
        <w:rPr>
          <w:rStyle w:val="StyleUnderline"/>
        </w:rPr>
        <w:t>push for</w:t>
      </w:r>
      <w:r w:rsidRPr="00B91F68">
        <w:rPr>
          <w:rStyle w:val="DebateHighlighted"/>
        </w:rPr>
        <w:t xml:space="preserve"> ideological purity</w:t>
      </w:r>
      <w:r w:rsidRPr="00BA2B8E">
        <w:rPr>
          <w:rStyle w:val="StyleUnderline"/>
        </w:rPr>
        <w:t>, a move sure</w:t>
      </w:r>
      <w:r w:rsidRPr="00B91F68">
        <w:rPr>
          <w:rStyle w:val="DebateHighlighted"/>
        </w:rPr>
        <w:t xml:space="preserve"> to gum up the Senate works.</w:t>
      </w:r>
    </w:p>
    <w:p w:rsidR="005C33E6" w:rsidRPr="00B91F68" w:rsidRDefault="005C33E6" w:rsidP="005C33E6">
      <w:pPr>
        <w:pStyle w:val="Cards"/>
      </w:pPr>
    </w:p>
    <w:p w:rsidR="005C33E6" w:rsidRPr="00B91F68" w:rsidRDefault="005C33E6" w:rsidP="005C33E6">
      <w:pPr>
        <w:pStyle w:val="Cards"/>
      </w:pPr>
      <w:r w:rsidRPr="00B91F68">
        <w:t xml:space="preserve">2. </w:t>
      </w:r>
      <w:r w:rsidRPr="00B91F68">
        <w:rPr>
          <w:rStyle w:val="DebateUnderline"/>
        </w:rPr>
        <w:t>Moderates on the decline</w:t>
      </w:r>
      <w:r w:rsidRPr="00B91F68">
        <w:t xml:space="preserve">: </w:t>
      </w:r>
      <w:r w:rsidRPr="00B91F68">
        <w:rPr>
          <w:rStyle w:val="DebateHighlighted"/>
        </w:rPr>
        <w:t>Retirement has badly thinned the ranks of centrists in the Senate</w:t>
      </w:r>
      <w:r w:rsidRPr="00B91F68">
        <w:t xml:space="preserve"> — particularly on the Democratic side. Democratic Sens. Kent Conrad (N.D.), Ben Nelson and Jim Webb (Va.) as well as Lugar and Sen. Olympia </w:t>
      </w:r>
      <w:proofErr w:type="spellStart"/>
      <w:r w:rsidRPr="00B91F68">
        <w:t>Snowe</w:t>
      </w:r>
      <w:proofErr w:type="spellEnd"/>
      <w:r w:rsidRPr="00B91F68">
        <w:t xml:space="preserve"> (R-Maine) are all leaving the world’s greatest deliberative body this fall.  </w:t>
      </w:r>
      <w:r w:rsidRPr="00B91F68">
        <w:rPr>
          <w:rStyle w:val="DebateHighlighted"/>
        </w:rPr>
        <w:t>Of the “Gang of 14”</w:t>
      </w:r>
      <w:r w:rsidRPr="00B91F68">
        <w:t xml:space="preserve"> </w:t>
      </w:r>
      <w:r w:rsidRPr="00B91F68">
        <w:rPr>
          <w:rStyle w:val="DebateUnderline"/>
        </w:rPr>
        <w:t>a bipartisan group of Senators formed in 2005 to avert a destructive showdown over judicial confirmations</w:t>
      </w:r>
      <w:r w:rsidRPr="00B91F68">
        <w:t xml:space="preserve">, </w:t>
      </w:r>
      <w:r w:rsidRPr="00B91F68">
        <w:rPr>
          <w:rStyle w:val="DebateHighlighted"/>
        </w:rPr>
        <w:t>just seven will be in the Senate in 2013</w:t>
      </w:r>
      <w:r w:rsidRPr="00B91F68">
        <w:t>. And that number includes Arizona Sen. John McCain (R) who moved heavily rightward to win his primary in the 2010 election cycle.</w:t>
      </w:r>
    </w:p>
    <w:p w:rsidR="005C33E6" w:rsidRPr="00B91F68" w:rsidRDefault="005C33E6" w:rsidP="005C33E6">
      <w:pPr>
        <w:pStyle w:val="Cards"/>
      </w:pPr>
    </w:p>
    <w:p w:rsidR="005C33E6" w:rsidRPr="00B91F68" w:rsidRDefault="005C33E6" w:rsidP="005C33E6">
      <w:pPr>
        <w:pStyle w:val="Cards"/>
      </w:pPr>
      <w:r w:rsidRPr="00B91F68">
        <w:t xml:space="preserve">3. </w:t>
      </w:r>
      <w:r w:rsidRPr="00B91F68">
        <w:rPr>
          <w:rStyle w:val="DebateUnderline"/>
        </w:rPr>
        <w:t>No presidential mandate</w:t>
      </w:r>
      <w:r w:rsidRPr="00B91F68">
        <w:t xml:space="preserve">: In the aftermath of the 2008 election, President Obama had reason to argue that he had been given a mandate by the American people. (Three hundred sixty five electoral votes will do that.)  </w:t>
      </w:r>
      <w:r w:rsidRPr="00B91F68">
        <w:rPr>
          <w:rStyle w:val="DebateHighlighted"/>
        </w:rPr>
        <w:t>Regardless of who you think will win</w:t>
      </w:r>
      <w:r w:rsidRPr="00B91F68">
        <w:t xml:space="preserve"> </w:t>
      </w:r>
      <w:r w:rsidRPr="00B91F68">
        <w:rPr>
          <w:rStyle w:val="DebateUnderline"/>
        </w:rPr>
        <w:t xml:space="preserve">on Nov. 6, </w:t>
      </w:r>
      <w:r w:rsidRPr="00B91F68">
        <w:rPr>
          <w:rStyle w:val="DebateHighlighted"/>
        </w:rPr>
        <w:t xml:space="preserve">the electoral vote count will almost certainly look more like 2004 </w:t>
      </w:r>
      <w:r w:rsidRPr="00B91F68">
        <w:t xml:space="preserve">(George W. Bush won with 286 electoral votes) </w:t>
      </w:r>
      <w:r w:rsidRPr="00B91F68">
        <w:rPr>
          <w:rStyle w:val="DebateHighlighted"/>
        </w:rPr>
        <w:t xml:space="preserve">than 2008. </w:t>
      </w:r>
      <w:r w:rsidRPr="00B91F68">
        <w:t xml:space="preserve"> </w:t>
      </w:r>
      <w:r w:rsidRPr="00B91F68">
        <w:rPr>
          <w:rStyle w:val="DebateHighlighted"/>
        </w:rPr>
        <w:t>And that narrow margin means that neither</w:t>
      </w:r>
      <w:r w:rsidRPr="00B91F68">
        <w:t xml:space="preserve"> President </w:t>
      </w:r>
      <w:r w:rsidRPr="00B91F68">
        <w:rPr>
          <w:rStyle w:val="DebateHighlighted"/>
        </w:rPr>
        <w:t>Obama nor</w:t>
      </w:r>
      <w:r w:rsidRPr="00B91F68">
        <w:t xml:space="preserve"> former Massachusetts governor Mitt </w:t>
      </w:r>
      <w:r w:rsidRPr="00B91F68">
        <w:rPr>
          <w:rStyle w:val="DebateHighlighted"/>
        </w:rPr>
        <w:t xml:space="preserve">Romney will emerge from the election with any </w:t>
      </w:r>
      <w:r w:rsidRPr="00B91F68">
        <w:rPr>
          <w:rStyle w:val="DebateUnderline"/>
        </w:rPr>
        <w:t>real</w:t>
      </w:r>
      <w:r w:rsidRPr="00B91F68">
        <w:t xml:space="preserve"> sort of </w:t>
      </w:r>
      <w:r w:rsidRPr="00B91F68">
        <w:rPr>
          <w:rStyle w:val="DebateHighlighted"/>
        </w:rPr>
        <w:t>momentum</w:t>
      </w:r>
      <w:r w:rsidRPr="00B91F68">
        <w:t xml:space="preserve"> </w:t>
      </w:r>
      <w:r w:rsidRPr="00B91F68">
        <w:rPr>
          <w:rStyle w:val="DebateUnderline"/>
        </w:rPr>
        <w:t>that they can use to push their legislative agenda. It also means that the</w:t>
      </w:r>
      <w:r w:rsidRPr="00B91F68">
        <w:t xml:space="preserve"> </w:t>
      </w:r>
      <w:r w:rsidRPr="00B91F68">
        <w:rPr>
          <w:rStyle w:val="DebateHighlighted"/>
        </w:rPr>
        <w:t>losing side will be less fearful of what not cooperating could to do them politically</w:t>
      </w:r>
      <w:r w:rsidRPr="00B91F68">
        <w:t>.</w:t>
      </w:r>
    </w:p>
    <w:p w:rsidR="005C33E6" w:rsidRPr="00B91F68" w:rsidRDefault="005C33E6" w:rsidP="005C33E6">
      <w:pPr>
        <w:pStyle w:val="Cards"/>
      </w:pPr>
    </w:p>
    <w:p w:rsidR="005C33E6" w:rsidRPr="00B91F68" w:rsidRDefault="005C33E6" w:rsidP="005C33E6">
      <w:pPr>
        <w:pStyle w:val="Cards"/>
        <w:rPr>
          <w:rStyle w:val="DebateUnderline"/>
        </w:rPr>
      </w:pPr>
      <w:r w:rsidRPr="00B91F68">
        <w:t xml:space="preserve">4. </w:t>
      </w:r>
      <w:r w:rsidRPr="00B91F68">
        <w:rPr>
          <w:rStyle w:val="DebateUnderline"/>
        </w:rPr>
        <w:t>Narrower Congressional margins:</w:t>
      </w:r>
      <w:r w:rsidRPr="00B91F68">
        <w:t xml:space="preserve"> P</w:t>
      </w:r>
      <w:r w:rsidRPr="00B91F68">
        <w:rPr>
          <w:rStyle w:val="DebateHighlighted"/>
        </w:rPr>
        <w:t xml:space="preserve">olitical handicappers seem to have settled on the idea that we are not headed to </w:t>
      </w:r>
      <w:proofErr w:type="gramStart"/>
      <w:r w:rsidRPr="00B91F68">
        <w:rPr>
          <w:rStyle w:val="DebateHighlighted"/>
        </w:rPr>
        <w:t>a(</w:t>
      </w:r>
      <w:proofErr w:type="spellStart"/>
      <w:proofErr w:type="gramEnd"/>
      <w:r w:rsidRPr="00B91F68">
        <w:t>nother</w:t>
      </w:r>
      <w:proofErr w:type="spellEnd"/>
      <w:r w:rsidRPr="00B91F68">
        <w:t xml:space="preserve">) </w:t>
      </w:r>
      <w:r w:rsidRPr="00B91F68">
        <w:rPr>
          <w:rStyle w:val="DebateHighlighted"/>
        </w:rPr>
        <w:t xml:space="preserve">wave House election in 2012. </w:t>
      </w:r>
      <w:r w:rsidRPr="00B91F68">
        <w:t xml:space="preserve"> </w:t>
      </w:r>
      <w:r w:rsidRPr="00BA2B8E">
        <w:rPr>
          <w:rStyle w:val="StyleUnderline"/>
        </w:rPr>
        <w:t>But most also agree that</w:t>
      </w:r>
      <w:r w:rsidRPr="00B91F68">
        <w:rPr>
          <w:rStyle w:val="DebateHighlighted"/>
        </w:rPr>
        <w:t xml:space="preserve"> Democrats will cut into Republicans’ House </w:t>
      </w:r>
      <w:r w:rsidRPr="00BA2B8E">
        <w:rPr>
          <w:rStyle w:val="StyleUnderline"/>
        </w:rPr>
        <w:t>majority this fall,</w:t>
      </w:r>
      <w:r w:rsidRPr="00B91F68">
        <w:rPr>
          <w:rStyle w:val="DebateHighlighted"/>
        </w:rPr>
        <w:t xml:space="preserve"> meaning that GOP leaders will have less margin for error when it comes to passing </w:t>
      </w:r>
      <w:r w:rsidRPr="00BA2B8E">
        <w:rPr>
          <w:rStyle w:val="StyleUnderline"/>
        </w:rPr>
        <w:t>their preferred</w:t>
      </w:r>
      <w:r w:rsidRPr="00B91F68">
        <w:rPr>
          <w:rStyle w:val="DebateHighlighted"/>
        </w:rPr>
        <w:t xml:space="preserve"> legislation</w:t>
      </w:r>
      <w:r w:rsidRPr="00B91F68">
        <w:t>. (If you need evidence of how little gets done when the House is in</w:t>
      </w:r>
      <w:r w:rsidRPr="00B91F68">
        <w:softHyphen/>
        <w:t>cred</w:t>
      </w:r>
      <w:r w:rsidRPr="00B91F68">
        <w:softHyphen/>
        <w:t xml:space="preserve">ibly narrowly divided along partisan lines, check out the late 1990s and early 2000s.)  </w:t>
      </w:r>
      <w:r w:rsidRPr="00B91F68">
        <w:rPr>
          <w:rStyle w:val="DebateHighlighted"/>
        </w:rPr>
        <w:t xml:space="preserve">On the Senate side, majority control is a </w:t>
      </w:r>
      <w:proofErr w:type="spellStart"/>
      <w:r w:rsidRPr="00B91F68">
        <w:rPr>
          <w:rStyle w:val="DebateHighlighted"/>
        </w:rPr>
        <w:t>toss up</w:t>
      </w:r>
      <w:proofErr w:type="spellEnd"/>
      <w:r w:rsidRPr="00B91F68">
        <w:rPr>
          <w:rStyle w:val="DebateHighlighted"/>
        </w:rPr>
        <w:t xml:space="preserve"> </w:t>
      </w:r>
      <w:r w:rsidRPr="00B91F68">
        <w:t xml:space="preserve">at the moment with Republicans insisting they can re-take the chamber and Democrats arguing equally forcefully that they can hold on. Under either scenario, </w:t>
      </w:r>
      <w:r w:rsidRPr="00B91F68">
        <w:rPr>
          <w:rStyle w:val="DebateHighlighted"/>
        </w:rPr>
        <w:t>however, neither side will enjoy a governing majority.</w:t>
      </w:r>
      <w:r w:rsidRPr="00B91F68">
        <w:t xml:space="preserve">  </w:t>
      </w:r>
      <w:r w:rsidRPr="00B91F68">
        <w:rPr>
          <w:rStyle w:val="DebateUnderline"/>
        </w:rPr>
        <w:t>If Democrats maintain control, it’s likely to be by a single vote</w:t>
      </w:r>
      <w:r w:rsidRPr="00B91F68">
        <w:t xml:space="preserve"> — or by the presence of Vice President Joe Biden as the tie-breaker</w:t>
      </w:r>
      <w:r w:rsidRPr="00B91F68">
        <w:rPr>
          <w:rStyle w:val="DebateUnderline"/>
        </w:rPr>
        <w:t>; if Republicans win the majority, it’s likely to be by a single seat</w:t>
      </w:r>
      <w:r w:rsidRPr="00B91F68">
        <w:t xml:space="preserve"> (or two</w:t>
      </w:r>
      <w:r w:rsidRPr="00B91F68">
        <w:rPr>
          <w:rStyle w:val="DebateUnderline"/>
        </w:rPr>
        <w:t>). Either way, gridlock will almost certainly be the order of the day.</w:t>
      </w:r>
    </w:p>
    <w:p w:rsidR="005C33E6" w:rsidRPr="00B91F68" w:rsidRDefault="005C33E6" w:rsidP="005C33E6">
      <w:pPr>
        <w:pStyle w:val="Cards"/>
      </w:pPr>
    </w:p>
    <w:p w:rsidR="005C33E6" w:rsidRPr="00B91F68" w:rsidRDefault="005C33E6" w:rsidP="005C33E6">
      <w:pPr>
        <w:pStyle w:val="Cards"/>
        <w:rPr>
          <w:rStyle w:val="DebateUnderline"/>
        </w:rPr>
      </w:pPr>
      <w:r w:rsidRPr="00B91F68">
        <w:t xml:space="preserve">5. </w:t>
      </w:r>
      <w:r w:rsidRPr="00B91F68">
        <w:rPr>
          <w:rStyle w:val="DebateUnderline"/>
        </w:rPr>
        <w:t>The sequestration cloud</w:t>
      </w:r>
      <w:r w:rsidRPr="00B91F68">
        <w:t xml:space="preserve">: </w:t>
      </w:r>
      <w:r w:rsidRPr="00B91F68">
        <w:rPr>
          <w:rStyle w:val="DebateHighlighted"/>
        </w:rPr>
        <w:t xml:space="preserve">Before we even get to the 113th Congress, the lame-duck version of the 112th has to figure out how to keep the country from falling off a fiscal cliff. </w:t>
      </w:r>
      <w:r w:rsidRPr="00B91F68">
        <w:t xml:space="preserve"> If no deal is reached — a real possibility given Congress’ inability to agree on much of anything over the past few years — sequestration, the fancy name for a package of deep cuts to defense and entitlement programs, would kick in.  </w:t>
      </w:r>
      <w:r w:rsidRPr="00B91F68">
        <w:rPr>
          <w:rStyle w:val="DebateHighlighted"/>
        </w:rPr>
        <w:t>Sequestration</w:t>
      </w:r>
      <w:r w:rsidRPr="00B91F68">
        <w:t>, according to most economists, w</w:t>
      </w:r>
      <w:r w:rsidRPr="00B91F68">
        <w:rPr>
          <w:rStyle w:val="DebateHighlighted"/>
        </w:rPr>
        <w:t>ould have drastic consequences for the</w:t>
      </w:r>
      <w:r w:rsidRPr="00B91F68">
        <w:t xml:space="preserve"> national and international </w:t>
      </w:r>
      <w:r w:rsidRPr="00B91F68">
        <w:rPr>
          <w:rStyle w:val="DebateHighlighted"/>
        </w:rPr>
        <w:t xml:space="preserve">economy — not to mention establishing a decidedly sour tone for the start of the 113th Congress. </w:t>
      </w:r>
      <w:r w:rsidRPr="00B91F68">
        <w:t xml:space="preserve"> In short: </w:t>
      </w:r>
      <w:r w:rsidRPr="00B91F68">
        <w:rPr>
          <w:rStyle w:val="DebateUnderline"/>
        </w:rPr>
        <w:t>If you think this Congress is bad, just wait. There’s plenty of reason to believe it’s going to worse before it gets better.</w:t>
      </w:r>
    </w:p>
    <w:p w:rsidR="005C33E6" w:rsidRPr="00B91F68" w:rsidRDefault="005C33E6" w:rsidP="005C33E6">
      <w:pPr>
        <w:rPr>
          <w:rFonts w:ascii="Times New Roman" w:hAnsi="Times New Roman" w:cs="Times New Roman"/>
        </w:rPr>
      </w:pPr>
    </w:p>
    <w:p w:rsidR="005C33E6" w:rsidRPr="00B91F68" w:rsidRDefault="005C33E6" w:rsidP="005C33E6">
      <w:pPr>
        <w:pStyle w:val="Heading4"/>
        <w:rPr>
          <w:rFonts w:ascii="Times New Roman" w:hAnsi="Times New Roman" w:cs="Times New Roman"/>
        </w:rPr>
      </w:pPr>
      <w:r w:rsidRPr="00B91F68">
        <w:rPr>
          <w:rFonts w:ascii="Times New Roman" w:hAnsi="Times New Roman" w:cs="Times New Roman"/>
        </w:rPr>
        <w:t>Pubic likes nuclear – years of polls prove</w:t>
      </w:r>
    </w:p>
    <w:p w:rsidR="005C33E6" w:rsidRPr="00B91F68" w:rsidRDefault="005C33E6" w:rsidP="005C33E6">
      <w:pPr>
        <w:rPr>
          <w:rFonts w:ascii="Times New Roman" w:hAnsi="Times New Roman" w:cs="Times New Roman"/>
        </w:rPr>
      </w:pPr>
      <w:proofErr w:type="spellStart"/>
      <w:proofErr w:type="gramStart"/>
      <w:r w:rsidRPr="00B91F68">
        <w:rPr>
          <w:rStyle w:val="StyleStyleBold12pt"/>
          <w:rFonts w:cs="Times New Roman"/>
        </w:rPr>
        <w:t>Raftery</w:t>
      </w:r>
      <w:proofErr w:type="spellEnd"/>
      <w:r w:rsidRPr="00B91F68">
        <w:rPr>
          <w:rStyle w:val="StyleStyleBold12pt"/>
          <w:rFonts w:cs="Times New Roman"/>
        </w:rPr>
        <w:t xml:space="preserve"> 11</w:t>
      </w:r>
      <w:r w:rsidRPr="00B91F68">
        <w:rPr>
          <w:rFonts w:ascii="Times New Roman" w:hAnsi="Times New Roman" w:cs="Times New Roman"/>
        </w:rPr>
        <w:t xml:space="preserve"> (Colonel James J. </w:t>
      </w:r>
      <w:proofErr w:type="spellStart"/>
      <w:r w:rsidRPr="00B91F68">
        <w:rPr>
          <w:rFonts w:ascii="Times New Roman" w:hAnsi="Times New Roman" w:cs="Times New Roman"/>
        </w:rPr>
        <w:t>Raftery</w:t>
      </w:r>
      <w:proofErr w:type="spellEnd"/>
      <w:r w:rsidRPr="00B91F68">
        <w:rPr>
          <w:rFonts w:ascii="Times New Roman" w:hAnsi="Times New Roman" w:cs="Times New Roman"/>
        </w:rPr>
        <w:t xml:space="preserve"> Jr.)</w:t>
      </w:r>
      <w:proofErr w:type="gramEnd"/>
    </w:p>
    <w:p w:rsidR="005C33E6" w:rsidRPr="00B91F68" w:rsidRDefault="005C33E6" w:rsidP="005C33E6">
      <w:r w:rsidRPr="00B91F68">
        <w:t xml:space="preserve">(Performing actor: Kent H. Butts, Ph.D. Center for Strategic </w:t>
      </w:r>
      <w:proofErr w:type="spellStart"/>
      <w:r w:rsidRPr="00B91F68">
        <w:t>LeadershipUnited</w:t>
      </w:r>
      <w:proofErr w:type="spellEnd"/>
      <w:r w:rsidRPr="00B91F68">
        <w:t xml:space="preserve"> States Army EXAMINATION OF TERRESTRIAL NUCLEAR ENERGY’S RELEVANCE TO U.S. NATIONAL SECURITY. http://www.dtic.mil/cgi-bin/GetTRDoc?AD=ADA553129)</w:t>
      </w:r>
    </w:p>
    <w:p w:rsidR="005C33E6" w:rsidRDefault="005C33E6" w:rsidP="005C33E6">
      <w:pPr>
        <w:pStyle w:val="Cards"/>
      </w:pPr>
      <w:r w:rsidRPr="00B91F68">
        <w:lastRenderedPageBreak/>
        <w:t>F</w:t>
      </w:r>
      <w:r w:rsidRPr="00B91F68">
        <w:rPr>
          <w:rStyle w:val="StyleUnderline"/>
        </w:rPr>
        <w:t>or more than a decade, Gallup has been querying Americans to answer the following question: ―Overall do you strongly favor, somewhat favor, somewhat oppose, or strongly oppose the use of nuclear energy</w:t>
      </w:r>
      <w:r w:rsidRPr="00B91F68">
        <w:t xml:space="preserve"> as one of the ways to provide electricity for the U.S.?‖33 </w:t>
      </w:r>
      <w:proofErr w:type="gramStart"/>
      <w:r w:rsidRPr="00B91F68">
        <w:t>In</w:t>
      </w:r>
      <w:proofErr w:type="gramEnd"/>
      <w:r w:rsidRPr="00B91F68">
        <w:t xml:space="preserve"> each year, except 2001, </w:t>
      </w:r>
      <w:r w:rsidRPr="00B91F68">
        <w:rPr>
          <w:rStyle w:val="StyleUnderline"/>
        </w:rPr>
        <w:t>favorable responses outnumbered opposing one</w:t>
      </w:r>
      <w:r w:rsidRPr="00B91F68">
        <w:t xml:space="preserve">s.34 In an article dated March 22, 2010, Gallup reported that: </w:t>
      </w:r>
      <w:r w:rsidRPr="00B91F68">
        <w:rPr>
          <w:rStyle w:val="StyleUnderline"/>
        </w:rPr>
        <w:t>Support has edged up in the last two years, eclipsing 60% this year for the first time.</w:t>
      </w:r>
      <w:r w:rsidRPr="00B91F68">
        <w:t xml:space="preserve"> In addition, </w:t>
      </w:r>
      <w:r w:rsidRPr="00B91F68">
        <w:rPr>
          <w:rStyle w:val="StyleUnderline"/>
        </w:rPr>
        <w:t>28% of Americans now say they "strongly favor" nuclear power, also the highest Gallup has measured since the question was first asked</w:t>
      </w:r>
      <w:r w:rsidRPr="00B91F68">
        <w:t xml:space="preserve"> in 1994.35</w:t>
      </w:r>
    </w:p>
    <w:p w:rsidR="005C33E6" w:rsidRDefault="005C33E6" w:rsidP="005C33E6">
      <w:pPr>
        <w:pStyle w:val="Nothing"/>
      </w:pPr>
    </w:p>
    <w:p w:rsidR="005C33E6" w:rsidRDefault="005C33E6" w:rsidP="005C33E6">
      <w:pPr>
        <w:pStyle w:val="Heading4"/>
      </w:pPr>
      <w:r>
        <w:t>The more conclusive their uniqueness argument is the less likely it is to be true</w:t>
      </w:r>
    </w:p>
    <w:p w:rsidR="005C33E6" w:rsidRDefault="005C33E6" w:rsidP="005C33E6">
      <w:pPr>
        <w:widowControl w:val="0"/>
        <w:rPr>
          <w:rFonts w:ascii="Times New Roman" w:eastAsia="Times New Roman" w:hAnsi="Times New Roman"/>
          <w:b/>
          <w:sz w:val="24"/>
        </w:rPr>
      </w:pPr>
      <w:r>
        <w:rPr>
          <w:rFonts w:ascii="Times New Roman" w:eastAsia="Times New Roman" w:hAnsi="Times New Roman"/>
          <w:b/>
          <w:sz w:val="24"/>
        </w:rPr>
        <w:t>SILVER 12</w:t>
      </w:r>
    </w:p>
    <w:p w:rsidR="005C33E6" w:rsidRDefault="005C33E6" w:rsidP="005C33E6">
      <w:pPr>
        <w:widowControl w:val="0"/>
        <w:rPr>
          <w:rFonts w:ascii="Times New Roman" w:eastAsia="Times New Roman" w:hAnsi="Times New Roman"/>
        </w:rPr>
      </w:pPr>
      <w:r>
        <w:rPr>
          <w:rFonts w:ascii="Times New Roman" w:eastAsia="Times New Roman" w:hAnsi="Times New Roman"/>
          <w:sz w:val="20"/>
          <w:szCs w:val="24"/>
        </w:rPr>
        <w:t xml:space="preserve">NATE SILVER is an American statistician, </w:t>
      </w:r>
      <w:proofErr w:type="spellStart"/>
      <w:r>
        <w:rPr>
          <w:rFonts w:ascii="Times New Roman" w:eastAsia="Times New Roman" w:hAnsi="Times New Roman"/>
          <w:sz w:val="20"/>
          <w:szCs w:val="24"/>
        </w:rPr>
        <w:t>sabermetrician</w:t>
      </w:r>
      <w:proofErr w:type="spellEnd"/>
      <w:r>
        <w:rPr>
          <w:rFonts w:ascii="Times New Roman" w:eastAsia="Times New Roman" w:hAnsi="Times New Roman"/>
          <w:sz w:val="20"/>
          <w:szCs w:val="24"/>
        </w:rPr>
        <w:t xml:space="preserve">, </w:t>
      </w:r>
      <w:proofErr w:type="spellStart"/>
      <w:r>
        <w:rPr>
          <w:rFonts w:ascii="Times New Roman" w:eastAsia="Times New Roman" w:hAnsi="Times New Roman"/>
          <w:sz w:val="20"/>
          <w:szCs w:val="24"/>
        </w:rPr>
        <w:t>psephologist</w:t>
      </w:r>
      <w:proofErr w:type="spellEnd"/>
      <w:r>
        <w:rPr>
          <w:rFonts w:ascii="Times New Roman" w:eastAsia="Times New Roman" w:hAnsi="Times New Roman"/>
          <w:sz w:val="20"/>
          <w:szCs w:val="24"/>
        </w:rPr>
        <w:t>, and writer March 26, 2012, “Models Based on ‘Fundamentals’ Have Failed at Predicting Presidential Elections” http://fivethirtyeight.blogs.nytimes.com/2012/03/26/models-based-on-fundamentals-have-failed-at-predicting-presidential-elections/?pagewanted=print</w:t>
      </w:r>
    </w:p>
    <w:p w:rsidR="005C33E6" w:rsidRPr="005A6F0A" w:rsidRDefault="005C33E6" w:rsidP="005C33E6">
      <w:pPr>
        <w:pStyle w:val="Nothing"/>
      </w:pPr>
      <w:r>
        <w:t xml:space="preserve">The broader point is that </w:t>
      </w:r>
      <w:r>
        <w:rPr>
          <w:rStyle w:val="DebateHighlighted"/>
        </w:rPr>
        <w:t xml:space="preserve">we can get into trouble when we exaggerate how much we know about the future. </w:t>
      </w:r>
      <w:r w:rsidRPr="005A6F0A">
        <w:rPr>
          <w:rStyle w:val="StyleUnderline"/>
        </w:rPr>
        <w:t>Although election forecasting is a relatively obscure topic, you'll see the same mistakes in fields like finance and earthquake prediction</w:t>
      </w:r>
      <w:r>
        <w:rPr>
          <w:rStyle w:val="DebateHighlighted"/>
        </w:rPr>
        <w:t xml:space="preserve"> </w:t>
      </w:r>
      <w:r>
        <w:t xml:space="preserve">in which the stakes are much higher.  The book I've been working on is all about the mistakes made by forecasters and how to improve upon them. </w:t>
      </w:r>
      <w:r>
        <w:rPr>
          <w:rStyle w:val="DebateHighlighted"/>
        </w:rPr>
        <w:t>Examples</w:t>
      </w:r>
      <w:r>
        <w:t xml:space="preserve"> like these </w:t>
      </w:r>
      <w:r>
        <w:rPr>
          <w:rStyle w:val="DebateHighlighted"/>
        </w:rPr>
        <w:t xml:space="preserve">of predictions failing badly </w:t>
      </w:r>
      <w:r w:rsidRPr="00BA2B8E">
        <w:rPr>
          <w:rStyle w:val="StyleUnderline"/>
        </w:rPr>
        <w:t>in the real world</w:t>
      </w:r>
      <w:r>
        <w:rPr>
          <w:rStyle w:val="DebateHighlighted"/>
        </w:rPr>
        <w:t xml:space="preserve"> are very common, </w:t>
      </w:r>
      <w:r w:rsidRPr="00BA2B8E">
        <w:rPr>
          <w:rStyle w:val="StyleUnderline"/>
        </w:rPr>
        <w:t>and</w:t>
      </w:r>
      <w:r>
        <w:rPr>
          <w:rStyle w:val="DebateHighlighted"/>
        </w:rPr>
        <w:t xml:space="preserve"> forecasts that seem too good to be true usually are. </w:t>
      </w:r>
      <w:r>
        <w:t xml:space="preserve"> </w:t>
      </w:r>
      <w:r>
        <w:rPr>
          <w:rStyle w:val="DebateHighlighted"/>
        </w:rPr>
        <w:t xml:space="preserve">This year looks to be </w:t>
      </w:r>
      <w:r w:rsidRPr="00BA2B8E">
        <w:rPr>
          <w:rStyle w:val="StyleUnderline"/>
        </w:rPr>
        <w:t xml:space="preserve">one of those </w:t>
      </w:r>
      <w:r>
        <w:rPr>
          <w:rStyle w:val="DebateHighlighted"/>
        </w:rPr>
        <w:t xml:space="preserve">complicated </w:t>
      </w:r>
      <w:r w:rsidRPr="00BA2B8E">
        <w:rPr>
          <w:rStyle w:val="StyleUnderline"/>
        </w:rPr>
        <w:t>elections</w:t>
      </w:r>
      <w:r>
        <w:rPr>
          <w:rStyle w:val="DebateHighlighted"/>
        </w:rPr>
        <w:t xml:space="preserve">, and </w:t>
      </w:r>
      <w:r w:rsidRPr="00BA2B8E">
        <w:rPr>
          <w:rStyle w:val="StyleUnderline"/>
        </w:rPr>
        <w:t>already</w:t>
      </w:r>
      <w:r>
        <w:rPr>
          <w:rStyle w:val="DebateHighlighted"/>
        </w:rPr>
        <w:t xml:space="preserve"> the models are producing wildly diverging results -- everything from a Republican landslide to a lock-solid Obama win. </w:t>
      </w:r>
      <w:r w:rsidRPr="00BA2B8E">
        <w:rPr>
          <w:rStyle w:val="StyleUnderline"/>
        </w:rPr>
        <w:t xml:space="preserve">Be careful when you see these forecasts; </w:t>
      </w:r>
      <w:r>
        <w:rPr>
          <w:rStyle w:val="DebateHighlighted"/>
        </w:rPr>
        <w:t>the most confident-sounding predictions are often the most likely to fail.</w:t>
      </w:r>
    </w:p>
    <w:p w:rsidR="005C33E6" w:rsidRDefault="005C33E6" w:rsidP="00343AFF"/>
    <w:p w:rsidR="005C33E6" w:rsidRPr="00DA08CF" w:rsidRDefault="005C33E6" w:rsidP="005C33E6">
      <w:pPr>
        <w:pStyle w:val="Tags"/>
      </w:pPr>
      <w:r w:rsidRPr="00DA08CF">
        <w:t>Russia will work towards stable relations no matter who is president</w:t>
      </w:r>
    </w:p>
    <w:p w:rsidR="005C33E6" w:rsidRPr="00EB58D3" w:rsidRDefault="005C33E6" w:rsidP="005C33E6">
      <w:pPr>
        <w:pStyle w:val="Cites"/>
        <w:rPr>
          <w:rStyle w:val="Author-Date"/>
        </w:rPr>
      </w:pPr>
      <w:r w:rsidRPr="00EB58D3">
        <w:rPr>
          <w:rStyle w:val="Author-Date"/>
        </w:rPr>
        <w:t>UPI 12</w:t>
      </w:r>
    </w:p>
    <w:p w:rsidR="005C33E6" w:rsidRDefault="005C33E6" w:rsidP="005C33E6">
      <w:pPr>
        <w:pStyle w:val="Cites"/>
      </w:pPr>
      <w:r w:rsidRPr="00EB58D3">
        <w:t>UPI</w:t>
      </w:r>
      <w:r>
        <w:t xml:space="preserve"> </w:t>
      </w:r>
      <w:r w:rsidRPr="00EB58D3">
        <w:t>Sept. 7, 2012</w:t>
      </w:r>
      <w:r>
        <w:t xml:space="preserve"> </w:t>
      </w:r>
      <w:r w:rsidRPr="00EB58D3">
        <w:t>Russia: Will work with U.S. president</w:t>
      </w:r>
      <w:r>
        <w:t xml:space="preserve"> </w:t>
      </w:r>
      <w:r w:rsidRPr="00EB58D3">
        <w:t>http://www.upi.com/Top_News/World-News/2012/09/07/Russia-Will-work-with-US-president/UPI-26591347019791/</w:t>
      </w:r>
    </w:p>
    <w:p w:rsidR="005C33E6" w:rsidRDefault="005C33E6" w:rsidP="005C33E6">
      <w:pPr>
        <w:pStyle w:val="Cards"/>
      </w:pPr>
      <w:r w:rsidRPr="00AA2068">
        <w:rPr>
          <w:rStyle w:val="DebateHighlighted"/>
        </w:rPr>
        <w:t>The Russian president's spokesman said</w:t>
      </w:r>
      <w:r>
        <w:t xml:space="preserve"> Friday </w:t>
      </w:r>
      <w:r w:rsidRPr="00AA2068">
        <w:rPr>
          <w:rStyle w:val="DebateHighlighted"/>
        </w:rPr>
        <w:t>he hopes there will be "no place for confrontational words and statements" after the U.S. presidential election.</w:t>
      </w:r>
      <w:r>
        <w:rPr>
          <w:rStyle w:val="DebateHighlighted"/>
        </w:rPr>
        <w:t xml:space="preserve"> </w:t>
      </w:r>
      <w:r>
        <w:t xml:space="preserve"> </w:t>
      </w:r>
      <w:r w:rsidRPr="00AA2068">
        <w:rPr>
          <w:rStyle w:val="DebateHighlighted"/>
        </w:rPr>
        <w:t>Russian leaders want their country's relationship with the U</w:t>
      </w:r>
      <w:r>
        <w:t xml:space="preserve">nited </w:t>
      </w:r>
      <w:r w:rsidRPr="00AA2068">
        <w:rPr>
          <w:rStyle w:val="DebateHighlighted"/>
        </w:rPr>
        <w:t>S</w:t>
      </w:r>
      <w:r w:rsidRPr="00AA2068">
        <w:t>t</w:t>
      </w:r>
      <w:r>
        <w:t xml:space="preserve">ates </w:t>
      </w:r>
      <w:r w:rsidRPr="00AA2068">
        <w:rPr>
          <w:rStyle w:val="DebateHighlighted"/>
        </w:rPr>
        <w:t xml:space="preserve">to remain positive, no matter who wins the election, </w:t>
      </w:r>
      <w:r>
        <w:t xml:space="preserve">President Barack Obama or challenger Mitt Romney, Dmitry </w:t>
      </w:r>
      <w:proofErr w:type="spellStart"/>
      <w:r>
        <w:t>Peskov</w:t>
      </w:r>
      <w:proofErr w:type="spellEnd"/>
      <w:r>
        <w:t xml:space="preserve"> said.  "I would like to hope there will be no place for confrontational words and statements," </w:t>
      </w:r>
      <w:proofErr w:type="spellStart"/>
      <w:r>
        <w:t>Peskov</w:t>
      </w:r>
      <w:proofErr w:type="spellEnd"/>
      <w:r>
        <w:t xml:space="preserve"> said.  "American voters will decide who will win that race. </w:t>
      </w:r>
      <w:r w:rsidRPr="00AA2068">
        <w:rPr>
          <w:rStyle w:val="DebateHighlighted"/>
        </w:rPr>
        <w:t>For us, the key thing is to be confident that regardless of the result, [bilateral] relations will continue to develop and both sides will have the political will for dialogue, for the resolution of all disputable issues through political and diplomatic means,"</w:t>
      </w:r>
      <w:r>
        <w:t xml:space="preserve"> the spokesman for President Vladimir Putin said.</w:t>
      </w:r>
    </w:p>
    <w:p w:rsidR="005C33E6" w:rsidRDefault="005C33E6" w:rsidP="00343AFF"/>
    <w:p w:rsidR="005C33E6" w:rsidRPr="000C2CF9" w:rsidRDefault="005C33E6" w:rsidP="005C33E6">
      <w:pPr>
        <w:pStyle w:val="Heading4"/>
      </w:pPr>
      <w:r w:rsidRPr="000C2CF9">
        <w:rPr>
          <w:rFonts w:hint="eastAsia"/>
        </w:rPr>
        <w:t xml:space="preserve">2. </w:t>
      </w:r>
      <w:r w:rsidRPr="000C2CF9">
        <w:t>Relations</w:t>
      </w:r>
      <w:r w:rsidRPr="000C2CF9">
        <w:rPr>
          <w:rFonts w:hint="eastAsia"/>
        </w:rPr>
        <w:t xml:space="preserve"> are</w:t>
      </w:r>
      <w:r w:rsidRPr="000C2CF9">
        <w:t xml:space="preserve"> resilient</w:t>
      </w:r>
      <w:r w:rsidRPr="000C2CF9">
        <w:rPr>
          <w:rFonts w:hint="eastAsia"/>
        </w:rPr>
        <w:t xml:space="preserve"> </w:t>
      </w:r>
      <w:r w:rsidRPr="000C2CF9">
        <w:t>–</w:t>
      </w:r>
      <w:r w:rsidRPr="000C2CF9">
        <w:rPr>
          <w:rFonts w:hint="eastAsia"/>
        </w:rPr>
        <w:t xml:space="preserve"> </w:t>
      </w:r>
      <w:r w:rsidRPr="000C2CF9">
        <w:t>Russia needs the west for development</w:t>
      </w:r>
      <w:r w:rsidRPr="000C2CF9">
        <w:rPr>
          <w:rFonts w:hint="eastAsia"/>
        </w:rPr>
        <w:t>.</w:t>
      </w:r>
    </w:p>
    <w:p w:rsidR="005C33E6" w:rsidRPr="000C2CF9" w:rsidRDefault="005C33E6" w:rsidP="005C33E6">
      <w:r w:rsidRPr="000C2CF9">
        <w:t xml:space="preserve">Andrew C. </w:t>
      </w:r>
      <w:proofErr w:type="spellStart"/>
      <w:r w:rsidRPr="00D037DE">
        <w:rPr>
          <w:rStyle w:val="CiteChar"/>
          <w:highlight w:val="yellow"/>
        </w:rPr>
        <w:t>Kuchins</w:t>
      </w:r>
      <w:proofErr w:type="spellEnd"/>
      <w:r w:rsidRPr="00D037DE">
        <w:rPr>
          <w:rStyle w:val="CiteChar"/>
          <w:rFonts w:hint="eastAsia"/>
          <w:highlight w:val="yellow"/>
        </w:rPr>
        <w:t xml:space="preserve"> 08</w:t>
      </w:r>
      <w:r w:rsidRPr="000C2CF9">
        <w:rPr>
          <w:rFonts w:hint="eastAsia"/>
        </w:rPr>
        <w:t>,</w:t>
      </w:r>
      <w:r w:rsidRPr="000C2CF9">
        <w:t xml:space="preserve"> director of the Russia and Eurasia Program at the Center for Strategic and International Studies (CSIS), 2-29, </w:t>
      </w:r>
      <w:r w:rsidRPr="000C2CF9">
        <w:rPr>
          <w:rFonts w:hint="eastAsia"/>
        </w:rPr>
        <w:t>0</w:t>
      </w:r>
      <w:r w:rsidRPr="000C2CF9">
        <w:t xml:space="preserve">8, The </w:t>
      </w:r>
      <w:proofErr w:type="spellStart"/>
      <w:r w:rsidRPr="000C2CF9">
        <w:t>Russian”Election</w:t>
      </w:r>
      <w:proofErr w:type="spellEnd"/>
      <w:r w:rsidRPr="000C2CF9">
        <w:t>” http://www.csis.org/media/csis/pubs/080229_cq_russia_election_kuchins.pdf</w:t>
      </w:r>
    </w:p>
    <w:p w:rsidR="005C33E6" w:rsidRPr="004E3F5A" w:rsidRDefault="005C33E6" w:rsidP="005C33E6"/>
    <w:p w:rsidR="005C33E6" w:rsidRPr="000C2CF9" w:rsidRDefault="005C33E6" w:rsidP="005C33E6">
      <w:pPr>
        <w:rPr>
          <w:sz w:val="8"/>
          <w:szCs w:val="8"/>
          <w:lang w:eastAsia="ko-KR"/>
        </w:rPr>
      </w:pPr>
      <w:r w:rsidRPr="002501BD">
        <w:rPr>
          <w:rStyle w:val="UnderlineChar"/>
        </w:rPr>
        <w:t>That does not mean</w:t>
      </w:r>
      <w:r w:rsidRPr="000C2CF9">
        <w:rPr>
          <w:rStyle w:val="Heading3Char1"/>
          <w:sz w:val="8"/>
          <w:szCs w:val="8"/>
          <w:lang w:eastAsia="ko-KR"/>
        </w:rPr>
        <w:t>, however,</w:t>
      </w:r>
      <w:r w:rsidRPr="000C2CF9">
        <w:rPr>
          <w:lang w:eastAsia="ko-KR"/>
        </w:rPr>
        <w:t xml:space="preserve"> </w:t>
      </w:r>
      <w:r w:rsidRPr="002501BD">
        <w:rPr>
          <w:rStyle w:val="UnderlineChar"/>
        </w:rPr>
        <w:t xml:space="preserve">that we are on the brink of a new Cold War era of confrontation with Russia. </w:t>
      </w:r>
      <w:r w:rsidRPr="00D037DE">
        <w:rPr>
          <w:rStyle w:val="UnderlineChar"/>
          <w:highlight w:val="yellow"/>
        </w:rPr>
        <w:t>Russia’s primary goal</w:t>
      </w:r>
      <w:r w:rsidRPr="000C2CF9">
        <w:rPr>
          <w:rStyle w:val="Heading3Char1"/>
          <w:sz w:val="8"/>
          <w:szCs w:val="8"/>
          <w:lang w:eastAsia="ko-KR"/>
        </w:rPr>
        <w:t xml:space="preserve"> for the next generation</w:t>
      </w:r>
      <w:r w:rsidRPr="000C2CF9">
        <w:rPr>
          <w:rStyle w:val="Heading3Char1"/>
          <w:lang w:eastAsia="ko-KR"/>
        </w:rPr>
        <w:t xml:space="preserve"> </w:t>
      </w:r>
      <w:r w:rsidRPr="00D037DE">
        <w:rPr>
          <w:rStyle w:val="UnderlineChar"/>
          <w:highlight w:val="yellow"/>
        </w:rPr>
        <w:t>will be economic growth</w:t>
      </w:r>
      <w:r w:rsidRPr="002501BD">
        <w:rPr>
          <w:rStyle w:val="UnderlineChar"/>
        </w:rPr>
        <w:t xml:space="preserve"> and modernization</w:t>
      </w:r>
      <w:r w:rsidRPr="000C2CF9">
        <w:rPr>
          <w:rStyle w:val="Heading3Char1"/>
          <w:sz w:val="8"/>
          <w:szCs w:val="8"/>
          <w:lang w:eastAsia="ko-KR"/>
        </w:rPr>
        <w:t xml:space="preserve"> of the country. The needs there are immense. A Cold War–like military competition bankrupted the </w:t>
      </w:r>
      <w:smartTag w:uri="urn:schemas-microsoft-com:office:smarttags" w:element="place">
        <w:smartTag w:uri="urn:schemas-microsoft-com:office:smarttags" w:element="country-region">
          <w:r w:rsidRPr="000C2CF9">
            <w:rPr>
              <w:rStyle w:val="Heading3Char1"/>
              <w:sz w:val="8"/>
              <w:szCs w:val="8"/>
              <w:lang w:eastAsia="ko-KR"/>
            </w:rPr>
            <w:t>USSR</w:t>
          </w:r>
        </w:smartTag>
      </w:smartTag>
      <w:r w:rsidRPr="000C2CF9">
        <w:rPr>
          <w:rStyle w:val="Heading3Char1"/>
          <w:sz w:val="8"/>
          <w:szCs w:val="8"/>
          <w:lang w:eastAsia="ko-KR"/>
        </w:rPr>
        <w:t xml:space="preserve">, and no serious Russian politician wants to re-run that kind of exercise today. The Russian political elite also understand that </w:t>
      </w:r>
      <w:r w:rsidRPr="00D037DE">
        <w:rPr>
          <w:rStyle w:val="UnderlineChar"/>
          <w:highlight w:val="yellow"/>
        </w:rPr>
        <w:t>to have any chance of meeting their</w:t>
      </w:r>
      <w:r w:rsidRPr="002501BD">
        <w:rPr>
          <w:rStyle w:val="UnderlineChar"/>
        </w:rPr>
        <w:t xml:space="preserve"> ambitious economic </w:t>
      </w:r>
      <w:r w:rsidRPr="00D037DE">
        <w:rPr>
          <w:rStyle w:val="UnderlineChar"/>
          <w:highlight w:val="yellow"/>
        </w:rPr>
        <w:t>goals, they will have to be more</w:t>
      </w:r>
      <w:r w:rsidRPr="002501BD">
        <w:rPr>
          <w:rStyle w:val="UnderlineChar"/>
        </w:rPr>
        <w:t xml:space="preserve"> and not less </w:t>
      </w:r>
      <w:r w:rsidRPr="00D037DE">
        <w:rPr>
          <w:rStyle w:val="UnderlineChar"/>
          <w:highlight w:val="yellow"/>
        </w:rPr>
        <w:t>integrated in the global economy</w:t>
      </w:r>
      <w:r w:rsidRPr="002501BD">
        <w:rPr>
          <w:rStyle w:val="UnderlineChar"/>
        </w:rPr>
        <w:t xml:space="preserve"> and especially with Europe.</w:t>
      </w:r>
      <w:r w:rsidRPr="000C2CF9">
        <w:rPr>
          <w:lang w:eastAsia="ko-KR"/>
        </w:rPr>
        <w:t xml:space="preserve"> </w:t>
      </w:r>
      <w:r w:rsidRPr="00D037DE">
        <w:rPr>
          <w:rStyle w:val="UnderlineChar"/>
          <w:highlight w:val="yellow"/>
        </w:rPr>
        <w:t>Their real</w:t>
      </w:r>
      <w:r w:rsidRPr="002501BD">
        <w:rPr>
          <w:rStyle w:val="UnderlineChar"/>
        </w:rPr>
        <w:t xml:space="preserve">, not imaginary </w:t>
      </w:r>
      <w:r w:rsidRPr="00D037DE">
        <w:rPr>
          <w:rStyle w:val="UnderlineChar"/>
          <w:highlight w:val="yellow"/>
        </w:rPr>
        <w:t>threats are currently radical Islam and terrorism</w:t>
      </w:r>
      <w:r w:rsidRPr="002501BD">
        <w:rPr>
          <w:rStyle w:val="UnderlineChar"/>
        </w:rPr>
        <w:t xml:space="preserve"> to the south </w:t>
      </w:r>
      <w:r w:rsidRPr="00D037DE">
        <w:rPr>
          <w:rStyle w:val="UnderlineChar"/>
          <w:highlight w:val="yellow"/>
        </w:rPr>
        <w:t>and</w:t>
      </w:r>
      <w:r w:rsidRPr="002501BD">
        <w:rPr>
          <w:rStyle w:val="UnderlineChar"/>
        </w:rPr>
        <w:t xml:space="preserve"> longer-term </w:t>
      </w:r>
      <w:r w:rsidRPr="00D037DE">
        <w:rPr>
          <w:rStyle w:val="UnderlineChar"/>
          <w:highlight w:val="yellow"/>
        </w:rPr>
        <w:t>concern about China’s development</w:t>
      </w:r>
      <w:r w:rsidRPr="002501BD">
        <w:rPr>
          <w:rStyle w:val="UnderlineChar"/>
        </w:rPr>
        <w:t xml:space="preserve"> to the east: </w:t>
      </w:r>
      <w:r w:rsidRPr="00D037DE">
        <w:rPr>
          <w:rStyle w:val="UnderlineChar"/>
          <w:highlight w:val="yellow"/>
        </w:rPr>
        <w:t>neither</w:t>
      </w:r>
      <w:r w:rsidRPr="002501BD">
        <w:rPr>
          <w:rStyle w:val="UnderlineChar"/>
        </w:rPr>
        <w:t xml:space="preserve"> contingency </w:t>
      </w:r>
      <w:r w:rsidRPr="00D037DE">
        <w:rPr>
          <w:rStyle w:val="UnderlineChar"/>
          <w:highlight w:val="yellow"/>
        </w:rPr>
        <w:t>will be effectively addressed by hostility toward the West, just the opposite</w:t>
      </w:r>
      <w:r w:rsidRPr="000C2CF9">
        <w:rPr>
          <w:rStyle w:val="Heading3Char1"/>
          <w:sz w:val="8"/>
          <w:szCs w:val="8"/>
          <w:lang w:eastAsia="ko-KR"/>
        </w:rPr>
        <w:t xml:space="preserve">. On the darker side, we should expect increasing Russian assertiveness often contrary to our interests in the countries on its western periphery including </w:t>
      </w:r>
      <w:smartTag w:uri="urn:schemas-microsoft-com:office:smarttags" w:element="country-region">
        <w:r w:rsidRPr="000C2CF9">
          <w:rPr>
            <w:rStyle w:val="Heading3Char1"/>
            <w:sz w:val="8"/>
            <w:szCs w:val="8"/>
            <w:lang w:eastAsia="ko-KR"/>
          </w:rPr>
          <w:t>Ukraine</w:t>
        </w:r>
      </w:smartTag>
      <w:r w:rsidRPr="000C2CF9">
        <w:rPr>
          <w:rStyle w:val="Heading3Char1"/>
          <w:sz w:val="8"/>
          <w:szCs w:val="8"/>
          <w:lang w:eastAsia="ko-KR"/>
        </w:rPr>
        <w:t xml:space="preserve">, </w:t>
      </w:r>
      <w:smartTag w:uri="urn:schemas-microsoft-com:office:smarttags" w:element="place">
        <w:smartTag w:uri="urn:schemas-microsoft-com:office:smarttags" w:element="country-region">
          <w:r w:rsidRPr="000C2CF9">
            <w:rPr>
              <w:rStyle w:val="Heading3Char1"/>
              <w:sz w:val="8"/>
              <w:szCs w:val="8"/>
              <w:lang w:eastAsia="ko-KR"/>
            </w:rPr>
            <w:t>Georgia</w:t>
          </w:r>
        </w:smartTag>
      </w:smartTag>
      <w:r w:rsidRPr="000C2CF9">
        <w:rPr>
          <w:rStyle w:val="Heading3Char1"/>
          <w:sz w:val="8"/>
          <w:szCs w:val="8"/>
          <w:lang w:eastAsia="ko-KR"/>
        </w:rPr>
        <w:t>, and others.</w:t>
      </w:r>
    </w:p>
    <w:p w:rsidR="005C33E6" w:rsidRDefault="005C33E6" w:rsidP="00343AFF"/>
    <w:p w:rsidR="005C33E6" w:rsidRPr="00B91F68" w:rsidRDefault="005C33E6" w:rsidP="005C33E6">
      <w:pPr>
        <w:pStyle w:val="Heading4"/>
        <w:rPr>
          <w:rFonts w:ascii="Times New Roman" w:hAnsi="Times New Roman" w:cs="Times New Roman"/>
        </w:rPr>
      </w:pPr>
      <w:r w:rsidRPr="00B91F68">
        <w:rPr>
          <w:rFonts w:ascii="Times New Roman" w:hAnsi="Times New Roman" w:cs="Times New Roman"/>
        </w:rPr>
        <w:t>Nuclear power reduces CO2 emissions – solves warming.</w:t>
      </w:r>
    </w:p>
    <w:p w:rsidR="005C33E6" w:rsidRPr="00B91F68" w:rsidRDefault="005C33E6" w:rsidP="005C33E6">
      <w:pPr>
        <w:rPr>
          <w:rFonts w:ascii="Times New Roman" w:hAnsi="Times New Roman" w:cs="Times New Roman"/>
        </w:rPr>
      </w:pPr>
      <w:r w:rsidRPr="00B91F68">
        <w:rPr>
          <w:rFonts w:ascii="Times New Roman" w:hAnsi="Times New Roman" w:cs="Times New Roman"/>
        </w:rPr>
        <w:t xml:space="preserve">Barry W. </w:t>
      </w:r>
      <w:r w:rsidRPr="00B91F68">
        <w:rPr>
          <w:rStyle w:val="Author-Date"/>
          <w:rFonts w:cs="Times New Roman"/>
        </w:rPr>
        <w:t>Brook</w:t>
      </w:r>
      <w:r w:rsidRPr="00B91F68">
        <w:rPr>
          <w:rFonts w:ascii="Times New Roman" w:hAnsi="Times New Roman" w:cs="Times New Roman"/>
        </w:rPr>
        <w:t>, Sir Hubert Wilkins Chair of Climate Change at the University of Adelaide, November 20</w:t>
      </w:r>
      <w:r w:rsidRPr="00B91F68">
        <w:rPr>
          <w:rStyle w:val="Author-Date"/>
          <w:rFonts w:cs="Times New Roman"/>
        </w:rPr>
        <w:t>11</w:t>
      </w:r>
      <w:r w:rsidRPr="00B91F68">
        <w:rPr>
          <w:rFonts w:ascii="Times New Roman" w:hAnsi="Times New Roman" w:cs="Times New Roman"/>
        </w:rPr>
        <w:t xml:space="preserve"> (http://ceda.com.au/media/153125/nuclearfinal8nov.pdf)</w:t>
      </w:r>
    </w:p>
    <w:p w:rsidR="00501C24" w:rsidRDefault="005C33E6" w:rsidP="005C33E6">
      <w:r w:rsidRPr="00B91F68">
        <w:rPr>
          <w:rStyle w:val="DebateUnderline"/>
        </w:rPr>
        <w:t>The opportunity cost of not deploying nuclear power is higher carbon emissions</w:t>
      </w:r>
      <w:r w:rsidRPr="00B91F68">
        <w:t xml:space="preserve">. This is a reality that the Germans will quickly discover. Having decided to wind back the deployment of nuclear power, they are planning two-dozen new </w:t>
      </w:r>
      <w:proofErr w:type="spellStart"/>
      <w:r w:rsidRPr="00B91F68">
        <w:t>coalfired</w:t>
      </w:r>
      <w:proofErr w:type="spellEnd"/>
      <w:r w:rsidRPr="00B91F68">
        <w:t xml:space="preserve"> power stations.23 </w:t>
      </w:r>
      <w:r w:rsidRPr="00B91F68">
        <w:rPr>
          <w:rStyle w:val="DebateUnderline"/>
        </w:rPr>
        <w:t>Some</w:t>
      </w:r>
      <w:r w:rsidRPr="00B91F68">
        <w:t xml:space="preserve"> of the </w:t>
      </w:r>
      <w:r w:rsidRPr="00B91F68">
        <w:rPr>
          <w:rStyle w:val="DebateUnderline"/>
        </w:rPr>
        <w:t>other regularly raised concerns</w:t>
      </w:r>
      <w:r w:rsidRPr="00B91F68">
        <w:t xml:space="preserve"> about nuclear energy are that </w:t>
      </w:r>
      <w:r w:rsidRPr="00B91F68">
        <w:rPr>
          <w:rStyle w:val="DebateUnderline"/>
        </w:rPr>
        <w:t>uranium supplies will run out</w:t>
      </w:r>
      <w:r w:rsidRPr="00B91F68">
        <w:t xml:space="preserve">, long-lived radioactive waste will be with us for 100,000 years, </w:t>
      </w:r>
      <w:r w:rsidRPr="00B91F68">
        <w:rPr>
          <w:rStyle w:val="DebateUnderline"/>
        </w:rPr>
        <w:t>large amounts of carbon dioxide are produced over the nuclear cycle</w:t>
      </w:r>
      <w:r w:rsidRPr="00B91F68">
        <w:t xml:space="preserve">, it’s too slow and costly, and a build-up of nuclear power will increase the risk of weapons proliferation. Yet </w:t>
      </w:r>
      <w:r w:rsidRPr="00B91F68">
        <w:rPr>
          <w:rStyle w:val="DebateUnderline"/>
          <w:b/>
        </w:rPr>
        <w:t xml:space="preserve">the </w:t>
      </w:r>
      <w:r w:rsidRPr="00B91F68">
        <w:rPr>
          <w:rStyle w:val="DebateUnderline"/>
          <w:b/>
        </w:rPr>
        <w:lastRenderedPageBreak/>
        <w:t>reality is surprisingly different, most of these disadvantages of nuclear power no longer apply, and none need do so in the future</w:t>
      </w:r>
      <w:r w:rsidRPr="00B91F68">
        <w:t xml:space="preserve">. Worldwide, nuclear power is forecast to be an on-going contributor to electricity supply throughout the 21st century24 (although equally, it is not currently being deployed at a rate anywhere near sufficient to displace fossil fuels any time soon). Of the G20 economic forum nations, 15 have nuclear power and four are planning to take it up in the near future25, although now, as noted above, Germany has stated that it will attempt to phase out its use of nuclear fission by 2022. </w:t>
      </w:r>
      <w:r w:rsidRPr="00B91F68">
        <w:rPr>
          <w:rStyle w:val="DebateUnderline"/>
        </w:rPr>
        <w:t>In 2010, nuclear energy was used to generate commercial electricity in 31 countries</w:t>
      </w:r>
      <w:r w:rsidRPr="00B91F68">
        <w:t xml:space="preserve">, providing 74 per cent of total supply in the case of France, and a global total of 2,628 terawatt hours.26 </w:t>
      </w:r>
      <w:r w:rsidRPr="00B91F68">
        <w:rPr>
          <w:rStyle w:val="DebateUnderline"/>
        </w:rPr>
        <w:t>Based on standard emissions intensities for nuclear</w:t>
      </w:r>
      <w:r w:rsidRPr="00B91F68">
        <w:t xml:space="preserve"> (20 kg CO2-e/</w:t>
      </w:r>
      <w:proofErr w:type="spellStart"/>
      <w:r w:rsidRPr="00B91F68">
        <w:t>MWh</w:t>
      </w:r>
      <w:proofErr w:type="spellEnd"/>
      <w:r w:rsidRPr="00B91F68">
        <w:t xml:space="preserve">) </w:t>
      </w:r>
      <w:r w:rsidRPr="00B91F68">
        <w:rPr>
          <w:rStyle w:val="DebateUnderline"/>
        </w:rPr>
        <w:t>and coal</w:t>
      </w:r>
      <w:r w:rsidRPr="00B91F68">
        <w:t xml:space="preserve"> (930 kg CO2-e/</w:t>
      </w:r>
      <w:proofErr w:type="spellStart"/>
      <w:r w:rsidRPr="00B91F68">
        <w:t>MWh</w:t>
      </w:r>
      <w:proofErr w:type="spellEnd"/>
      <w:proofErr w:type="gramStart"/>
      <w:r w:rsidRPr="00B91F68">
        <w:t>)27</w:t>
      </w:r>
      <w:proofErr w:type="gramEnd"/>
      <w:r w:rsidRPr="00B91F68">
        <w:t xml:space="preserve">, </w:t>
      </w:r>
      <w:r w:rsidRPr="00B91F68">
        <w:rPr>
          <w:rStyle w:val="DebateUnderline"/>
        </w:rPr>
        <w:t xml:space="preserve">this is an effective saving of 2.4 billion </w:t>
      </w:r>
      <w:proofErr w:type="spellStart"/>
      <w:r w:rsidRPr="00B91F68">
        <w:rPr>
          <w:rStyle w:val="DebateUnderline"/>
        </w:rPr>
        <w:t>tonnes</w:t>
      </w:r>
      <w:proofErr w:type="spellEnd"/>
      <w:r w:rsidRPr="00B91F68">
        <w:rPr>
          <w:rStyle w:val="DebateUnderline"/>
        </w:rPr>
        <w:t xml:space="preserve"> of carbon dioxide annually</w:t>
      </w:r>
      <w:r w:rsidRPr="00B91F68">
        <w:t xml:space="preserve">. </w:t>
      </w:r>
    </w:p>
    <w:p w:rsidR="00501C24" w:rsidRDefault="00501C24" w:rsidP="005C33E6"/>
    <w:p w:rsidR="00501C24" w:rsidRDefault="00501C24" w:rsidP="005C33E6"/>
    <w:p w:rsidR="005C33E6" w:rsidRDefault="005C33E6" w:rsidP="005C33E6">
      <w:pPr>
        <w:rPr>
          <w:rStyle w:val="DebateUnderline"/>
        </w:rPr>
      </w:pPr>
      <w:r w:rsidRPr="00B91F68">
        <w:t xml:space="preserve">Only hydroelectricity displaces more fossil fuels than nuclear (3,250 </w:t>
      </w:r>
      <w:proofErr w:type="spellStart"/>
      <w:r w:rsidRPr="00B91F68">
        <w:t>TWh</w:t>
      </w:r>
      <w:proofErr w:type="spellEnd"/>
      <w:r w:rsidRPr="00B91F68">
        <w:t xml:space="preserve">). By comparison, wind generation in 2010 was 14 per cent that of nuclear, while solar generated just 1.5 per cent as much.28 In 2009–10, Australia exported 7,555 </w:t>
      </w:r>
      <w:proofErr w:type="spellStart"/>
      <w:r w:rsidRPr="00B91F68">
        <w:t>tonnes</w:t>
      </w:r>
      <w:proofErr w:type="spellEnd"/>
      <w:r w:rsidRPr="00B91F68">
        <w:t xml:space="preserve"> of uranium, all of which was used to fuel nuclear power plants.29 If this electricity had instead been generated from brown coal-fired sources, an additional 370 million </w:t>
      </w:r>
      <w:proofErr w:type="spellStart"/>
      <w:r w:rsidRPr="00B91F68">
        <w:t>tonnes</w:t>
      </w:r>
      <w:proofErr w:type="spellEnd"/>
      <w:r w:rsidRPr="00B91F68">
        <w:t xml:space="preserve"> of CO2 would have been released.30 Clearly, </w:t>
      </w:r>
      <w:r w:rsidRPr="00B91F68">
        <w:rPr>
          <w:rStyle w:val="DebateUnderline"/>
        </w:rPr>
        <w:t>foregoing nuclear means overlooking an already significant global contributor to low-carbon electricity</w:t>
      </w:r>
    </w:p>
    <w:p w:rsidR="005C33E6" w:rsidRDefault="005C33E6" w:rsidP="005C33E6">
      <w:pPr>
        <w:rPr>
          <w:rStyle w:val="DebateUnderline"/>
        </w:rPr>
      </w:pPr>
    </w:p>
    <w:p w:rsidR="005C33E6" w:rsidRDefault="005C33E6" w:rsidP="005C33E6">
      <w:pPr>
        <w:pStyle w:val="Tags"/>
      </w:pPr>
      <w:r>
        <w:t>Bullshit – no capabilities.</w:t>
      </w:r>
    </w:p>
    <w:p w:rsidR="005C33E6" w:rsidRDefault="005C33E6" w:rsidP="005C33E6">
      <w:pPr>
        <w:pStyle w:val="Cites"/>
      </w:pPr>
      <w:r w:rsidRPr="00AD67A7">
        <w:rPr>
          <w:rStyle w:val="Author-Date"/>
        </w:rPr>
        <w:t>Reuters 9/4</w:t>
      </w:r>
      <w:r>
        <w:t xml:space="preserve"> [</w:t>
      </w:r>
      <w:proofErr w:type="spellStart"/>
      <w:r w:rsidRPr="00AD67A7">
        <w:t>Crispian</w:t>
      </w:r>
      <w:proofErr w:type="spellEnd"/>
      <w:r w:rsidRPr="00AD67A7">
        <w:t xml:space="preserve"> </w:t>
      </w:r>
      <w:proofErr w:type="spellStart"/>
      <w:r w:rsidRPr="00AD67A7">
        <w:t>Balmer</w:t>
      </w:r>
      <w:proofErr w:type="spellEnd"/>
      <w:r>
        <w:t xml:space="preserve">, </w:t>
      </w:r>
      <w:r w:rsidRPr="00AD67A7">
        <w:t>Analysis: Chastised Israel seeks way forward with U.S. over Iran</w:t>
      </w:r>
      <w:r>
        <w:t xml:space="preserve">, </w:t>
      </w:r>
      <w:r w:rsidRPr="00AD67A7">
        <w:t>http://www.reuters.com/article/2012/09/04/us-israel-iran-idUSBRE8830QO20120904</w:t>
      </w:r>
      <w:r>
        <w:t>]</w:t>
      </w:r>
    </w:p>
    <w:p w:rsidR="005C33E6" w:rsidRDefault="005C33E6" w:rsidP="005C33E6">
      <w:pPr>
        <w:pStyle w:val="Nothing"/>
      </w:pPr>
    </w:p>
    <w:p w:rsidR="005C33E6" w:rsidRPr="00541CBD" w:rsidRDefault="005C33E6" w:rsidP="005C33E6">
      <w:pPr>
        <w:pStyle w:val="Cards"/>
        <w:rPr>
          <w:rStyle w:val="DebateUnderline"/>
        </w:rPr>
      </w:pPr>
      <w:r>
        <w:t xml:space="preserve">Despite all the obvious activity, it is hard to shake off a sense of skepticism. Although </w:t>
      </w:r>
      <w:r w:rsidRPr="00541CBD">
        <w:rPr>
          <w:rStyle w:val="DebateUnderline"/>
        </w:rPr>
        <w:t>Israel</w:t>
      </w:r>
      <w:r>
        <w:t xml:space="preserve"> is believed to have the region's only nuclear arsenal, it </w:t>
      </w:r>
      <w:r w:rsidRPr="00541CBD">
        <w:rPr>
          <w:rStyle w:val="DebateUnderline"/>
        </w:rPr>
        <w:t>lacks the</w:t>
      </w:r>
      <w:r>
        <w:t xml:space="preserve"> sort of </w:t>
      </w:r>
      <w:r w:rsidRPr="00541CBD">
        <w:rPr>
          <w:rStyle w:val="DebateUnderline"/>
        </w:rPr>
        <w:t>conventional firepower</w:t>
      </w:r>
      <w:r>
        <w:t xml:space="preserve"> pundits believe is </w:t>
      </w:r>
      <w:r w:rsidRPr="00541CBD">
        <w:rPr>
          <w:rStyle w:val="DebateUnderline"/>
        </w:rPr>
        <w:t xml:space="preserve">necessary to put a serious dent in Iran's far-flung, well-defended atomic installations.  </w:t>
      </w:r>
      <w:r w:rsidRPr="00541CBD">
        <w:rPr>
          <w:rStyle w:val="DebateUnderline"/>
          <w:b/>
        </w:rPr>
        <w:t>"All this talk of war is bullshit.</w:t>
      </w:r>
      <w:r w:rsidRPr="00541CBD">
        <w:rPr>
          <w:rStyle w:val="DebateUnderline"/>
        </w:rPr>
        <w:t xml:space="preserve"> If they could do it, then they would have already done it long ago," a senior European diplomat in Israel said.</w:t>
      </w:r>
    </w:p>
    <w:p w:rsidR="005C33E6" w:rsidRDefault="005C33E6" w:rsidP="005C33E6">
      <w:pPr>
        <w:pStyle w:val="Nothing"/>
      </w:pPr>
    </w:p>
    <w:p w:rsidR="005C33E6" w:rsidRPr="00226042" w:rsidRDefault="005C33E6" w:rsidP="005C33E6">
      <w:pPr>
        <w:pStyle w:val="Tags"/>
      </w:pPr>
      <w:r>
        <w:t>No strikes.</w:t>
      </w:r>
    </w:p>
    <w:p w:rsidR="005C33E6" w:rsidRDefault="005C33E6" w:rsidP="005C33E6">
      <w:pPr>
        <w:pStyle w:val="Cites"/>
      </w:pPr>
      <w:r w:rsidRPr="00CB46E3">
        <w:rPr>
          <w:rStyle w:val="Author-Date"/>
        </w:rPr>
        <w:t>Walt 8/15</w:t>
      </w:r>
      <w:r>
        <w:t xml:space="preserve"> [Stephen, IR – Harvard, Another reason the U.S. shouldn't go to war with Iran Posted </w:t>
      </w:r>
      <w:proofErr w:type="gramStart"/>
      <w:r>
        <w:t>By</w:t>
      </w:r>
      <w:proofErr w:type="gramEnd"/>
      <w:r>
        <w:t xml:space="preserve"> Stephen M. Walt   Thursday, August 16, 2012 </w:t>
      </w:r>
      <w:r w:rsidRPr="00CB46E3">
        <w:t>http://walt.foreignpolicy.com/posts/2012/08/16/why_the_us_shouldn%27t_go_to_war_with_iran</w:t>
      </w:r>
      <w:r>
        <w:t>]</w:t>
      </w:r>
    </w:p>
    <w:p w:rsidR="005C33E6" w:rsidRDefault="005C33E6" w:rsidP="005C33E6">
      <w:pPr>
        <w:pStyle w:val="Nothing"/>
      </w:pPr>
    </w:p>
    <w:p w:rsidR="005C33E6" w:rsidRDefault="005C33E6" w:rsidP="005C33E6">
      <w:pPr>
        <w:pStyle w:val="Cards"/>
      </w:pPr>
      <w:r>
        <w:t xml:space="preserve">And as Jodi </w:t>
      </w:r>
      <w:proofErr w:type="spellStart"/>
      <w:r>
        <w:t>Rudoren</w:t>
      </w:r>
      <w:proofErr w:type="spellEnd"/>
      <w:r>
        <w:t xml:space="preserve"> reveals in an important New York Times piece today, Israel's leaders understand that fact perfectly well. Based on interviews with a former national security advisor Uzi Dayan, she </w:t>
      </w:r>
      <w:r w:rsidRPr="00E15740">
        <w:t>reports that PM Netanyahu and Defense Minister Barak "had not yet decided to attack Iran's nuclear facilities and could be dissuaded from a strike if President Obama approved stricter sanctions</w:t>
      </w:r>
      <w:r>
        <w:t xml:space="preserve"> and publicly confirmed his willingness to use military force" (my emphasis). She continues: "Mr. Dayan's assessment seems to buttress the theory that the collective </w:t>
      </w:r>
      <w:r w:rsidRPr="00FA0CD8">
        <w:rPr>
          <w:rStyle w:val="DebateUnderline"/>
          <w:shd w:val="clear" w:color="auto" w:fill="00FFFF"/>
        </w:rPr>
        <w:t>saber rattling is part of a campaign to pressure</w:t>
      </w:r>
      <w:r>
        <w:t xml:space="preserve"> the </w:t>
      </w:r>
      <w:r w:rsidRPr="00FA0CD8">
        <w:rPr>
          <w:rStyle w:val="DebateUnderline"/>
          <w:shd w:val="clear" w:color="auto" w:fill="00FFFF"/>
        </w:rPr>
        <w:t>Obama</w:t>
      </w:r>
      <w:r w:rsidRPr="005A44DF">
        <w:rPr>
          <w:rStyle w:val="DebateUnderline"/>
        </w:rPr>
        <w:t xml:space="preserve"> </w:t>
      </w:r>
      <w:r>
        <w:t xml:space="preserve">administration </w:t>
      </w:r>
      <w:r w:rsidRPr="00FA0CD8">
        <w:rPr>
          <w:rStyle w:val="DebateUnderline"/>
          <w:shd w:val="clear" w:color="auto" w:fill="00FFFF"/>
        </w:rPr>
        <w:t>and the international community, rather than an indication of the imminence of an Israeli strike."</w:t>
      </w:r>
      <w:r w:rsidRPr="00E15740">
        <w:t xml:space="preserve">  </w:t>
      </w:r>
      <w:r>
        <w:t xml:space="preserve">In short, as I noted last week, the </w:t>
      </w:r>
      <w:r w:rsidRPr="00FA0CD8">
        <w:rPr>
          <w:rStyle w:val="DebateUnderline"/>
          <w:shd w:val="clear" w:color="auto" w:fill="00FFFF"/>
        </w:rPr>
        <w:t>recurring talk of "closing windows,"</w:t>
      </w:r>
      <w:r>
        <w:t xml:space="preserve"> "red lines," "zones of immunity," and the like </w:t>
      </w:r>
      <w:r w:rsidRPr="00FA0CD8">
        <w:rPr>
          <w:rStyle w:val="DebateUnderline"/>
          <w:shd w:val="clear" w:color="auto" w:fill="00FFFF"/>
        </w:rPr>
        <w:t>is a political ploy</w:t>
      </w:r>
      <w:r>
        <w:t>, designed to stifle diplomacy, strengthen sanctions, and gradually inch the United States closer and closer to a commitment to use force</w:t>
      </w:r>
      <w:r w:rsidRPr="00235259">
        <w:t xml:space="preserve">. The </w:t>
      </w:r>
      <w:r w:rsidRPr="00235259">
        <w:rPr>
          <w:rStyle w:val="DebateUnderline"/>
          <w:shd w:val="clear" w:color="auto" w:fill="00FFFF"/>
        </w:rPr>
        <w:t>Israelis know</w:t>
      </w:r>
      <w:r>
        <w:t xml:space="preserve"> that </w:t>
      </w:r>
      <w:r w:rsidRPr="00235259">
        <w:rPr>
          <w:rStyle w:val="DebateUnderline"/>
          <w:shd w:val="clear" w:color="auto" w:fill="00FFFF"/>
        </w:rPr>
        <w:t>they cannot do the job themselves</w:t>
      </w:r>
      <w:r>
        <w:t>, and their larger aim is to keep attention riveted on Tehran (and not on settlement expansion) and to make sure that if war does come, the United States does the heavy lifting.    In short, all this war talk is a bluff, but one can scarcely blame Israel for employing a tactic that keeps working so well. It's our fault we keep falling for it.</w:t>
      </w:r>
    </w:p>
    <w:p w:rsidR="005C33E6" w:rsidRDefault="005C33E6" w:rsidP="005C33E6"/>
    <w:p w:rsidR="005C33E6" w:rsidRDefault="005C33E6" w:rsidP="005C33E6">
      <w:pPr>
        <w:pStyle w:val="Tags"/>
      </w:pPr>
      <w:r>
        <w:t>Obama and Romney would handle Iran strikes the same way</w:t>
      </w:r>
    </w:p>
    <w:p w:rsidR="005C33E6" w:rsidRPr="00EA6D64" w:rsidRDefault="005C33E6" w:rsidP="005C33E6">
      <w:pPr>
        <w:widowControl w:val="0"/>
        <w:rPr>
          <w:rFonts w:ascii="Times New Roman" w:eastAsia="Times New Roman" w:hAnsi="Times New Roman"/>
          <w:b/>
          <w:sz w:val="24"/>
          <w:szCs w:val="24"/>
        </w:rPr>
      </w:pPr>
      <w:r w:rsidRPr="00EA6D64">
        <w:rPr>
          <w:rFonts w:ascii="Times New Roman" w:eastAsia="Times New Roman" w:hAnsi="Times New Roman"/>
          <w:b/>
          <w:sz w:val="24"/>
          <w:szCs w:val="24"/>
        </w:rPr>
        <w:t>Miller 12</w:t>
      </w:r>
    </w:p>
    <w:p w:rsidR="005C33E6" w:rsidRPr="00EA6D64" w:rsidRDefault="005C33E6" w:rsidP="005C33E6">
      <w:pPr>
        <w:widowControl w:val="0"/>
        <w:rPr>
          <w:rFonts w:ascii="Times New Roman" w:eastAsia="Times New Roman" w:hAnsi="Times New Roman"/>
          <w:sz w:val="20"/>
          <w:szCs w:val="24"/>
        </w:rPr>
      </w:pPr>
      <w:r w:rsidRPr="00EA6D64">
        <w:rPr>
          <w:rFonts w:ascii="Times New Roman" w:eastAsia="Times New Roman" w:hAnsi="Times New Roman"/>
          <w:sz w:val="20"/>
          <w:szCs w:val="24"/>
        </w:rPr>
        <w:t xml:space="preserve">Aaron David Miller is a distinguished scholar at the Woodrow Wilson International Center for Scholars MAY 23, 2012 Barack </w:t>
      </w:r>
      <w:proofErr w:type="spellStart"/>
      <w:r w:rsidRPr="00EA6D64">
        <w:rPr>
          <w:rFonts w:ascii="Times New Roman" w:eastAsia="Times New Roman" w:hAnsi="Times New Roman"/>
          <w:sz w:val="20"/>
          <w:szCs w:val="24"/>
        </w:rPr>
        <w:t>O'Romney</w:t>
      </w:r>
      <w:proofErr w:type="spellEnd"/>
      <w:r w:rsidRPr="00EA6D64">
        <w:rPr>
          <w:rFonts w:ascii="Times New Roman" w:eastAsia="Times New Roman" w:hAnsi="Times New Roman"/>
          <w:sz w:val="20"/>
          <w:szCs w:val="24"/>
        </w:rPr>
        <w:t xml:space="preserve"> http://www.foreignpolicy.com/articles/2012/05/23/barack_oromney?print=yes&amp;hidecomments=yes&amp;page=full</w:t>
      </w:r>
    </w:p>
    <w:p w:rsidR="005C33E6" w:rsidRDefault="005C33E6" w:rsidP="005C33E6">
      <w:pPr>
        <w:pStyle w:val="Cards"/>
      </w:pPr>
      <w:r>
        <w:t xml:space="preserve">Iran: Sorry, </w:t>
      </w:r>
      <w:r w:rsidRPr="00AE0CB4">
        <w:rPr>
          <w:rStyle w:val="DebateHighlighted"/>
        </w:rPr>
        <w:t xml:space="preserve">I just don't see any significant difference between the way Obama is handling </w:t>
      </w:r>
      <w:r w:rsidRPr="00195C3F">
        <w:rPr>
          <w:rStyle w:val="StyleUnderline"/>
        </w:rPr>
        <w:t>Iran's nuclear program</w:t>
      </w:r>
      <w:r w:rsidRPr="00AE0CB4">
        <w:rPr>
          <w:rStyle w:val="DebateHighlighted"/>
        </w:rPr>
        <w:t xml:space="preserve"> and the way Romney </w:t>
      </w:r>
      <w:r w:rsidRPr="00195C3F">
        <w:rPr>
          <w:rStyle w:val="StyleUnderline"/>
        </w:rPr>
        <w:t xml:space="preserve">might as president. And </w:t>
      </w:r>
      <w:r>
        <w:t xml:space="preserve">that's because there's seems to be an inexorable arc to the Iranian nuclear problem. </w:t>
      </w:r>
      <w:r w:rsidRPr="00AE0CB4">
        <w:rPr>
          <w:rStyle w:val="DebateHighlighted"/>
        </w:rPr>
        <w:t xml:space="preserve">If by 2013 sanctions </w:t>
      </w:r>
      <w:r w:rsidRPr="00195C3F">
        <w:rPr>
          <w:rStyle w:val="StyleUnderline"/>
        </w:rPr>
        <w:t>and negotiations</w:t>
      </w:r>
      <w:r w:rsidRPr="00AE0CB4">
        <w:rPr>
          <w:rStyle w:val="DebateHighlighted"/>
        </w:rPr>
        <w:t xml:space="preserve"> don't produce a sustainable deal </w:t>
      </w:r>
      <w:r w:rsidRPr="00195C3F">
        <w:rPr>
          <w:rStyle w:val="StyleUnderline"/>
        </w:rPr>
        <w:t>and Iran continues its quest for a nuclear weapon, one of two things is going to happen:</w:t>
      </w:r>
      <w:r w:rsidRPr="00AE0CB4">
        <w:rPr>
          <w:rStyle w:val="DebateHighlighted"/>
        </w:rPr>
        <w:t xml:space="preserve"> Israel is likely to strike, or we will.</w:t>
      </w:r>
      <w:r>
        <w:rPr>
          <w:rStyle w:val="DebateHighlighted"/>
        </w:rPr>
        <w:t xml:space="preserve"> </w:t>
      </w:r>
      <w:r>
        <w:t xml:space="preserve"> </w:t>
      </w:r>
      <w:r w:rsidRPr="00195C3F">
        <w:rPr>
          <w:rStyle w:val="StyleUnderline"/>
        </w:rPr>
        <w:t>If it's the former</w:t>
      </w:r>
      <w:r w:rsidRPr="00AE0CB4">
        <w:rPr>
          <w:rStyle w:val="DebateHighlighted"/>
        </w:rPr>
        <w:t xml:space="preserve">, both Obama and Romney would be there to defend the Israelis </w:t>
      </w:r>
      <w:r w:rsidRPr="00195C3F">
        <w:rPr>
          <w:rStyle w:val="StyleUnderline"/>
        </w:rPr>
        <w:t xml:space="preserve">and manage the mess that would follow. </w:t>
      </w:r>
      <w:r w:rsidRPr="00AE0CB4">
        <w:rPr>
          <w:rStyle w:val="DebateHighlighted"/>
        </w:rPr>
        <w:t xml:space="preserve">Both would be prepared to intercede on Israel's behalf if and when it came to that. </w:t>
      </w:r>
      <w:r w:rsidRPr="00826738">
        <w:rPr>
          <w:rStyle w:val="StyleUnderline"/>
        </w:rPr>
        <w:t xml:space="preserve">As for a U.S. strike, it's becoming a bipartisan article of faith that the United States will not permit Iran to acquire a nuclear weapon. And </w:t>
      </w:r>
      <w:r w:rsidRPr="00826738">
        <w:rPr>
          <w:rStyle w:val="StyleUnderline"/>
          <w:highlight w:val="yellow"/>
        </w:rPr>
        <w:t xml:space="preserve">both men are prepared to use military strikes against Iran's nuclear sites as a </w:t>
      </w:r>
      <w:r w:rsidRPr="00826738">
        <w:rPr>
          <w:rStyle w:val="StyleUnderline"/>
          <w:highlight w:val="yellow"/>
        </w:rPr>
        <w:lastRenderedPageBreak/>
        <w:t>last resort,</w:t>
      </w:r>
      <w:r w:rsidRPr="00AE0CB4">
        <w:rPr>
          <w:rStyle w:val="DebateHighlighted"/>
        </w:rPr>
        <w:t xml:space="preserve"> </w:t>
      </w:r>
      <w:r w:rsidRPr="00AE0CB4">
        <w:t>even if it only means a delay</w:t>
      </w:r>
      <w:r>
        <w:t xml:space="preserve"> (and that's what it would mean) in Iran's quest for nukes.</w:t>
      </w:r>
    </w:p>
    <w:p w:rsidR="00AD01F8" w:rsidRDefault="00AD01F8" w:rsidP="00AD01F8">
      <w:pPr>
        <w:pStyle w:val="Heading3"/>
      </w:pPr>
      <w:r>
        <w:lastRenderedPageBreak/>
        <w:br w:type="page"/>
      </w:r>
      <w:r>
        <w:lastRenderedPageBreak/>
        <w:t>Security K</w:t>
      </w:r>
    </w:p>
    <w:p w:rsidR="00AD01F8" w:rsidRDefault="00AD01F8" w:rsidP="00AD01F8"/>
    <w:p w:rsidR="00AD01F8" w:rsidRPr="00B91F68" w:rsidRDefault="00AD01F8" w:rsidP="00AD01F8">
      <w:pPr>
        <w:pStyle w:val="Heading4"/>
        <w:rPr>
          <w:rFonts w:ascii="Times New Roman" w:hAnsi="Times New Roman" w:cs="Times New Roman"/>
        </w:rPr>
      </w:pPr>
      <w:r w:rsidRPr="00B91F68">
        <w:rPr>
          <w:rFonts w:ascii="Times New Roman" w:hAnsi="Times New Roman" w:cs="Times New Roman"/>
        </w:rPr>
        <w:t xml:space="preserve">Attempt to prevent violent proliferation creates cooperative </w:t>
      </w:r>
      <w:proofErr w:type="spellStart"/>
      <w:r w:rsidRPr="00B91F68">
        <w:rPr>
          <w:rFonts w:ascii="Times New Roman" w:hAnsi="Times New Roman" w:cs="Times New Roman"/>
        </w:rPr>
        <w:t>nonconflictual</w:t>
      </w:r>
      <w:proofErr w:type="spellEnd"/>
      <w:r w:rsidRPr="00B91F68">
        <w:rPr>
          <w:rFonts w:ascii="Times New Roman" w:hAnsi="Times New Roman" w:cs="Times New Roman"/>
        </w:rPr>
        <w:t xml:space="preserve"> – not the racism you assume</w:t>
      </w:r>
    </w:p>
    <w:p w:rsidR="00AD01F8" w:rsidRPr="00B91F68" w:rsidRDefault="00AD01F8" w:rsidP="00AD01F8">
      <w:pPr>
        <w:rPr>
          <w:rFonts w:ascii="Times New Roman" w:hAnsi="Times New Roman" w:cs="Times New Roman"/>
        </w:rPr>
      </w:pPr>
      <w:r w:rsidRPr="00B91F68">
        <w:rPr>
          <w:rStyle w:val="Author-Date"/>
          <w:rFonts w:cs="Times New Roman"/>
        </w:rPr>
        <w:t xml:space="preserve">Walker 7 </w:t>
      </w:r>
      <w:r w:rsidRPr="00B91F68">
        <w:rPr>
          <w:rFonts w:ascii="Times New Roman" w:hAnsi="Times New Roman" w:cs="Times New Roman"/>
        </w:rPr>
        <w:t>(William Walker is Professor of International Relations at the University of St Andrews which he joined in 1996.)</w:t>
      </w:r>
    </w:p>
    <w:p w:rsidR="00AD01F8" w:rsidRPr="00B91F68" w:rsidRDefault="00AD01F8" w:rsidP="00AD01F8">
      <w:pPr>
        <w:rPr>
          <w:rFonts w:ascii="Times New Roman" w:hAnsi="Times New Roman" w:cs="Times New Roman"/>
        </w:rPr>
      </w:pPr>
      <w:r w:rsidRPr="00B91F68">
        <w:rPr>
          <w:rFonts w:ascii="Times New Roman" w:hAnsi="Times New Roman" w:cs="Times New Roman"/>
        </w:rPr>
        <w:t>(“International nuclear order: a rejoinder” International Affairs. 27 JUL 2007)</w:t>
      </w:r>
    </w:p>
    <w:p w:rsidR="00AD01F8" w:rsidRPr="00B91F68" w:rsidRDefault="00AD01F8" w:rsidP="00AD01F8">
      <w:pPr>
        <w:rPr>
          <w:rStyle w:val="Author-Date"/>
          <w:rFonts w:cs="Times New Roman"/>
        </w:rPr>
      </w:pPr>
    </w:p>
    <w:p w:rsidR="00AD01F8" w:rsidRPr="00B91F68" w:rsidRDefault="00AD01F8" w:rsidP="00AD01F8">
      <w:pPr>
        <w:pStyle w:val="CardIndented"/>
        <w:rPr>
          <w:rFonts w:ascii="Times New Roman" w:hAnsi="Times New Roman" w:cs="Times New Roman"/>
        </w:rPr>
      </w:pPr>
      <w:r w:rsidRPr="00B91F68">
        <w:rPr>
          <w:rFonts w:ascii="Times New Roman" w:hAnsi="Times New Roman" w:cs="Times New Roman"/>
        </w:rPr>
        <w:t>Roberts ends his article with a brief section headed ‘An auspicious moment for</w:t>
      </w:r>
      <w:r w:rsidRPr="00B91F68">
        <w:rPr>
          <w:rFonts w:ascii="Times New Roman" w:hAnsi="Times New Roman" w:cs="Times New Roman"/>
          <w:sz w:val="12"/>
        </w:rPr>
        <w:t xml:space="preserve">¶ </w:t>
      </w:r>
      <w:r w:rsidRPr="00B91F68">
        <w:rPr>
          <w:rFonts w:ascii="Times New Roman" w:hAnsi="Times New Roman" w:cs="Times New Roman"/>
        </w:rPr>
        <w:t>order?</w:t>
      </w:r>
      <w:proofErr w:type="gramStart"/>
      <w:r w:rsidRPr="00B91F68">
        <w:rPr>
          <w:rFonts w:ascii="Times New Roman" w:hAnsi="Times New Roman" w:cs="Times New Roman"/>
        </w:rPr>
        <w:t>’,</w:t>
      </w:r>
      <w:proofErr w:type="gramEnd"/>
      <w:r w:rsidRPr="00B91F68">
        <w:rPr>
          <w:rFonts w:ascii="Times New Roman" w:hAnsi="Times New Roman" w:cs="Times New Roman"/>
        </w:rPr>
        <w:t xml:space="preserve"> his conclusion being that this is not such a moment. It is hard to disagree</w:t>
      </w:r>
      <w:r w:rsidRPr="00B91F68">
        <w:rPr>
          <w:rFonts w:ascii="Times New Roman" w:hAnsi="Times New Roman" w:cs="Times New Roman"/>
          <w:sz w:val="12"/>
        </w:rPr>
        <w:t xml:space="preserve">¶ </w:t>
      </w:r>
      <w:r w:rsidRPr="00B91F68">
        <w:rPr>
          <w:rFonts w:ascii="Times New Roman" w:hAnsi="Times New Roman" w:cs="Times New Roman"/>
        </w:rPr>
        <w:t xml:space="preserve">when confronted with mayhem in the Middle East, Iran’s stubborn </w:t>
      </w:r>
      <w:proofErr w:type="spellStart"/>
      <w:r w:rsidRPr="00B91F68">
        <w:rPr>
          <w:rFonts w:ascii="Times New Roman" w:hAnsi="Times New Roman" w:cs="Times New Roman"/>
        </w:rPr>
        <w:t>defi</w:t>
      </w:r>
      <w:proofErr w:type="spellEnd"/>
      <w:r w:rsidRPr="00B91F68">
        <w:rPr>
          <w:rFonts w:ascii="Times New Roman" w:hAnsi="Times New Roman" w:cs="Times New Roman"/>
        </w:rPr>
        <w:t xml:space="preserve"> </w:t>
      </w:r>
      <w:proofErr w:type="spellStart"/>
      <w:r w:rsidRPr="00B91F68">
        <w:rPr>
          <w:rFonts w:ascii="Times New Roman" w:hAnsi="Times New Roman" w:cs="Times New Roman"/>
        </w:rPr>
        <w:t>ance</w:t>
      </w:r>
      <w:proofErr w:type="spellEnd"/>
      <w:r w:rsidRPr="00B91F68">
        <w:rPr>
          <w:rFonts w:ascii="Times New Roman" w:hAnsi="Times New Roman" w:cs="Times New Roman"/>
        </w:rPr>
        <w:t xml:space="preserve"> of the</w:t>
      </w:r>
      <w:r w:rsidRPr="00B91F68">
        <w:rPr>
          <w:rFonts w:ascii="Times New Roman" w:hAnsi="Times New Roman" w:cs="Times New Roman"/>
          <w:sz w:val="12"/>
        </w:rPr>
        <w:t xml:space="preserve">¶ </w:t>
      </w:r>
      <w:r w:rsidRPr="00B91F68">
        <w:rPr>
          <w:rFonts w:ascii="Times New Roman" w:hAnsi="Times New Roman" w:cs="Times New Roman"/>
        </w:rPr>
        <w:t xml:space="preserve">UN Security Council, the open-ended Indian and Pakistani weapon </w:t>
      </w:r>
      <w:proofErr w:type="spellStart"/>
      <w:r w:rsidRPr="00B91F68">
        <w:rPr>
          <w:rFonts w:ascii="Times New Roman" w:hAnsi="Times New Roman" w:cs="Times New Roman"/>
        </w:rPr>
        <w:t>programmes</w:t>
      </w:r>
      <w:proofErr w:type="spellEnd"/>
      <w:proofErr w:type="gramStart"/>
      <w:r w:rsidRPr="00B91F68">
        <w:rPr>
          <w:rFonts w:ascii="Times New Roman" w:hAnsi="Times New Roman" w:cs="Times New Roman"/>
        </w:rPr>
        <w:t>,</w:t>
      </w:r>
      <w:r w:rsidRPr="00B91F68">
        <w:rPr>
          <w:rFonts w:ascii="Times New Roman" w:hAnsi="Times New Roman" w:cs="Times New Roman"/>
          <w:sz w:val="12"/>
        </w:rPr>
        <w:t>¶</w:t>
      </w:r>
      <w:proofErr w:type="gramEnd"/>
      <w:r w:rsidRPr="00B91F68">
        <w:rPr>
          <w:rFonts w:ascii="Times New Roman" w:hAnsi="Times New Roman" w:cs="Times New Roman"/>
          <w:sz w:val="12"/>
        </w:rPr>
        <w:t xml:space="preserve"> </w:t>
      </w:r>
      <w:r w:rsidRPr="00B91F68">
        <w:rPr>
          <w:rFonts w:ascii="Times New Roman" w:hAnsi="Times New Roman" w:cs="Times New Roman"/>
        </w:rPr>
        <w:t xml:space="preserve">the </w:t>
      </w:r>
      <w:proofErr w:type="spellStart"/>
      <w:r w:rsidRPr="00B91F68">
        <w:rPr>
          <w:rFonts w:ascii="Times New Roman" w:hAnsi="Times New Roman" w:cs="Times New Roman"/>
        </w:rPr>
        <w:t>fl</w:t>
      </w:r>
      <w:proofErr w:type="spellEnd"/>
      <w:r w:rsidRPr="00B91F68">
        <w:rPr>
          <w:rFonts w:ascii="Times New Roman" w:hAnsi="Times New Roman" w:cs="Times New Roman"/>
        </w:rPr>
        <w:t xml:space="preserve"> </w:t>
      </w:r>
      <w:proofErr w:type="spellStart"/>
      <w:r w:rsidRPr="00B91F68">
        <w:rPr>
          <w:rFonts w:ascii="Times New Roman" w:hAnsi="Times New Roman" w:cs="Times New Roman"/>
        </w:rPr>
        <w:t>exing</w:t>
      </w:r>
      <w:proofErr w:type="spellEnd"/>
      <w:r w:rsidRPr="00B91F68">
        <w:rPr>
          <w:rFonts w:ascii="Times New Roman" w:hAnsi="Times New Roman" w:cs="Times New Roman"/>
        </w:rPr>
        <w:t xml:space="preserve"> of Russian muscles, the loss of US authority, and much else besides.</w:t>
      </w:r>
      <w:r w:rsidRPr="00B91F68">
        <w:rPr>
          <w:rFonts w:ascii="Times New Roman" w:hAnsi="Times New Roman" w:cs="Times New Roman"/>
          <w:sz w:val="12"/>
        </w:rPr>
        <w:t xml:space="preserve">¶ </w:t>
      </w:r>
      <w:r w:rsidRPr="00B91F68">
        <w:rPr>
          <w:rFonts w:ascii="Times New Roman" w:hAnsi="Times New Roman" w:cs="Times New Roman"/>
        </w:rPr>
        <w:t>No doubt there are more nasty surprises in store (competition for control over</w:t>
      </w:r>
      <w:r w:rsidRPr="00B91F68">
        <w:rPr>
          <w:rFonts w:ascii="Times New Roman" w:hAnsi="Times New Roman" w:cs="Times New Roman"/>
          <w:sz w:val="12"/>
        </w:rPr>
        <w:t xml:space="preserve">¶ </w:t>
      </w:r>
      <w:r w:rsidRPr="00B91F68">
        <w:rPr>
          <w:rFonts w:ascii="Times New Roman" w:hAnsi="Times New Roman" w:cs="Times New Roman"/>
        </w:rPr>
        <w:t>Pakistan’s nuclear capabilities after the current military government’s downfall is</w:t>
      </w:r>
      <w:r w:rsidRPr="00B91F68">
        <w:rPr>
          <w:rFonts w:ascii="Times New Roman" w:hAnsi="Times New Roman" w:cs="Times New Roman"/>
          <w:sz w:val="12"/>
        </w:rPr>
        <w:t xml:space="preserve">¶ </w:t>
      </w:r>
      <w:r w:rsidRPr="00B91F68">
        <w:rPr>
          <w:rFonts w:ascii="Times New Roman" w:hAnsi="Times New Roman" w:cs="Times New Roman"/>
        </w:rPr>
        <w:t xml:space="preserve">becoming a </w:t>
      </w:r>
      <w:proofErr w:type="spellStart"/>
      <w:r w:rsidRPr="00B91F68">
        <w:rPr>
          <w:rFonts w:ascii="Times New Roman" w:hAnsi="Times New Roman" w:cs="Times New Roman"/>
        </w:rPr>
        <w:t>favourite</w:t>
      </w:r>
      <w:proofErr w:type="spellEnd"/>
      <w:r w:rsidRPr="00B91F68">
        <w:rPr>
          <w:rFonts w:ascii="Times New Roman" w:hAnsi="Times New Roman" w:cs="Times New Roman"/>
        </w:rPr>
        <w:t xml:space="preserve"> among doomsters). Yet I wonder whether this degree of</w:t>
      </w:r>
      <w:r w:rsidRPr="00B91F68">
        <w:rPr>
          <w:rFonts w:ascii="Times New Roman" w:hAnsi="Times New Roman" w:cs="Times New Roman"/>
          <w:sz w:val="12"/>
        </w:rPr>
        <w:t xml:space="preserve">¶ </w:t>
      </w:r>
      <w:r w:rsidRPr="00B91F68">
        <w:rPr>
          <w:rFonts w:ascii="Times New Roman" w:hAnsi="Times New Roman" w:cs="Times New Roman"/>
        </w:rPr>
        <w:t>despondency, which has become commonplace and risks becoming a self-</w:t>
      </w:r>
      <w:proofErr w:type="spellStart"/>
      <w:r w:rsidRPr="00B91F68">
        <w:rPr>
          <w:rFonts w:ascii="Times New Roman" w:hAnsi="Times New Roman" w:cs="Times New Roman"/>
        </w:rPr>
        <w:t>fulfi</w:t>
      </w:r>
      <w:proofErr w:type="spellEnd"/>
      <w:r w:rsidRPr="00B91F68">
        <w:rPr>
          <w:rFonts w:ascii="Times New Roman" w:hAnsi="Times New Roman" w:cs="Times New Roman"/>
        </w:rPr>
        <w:t xml:space="preserve"> </w:t>
      </w:r>
      <w:proofErr w:type="spellStart"/>
      <w:r w:rsidRPr="00B91F68">
        <w:rPr>
          <w:rFonts w:ascii="Times New Roman" w:hAnsi="Times New Roman" w:cs="Times New Roman"/>
        </w:rPr>
        <w:t>lling</w:t>
      </w:r>
      <w:proofErr w:type="spellEnd"/>
      <w:r w:rsidRPr="00B91F68">
        <w:rPr>
          <w:rFonts w:ascii="Times New Roman" w:hAnsi="Times New Roman" w:cs="Times New Roman"/>
          <w:sz w:val="12"/>
        </w:rPr>
        <w:t xml:space="preserve">¶ </w:t>
      </w:r>
      <w:r w:rsidRPr="00B91F68">
        <w:rPr>
          <w:rFonts w:ascii="Times New Roman" w:hAnsi="Times New Roman" w:cs="Times New Roman"/>
        </w:rPr>
        <w:t xml:space="preserve">prophecy, will turn out to be </w:t>
      </w:r>
      <w:proofErr w:type="spellStart"/>
      <w:r w:rsidRPr="00B91F68">
        <w:rPr>
          <w:rFonts w:ascii="Times New Roman" w:hAnsi="Times New Roman" w:cs="Times New Roman"/>
        </w:rPr>
        <w:t>justifi</w:t>
      </w:r>
      <w:proofErr w:type="spellEnd"/>
      <w:r w:rsidRPr="00B91F68">
        <w:rPr>
          <w:rFonts w:ascii="Times New Roman" w:hAnsi="Times New Roman" w:cs="Times New Roman"/>
        </w:rPr>
        <w:t xml:space="preserve"> </w:t>
      </w:r>
      <w:proofErr w:type="spellStart"/>
      <w:r w:rsidRPr="00B91F68">
        <w:rPr>
          <w:rFonts w:ascii="Times New Roman" w:hAnsi="Times New Roman" w:cs="Times New Roman"/>
        </w:rPr>
        <w:t>ed</w:t>
      </w:r>
      <w:proofErr w:type="spellEnd"/>
      <w:r w:rsidRPr="00B91F68">
        <w:rPr>
          <w:rFonts w:ascii="Times New Roman" w:hAnsi="Times New Roman" w:cs="Times New Roman"/>
        </w:rPr>
        <w:t>, especially if leading states and policy entrepreneurs</w:t>
      </w:r>
      <w:r w:rsidRPr="00B91F68">
        <w:rPr>
          <w:rFonts w:ascii="Times New Roman" w:hAnsi="Times New Roman" w:cs="Times New Roman"/>
          <w:sz w:val="12"/>
        </w:rPr>
        <w:t xml:space="preserve">¶ </w:t>
      </w:r>
      <w:r w:rsidRPr="00B91F68">
        <w:rPr>
          <w:rFonts w:ascii="Times New Roman" w:hAnsi="Times New Roman" w:cs="Times New Roman"/>
        </w:rPr>
        <w:t xml:space="preserve">now summon the </w:t>
      </w:r>
      <w:proofErr w:type="spellStart"/>
      <w:r w:rsidRPr="00B91F68">
        <w:rPr>
          <w:rFonts w:ascii="Times New Roman" w:hAnsi="Times New Roman" w:cs="Times New Roman"/>
        </w:rPr>
        <w:t>eff</w:t>
      </w:r>
      <w:proofErr w:type="spellEnd"/>
      <w:r w:rsidRPr="00B91F68">
        <w:rPr>
          <w:rFonts w:ascii="Times New Roman" w:hAnsi="Times New Roman" w:cs="Times New Roman"/>
        </w:rPr>
        <w:t xml:space="preserve"> ort to arrest the slide, with the 2010 NPT Review</w:t>
      </w:r>
      <w:r w:rsidRPr="00B91F68">
        <w:rPr>
          <w:rFonts w:ascii="Times New Roman" w:hAnsi="Times New Roman" w:cs="Times New Roman"/>
          <w:sz w:val="12"/>
        </w:rPr>
        <w:t xml:space="preserve">¶ </w:t>
      </w:r>
      <w:r w:rsidRPr="00B91F68">
        <w:rPr>
          <w:rFonts w:ascii="Times New Roman" w:hAnsi="Times New Roman" w:cs="Times New Roman"/>
        </w:rPr>
        <w:t>Conference providing an obvious occasion on which to recommit states to the</w:t>
      </w:r>
      <w:r w:rsidRPr="00B91F68">
        <w:rPr>
          <w:rFonts w:ascii="Times New Roman" w:hAnsi="Times New Roman" w:cs="Times New Roman"/>
          <w:sz w:val="12"/>
        </w:rPr>
        <w:t xml:space="preserve">¶ </w:t>
      </w:r>
      <w:r w:rsidRPr="00B91F68">
        <w:rPr>
          <w:rFonts w:ascii="Times New Roman" w:hAnsi="Times New Roman" w:cs="Times New Roman"/>
        </w:rPr>
        <w:t xml:space="preserve">Treaty and associated norms, rules and instruments. Ned </w:t>
      </w:r>
      <w:proofErr w:type="spellStart"/>
      <w:r w:rsidRPr="00B91F68">
        <w:rPr>
          <w:rFonts w:ascii="Times New Roman" w:hAnsi="Times New Roman" w:cs="Times New Roman"/>
        </w:rPr>
        <w:t>Lebow</w:t>
      </w:r>
      <w:proofErr w:type="spellEnd"/>
      <w:r w:rsidRPr="00B91F68">
        <w:rPr>
          <w:rFonts w:ascii="Times New Roman" w:hAnsi="Times New Roman" w:cs="Times New Roman"/>
        </w:rPr>
        <w:t xml:space="preserve"> has correctly</w:t>
      </w:r>
      <w:r w:rsidRPr="00B91F68">
        <w:rPr>
          <w:rFonts w:ascii="Times New Roman" w:hAnsi="Times New Roman" w:cs="Times New Roman"/>
          <w:sz w:val="12"/>
        </w:rPr>
        <w:t xml:space="preserve">¶ </w:t>
      </w:r>
      <w:r w:rsidRPr="00B91F68">
        <w:rPr>
          <w:rFonts w:ascii="Times New Roman" w:hAnsi="Times New Roman" w:cs="Times New Roman"/>
        </w:rPr>
        <w:t>observed that ‘social orders at every level undergo cycles of consolidation and</w:t>
      </w:r>
      <w:r w:rsidRPr="00B91F68">
        <w:rPr>
          <w:rFonts w:ascii="Times New Roman" w:hAnsi="Times New Roman" w:cs="Times New Roman"/>
          <w:sz w:val="12"/>
        </w:rPr>
        <w:t xml:space="preserve">¶ </w:t>
      </w:r>
      <w:r w:rsidRPr="00B91F68">
        <w:rPr>
          <w:rFonts w:ascii="Times New Roman" w:hAnsi="Times New Roman" w:cs="Times New Roman"/>
        </w:rPr>
        <w:t xml:space="preserve">decline’.18 </w:t>
      </w:r>
      <w:r w:rsidRPr="00B91F68">
        <w:rPr>
          <w:rStyle w:val="StyleUnderline"/>
          <w:rFonts w:ascii="Times New Roman" w:hAnsi="Times New Roman" w:cs="Times New Roman"/>
        </w:rPr>
        <w:t>Might the international nuclear order be heading</w:t>
      </w:r>
      <w:r w:rsidRPr="00B91F68">
        <w:rPr>
          <w:rFonts w:ascii="Times New Roman" w:hAnsi="Times New Roman" w:cs="Times New Roman"/>
        </w:rPr>
        <w:t>, after the decline that</w:t>
      </w:r>
      <w:r w:rsidRPr="00B91F68">
        <w:rPr>
          <w:rFonts w:ascii="Times New Roman" w:hAnsi="Times New Roman" w:cs="Times New Roman"/>
          <w:sz w:val="12"/>
        </w:rPr>
        <w:t xml:space="preserve">¶ </w:t>
      </w:r>
      <w:r w:rsidRPr="00B91F68">
        <w:rPr>
          <w:rFonts w:ascii="Times New Roman" w:hAnsi="Times New Roman" w:cs="Times New Roman"/>
        </w:rPr>
        <w:t xml:space="preserve">followed its early post-Cold War consolidation, </w:t>
      </w:r>
      <w:r w:rsidRPr="00B91F68">
        <w:rPr>
          <w:rStyle w:val="StyleUnderline"/>
          <w:rFonts w:ascii="Times New Roman" w:hAnsi="Times New Roman" w:cs="Times New Roman"/>
        </w:rPr>
        <w:t>towards renewed consolidation</w:t>
      </w:r>
      <w:r w:rsidRPr="00B91F68">
        <w:rPr>
          <w:rFonts w:ascii="Times New Roman" w:hAnsi="Times New Roman" w:cs="Times New Roman"/>
        </w:rPr>
        <w:t>?</w:t>
      </w:r>
      <w:r w:rsidRPr="00B91F68">
        <w:rPr>
          <w:rFonts w:ascii="Times New Roman" w:hAnsi="Times New Roman" w:cs="Times New Roman"/>
          <w:sz w:val="12"/>
        </w:rPr>
        <w:t xml:space="preserve">¶ </w:t>
      </w:r>
      <w:r w:rsidRPr="00B91F68">
        <w:rPr>
          <w:rFonts w:ascii="Times New Roman" w:hAnsi="Times New Roman" w:cs="Times New Roman"/>
        </w:rPr>
        <w:t>Here are six reasons why, hoping against hope, this might occur.</w:t>
      </w:r>
      <w:r w:rsidRPr="00B91F68">
        <w:rPr>
          <w:rFonts w:ascii="Times New Roman" w:hAnsi="Times New Roman" w:cs="Times New Roman"/>
          <w:sz w:val="12"/>
        </w:rPr>
        <w:t xml:space="preserve">¶ </w:t>
      </w:r>
      <w:r w:rsidRPr="00B91F68">
        <w:rPr>
          <w:rFonts w:ascii="Times New Roman" w:hAnsi="Times New Roman" w:cs="Times New Roman"/>
        </w:rPr>
        <w:t>First</w:t>
      </w:r>
      <w:r w:rsidRPr="00B91F68">
        <w:rPr>
          <w:rStyle w:val="StyleUnderline"/>
          <w:rFonts w:ascii="Times New Roman" w:hAnsi="Times New Roman" w:cs="Times New Roman"/>
        </w:rPr>
        <w:t xml:space="preserve">, </w:t>
      </w:r>
      <w:r w:rsidRPr="00B91F68">
        <w:rPr>
          <w:rStyle w:val="StyleUnderline"/>
          <w:rFonts w:ascii="Times New Roman" w:hAnsi="Times New Roman" w:cs="Times New Roman"/>
          <w:highlight w:val="yellow"/>
        </w:rPr>
        <w:t>a chastened United States has embarked on a reconsideration of its international</w:t>
      </w:r>
      <w:r w:rsidRPr="00B91F68">
        <w:rPr>
          <w:rStyle w:val="StyleUnderline"/>
          <w:rFonts w:ascii="Times New Roman" w:hAnsi="Times New Roman" w:cs="Times New Roman"/>
          <w:sz w:val="12"/>
          <w:highlight w:val="yellow"/>
        </w:rPr>
        <w:t xml:space="preserve">¶ </w:t>
      </w:r>
      <w:r w:rsidRPr="00B91F68">
        <w:rPr>
          <w:rStyle w:val="StyleUnderline"/>
          <w:rFonts w:ascii="Times New Roman" w:hAnsi="Times New Roman" w:cs="Times New Roman"/>
          <w:highlight w:val="yellow"/>
        </w:rPr>
        <w:t>strategies</w:t>
      </w:r>
      <w:r w:rsidRPr="00B91F68">
        <w:rPr>
          <w:rFonts w:ascii="Times New Roman" w:hAnsi="Times New Roman" w:cs="Times New Roman"/>
        </w:rPr>
        <w:t xml:space="preserve"> which, if not returning it precisely to the status quo ante</w:t>
      </w:r>
      <w:r w:rsidRPr="00B91F68">
        <w:rPr>
          <w:rStyle w:val="StyleUnderline"/>
          <w:rFonts w:ascii="Times New Roman" w:hAnsi="Times New Roman" w:cs="Times New Roman"/>
        </w:rPr>
        <w:t xml:space="preserve">, </w:t>
      </w:r>
      <w:r w:rsidRPr="00B91F68">
        <w:rPr>
          <w:rStyle w:val="StyleUnderline"/>
          <w:rFonts w:ascii="Times New Roman" w:hAnsi="Times New Roman" w:cs="Times New Roman"/>
          <w:highlight w:val="yellow"/>
        </w:rPr>
        <w:t>is likely</w:t>
      </w:r>
      <w:r w:rsidRPr="00B91F68">
        <w:rPr>
          <w:rStyle w:val="StyleUnderline"/>
          <w:rFonts w:ascii="Times New Roman" w:hAnsi="Times New Roman" w:cs="Times New Roman"/>
          <w:sz w:val="12"/>
          <w:highlight w:val="yellow"/>
        </w:rPr>
        <w:t xml:space="preserve">¶ </w:t>
      </w:r>
      <w:r w:rsidRPr="00B91F68">
        <w:rPr>
          <w:rStyle w:val="StyleUnderline"/>
          <w:rFonts w:ascii="Times New Roman" w:hAnsi="Times New Roman" w:cs="Times New Roman"/>
          <w:highlight w:val="yellow"/>
        </w:rPr>
        <w:t>to draw it back towards cooperative actions and innovations</w:t>
      </w:r>
      <w:r w:rsidRPr="00B91F68">
        <w:rPr>
          <w:rFonts w:ascii="Times New Roman" w:hAnsi="Times New Roman" w:cs="Times New Roman"/>
        </w:rPr>
        <w:t>, and towards a more</w:t>
      </w:r>
      <w:r w:rsidRPr="00B91F68">
        <w:rPr>
          <w:rFonts w:ascii="Times New Roman" w:hAnsi="Times New Roman" w:cs="Times New Roman"/>
          <w:sz w:val="12"/>
        </w:rPr>
        <w:t xml:space="preserve">¶ </w:t>
      </w:r>
      <w:r w:rsidRPr="00B91F68">
        <w:rPr>
          <w:rFonts w:ascii="Times New Roman" w:hAnsi="Times New Roman" w:cs="Times New Roman"/>
        </w:rPr>
        <w:t>respectful attitude towards international norms, laws and institutions, especially</w:t>
      </w:r>
      <w:r w:rsidRPr="00B91F68">
        <w:rPr>
          <w:rFonts w:ascii="Times New Roman" w:hAnsi="Times New Roman" w:cs="Times New Roman"/>
          <w:sz w:val="12"/>
        </w:rPr>
        <w:t xml:space="preserve">¶ </w:t>
      </w:r>
      <w:r w:rsidRPr="00B91F68">
        <w:rPr>
          <w:rFonts w:ascii="Times New Roman" w:hAnsi="Times New Roman" w:cs="Times New Roman"/>
        </w:rPr>
        <w:t xml:space="preserve">after a new President has assumed </w:t>
      </w:r>
      <w:proofErr w:type="spellStart"/>
      <w:r w:rsidRPr="00B91F68">
        <w:rPr>
          <w:rFonts w:ascii="Times New Roman" w:hAnsi="Times New Roman" w:cs="Times New Roman"/>
        </w:rPr>
        <w:t>offi</w:t>
      </w:r>
      <w:proofErr w:type="spellEnd"/>
      <w:r w:rsidRPr="00B91F68">
        <w:rPr>
          <w:rFonts w:ascii="Times New Roman" w:hAnsi="Times New Roman" w:cs="Times New Roman"/>
        </w:rPr>
        <w:t xml:space="preserve"> </w:t>
      </w:r>
      <w:proofErr w:type="spellStart"/>
      <w:r w:rsidRPr="00B91F68">
        <w:rPr>
          <w:rFonts w:ascii="Times New Roman" w:hAnsi="Times New Roman" w:cs="Times New Roman"/>
        </w:rPr>
        <w:t>ce</w:t>
      </w:r>
      <w:proofErr w:type="spellEnd"/>
      <w:r w:rsidRPr="00B91F68">
        <w:rPr>
          <w:rFonts w:ascii="Times New Roman" w:hAnsi="Times New Roman" w:cs="Times New Roman"/>
        </w:rPr>
        <w:t xml:space="preserve"> in January 2009.</w:t>
      </w:r>
    </w:p>
    <w:p w:rsidR="00AD01F8" w:rsidRPr="00B91F68" w:rsidRDefault="00AD01F8" w:rsidP="00AD01F8">
      <w:pPr>
        <w:pStyle w:val="CardIndented"/>
        <w:rPr>
          <w:rFonts w:ascii="Times New Roman" w:hAnsi="Times New Roman" w:cs="Times New Roman"/>
        </w:rPr>
      </w:pPr>
      <w:r w:rsidRPr="00B91F68">
        <w:rPr>
          <w:rFonts w:ascii="Times New Roman" w:hAnsi="Times New Roman" w:cs="Times New Roman"/>
        </w:rPr>
        <w:t xml:space="preserve">Second, </w:t>
      </w:r>
      <w:r w:rsidRPr="00B91F68">
        <w:rPr>
          <w:rStyle w:val="StyleUnderline"/>
          <w:rFonts w:ascii="Times New Roman" w:hAnsi="Times New Roman" w:cs="Times New Roman"/>
        </w:rPr>
        <w:t>there has recently been more convergence than divergence of objectives</w:t>
      </w:r>
      <w:r w:rsidRPr="00B91F68">
        <w:rPr>
          <w:rStyle w:val="StyleUnderline"/>
          <w:rFonts w:ascii="Times New Roman" w:hAnsi="Times New Roman" w:cs="Times New Roman"/>
          <w:sz w:val="12"/>
        </w:rPr>
        <w:t xml:space="preserve">¶ </w:t>
      </w:r>
      <w:r w:rsidRPr="00B91F68">
        <w:rPr>
          <w:rStyle w:val="StyleUnderline"/>
          <w:rFonts w:ascii="Times New Roman" w:hAnsi="Times New Roman" w:cs="Times New Roman"/>
        </w:rPr>
        <w:t>and policies among the concerts of power</w:t>
      </w:r>
      <w:r w:rsidRPr="00B91F68">
        <w:rPr>
          <w:rFonts w:ascii="Times New Roman" w:hAnsi="Times New Roman" w:cs="Times New Roman"/>
        </w:rPr>
        <w:t xml:space="preserve"> that have formed to manage relations</w:t>
      </w:r>
      <w:r w:rsidRPr="00B91F68">
        <w:rPr>
          <w:rFonts w:ascii="Times New Roman" w:hAnsi="Times New Roman" w:cs="Times New Roman"/>
          <w:sz w:val="12"/>
        </w:rPr>
        <w:t xml:space="preserve">¶ </w:t>
      </w:r>
      <w:r w:rsidRPr="00B91F68">
        <w:rPr>
          <w:rFonts w:ascii="Times New Roman" w:hAnsi="Times New Roman" w:cs="Times New Roman"/>
        </w:rPr>
        <w:t>with Iran and North Korea, and among the wide community of states lending</w:t>
      </w:r>
      <w:r w:rsidRPr="00B91F68">
        <w:rPr>
          <w:rFonts w:ascii="Times New Roman" w:hAnsi="Times New Roman" w:cs="Times New Roman"/>
          <w:sz w:val="12"/>
        </w:rPr>
        <w:t xml:space="preserve">¶ </w:t>
      </w:r>
      <w:r w:rsidRPr="00B91F68">
        <w:rPr>
          <w:rFonts w:ascii="Times New Roman" w:hAnsi="Times New Roman" w:cs="Times New Roman"/>
        </w:rPr>
        <w:t>support within the IAEA and United Nations.</w:t>
      </w:r>
      <w:r w:rsidRPr="00B91F68">
        <w:rPr>
          <w:rFonts w:ascii="Times New Roman" w:hAnsi="Times New Roman" w:cs="Times New Roman"/>
          <w:sz w:val="12"/>
        </w:rPr>
        <w:t xml:space="preserve">¶ </w:t>
      </w:r>
      <w:r w:rsidRPr="00B91F68">
        <w:rPr>
          <w:rFonts w:ascii="Times New Roman" w:hAnsi="Times New Roman" w:cs="Times New Roman"/>
        </w:rPr>
        <w:t xml:space="preserve">Third, the </w:t>
      </w:r>
      <w:r w:rsidRPr="00B91F68">
        <w:rPr>
          <w:rStyle w:val="StyleUnderline"/>
          <w:rFonts w:ascii="Times New Roman" w:hAnsi="Times New Roman" w:cs="Times New Roman"/>
          <w:highlight w:val="yellow"/>
        </w:rPr>
        <w:t>IAEA has shown remarkable resilience over the past decade, gaining</w:t>
      </w:r>
      <w:r w:rsidRPr="00B91F68">
        <w:rPr>
          <w:rStyle w:val="StyleUnderline"/>
          <w:rFonts w:ascii="Times New Roman" w:hAnsi="Times New Roman" w:cs="Times New Roman"/>
          <w:sz w:val="12"/>
          <w:highlight w:val="yellow"/>
        </w:rPr>
        <w:t xml:space="preserve">¶ </w:t>
      </w:r>
      <w:r w:rsidRPr="00B91F68">
        <w:rPr>
          <w:rStyle w:val="StyleUnderline"/>
          <w:rFonts w:ascii="Times New Roman" w:hAnsi="Times New Roman" w:cs="Times New Roman"/>
          <w:highlight w:val="yellow"/>
        </w:rPr>
        <w:t>rather than losing international prestige despite many setbacks</w:t>
      </w:r>
      <w:r w:rsidRPr="00B91F68">
        <w:rPr>
          <w:rFonts w:ascii="Times New Roman" w:hAnsi="Times New Roman" w:cs="Times New Roman"/>
        </w:rPr>
        <w:t xml:space="preserve"> and a serious shortage</w:t>
      </w:r>
      <w:r w:rsidRPr="00B91F68">
        <w:rPr>
          <w:rFonts w:ascii="Times New Roman" w:hAnsi="Times New Roman" w:cs="Times New Roman"/>
          <w:sz w:val="12"/>
        </w:rPr>
        <w:t xml:space="preserve">¶ </w:t>
      </w:r>
      <w:r w:rsidRPr="00B91F68">
        <w:rPr>
          <w:rFonts w:ascii="Times New Roman" w:hAnsi="Times New Roman" w:cs="Times New Roman"/>
        </w:rPr>
        <w:t xml:space="preserve">of manpower and fi </w:t>
      </w:r>
      <w:proofErr w:type="spellStart"/>
      <w:r w:rsidRPr="00B91F68">
        <w:rPr>
          <w:rFonts w:ascii="Times New Roman" w:hAnsi="Times New Roman" w:cs="Times New Roman"/>
        </w:rPr>
        <w:t>nancial</w:t>
      </w:r>
      <w:proofErr w:type="spellEnd"/>
      <w:r w:rsidRPr="00B91F68">
        <w:rPr>
          <w:rFonts w:ascii="Times New Roman" w:hAnsi="Times New Roman" w:cs="Times New Roman"/>
        </w:rPr>
        <w:t xml:space="preserve"> resources. Furthermore, </w:t>
      </w:r>
      <w:r w:rsidRPr="00B91F68">
        <w:rPr>
          <w:rStyle w:val="StyleUnderline"/>
          <w:rFonts w:ascii="Times New Roman" w:hAnsi="Times New Roman" w:cs="Times New Roman"/>
        </w:rPr>
        <w:t xml:space="preserve">there have been </w:t>
      </w:r>
      <w:proofErr w:type="spellStart"/>
      <w:r w:rsidRPr="00B91F68">
        <w:rPr>
          <w:rStyle w:val="StyleUnderline"/>
          <w:rFonts w:ascii="Times New Roman" w:hAnsi="Times New Roman" w:cs="Times New Roman"/>
        </w:rPr>
        <w:t>signifi</w:t>
      </w:r>
      <w:proofErr w:type="spellEnd"/>
      <w:r w:rsidRPr="00B91F68">
        <w:rPr>
          <w:rStyle w:val="StyleUnderline"/>
          <w:rFonts w:ascii="Times New Roman" w:hAnsi="Times New Roman" w:cs="Times New Roman"/>
        </w:rPr>
        <w:t xml:space="preserve"> </w:t>
      </w:r>
      <w:proofErr w:type="spellStart"/>
      <w:r w:rsidRPr="00B91F68">
        <w:rPr>
          <w:rStyle w:val="StyleUnderline"/>
          <w:rFonts w:ascii="Times New Roman" w:hAnsi="Times New Roman" w:cs="Times New Roman"/>
        </w:rPr>
        <w:t>cant</w:t>
      </w:r>
      <w:proofErr w:type="spellEnd"/>
      <w:r w:rsidRPr="00B91F68">
        <w:rPr>
          <w:rStyle w:val="StyleUnderline"/>
          <w:rFonts w:ascii="Times New Roman" w:hAnsi="Times New Roman" w:cs="Times New Roman"/>
          <w:sz w:val="12"/>
        </w:rPr>
        <w:t xml:space="preserve">¶ </w:t>
      </w:r>
      <w:r w:rsidRPr="00B91F68">
        <w:rPr>
          <w:rStyle w:val="StyleUnderline"/>
          <w:rFonts w:ascii="Times New Roman" w:hAnsi="Times New Roman" w:cs="Times New Roman"/>
        </w:rPr>
        <w:t xml:space="preserve">advances in the techniques of detection and </w:t>
      </w:r>
      <w:proofErr w:type="spellStart"/>
      <w:r w:rsidRPr="00B91F68">
        <w:rPr>
          <w:rStyle w:val="StyleUnderline"/>
          <w:rFonts w:ascii="Times New Roman" w:hAnsi="Times New Roman" w:cs="Times New Roman"/>
        </w:rPr>
        <w:t>verifi</w:t>
      </w:r>
      <w:proofErr w:type="spellEnd"/>
      <w:r w:rsidRPr="00B91F68">
        <w:rPr>
          <w:rStyle w:val="StyleUnderline"/>
          <w:rFonts w:ascii="Times New Roman" w:hAnsi="Times New Roman" w:cs="Times New Roman"/>
        </w:rPr>
        <w:t xml:space="preserve"> </w:t>
      </w:r>
      <w:proofErr w:type="spellStart"/>
      <w:r w:rsidRPr="00B91F68">
        <w:rPr>
          <w:rStyle w:val="StyleUnderline"/>
          <w:rFonts w:ascii="Times New Roman" w:hAnsi="Times New Roman" w:cs="Times New Roman"/>
        </w:rPr>
        <w:t>cation</w:t>
      </w:r>
      <w:proofErr w:type="spellEnd"/>
      <w:r w:rsidRPr="00B91F68">
        <w:rPr>
          <w:rFonts w:ascii="Times New Roman" w:hAnsi="Times New Roman" w:cs="Times New Roman"/>
        </w:rPr>
        <w:t>—technical change can</w:t>
      </w:r>
      <w:r w:rsidRPr="00B91F68">
        <w:rPr>
          <w:rFonts w:ascii="Times New Roman" w:hAnsi="Times New Roman" w:cs="Times New Roman"/>
          <w:sz w:val="12"/>
        </w:rPr>
        <w:t xml:space="preserve">¶ </w:t>
      </w:r>
      <w:r w:rsidRPr="00B91F68">
        <w:rPr>
          <w:rFonts w:ascii="Times New Roman" w:hAnsi="Times New Roman" w:cs="Times New Roman"/>
        </w:rPr>
        <w:t>be helpful as well as unhelpful—upon which a stronger system of regulation and</w:t>
      </w:r>
      <w:r w:rsidRPr="00B91F68">
        <w:rPr>
          <w:rFonts w:ascii="Times New Roman" w:hAnsi="Times New Roman" w:cs="Times New Roman"/>
          <w:sz w:val="12"/>
        </w:rPr>
        <w:t xml:space="preserve">¶ </w:t>
      </w:r>
      <w:r w:rsidRPr="00B91F68">
        <w:rPr>
          <w:rFonts w:ascii="Times New Roman" w:hAnsi="Times New Roman" w:cs="Times New Roman"/>
        </w:rPr>
        <w:t>early warning can now be constructed.</w:t>
      </w:r>
      <w:r w:rsidRPr="00B91F68">
        <w:rPr>
          <w:rFonts w:ascii="Times New Roman" w:hAnsi="Times New Roman" w:cs="Times New Roman"/>
          <w:sz w:val="12"/>
        </w:rPr>
        <w:t xml:space="preserve">¶ </w:t>
      </w:r>
      <w:r w:rsidRPr="00B91F68">
        <w:rPr>
          <w:rFonts w:ascii="Times New Roman" w:hAnsi="Times New Roman" w:cs="Times New Roman"/>
        </w:rPr>
        <w:t xml:space="preserve">Fourth, </w:t>
      </w:r>
      <w:r w:rsidRPr="00B91F68">
        <w:rPr>
          <w:rStyle w:val="StyleUnderline"/>
          <w:rFonts w:ascii="Times New Roman" w:hAnsi="Times New Roman" w:cs="Times New Roman"/>
          <w:highlight w:val="yellow"/>
        </w:rPr>
        <w:t>the need to expand civil nuclear trade and investment in response to</w:t>
      </w:r>
      <w:r w:rsidRPr="00B91F68">
        <w:rPr>
          <w:rStyle w:val="StyleUnderline"/>
          <w:rFonts w:ascii="Times New Roman" w:hAnsi="Times New Roman" w:cs="Times New Roman"/>
          <w:sz w:val="12"/>
          <w:highlight w:val="yellow"/>
        </w:rPr>
        <w:t xml:space="preserve">¶ </w:t>
      </w:r>
      <w:r w:rsidRPr="00B91F68">
        <w:rPr>
          <w:rStyle w:val="StyleUnderline"/>
          <w:rFonts w:ascii="Times New Roman" w:hAnsi="Times New Roman" w:cs="Times New Roman"/>
          <w:highlight w:val="yellow"/>
        </w:rPr>
        <w:t>global warming is driving a search for means of cooperative governance</w:t>
      </w:r>
      <w:r w:rsidRPr="00B91F68">
        <w:rPr>
          <w:rStyle w:val="StyleUnderline"/>
          <w:rFonts w:ascii="Times New Roman" w:hAnsi="Times New Roman" w:cs="Times New Roman"/>
        </w:rPr>
        <w:t xml:space="preserve"> that will</w:t>
      </w:r>
      <w:r w:rsidRPr="00B91F68">
        <w:rPr>
          <w:rStyle w:val="StyleUnderline"/>
          <w:rFonts w:ascii="Times New Roman" w:hAnsi="Times New Roman" w:cs="Times New Roman"/>
          <w:sz w:val="12"/>
        </w:rPr>
        <w:t xml:space="preserve">¶ </w:t>
      </w:r>
      <w:r w:rsidRPr="00B91F68">
        <w:rPr>
          <w:rStyle w:val="StyleUnderline"/>
          <w:rFonts w:ascii="Times New Roman" w:hAnsi="Times New Roman" w:cs="Times New Roman"/>
        </w:rPr>
        <w:t>allay fears of weapon proliferation</w:t>
      </w:r>
      <w:r w:rsidRPr="00B91F68">
        <w:rPr>
          <w:rFonts w:ascii="Times New Roman" w:hAnsi="Times New Roman" w:cs="Times New Roman"/>
        </w:rPr>
        <w:t>. Although there are drawbacks with Henry</w:t>
      </w:r>
      <w:r w:rsidRPr="00B91F68">
        <w:rPr>
          <w:rFonts w:ascii="Times New Roman" w:hAnsi="Times New Roman" w:cs="Times New Roman"/>
          <w:sz w:val="12"/>
        </w:rPr>
        <w:t xml:space="preserve">¶ </w:t>
      </w:r>
      <w:proofErr w:type="spellStart"/>
      <w:r w:rsidRPr="00B91F68">
        <w:rPr>
          <w:rFonts w:ascii="Times New Roman" w:hAnsi="Times New Roman" w:cs="Times New Roman"/>
        </w:rPr>
        <w:t>Sokolski’s</w:t>
      </w:r>
      <w:proofErr w:type="spellEnd"/>
      <w:r w:rsidRPr="00B91F68">
        <w:rPr>
          <w:rFonts w:ascii="Times New Roman" w:hAnsi="Times New Roman" w:cs="Times New Roman"/>
        </w:rPr>
        <w:t xml:space="preserve"> proposals in the special issue, they provide an illustration of the search</w:t>
      </w:r>
      <w:r w:rsidRPr="00B91F68">
        <w:rPr>
          <w:rFonts w:ascii="Times New Roman" w:hAnsi="Times New Roman" w:cs="Times New Roman"/>
          <w:sz w:val="12"/>
        </w:rPr>
        <w:t xml:space="preserve">¶ </w:t>
      </w:r>
      <w:r w:rsidRPr="00B91F68">
        <w:rPr>
          <w:rFonts w:ascii="Times New Roman" w:hAnsi="Times New Roman" w:cs="Times New Roman"/>
        </w:rPr>
        <w:t xml:space="preserve">that is under way.19 </w:t>
      </w:r>
    </w:p>
    <w:p w:rsidR="00AD01F8" w:rsidRPr="00B91F68" w:rsidRDefault="00AD01F8" w:rsidP="00AD01F8">
      <w:pPr>
        <w:pStyle w:val="CardIndented"/>
        <w:rPr>
          <w:rFonts w:ascii="Times New Roman" w:hAnsi="Times New Roman" w:cs="Times New Roman"/>
        </w:rPr>
      </w:pPr>
      <w:r w:rsidRPr="00B91F68">
        <w:rPr>
          <w:rFonts w:ascii="Times New Roman" w:hAnsi="Times New Roman" w:cs="Times New Roman"/>
        </w:rPr>
        <w:t xml:space="preserve">Fifth, </w:t>
      </w:r>
      <w:proofErr w:type="spellStart"/>
      <w:r w:rsidRPr="00B91F68">
        <w:rPr>
          <w:rFonts w:ascii="Times New Roman" w:hAnsi="Times New Roman" w:cs="Times New Roman"/>
        </w:rPr>
        <w:t>Hassner</w:t>
      </w:r>
      <w:proofErr w:type="spellEnd"/>
      <w:r w:rsidRPr="00B91F68">
        <w:rPr>
          <w:rFonts w:ascii="Times New Roman" w:hAnsi="Times New Roman" w:cs="Times New Roman"/>
        </w:rPr>
        <w:t xml:space="preserve"> rightly emphasizes the hierarchical nature of the NPT, and the</w:t>
      </w:r>
      <w:r w:rsidRPr="00B91F68">
        <w:rPr>
          <w:rFonts w:ascii="Times New Roman" w:hAnsi="Times New Roman" w:cs="Times New Roman"/>
          <w:sz w:val="12"/>
        </w:rPr>
        <w:t xml:space="preserve">¶ </w:t>
      </w:r>
      <w:r w:rsidRPr="00B91F68">
        <w:rPr>
          <w:rFonts w:ascii="Times New Roman" w:hAnsi="Times New Roman" w:cs="Times New Roman"/>
        </w:rPr>
        <w:t>problems that are likely to arise when the hierarchy of power that has pertained</w:t>
      </w:r>
      <w:r w:rsidRPr="00B91F68">
        <w:rPr>
          <w:rFonts w:ascii="Times New Roman" w:hAnsi="Times New Roman" w:cs="Times New Roman"/>
          <w:sz w:val="12"/>
        </w:rPr>
        <w:t xml:space="preserve">¶ </w:t>
      </w:r>
      <w:r w:rsidRPr="00B91F68">
        <w:rPr>
          <w:rFonts w:ascii="Times New Roman" w:hAnsi="Times New Roman" w:cs="Times New Roman"/>
        </w:rPr>
        <w:t xml:space="preserve">over most of the Treaty’s lifetime, and is embedded in the Treaty’s </w:t>
      </w:r>
      <w:proofErr w:type="spellStart"/>
      <w:r w:rsidRPr="00B91F68">
        <w:rPr>
          <w:rFonts w:ascii="Times New Roman" w:hAnsi="Times New Roman" w:cs="Times New Roman"/>
        </w:rPr>
        <w:t>identifi</w:t>
      </w:r>
      <w:proofErr w:type="spellEnd"/>
      <w:r w:rsidRPr="00B91F68">
        <w:rPr>
          <w:rFonts w:ascii="Times New Roman" w:hAnsi="Times New Roman" w:cs="Times New Roman"/>
        </w:rPr>
        <w:t xml:space="preserve"> </w:t>
      </w:r>
      <w:proofErr w:type="spellStart"/>
      <w:r w:rsidRPr="00B91F68">
        <w:rPr>
          <w:rFonts w:ascii="Times New Roman" w:hAnsi="Times New Roman" w:cs="Times New Roman"/>
        </w:rPr>
        <w:t>cation</w:t>
      </w:r>
      <w:proofErr w:type="spellEnd"/>
      <w:r w:rsidRPr="00B91F68">
        <w:rPr>
          <w:rFonts w:ascii="Times New Roman" w:hAnsi="Times New Roman" w:cs="Times New Roman"/>
        </w:rPr>
        <w:t xml:space="preserve"> of</w:t>
      </w:r>
      <w:r w:rsidRPr="00B91F68">
        <w:rPr>
          <w:rFonts w:ascii="Times New Roman" w:hAnsi="Times New Roman" w:cs="Times New Roman"/>
          <w:sz w:val="12"/>
        </w:rPr>
        <w:t xml:space="preserve">¶ </w:t>
      </w:r>
      <w:proofErr w:type="spellStart"/>
      <w:r w:rsidRPr="00B91F68">
        <w:rPr>
          <w:rFonts w:ascii="Times New Roman" w:hAnsi="Times New Roman" w:cs="Times New Roman"/>
        </w:rPr>
        <w:t>specifi</w:t>
      </w:r>
      <w:proofErr w:type="spellEnd"/>
      <w:r w:rsidRPr="00B91F68">
        <w:rPr>
          <w:rFonts w:ascii="Times New Roman" w:hAnsi="Times New Roman" w:cs="Times New Roman"/>
        </w:rPr>
        <w:t xml:space="preserve"> c states having rights to call themselves NWS, gives way to another hierarchy</w:t>
      </w:r>
      <w:r w:rsidRPr="00B91F68">
        <w:rPr>
          <w:rFonts w:ascii="Times New Roman" w:hAnsi="Times New Roman" w:cs="Times New Roman"/>
          <w:sz w:val="12"/>
        </w:rPr>
        <w:t xml:space="preserve">¶ </w:t>
      </w:r>
      <w:r w:rsidRPr="00B91F68">
        <w:rPr>
          <w:rFonts w:ascii="Times New Roman" w:hAnsi="Times New Roman" w:cs="Times New Roman"/>
        </w:rPr>
        <w:t xml:space="preserve">of power in coming decades. Power transition theory warns of the </w:t>
      </w:r>
      <w:proofErr w:type="spellStart"/>
      <w:r w:rsidRPr="00B91F68">
        <w:rPr>
          <w:rFonts w:ascii="Times New Roman" w:hAnsi="Times New Roman" w:cs="Times New Roman"/>
        </w:rPr>
        <w:t>confl</w:t>
      </w:r>
      <w:proofErr w:type="spellEnd"/>
      <w:r w:rsidRPr="00B91F68">
        <w:rPr>
          <w:rFonts w:ascii="Times New Roman" w:hAnsi="Times New Roman" w:cs="Times New Roman"/>
        </w:rPr>
        <w:t xml:space="preserve"> </w:t>
      </w:r>
      <w:proofErr w:type="spellStart"/>
      <w:r w:rsidRPr="00B91F68">
        <w:rPr>
          <w:rFonts w:ascii="Times New Roman" w:hAnsi="Times New Roman" w:cs="Times New Roman"/>
        </w:rPr>
        <w:t>icts</w:t>
      </w:r>
      <w:proofErr w:type="spellEnd"/>
      <w:r w:rsidRPr="00B91F68">
        <w:rPr>
          <w:rFonts w:ascii="Times New Roman" w:hAnsi="Times New Roman" w:cs="Times New Roman"/>
        </w:rPr>
        <w:t xml:space="preserve"> and arms</w:t>
      </w:r>
      <w:r w:rsidRPr="00B91F68">
        <w:rPr>
          <w:rFonts w:ascii="Times New Roman" w:hAnsi="Times New Roman" w:cs="Times New Roman"/>
          <w:sz w:val="12"/>
        </w:rPr>
        <w:t xml:space="preserve">¶ </w:t>
      </w:r>
      <w:r w:rsidRPr="00B91F68">
        <w:rPr>
          <w:rFonts w:ascii="Times New Roman" w:hAnsi="Times New Roman" w:cs="Times New Roman"/>
        </w:rPr>
        <w:t>races that can arise when emerging powers, such as China and India in years ahead,</w:t>
      </w:r>
      <w:r w:rsidRPr="00B91F68">
        <w:rPr>
          <w:rFonts w:ascii="Times New Roman" w:hAnsi="Times New Roman" w:cs="Times New Roman"/>
          <w:sz w:val="12"/>
        </w:rPr>
        <w:t xml:space="preserve">¶ </w:t>
      </w:r>
      <w:r w:rsidRPr="00B91F68">
        <w:rPr>
          <w:rFonts w:ascii="Times New Roman" w:hAnsi="Times New Roman" w:cs="Times New Roman"/>
        </w:rPr>
        <w:t>challenge established great powers.20 Rising powers in Asia and elsewhere will also</w:t>
      </w:r>
      <w:r w:rsidRPr="00B91F68">
        <w:rPr>
          <w:rFonts w:ascii="Times New Roman" w:hAnsi="Times New Roman" w:cs="Times New Roman"/>
          <w:sz w:val="12"/>
        </w:rPr>
        <w:t xml:space="preserve">¶ </w:t>
      </w:r>
      <w:r w:rsidRPr="00B91F68">
        <w:rPr>
          <w:rFonts w:ascii="Times New Roman" w:hAnsi="Times New Roman" w:cs="Times New Roman"/>
        </w:rPr>
        <w:t>wish to play a larger part in the shaping of international norms and institutions.</w:t>
      </w:r>
      <w:r w:rsidRPr="00B91F68">
        <w:rPr>
          <w:rFonts w:ascii="Times New Roman" w:hAnsi="Times New Roman" w:cs="Times New Roman"/>
          <w:sz w:val="12"/>
        </w:rPr>
        <w:t xml:space="preserve">¶ </w:t>
      </w:r>
      <w:r w:rsidRPr="00B91F68">
        <w:rPr>
          <w:rFonts w:ascii="Times New Roman" w:hAnsi="Times New Roman" w:cs="Times New Roman"/>
        </w:rPr>
        <w:t xml:space="preserve">However, the </w:t>
      </w:r>
      <w:proofErr w:type="spellStart"/>
      <w:r w:rsidRPr="00B91F68">
        <w:rPr>
          <w:rFonts w:ascii="Times New Roman" w:hAnsi="Times New Roman" w:cs="Times New Roman"/>
        </w:rPr>
        <w:t>behaviour</w:t>
      </w:r>
      <w:proofErr w:type="spellEnd"/>
      <w:r w:rsidRPr="00B91F68">
        <w:rPr>
          <w:rFonts w:ascii="Times New Roman" w:hAnsi="Times New Roman" w:cs="Times New Roman"/>
        </w:rPr>
        <w:t xml:space="preserve"> of China and India could turn out to be more constructive</w:t>
      </w:r>
      <w:r w:rsidRPr="00B91F68">
        <w:rPr>
          <w:rFonts w:ascii="Times New Roman" w:hAnsi="Times New Roman" w:cs="Times New Roman"/>
          <w:sz w:val="12"/>
        </w:rPr>
        <w:t xml:space="preserve">¶ </w:t>
      </w:r>
      <w:r w:rsidRPr="00B91F68">
        <w:rPr>
          <w:rFonts w:ascii="Times New Roman" w:hAnsi="Times New Roman" w:cs="Times New Roman"/>
        </w:rPr>
        <w:t>than destructive of nuclear order: China is committed to strategic caution by its</w:t>
      </w:r>
      <w:r w:rsidRPr="00B91F68">
        <w:rPr>
          <w:rFonts w:ascii="Times New Roman" w:hAnsi="Times New Roman" w:cs="Times New Roman"/>
          <w:sz w:val="12"/>
        </w:rPr>
        <w:t xml:space="preserve">¶ </w:t>
      </w:r>
      <w:r w:rsidRPr="00B91F68">
        <w:rPr>
          <w:rFonts w:ascii="Times New Roman" w:hAnsi="Times New Roman" w:cs="Times New Roman"/>
        </w:rPr>
        <w:t xml:space="preserve">pre-eminent interest in economic stability and in avoiding Japan’s </w:t>
      </w:r>
      <w:proofErr w:type="spellStart"/>
      <w:r w:rsidRPr="00B91F68">
        <w:rPr>
          <w:rFonts w:ascii="Times New Roman" w:hAnsi="Times New Roman" w:cs="Times New Roman"/>
        </w:rPr>
        <w:t>nuclearization</w:t>
      </w:r>
      <w:proofErr w:type="spellEnd"/>
      <w:r w:rsidRPr="00B91F68">
        <w:rPr>
          <w:rFonts w:ascii="Times New Roman" w:hAnsi="Times New Roman" w:cs="Times New Roman"/>
        </w:rPr>
        <w:t>;</w:t>
      </w:r>
      <w:r w:rsidRPr="00B91F68">
        <w:rPr>
          <w:rFonts w:ascii="Times New Roman" w:hAnsi="Times New Roman" w:cs="Times New Roman"/>
          <w:sz w:val="12"/>
        </w:rPr>
        <w:t xml:space="preserve">¶ </w:t>
      </w:r>
      <w:r w:rsidRPr="00B91F68">
        <w:rPr>
          <w:rFonts w:ascii="Times New Roman" w:hAnsi="Times New Roman" w:cs="Times New Roman"/>
        </w:rPr>
        <w:t>and India may (only may) become a constructive force if a mutually satisfying</w:t>
      </w:r>
      <w:r w:rsidRPr="00B91F68">
        <w:rPr>
          <w:rFonts w:ascii="Times New Roman" w:hAnsi="Times New Roman" w:cs="Times New Roman"/>
          <w:sz w:val="12"/>
        </w:rPr>
        <w:t xml:space="preserve">¶ </w:t>
      </w:r>
      <w:r w:rsidRPr="00B91F68">
        <w:rPr>
          <w:rFonts w:ascii="Times New Roman" w:hAnsi="Times New Roman" w:cs="Times New Roman"/>
        </w:rPr>
        <w:t>rapprochement with the United States and with the non-proliferation regime can be</w:t>
      </w:r>
      <w:r w:rsidRPr="00B91F68">
        <w:rPr>
          <w:rFonts w:ascii="Times New Roman" w:hAnsi="Times New Roman" w:cs="Times New Roman"/>
          <w:sz w:val="12"/>
        </w:rPr>
        <w:t xml:space="preserve">¶ </w:t>
      </w:r>
      <w:r w:rsidRPr="00B91F68">
        <w:rPr>
          <w:rFonts w:ascii="Times New Roman" w:hAnsi="Times New Roman" w:cs="Times New Roman"/>
        </w:rPr>
        <w:t xml:space="preserve">negotiated. Furthermore, the US development of missile </w:t>
      </w:r>
      <w:proofErr w:type="spellStart"/>
      <w:r w:rsidRPr="00B91F68">
        <w:rPr>
          <w:rFonts w:ascii="Times New Roman" w:hAnsi="Times New Roman" w:cs="Times New Roman"/>
        </w:rPr>
        <w:t>defence</w:t>
      </w:r>
      <w:proofErr w:type="spellEnd"/>
      <w:r w:rsidRPr="00B91F68">
        <w:rPr>
          <w:rFonts w:ascii="Times New Roman" w:hAnsi="Times New Roman" w:cs="Times New Roman"/>
        </w:rPr>
        <w:t xml:space="preserve"> might ameliorate</w:t>
      </w:r>
      <w:r w:rsidRPr="00B91F68">
        <w:rPr>
          <w:rFonts w:ascii="Times New Roman" w:hAnsi="Times New Roman" w:cs="Times New Roman"/>
          <w:sz w:val="12"/>
        </w:rPr>
        <w:t xml:space="preserve">¶ </w:t>
      </w:r>
      <w:r w:rsidRPr="00B91F68">
        <w:rPr>
          <w:rFonts w:ascii="Times New Roman" w:hAnsi="Times New Roman" w:cs="Times New Roman"/>
        </w:rPr>
        <w:t xml:space="preserve">rather </w:t>
      </w:r>
      <w:proofErr w:type="spellStart"/>
      <w:r w:rsidRPr="00B91F68">
        <w:rPr>
          <w:rFonts w:ascii="Times New Roman" w:hAnsi="Times New Roman" w:cs="Times New Roman"/>
        </w:rPr>
        <w:t>then</w:t>
      </w:r>
      <w:proofErr w:type="spellEnd"/>
      <w:r w:rsidRPr="00B91F68">
        <w:rPr>
          <w:rFonts w:ascii="Times New Roman" w:hAnsi="Times New Roman" w:cs="Times New Roman"/>
        </w:rPr>
        <w:t xml:space="preserve"> aggravate great power relations if it were used as a bargaining stick to</w:t>
      </w:r>
      <w:r w:rsidRPr="00B91F68">
        <w:rPr>
          <w:rFonts w:ascii="Times New Roman" w:hAnsi="Times New Roman" w:cs="Times New Roman"/>
          <w:sz w:val="12"/>
        </w:rPr>
        <w:t xml:space="preserve">¶ </w:t>
      </w:r>
      <w:r w:rsidRPr="00B91F68">
        <w:rPr>
          <w:rFonts w:ascii="Times New Roman" w:hAnsi="Times New Roman" w:cs="Times New Roman"/>
        </w:rPr>
        <w:t xml:space="preserve">negotiate deeper arms reductions, if missile </w:t>
      </w:r>
      <w:proofErr w:type="spellStart"/>
      <w:r w:rsidRPr="00B91F68">
        <w:rPr>
          <w:rFonts w:ascii="Times New Roman" w:hAnsi="Times New Roman" w:cs="Times New Roman"/>
        </w:rPr>
        <w:t>defences</w:t>
      </w:r>
      <w:proofErr w:type="spellEnd"/>
      <w:r w:rsidRPr="00B91F68">
        <w:rPr>
          <w:rFonts w:ascii="Times New Roman" w:hAnsi="Times New Roman" w:cs="Times New Roman"/>
        </w:rPr>
        <w:t xml:space="preserve"> were limited to the provision</w:t>
      </w:r>
      <w:r w:rsidRPr="00B91F68">
        <w:rPr>
          <w:rFonts w:ascii="Times New Roman" w:hAnsi="Times New Roman" w:cs="Times New Roman"/>
          <w:sz w:val="12"/>
        </w:rPr>
        <w:t xml:space="preserve">¶ </w:t>
      </w:r>
      <w:r w:rsidRPr="00B91F68">
        <w:rPr>
          <w:rFonts w:ascii="Times New Roman" w:hAnsi="Times New Roman" w:cs="Times New Roman"/>
        </w:rPr>
        <w:t>of common protection against proliferating states, and if China and Russia could</w:t>
      </w:r>
      <w:r w:rsidRPr="00B91F68">
        <w:rPr>
          <w:rFonts w:ascii="Times New Roman" w:hAnsi="Times New Roman" w:cs="Times New Roman"/>
          <w:sz w:val="12"/>
        </w:rPr>
        <w:t xml:space="preserve">¶ </w:t>
      </w:r>
      <w:r w:rsidRPr="00B91F68">
        <w:rPr>
          <w:rFonts w:ascii="Times New Roman" w:hAnsi="Times New Roman" w:cs="Times New Roman"/>
        </w:rPr>
        <w:t xml:space="preserve">be given convincing guarantees that missile </w:t>
      </w:r>
      <w:proofErr w:type="spellStart"/>
      <w:r w:rsidRPr="00B91F68">
        <w:rPr>
          <w:rFonts w:ascii="Times New Roman" w:hAnsi="Times New Roman" w:cs="Times New Roman"/>
        </w:rPr>
        <w:t>defences</w:t>
      </w:r>
      <w:proofErr w:type="spellEnd"/>
      <w:r w:rsidRPr="00B91F68">
        <w:rPr>
          <w:rFonts w:ascii="Times New Roman" w:hAnsi="Times New Roman" w:cs="Times New Roman"/>
        </w:rPr>
        <w:t xml:space="preserve"> and associated technologies</w:t>
      </w:r>
      <w:r w:rsidRPr="00B91F68">
        <w:rPr>
          <w:rFonts w:ascii="Times New Roman" w:hAnsi="Times New Roman" w:cs="Times New Roman"/>
          <w:sz w:val="12"/>
        </w:rPr>
        <w:t xml:space="preserve">¶ </w:t>
      </w:r>
      <w:r w:rsidRPr="00B91F68">
        <w:rPr>
          <w:rFonts w:ascii="Times New Roman" w:hAnsi="Times New Roman" w:cs="Times New Roman"/>
        </w:rPr>
        <w:t>would not be deployed to gain strategic advantage over them. Ideally, the regulation</w:t>
      </w:r>
      <w:r w:rsidRPr="00B91F68">
        <w:rPr>
          <w:rFonts w:ascii="Times New Roman" w:hAnsi="Times New Roman" w:cs="Times New Roman"/>
          <w:sz w:val="12"/>
        </w:rPr>
        <w:t xml:space="preserve">¶ </w:t>
      </w:r>
      <w:r w:rsidRPr="00B91F68">
        <w:rPr>
          <w:rFonts w:ascii="Times New Roman" w:hAnsi="Times New Roman" w:cs="Times New Roman"/>
        </w:rPr>
        <w:t xml:space="preserve">of missile </w:t>
      </w:r>
      <w:proofErr w:type="spellStart"/>
      <w:r w:rsidRPr="00B91F68">
        <w:rPr>
          <w:rFonts w:ascii="Times New Roman" w:hAnsi="Times New Roman" w:cs="Times New Roman"/>
        </w:rPr>
        <w:t>defence</w:t>
      </w:r>
      <w:proofErr w:type="spellEnd"/>
      <w:r w:rsidRPr="00B91F68">
        <w:rPr>
          <w:rFonts w:ascii="Times New Roman" w:hAnsi="Times New Roman" w:cs="Times New Roman"/>
        </w:rPr>
        <w:t xml:space="preserve"> should become part of a wider agreement on limiting the</w:t>
      </w:r>
      <w:r w:rsidRPr="00B91F68">
        <w:rPr>
          <w:rFonts w:ascii="Times New Roman" w:hAnsi="Times New Roman" w:cs="Times New Roman"/>
          <w:sz w:val="12"/>
        </w:rPr>
        <w:t xml:space="preserve">¶ </w:t>
      </w:r>
      <w:r w:rsidRPr="00B91F68">
        <w:rPr>
          <w:rFonts w:ascii="Times New Roman" w:hAnsi="Times New Roman" w:cs="Times New Roman"/>
        </w:rPr>
        <w:t>militarization of space, including bans on the targeting of satellites.</w:t>
      </w:r>
      <w:r w:rsidRPr="00B91F68">
        <w:rPr>
          <w:rFonts w:ascii="Times New Roman" w:hAnsi="Times New Roman" w:cs="Times New Roman"/>
          <w:sz w:val="12"/>
        </w:rPr>
        <w:t xml:space="preserve">¶ </w:t>
      </w:r>
      <w:proofErr w:type="gramStart"/>
      <w:r w:rsidRPr="00B91F68">
        <w:rPr>
          <w:rFonts w:ascii="Times New Roman" w:hAnsi="Times New Roman" w:cs="Times New Roman"/>
        </w:rPr>
        <w:t>Finally</w:t>
      </w:r>
      <w:proofErr w:type="gramEnd"/>
      <w:r w:rsidRPr="00B91F68">
        <w:rPr>
          <w:rFonts w:ascii="Times New Roman" w:hAnsi="Times New Roman" w:cs="Times New Roman"/>
        </w:rPr>
        <w:t xml:space="preserve">, </w:t>
      </w:r>
      <w:r w:rsidRPr="00B91F68">
        <w:rPr>
          <w:rStyle w:val="StyleUnderline"/>
          <w:rFonts w:ascii="Times New Roman" w:hAnsi="Times New Roman" w:cs="Times New Roman"/>
        </w:rPr>
        <w:t>there has developed a strong common interest among states in</w:t>
      </w:r>
      <w:r w:rsidRPr="00B91F68">
        <w:rPr>
          <w:rStyle w:val="StyleUnderline"/>
          <w:rFonts w:ascii="Times New Roman" w:hAnsi="Times New Roman" w:cs="Times New Roman"/>
          <w:sz w:val="12"/>
        </w:rPr>
        <w:t xml:space="preserve">¶ </w:t>
      </w:r>
      <w:r w:rsidRPr="00B91F68">
        <w:rPr>
          <w:rStyle w:val="StyleUnderline"/>
          <w:rFonts w:ascii="Times New Roman" w:hAnsi="Times New Roman" w:cs="Times New Roman"/>
        </w:rPr>
        <w:t>preventing terrorist groups, insurgents or their criminal suppliers</w:t>
      </w:r>
      <w:r w:rsidRPr="00B91F68">
        <w:rPr>
          <w:rFonts w:ascii="Times New Roman" w:hAnsi="Times New Roman" w:cs="Times New Roman"/>
        </w:rPr>
        <w:t xml:space="preserve"> from gaining</w:t>
      </w:r>
      <w:r w:rsidRPr="00B91F68">
        <w:rPr>
          <w:rFonts w:ascii="Times New Roman" w:hAnsi="Times New Roman" w:cs="Times New Roman"/>
          <w:sz w:val="12"/>
        </w:rPr>
        <w:t xml:space="preserve">¶ </w:t>
      </w:r>
      <w:r w:rsidRPr="00B91F68">
        <w:rPr>
          <w:rFonts w:ascii="Times New Roman" w:hAnsi="Times New Roman" w:cs="Times New Roman"/>
        </w:rPr>
        <w:t>access to nuclear materials and technologies. In retrospect, I gave too little attention</w:t>
      </w:r>
      <w:r w:rsidRPr="00B91F68">
        <w:rPr>
          <w:rFonts w:ascii="Times New Roman" w:hAnsi="Times New Roman" w:cs="Times New Roman"/>
          <w:sz w:val="12"/>
        </w:rPr>
        <w:t xml:space="preserve">¶ </w:t>
      </w:r>
      <w:r w:rsidRPr="00B91F68">
        <w:rPr>
          <w:rFonts w:ascii="Times New Roman" w:hAnsi="Times New Roman" w:cs="Times New Roman"/>
        </w:rPr>
        <w:t xml:space="preserve">to the risks that nuclear weapons </w:t>
      </w:r>
      <w:r w:rsidRPr="00B91F68">
        <w:rPr>
          <w:rFonts w:ascii="Times New Roman" w:hAnsi="Times New Roman" w:cs="Times New Roman"/>
        </w:rPr>
        <w:lastRenderedPageBreak/>
        <w:t>could, in some form, begin to play a part in</w:t>
      </w:r>
      <w:r w:rsidRPr="00B91F68">
        <w:rPr>
          <w:rFonts w:ascii="Times New Roman" w:hAnsi="Times New Roman" w:cs="Times New Roman"/>
          <w:sz w:val="12"/>
        </w:rPr>
        <w:t xml:space="preserve">¶ </w:t>
      </w:r>
      <w:r w:rsidRPr="00B91F68">
        <w:rPr>
          <w:rFonts w:ascii="Times New Roman" w:hAnsi="Times New Roman" w:cs="Times New Roman"/>
        </w:rPr>
        <w:t>irregular warfare, as did other contributors to the special issue. States’ responses to</w:t>
      </w:r>
      <w:r w:rsidRPr="00B91F68">
        <w:rPr>
          <w:rFonts w:ascii="Times New Roman" w:hAnsi="Times New Roman" w:cs="Times New Roman"/>
          <w:sz w:val="12"/>
        </w:rPr>
        <w:t xml:space="preserve">¶ </w:t>
      </w:r>
      <w:r w:rsidRPr="00B91F68">
        <w:rPr>
          <w:rFonts w:ascii="Times New Roman" w:hAnsi="Times New Roman" w:cs="Times New Roman"/>
        </w:rPr>
        <w:t xml:space="preserve">those risks also merited more </w:t>
      </w:r>
      <w:proofErr w:type="spellStart"/>
      <w:r w:rsidRPr="00B91F68">
        <w:rPr>
          <w:rFonts w:ascii="Times New Roman" w:hAnsi="Times New Roman" w:cs="Times New Roman"/>
        </w:rPr>
        <w:t>dicussion</w:t>
      </w:r>
      <w:proofErr w:type="spellEnd"/>
      <w:r w:rsidRPr="00B91F68">
        <w:rPr>
          <w:rFonts w:ascii="Times New Roman" w:hAnsi="Times New Roman" w:cs="Times New Roman"/>
        </w:rPr>
        <w:t xml:space="preserve"> </w:t>
      </w:r>
      <w:r w:rsidRPr="00B91F68">
        <w:rPr>
          <w:rStyle w:val="StyleUnderline"/>
          <w:rFonts w:ascii="Times New Roman" w:hAnsi="Times New Roman" w:cs="Times New Roman"/>
          <w:highlight w:val="yellow"/>
        </w:rPr>
        <w:t>The desire to minimize them has tended</w:t>
      </w:r>
      <w:r w:rsidRPr="00B91F68">
        <w:rPr>
          <w:rStyle w:val="StyleUnderline"/>
          <w:rFonts w:ascii="Times New Roman" w:hAnsi="Times New Roman" w:cs="Times New Roman"/>
          <w:sz w:val="12"/>
          <w:highlight w:val="yellow"/>
        </w:rPr>
        <w:t xml:space="preserve">¶ </w:t>
      </w:r>
      <w:r w:rsidRPr="00B91F68">
        <w:rPr>
          <w:rStyle w:val="StyleUnderline"/>
          <w:rFonts w:ascii="Times New Roman" w:hAnsi="Times New Roman" w:cs="Times New Roman"/>
          <w:highlight w:val="yellow"/>
        </w:rPr>
        <w:t>to unify more than divide states, notwithstanding their many disputes, and will</w:t>
      </w:r>
      <w:r w:rsidRPr="00B91F68">
        <w:rPr>
          <w:rStyle w:val="StyleUnderline"/>
          <w:rFonts w:ascii="Times New Roman" w:hAnsi="Times New Roman" w:cs="Times New Roman"/>
          <w:sz w:val="12"/>
          <w:highlight w:val="yellow"/>
        </w:rPr>
        <w:t xml:space="preserve">¶ </w:t>
      </w:r>
      <w:r w:rsidRPr="00B91F68">
        <w:rPr>
          <w:rStyle w:val="StyleUnderline"/>
          <w:rFonts w:ascii="Times New Roman" w:hAnsi="Times New Roman" w:cs="Times New Roman"/>
          <w:highlight w:val="yellow"/>
        </w:rPr>
        <w:t xml:space="preserve">probably continue to do so. </w:t>
      </w:r>
      <w:r w:rsidRPr="00B91F68">
        <w:rPr>
          <w:rFonts w:ascii="Times New Roman" w:hAnsi="Times New Roman" w:cs="Times New Roman"/>
          <w:highlight w:val="yellow"/>
        </w:rPr>
        <w:t>P</w:t>
      </w:r>
      <w:r w:rsidRPr="00B91F68">
        <w:rPr>
          <w:rFonts w:ascii="Times New Roman" w:hAnsi="Times New Roman" w:cs="Times New Roman"/>
        </w:rPr>
        <w:t>aul Schulte’s remark about the contemporary need, in</w:t>
      </w:r>
      <w:r w:rsidRPr="00B91F68">
        <w:rPr>
          <w:rFonts w:ascii="Times New Roman" w:hAnsi="Times New Roman" w:cs="Times New Roman"/>
          <w:sz w:val="12"/>
        </w:rPr>
        <w:t xml:space="preserve">¶ </w:t>
      </w:r>
      <w:r w:rsidRPr="00B91F68">
        <w:rPr>
          <w:rFonts w:ascii="Times New Roman" w:hAnsi="Times New Roman" w:cs="Times New Roman"/>
        </w:rPr>
        <w:t>addition to the systems of deterrence and abstinence, for a ‘system of policing’ has</w:t>
      </w:r>
      <w:r w:rsidRPr="00B91F68">
        <w:rPr>
          <w:rFonts w:ascii="Times New Roman" w:hAnsi="Times New Roman" w:cs="Times New Roman"/>
          <w:sz w:val="12"/>
        </w:rPr>
        <w:t xml:space="preserve">¶ </w:t>
      </w:r>
      <w:r w:rsidRPr="00B91F68">
        <w:rPr>
          <w:rFonts w:ascii="Times New Roman" w:hAnsi="Times New Roman" w:cs="Times New Roman"/>
        </w:rPr>
        <w:t xml:space="preserve">given me particular pause for thought.21 </w:t>
      </w:r>
    </w:p>
    <w:p w:rsidR="00AD01F8" w:rsidRDefault="00AD01F8" w:rsidP="00AD01F8"/>
    <w:p w:rsidR="00AD01F8" w:rsidRDefault="00AD01F8" w:rsidP="00AD01F8">
      <w:pPr>
        <w:pStyle w:val="Heading4"/>
      </w:pPr>
      <w:r>
        <w:t xml:space="preserve">Alternative can’t fulfill </w:t>
      </w:r>
      <w:proofErr w:type="spellStart"/>
      <w:proofErr w:type="gramStart"/>
      <w:r>
        <w:t>it’s</w:t>
      </w:r>
      <w:proofErr w:type="spellEnd"/>
      <w:proofErr w:type="gramEnd"/>
      <w:r>
        <w:t xml:space="preserve"> potential – the plan’s coherent policy response is necessary to avert catastrophe.</w:t>
      </w:r>
    </w:p>
    <w:p w:rsidR="00AD01F8" w:rsidRPr="00676720" w:rsidRDefault="00AD01F8" w:rsidP="00AD01F8">
      <w:proofErr w:type="spellStart"/>
      <w:r w:rsidRPr="00676720">
        <w:t>Jeroen</w:t>
      </w:r>
      <w:proofErr w:type="spellEnd"/>
      <w:r w:rsidRPr="00676720">
        <w:t xml:space="preserve"> </w:t>
      </w:r>
      <w:r w:rsidRPr="003558E2">
        <w:rPr>
          <w:rStyle w:val="Author-Date"/>
        </w:rPr>
        <w:t>Gunning</w:t>
      </w:r>
      <w:r w:rsidRPr="00676720">
        <w:t>, Lecturer in International Politics @ Univ. of Wales</w:t>
      </w:r>
      <w:r w:rsidRPr="003558E2">
        <w:rPr>
          <w:rStyle w:val="Author-Date"/>
        </w:rPr>
        <w:t>, ‘7</w:t>
      </w:r>
      <w:r w:rsidRPr="00572E08">
        <w:rPr>
          <w:shd w:val="clear" w:color="auto" w:fill="00FFFF"/>
        </w:rPr>
        <w:t xml:space="preserve"> </w:t>
      </w:r>
      <w:r w:rsidRPr="00676720">
        <w:t>[</w:t>
      </w:r>
      <w:r w:rsidRPr="00676720">
        <w:rPr>
          <w:i/>
        </w:rPr>
        <w:t>Government and Opposition</w:t>
      </w:r>
      <w:r w:rsidRPr="00676720">
        <w:t xml:space="preserve"> 42.3, “A Case for Critical Terrorism Studies?” p. Blackwell-synergy]</w:t>
      </w:r>
    </w:p>
    <w:p w:rsidR="00AD01F8" w:rsidRPr="0083184B" w:rsidRDefault="00AD01F8" w:rsidP="00AD01F8">
      <w:pPr>
        <w:pStyle w:val="Cards"/>
        <w:rPr>
          <w:sz w:val="16"/>
        </w:rPr>
      </w:pPr>
      <w:r w:rsidRPr="00676720">
        <w:t xml:space="preserve">The notion of emancipation also crystallizes the need for policy engagement. For, </w:t>
      </w:r>
      <w:r w:rsidRPr="0054061F">
        <w:rPr>
          <w:rStyle w:val="DebateUnderline"/>
          <w:shd w:val="clear" w:color="auto" w:fill="00FFFF"/>
        </w:rPr>
        <w:t>unless a ‘critical’ field seeks to be policy relevant</w:t>
      </w:r>
      <w:r w:rsidRPr="00676720">
        <w:rPr>
          <w:rStyle w:val="DebateUnderline"/>
        </w:rPr>
        <w:t>, which</w:t>
      </w:r>
      <w:r w:rsidRPr="00676720">
        <w:t xml:space="preserve">, as Cox rightly observes, </w:t>
      </w:r>
      <w:r w:rsidRPr="00676720">
        <w:rPr>
          <w:rStyle w:val="DebateUnderline"/>
        </w:rPr>
        <w:t xml:space="preserve">means </w:t>
      </w:r>
      <w:r w:rsidRPr="00676720">
        <w:rPr>
          <w:rStyle w:val="DebateUnderline"/>
          <w:b/>
        </w:rPr>
        <w:t>combining</w:t>
      </w:r>
      <w:r w:rsidRPr="00676720">
        <w:rPr>
          <w:rStyle w:val="DebateUnderline"/>
        </w:rPr>
        <w:t xml:space="preserve"> ‘critical’ and ‘problem-solving’ approaches, </w:t>
      </w:r>
      <w:r w:rsidRPr="0054061F">
        <w:rPr>
          <w:rStyle w:val="DebateUnderline"/>
          <w:shd w:val="clear" w:color="auto" w:fill="00FFFF"/>
        </w:rPr>
        <w:t xml:space="preserve">it does not </w:t>
      </w:r>
      <w:proofErr w:type="spellStart"/>
      <w:r w:rsidRPr="0054061F">
        <w:rPr>
          <w:rStyle w:val="DebateUnderline"/>
          <w:shd w:val="clear" w:color="auto" w:fill="00FFFF"/>
        </w:rPr>
        <w:t>fulfil</w:t>
      </w:r>
      <w:proofErr w:type="spellEnd"/>
      <w:r w:rsidRPr="0054061F">
        <w:rPr>
          <w:rStyle w:val="DebateUnderline"/>
          <w:shd w:val="clear" w:color="auto" w:fill="00FFFF"/>
        </w:rPr>
        <w:t xml:space="preserve"> its ‘emancipatory’ potential</w:t>
      </w:r>
      <w:r w:rsidRPr="00676720">
        <w:t xml:space="preserve">.94 </w:t>
      </w:r>
      <w:r w:rsidRPr="00676720">
        <w:rPr>
          <w:rStyle w:val="DebateUnderline"/>
        </w:rPr>
        <w:t xml:space="preserve">One of the temptations of </w:t>
      </w:r>
      <w:r w:rsidRPr="0054061F">
        <w:rPr>
          <w:rStyle w:val="DebateUnderline"/>
          <w:shd w:val="clear" w:color="auto" w:fill="00FFFF"/>
        </w:rPr>
        <w:t>‘critical’ approaches</w:t>
      </w:r>
      <w:r w:rsidRPr="00676720">
        <w:rPr>
          <w:rStyle w:val="DebateUnderline"/>
        </w:rPr>
        <w:t xml:space="preserve"> is to </w:t>
      </w:r>
      <w:r w:rsidRPr="0054061F">
        <w:rPr>
          <w:rStyle w:val="DebateUnderline"/>
          <w:b/>
          <w:shd w:val="clear" w:color="auto" w:fill="00FFFF"/>
        </w:rPr>
        <w:t>remain</w:t>
      </w:r>
      <w:r w:rsidRPr="0054061F">
        <w:rPr>
          <w:rStyle w:val="DebateUnderline"/>
          <w:shd w:val="clear" w:color="auto" w:fill="00FFFF"/>
        </w:rPr>
        <w:t xml:space="preserve"> mired in critique</w:t>
      </w:r>
      <w:r w:rsidRPr="00676720">
        <w:t xml:space="preserve"> and deconstruction </w:t>
      </w:r>
      <w:r w:rsidRPr="0054061F">
        <w:rPr>
          <w:rStyle w:val="DebateUnderline"/>
          <w:shd w:val="clear" w:color="auto" w:fill="00FFFF"/>
        </w:rPr>
        <w:t>without moving beyond this to</w:t>
      </w:r>
      <w:r w:rsidRPr="00676720">
        <w:t xml:space="preserve"> reconstruction and </w:t>
      </w:r>
      <w:r w:rsidRPr="0054061F">
        <w:rPr>
          <w:rStyle w:val="DebateUnderline"/>
          <w:b/>
          <w:shd w:val="clear" w:color="auto" w:fill="00FFFF"/>
        </w:rPr>
        <w:t xml:space="preserve">policy </w:t>
      </w:r>
      <w:proofErr w:type="spellStart"/>
      <w:r w:rsidRPr="0054061F">
        <w:rPr>
          <w:rStyle w:val="DebateUnderline"/>
          <w:shd w:val="clear" w:color="auto" w:fill="00FFFF"/>
        </w:rPr>
        <w:t>relevance</w:t>
      </w:r>
      <w:r w:rsidRPr="00676720">
        <w:rPr>
          <w:rStyle w:val="DebateUnderline"/>
        </w:rPr>
        <w:t>.Vital</w:t>
      </w:r>
      <w:proofErr w:type="spellEnd"/>
      <w:r w:rsidRPr="00676720">
        <w:rPr>
          <w:rStyle w:val="DebateUnderline"/>
        </w:rPr>
        <w:t xml:space="preserve"> as such critiques are, the </w:t>
      </w:r>
      <w:r w:rsidRPr="007F7F5A">
        <w:rPr>
          <w:rStyle w:val="DebateUnderline"/>
          <w:shd w:val="clear" w:color="auto" w:fill="00FFFF"/>
        </w:rPr>
        <w:t>challenge</w:t>
      </w:r>
      <w:r w:rsidRPr="00676720">
        <w:rPr>
          <w:rStyle w:val="DebateUnderline"/>
        </w:rPr>
        <w:t xml:space="preserve"> of a critically constituted field</w:t>
      </w:r>
      <w:r w:rsidRPr="007F7F5A">
        <w:rPr>
          <w:rStyle w:val="DebateUnderline"/>
          <w:shd w:val="clear" w:color="auto" w:fill="00FFFF"/>
        </w:rPr>
        <w:t xml:space="preserve"> is </w:t>
      </w:r>
      <w:r w:rsidRPr="00676720">
        <w:rPr>
          <w:rStyle w:val="DebateUnderline"/>
        </w:rPr>
        <w:t xml:space="preserve">also to engage with policy makers </w:t>
      </w:r>
      <w:r w:rsidRPr="00676720">
        <w:t xml:space="preserve">– and ‘terrorists’ – and work </w:t>
      </w:r>
      <w:r w:rsidRPr="00676720">
        <w:rPr>
          <w:rStyle w:val="DebateUnderline"/>
        </w:rPr>
        <w:t xml:space="preserve">towards </w:t>
      </w:r>
      <w:r w:rsidRPr="007F7F5A">
        <w:rPr>
          <w:rStyle w:val="DebateUnderline"/>
          <w:shd w:val="clear" w:color="auto" w:fill="00FFFF"/>
        </w:rPr>
        <w:t>the realization of</w:t>
      </w:r>
      <w:r w:rsidRPr="00676720">
        <w:t xml:space="preserve"> new paradigms, </w:t>
      </w:r>
      <w:r w:rsidRPr="007F7F5A">
        <w:rPr>
          <w:rStyle w:val="DebateUnderline"/>
          <w:shd w:val="clear" w:color="auto" w:fill="00FFFF"/>
        </w:rPr>
        <w:t>new practices, and a transformation</w:t>
      </w:r>
      <w:r w:rsidRPr="00676720">
        <w:t xml:space="preserve">, however modestly, </w:t>
      </w:r>
      <w:r w:rsidRPr="007F7F5A">
        <w:rPr>
          <w:rStyle w:val="DebateUnderline"/>
          <w:shd w:val="clear" w:color="auto" w:fill="00FFFF"/>
        </w:rPr>
        <w:t>of</w:t>
      </w:r>
      <w:r w:rsidRPr="007F7F5A">
        <w:rPr>
          <w:rStyle w:val="DebateUnderline"/>
          <w:b/>
          <w:shd w:val="clear" w:color="auto" w:fill="00FFFF"/>
        </w:rPr>
        <w:t xml:space="preserve"> political structures</w:t>
      </w:r>
      <w:r w:rsidRPr="00676720">
        <w:rPr>
          <w:rStyle w:val="DebateUnderline"/>
        </w:rPr>
        <w:t>. That</w:t>
      </w:r>
      <w:r w:rsidRPr="00676720">
        <w:t xml:space="preserve">, after all, </w:t>
      </w:r>
      <w:r w:rsidRPr="00676720">
        <w:rPr>
          <w:rStyle w:val="DebateUnderline"/>
        </w:rPr>
        <w:t>is the</w:t>
      </w:r>
      <w:r w:rsidRPr="00676720">
        <w:t xml:space="preserve"> original </w:t>
      </w:r>
      <w:r w:rsidRPr="00676720">
        <w:rPr>
          <w:rStyle w:val="DebateUnderline"/>
        </w:rPr>
        <w:t>meaning of</w:t>
      </w:r>
      <w:r w:rsidRPr="00676720">
        <w:t xml:space="preserve"> the notion of </w:t>
      </w:r>
      <w:r w:rsidRPr="00676720">
        <w:rPr>
          <w:rStyle w:val="DebateUnderline"/>
        </w:rPr>
        <w:t>‘immanent critique’ that has</w:t>
      </w:r>
      <w:r w:rsidRPr="00676720">
        <w:t xml:space="preserve"> historically </w:t>
      </w:r>
      <w:r w:rsidRPr="00676720">
        <w:rPr>
          <w:rStyle w:val="DebateUnderline"/>
        </w:rPr>
        <w:t>underpinned the ‘critical’ project and</w:t>
      </w:r>
      <w:r w:rsidRPr="00676720">
        <w:t xml:space="preserve"> which, in Booth's words, </w:t>
      </w:r>
      <w:r w:rsidRPr="00676720">
        <w:rPr>
          <w:rStyle w:val="DebateUnderline"/>
        </w:rPr>
        <w:t>involves ‘the discovery of the latent potentials</w:t>
      </w:r>
      <w:r w:rsidRPr="00676720">
        <w:t xml:space="preserve"> in situations on which </w:t>
      </w:r>
      <w:r w:rsidRPr="00676720">
        <w:rPr>
          <w:rStyle w:val="DebateUnderline"/>
        </w:rPr>
        <w:t>to build political</w:t>
      </w:r>
      <w:r w:rsidRPr="00676720">
        <w:t xml:space="preserve"> and social </w:t>
      </w:r>
      <w:r w:rsidRPr="00676720">
        <w:rPr>
          <w:rStyle w:val="DebateUnderline"/>
        </w:rPr>
        <w:t>progress’, as opposed to putting forward utopian arguments that are not realizable.</w:t>
      </w:r>
      <w:r w:rsidRPr="00676720">
        <w:t xml:space="preserve"> Or, as Booth wryly observes, ‘</w:t>
      </w:r>
      <w:r w:rsidRPr="00182743">
        <w:rPr>
          <w:rStyle w:val="DebateUnderline"/>
          <w:shd w:val="clear" w:color="auto" w:fill="00FFFF"/>
        </w:rPr>
        <w:t>this means</w:t>
      </w:r>
      <w:r w:rsidRPr="00676720">
        <w:rPr>
          <w:rStyle w:val="DebateUnderline"/>
        </w:rPr>
        <w:t xml:space="preserve"> building with one's feet </w:t>
      </w:r>
      <w:r w:rsidRPr="00676720">
        <w:rPr>
          <w:rStyle w:val="DebateUnderline"/>
          <w:b/>
        </w:rPr>
        <w:t>firmly on the ground</w:t>
      </w:r>
      <w:r w:rsidRPr="00676720">
        <w:rPr>
          <w:rStyle w:val="DebateUnderline"/>
        </w:rPr>
        <w:t xml:space="preserve">, </w:t>
      </w:r>
      <w:r w:rsidRPr="00182743">
        <w:rPr>
          <w:rStyle w:val="DebateUnderline"/>
          <w:shd w:val="clear" w:color="auto" w:fill="00FFFF"/>
        </w:rPr>
        <w:t xml:space="preserve">not </w:t>
      </w:r>
      <w:r w:rsidRPr="00182743">
        <w:rPr>
          <w:rStyle w:val="DebateUnderline"/>
          <w:b/>
          <w:shd w:val="clear" w:color="auto" w:fill="00FFFF"/>
        </w:rPr>
        <w:t>constructing castles</w:t>
      </w:r>
      <w:r w:rsidRPr="00182743">
        <w:rPr>
          <w:rStyle w:val="DebateUnderline"/>
          <w:shd w:val="clear" w:color="auto" w:fill="00FFFF"/>
        </w:rPr>
        <w:t xml:space="preserve"> in the air’ and asking ‘what it means for real people in real places</w:t>
      </w:r>
      <w:r w:rsidRPr="00676720">
        <w:t>’.96 Rather than simply critiquing the status quo, or noting the problems that come from an un-problematized acceptance of the state, a ‘</w:t>
      </w:r>
      <w:r w:rsidRPr="00182743">
        <w:rPr>
          <w:rStyle w:val="DebateUnderline"/>
          <w:shd w:val="clear" w:color="auto" w:fill="00FFFF"/>
        </w:rPr>
        <w:t>critical’ approach must</w:t>
      </w:r>
      <w:r w:rsidRPr="00676720">
        <w:t xml:space="preserve">, in my view, also </w:t>
      </w:r>
      <w:r w:rsidRPr="00182743">
        <w:rPr>
          <w:rStyle w:val="DebateUnderline"/>
          <w:shd w:val="clear" w:color="auto" w:fill="00FFFF"/>
        </w:rPr>
        <w:t>concern itself with</w:t>
      </w:r>
      <w:r w:rsidRPr="00676720">
        <w:rPr>
          <w:rStyle w:val="DebateUnderline"/>
        </w:rPr>
        <w:t xml:space="preserve"> offering </w:t>
      </w:r>
      <w:r w:rsidRPr="00182743">
        <w:rPr>
          <w:rStyle w:val="DebateUnderline"/>
          <w:shd w:val="clear" w:color="auto" w:fill="00FFFF"/>
        </w:rPr>
        <w:t>concrete a</w:t>
      </w:r>
      <w:r w:rsidRPr="00182743">
        <w:rPr>
          <w:rStyle w:val="DebateUnderline"/>
          <w:b/>
          <w:shd w:val="clear" w:color="auto" w:fill="00FFFF"/>
        </w:rPr>
        <w:t>lternative</w:t>
      </w:r>
      <w:r w:rsidRPr="00182743">
        <w:rPr>
          <w:rStyle w:val="DebateUnderline"/>
          <w:shd w:val="clear" w:color="auto" w:fill="00FFFF"/>
        </w:rPr>
        <w:t>s</w:t>
      </w:r>
      <w:r w:rsidRPr="00676720">
        <w:rPr>
          <w:rStyle w:val="DebateUnderline"/>
        </w:rPr>
        <w:t>. Even while historicizing</w:t>
      </w:r>
      <w:r w:rsidRPr="00676720">
        <w:t xml:space="preserve"> the state and oppositional violence,</w:t>
      </w:r>
      <w:r w:rsidRPr="00676720">
        <w:rPr>
          <w:rStyle w:val="DebateUnderline"/>
        </w:rPr>
        <w:t xml:space="preserve"> and challenging the state's role in reproducing </w:t>
      </w:r>
      <w:r w:rsidRPr="00676720">
        <w:t xml:space="preserve">oppositional </w:t>
      </w:r>
      <w:r w:rsidRPr="00676720">
        <w:rPr>
          <w:rStyle w:val="DebateUnderline"/>
        </w:rPr>
        <w:t>violence, it must wrestle with the fact that ‘</w:t>
      </w:r>
      <w:r w:rsidRPr="00676720">
        <w:t xml:space="preserve">the concept of the modern state and </w:t>
      </w:r>
      <w:r w:rsidRPr="00182743">
        <w:rPr>
          <w:rStyle w:val="DebateUnderline"/>
          <w:shd w:val="clear" w:color="auto" w:fill="00FFFF"/>
        </w:rPr>
        <w:t xml:space="preserve">sovereignty embodies a </w:t>
      </w:r>
      <w:r w:rsidRPr="00182743">
        <w:rPr>
          <w:rStyle w:val="DebateUnderline"/>
          <w:b/>
          <w:shd w:val="clear" w:color="auto" w:fill="00FFFF"/>
        </w:rPr>
        <w:t>coherent response</w:t>
      </w:r>
      <w:r w:rsidRPr="00182743">
        <w:rPr>
          <w:rStyle w:val="DebateUnderline"/>
          <w:shd w:val="clear" w:color="auto" w:fill="00FFFF"/>
        </w:rPr>
        <w:t xml:space="preserve"> to many of the </w:t>
      </w:r>
      <w:r w:rsidRPr="00182743">
        <w:rPr>
          <w:rStyle w:val="DebateUnderline"/>
          <w:b/>
          <w:shd w:val="clear" w:color="auto" w:fill="00FFFF"/>
        </w:rPr>
        <w:t>central problems</w:t>
      </w:r>
      <w:r w:rsidRPr="00182743">
        <w:rPr>
          <w:rStyle w:val="DebateUnderline"/>
          <w:shd w:val="clear" w:color="auto" w:fill="00FFFF"/>
        </w:rPr>
        <w:t xml:space="preserve"> of political life’</w:t>
      </w:r>
      <w:r w:rsidRPr="00676720">
        <w:t xml:space="preserve">, and in particular to ‘the place of violence in political life’. </w:t>
      </w:r>
      <w:r w:rsidRPr="00676720">
        <w:rPr>
          <w:rStyle w:val="DebateUnderline"/>
        </w:rPr>
        <w:t>Even while</w:t>
      </w:r>
      <w:r w:rsidRPr="00676720">
        <w:t xml:space="preserve"> ‘de-</w:t>
      </w:r>
      <w:proofErr w:type="spellStart"/>
      <w:r w:rsidRPr="00676720">
        <w:t>essentializing</w:t>
      </w:r>
      <w:proofErr w:type="spellEnd"/>
      <w:r w:rsidRPr="00676720">
        <w:t xml:space="preserve"> and </w:t>
      </w:r>
      <w:r w:rsidRPr="00676720">
        <w:rPr>
          <w:rStyle w:val="DebateUnderline"/>
        </w:rPr>
        <w:t>deconstructing claims about security’, it must concern itself with ‘how</w:t>
      </w:r>
      <w:r>
        <w:rPr>
          <w:rStyle w:val="DebateUnderline"/>
        </w:rPr>
        <w:t xml:space="preserve"> s</w:t>
      </w:r>
      <w:r w:rsidRPr="00676720">
        <w:rPr>
          <w:rStyle w:val="DebateUnderline"/>
        </w:rPr>
        <w:t>ecurity is to be redefined’</w:t>
      </w:r>
      <w:r w:rsidRPr="00676720">
        <w:t xml:space="preserve">, and in particular on what theoretical basis.97 Whether </w:t>
      </w:r>
      <w:r w:rsidRPr="00676720">
        <w:rPr>
          <w:rStyle w:val="DebateUnderline"/>
        </w:rPr>
        <w:t>because those critical</w:t>
      </w:r>
      <w:r w:rsidRPr="00676720">
        <w:t xml:space="preserve"> of the status quo </w:t>
      </w:r>
      <w:r w:rsidRPr="00676720">
        <w:rPr>
          <w:rStyle w:val="DebateUnderline"/>
        </w:rPr>
        <w:t>are wary of becoming co-opted by</w:t>
      </w:r>
      <w:r w:rsidRPr="00676720">
        <w:t xml:space="preserve"> the structures of power (and their emphasis on </w:t>
      </w:r>
      <w:r w:rsidRPr="00676720">
        <w:rPr>
          <w:rStyle w:val="DebateUnderline"/>
        </w:rPr>
        <w:t>instrumental rationality</w:t>
      </w:r>
      <w:r w:rsidRPr="00676720">
        <w:t xml:space="preserve">),98 or because policy makers have, for obvious reasons (including the failure of many ‘critical’ scholars to offer policy relevant advice), a greater affinity with ‘traditional’ scholars, the role of ‘expert adviser’ is more often than not filled by ‘traditional’ scholars.99 The result is that </w:t>
      </w:r>
      <w:r w:rsidRPr="00676720">
        <w:rPr>
          <w:rStyle w:val="DebateUnderline"/>
        </w:rPr>
        <w:t xml:space="preserve">policy makers </w:t>
      </w:r>
      <w:r w:rsidRPr="00676720">
        <w:rPr>
          <w:rStyle w:val="DebateUnderline"/>
          <w:b/>
        </w:rPr>
        <w:t>are insufficiently challenged to question</w:t>
      </w:r>
      <w:r w:rsidRPr="00676720">
        <w:t xml:space="preserve"> the basis of their </w:t>
      </w:r>
      <w:r w:rsidRPr="00676720">
        <w:rPr>
          <w:rStyle w:val="DebateUnderline"/>
        </w:rPr>
        <w:t>policies and develop new policies based on immanent critiques</w:t>
      </w:r>
      <w:r w:rsidRPr="00676720">
        <w:t xml:space="preserve">. A notable exception is the readiness of European Union officials to enlist the services of both ‘traditional’ and ‘critical’ scholars to advise the EU on how better to understand processes of radicalization.100 But this would have been impossible if more critically oriented scholars such as </w:t>
      </w:r>
      <w:proofErr w:type="spellStart"/>
      <w:r w:rsidRPr="00676720">
        <w:t>Horgan</w:t>
      </w:r>
      <w:proofErr w:type="spellEnd"/>
      <w:r w:rsidRPr="00676720">
        <w:t xml:space="preserve"> and </w:t>
      </w:r>
      <w:proofErr w:type="spellStart"/>
      <w:r w:rsidRPr="00676720">
        <w:t>Silke</w:t>
      </w:r>
      <w:proofErr w:type="spellEnd"/>
      <w:r w:rsidRPr="00676720">
        <w:t xml:space="preserve"> had not been ready to cooperate with the EU. </w:t>
      </w:r>
      <w:r w:rsidRPr="00EE4D06">
        <w:rPr>
          <w:rStyle w:val="DebateUnderline"/>
          <w:shd w:val="clear" w:color="auto" w:fill="00FFFF"/>
        </w:rPr>
        <w:t>Striving to be policy relevant does not mean</w:t>
      </w:r>
      <w:r w:rsidRPr="00676720">
        <w:t xml:space="preserve"> that </w:t>
      </w:r>
      <w:r w:rsidRPr="00EE4D06">
        <w:rPr>
          <w:rStyle w:val="DebateUnderline"/>
          <w:shd w:val="clear" w:color="auto" w:fill="00FFFF"/>
        </w:rPr>
        <w:t xml:space="preserve">one has to </w:t>
      </w:r>
      <w:r w:rsidRPr="00676720">
        <w:t xml:space="preserve">accept the validity of the term ‘terrorism’ or </w:t>
      </w:r>
      <w:r w:rsidRPr="003C3234">
        <w:rPr>
          <w:rStyle w:val="DebateUnderline"/>
          <w:highlight w:val="cyan"/>
        </w:rPr>
        <w:t>stop</w:t>
      </w:r>
      <w:r w:rsidRPr="00676720">
        <w:t xml:space="preserve"> </w:t>
      </w:r>
      <w:r w:rsidRPr="00EE4D06">
        <w:rPr>
          <w:rStyle w:val="DebateUnderline"/>
          <w:shd w:val="clear" w:color="auto" w:fill="00FFFF"/>
        </w:rPr>
        <w:t>investigating the political interests behind it</w:t>
      </w:r>
      <w:r w:rsidRPr="00D06210">
        <w:rPr>
          <w:sz w:val="16"/>
        </w:rPr>
        <w:t xml:space="preserve">. Nor does it mean that each piece of research must have policy relevance or that one has to limit one's research to what is relevant for the state, since the ‘critical turn’ implies a move beyond state-centric perspectives. End-users could, and should, thus include both state and non-state actors such as the Foreign Office and the Muslim Council of Britain and </w:t>
      </w:r>
      <w:proofErr w:type="spellStart"/>
      <w:r w:rsidRPr="00D06210">
        <w:rPr>
          <w:sz w:val="16"/>
        </w:rPr>
        <w:t>Hizb</w:t>
      </w:r>
      <w:proofErr w:type="spellEnd"/>
      <w:r w:rsidRPr="00D06210">
        <w:rPr>
          <w:sz w:val="16"/>
        </w:rPr>
        <w:t xml:space="preserve"> </w:t>
      </w:r>
      <w:proofErr w:type="spellStart"/>
      <w:r w:rsidRPr="00D06210">
        <w:rPr>
          <w:sz w:val="16"/>
        </w:rPr>
        <w:t>ut-Tahrir</w:t>
      </w:r>
      <w:proofErr w:type="spellEnd"/>
      <w:r w:rsidRPr="00D06210">
        <w:rPr>
          <w:sz w:val="16"/>
        </w:rPr>
        <w:t xml:space="preserve">; the Northern Ireland Office and the IRA and the Ulster Unionists; the Israeli government and Hamas and Fatah (as long as the overarching principle is to reduce the political use of terror, whoever the perpetrator). It does mean, though, that a critically constituted field must work hard to bring together all the fragmented voices from beyond the ‘terrorism field’, to maximize both the field's </w:t>
      </w:r>
      <w:proofErr w:type="spellStart"/>
      <w:r w:rsidRPr="00D06210">
        <w:rPr>
          <w:sz w:val="16"/>
        </w:rPr>
        <w:t>rigour</w:t>
      </w:r>
      <w:proofErr w:type="spellEnd"/>
      <w:r w:rsidRPr="00D06210">
        <w:rPr>
          <w:sz w:val="16"/>
        </w:rPr>
        <w:t xml:space="preserve"> and its policy relevance. Whether a critically constituted ‘terrorism studies’ will attract the fragmented voices from outside the field depends largely on how broadly the term ‘critical’ is defined. Those who assume ‘critical’ to mean ‘Critical Theory’ or ‘poststructuralist’ may not feel comfortable identifying with it if they do not themselves subscribe to such a narrowly defined ‘critical’ approach. Rather, to maximize its inclusiveness, I would follow Williams and Krause's approach to ‘critical security studies’, which they define simply as bringing together ‘many perspectives that have been considered outside of the mainstream of the discipline’.101 This means refraining from establishing new criteria of inclusion/exclusion beyond the (normative) expectation that scholars self-reflexively question their conceptual framework, the origins of this framework, their methodologies and dichotomies; and that they historicize both the state and ‘terrorism’, and consider the security and context of all, which implies among other things an attempt at empathy and cross-cultural understanding.102 Anything more normative would limit the ability of such a field to create a genuinely interdisciplinary, non-partisan and innovative framework, and exclude valuable insights borne of a broadly ‘critical’ approach, such as those from conflict resolution studies who, despite working within a ‘traditional’ framework, offer important insights by moving beyond a narrow military understanding of security to a broader understanding of human security and placing violence in its wider social context.103 Thus, </w:t>
      </w:r>
      <w:r w:rsidRPr="00D06210">
        <w:rPr>
          <w:rStyle w:val="DebateUnderline"/>
          <w:shd w:val="clear" w:color="auto" w:fill="00FFFF"/>
        </w:rPr>
        <w:t xml:space="preserve">a poststructuralist </w:t>
      </w:r>
      <w:r w:rsidRPr="00D06210">
        <w:rPr>
          <w:rStyle w:val="DebateUnderline"/>
          <w:b/>
          <w:shd w:val="clear" w:color="auto" w:fill="00FFFF"/>
        </w:rPr>
        <w:t>has no greater claim</w:t>
      </w:r>
      <w:r w:rsidRPr="00D06210">
        <w:rPr>
          <w:rStyle w:val="DebateUnderline"/>
          <w:shd w:val="clear" w:color="auto" w:fill="00FFFF"/>
        </w:rPr>
        <w:t xml:space="preserve"> to be part of this ‘critical’ field than a realist who looks beyond the state</w:t>
      </w:r>
      <w:r w:rsidRPr="00D06210">
        <w:rPr>
          <w:sz w:val="16"/>
        </w:rPr>
        <w:t xml:space="preserve"> at the interaction between the violent group and their wider social constituency.104 </w:t>
      </w:r>
    </w:p>
    <w:p w:rsidR="00AD01F8" w:rsidRDefault="00AD01F8" w:rsidP="005A2A5B">
      <w:pPr>
        <w:pStyle w:val="Heading4"/>
      </w:pPr>
      <w:r>
        <w:lastRenderedPageBreak/>
        <w:t>2AC More Security</w:t>
      </w:r>
    </w:p>
    <w:p w:rsidR="00AD01F8" w:rsidRDefault="00FC0A22" w:rsidP="00AD01F8">
      <w:pPr>
        <w:pStyle w:val="Heading4"/>
      </w:pPr>
      <w:r>
        <w:t xml:space="preserve">Perm </w:t>
      </w:r>
      <w:proofErr w:type="gramStart"/>
      <w:r>
        <w:t>do</w:t>
      </w:r>
      <w:proofErr w:type="gramEnd"/>
      <w:r>
        <w:t xml:space="preserve"> both </w:t>
      </w:r>
      <w:proofErr w:type="spellStart"/>
      <w:r w:rsidR="00AD01F8">
        <w:t>Desecuritization</w:t>
      </w:r>
      <w:proofErr w:type="spellEnd"/>
      <w:r w:rsidR="00AD01F8">
        <w:t xml:space="preserve"> fails in practice – strategic planning to prevent crisis escalation is the only way out of the security dilemma.</w:t>
      </w:r>
    </w:p>
    <w:p w:rsidR="00AD01F8" w:rsidRDefault="00AD01F8" w:rsidP="00AD01F8">
      <w:r>
        <w:t xml:space="preserve">PH </w:t>
      </w:r>
      <w:proofErr w:type="spellStart"/>
      <w:r>
        <w:rPr>
          <w:rStyle w:val="Author-Date"/>
        </w:rPr>
        <w:t>Liotta</w:t>
      </w:r>
      <w:proofErr w:type="spellEnd"/>
      <w:r>
        <w:rPr>
          <w:rStyle w:val="Author-Date"/>
        </w:rPr>
        <w:t>,</w:t>
      </w:r>
      <w:r>
        <w:t xml:space="preserve"> Pell Center for IR &amp; Public Policy,</w:t>
      </w:r>
      <w:r>
        <w:rPr>
          <w:rStyle w:val="Author-Date"/>
        </w:rPr>
        <w:t xml:space="preserve"> ‘5 </w:t>
      </w:r>
      <w:r>
        <w:t>[Security Dialogue 36.1, “Through the Looking Glass: Creeping Vulnerabilities and the Reordering of Security,” p. 65-6]</w:t>
      </w:r>
    </w:p>
    <w:p w:rsidR="00AD01F8" w:rsidRDefault="00AD01F8" w:rsidP="00AD01F8">
      <w:pPr>
        <w:pStyle w:val="Cards"/>
      </w:pPr>
      <w:r>
        <w:rPr>
          <w:rStyle w:val="DebateUnderline"/>
        </w:rPr>
        <w:t xml:space="preserve">Although it seems attractive to focus on </w:t>
      </w:r>
      <w:r>
        <w:t xml:space="preserve">exclusionary concepts that insist </w:t>
      </w:r>
      <w:proofErr w:type="gramStart"/>
      <w:r>
        <w:t>on</w:t>
      </w:r>
      <w:r>
        <w:rPr>
          <w:rStyle w:val="DebateUnderline"/>
        </w:rPr>
        <w:t xml:space="preserve">  </w:t>
      </w:r>
      <w:proofErr w:type="spellStart"/>
      <w:r>
        <w:rPr>
          <w:rStyle w:val="DebateUnderline"/>
          <w:highlight w:val="lightGray"/>
        </w:rPr>
        <w:t>desecuritization</w:t>
      </w:r>
      <w:proofErr w:type="spellEnd"/>
      <w:proofErr w:type="gramEnd"/>
      <w:r>
        <w:t xml:space="preserve">, privileged referent objects, </w:t>
      </w:r>
      <w:r>
        <w:rPr>
          <w:rStyle w:val="DebateUnderline"/>
        </w:rPr>
        <w:t>and the ‘belief’ that threats</w:t>
      </w:r>
      <w:r>
        <w:t xml:space="preserve"> and  vulnerabilities </w:t>
      </w:r>
      <w:r>
        <w:rPr>
          <w:rStyle w:val="DebateUnderline"/>
        </w:rPr>
        <w:t xml:space="preserve">are </w:t>
      </w:r>
      <w:r>
        <w:t xml:space="preserve">little more than </w:t>
      </w:r>
      <w:r>
        <w:rPr>
          <w:rStyle w:val="DebateUnderline"/>
        </w:rPr>
        <w:t>social constructions (</w:t>
      </w:r>
      <w:r>
        <w:t>Grayson, 2003),</w:t>
      </w:r>
      <w:r>
        <w:rPr>
          <w:rStyle w:val="DebateUnderline"/>
        </w:rPr>
        <w:t xml:space="preserve"> all  these </w:t>
      </w:r>
      <w:r>
        <w:rPr>
          <w:rStyle w:val="DebateUnderline"/>
          <w:highlight w:val="lightGray"/>
        </w:rPr>
        <w:t xml:space="preserve">concepts work in theory </w:t>
      </w:r>
      <w:r>
        <w:rPr>
          <w:rStyle w:val="DebateUnderline"/>
          <w:b/>
          <w:highlight w:val="lightGray"/>
        </w:rPr>
        <w:t>but fail in practice</w:t>
      </w:r>
      <w:r>
        <w:rPr>
          <w:rStyle w:val="DebateUnderline"/>
        </w:rPr>
        <w:t>. While it may be true that  national security paradigms can,</w:t>
      </w:r>
      <w:r>
        <w:t xml:space="preserve"> and likely will, continue to </w:t>
      </w:r>
      <w:r>
        <w:rPr>
          <w:rStyle w:val="DebateUnderline"/>
        </w:rPr>
        <w:t>dominate issues  that involve human</w:t>
      </w:r>
      <w:r>
        <w:t xml:space="preserve"> security </w:t>
      </w:r>
      <w:r>
        <w:rPr>
          <w:rStyle w:val="DebateUnderline"/>
        </w:rPr>
        <w:t>vulnerabilities</w:t>
      </w:r>
      <w:r>
        <w:t xml:space="preserve"> – and even in some instances  mistakenly confuse ‘vulnerabilities’ as ‘threats’ – </w:t>
      </w:r>
      <w:r>
        <w:rPr>
          <w:rStyle w:val="DebateUnderline"/>
        </w:rPr>
        <w:t xml:space="preserve">there are distinct linkages  </w:t>
      </w:r>
      <w:r>
        <w:t>between these security concepts and applications. With regard to environ</w:t>
      </w:r>
      <w:proofErr w:type="gramStart"/>
      <w:r>
        <w:t>-  mental</w:t>
      </w:r>
      <w:proofErr w:type="gramEnd"/>
      <w:r>
        <w:t xml:space="preserve"> security, for example, Myers (1986: 251) recognized these linkages  nearly two decades ago:  National </w:t>
      </w:r>
      <w:r>
        <w:rPr>
          <w:rStyle w:val="DebateUnderline"/>
          <w:highlight w:val="lightGray"/>
        </w:rPr>
        <w:t>security is not just about fighting</w:t>
      </w:r>
      <w:r>
        <w:t xml:space="preserve"> forces and weaponry. </w:t>
      </w:r>
      <w:r>
        <w:rPr>
          <w:rStyle w:val="DebateUnderline"/>
        </w:rPr>
        <w:t>It relates to</w:t>
      </w:r>
      <w:r>
        <w:t xml:space="preserve"> water-sheds, croplands, forests, genetic resources, climate and </w:t>
      </w:r>
      <w:r>
        <w:rPr>
          <w:rStyle w:val="DebateUnderline"/>
        </w:rPr>
        <w:t>other factors that</w:t>
      </w:r>
      <w:r>
        <w:t xml:space="preserve"> rarely </w:t>
      </w:r>
      <w:proofErr w:type="gramStart"/>
      <w:r>
        <w:t>figure  in</w:t>
      </w:r>
      <w:proofErr w:type="gramEnd"/>
      <w:r>
        <w:t xml:space="preserve"> the minds of military experts and political leaders, but </w:t>
      </w:r>
      <w:r>
        <w:rPr>
          <w:rStyle w:val="DebateUnderline"/>
        </w:rPr>
        <w:t>increasingly deserve</w:t>
      </w:r>
      <w:r>
        <w:t>, in their  collectivity</w:t>
      </w:r>
      <w:r>
        <w:rPr>
          <w:rStyle w:val="DebateUnderline"/>
        </w:rPr>
        <w:t>, to rank alongside military approaches</w:t>
      </w:r>
      <w:r>
        <w:t xml:space="preserve"> as crucial in a nation’s security.  Ultimately, we are far from what O’Hanlon &amp; Singer (2004) term a </w:t>
      </w:r>
      <w:proofErr w:type="gramStart"/>
      <w:r>
        <w:t>global  intervention</w:t>
      </w:r>
      <w:proofErr w:type="gramEnd"/>
      <w:r>
        <w:t xml:space="preserve"> capability on behalf of ‘humanitarian transformation’. Granted</w:t>
      </w:r>
      <w:proofErr w:type="gramStart"/>
      <w:r>
        <w:t>,  we</w:t>
      </w:r>
      <w:proofErr w:type="gramEnd"/>
      <w:r>
        <w:t xml:space="preserve"> now have the threat of mass casualty terrorism anytime, anywhere – and  states and regions are responding differently to this challenge. Yet, </w:t>
      </w:r>
      <w:proofErr w:type="gramStart"/>
      <w:r>
        <w:t>the  global</w:t>
      </w:r>
      <w:proofErr w:type="gramEnd"/>
      <w:r>
        <w:t xml:space="preserve"> community today also faces many of the same problems of the 1990s:  civil wars, faltering states, humanitarian crises. We are nowhere closer to  addressing how best to solve these challenges, even as they affect issues of  environmental, human, national (and even ‘embedded’) security.  Recently, </w:t>
      </w:r>
      <w:r>
        <w:rPr>
          <w:rStyle w:val="DebateUnderline"/>
        </w:rPr>
        <w:t>there have been a number of voices that have spoken out on</w:t>
      </w:r>
      <w:r>
        <w:t xml:space="preserve"> </w:t>
      </w:r>
      <w:proofErr w:type="gramStart"/>
      <w:r>
        <w:t>what  the</w:t>
      </w:r>
      <w:proofErr w:type="gramEnd"/>
      <w:r>
        <w:t xml:space="preserve"> International Commission on Intervention and State Sovereignty has  termed the ‘responsibility to protect’:10 </w:t>
      </w:r>
      <w:r>
        <w:rPr>
          <w:rStyle w:val="DebateUnderline"/>
        </w:rPr>
        <w:t>the responsibility of</w:t>
      </w:r>
      <w:r>
        <w:t xml:space="preserve"> some agency or  state (whether it be a superpower such as </w:t>
      </w:r>
      <w:r>
        <w:rPr>
          <w:rStyle w:val="DebateUnderline"/>
        </w:rPr>
        <w:t>the U</w:t>
      </w:r>
      <w:r>
        <w:t xml:space="preserve">nited </w:t>
      </w:r>
      <w:r>
        <w:rPr>
          <w:rStyle w:val="DebateUnderline"/>
        </w:rPr>
        <w:t>S</w:t>
      </w:r>
      <w:r>
        <w:t xml:space="preserve">tates or an institution  such as the United Nations) </w:t>
      </w:r>
      <w:r>
        <w:rPr>
          <w:rStyle w:val="DebateUnderline"/>
        </w:rPr>
        <w:t xml:space="preserve">to enforce the principle of security </w:t>
      </w:r>
      <w:r>
        <w:t xml:space="preserve">that sovereign  states owe to their citizens. Yet, </w:t>
      </w:r>
      <w:r>
        <w:rPr>
          <w:rStyle w:val="DebateUnderline"/>
        </w:rPr>
        <w:t>the</w:t>
      </w:r>
      <w:r>
        <w:t xml:space="preserve"> creation of a </w:t>
      </w:r>
      <w:r>
        <w:rPr>
          <w:rStyle w:val="DebateUnderline"/>
        </w:rPr>
        <w:t>sense of urgency to act – even  on some issues that may not have some impact for years</w:t>
      </w:r>
      <w:r>
        <w:t xml:space="preserve"> or even decades to come– </w:t>
      </w:r>
      <w:r>
        <w:rPr>
          <w:rStyle w:val="DebateUnderline"/>
        </w:rPr>
        <w:t xml:space="preserve">is  perhaps </w:t>
      </w:r>
      <w:r>
        <w:rPr>
          <w:rStyle w:val="DebateUnderline"/>
          <w:b/>
        </w:rPr>
        <w:t>the only appropriate first response</w:t>
      </w:r>
      <w:r>
        <w:rPr>
          <w:rStyle w:val="DebateUnderline"/>
        </w:rPr>
        <w:t>. The real cost of not investing</w:t>
      </w:r>
      <w:r>
        <w:t xml:space="preserve"> in  the right way and </w:t>
      </w:r>
      <w:r>
        <w:rPr>
          <w:rStyle w:val="DebateUnderline"/>
        </w:rPr>
        <w:t>early enough in the places where trends and</w:t>
      </w:r>
      <w:r>
        <w:t xml:space="preserve"> effects </w:t>
      </w:r>
      <w:r>
        <w:rPr>
          <w:rStyle w:val="DebateUnderline"/>
        </w:rPr>
        <w:t xml:space="preserve">are  accelerating in the wrong direction is likely to be </w:t>
      </w:r>
      <w:r>
        <w:rPr>
          <w:rStyle w:val="DebateUnderline"/>
          <w:b/>
        </w:rPr>
        <w:t>decades</w:t>
      </w:r>
      <w:r>
        <w:t xml:space="preserve"> and </w:t>
      </w:r>
      <w:r>
        <w:rPr>
          <w:rStyle w:val="DebateUnderline"/>
        </w:rPr>
        <w:t>decades of  economic and political frustration – and,</w:t>
      </w:r>
      <w:r>
        <w:t xml:space="preserve"> potentially, </w:t>
      </w:r>
      <w:r>
        <w:rPr>
          <w:rStyle w:val="DebateUnderline"/>
          <w:b/>
        </w:rPr>
        <w:t xml:space="preserve">military engagement. </w:t>
      </w:r>
      <w:r>
        <w:t xml:space="preserve"> </w:t>
      </w:r>
      <w:r>
        <w:rPr>
          <w:rStyle w:val="DebateUnderline"/>
          <w:highlight w:val="lightGray"/>
        </w:rPr>
        <w:t>Rather than justifying intervention</w:t>
      </w:r>
      <w:r>
        <w:t xml:space="preserve"> (especially military), </w:t>
      </w:r>
      <w:r>
        <w:rPr>
          <w:rStyle w:val="DebateUnderline"/>
          <w:b/>
          <w:highlight w:val="lightGray"/>
        </w:rPr>
        <w:t>we ought to be justifying investment</w:t>
      </w:r>
      <w:r>
        <w:rPr>
          <w:rStyle w:val="DebateUnderline"/>
          <w:b/>
        </w:rPr>
        <w:t xml:space="preserve">.  </w:t>
      </w:r>
      <w:r>
        <w:t xml:space="preserve">Simply addressing the immensities of these challenges is not enough.  Radical improvements in public infrastructure and support for better  governance, particularly in states and municipalities (especially along the  Lagos–Cairo–Karachi–Jakarta arc), will both improve security and create the  conditions for shrinking the gap between expectations and opportunity.  A real debate ought to be taking place today. </w:t>
      </w:r>
      <w:r>
        <w:rPr>
          <w:rStyle w:val="DebateUnderline"/>
          <w:highlight w:val="lightGray"/>
        </w:rPr>
        <w:t>Rather than dismissing ‘alternative’ security</w:t>
      </w:r>
      <w:r>
        <w:t xml:space="preserve"> foci outright, </w:t>
      </w:r>
      <w:r>
        <w:rPr>
          <w:rStyle w:val="DebateUnderline"/>
          <w:highlight w:val="lightGray"/>
        </w:rPr>
        <w:t xml:space="preserve">a larger examination of </w:t>
      </w:r>
      <w:r>
        <w:rPr>
          <w:rStyle w:val="DebateUnderline"/>
          <w:b/>
          <w:highlight w:val="lightGray"/>
        </w:rPr>
        <w:t>what forms of security are</w:t>
      </w:r>
      <w:r>
        <w:rPr>
          <w:rStyle w:val="DebateUnderline"/>
          <w:highlight w:val="lightGray"/>
        </w:rPr>
        <w:t xml:space="preserve"> </w:t>
      </w:r>
      <w:r>
        <w:rPr>
          <w:rStyle w:val="DebateUnderline"/>
          <w:b/>
          <w:highlight w:val="lightGray"/>
        </w:rPr>
        <w:t>relevant</w:t>
      </w:r>
      <w:r>
        <w:t xml:space="preserve"> and right among communities, states, and regions, and </w:t>
      </w:r>
      <w:proofErr w:type="gramStart"/>
      <w:r>
        <w:t>which  even</w:t>
      </w:r>
      <w:proofErr w:type="gramEnd"/>
      <w:r>
        <w:t xml:space="preserve"> might apply to a global rule-set – as well as what types of security are  not relevant – </w:t>
      </w:r>
      <w:r>
        <w:rPr>
          <w:rStyle w:val="DebateUnderline"/>
          <w:highlight w:val="lightGray"/>
        </w:rPr>
        <w:t>seems</w:t>
      </w:r>
      <w:r>
        <w:rPr>
          <w:rStyle w:val="DebateUnderline"/>
        </w:rPr>
        <w:t xml:space="preserve"> </w:t>
      </w:r>
      <w:r>
        <w:t>appropriate and</w:t>
      </w:r>
      <w:r>
        <w:rPr>
          <w:rStyle w:val="DebateUnderline"/>
        </w:rPr>
        <w:t xml:space="preserve"> </w:t>
      </w:r>
      <w:r>
        <w:rPr>
          <w:rStyle w:val="DebateUnderline"/>
          <w:highlight w:val="lightGray"/>
        </w:rPr>
        <w:t>necessary</w:t>
      </w:r>
      <w:r>
        <w:rPr>
          <w:rStyle w:val="DebateUnderline"/>
        </w:rPr>
        <w:t xml:space="preserve">. If this occurs, a </w:t>
      </w:r>
      <w:proofErr w:type="gramStart"/>
      <w:r>
        <w:rPr>
          <w:rStyle w:val="DebateUnderline"/>
        </w:rPr>
        <w:t xml:space="preserve">truly  </w:t>
      </w:r>
      <w:r>
        <w:rPr>
          <w:rStyle w:val="DebateUnderline"/>
          <w:b/>
        </w:rPr>
        <w:t>remarkable</w:t>
      </w:r>
      <w:proofErr w:type="gramEnd"/>
      <w:r>
        <w:rPr>
          <w:rStyle w:val="DebateUnderline"/>
          <w:b/>
        </w:rPr>
        <w:t xml:space="preserve"> tectonic shift might</w:t>
      </w:r>
      <w:r>
        <w:rPr>
          <w:rStyle w:val="DebateUnderline"/>
        </w:rPr>
        <w:t xml:space="preserve"> take place in the conduct of international  relations and human affairs.  </w:t>
      </w:r>
      <w:r>
        <w:t xml:space="preserve">Perhaps, in the failure of states and the international community to </w:t>
      </w:r>
      <w:proofErr w:type="gramStart"/>
      <w:r>
        <w:t>respond  to</w:t>
      </w:r>
      <w:proofErr w:type="gramEnd"/>
      <w:r>
        <w:t xml:space="preserve"> such approaches, what is needed is the equivalent of the 1972 Stockholm  conference that launched the global environmental movement and </w:t>
      </w:r>
      <w:proofErr w:type="spellStart"/>
      <w:r>
        <w:t>estab</w:t>
      </w:r>
      <w:proofErr w:type="spellEnd"/>
      <w:r>
        <w:t xml:space="preserve">-  </w:t>
      </w:r>
      <w:proofErr w:type="spellStart"/>
      <w:r>
        <w:t>lished</w:t>
      </w:r>
      <w:proofErr w:type="spellEnd"/>
      <w:r>
        <w:t xml:space="preserve"> the United Nations Environmental </w:t>
      </w:r>
      <w:proofErr w:type="spellStart"/>
      <w:r>
        <w:t>Programme</w:t>
      </w:r>
      <w:proofErr w:type="spellEnd"/>
      <w:r>
        <w:t xml:space="preserve"> (UNEP), designed to  be the environmental conscience of the United Nations. Similarly, the </w:t>
      </w:r>
      <w:proofErr w:type="gramStart"/>
      <w:r>
        <w:t>UN  Habitat</w:t>
      </w:r>
      <w:proofErr w:type="gramEnd"/>
      <w:r>
        <w:t xml:space="preserve"> II Conference in Istanbul in 1996 focused on the themes of finding  adequate shelter for all and sustaining human development in an </w:t>
      </w:r>
      <w:proofErr w:type="spellStart"/>
      <w:r>
        <w:t>increas</w:t>
      </w:r>
      <w:proofErr w:type="spellEnd"/>
      <w:r>
        <w:t xml:space="preserve">-  </w:t>
      </w:r>
      <w:proofErr w:type="spellStart"/>
      <w:r>
        <w:t>ingly</w:t>
      </w:r>
      <w:proofErr w:type="spellEnd"/>
      <w:r>
        <w:t xml:space="preserve"> urbanized world. Whether or not these programs have the ability </w:t>
      </w:r>
      <w:proofErr w:type="gramStart"/>
      <w:r>
        <w:t>to  influence</w:t>
      </w:r>
      <w:proofErr w:type="gramEnd"/>
      <w:r>
        <w:t xml:space="preserve"> the future’s direction (or receive wide international support) is a  matter of some debate. Yet, given that the most powerful states in the world  are not currently focusing on these issues to a degree sufficient to produce  viable implementation plans or development strategies, there may well need  to be a ‘groundswell’ of bottom-up pressure, perhaps in the form of a global  citizenry petition to push the elusive world community toward collective  action.  Recent history suggests that military intervention as the first line of </w:t>
      </w:r>
      <w:proofErr w:type="gramStart"/>
      <w:r>
        <w:t>response  to</w:t>
      </w:r>
      <w:proofErr w:type="gramEnd"/>
      <w:r>
        <w:t xml:space="preserve"> human security conditions underscores a seriously flawed approach.  Moreover, those who advocate that a state’s disconnectedness from globalization is inversely proportional to the likelihood of military (read: US</w:t>
      </w:r>
      <w:proofErr w:type="gramStart"/>
      <w:r>
        <w:t>)  intervention</w:t>
      </w:r>
      <w:proofErr w:type="gramEnd"/>
      <w:r>
        <w:t xml:space="preserve"> fail to recognize unfolding realities (Barnett, 2003, 2004). </w:t>
      </w:r>
      <w:proofErr w:type="gramStart"/>
      <w:r>
        <w:t>Both  middle</w:t>
      </w:r>
      <w:proofErr w:type="gramEnd"/>
      <w:r>
        <w:t xml:space="preserve">-power and major-power states, as well as the international com-  munity, must increasingly focus on long-term creeping vulnerabilities in  order to avoid crisis responses to conditions of extreme vulnerability.  Admittedly, some human security proponents have recently soured on </w:t>
      </w:r>
      <w:proofErr w:type="gramStart"/>
      <w:r>
        <w:t>the  viability</w:t>
      </w:r>
      <w:proofErr w:type="gramEnd"/>
      <w:r>
        <w:t xml:space="preserve"> of the concept in the face of recent ‘either with us or against us’ power  politics (</w:t>
      </w:r>
      <w:proofErr w:type="spellStart"/>
      <w:r>
        <w:t>Suhrke</w:t>
      </w:r>
      <w:proofErr w:type="spellEnd"/>
      <w:r>
        <w:t xml:space="preserve">, 2004). At the same time, and in a bit more positive light, </w:t>
      </w:r>
      <w:proofErr w:type="gramStart"/>
      <w:r>
        <w:t>some  have</w:t>
      </w:r>
      <w:proofErr w:type="gramEnd"/>
      <w:r>
        <w:t xml:space="preserve"> clearly recognized the sheer impossibility of international power politics  continuing to feign indifference in the face of moral categories. As Burgess  (2004: 278) notes, ‘for all its evils, one of the promises of globalization is the  unmasking of the intertwined nature of ethics and politics in the complex  landscape of social, economic, political and environmental security’.  While it is still not feasible to establish a threshold definition for human  security that neatly fits all concerns and arguments (as suggested by Owen,  2004: 383), it would be a tragic mistake to assume that national, human, and  environmental security are mutually harmonious constructs rather than  more often locked in </w:t>
      </w:r>
      <w:proofErr w:type="spellStart"/>
      <w:r>
        <w:t>conflictual</w:t>
      </w:r>
      <w:proofErr w:type="spellEnd"/>
      <w:r>
        <w:t xml:space="preserve"> and contested opposition with each other.  Moreover, aspects of security resident in each concept are </w:t>
      </w:r>
      <w:r>
        <w:lastRenderedPageBreak/>
        <w:t xml:space="preserve">indeed </w:t>
      </w:r>
      <w:proofErr w:type="gramStart"/>
      <w:r>
        <w:t>themselves  embedded</w:t>
      </w:r>
      <w:proofErr w:type="gramEnd"/>
      <w:r>
        <w:t xml:space="preserve"> with extraordinary contradictions</w:t>
      </w:r>
      <w:r>
        <w:rPr>
          <w:rStyle w:val="DebateUnderline"/>
        </w:rPr>
        <w:t xml:space="preserve">. </w:t>
      </w:r>
      <w:r>
        <w:rPr>
          <w:rStyle w:val="DebateUnderline"/>
          <w:highlight w:val="lightGray"/>
        </w:rPr>
        <w:t>Human security</w:t>
      </w:r>
      <w:r>
        <w:t>, in particular</w:t>
      </w:r>
      <w:proofErr w:type="gramStart"/>
      <w:r>
        <w:t xml:space="preserve">,  </w:t>
      </w:r>
      <w:r>
        <w:rPr>
          <w:rStyle w:val="DebateUnderline"/>
          <w:highlight w:val="lightGray"/>
        </w:rPr>
        <w:t>is</w:t>
      </w:r>
      <w:proofErr w:type="gramEnd"/>
      <w:r>
        <w:rPr>
          <w:rStyle w:val="DebateUnderline"/>
          <w:highlight w:val="lightGray"/>
        </w:rPr>
        <w:t xml:space="preserve"> not</w:t>
      </w:r>
      <w:r>
        <w:rPr>
          <w:rStyle w:val="DebateUnderline"/>
        </w:rPr>
        <w:t xml:space="preserve"> </w:t>
      </w:r>
      <w:r>
        <w:t>now, nor should likely ever be</w:t>
      </w:r>
      <w:r>
        <w:rPr>
          <w:rStyle w:val="DebateUnderline"/>
        </w:rPr>
        <w:t xml:space="preserve">, </w:t>
      </w:r>
      <w:r>
        <w:rPr>
          <w:rStyle w:val="DebateUnderline"/>
          <w:highlight w:val="lightGray"/>
        </w:rPr>
        <w:t>the mirror image of national security</w:t>
      </w:r>
      <w:r>
        <w:rPr>
          <w:rStyle w:val="DebateUnderline"/>
        </w:rPr>
        <w:t>.</w:t>
      </w:r>
      <w:r>
        <w:t xml:space="preserve">  Yet, these contradictions are not the crucial recognition here. On </w:t>
      </w:r>
      <w:proofErr w:type="gramStart"/>
      <w:r>
        <w:t>the  contrary</w:t>
      </w:r>
      <w:proofErr w:type="gramEnd"/>
      <w:r>
        <w:t xml:space="preserve">, </w:t>
      </w:r>
      <w:r>
        <w:rPr>
          <w:rStyle w:val="DebateUnderline"/>
        </w:rPr>
        <w:t>rather than focusing on the security issues</w:t>
      </w:r>
      <w:r>
        <w:t xml:space="preserve"> themselves, </w:t>
      </w:r>
      <w:r>
        <w:rPr>
          <w:rStyle w:val="DebateUnderline"/>
        </w:rPr>
        <w:t xml:space="preserve">we should  be focusing on the best </w:t>
      </w:r>
      <w:r>
        <w:t xml:space="preserve">multi-dimensional </w:t>
      </w:r>
      <w:r>
        <w:rPr>
          <w:rStyle w:val="DebateUnderline"/>
        </w:rPr>
        <w:t xml:space="preserve">approaches to </w:t>
      </w:r>
      <w:r>
        <w:rPr>
          <w:rStyle w:val="DebateUnderline"/>
          <w:b/>
        </w:rPr>
        <w:t>confronting and  solving them</w:t>
      </w:r>
      <w:r>
        <w:rPr>
          <w:rStyle w:val="DebateUnderline"/>
        </w:rPr>
        <w:t xml:space="preserve">. </w:t>
      </w:r>
      <w:r>
        <w:rPr>
          <w:rStyle w:val="DebateUnderline"/>
          <w:highlight w:val="lightGray"/>
        </w:rPr>
        <w:t>One approach</w:t>
      </w:r>
      <w:r>
        <w:rPr>
          <w:rStyle w:val="DebateUnderline"/>
        </w:rPr>
        <w:t xml:space="preserve">, which </w:t>
      </w:r>
      <w:r>
        <w:rPr>
          <w:rStyle w:val="DebateUnderline"/>
          <w:highlight w:val="lightGray"/>
        </w:rPr>
        <w:t xml:space="preserve">might avoid the </w:t>
      </w:r>
      <w:r>
        <w:rPr>
          <w:rStyle w:val="DebateUnderline"/>
          <w:b/>
          <w:highlight w:val="lightGray"/>
        </w:rPr>
        <w:t xml:space="preserve">massive tidal </w:t>
      </w:r>
      <w:proofErr w:type="gramStart"/>
      <w:r>
        <w:rPr>
          <w:rStyle w:val="DebateUnderline"/>
          <w:highlight w:val="lightGray"/>
        </w:rPr>
        <w:t>impact  of</w:t>
      </w:r>
      <w:proofErr w:type="gramEnd"/>
      <w:r>
        <w:rPr>
          <w:rStyle w:val="DebateUnderline"/>
          <w:highlight w:val="lightGray"/>
        </w:rPr>
        <w:t xml:space="preserve"> creeping vulnerabilities</w:t>
      </w:r>
      <w:r>
        <w:rPr>
          <w:rStyle w:val="DebateUnderline"/>
        </w:rPr>
        <w:t>, is to sharply</w:t>
      </w:r>
      <w:r>
        <w:t xml:space="preserve"> make a rudder </w:t>
      </w:r>
      <w:r>
        <w:rPr>
          <w:rStyle w:val="DebateUnderline"/>
        </w:rPr>
        <w:t>shift from</w:t>
      </w:r>
      <w:r>
        <w:t xml:space="preserve"> constant  </w:t>
      </w:r>
      <w:r>
        <w:rPr>
          <w:rStyle w:val="DebateUnderline"/>
        </w:rPr>
        <w:t xml:space="preserve">crisis intervention </w:t>
      </w:r>
      <w:r>
        <w:rPr>
          <w:rStyle w:val="DebateUnderline"/>
          <w:highlight w:val="lightGray"/>
        </w:rPr>
        <w:t xml:space="preserve">toward </w:t>
      </w:r>
      <w:r>
        <w:rPr>
          <w:rStyle w:val="DebateUnderline"/>
          <w:b/>
          <w:highlight w:val="lightGray"/>
        </w:rPr>
        <w:t>strategic planning</w:t>
      </w:r>
      <w:r>
        <w:t xml:space="preserve">, strategic investment, </w:t>
      </w:r>
      <w:r>
        <w:rPr>
          <w:rStyle w:val="DebateUnderline"/>
          <w:b/>
        </w:rPr>
        <w:t>and  strategic attention.</w:t>
      </w:r>
      <w:r>
        <w:t xml:space="preserve"> Clearly, </w:t>
      </w:r>
      <w:r>
        <w:rPr>
          <w:rStyle w:val="DebateUnderline"/>
        </w:rPr>
        <w:t xml:space="preserve">the time is now to </w:t>
      </w:r>
      <w:r>
        <w:rPr>
          <w:rStyle w:val="DebateUnderline"/>
          <w:b/>
        </w:rPr>
        <w:t>reorder our</w:t>
      </w:r>
      <w:r>
        <w:rPr>
          <w:rStyle w:val="DebateUnderline"/>
        </w:rPr>
        <w:t xml:space="preserve"> </w:t>
      </w:r>
      <w:r>
        <w:t>entire</w:t>
      </w:r>
      <w:r>
        <w:rPr>
          <w:rStyle w:val="DebateUnderline"/>
        </w:rPr>
        <w:t xml:space="preserve"> </w:t>
      </w:r>
      <w:r>
        <w:rPr>
          <w:rStyle w:val="DebateUnderline"/>
          <w:b/>
        </w:rPr>
        <w:t>approach</w:t>
      </w:r>
      <w:r>
        <w:rPr>
          <w:rStyle w:val="DebateUnderline"/>
        </w:rPr>
        <w:t xml:space="preserve"> </w:t>
      </w:r>
      <w:proofErr w:type="gramStart"/>
      <w:r>
        <w:rPr>
          <w:rStyle w:val="DebateUnderline"/>
        </w:rPr>
        <w:t>to</w:t>
      </w:r>
      <w:r>
        <w:t xml:space="preserve">  how</w:t>
      </w:r>
      <w:proofErr w:type="gramEnd"/>
      <w:r>
        <w:t xml:space="preserve"> we address – or fail to address – </w:t>
      </w:r>
      <w:r>
        <w:rPr>
          <w:rStyle w:val="DebateUnderline"/>
        </w:rPr>
        <w:t>security.</w:t>
      </w:r>
      <w:r>
        <w:t xml:space="preserve">   </w:t>
      </w:r>
    </w:p>
    <w:p w:rsidR="00AD01F8" w:rsidRDefault="00AD01F8" w:rsidP="00AD01F8"/>
    <w:p w:rsidR="00AD01F8" w:rsidRDefault="00AD01F8" w:rsidP="00AD01F8">
      <w:pPr>
        <w:pStyle w:val="Heading4"/>
      </w:pPr>
      <w:r>
        <w:t xml:space="preserve">Alternative can’t fulfill </w:t>
      </w:r>
      <w:proofErr w:type="spellStart"/>
      <w:proofErr w:type="gramStart"/>
      <w:r>
        <w:t>it’s</w:t>
      </w:r>
      <w:proofErr w:type="spellEnd"/>
      <w:proofErr w:type="gramEnd"/>
      <w:r>
        <w:t xml:space="preserve"> potential – the plan’s coherent policy response is necessary to avert catastrophe.</w:t>
      </w:r>
    </w:p>
    <w:p w:rsidR="00AD01F8" w:rsidRPr="00676720" w:rsidRDefault="00AD01F8" w:rsidP="00AD01F8">
      <w:proofErr w:type="spellStart"/>
      <w:r w:rsidRPr="00676720">
        <w:t>Jeroen</w:t>
      </w:r>
      <w:proofErr w:type="spellEnd"/>
      <w:r w:rsidRPr="00676720">
        <w:t xml:space="preserve"> </w:t>
      </w:r>
      <w:r w:rsidRPr="003558E2">
        <w:rPr>
          <w:rStyle w:val="Author-Date"/>
        </w:rPr>
        <w:t>Gunning</w:t>
      </w:r>
      <w:r w:rsidRPr="00676720">
        <w:t>, Lecturer in International Politics @ Univ. of Wales</w:t>
      </w:r>
      <w:r w:rsidRPr="003558E2">
        <w:rPr>
          <w:rStyle w:val="Author-Date"/>
        </w:rPr>
        <w:t>, ‘7</w:t>
      </w:r>
      <w:r w:rsidRPr="00572E08">
        <w:rPr>
          <w:shd w:val="clear" w:color="auto" w:fill="00FFFF"/>
        </w:rPr>
        <w:t xml:space="preserve"> </w:t>
      </w:r>
      <w:r w:rsidRPr="00676720">
        <w:t>[</w:t>
      </w:r>
      <w:r w:rsidRPr="00676720">
        <w:rPr>
          <w:i/>
        </w:rPr>
        <w:t>Government and Opposition</w:t>
      </w:r>
      <w:r w:rsidRPr="00676720">
        <w:t xml:space="preserve"> 42.3, “A Case for Critical Terrorism Studies?” p. Blackwell-synergy]</w:t>
      </w:r>
    </w:p>
    <w:p w:rsidR="00AD01F8" w:rsidRPr="0083184B" w:rsidRDefault="00AD01F8" w:rsidP="00AD01F8">
      <w:pPr>
        <w:pStyle w:val="Cards"/>
        <w:rPr>
          <w:sz w:val="16"/>
        </w:rPr>
      </w:pPr>
      <w:r w:rsidRPr="00676720">
        <w:t xml:space="preserve">The notion of emancipation also crystallizes the need for policy engagement. For, </w:t>
      </w:r>
      <w:r w:rsidRPr="0054061F">
        <w:rPr>
          <w:rStyle w:val="DebateUnderline"/>
          <w:shd w:val="clear" w:color="auto" w:fill="00FFFF"/>
        </w:rPr>
        <w:t>unless a ‘critical’ field seeks to be policy relevant</w:t>
      </w:r>
      <w:r w:rsidRPr="00676720">
        <w:rPr>
          <w:rStyle w:val="DebateUnderline"/>
        </w:rPr>
        <w:t>, which</w:t>
      </w:r>
      <w:r w:rsidRPr="00676720">
        <w:t xml:space="preserve">, as Cox rightly observes, </w:t>
      </w:r>
      <w:r w:rsidRPr="00676720">
        <w:rPr>
          <w:rStyle w:val="DebateUnderline"/>
        </w:rPr>
        <w:t xml:space="preserve">means </w:t>
      </w:r>
      <w:r w:rsidRPr="00676720">
        <w:rPr>
          <w:rStyle w:val="DebateUnderline"/>
          <w:b/>
        </w:rPr>
        <w:t>combining</w:t>
      </w:r>
      <w:r w:rsidRPr="00676720">
        <w:rPr>
          <w:rStyle w:val="DebateUnderline"/>
        </w:rPr>
        <w:t xml:space="preserve"> ‘critical’ and ‘problem-solving’ approaches, </w:t>
      </w:r>
      <w:r w:rsidRPr="0054061F">
        <w:rPr>
          <w:rStyle w:val="DebateUnderline"/>
          <w:shd w:val="clear" w:color="auto" w:fill="00FFFF"/>
        </w:rPr>
        <w:t xml:space="preserve">it does not </w:t>
      </w:r>
      <w:proofErr w:type="spellStart"/>
      <w:r w:rsidRPr="0054061F">
        <w:rPr>
          <w:rStyle w:val="DebateUnderline"/>
          <w:shd w:val="clear" w:color="auto" w:fill="00FFFF"/>
        </w:rPr>
        <w:t>fulfil</w:t>
      </w:r>
      <w:proofErr w:type="spellEnd"/>
      <w:r w:rsidRPr="0054061F">
        <w:rPr>
          <w:rStyle w:val="DebateUnderline"/>
          <w:shd w:val="clear" w:color="auto" w:fill="00FFFF"/>
        </w:rPr>
        <w:t xml:space="preserve"> its ‘emancipatory’ potential</w:t>
      </w:r>
      <w:r w:rsidRPr="00676720">
        <w:t xml:space="preserve">.94 </w:t>
      </w:r>
      <w:r w:rsidRPr="00676720">
        <w:rPr>
          <w:rStyle w:val="DebateUnderline"/>
        </w:rPr>
        <w:t xml:space="preserve">One of the temptations of </w:t>
      </w:r>
      <w:r w:rsidRPr="0054061F">
        <w:rPr>
          <w:rStyle w:val="DebateUnderline"/>
          <w:shd w:val="clear" w:color="auto" w:fill="00FFFF"/>
        </w:rPr>
        <w:t>‘critical’ approaches</w:t>
      </w:r>
      <w:r w:rsidRPr="00676720">
        <w:rPr>
          <w:rStyle w:val="DebateUnderline"/>
        </w:rPr>
        <w:t xml:space="preserve"> is to </w:t>
      </w:r>
      <w:r w:rsidRPr="0054061F">
        <w:rPr>
          <w:rStyle w:val="DebateUnderline"/>
          <w:b/>
          <w:shd w:val="clear" w:color="auto" w:fill="00FFFF"/>
        </w:rPr>
        <w:t>remain</w:t>
      </w:r>
      <w:r w:rsidRPr="0054061F">
        <w:rPr>
          <w:rStyle w:val="DebateUnderline"/>
          <w:shd w:val="clear" w:color="auto" w:fill="00FFFF"/>
        </w:rPr>
        <w:t xml:space="preserve"> mired in critique</w:t>
      </w:r>
      <w:r w:rsidRPr="00676720">
        <w:t xml:space="preserve"> and deconstruction </w:t>
      </w:r>
      <w:r w:rsidRPr="0054061F">
        <w:rPr>
          <w:rStyle w:val="DebateUnderline"/>
          <w:shd w:val="clear" w:color="auto" w:fill="00FFFF"/>
        </w:rPr>
        <w:t>without moving beyond this to</w:t>
      </w:r>
      <w:r w:rsidRPr="00676720">
        <w:t xml:space="preserve"> reconstruction and </w:t>
      </w:r>
      <w:r w:rsidRPr="0054061F">
        <w:rPr>
          <w:rStyle w:val="DebateUnderline"/>
          <w:b/>
          <w:shd w:val="clear" w:color="auto" w:fill="00FFFF"/>
        </w:rPr>
        <w:t xml:space="preserve">policy </w:t>
      </w:r>
      <w:proofErr w:type="spellStart"/>
      <w:r w:rsidRPr="0054061F">
        <w:rPr>
          <w:rStyle w:val="DebateUnderline"/>
          <w:shd w:val="clear" w:color="auto" w:fill="00FFFF"/>
        </w:rPr>
        <w:t>relevance</w:t>
      </w:r>
      <w:r w:rsidRPr="00676720">
        <w:rPr>
          <w:rStyle w:val="DebateUnderline"/>
        </w:rPr>
        <w:t>.Vital</w:t>
      </w:r>
      <w:proofErr w:type="spellEnd"/>
      <w:r w:rsidRPr="00676720">
        <w:rPr>
          <w:rStyle w:val="DebateUnderline"/>
        </w:rPr>
        <w:t xml:space="preserve"> as such critiques are, the </w:t>
      </w:r>
      <w:r w:rsidRPr="007F7F5A">
        <w:rPr>
          <w:rStyle w:val="DebateUnderline"/>
          <w:shd w:val="clear" w:color="auto" w:fill="00FFFF"/>
        </w:rPr>
        <w:t>challenge</w:t>
      </w:r>
      <w:r w:rsidRPr="00676720">
        <w:rPr>
          <w:rStyle w:val="DebateUnderline"/>
        </w:rPr>
        <w:t xml:space="preserve"> of a critically constituted field</w:t>
      </w:r>
      <w:r w:rsidRPr="007F7F5A">
        <w:rPr>
          <w:rStyle w:val="DebateUnderline"/>
          <w:shd w:val="clear" w:color="auto" w:fill="00FFFF"/>
        </w:rPr>
        <w:t xml:space="preserve"> is </w:t>
      </w:r>
      <w:r w:rsidRPr="00676720">
        <w:rPr>
          <w:rStyle w:val="DebateUnderline"/>
        </w:rPr>
        <w:t xml:space="preserve">also to engage with policy makers </w:t>
      </w:r>
      <w:r w:rsidRPr="00676720">
        <w:t xml:space="preserve">– and ‘terrorists’ – and work </w:t>
      </w:r>
      <w:r w:rsidRPr="00676720">
        <w:rPr>
          <w:rStyle w:val="DebateUnderline"/>
        </w:rPr>
        <w:t xml:space="preserve">towards </w:t>
      </w:r>
      <w:r w:rsidRPr="007F7F5A">
        <w:rPr>
          <w:rStyle w:val="DebateUnderline"/>
          <w:shd w:val="clear" w:color="auto" w:fill="00FFFF"/>
        </w:rPr>
        <w:t>the realization of</w:t>
      </w:r>
      <w:r w:rsidRPr="00676720">
        <w:t xml:space="preserve"> new paradigms, </w:t>
      </w:r>
      <w:r w:rsidRPr="007F7F5A">
        <w:rPr>
          <w:rStyle w:val="DebateUnderline"/>
          <w:shd w:val="clear" w:color="auto" w:fill="00FFFF"/>
        </w:rPr>
        <w:t>new practices, and a transformation</w:t>
      </w:r>
      <w:r w:rsidRPr="00676720">
        <w:t xml:space="preserve">, however modestly, </w:t>
      </w:r>
      <w:r w:rsidRPr="007F7F5A">
        <w:rPr>
          <w:rStyle w:val="DebateUnderline"/>
          <w:shd w:val="clear" w:color="auto" w:fill="00FFFF"/>
        </w:rPr>
        <w:t>of</w:t>
      </w:r>
      <w:r w:rsidRPr="007F7F5A">
        <w:rPr>
          <w:rStyle w:val="DebateUnderline"/>
          <w:b/>
          <w:shd w:val="clear" w:color="auto" w:fill="00FFFF"/>
        </w:rPr>
        <w:t xml:space="preserve"> political structures</w:t>
      </w:r>
      <w:r w:rsidRPr="00676720">
        <w:rPr>
          <w:rStyle w:val="DebateUnderline"/>
        </w:rPr>
        <w:t>. That</w:t>
      </w:r>
      <w:r w:rsidRPr="00676720">
        <w:t xml:space="preserve">, after all, </w:t>
      </w:r>
      <w:r w:rsidRPr="00676720">
        <w:rPr>
          <w:rStyle w:val="DebateUnderline"/>
        </w:rPr>
        <w:t>is the</w:t>
      </w:r>
      <w:r w:rsidRPr="00676720">
        <w:t xml:space="preserve"> original </w:t>
      </w:r>
      <w:r w:rsidRPr="00676720">
        <w:rPr>
          <w:rStyle w:val="DebateUnderline"/>
        </w:rPr>
        <w:t>meaning of</w:t>
      </w:r>
      <w:r w:rsidRPr="00676720">
        <w:t xml:space="preserve"> the notion of </w:t>
      </w:r>
      <w:r w:rsidRPr="00676720">
        <w:rPr>
          <w:rStyle w:val="DebateUnderline"/>
        </w:rPr>
        <w:t>‘immanent critique’ that has</w:t>
      </w:r>
      <w:r w:rsidRPr="00676720">
        <w:t xml:space="preserve"> historically </w:t>
      </w:r>
      <w:r w:rsidRPr="00676720">
        <w:rPr>
          <w:rStyle w:val="DebateUnderline"/>
        </w:rPr>
        <w:t>underpinned the ‘critical’ project and</w:t>
      </w:r>
      <w:r w:rsidRPr="00676720">
        <w:t xml:space="preserve"> which, in Booth's words, </w:t>
      </w:r>
      <w:r w:rsidRPr="00676720">
        <w:rPr>
          <w:rStyle w:val="DebateUnderline"/>
        </w:rPr>
        <w:t>involves ‘the discovery of the latent potentials</w:t>
      </w:r>
      <w:r w:rsidRPr="00676720">
        <w:t xml:space="preserve"> in situations on which </w:t>
      </w:r>
      <w:r w:rsidRPr="00676720">
        <w:rPr>
          <w:rStyle w:val="DebateUnderline"/>
        </w:rPr>
        <w:t>to build political</w:t>
      </w:r>
      <w:r w:rsidRPr="00676720">
        <w:t xml:space="preserve"> and social </w:t>
      </w:r>
      <w:r w:rsidRPr="00676720">
        <w:rPr>
          <w:rStyle w:val="DebateUnderline"/>
        </w:rPr>
        <w:t>progress’, as opposed to putting forward utopian arguments that are not realizable.</w:t>
      </w:r>
      <w:r w:rsidRPr="00676720">
        <w:t xml:space="preserve"> Or, as Booth wryly observes, ‘</w:t>
      </w:r>
      <w:r w:rsidRPr="00182743">
        <w:rPr>
          <w:rStyle w:val="DebateUnderline"/>
          <w:shd w:val="clear" w:color="auto" w:fill="00FFFF"/>
        </w:rPr>
        <w:t>this means</w:t>
      </w:r>
      <w:r w:rsidRPr="00676720">
        <w:rPr>
          <w:rStyle w:val="DebateUnderline"/>
        </w:rPr>
        <w:t xml:space="preserve"> building with one's feet </w:t>
      </w:r>
      <w:r w:rsidRPr="00676720">
        <w:rPr>
          <w:rStyle w:val="DebateUnderline"/>
          <w:b/>
        </w:rPr>
        <w:t>firmly on the ground</w:t>
      </w:r>
      <w:r w:rsidRPr="00676720">
        <w:rPr>
          <w:rStyle w:val="DebateUnderline"/>
        </w:rPr>
        <w:t xml:space="preserve">, </w:t>
      </w:r>
      <w:r w:rsidRPr="00182743">
        <w:rPr>
          <w:rStyle w:val="DebateUnderline"/>
          <w:shd w:val="clear" w:color="auto" w:fill="00FFFF"/>
        </w:rPr>
        <w:t xml:space="preserve">not </w:t>
      </w:r>
      <w:r w:rsidRPr="00182743">
        <w:rPr>
          <w:rStyle w:val="DebateUnderline"/>
          <w:b/>
          <w:shd w:val="clear" w:color="auto" w:fill="00FFFF"/>
        </w:rPr>
        <w:t>constructing castles</w:t>
      </w:r>
      <w:r w:rsidRPr="00182743">
        <w:rPr>
          <w:rStyle w:val="DebateUnderline"/>
          <w:shd w:val="clear" w:color="auto" w:fill="00FFFF"/>
        </w:rPr>
        <w:t xml:space="preserve"> in the air’ and asking ‘what it means for real people in real places</w:t>
      </w:r>
      <w:r w:rsidRPr="00676720">
        <w:t>’.96 Rather than simply critiquing the status quo, or noting the problems that come from an un-problematized acceptance of the state, a ‘</w:t>
      </w:r>
      <w:r w:rsidRPr="00182743">
        <w:rPr>
          <w:rStyle w:val="DebateUnderline"/>
          <w:shd w:val="clear" w:color="auto" w:fill="00FFFF"/>
        </w:rPr>
        <w:t>critical’ approach must</w:t>
      </w:r>
      <w:r w:rsidRPr="00676720">
        <w:t xml:space="preserve">, in my view, also </w:t>
      </w:r>
      <w:r w:rsidRPr="00182743">
        <w:rPr>
          <w:rStyle w:val="DebateUnderline"/>
          <w:shd w:val="clear" w:color="auto" w:fill="00FFFF"/>
        </w:rPr>
        <w:t>concern itself with</w:t>
      </w:r>
      <w:r w:rsidRPr="00676720">
        <w:rPr>
          <w:rStyle w:val="DebateUnderline"/>
        </w:rPr>
        <w:t xml:space="preserve"> offering </w:t>
      </w:r>
      <w:r w:rsidRPr="00182743">
        <w:rPr>
          <w:rStyle w:val="DebateUnderline"/>
          <w:shd w:val="clear" w:color="auto" w:fill="00FFFF"/>
        </w:rPr>
        <w:t>concrete a</w:t>
      </w:r>
      <w:r w:rsidRPr="00182743">
        <w:rPr>
          <w:rStyle w:val="DebateUnderline"/>
          <w:b/>
          <w:shd w:val="clear" w:color="auto" w:fill="00FFFF"/>
        </w:rPr>
        <w:t>lternative</w:t>
      </w:r>
      <w:r w:rsidRPr="00182743">
        <w:rPr>
          <w:rStyle w:val="DebateUnderline"/>
          <w:shd w:val="clear" w:color="auto" w:fill="00FFFF"/>
        </w:rPr>
        <w:t>s</w:t>
      </w:r>
      <w:r w:rsidRPr="00676720">
        <w:rPr>
          <w:rStyle w:val="DebateUnderline"/>
        </w:rPr>
        <w:t>. Even while historicizing</w:t>
      </w:r>
      <w:r w:rsidRPr="00676720">
        <w:t xml:space="preserve"> the state and oppositional violence,</w:t>
      </w:r>
      <w:r w:rsidRPr="00676720">
        <w:rPr>
          <w:rStyle w:val="DebateUnderline"/>
        </w:rPr>
        <w:t xml:space="preserve"> and challenging the state's role in reproducing </w:t>
      </w:r>
      <w:r w:rsidRPr="00676720">
        <w:t xml:space="preserve">oppositional </w:t>
      </w:r>
      <w:r w:rsidRPr="00676720">
        <w:rPr>
          <w:rStyle w:val="DebateUnderline"/>
        </w:rPr>
        <w:t>violence, it must wrestle with the fact that ‘</w:t>
      </w:r>
      <w:r w:rsidRPr="00676720">
        <w:t xml:space="preserve">the concept of the modern state and </w:t>
      </w:r>
      <w:r w:rsidRPr="00182743">
        <w:rPr>
          <w:rStyle w:val="DebateUnderline"/>
          <w:shd w:val="clear" w:color="auto" w:fill="00FFFF"/>
        </w:rPr>
        <w:t xml:space="preserve">sovereignty embodies a </w:t>
      </w:r>
      <w:r w:rsidRPr="00182743">
        <w:rPr>
          <w:rStyle w:val="DebateUnderline"/>
          <w:b/>
          <w:shd w:val="clear" w:color="auto" w:fill="00FFFF"/>
        </w:rPr>
        <w:t>coherent response</w:t>
      </w:r>
      <w:r w:rsidRPr="00182743">
        <w:rPr>
          <w:rStyle w:val="DebateUnderline"/>
          <w:shd w:val="clear" w:color="auto" w:fill="00FFFF"/>
        </w:rPr>
        <w:t xml:space="preserve"> to many of the </w:t>
      </w:r>
      <w:r w:rsidRPr="00182743">
        <w:rPr>
          <w:rStyle w:val="DebateUnderline"/>
          <w:b/>
          <w:shd w:val="clear" w:color="auto" w:fill="00FFFF"/>
        </w:rPr>
        <w:t>central problems</w:t>
      </w:r>
      <w:r w:rsidRPr="00182743">
        <w:rPr>
          <w:rStyle w:val="DebateUnderline"/>
          <w:shd w:val="clear" w:color="auto" w:fill="00FFFF"/>
        </w:rPr>
        <w:t xml:space="preserve"> of political life’</w:t>
      </w:r>
      <w:r w:rsidRPr="00676720">
        <w:t xml:space="preserve">, and in particular to ‘the place of violence in political life’. </w:t>
      </w:r>
      <w:r w:rsidRPr="00676720">
        <w:rPr>
          <w:rStyle w:val="DebateUnderline"/>
        </w:rPr>
        <w:t>Even while</w:t>
      </w:r>
      <w:r w:rsidRPr="00676720">
        <w:t xml:space="preserve"> ‘de-</w:t>
      </w:r>
      <w:proofErr w:type="spellStart"/>
      <w:r w:rsidRPr="00676720">
        <w:t>essentializing</w:t>
      </w:r>
      <w:proofErr w:type="spellEnd"/>
      <w:r w:rsidRPr="00676720">
        <w:t xml:space="preserve"> and </w:t>
      </w:r>
      <w:r w:rsidRPr="00676720">
        <w:rPr>
          <w:rStyle w:val="DebateUnderline"/>
        </w:rPr>
        <w:t>deconstructing claims about security’, it must concern itself with ‘how</w:t>
      </w:r>
      <w:r>
        <w:rPr>
          <w:rStyle w:val="DebateUnderline"/>
        </w:rPr>
        <w:t xml:space="preserve"> s</w:t>
      </w:r>
      <w:r w:rsidRPr="00676720">
        <w:rPr>
          <w:rStyle w:val="DebateUnderline"/>
        </w:rPr>
        <w:t>ecurity is to be redefined’</w:t>
      </w:r>
      <w:r w:rsidRPr="00676720">
        <w:t xml:space="preserve">, and in particular on what theoretical basis.97 Whether </w:t>
      </w:r>
      <w:r w:rsidRPr="00676720">
        <w:rPr>
          <w:rStyle w:val="DebateUnderline"/>
        </w:rPr>
        <w:t>because those critical</w:t>
      </w:r>
      <w:r w:rsidRPr="00676720">
        <w:t xml:space="preserve"> of the status quo </w:t>
      </w:r>
      <w:r w:rsidRPr="00676720">
        <w:rPr>
          <w:rStyle w:val="DebateUnderline"/>
        </w:rPr>
        <w:t>are wary of becoming co-opted by</w:t>
      </w:r>
      <w:r w:rsidRPr="00676720">
        <w:t xml:space="preserve"> the structures of power (and their emphasis on </w:t>
      </w:r>
      <w:r w:rsidRPr="00676720">
        <w:rPr>
          <w:rStyle w:val="DebateUnderline"/>
        </w:rPr>
        <w:t>instrumental rationality</w:t>
      </w:r>
      <w:r w:rsidRPr="00676720">
        <w:t xml:space="preserve">),98 or because policy makers have, for obvious reasons (including the failure of many ‘critical’ scholars to offer policy relevant advice), a greater affinity with ‘traditional’ scholars, the role of ‘expert adviser’ is more often than not filled by ‘traditional’ scholars.99 The result is that </w:t>
      </w:r>
      <w:r w:rsidRPr="00676720">
        <w:rPr>
          <w:rStyle w:val="DebateUnderline"/>
        </w:rPr>
        <w:t xml:space="preserve">policy makers </w:t>
      </w:r>
      <w:r w:rsidRPr="00676720">
        <w:rPr>
          <w:rStyle w:val="DebateUnderline"/>
          <w:b/>
        </w:rPr>
        <w:t>are insufficiently challenged to question</w:t>
      </w:r>
      <w:r w:rsidRPr="00676720">
        <w:t xml:space="preserve"> the basis of their </w:t>
      </w:r>
      <w:r w:rsidRPr="00676720">
        <w:rPr>
          <w:rStyle w:val="DebateUnderline"/>
        </w:rPr>
        <w:t>policies and develop new policies based on immanent critiques</w:t>
      </w:r>
      <w:r w:rsidRPr="00676720">
        <w:t xml:space="preserve">. A notable exception is the readiness of European Union officials to enlist the services of both ‘traditional’ and ‘critical’ scholars to advise the EU on how better to understand processes of radicalization.100 But this would have been impossible if more critically oriented scholars such as </w:t>
      </w:r>
      <w:proofErr w:type="spellStart"/>
      <w:r w:rsidRPr="00676720">
        <w:t>Horgan</w:t>
      </w:r>
      <w:proofErr w:type="spellEnd"/>
      <w:r w:rsidRPr="00676720">
        <w:t xml:space="preserve"> and </w:t>
      </w:r>
      <w:proofErr w:type="spellStart"/>
      <w:r w:rsidRPr="00676720">
        <w:t>Silke</w:t>
      </w:r>
      <w:proofErr w:type="spellEnd"/>
      <w:r w:rsidRPr="00676720">
        <w:t xml:space="preserve"> had not been ready to cooperate with the EU. </w:t>
      </w:r>
      <w:r w:rsidRPr="00EE4D06">
        <w:rPr>
          <w:rStyle w:val="DebateUnderline"/>
          <w:shd w:val="clear" w:color="auto" w:fill="00FFFF"/>
        </w:rPr>
        <w:t>Striving to be policy relevant does not mean</w:t>
      </w:r>
      <w:r w:rsidRPr="00676720">
        <w:t xml:space="preserve"> that </w:t>
      </w:r>
      <w:r w:rsidRPr="00EE4D06">
        <w:rPr>
          <w:rStyle w:val="DebateUnderline"/>
          <w:shd w:val="clear" w:color="auto" w:fill="00FFFF"/>
        </w:rPr>
        <w:t xml:space="preserve">one has to </w:t>
      </w:r>
      <w:r w:rsidRPr="00676720">
        <w:t xml:space="preserve">accept the validity of the term ‘terrorism’ or </w:t>
      </w:r>
      <w:r w:rsidRPr="003C3234">
        <w:rPr>
          <w:rStyle w:val="DebateUnderline"/>
          <w:highlight w:val="cyan"/>
        </w:rPr>
        <w:t>stop</w:t>
      </w:r>
      <w:r w:rsidRPr="00676720">
        <w:t xml:space="preserve"> </w:t>
      </w:r>
      <w:r w:rsidRPr="00EE4D06">
        <w:rPr>
          <w:rStyle w:val="DebateUnderline"/>
          <w:shd w:val="clear" w:color="auto" w:fill="00FFFF"/>
        </w:rPr>
        <w:t>investigating the political interests behind it</w:t>
      </w:r>
      <w:r w:rsidRPr="00D06210">
        <w:rPr>
          <w:sz w:val="16"/>
        </w:rPr>
        <w:t xml:space="preserve">. Nor does it mean that each piece of research must have policy relevance or that one has to limit one's research to what is relevant for the state, since the ‘critical turn’ implies a move beyond state-centric perspectives. End-users could, and should, thus include both state and non-state actors such as the Foreign Office and the Muslim Council of Britain and </w:t>
      </w:r>
      <w:proofErr w:type="spellStart"/>
      <w:r w:rsidRPr="00D06210">
        <w:rPr>
          <w:sz w:val="16"/>
        </w:rPr>
        <w:t>Hizb</w:t>
      </w:r>
      <w:proofErr w:type="spellEnd"/>
      <w:r w:rsidRPr="00D06210">
        <w:rPr>
          <w:sz w:val="16"/>
        </w:rPr>
        <w:t xml:space="preserve"> </w:t>
      </w:r>
      <w:proofErr w:type="spellStart"/>
      <w:r w:rsidRPr="00D06210">
        <w:rPr>
          <w:sz w:val="16"/>
        </w:rPr>
        <w:t>ut-Tahrir</w:t>
      </w:r>
      <w:proofErr w:type="spellEnd"/>
      <w:r w:rsidRPr="00D06210">
        <w:rPr>
          <w:sz w:val="16"/>
        </w:rPr>
        <w:t xml:space="preserve">; the Northern Ireland Office and the IRA and the Ulster Unionists; the Israeli government and Hamas and Fatah (as long as the overarching principle is to reduce the political use of terror, whoever the perpetrator). It does mean, though, that a critically constituted field must work hard to bring together all the fragmented voices from beyond the ‘terrorism field’, to maximize both the field's </w:t>
      </w:r>
      <w:proofErr w:type="spellStart"/>
      <w:r w:rsidRPr="00D06210">
        <w:rPr>
          <w:sz w:val="16"/>
        </w:rPr>
        <w:t>rigour</w:t>
      </w:r>
      <w:proofErr w:type="spellEnd"/>
      <w:r w:rsidRPr="00D06210">
        <w:rPr>
          <w:sz w:val="16"/>
        </w:rPr>
        <w:t xml:space="preserve"> and its policy relevance. Whether a critically constituted ‘terrorism studies’ will attract the fragmented voices from outside the field depends largely on how broadly the term ‘critical’ is defined. Those who assume ‘critical’ to mean ‘Critical Theory’ or ‘poststructuralist’ may not feel comfortable identifying with it if they do not themselves subscribe to such a narrowly defined ‘critical’ approach. Rather, to maximize its inclusiveness, I would follow Williams and Krause's approach to ‘critical security studies’, which they define simply as bringing together ‘many perspectives that have been considered outside of the mainstream of the discipline’.101 This means refraining from establishing new criteria of inclusion/exclusion beyond the (normative) expectation that scholars self-reflexively question their conceptual framework, the origins of this framework, their methodologies and dichotomies; and that they historicize both the state and ‘terrorism’, and consider the security and context of all, which implies among other things an attempt at empathy and cross-cultural understanding.102 Anything more normative would limit the ability of such a field to create a genuinely interdisciplinary, non-partisan and innovative framework, and exclude valuable insights borne of a broadly ‘critical’ approach, such as those from conflict resolution studies who, despite working within a ‘traditional’ framework, offer important insights by moving beyond a narrow military understanding of security to a broader understanding of human security and placing violence in its wider social context.103 Thus, </w:t>
      </w:r>
      <w:r w:rsidRPr="00D06210">
        <w:rPr>
          <w:rStyle w:val="DebateUnderline"/>
          <w:shd w:val="clear" w:color="auto" w:fill="00FFFF"/>
        </w:rPr>
        <w:t xml:space="preserve">a poststructuralist </w:t>
      </w:r>
      <w:r w:rsidRPr="00D06210">
        <w:rPr>
          <w:rStyle w:val="DebateUnderline"/>
          <w:b/>
          <w:shd w:val="clear" w:color="auto" w:fill="00FFFF"/>
        </w:rPr>
        <w:t>has no greater claim</w:t>
      </w:r>
      <w:r w:rsidRPr="00D06210">
        <w:rPr>
          <w:rStyle w:val="DebateUnderline"/>
          <w:shd w:val="clear" w:color="auto" w:fill="00FFFF"/>
        </w:rPr>
        <w:t xml:space="preserve"> to be part of this ‘critical’ field than a realist who looks beyond the state</w:t>
      </w:r>
      <w:r w:rsidRPr="00D06210">
        <w:rPr>
          <w:sz w:val="16"/>
        </w:rPr>
        <w:t xml:space="preserve"> at the interaction between the violent group and their wider social constituency.104 </w:t>
      </w:r>
    </w:p>
    <w:p w:rsidR="00AD01F8" w:rsidRDefault="00AD01F8" w:rsidP="005A2A5B">
      <w:pPr>
        <w:pStyle w:val="Heading4"/>
      </w:pPr>
      <w:r>
        <w:lastRenderedPageBreak/>
        <w:t>2AC More Security</w:t>
      </w:r>
    </w:p>
    <w:p w:rsidR="00AD01F8" w:rsidRPr="008704D2" w:rsidRDefault="00AD01F8" w:rsidP="00AD01F8">
      <w:pPr>
        <w:pStyle w:val="Heading4"/>
      </w:pPr>
      <w:bookmarkStart w:id="0" w:name="_Toc241488786"/>
      <w:r>
        <w:t xml:space="preserve">Security is Not </w:t>
      </w:r>
      <w:proofErr w:type="spellStart"/>
      <w:r>
        <w:t>Survivalism</w:t>
      </w:r>
      <w:proofErr w:type="spellEnd"/>
      <w:r>
        <w:t xml:space="preserve"> - It is a Pre-requisite to Justice and Human Flourishing</w:t>
      </w:r>
      <w:bookmarkEnd w:id="0"/>
    </w:p>
    <w:p w:rsidR="00AD01F8" w:rsidRPr="008704D2" w:rsidRDefault="00AD01F8" w:rsidP="00AD01F8">
      <w:r>
        <w:t xml:space="preserve">Alex J. </w:t>
      </w:r>
      <w:r w:rsidRPr="00BB6C76">
        <w:rPr>
          <w:rStyle w:val="Author-Date"/>
        </w:rPr>
        <w:t>Bellamy</w:t>
      </w:r>
      <w:r>
        <w:t xml:space="preserve">, Lecturer in Peace and Conflict Studies at the University of </w:t>
      </w:r>
      <w:proofErr w:type="spellStart"/>
      <w:r>
        <w:t>Queenss</w:t>
      </w:r>
      <w:proofErr w:type="spellEnd"/>
      <w:r>
        <w:t xml:space="preserve">, </w:t>
      </w:r>
      <w:r w:rsidRPr="00BB6C76">
        <w:rPr>
          <w:rStyle w:val="Author-Date"/>
        </w:rPr>
        <w:t>and</w:t>
      </w:r>
      <w:r>
        <w:t xml:space="preserve"> Matt </w:t>
      </w:r>
      <w:r w:rsidRPr="00BB6C76">
        <w:rPr>
          <w:rStyle w:val="Author-Date"/>
        </w:rPr>
        <w:t>McDonald</w:t>
      </w:r>
      <w:r>
        <w:t xml:space="preserve">, Lecturer in the School of Politics and International Relations at the University of New South Wales, </w:t>
      </w:r>
      <w:r w:rsidRPr="00BB6C76">
        <w:rPr>
          <w:rStyle w:val="Author-Date"/>
        </w:rPr>
        <w:t>‘4</w:t>
      </w:r>
      <w:r>
        <w:t xml:space="preserve"> [</w:t>
      </w:r>
      <w:r w:rsidRPr="008704D2">
        <w:rPr>
          <w:i/>
        </w:rPr>
        <w:t>Australian Journal of Political Science</w:t>
      </w:r>
      <w:r w:rsidRPr="008704D2">
        <w:t xml:space="preserve"> 39.2, “</w:t>
      </w:r>
      <w:r>
        <w:t xml:space="preserve">'Securing international society: towards an English school discourse of security,” p. </w:t>
      </w:r>
      <w:proofErr w:type="spellStart"/>
      <w:r>
        <w:t>informaworld</w:t>
      </w:r>
      <w:proofErr w:type="spellEnd"/>
      <w:r>
        <w:t>]</w:t>
      </w:r>
    </w:p>
    <w:p w:rsidR="00AD01F8" w:rsidRDefault="00AD01F8" w:rsidP="00AD01F8">
      <w:pPr>
        <w:pStyle w:val="Cards"/>
      </w:pPr>
      <w:r>
        <w:t xml:space="preserve">As noted, a pluralist conception of security can be read through the works of Hedley Bull and Robert Jackson. For Bull, </w:t>
      </w:r>
      <w:r w:rsidRPr="008704D2">
        <w:rPr>
          <w:rStyle w:val="DebateUnderline"/>
        </w:rPr>
        <w:t xml:space="preserve">the </w:t>
      </w:r>
      <w:r w:rsidRPr="008E28AE">
        <w:rPr>
          <w:rStyle w:val="DebateHighlighted"/>
        </w:rPr>
        <w:t>provision of international security</w:t>
      </w:r>
      <w:r w:rsidRPr="008704D2">
        <w:rPr>
          <w:rStyle w:val="DebateUnderline"/>
        </w:rPr>
        <w:t xml:space="preserve"> (the absence of conflict between states, or negative peace) </w:t>
      </w:r>
      <w:r w:rsidRPr="008E28AE">
        <w:rPr>
          <w:rStyle w:val="DebateHighlighted"/>
        </w:rPr>
        <w:t>was an important prerequisite for the pursuit of justice</w:t>
      </w:r>
      <w:r w:rsidRPr="008704D2">
        <w:rPr>
          <w:rStyle w:val="DebateUnderline"/>
        </w:rPr>
        <w:t xml:space="preserve"> (and hence security more broadly defined) within states. This was the normative aspect of Bull’s conception of security. </w:t>
      </w:r>
      <w:r w:rsidRPr="008E28AE">
        <w:rPr>
          <w:rStyle w:val="DebateHighlighted"/>
        </w:rPr>
        <w:t>There ‘ought to be’ an international society that allows a plurality of culturally diverse</w:t>
      </w:r>
      <w:r w:rsidRPr="008704D2">
        <w:rPr>
          <w:rStyle w:val="DebateUnderline"/>
        </w:rPr>
        <w:t xml:space="preserve"> political </w:t>
      </w:r>
      <w:r w:rsidRPr="008E28AE">
        <w:rPr>
          <w:rStyle w:val="DebateHighlighted"/>
        </w:rPr>
        <w:t>communities to pursue their own conceptions of justice and security</w:t>
      </w:r>
      <w:r>
        <w:t xml:space="preserve">. The ‘five pillars’ of international order that he identifies in The Anarchical Society reflect his concern with the ‘what is’ (Bull 1977, 101–232). In modernity, </w:t>
      </w:r>
      <w:r w:rsidRPr="008704D2">
        <w:rPr>
          <w:rStyle w:val="DebateUnderline"/>
        </w:rPr>
        <w:t>international order is provided by</w:t>
      </w:r>
      <w:r w:rsidRPr="008704D2">
        <w:t xml:space="preserve"> the</w:t>
      </w:r>
      <w:r>
        <w:t xml:space="preserve"> balance of power, international law, diplomacy, war and the great powers, with these pillars being historically contingent rather than timeless. </w:t>
      </w:r>
      <w:r w:rsidRPr="008704D2">
        <w:rPr>
          <w:rStyle w:val="DebateUnderline"/>
        </w:rPr>
        <w:t xml:space="preserve">Bull </w:t>
      </w:r>
      <w:proofErr w:type="spellStart"/>
      <w:r w:rsidRPr="008704D2">
        <w:rPr>
          <w:rStyle w:val="DebateUnderline"/>
        </w:rPr>
        <w:t>recognised</w:t>
      </w:r>
      <w:proofErr w:type="spellEnd"/>
      <w:r w:rsidRPr="008704D2">
        <w:rPr>
          <w:rStyle w:val="DebateUnderline"/>
        </w:rPr>
        <w:t xml:space="preserve"> the possibility of extending the boundaries of political community beyond states in international society</w:t>
      </w:r>
      <w:proofErr w:type="gramStart"/>
      <w:r>
        <w:t>,4</w:t>
      </w:r>
      <w:proofErr w:type="gramEnd"/>
      <w:r>
        <w:t xml:space="preserve"> </w:t>
      </w:r>
      <w:r w:rsidRPr="008704D2">
        <w:rPr>
          <w:rStyle w:val="DebateUnderline"/>
        </w:rPr>
        <w:t xml:space="preserve">although was generally </w:t>
      </w:r>
      <w:proofErr w:type="spellStart"/>
      <w:r w:rsidRPr="008704D2">
        <w:rPr>
          <w:rStyle w:val="DebateUnderline"/>
        </w:rPr>
        <w:t>sceptical</w:t>
      </w:r>
      <w:proofErr w:type="spellEnd"/>
      <w:r w:rsidRPr="008704D2">
        <w:rPr>
          <w:rStyle w:val="DebateUnderline"/>
        </w:rPr>
        <w:t xml:space="preserve"> about the imminent possibility of such reform</w:t>
      </w:r>
      <w:r>
        <w:t xml:space="preserve"> and even its desirability, seeing it as a move away from the pluralist ideal. Thus, as we noted earlier, Bull shared Carr’s belief that the forceful articulation of political values would </w:t>
      </w:r>
      <w:proofErr w:type="spellStart"/>
      <w:r>
        <w:t>destabilise</w:t>
      </w:r>
      <w:proofErr w:type="spellEnd"/>
      <w:r>
        <w:t xml:space="preserve"> international order and make it harder for states to provide security for their citizens. Robert Jackson has taken up the idea of a pluralist conception of security more recently. According to Jackson (2000, 16), world politics is predicated on a global covenant that constitutes a pluralist society that sits somewhere between Machiavellian power politics and the Kantian ‘community of mankind’. The global covenant consists of procedural and prudential norms that revolve around the mutual recognition of the sovereignty and territorial integrity of states and the foundational principle of non-intervention. Jackson follows Bull in using a communitarian conception of the moral community rather than a realist conception of the de facto ontological primacy of the state as the grounding for a pluralist idea of security whose subject matter is nevertheless very similar to that of realism. Lest there be any doubt about that, Jackson (2000, 185) echoes Carr’s understanding of the political when he explains that, ‘</w:t>
      </w:r>
      <w:r w:rsidRPr="008704D2">
        <w:rPr>
          <w:rStyle w:val="DebateUnderline"/>
        </w:rPr>
        <w:t xml:space="preserve">security is not only or even primarily an instrumental question … it is a moral question. </w:t>
      </w:r>
      <w:r w:rsidRPr="008E28AE">
        <w:rPr>
          <w:rStyle w:val="DebateHighlighted"/>
        </w:rPr>
        <w:t>Security is a foundation value of human relations</w:t>
      </w:r>
      <w:r w:rsidRPr="008704D2">
        <w:rPr>
          <w:rStyle w:val="DebateUnderline"/>
          <w:b/>
        </w:rPr>
        <w:t>’</w:t>
      </w:r>
      <w:r>
        <w:t xml:space="preserve">. Jackson (2000, 186) continues by echoing Bull in arguing that national security ‘is a norm that often pre-empts other fundamental norms’. Here, he means that </w:t>
      </w:r>
      <w:r w:rsidRPr="008E28AE">
        <w:rPr>
          <w:rStyle w:val="DebateHighlighted"/>
        </w:rPr>
        <w:t xml:space="preserve">without </w:t>
      </w:r>
      <w:r>
        <w:t xml:space="preserve">national (read </w:t>
      </w:r>
      <w:r w:rsidRPr="008E28AE">
        <w:rPr>
          <w:rStyle w:val="DebateHighlighted"/>
        </w:rPr>
        <w:t>state) security there can be no hope of meeting other aspirations of social life</w:t>
      </w:r>
      <w:r>
        <w:t xml:space="preserve">, such as ‘economic security’ and ‘environmental security’. Indeed, Jackson (2000, 195) argues that these are not security issues: ‘an economic depression might threaten my personal welfare as well as the national welfare, but it is no threat to my safety or my country’s security’. We should not think of these wider issues as security issues, therefore. Moreover, as there is no agreement in the world about what human rights, economic rights, environmental rights and the rest are, ‘the consistent enforcement of human security around the world is impossible’ (Jackson 2000, 214) and would create more disorder than ‘security’. </w:t>
      </w:r>
    </w:p>
    <w:p w:rsidR="00AD01F8" w:rsidRDefault="00AD01F8" w:rsidP="00AD01F8">
      <w:pPr>
        <w:pStyle w:val="Nothing"/>
      </w:pPr>
    </w:p>
    <w:p w:rsidR="00AD01F8" w:rsidRDefault="00AD01F8" w:rsidP="005A2A5B">
      <w:pPr>
        <w:pStyle w:val="Heading4"/>
      </w:pPr>
      <w:r>
        <w:t>Conditionality</w:t>
      </w:r>
    </w:p>
    <w:p w:rsidR="00AD01F8" w:rsidRDefault="00AD01F8" w:rsidP="00AD01F8">
      <w:pPr>
        <w:pStyle w:val="Heading4"/>
      </w:pPr>
      <w:r>
        <w:t>Conditionality is bad –</w:t>
      </w:r>
    </w:p>
    <w:p w:rsidR="00AD01F8" w:rsidRDefault="00AD01F8" w:rsidP="00AD01F8">
      <w:pPr>
        <w:pStyle w:val="Heading4"/>
      </w:pPr>
      <w:r>
        <w:t xml:space="preserve">1. Depth and </w:t>
      </w:r>
      <w:proofErr w:type="spellStart"/>
      <w:r>
        <w:t>aff</w:t>
      </w:r>
      <w:proofErr w:type="spellEnd"/>
      <w:r>
        <w:t xml:space="preserve"> strategy – they incentivize teams going for the least developed instead of the best arguments and contradictory worlds forces double-turns</w:t>
      </w:r>
    </w:p>
    <w:p w:rsidR="00AD01F8" w:rsidRDefault="00AD01F8" w:rsidP="00AD01F8">
      <w:pPr>
        <w:pStyle w:val="Heading4"/>
      </w:pPr>
      <w:r>
        <w:t xml:space="preserve">2. Time skew – moots </w:t>
      </w:r>
      <w:proofErr w:type="spellStart"/>
      <w:r>
        <w:t>aff</w:t>
      </w:r>
      <w:proofErr w:type="spellEnd"/>
      <w:r>
        <w:t xml:space="preserve"> speech time, kills fairness</w:t>
      </w:r>
    </w:p>
    <w:p w:rsidR="00AD01F8" w:rsidRDefault="00AD01F8" w:rsidP="00AD01F8">
      <w:pPr>
        <w:pStyle w:val="Heading4"/>
      </w:pPr>
      <w:r>
        <w:t xml:space="preserve">3. </w:t>
      </w:r>
      <w:proofErr w:type="spellStart"/>
      <w:r>
        <w:t>Aff</w:t>
      </w:r>
      <w:proofErr w:type="spellEnd"/>
      <w:r>
        <w:t xml:space="preserve"> ground – they can nullify our offense by saying “not going for it” – kills education</w:t>
      </w:r>
    </w:p>
    <w:p w:rsidR="00AD01F8" w:rsidRDefault="00AD01F8" w:rsidP="00AD01F8">
      <w:pPr>
        <w:pStyle w:val="Heading4"/>
      </w:pPr>
      <w:r>
        <w:t xml:space="preserve">4. </w:t>
      </w:r>
      <w:proofErr w:type="gramStart"/>
      <w:r>
        <w:t>voting</w:t>
      </w:r>
      <w:proofErr w:type="gramEnd"/>
      <w:r>
        <w:t xml:space="preserve"> issue – </w:t>
      </w:r>
      <w:proofErr w:type="spellStart"/>
      <w:r>
        <w:t>dispo</w:t>
      </w:r>
      <w:proofErr w:type="spellEnd"/>
      <w:r>
        <w:t xml:space="preserve"> solves their offense</w:t>
      </w:r>
    </w:p>
    <w:p w:rsidR="00AD01F8" w:rsidRPr="00AD01F8" w:rsidRDefault="00AD01F8" w:rsidP="00AD01F8">
      <w:pPr>
        <w:pStyle w:val="Nothing"/>
      </w:pPr>
    </w:p>
    <w:p w:rsidR="00AD01F8" w:rsidRPr="00AD01F8" w:rsidRDefault="00AD01F8" w:rsidP="00AD01F8"/>
    <w:p w:rsidR="00195C3F" w:rsidRDefault="00195C3F" w:rsidP="00195C3F"/>
    <w:p w:rsidR="005C33E6" w:rsidRDefault="00AD01F8" w:rsidP="00AD01F8">
      <w:pPr>
        <w:pStyle w:val="Heading3"/>
      </w:pPr>
      <w:r>
        <w:lastRenderedPageBreak/>
        <w:t>Consumption K</w:t>
      </w:r>
    </w:p>
    <w:p w:rsidR="00AD01F8" w:rsidRDefault="00AD01F8" w:rsidP="00AD01F8"/>
    <w:p w:rsidR="00AD01F8" w:rsidRDefault="00AD01F8" w:rsidP="00AD01F8">
      <w:r>
        <w:t>Nuclear renaissance</w:t>
      </w:r>
    </w:p>
    <w:p w:rsidR="00AD01F8" w:rsidRDefault="00AD01F8" w:rsidP="00AD01F8">
      <w:r>
        <w:t xml:space="preserve">Focus on </w:t>
      </w:r>
      <w:proofErr w:type="gramStart"/>
      <w:r>
        <w:t>production  not</w:t>
      </w:r>
      <w:proofErr w:type="gramEnd"/>
      <w:r>
        <w:t xml:space="preserve"> consumption</w:t>
      </w:r>
    </w:p>
    <w:p w:rsidR="00AD01F8" w:rsidRDefault="00AD01F8" w:rsidP="00AD01F8"/>
    <w:p w:rsidR="00AD01F8" w:rsidRDefault="00AD01F8" w:rsidP="00AD01F8">
      <w:r>
        <w:t>Wealthier countries consume</w:t>
      </w:r>
    </w:p>
    <w:p w:rsidR="00AD01F8" w:rsidRPr="00B91F68" w:rsidRDefault="00AD01F8" w:rsidP="00AD01F8">
      <w:pPr>
        <w:pStyle w:val="Heading4"/>
        <w:rPr>
          <w:rFonts w:ascii="Times New Roman" w:hAnsi="Times New Roman" w:cs="Times New Roman"/>
        </w:rPr>
      </w:pPr>
      <w:r w:rsidRPr="00B91F68">
        <w:rPr>
          <w:rFonts w:ascii="Times New Roman" w:hAnsi="Times New Roman" w:cs="Times New Roman"/>
        </w:rPr>
        <w:t>Growth sustainable – skeptics always wrong</w:t>
      </w:r>
    </w:p>
    <w:p w:rsidR="00AD01F8" w:rsidRPr="00B91F68" w:rsidRDefault="00AD01F8" w:rsidP="00AD01F8">
      <w:pPr>
        <w:rPr>
          <w:rFonts w:ascii="Times New Roman" w:hAnsi="Times New Roman" w:cs="Times New Roman"/>
        </w:rPr>
      </w:pPr>
      <w:r w:rsidRPr="00B91F68">
        <w:rPr>
          <w:rStyle w:val="Author-Date"/>
          <w:rFonts w:cs="Times New Roman"/>
        </w:rPr>
        <w:t>Mills 8/25</w:t>
      </w:r>
      <w:r w:rsidRPr="00B91F68">
        <w:rPr>
          <w:rFonts w:ascii="Times New Roman" w:hAnsi="Times New Roman" w:cs="Times New Roman"/>
        </w:rPr>
        <w:t xml:space="preserve"> [Mark P., CEO of the Digital Power Group, an adjunct fellow of the Manhattan Institute, and former chief tech strategist for a tech venture fund. He writes the "Energy Intelligence" blog for Forbes.com and is co-author of The Bottomless Well. The Next Great Growth Cycle Saturday, August 25, </w:t>
      </w:r>
      <w:proofErr w:type="gramStart"/>
      <w:r w:rsidRPr="00B91F68">
        <w:rPr>
          <w:rFonts w:ascii="Times New Roman" w:hAnsi="Times New Roman" w:cs="Times New Roman"/>
        </w:rPr>
        <w:t>2012  http</w:t>
      </w:r>
      <w:proofErr w:type="gramEnd"/>
      <w:r w:rsidRPr="00B91F68">
        <w:rPr>
          <w:rFonts w:ascii="Times New Roman" w:hAnsi="Times New Roman" w:cs="Times New Roman"/>
        </w:rPr>
        <w:t>://www.american.com/archive/2012/august/the-next-great-growth-cycle]</w:t>
      </w:r>
    </w:p>
    <w:p w:rsidR="00AD01F8" w:rsidRPr="00B91F68" w:rsidRDefault="00AD01F8" w:rsidP="00AD01F8">
      <w:pPr>
        <w:pStyle w:val="Nothing"/>
      </w:pPr>
    </w:p>
    <w:p w:rsidR="00AD01F8" w:rsidRPr="00B91F68" w:rsidRDefault="00AD01F8" w:rsidP="00AD01F8">
      <w:pPr>
        <w:pStyle w:val="Cards"/>
        <w:rPr>
          <w:rStyle w:val="DebateUnderline"/>
        </w:rPr>
      </w:pPr>
      <w:r w:rsidRPr="00B91F68">
        <w:rPr>
          <w:rStyle w:val="DebateUnderline"/>
        </w:rPr>
        <w:t>Today’s techno-pessimists say tech</w:t>
      </w:r>
      <w:r w:rsidRPr="00B91F68">
        <w:t xml:space="preserve">nology </w:t>
      </w:r>
      <w:r w:rsidRPr="00B91F68">
        <w:rPr>
          <w:rStyle w:val="DebateUnderline"/>
        </w:rPr>
        <w:t>and America have plateaued. Such naysayers flourish during</w:t>
      </w:r>
      <w:r w:rsidRPr="00B91F68">
        <w:t xml:space="preserve"> economic </w:t>
      </w:r>
      <w:r w:rsidRPr="00B91F68">
        <w:rPr>
          <w:rStyle w:val="DebateUnderline"/>
        </w:rPr>
        <w:t>recessions. They have been wrong in every one of the 19 economic downturns we have experienced</w:t>
      </w:r>
      <w:r w:rsidRPr="00B91F68">
        <w:t xml:space="preserve"> since 1912. </w:t>
      </w:r>
      <w:r w:rsidRPr="00B91F68">
        <w:rPr>
          <w:rStyle w:val="DebateUnderline"/>
        </w:rPr>
        <w:t>They’re wrong again.</w:t>
      </w:r>
      <w:r w:rsidRPr="00B91F68">
        <w:rPr>
          <w:rStyle w:val="NothingChar"/>
        </w:rPr>
        <w:t xml:space="preserve">  </w:t>
      </w:r>
      <w:r w:rsidRPr="00B91F68">
        <w:t xml:space="preserve">Apple went public in December 1980, before today’s 50 million </w:t>
      </w:r>
      <w:proofErr w:type="spellStart"/>
      <w:r w:rsidRPr="00B91F68">
        <w:t>millennials</w:t>
      </w:r>
      <w:proofErr w:type="spellEnd"/>
      <w:r w:rsidRPr="00B91F68">
        <w:t xml:space="preserve"> were born. And there followed the longest run of economic growth in modern history, spanning five presidencies from Reagan through Clinton. Apple grew to become the world’s largest market cap company and a tech icon.  That was then. This is now. According to today’s techno-pessimists, nothing like that can happen again because technology and America have plateaued. Such naysayers, who flourish like mushrooms in the depths of economic recessions, have been wrong in every one of the 19 economic downturns we have experienced since 1912. And they’re wrong again.  Let’s quote a few prominent examples:  “We have failed to recognize that we are at a technological plateau.” — Tyler Cowen, economist, popular blogger, and author of The Great Stagnation.  “The harsh reality … is that the next 25 years (2013-2038) are highly unlikely to see more dramatic changes than science and technology produced in the last 25 (1987-2012).” — Niall Ferguson, </w:t>
      </w:r>
      <w:proofErr w:type="spellStart"/>
      <w:r w:rsidRPr="00B91F68">
        <w:t>uber</w:t>
      </w:r>
      <w:proofErr w:type="spellEnd"/>
      <w:r w:rsidRPr="00B91F68">
        <w:t xml:space="preserve">-historian, Harvard professor, and widely read author.  “No more fundamental innovations are likely to be introduced to change the structure of [today’s] society .... Like every previous civilization, we have reached a technological plateau.” — Jean </w:t>
      </w:r>
      <w:proofErr w:type="spellStart"/>
      <w:r w:rsidRPr="00B91F68">
        <w:t>Gimpel</w:t>
      </w:r>
      <w:proofErr w:type="spellEnd"/>
      <w:r w:rsidRPr="00B91F68">
        <w:t xml:space="preserve">, technology historian, professor, and author.  There is one salient difference amongst the above three views. The first two were written in 2011 and 2012, respectively, while </w:t>
      </w:r>
      <w:proofErr w:type="spellStart"/>
      <w:r w:rsidRPr="00B91F68">
        <w:t>Gimpel’s</w:t>
      </w:r>
      <w:proofErr w:type="spellEnd"/>
      <w:r w:rsidRPr="00B91F68">
        <w:t xml:space="preserve"> conclusion comes from his excellent 1975 book, The Medieval Machine; The Industrial Revolution of the Middle Ages, wherein he extrapolated history’s lessons to inform the future. On the book-flap of the 2003 re-release of </w:t>
      </w:r>
      <w:proofErr w:type="spellStart"/>
      <w:r w:rsidRPr="00B91F68">
        <w:t>Gimpel’s</w:t>
      </w:r>
      <w:proofErr w:type="spellEnd"/>
      <w:r w:rsidRPr="00B91F68">
        <w:t xml:space="preserve"> book we find:  </w:t>
      </w:r>
      <w:proofErr w:type="spellStart"/>
      <w:r w:rsidRPr="00B91F68">
        <w:t>Gimpel</w:t>
      </w:r>
      <w:proofErr w:type="spellEnd"/>
      <w:r w:rsidRPr="00B91F68">
        <w:t xml:space="preserve"> … did not foresee the digital boom of the 1980s and 90s and the development of post-industrial economies. Nevertheless, his predictions may provide valuable material for historians of the recent past.  Indeed they should. The issue is more than an academic exercise. The </w:t>
      </w:r>
      <w:r w:rsidRPr="00B91F68">
        <w:rPr>
          <w:rStyle w:val="DebateUnderline"/>
        </w:rPr>
        <w:t>techno-pessimists are innovation Malthusians cut from the same clot</w:t>
      </w:r>
      <w:bookmarkStart w:id="1" w:name="_GoBack"/>
      <w:bookmarkEnd w:id="1"/>
      <w:r w:rsidRPr="00B91F68">
        <w:rPr>
          <w:rStyle w:val="DebateUnderline"/>
        </w:rPr>
        <w:t>h as the resource Malthusians. Every time reality proves them wrong following each crisis, they say a variant of the same thing: I may have been wrong before, but I’m right this time.</w:t>
      </w:r>
    </w:p>
    <w:p w:rsidR="00AD01F8" w:rsidRDefault="00AD01F8" w:rsidP="00AD01F8"/>
    <w:p w:rsidR="00AD01F8" w:rsidRPr="00A638B6" w:rsidRDefault="00AD01F8" w:rsidP="00AD01F8">
      <w:pPr>
        <w:pStyle w:val="Tags"/>
      </w:pPr>
      <w:r w:rsidRPr="00A638B6">
        <w:t>Consumption focus alone will fail – the alt would have to reshape all of society and economics which must include a production focus</w:t>
      </w:r>
    </w:p>
    <w:p w:rsidR="00AD01F8" w:rsidRPr="00A638B6" w:rsidRDefault="00AD01F8" w:rsidP="00AD01F8">
      <w:r w:rsidRPr="00A638B6">
        <w:rPr>
          <w:rStyle w:val="Author-Date"/>
        </w:rPr>
        <w:t>Fitz</w:t>
      </w:r>
      <w:r w:rsidRPr="00A638B6">
        <w:t xml:space="preserve"> (editor of Synthesis/Regeneration: A Magazine of Green Social Thought) </w:t>
      </w:r>
      <w:r w:rsidRPr="00A638B6">
        <w:rPr>
          <w:rStyle w:val="Author-Date"/>
        </w:rPr>
        <w:t>9</w:t>
      </w:r>
    </w:p>
    <w:p w:rsidR="00AD01F8" w:rsidRPr="00A638B6" w:rsidRDefault="00AD01F8" w:rsidP="00AD01F8">
      <w:r w:rsidRPr="00A638B6">
        <w:t>(Don, Production-Side Environmentalism: Can we produce less and consume more</w:t>
      </w:r>
      <w:proofErr w:type="gramStart"/>
      <w:r w:rsidRPr="00A638B6">
        <w:t>?,</w:t>
      </w:r>
      <w:proofErr w:type="gramEnd"/>
      <w:r w:rsidRPr="00A638B6">
        <w:t xml:space="preserve"> http://climateandcapitalism.com/2009/01/12/production-side-environmentalism-can-we-produce-less-and-consume-more/)</w:t>
      </w:r>
    </w:p>
    <w:p w:rsidR="00AD01F8" w:rsidRPr="00A638B6" w:rsidRDefault="00AD01F8" w:rsidP="00AD01F8">
      <w:pPr>
        <w:pStyle w:val="Nothing"/>
      </w:pPr>
    </w:p>
    <w:p w:rsidR="00AD01F8" w:rsidRPr="00A638B6" w:rsidRDefault="00AD01F8" w:rsidP="00AD01F8">
      <w:pPr>
        <w:pStyle w:val="Cards"/>
      </w:pPr>
      <w:r w:rsidRPr="00A638B6">
        <w:rPr>
          <w:rStyle w:val="DebateUnderline"/>
        </w:rPr>
        <w:t xml:space="preserve">The greatest barrier to coping with climate change, peak oil, toxins and habitat destruction is </w:t>
      </w:r>
      <w:r w:rsidRPr="00A638B6">
        <w:rPr>
          <w:rStyle w:val="DebateUnderline"/>
          <w:b/>
        </w:rPr>
        <w:t>the total mass of production</w:t>
      </w:r>
      <w:r w:rsidRPr="00A638B6">
        <w:t xml:space="preserve">. This mass is increasing; </w:t>
      </w:r>
      <w:r w:rsidRPr="00A638B6">
        <w:rPr>
          <w:rStyle w:val="DebateUnderline"/>
        </w:rPr>
        <w:t>its increase vastly outpaces any real or imagined increase in consumption</w:t>
      </w:r>
      <w:r w:rsidRPr="00A638B6">
        <w:t xml:space="preserve">; and its increase is made worse by peddling green gadgets as some sort of solution. A deep green view understands that too much production is the core problem. </w:t>
      </w:r>
      <w:r w:rsidRPr="00A638B6">
        <w:rPr>
          <w:rStyle w:val="DebateUnderline"/>
        </w:rPr>
        <w:t>Necessary changes do not require any reduction in “consumption”,</w:t>
      </w:r>
      <w:r w:rsidRPr="00A638B6">
        <w:t xml:space="preserve"> at least in any meaningful sense of that word. If a corporate economy cannot allow production to decrease, it only makes sense that preserving the Earth requires replacing corporate power with a democratic economy </w:t>
      </w:r>
      <w:proofErr w:type="gramStart"/>
      <w:r w:rsidRPr="00A638B6">
        <w:t>A</w:t>
      </w:r>
      <w:proofErr w:type="gramEnd"/>
      <w:r w:rsidRPr="00A638B6">
        <w:t xml:space="preserve"> knife going into a person’s stomach can be the death blow of a thief or life-saving surgery. Which is to say: An action can have opposite effects, depending on its context. </w:t>
      </w:r>
      <w:r w:rsidRPr="00A638B6">
        <w:rPr>
          <w:rStyle w:val="DebateUnderline"/>
        </w:rPr>
        <w:t>A plea to replace or reduce individual consumptive habits in a society where market forces dictate that every decrease in energy here is offset by an increase somewhere else is a plea falling on deaf bank statements</w:t>
      </w:r>
      <w:r w:rsidRPr="00A638B6">
        <w:t xml:space="preserve">. But </w:t>
      </w:r>
      <w:r w:rsidRPr="00A638B6">
        <w:rPr>
          <w:rStyle w:val="DebateUnderline"/>
        </w:rPr>
        <w:t>if we could replace production for profit with production for what we need and want, people would have the power to alter society to change its wants and even redesign its needs.</w:t>
      </w:r>
      <w:r w:rsidRPr="00A638B6">
        <w:t xml:space="preserve"> </w:t>
      </w:r>
      <w:r w:rsidRPr="00A638B6">
        <w:rPr>
          <w:rStyle w:val="DebateUnderline"/>
        </w:rPr>
        <w:t>With the link between production and consumption restored, lowering consumption would indeed affect production — but only in a deep green society.</w:t>
      </w:r>
      <w:r w:rsidRPr="00A638B6">
        <w:t xml:space="preserve"> This is production-side environmentalism.</w:t>
      </w:r>
    </w:p>
    <w:p w:rsidR="00AD01F8" w:rsidRDefault="00AD01F8" w:rsidP="00AD01F8"/>
    <w:p w:rsidR="00AD01F8" w:rsidRDefault="00AD01F8" w:rsidP="00AD01F8"/>
    <w:p w:rsidR="00AD01F8" w:rsidRDefault="00AD01F8" w:rsidP="00AD01F8">
      <w:pPr>
        <w:pStyle w:val="Tags"/>
      </w:pPr>
      <w:r>
        <w:t>Perm fails - Alt fails – kills collective action, masks structural inequality and marginalizes women</w:t>
      </w:r>
    </w:p>
    <w:p w:rsidR="00AD01F8" w:rsidRPr="00A638B6" w:rsidRDefault="00AD01F8" w:rsidP="00AD01F8">
      <w:r w:rsidRPr="00A638B6">
        <w:rPr>
          <w:rStyle w:val="Author-Date"/>
        </w:rPr>
        <w:t>Paterson</w:t>
      </w:r>
      <w:r w:rsidRPr="00A638B6">
        <w:t xml:space="preserve"> (International Relations, </w:t>
      </w:r>
      <w:proofErr w:type="spellStart"/>
      <w:r w:rsidRPr="00A638B6">
        <w:t>Keele</w:t>
      </w:r>
      <w:proofErr w:type="spellEnd"/>
      <w:r w:rsidRPr="00A638B6">
        <w:t xml:space="preserve"> University) </w:t>
      </w:r>
      <w:r w:rsidRPr="00A638B6">
        <w:rPr>
          <w:rStyle w:val="Author-Date"/>
        </w:rPr>
        <w:t>2</w:t>
      </w:r>
    </w:p>
    <w:p w:rsidR="00AD01F8" w:rsidRPr="00A638B6" w:rsidRDefault="00AD01F8" w:rsidP="00AD01F8">
      <w:proofErr w:type="gramStart"/>
      <w:r w:rsidRPr="00A638B6">
        <w:t>(Matthew, Shut up and shop!</w:t>
      </w:r>
      <w:proofErr w:type="gramEnd"/>
      <w:r w:rsidRPr="00A638B6">
        <w:t xml:space="preserve"> Thinking politically about consumption, http://www.theglobalsite.ac.uk/press/211paterson.htm)</w:t>
      </w:r>
    </w:p>
    <w:p w:rsidR="00AD01F8" w:rsidRPr="00A638B6" w:rsidRDefault="00AD01F8" w:rsidP="00AD01F8">
      <w:pPr>
        <w:pStyle w:val="Cards"/>
        <w:ind w:left="0"/>
      </w:pPr>
    </w:p>
    <w:p w:rsidR="00501C24" w:rsidRDefault="00AD01F8" w:rsidP="00AD01F8">
      <w:pPr>
        <w:pStyle w:val="Cards"/>
      </w:pPr>
      <w:r w:rsidRPr="00A638B6">
        <w:t xml:space="preserve">In other accounts, politics and consumption are connected by contrast. </w:t>
      </w:r>
      <w:proofErr w:type="spellStart"/>
      <w:r w:rsidRPr="00A638B6">
        <w:t>Maniates</w:t>
      </w:r>
      <w:proofErr w:type="spellEnd"/>
      <w:r w:rsidRPr="00A638B6">
        <w:t xml:space="preserve"> (2001) exemplifies this position in his focus on the way that </w:t>
      </w:r>
      <w:r w:rsidRPr="00A638B6">
        <w:rPr>
          <w:rStyle w:val="DebateUnderline"/>
        </w:rPr>
        <w:t xml:space="preserve">focusing on consumption tends to </w:t>
      </w:r>
      <w:proofErr w:type="spellStart"/>
      <w:r w:rsidRPr="00A638B6">
        <w:rPr>
          <w:rStyle w:val="DebateUnderline"/>
          <w:b/>
        </w:rPr>
        <w:t>individualise</w:t>
      </w:r>
      <w:proofErr w:type="spellEnd"/>
      <w:r w:rsidRPr="00A638B6">
        <w:rPr>
          <w:rStyle w:val="DebateUnderline"/>
          <w:b/>
        </w:rPr>
        <w:t xml:space="preserve"> responses</w:t>
      </w:r>
      <w:r w:rsidRPr="00A638B6">
        <w:rPr>
          <w:rStyle w:val="DebateUnderline"/>
        </w:rPr>
        <w:t xml:space="preserve"> to environmental problem, whereas they should be more properly thought of in terms of collective action and individuals as consumers not citizens</w:t>
      </w:r>
      <w:r w:rsidRPr="00A638B6">
        <w:t xml:space="preserve">. This critique has appeared in different forms in various debates around green strategy. A classic argument is Mark </w:t>
      </w:r>
      <w:proofErr w:type="spellStart"/>
      <w:r w:rsidRPr="00A638B6">
        <w:t>Sagoff’s</w:t>
      </w:r>
      <w:proofErr w:type="spellEnd"/>
      <w:r w:rsidRPr="00A638B6">
        <w:t xml:space="preserve"> account </w:t>
      </w:r>
      <w:proofErr w:type="spellStart"/>
      <w:r w:rsidRPr="00A638B6">
        <w:t>emphasising</w:t>
      </w:r>
      <w:proofErr w:type="spellEnd"/>
      <w:r w:rsidRPr="00A638B6">
        <w:t xml:space="preserve"> the contrast between consumer identities, rooted in individualism, and citizen identities, rooted in a conception of community and collective choice (</w:t>
      </w:r>
      <w:proofErr w:type="spellStart"/>
      <w:r w:rsidRPr="00A638B6">
        <w:t>Sagoff</w:t>
      </w:r>
      <w:proofErr w:type="spellEnd"/>
      <w:r w:rsidRPr="00A638B6">
        <w:t xml:space="preserve"> 1988). It is also a standard critique of environmentalists by those on the left, who suggest that </w:t>
      </w:r>
      <w:r w:rsidRPr="00A638B6">
        <w:rPr>
          <w:rStyle w:val="DebateUnderline"/>
        </w:rPr>
        <w:t>green’s tendency to focus on actions which individuals can take to ‘save the earth’</w:t>
      </w:r>
      <w:r w:rsidRPr="00A638B6">
        <w:t xml:space="preserve">, especially in the discourses of ‘green consumerism’ </w:t>
      </w:r>
      <w:r w:rsidRPr="00A638B6">
        <w:rPr>
          <w:rStyle w:val="DebateUnderline"/>
        </w:rPr>
        <w:t xml:space="preserve">negate the importance of political action and </w:t>
      </w:r>
      <w:r w:rsidRPr="00A638B6">
        <w:t>often also</w:t>
      </w:r>
      <w:r w:rsidRPr="00A638B6">
        <w:rPr>
          <w:rStyle w:val="DebateUnderline"/>
        </w:rPr>
        <w:t xml:space="preserve"> take away from a </w:t>
      </w:r>
      <w:r w:rsidRPr="00A638B6">
        <w:rPr>
          <w:rStyle w:val="DebateUnderline"/>
          <w:b/>
        </w:rPr>
        <w:t>focus on structural inequalities</w:t>
      </w:r>
      <w:r w:rsidRPr="00A638B6">
        <w:t xml:space="preserve"> (</w:t>
      </w:r>
      <w:proofErr w:type="spellStart"/>
      <w:r w:rsidRPr="00A638B6">
        <w:t>e.g</w:t>
      </w:r>
      <w:proofErr w:type="spellEnd"/>
      <w:r w:rsidRPr="00A638B6">
        <w:t xml:space="preserve"> Luke 1997: </w:t>
      </w:r>
      <w:proofErr w:type="spellStart"/>
      <w:r w:rsidRPr="00A638B6">
        <w:t>ch.</w:t>
      </w:r>
      <w:proofErr w:type="spellEnd"/>
      <w:r w:rsidRPr="00A638B6">
        <w:t xml:space="preserve"> 6). Another variant of this argument is that a focus on consumption also raises significant questions about gender inequalities. </w:t>
      </w:r>
      <w:proofErr w:type="spellStart"/>
      <w:r w:rsidRPr="00A638B6">
        <w:t>Bretherton</w:t>
      </w:r>
      <w:proofErr w:type="spellEnd"/>
      <w:r w:rsidRPr="00A638B6">
        <w:t xml:space="preserve"> (1996) argues that </w:t>
      </w:r>
      <w:r w:rsidRPr="00A638B6">
        <w:rPr>
          <w:rStyle w:val="DebateUnderline"/>
        </w:rPr>
        <w:t>a focus on consumption is one of a series of environmental discourses which tends to make women the ‘problem’</w:t>
      </w:r>
      <w:r w:rsidRPr="00A638B6">
        <w:t xml:space="preserve"> </w:t>
      </w:r>
    </w:p>
    <w:p w:rsidR="00501C24" w:rsidRDefault="00501C24" w:rsidP="00AD01F8">
      <w:pPr>
        <w:pStyle w:val="Cards"/>
      </w:pPr>
    </w:p>
    <w:p w:rsidR="00AD01F8" w:rsidRPr="00A638B6" w:rsidRDefault="00AD01F8" w:rsidP="00AD01F8">
      <w:pPr>
        <w:pStyle w:val="Cards"/>
      </w:pPr>
      <w:proofErr w:type="gramStart"/>
      <w:r w:rsidRPr="00A638B6">
        <w:t>(1996: 101) as they undertake the majority of consuming acts.</w:t>
      </w:r>
      <w:proofErr w:type="gramEnd"/>
      <w:r w:rsidRPr="00A638B6">
        <w:t xml:space="preserve"> </w:t>
      </w:r>
      <w:r w:rsidRPr="00A638B6">
        <w:rPr>
          <w:rStyle w:val="DebateUnderline"/>
        </w:rPr>
        <w:t>Such discourses neglect again the structural inequalities within households which such a simplistic focus on the act of purchasing masks</w:t>
      </w:r>
      <w:r w:rsidRPr="00A638B6">
        <w:t xml:space="preserve">. Again, the implication is principally that a focus on consumption is to abstract from a more properly political ecological project. As </w:t>
      </w:r>
      <w:proofErr w:type="spellStart"/>
      <w:r w:rsidRPr="00A638B6">
        <w:t>Maniates</w:t>
      </w:r>
      <w:proofErr w:type="spellEnd"/>
      <w:r w:rsidRPr="00A638B6">
        <w:t xml:space="preserve"> argues, a more politically adequate account would assume that: </w:t>
      </w:r>
      <w:r w:rsidRPr="00A638B6">
        <w:rPr>
          <w:rStyle w:val="DebateUnderline"/>
        </w:rPr>
        <w:t xml:space="preserve">Individual consumption choices are environmentally important, but that their control over these choices is constrained, shaped, and framed by institutions and political forces that can be remade </w:t>
      </w:r>
      <w:r w:rsidRPr="00A638B6">
        <w:rPr>
          <w:rStyle w:val="DebateUnderline"/>
          <w:b/>
        </w:rPr>
        <w:t>only through collective citizen action,</w:t>
      </w:r>
      <w:r w:rsidRPr="00A638B6">
        <w:rPr>
          <w:rStyle w:val="DebateUnderline"/>
        </w:rPr>
        <w:t xml:space="preserve"> as opposed to individual consumer </w:t>
      </w:r>
      <w:proofErr w:type="spellStart"/>
      <w:r w:rsidRPr="00A638B6">
        <w:rPr>
          <w:rStyle w:val="DebateUnderline"/>
        </w:rPr>
        <w:t>behaviour</w:t>
      </w:r>
      <w:proofErr w:type="spellEnd"/>
      <w:r w:rsidRPr="00A638B6">
        <w:t>. (</w:t>
      </w:r>
      <w:proofErr w:type="spellStart"/>
      <w:r w:rsidRPr="00A638B6">
        <w:t>Maniates</w:t>
      </w:r>
      <w:proofErr w:type="spellEnd"/>
      <w:r w:rsidRPr="00A638B6">
        <w:t xml:space="preserve"> 2001: 50, emphasis added)</w:t>
      </w:r>
    </w:p>
    <w:p w:rsidR="00AD01F8" w:rsidRDefault="00AD01F8" w:rsidP="00AD01F8"/>
    <w:p w:rsidR="00AD01F8" w:rsidRDefault="005A2A5B" w:rsidP="00AD01F8">
      <w:r>
        <w:t xml:space="preserve">Alt </w:t>
      </w:r>
    </w:p>
    <w:p w:rsidR="00AD01F8" w:rsidRDefault="00AD01F8" w:rsidP="00AD01F8">
      <w:pPr>
        <w:pStyle w:val="Heading4"/>
      </w:pPr>
      <w:r>
        <w:t>Alt fails – elite backlash.</w:t>
      </w:r>
    </w:p>
    <w:p w:rsidR="00AD01F8" w:rsidRPr="00AB6FBD" w:rsidRDefault="00AD01F8" w:rsidP="00AD01F8">
      <w:pPr>
        <w:rPr>
          <w:rStyle w:val="Author-Date"/>
        </w:rPr>
      </w:pPr>
      <w:r w:rsidRPr="00AB6FBD">
        <w:rPr>
          <w:rStyle w:val="Author-Date"/>
        </w:rPr>
        <w:t>Anderson 84</w:t>
      </w:r>
    </w:p>
    <w:p w:rsidR="00AD01F8" w:rsidRPr="00916151" w:rsidRDefault="00AD01F8" w:rsidP="00AD01F8">
      <w:r w:rsidRPr="00AB6FBD">
        <w:t>Perry Anderson, Professor of Sociology at UCLA, Marxist Scholar, 1984, In the tracks of historical materialism, p. 102-103</w:t>
      </w:r>
    </w:p>
    <w:p w:rsidR="00AD01F8" w:rsidRDefault="00AD01F8" w:rsidP="00AD01F8">
      <w:pPr>
        <w:pStyle w:val="Cards"/>
      </w:pPr>
      <w:r w:rsidRPr="009A6460">
        <w:t xml:space="preserve">That background also indicates, however, what is essentially missing from his work. How are we to get from where we are today to where he point us to tomorrow? There is no answer to this question in </w:t>
      </w:r>
      <w:proofErr w:type="spellStart"/>
      <w:r w:rsidRPr="009A6460">
        <w:t>Nove</w:t>
      </w:r>
      <w:proofErr w:type="spellEnd"/>
      <w:r w:rsidRPr="009A6460">
        <w:t xml:space="preserve">. His halting discussion of “transition” tails away into apprehensive admonitions to moderation to the British Labor Party, and pleas for proper compensation to capitalist owners of major industries, if these are to be nationalized. Nowhere is there any sense of what a titanic political change would have to occur, with what fierceness of social struggle, for the economic model of socialism he advocates ever to materialize. Between the radicalism of the future end-state he envisages, and the conservatism of the present measures he is prepared to countenance, there is an unbridgeable abyss. How could private ownership of the means of production ever be abolished by policies less disrespectful of capital than those of Allende or a Benn, which he reproves? What has disappeared from the pages of The Economics of Feasible Socialism is virtually all attention to the historical dynamics of any serious conflict over the control of the means of production, as </w:t>
      </w:r>
      <w:r w:rsidRPr="009A6460">
        <w:rPr>
          <w:rStyle w:val="BoldUnderline"/>
        </w:rPr>
        <w:t>the record of the 20th century demonstrates</w:t>
      </w:r>
      <w:r w:rsidRPr="009A6460">
        <w:t xml:space="preserve"> them. </w:t>
      </w:r>
      <w:r w:rsidRPr="00DF6C41">
        <w:rPr>
          <w:rStyle w:val="BoldUnderline"/>
          <w:highlight w:val="cyan"/>
        </w:rPr>
        <w:t>If capital could visit such destruction</w:t>
      </w:r>
      <w:r w:rsidRPr="009A6460">
        <w:rPr>
          <w:rStyle w:val="BoldUnderline"/>
        </w:rPr>
        <w:t xml:space="preserve"> on even so poor and small an outlying province of its empire in Vietnam, </w:t>
      </w:r>
      <w:r w:rsidRPr="00DF6C41">
        <w:rPr>
          <w:rStyle w:val="BoldUnderline"/>
          <w:highlight w:val="cyan"/>
        </w:rPr>
        <w:t>to prevent its loss, is it likely that it would suffer its extinction</w:t>
      </w:r>
      <w:r w:rsidRPr="009A6460">
        <w:rPr>
          <w:rStyle w:val="BoldUnderline"/>
        </w:rPr>
        <w:t xml:space="preserve"> </w:t>
      </w:r>
      <w:r w:rsidRPr="000151D7">
        <w:rPr>
          <w:rStyle w:val="BoldUnderline"/>
          <w:highlight w:val="cyan"/>
        </w:rPr>
        <w:t>meekly</w:t>
      </w:r>
      <w:r w:rsidRPr="009A6460">
        <w:rPr>
          <w:rStyle w:val="BoldUnderline"/>
        </w:rPr>
        <w:t xml:space="preserve"> in its own homeland? The lessons of </w:t>
      </w:r>
      <w:r w:rsidRPr="00DF6C41">
        <w:rPr>
          <w:rStyle w:val="BoldUnderline"/>
          <w:highlight w:val="cyan"/>
        </w:rPr>
        <w:t>the past sixty-five years</w:t>
      </w:r>
      <w:r w:rsidRPr="009A6460">
        <w:rPr>
          <w:rStyle w:val="BoldUnderline"/>
        </w:rPr>
        <w:t xml:space="preserve"> or so</w:t>
      </w:r>
      <w:r w:rsidRPr="00D85826">
        <w:rPr>
          <w:rStyle w:val="BoldUnderline"/>
        </w:rPr>
        <w:t xml:space="preserve"> </w:t>
      </w:r>
      <w:r w:rsidRPr="00DF6C41">
        <w:rPr>
          <w:rStyle w:val="BoldUnderline"/>
          <w:highlight w:val="cyan"/>
        </w:rPr>
        <w:t>are</w:t>
      </w:r>
      <w:r w:rsidRPr="00D85826">
        <w:rPr>
          <w:rStyle w:val="BoldUnderline"/>
        </w:rPr>
        <w:t xml:space="preserve"> </w:t>
      </w:r>
      <w:r w:rsidRPr="009A6460">
        <w:rPr>
          <w:rStyle w:val="BoldUnderline"/>
        </w:rPr>
        <w:t xml:space="preserve">in this respect </w:t>
      </w:r>
      <w:r w:rsidRPr="00DF6C41">
        <w:rPr>
          <w:rStyle w:val="BoldUnderline"/>
          <w:highlight w:val="cyan"/>
        </w:rPr>
        <w:t>without ambiguity or exception, there is no case, from Russia to China</w:t>
      </w:r>
      <w:r w:rsidRPr="009A6460">
        <w:rPr>
          <w:rStyle w:val="BoldUnderline"/>
        </w:rPr>
        <w:t xml:space="preserve">, from </w:t>
      </w:r>
      <w:r w:rsidRPr="00DF6C41">
        <w:rPr>
          <w:rStyle w:val="BoldUnderline"/>
          <w:highlight w:val="cyan"/>
        </w:rPr>
        <w:t>Vietnam to Cuba</w:t>
      </w:r>
      <w:r w:rsidRPr="009A6460">
        <w:rPr>
          <w:rStyle w:val="BoldUnderline"/>
        </w:rPr>
        <w:t xml:space="preserve">, from </w:t>
      </w:r>
      <w:r w:rsidRPr="00DF6C41">
        <w:rPr>
          <w:rStyle w:val="BoldUnderline"/>
          <w:highlight w:val="cyan"/>
        </w:rPr>
        <w:t>Chile to Nicaragua, where</w:t>
      </w:r>
      <w:r w:rsidRPr="009A6460">
        <w:rPr>
          <w:rStyle w:val="BoldUnderline"/>
        </w:rPr>
        <w:t xml:space="preserve"> the existence of </w:t>
      </w:r>
      <w:r w:rsidRPr="00DF6C41">
        <w:rPr>
          <w:rStyle w:val="BoldUnderline"/>
          <w:highlight w:val="cyan"/>
        </w:rPr>
        <w:t>cap</w:t>
      </w:r>
      <w:r w:rsidRPr="009A6460">
        <w:rPr>
          <w:rStyle w:val="BoldUnderline"/>
        </w:rPr>
        <w:t xml:space="preserve">italism </w:t>
      </w:r>
      <w:r w:rsidRPr="00DF6C41">
        <w:rPr>
          <w:rStyle w:val="BoldUnderline"/>
          <w:highlight w:val="cyan"/>
        </w:rPr>
        <w:t>has been challenged, and the furies of intervention</w:t>
      </w:r>
      <w:r w:rsidRPr="009A6460">
        <w:rPr>
          <w:rStyle w:val="BoldUnderline"/>
        </w:rPr>
        <w:t xml:space="preserve">, blockade </w:t>
      </w:r>
      <w:r w:rsidRPr="00DF6C41">
        <w:rPr>
          <w:rStyle w:val="BoldUnderline"/>
          <w:highlight w:val="cyan"/>
        </w:rPr>
        <w:t>and</w:t>
      </w:r>
      <w:r w:rsidRPr="009A6460">
        <w:rPr>
          <w:rStyle w:val="BoldUnderline"/>
        </w:rPr>
        <w:t xml:space="preserve"> civil </w:t>
      </w:r>
      <w:r w:rsidRPr="00DF6C41">
        <w:rPr>
          <w:rStyle w:val="BoldUnderline"/>
          <w:highlight w:val="cyan"/>
        </w:rPr>
        <w:t>strife have not descended in response</w:t>
      </w:r>
      <w:r w:rsidRPr="009A6460">
        <w:rPr>
          <w:rStyle w:val="BoldUnderline"/>
        </w:rPr>
        <w:t xml:space="preserve">. Any viable transition to socialism in the West must seek to curtail that pattern: but </w:t>
      </w:r>
      <w:r w:rsidRPr="00DF6C41">
        <w:rPr>
          <w:rStyle w:val="BoldUnderline"/>
          <w:highlight w:val="cyan"/>
        </w:rPr>
        <w:t>to</w:t>
      </w:r>
      <w:r w:rsidRPr="009A6460">
        <w:rPr>
          <w:rStyle w:val="BoldUnderline"/>
        </w:rPr>
        <w:t xml:space="preserve"> shrink from or to </w:t>
      </w:r>
      <w:r w:rsidRPr="00DF6C41">
        <w:rPr>
          <w:rStyle w:val="BoldUnderline"/>
          <w:highlight w:val="cyan"/>
        </w:rPr>
        <w:t>ignore it is to depart from the world of the possible altogether</w:t>
      </w:r>
      <w:r w:rsidRPr="009A6460">
        <w:t xml:space="preserve">. In the same way, </w:t>
      </w:r>
      <w:r w:rsidRPr="009A6460">
        <w:rPr>
          <w:rStyle w:val="BoldUnderline"/>
        </w:rPr>
        <w:t>to construct an economic model of socialism in one advanced country is a legitimate exercise: but to extract it from any computable relationship with a surrounding, and necessarily opposing, capitalist environment—as this work does—is to locate it in thin air</w:t>
      </w:r>
      <w:r w:rsidRPr="009A6460">
        <w:t>.</w:t>
      </w:r>
    </w:p>
    <w:p w:rsidR="00AD01F8" w:rsidRDefault="00AD01F8" w:rsidP="00AD01F8"/>
    <w:p w:rsidR="00AD01F8" w:rsidRPr="00F521ED" w:rsidRDefault="00AD01F8" w:rsidP="00AD01F8">
      <w:pPr>
        <w:pStyle w:val="Heading4"/>
      </w:pPr>
      <w:r w:rsidRPr="00F521ED">
        <w:t>Alt doesn’t solve cap</w:t>
      </w:r>
    </w:p>
    <w:p w:rsidR="00AD01F8" w:rsidRPr="00D80DD8" w:rsidRDefault="00AD01F8" w:rsidP="00AD01F8">
      <w:r w:rsidRPr="00D80DD8">
        <w:rPr>
          <w:rStyle w:val="Author-Date"/>
        </w:rPr>
        <w:t xml:space="preserve">Gordon </w:t>
      </w:r>
      <w:r w:rsidRPr="00D80DD8">
        <w:t xml:space="preserve">(PhD from Oxford, teaches environmental politics and ethics at the </w:t>
      </w:r>
      <w:proofErr w:type="spellStart"/>
      <w:r w:rsidRPr="00D80DD8">
        <w:t>Arava</w:t>
      </w:r>
      <w:proofErr w:type="spellEnd"/>
      <w:r w:rsidRPr="00D80DD8">
        <w:t xml:space="preserve"> Institute for Environmental Studies) </w:t>
      </w:r>
      <w:r w:rsidRPr="00D80DD8">
        <w:rPr>
          <w:rStyle w:val="Author-Date"/>
        </w:rPr>
        <w:t>12</w:t>
      </w:r>
    </w:p>
    <w:p w:rsidR="00AD01F8" w:rsidRPr="00D80DD8" w:rsidRDefault="00AD01F8" w:rsidP="00AD01F8">
      <w:r w:rsidRPr="00D80DD8">
        <w:lastRenderedPageBreak/>
        <w:t xml:space="preserve">(Uri, Anarchist Economics in Practice in </w:t>
      </w:r>
      <w:proofErr w:type="gramStart"/>
      <w:r w:rsidRPr="00D80DD8">
        <w:t>The</w:t>
      </w:r>
      <w:proofErr w:type="gramEnd"/>
      <w:r w:rsidRPr="00D80DD8">
        <w:t xml:space="preserve"> Accumulation of Freedom, pg. 205-7)</w:t>
      </w:r>
    </w:p>
    <w:p w:rsidR="00AD01F8" w:rsidRPr="00F521ED" w:rsidRDefault="00AD01F8" w:rsidP="00AD01F8">
      <w:pPr>
        <w:pStyle w:val="Nothing"/>
      </w:pPr>
    </w:p>
    <w:p w:rsidR="00AD01F8" w:rsidRPr="00D80DD8" w:rsidRDefault="00AD01F8" w:rsidP="00AD01F8">
      <w:pPr>
        <w:pStyle w:val="Cards"/>
      </w:pPr>
      <w:r w:rsidRPr="00D80DD8">
        <w:t>Withdrawal</w:t>
      </w:r>
    </w:p>
    <w:p w:rsidR="00AD01F8" w:rsidRPr="00D80DD8" w:rsidRDefault="00AD01F8" w:rsidP="00AD01F8">
      <w:pPr>
        <w:pStyle w:val="Cards"/>
      </w:pPr>
      <w:r w:rsidRPr="00D80DD8">
        <w:t>Perhaps better defined as a "non</w:t>
      </w:r>
      <w:r w:rsidRPr="00D80DD8">
        <w:noBreakHyphen/>
        <w:t xml:space="preserve">practice" than as a practice, </w:t>
      </w:r>
      <w:r w:rsidRPr="00D80DD8">
        <w:rPr>
          <w:rStyle w:val="DebateUnderline"/>
        </w:rPr>
        <w:t>the term "withdrawal" here indicates the various ways in which anarchists may abstain from participation in central institutions of the capitalist economy</w:t>
      </w:r>
      <w:r w:rsidRPr="00D80DD8">
        <w:noBreakHyphen/>
        <w:t xml:space="preserve">primarily the wage system and the consumption of purchased goods. </w:t>
      </w:r>
      <w:r w:rsidRPr="00D80DD8">
        <w:rPr>
          <w:rStyle w:val="DebateUnderline"/>
        </w:rPr>
        <w:t>The goal of such a strategy is to weaken capitalism by sapping its energy</w:t>
      </w:r>
      <w:r w:rsidRPr="00D80DD8">
        <w:t xml:space="preserve">, reducing its inputs in terms of both human labor and cultural legitimation. To be sure, </w:t>
      </w:r>
      <w:r w:rsidRPr="00D80DD8">
        <w:rPr>
          <w:rStyle w:val="DebateUnderline"/>
        </w:rPr>
        <w:t>the ubiquity of capitalist relations means that the options for withdrawal remain partial at best. Most of us must work for someone else to survive, and buy necessities that are not otherwise available for acquisition</w:t>
      </w:r>
      <w:r w:rsidRPr="00D80DD8">
        <w:t xml:space="preserve">. Nevertheless, there are ways in which participation in capitalism can be significantly </w:t>
      </w:r>
      <w:proofErr w:type="gramStart"/>
      <w:r w:rsidRPr="00D80DD8">
        <w:t>reduced,</w:t>
      </w:r>
      <w:proofErr w:type="gramEnd"/>
      <w:r w:rsidRPr="00D80DD8">
        <w:t xml:space="preserve"> or undertaken on its qualitatively different margins. Rather than seeking full employment and aspiring to a lifelong career, anarchists can choose to work part</w:t>
      </w:r>
      <w:r w:rsidRPr="00D80DD8">
        <w:noBreakHyphen/>
        <w:t>time or itinerantly, earning enough to supply their basic needs but not dedicating more time to waged work than is absolutely necessary</w:t>
      </w:r>
      <w:r w:rsidRPr="00D80DD8">
        <w:noBreakHyphen/>
        <w:t xml:space="preserve">perhaps on the way towards the abolition of work as compulsory, alienated production.3 In the area of housing, squatting a living space rather than renting one also abstains from participation in capitalism, though this option is less sustainable in most </w:t>
      </w:r>
      <w:proofErr w:type="spellStart"/>
      <w:r w:rsidRPr="00D80DD8">
        <w:t>countfies</w:t>
      </w:r>
      <w:proofErr w:type="spellEnd"/>
      <w:r w:rsidRPr="00D80DD8">
        <w:t xml:space="preserve"> since it will almost certainly end in eviction. Anarchists may also reduce their participation in the moneyed circulation of commodities by reusing and recycling durable goods, and by scavenging or growing some of their own food rather than purchasing it from the supermarket. 4 </w:t>
      </w:r>
      <w:r w:rsidRPr="00D80DD8">
        <w:rPr>
          <w:rStyle w:val="DebateUnderline"/>
          <w:b/>
        </w:rPr>
        <w:t>Such practices can never by themselves destroy capitalism, since in the final analysis they remain confined to the level of personal lifestyle and rely on capitalism’s continued existence in order to inhabit its margins and consume its surpluses</w:t>
      </w:r>
      <w:r w:rsidRPr="00D80DD8">
        <w:t xml:space="preserve">. Nevertheless, </w:t>
      </w:r>
      <w:r w:rsidRPr="00D80DD8">
        <w:rPr>
          <w:rStyle w:val="DebateUnderline"/>
        </w:rPr>
        <w:t xml:space="preserve">strategies of withdrawal </w:t>
      </w:r>
      <w:r w:rsidRPr="00D80DD8">
        <w:rPr>
          <w:rStyle w:val="DebateUnderline"/>
          <w:b/>
        </w:rPr>
        <w:t>do complement</w:t>
      </w:r>
      <w:r w:rsidRPr="00D80DD8">
        <w:rPr>
          <w:rStyle w:val="DebateUnderline"/>
        </w:rPr>
        <w:t xml:space="preserve"> other practices in carving out a separate space from capitalism</w:t>
      </w:r>
      <w:r w:rsidRPr="00D80DD8">
        <w:t>, as well as in expressing a rejection of its ideologies of dedication to the workplace and of consumption as the road to happiness.</w:t>
      </w:r>
    </w:p>
    <w:p w:rsidR="00AD01F8" w:rsidRPr="00AD01F8" w:rsidRDefault="00AD01F8" w:rsidP="00AD01F8"/>
    <w:sectPr w:rsidR="00AD01F8" w:rsidRPr="00AD01F8" w:rsidSect="00977BD7">
      <w:headerReference w:type="default" r:id="rId18"/>
      <w:footerReference w:type="default" r:id="rId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65B8" w:rsidRDefault="008A65B8" w:rsidP="005F5576">
      <w:r>
        <w:separator/>
      </w:r>
    </w:p>
  </w:endnote>
  <w:endnote w:type="continuationSeparator" w:id="0">
    <w:p w:rsidR="008A65B8" w:rsidRDefault="008A65B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7BD7" w:rsidRDefault="00977BD7">
    <w:pPr>
      <w:pStyle w:val="Footer"/>
    </w:pPr>
    <w:r>
      <w:tab/>
    </w:r>
    <w:r>
      <w:tab/>
    </w:r>
    <w:r>
      <w:ptab w:relativeTo="margin" w:alignment="right" w:leader="none"/>
    </w:r>
    <w:r w:rsidRPr="00977BD7">
      <w:rPr>
        <w:sz w:val="32"/>
        <w:szCs w:val="32"/>
      </w:rPr>
      <w:fldChar w:fldCharType="begin"/>
    </w:r>
    <w:r w:rsidRPr="00977BD7">
      <w:rPr>
        <w:sz w:val="32"/>
        <w:szCs w:val="32"/>
      </w:rPr>
      <w:instrText xml:space="preserve"> PAGE   \* MERGEFORMAT </w:instrText>
    </w:r>
    <w:r w:rsidRPr="00977BD7">
      <w:rPr>
        <w:sz w:val="32"/>
        <w:szCs w:val="32"/>
      </w:rPr>
      <w:fldChar w:fldCharType="separate"/>
    </w:r>
    <w:r w:rsidR="00826738">
      <w:rPr>
        <w:noProof/>
        <w:sz w:val="32"/>
        <w:szCs w:val="32"/>
      </w:rPr>
      <w:t>9</w:t>
    </w:r>
    <w:r w:rsidRPr="00977BD7">
      <w:rPr>
        <w:noProof/>
        <w:sz w:val="32"/>
        <w:szCs w:val="3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65B8" w:rsidRDefault="008A65B8" w:rsidP="005F5576">
      <w:r>
        <w:separator/>
      </w:r>
    </w:p>
  </w:footnote>
  <w:footnote w:type="continuationSeparator" w:id="0">
    <w:p w:rsidR="008A65B8" w:rsidRDefault="008A65B8"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E95" w:rsidRPr="00977BD7" w:rsidRDefault="004E5E95">
    <w:pPr>
      <w:pStyle w:val="Header"/>
      <w:rPr>
        <w:b/>
      </w:rPr>
    </w:pPr>
    <w:r>
      <w:rPr>
        <w:b/>
      </w:rPr>
      <w:t>&lt;File Name&gt;</w:t>
    </w:r>
    <w:r>
      <w:rPr>
        <w:b/>
      </w:rPr>
      <w:tab/>
    </w:r>
    <w:r>
      <w:rPr>
        <w:b/>
      </w:rPr>
      <w:tab/>
    </w:r>
    <w:r w:rsidR="00977BD7">
      <w:rPr>
        <w:b/>
      </w:rPr>
      <w:ptab w:relativeTo="margin" w:alignment="right" w:leader="none"/>
    </w:r>
    <w:r w:rsidR="00F70189">
      <w:rPr>
        <w:b/>
      </w:rPr>
      <w:t>Dartmouth</w:t>
    </w:r>
    <w:r>
      <w:rPr>
        <w:b/>
      </w:rPr>
      <w:t xml:space="preserve"> 201</w:t>
    </w:r>
    <w:r w:rsidR="00977BD7">
      <w:rPr>
        <w:b/>
      </w:rPr>
      <w:t>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oNotDisplayPageBoundaries/>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86A"/>
    <w:rsid w:val="000022F2"/>
    <w:rsid w:val="0000459F"/>
    <w:rsid w:val="00004EB4"/>
    <w:rsid w:val="000161EB"/>
    <w:rsid w:val="0002196C"/>
    <w:rsid w:val="00021F29"/>
    <w:rsid w:val="00027EED"/>
    <w:rsid w:val="0003041D"/>
    <w:rsid w:val="00033028"/>
    <w:rsid w:val="000360A7"/>
    <w:rsid w:val="000458F8"/>
    <w:rsid w:val="00052A1D"/>
    <w:rsid w:val="00055E12"/>
    <w:rsid w:val="00064A59"/>
    <w:rsid w:val="000661DC"/>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171C1"/>
    <w:rsid w:val="00120510"/>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95C3F"/>
    <w:rsid w:val="001A4F0E"/>
    <w:rsid w:val="001B0A04"/>
    <w:rsid w:val="001B3CEC"/>
    <w:rsid w:val="001C1D82"/>
    <w:rsid w:val="001C2147"/>
    <w:rsid w:val="001C587E"/>
    <w:rsid w:val="001C7C90"/>
    <w:rsid w:val="001D0D51"/>
    <w:rsid w:val="001E6B04"/>
    <w:rsid w:val="001F7572"/>
    <w:rsid w:val="0020006E"/>
    <w:rsid w:val="002009AE"/>
    <w:rsid w:val="002101DA"/>
    <w:rsid w:val="00217499"/>
    <w:rsid w:val="00217862"/>
    <w:rsid w:val="0024023F"/>
    <w:rsid w:val="00240C4E"/>
    <w:rsid w:val="00243DC0"/>
    <w:rsid w:val="00250E16"/>
    <w:rsid w:val="00257696"/>
    <w:rsid w:val="0026382E"/>
    <w:rsid w:val="00272786"/>
    <w:rsid w:val="00287AB7"/>
    <w:rsid w:val="00294D00"/>
    <w:rsid w:val="002A213E"/>
    <w:rsid w:val="002A2A87"/>
    <w:rsid w:val="002A612B"/>
    <w:rsid w:val="002B68A4"/>
    <w:rsid w:val="002C571D"/>
    <w:rsid w:val="002C5772"/>
    <w:rsid w:val="002D0374"/>
    <w:rsid w:val="002D2946"/>
    <w:rsid w:val="002D529E"/>
    <w:rsid w:val="002D6BD6"/>
    <w:rsid w:val="002E4DD9"/>
    <w:rsid w:val="002F0314"/>
    <w:rsid w:val="00302F36"/>
    <w:rsid w:val="0031182D"/>
    <w:rsid w:val="00314B9D"/>
    <w:rsid w:val="00315CA2"/>
    <w:rsid w:val="00316FEB"/>
    <w:rsid w:val="00326EEB"/>
    <w:rsid w:val="0033078A"/>
    <w:rsid w:val="00330EA1"/>
    <w:rsid w:val="00331559"/>
    <w:rsid w:val="00341538"/>
    <w:rsid w:val="00341D6C"/>
    <w:rsid w:val="00343AFF"/>
    <w:rsid w:val="00344E91"/>
    <w:rsid w:val="00347123"/>
    <w:rsid w:val="0034756E"/>
    <w:rsid w:val="00347E74"/>
    <w:rsid w:val="00351D97"/>
    <w:rsid w:val="00354B5B"/>
    <w:rsid w:val="00382E1B"/>
    <w:rsid w:val="00383E0A"/>
    <w:rsid w:val="003847C7"/>
    <w:rsid w:val="00385298"/>
    <w:rsid w:val="003852CE"/>
    <w:rsid w:val="00392E92"/>
    <w:rsid w:val="00395C83"/>
    <w:rsid w:val="003A2A3B"/>
    <w:rsid w:val="003A440C"/>
    <w:rsid w:val="003B024E"/>
    <w:rsid w:val="003B0C84"/>
    <w:rsid w:val="003B183E"/>
    <w:rsid w:val="003B2F3E"/>
    <w:rsid w:val="003B55B7"/>
    <w:rsid w:val="003C504D"/>
    <w:rsid w:val="003C756E"/>
    <w:rsid w:val="003D2C33"/>
    <w:rsid w:val="003D6EA7"/>
    <w:rsid w:val="003E4831"/>
    <w:rsid w:val="003E48DE"/>
    <w:rsid w:val="003E7E8B"/>
    <w:rsid w:val="003F3030"/>
    <w:rsid w:val="003F47AE"/>
    <w:rsid w:val="00401F20"/>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5E95"/>
    <w:rsid w:val="004E656D"/>
    <w:rsid w:val="004F0849"/>
    <w:rsid w:val="004F173C"/>
    <w:rsid w:val="004F1B8C"/>
    <w:rsid w:val="004F33F3"/>
    <w:rsid w:val="004F45B0"/>
    <w:rsid w:val="00501C24"/>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2A5B"/>
    <w:rsid w:val="005A506B"/>
    <w:rsid w:val="005A701C"/>
    <w:rsid w:val="005B2444"/>
    <w:rsid w:val="005B2D14"/>
    <w:rsid w:val="005B3140"/>
    <w:rsid w:val="005C0B05"/>
    <w:rsid w:val="005C33E6"/>
    <w:rsid w:val="005D1156"/>
    <w:rsid w:val="005E0681"/>
    <w:rsid w:val="005E2165"/>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95FF5"/>
    <w:rsid w:val="006B302F"/>
    <w:rsid w:val="006C30FA"/>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815E5"/>
    <w:rsid w:val="00787343"/>
    <w:rsid w:val="00790BFA"/>
    <w:rsid w:val="00791121"/>
    <w:rsid w:val="00791C88"/>
    <w:rsid w:val="00797B0A"/>
    <w:rsid w:val="00797B76"/>
    <w:rsid w:val="007A3D06"/>
    <w:rsid w:val="007B383B"/>
    <w:rsid w:val="007C350D"/>
    <w:rsid w:val="007C3689"/>
    <w:rsid w:val="007C3C9B"/>
    <w:rsid w:val="007D3012"/>
    <w:rsid w:val="007D65A7"/>
    <w:rsid w:val="007E3F59"/>
    <w:rsid w:val="007E5043"/>
    <w:rsid w:val="007E5183"/>
    <w:rsid w:val="008133F9"/>
    <w:rsid w:val="00823AAC"/>
    <w:rsid w:val="00826738"/>
    <w:rsid w:val="00854C66"/>
    <w:rsid w:val="008553E1"/>
    <w:rsid w:val="0087643B"/>
    <w:rsid w:val="00877669"/>
    <w:rsid w:val="00894508"/>
    <w:rsid w:val="00897F92"/>
    <w:rsid w:val="008A64C9"/>
    <w:rsid w:val="008A65B8"/>
    <w:rsid w:val="008B180A"/>
    <w:rsid w:val="008B24B7"/>
    <w:rsid w:val="008C2CD8"/>
    <w:rsid w:val="008C5743"/>
    <w:rsid w:val="008C68EE"/>
    <w:rsid w:val="008C7F44"/>
    <w:rsid w:val="008D4273"/>
    <w:rsid w:val="008D4544"/>
    <w:rsid w:val="008D4EF3"/>
    <w:rsid w:val="008E0E4F"/>
    <w:rsid w:val="008E1FD5"/>
    <w:rsid w:val="008E4139"/>
    <w:rsid w:val="008F322F"/>
    <w:rsid w:val="00907DFE"/>
    <w:rsid w:val="00911D2D"/>
    <w:rsid w:val="00914596"/>
    <w:rsid w:val="009146BF"/>
    <w:rsid w:val="00915AD4"/>
    <w:rsid w:val="00915EF1"/>
    <w:rsid w:val="00924C08"/>
    <w:rsid w:val="00927D88"/>
    <w:rsid w:val="00930D1F"/>
    <w:rsid w:val="00935127"/>
    <w:rsid w:val="0094025E"/>
    <w:rsid w:val="0094256C"/>
    <w:rsid w:val="009706C1"/>
    <w:rsid w:val="00976675"/>
    <w:rsid w:val="00976FBF"/>
    <w:rsid w:val="00977BD7"/>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2E0"/>
    <w:rsid w:val="00AC7B3B"/>
    <w:rsid w:val="00AD01F8"/>
    <w:rsid w:val="00AD3CE6"/>
    <w:rsid w:val="00AE1307"/>
    <w:rsid w:val="00AE7586"/>
    <w:rsid w:val="00AE798B"/>
    <w:rsid w:val="00AF7A65"/>
    <w:rsid w:val="00B05202"/>
    <w:rsid w:val="00B063C3"/>
    <w:rsid w:val="00B06710"/>
    <w:rsid w:val="00B07EBF"/>
    <w:rsid w:val="00B166CB"/>
    <w:rsid w:val="00B235E1"/>
    <w:rsid w:val="00B272CF"/>
    <w:rsid w:val="00B3145D"/>
    <w:rsid w:val="00B357BA"/>
    <w:rsid w:val="00B564DB"/>
    <w:rsid w:val="00B768B6"/>
    <w:rsid w:val="00B816A3"/>
    <w:rsid w:val="00B908D1"/>
    <w:rsid w:val="00B9255B"/>
    <w:rsid w:val="00B940D1"/>
    <w:rsid w:val="00BB58BD"/>
    <w:rsid w:val="00BB6A26"/>
    <w:rsid w:val="00BC1034"/>
    <w:rsid w:val="00BE2408"/>
    <w:rsid w:val="00BE3EC6"/>
    <w:rsid w:val="00BE5BEB"/>
    <w:rsid w:val="00BE6528"/>
    <w:rsid w:val="00C0087A"/>
    <w:rsid w:val="00C05F9D"/>
    <w:rsid w:val="00C15640"/>
    <w:rsid w:val="00C27212"/>
    <w:rsid w:val="00C34185"/>
    <w:rsid w:val="00C35468"/>
    <w:rsid w:val="00C42DD6"/>
    <w:rsid w:val="00C545E7"/>
    <w:rsid w:val="00C66858"/>
    <w:rsid w:val="00C72540"/>
    <w:rsid w:val="00C7411E"/>
    <w:rsid w:val="00C82E1B"/>
    <w:rsid w:val="00C84988"/>
    <w:rsid w:val="00C95A08"/>
    <w:rsid w:val="00CA4AF6"/>
    <w:rsid w:val="00CA59CA"/>
    <w:rsid w:val="00CB2356"/>
    <w:rsid w:val="00CB4075"/>
    <w:rsid w:val="00CB4E6D"/>
    <w:rsid w:val="00CC23DE"/>
    <w:rsid w:val="00CD3E3A"/>
    <w:rsid w:val="00CD7459"/>
    <w:rsid w:val="00CE55A6"/>
    <w:rsid w:val="00CF13FC"/>
    <w:rsid w:val="00CF2F7D"/>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77BE7"/>
    <w:rsid w:val="00D86024"/>
    <w:rsid w:val="00D94CA3"/>
    <w:rsid w:val="00D96595"/>
    <w:rsid w:val="00DA018C"/>
    <w:rsid w:val="00DA3C9D"/>
    <w:rsid w:val="00DB0F7E"/>
    <w:rsid w:val="00DB5489"/>
    <w:rsid w:val="00DB6C98"/>
    <w:rsid w:val="00DC701C"/>
    <w:rsid w:val="00DD7F91"/>
    <w:rsid w:val="00DF7A96"/>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519B"/>
    <w:rsid w:val="00E674DB"/>
    <w:rsid w:val="00E70912"/>
    <w:rsid w:val="00E75F28"/>
    <w:rsid w:val="00E90AA6"/>
    <w:rsid w:val="00E977B8"/>
    <w:rsid w:val="00E97AD1"/>
    <w:rsid w:val="00EA109B"/>
    <w:rsid w:val="00EA15A8"/>
    <w:rsid w:val="00EA2926"/>
    <w:rsid w:val="00EB2CDE"/>
    <w:rsid w:val="00EC1A81"/>
    <w:rsid w:val="00EC7E5C"/>
    <w:rsid w:val="00ED786A"/>
    <w:rsid w:val="00ED78F1"/>
    <w:rsid w:val="00ED79CD"/>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0189"/>
    <w:rsid w:val="00F76366"/>
    <w:rsid w:val="00F805C0"/>
    <w:rsid w:val="00F851B5"/>
    <w:rsid w:val="00FB4261"/>
    <w:rsid w:val="00FB43B1"/>
    <w:rsid w:val="00FC0608"/>
    <w:rsid w:val="00FC0A22"/>
    <w:rsid w:val="00FC2155"/>
    <w:rsid w:val="00FC41A7"/>
    <w:rsid w:val="00FD675B"/>
    <w:rsid w:val="00FD7483"/>
    <w:rsid w:val="00FE352F"/>
    <w:rsid w:val="00FE380E"/>
    <w:rsid w:val="00FE4404"/>
    <w:rsid w:val="00FE6D77"/>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01C2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501C2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01C24"/>
    <w:pPr>
      <w:keepNext/>
      <w:keepLines/>
      <w:spacing w:before="480"/>
      <w:jc w:val="center"/>
      <w:outlineLvl w:val="1"/>
    </w:pPr>
    <w:rPr>
      <w:rFonts w:eastAsiaTheme="majorEastAsia" w:cstheme="majorBidi"/>
      <w:b/>
      <w:bCs/>
      <w:sz w:val="44"/>
      <w:szCs w:val="26"/>
      <w:u w:val="single"/>
    </w:rPr>
  </w:style>
  <w:style w:type="paragraph" w:styleId="Heading3">
    <w:name w:val="heading 3"/>
    <w:aliases w:val="Block"/>
    <w:basedOn w:val="Normal"/>
    <w:next w:val="Normal"/>
    <w:link w:val="Heading3Char"/>
    <w:uiPriority w:val="3"/>
    <w:qFormat/>
    <w:rsid w:val="00501C24"/>
    <w:pPr>
      <w:keepNext/>
      <w:keepLines/>
      <w:pageBreakBefore/>
      <w:jc w:val="center"/>
      <w:outlineLvl w:val="2"/>
    </w:pPr>
    <w:rPr>
      <w:rFonts w:eastAsiaTheme="majorEastAsia" w:cstheme="majorBidi"/>
      <w:b/>
      <w:bCs/>
      <w:sz w:val="32"/>
    </w:rPr>
  </w:style>
  <w:style w:type="paragraph" w:styleId="Heading4">
    <w:name w:val="heading 4"/>
    <w:aliases w:val="Tag"/>
    <w:basedOn w:val="Normal"/>
    <w:next w:val="Normal"/>
    <w:link w:val="Heading4Char"/>
    <w:uiPriority w:val="4"/>
    <w:qFormat/>
    <w:rsid w:val="00501C2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501C2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01C24"/>
  </w:style>
  <w:style w:type="character" w:customStyle="1" w:styleId="Heading1Char">
    <w:name w:val="Heading 1 Char"/>
    <w:aliases w:val="Pocket Char"/>
    <w:basedOn w:val="DefaultParagraphFont"/>
    <w:link w:val="Heading1"/>
    <w:uiPriority w:val="1"/>
    <w:rsid w:val="00501C24"/>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501C24"/>
    <w:rPr>
      <w:rFonts w:ascii="Calibri" w:eastAsiaTheme="majorEastAsia" w:hAnsi="Calibri" w:cstheme="majorBidi"/>
      <w:b/>
      <w:bCs/>
      <w:sz w:val="44"/>
      <w:szCs w:val="26"/>
      <w:u w:val="single"/>
    </w:rPr>
  </w:style>
  <w:style w:type="character" w:styleId="Emphasis">
    <w:name w:val="Emphasis"/>
    <w:basedOn w:val="DefaultParagraphFont"/>
    <w:uiPriority w:val="7"/>
    <w:qFormat/>
    <w:rsid w:val="00501C24"/>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501C24"/>
    <w:rPr>
      <w:b/>
      <w:bCs/>
    </w:rPr>
  </w:style>
  <w:style w:type="character" w:customStyle="1" w:styleId="Heading3Char">
    <w:name w:val="Heading 3 Char"/>
    <w:aliases w:val="Block Char"/>
    <w:basedOn w:val="DefaultParagraphFont"/>
    <w:link w:val="Heading3"/>
    <w:uiPriority w:val="3"/>
    <w:rsid w:val="00501C24"/>
    <w:rPr>
      <w:rFonts w:ascii="Calibri" w:eastAsiaTheme="majorEastAsia" w:hAnsi="Calibri" w:cstheme="majorBidi"/>
      <w:b/>
      <w:bCs/>
      <w:sz w:val="32"/>
    </w:rPr>
  </w:style>
  <w:style w:type="character" w:customStyle="1" w:styleId="StyleBoldUnderline">
    <w:name w:val="Style Bold Underline"/>
    <w:aliases w:val="Intense Emphasis,Underline,Style,apple-style-span + 6 pt,Bold,Kern at 16 pt,Intense Emphasis1,Intense Emphasis2,HHeading 3 + 12 pt,Cards + Font: 12 pt Char,Bold Cite Char,Citation Char Char Char,Intense Emphasis11,ci,c,cites Char Ch"/>
    <w:basedOn w:val="DefaultParagraphFont"/>
    <w:uiPriority w:val="6"/>
    <w:qFormat/>
    <w:rsid w:val="00501C24"/>
    <w:rPr>
      <w:rFonts w:ascii="Times New Roman" w:hAnsi="Times New Roman"/>
      <w:b/>
      <w:bCs/>
      <w:sz w:val="22"/>
      <w:u w:val="thick"/>
    </w:rPr>
  </w:style>
  <w:style w:type="character" w:customStyle="1" w:styleId="StyleStyleBold12pt">
    <w:name w:val="Style Style Bold + 12 pt"/>
    <w:aliases w:val="Cite,Style Style Bold,Style Style Bold + 12pt"/>
    <w:basedOn w:val="StyleBold"/>
    <w:uiPriority w:val="5"/>
    <w:qFormat/>
    <w:rsid w:val="00501C24"/>
    <w:rPr>
      <w:rFonts w:ascii="Times New Roman" w:hAnsi="Times New Roman"/>
      <w:b/>
      <w:bCs/>
      <w:sz w:val="26"/>
      <w:u w:val="none"/>
    </w:rPr>
  </w:style>
  <w:style w:type="paragraph" w:styleId="Header">
    <w:name w:val="header"/>
    <w:basedOn w:val="Normal"/>
    <w:link w:val="HeaderChar"/>
    <w:uiPriority w:val="99"/>
    <w:semiHidden/>
    <w:rsid w:val="00501C24"/>
    <w:pPr>
      <w:tabs>
        <w:tab w:val="center" w:pos="4680"/>
        <w:tab w:val="right" w:pos="9360"/>
      </w:tabs>
    </w:pPr>
  </w:style>
  <w:style w:type="character" w:customStyle="1" w:styleId="HeaderChar">
    <w:name w:val="Header Char"/>
    <w:basedOn w:val="DefaultParagraphFont"/>
    <w:link w:val="Header"/>
    <w:uiPriority w:val="99"/>
    <w:semiHidden/>
    <w:rsid w:val="00501C24"/>
    <w:rPr>
      <w:rFonts w:ascii="Calibri" w:hAnsi="Calibri" w:cs="Calibri"/>
    </w:rPr>
  </w:style>
  <w:style w:type="paragraph" w:styleId="Footer">
    <w:name w:val="footer"/>
    <w:basedOn w:val="Normal"/>
    <w:link w:val="FooterChar"/>
    <w:uiPriority w:val="99"/>
    <w:semiHidden/>
    <w:rsid w:val="00501C24"/>
    <w:pPr>
      <w:tabs>
        <w:tab w:val="center" w:pos="4680"/>
        <w:tab w:val="right" w:pos="9360"/>
      </w:tabs>
    </w:pPr>
  </w:style>
  <w:style w:type="character" w:customStyle="1" w:styleId="FooterChar">
    <w:name w:val="Footer Char"/>
    <w:basedOn w:val="DefaultParagraphFont"/>
    <w:link w:val="Footer"/>
    <w:uiPriority w:val="99"/>
    <w:semiHidden/>
    <w:rsid w:val="00501C24"/>
    <w:rPr>
      <w:rFonts w:ascii="Calibri" w:hAnsi="Calibri" w:cs="Calibri"/>
    </w:rPr>
  </w:style>
  <w:style w:type="character" w:styleId="Hyperlink">
    <w:name w:val="Hyperlink"/>
    <w:aliases w:val="heading 1 (block title),Important,Read,Card Text"/>
    <w:basedOn w:val="DefaultParagraphFont"/>
    <w:uiPriority w:val="99"/>
    <w:rsid w:val="00501C24"/>
    <w:rPr>
      <w:color w:val="auto"/>
      <w:u w:val="none"/>
    </w:rPr>
  </w:style>
  <w:style w:type="character" w:styleId="FollowedHyperlink">
    <w:name w:val="FollowedHyperlink"/>
    <w:basedOn w:val="DefaultParagraphFont"/>
    <w:uiPriority w:val="99"/>
    <w:semiHidden/>
    <w:rsid w:val="00501C24"/>
    <w:rPr>
      <w:color w:val="auto"/>
      <w:u w:val="none"/>
    </w:rPr>
  </w:style>
  <w:style w:type="character" w:customStyle="1" w:styleId="Heading4Char">
    <w:name w:val="Heading 4 Char"/>
    <w:aliases w:val="Tag Char"/>
    <w:basedOn w:val="DefaultParagraphFont"/>
    <w:link w:val="Heading4"/>
    <w:uiPriority w:val="4"/>
    <w:rsid w:val="00501C24"/>
    <w:rPr>
      <w:rFonts w:ascii="Calibri" w:eastAsiaTheme="majorEastAsia" w:hAnsi="Calibri" w:cstheme="majorBidi"/>
      <w:b/>
      <w:bCs/>
      <w:iCs/>
      <w:sz w:val="26"/>
    </w:rPr>
  </w:style>
  <w:style w:type="paragraph" w:customStyle="1" w:styleId="BlockHidden">
    <w:name w:val="Block Hidden"/>
    <w:qFormat/>
    <w:rsid w:val="00501C24"/>
    <w:pPr>
      <w:pageBreakBefore/>
      <w:jc w:val="center"/>
    </w:pPr>
    <w:rPr>
      <w:rFonts w:ascii="Times New Roman" w:eastAsiaTheme="majorEastAsia" w:hAnsi="Times New Roman" w:cstheme="majorBidi"/>
      <w:b/>
      <w:bCs/>
      <w:sz w:val="28"/>
    </w:rPr>
  </w:style>
  <w:style w:type="paragraph" w:customStyle="1" w:styleId="CardIndented">
    <w:name w:val="Card (Indented)"/>
    <w:basedOn w:val="Normal"/>
    <w:link w:val="CardIndentedChar"/>
    <w:qFormat/>
    <w:rsid w:val="00501C24"/>
    <w:pPr>
      <w:ind w:left="288"/>
    </w:pPr>
  </w:style>
  <w:style w:type="character" w:customStyle="1" w:styleId="StyleUnderline">
    <w:name w:val="Style Underline"/>
    <w:basedOn w:val="DefaultParagraphFont"/>
    <w:rsid w:val="00501C24"/>
    <w:rPr>
      <w:u w:val="thick"/>
    </w:rPr>
  </w:style>
  <w:style w:type="character" w:customStyle="1" w:styleId="DebateUnderline">
    <w:name w:val="Debate Underline"/>
    <w:rsid w:val="00501C24"/>
    <w:rPr>
      <w:rFonts w:ascii="Times New Roman" w:hAnsi="Times New Roman"/>
      <w:sz w:val="20"/>
      <w:u w:val="thick"/>
    </w:rPr>
  </w:style>
  <w:style w:type="paragraph" w:customStyle="1" w:styleId="Nothing">
    <w:name w:val="Nothing"/>
    <w:link w:val="NothingChar"/>
    <w:qFormat/>
    <w:rsid w:val="00894508"/>
    <w:pPr>
      <w:spacing w:after="0" w:line="240" w:lineRule="auto"/>
      <w:jc w:val="both"/>
    </w:pPr>
    <w:rPr>
      <w:rFonts w:ascii="Times New Roman" w:eastAsiaTheme="minorEastAsia" w:hAnsi="Times New Roman" w:cs="Times New Roman"/>
      <w:sz w:val="20"/>
      <w:szCs w:val="24"/>
      <w:lang w:eastAsia="ja-JP"/>
    </w:rPr>
  </w:style>
  <w:style w:type="character" w:customStyle="1" w:styleId="Author-Date">
    <w:name w:val="Author-Date"/>
    <w:qFormat/>
    <w:rsid w:val="00894508"/>
    <w:rPr>
      <w:b/>
      <w:sz w:val="24"/>
    </w:rPr>
  </w:style>
  <w:style w:type="character" w:customStyle="1" w:styleId="NothingChar">
    <w:name w:val="Nothing Char"/>
    <w:link w:val="Nothing"/>
    <w:locked/>
    <w:rsid w:val="00894508"/>
    <w:rPr>
      <w:rFonts w:ascii="Times New Roman" w:eastAsiaTheme="minorEastAsia" w:hAnsi="Times New Roman" w:cs="Times New Roman"/>
      <w:sz w:val="20"/>
      <w:szCs w:val="24"/>
      <w:lang w:eastAsia="ja-JP"/>
    </w:rPr>
  </w:style>
  <w:style w:type="paragraph" w:customStyle="1" w:styleId="Cards">
    <w:name w:val="Cards"/>
    <w:next w:val="Nothing"/>
    <w:link w:val="CardsChar"/>
    <w:qFormat/>
    <w:rsid w:val="005C33E6"/>
    <w:pPr>
      <w:widowControl w:val="0"/>
      <w:spacing w:after="0" w:line="240" w:lineRule="auto"/>
      <w:ind w:left="432" w:right="432"/>
    </w:pPr>
    <w:rPr>
      <w:rFonts w:ascii="Times New Roman" w:eastAsiaTheme="minorEastAsia" w:hAnsi="Times New Roman" w:cs="Times New Roman"/>
      <w:sz w:val="20"/>
      <w:szCs w:val="24"/>
      <w:lang w:eastAsia="ja-JP"/>
    </w:rPr>
  </w:style>
  <w:style w:type="character" w:customStyle="1" w:styleId="DebateHighlighted">
    <w:name w:val="Debate Highlighted"/>
    <w:rsid w:val="005C33E6"/>
    <w:rPr>
      <w:rFonts w:ascii="Times New Roman" w:hAnsi="Times New Roman"/>
      <w:sz w:val="20"/>
      <w:u w:val="thick"/>
      <w:bdr w:val="none" w:sz="0" w:space="0" w:color="auto"/>
      <w:shd w:val="clear" w:color="auto" w:fill="00FFFF"/>
    </w:rPr>
  </w:style>
  <w:style w:type="character" w:customStyle="1" w:styleId="CardsChar">
    <w:name w:val="Cards Char"/>
    <w:link w:val="Cards"/>
    <w:locked/>
    <w:rsid w:val="005C33E6"/>
    <w:rPr>
      <w:rFonts w:ascii="Times New Roman" w:eastAsiaTheme="minorEastAsia" w:hAnsi="Times New Roman" w:cs="Times New Roman"/>
      <w:sz w:val="20"/>
      <w:szCs w:val="24"/>
      <w:lang w:eastAsia="ja-JP"/>
    </w:rPr>
  </w:style>
  <w:style w:type="paragraph" w:customStyle="1" w:styleId="Cites">
    <w:name w:val="Cites"/>
    <w:next w:val="Cards"/>
    <w:link w:val="CitesChar"/>
    <w:qFormat/>
    <w:rsid w:val="005C33E6"/>
    <w:pPr>
      <w:widowControl w:val="0"/>
      <w:spacing w:after="0" w:line="240" w:lineRule="auto"/>
    </w:pPr>
    <w:rPr>
      <w:rFonts w:ascii="Times New Roman" w:eastAsia="Times New Roman" w:hAnsi="Times New Roman" w:cs="Times New Roman"/>
      <w:sz w:val="20"/>
      <w:szCs w:val="24"/>
    </w:rPr>
  </w:style>
  <w:style w:type="paragraph" w:customStyle="1" w:styleId="Tags">
    <w:name w:val="Tags"/>
    <w:aliases w:val="No Spacing,No Spacing1,tag,No Spacing5,tags,No Spacing2,No Spacing21,Read stuff,No Spacing11,No Spacing3,No Spacing111,No Spacing211,No Spacing4,No Spacing1111,No Spacing12,Card,Debate Text,No Spacing2111,No Spacing31,No Spacing311,No Spacing11111"/>
    <w:next w:val="Normal"/>
    <w:link w:val="TagsChar"/>
    <w:qFormat/>
    <w:rsid w:val="005C33E6"/>
    <w:pPr>
      <w:widowControl w:val="0"/>
      <w:spacing w:after="0" w:line="240" w:lineRule="auto"/>
    </w:pPr>
    <w:rPr>
      <w:rFonts w:ascii="Times New Roman" w:eastAsia="Times New Roman" w:hAnsi="Times New Roman" w:cs="Times New Roman"/>
      <w:b/>
      <w:sz w:val="24"/>
      <w:szCs w:val="24"/>
    </w:rPr>
  </w:style>
  <w:style w:type="character" w:customStyle="1" w:styleId="CitesChar">
    <w:name w:val="Cites Char"/>
    <w:link w:val="Cites"/>
    <w:rsid w:val="005C33E6"/>
    <w:rPr>
      <w:rFonts w:ascii="Times New Roman" w:eastAsia="Times New Roman" w:hAnsi="Times New Roman" w:cs="Times New Roman"/>
      <w:sz w:val="20"/>
      <w:szCs w:val="24"/>
    </w:rPr>
  </w:style>
  <w:style w:type="character" w:customStyle="1" w:styleId="TagsChar">
    <w:name w:val="Tags Char"/>
    <w:aliases w:val="TAG Char,No Spacing Char Char,Heading 2 Char2 Char Char1,Char Char Char Char Char Char1,Heading 2 Char3,Heading 2 Char Char2,Heading 2 Char1 Char Char Char2,Heading 2 Char Char Char Char Char,Heading 2 Char2 Char2,tag Char,Heading 2 Char1,Head"/>
    <w:link w:val="Tags"/>
    <w:qFormat/>
    <w:rsid w:val="005C33E6"/>
    <w:rPr>
      <w:rFonts w:ascii="Times New Roman" w:eastAsia="Times New Roman" w:hAnsi="Times New Roman" w:cs="Times New Roman"/>
      <w:b/>
      <w:sz w:val="24"/>
      <w:szCs w:val="24"/>
    </w:rPr>
  </w:style>
  <w:style w:type="character" w:customStyle="1" w:styleId="CiteChar">
    <w:name w:val="Cite Char"/>
    <w:rsid w:val="005C33E6"/>
    <w:rPr>
      <w:rFonts w:ascii="Arial Narrow" w:hAnsi="Arial Narrow"/>
      <w:b/>
      <w:sz w:val="24"/>
      <w:szCs w:val="22"/>
      <w:u w:val="thick"/>
    </w:rPr>
  </w:style>
  <w:style w:type="character" w:customStyle="1" w:styleId="UnderlineChar">
    <w:name w:val="Underline Char"/>
    <w:rsid w:val="005C33E6"/>
    <w:rPr>
      <w:rFonts w:ascii="Arial Narrow" w:hAnsi="Arial Narrow"/>
      <w:szCs w:val="22"/>
      <w:u w:val="thick"/>
    </w:rPr>
  </w:style>
  <w:style w:type="character" w:customStyle="1" w:styleId="Heading3Char1">
    <w:name w:val="Heading 3 Char1"/>
    <w:aliases w:val="Citation Char,Heading 3 Char Char,Heading 3 Char1 Char Char Char,Heading 3 Char Char Char Char Char,Citation Char Char Char Char Char,Citation Char1 Char Char Char,Heading 3 Char Char1 Char,Citation Char Char1 Char,cites Char Char"/>
    <w:rsid w:val="005C33E6"/>
    <w:rPr>
      <w:rFonts w:eastAsia="Batang" w:cs="Arial"/>
      <w:bCs/>
      <w:sz w:val="14"/>
      <w:szCs w:val="14"/>
      <w:lang w:val="en-US" w:eastAsia="en-US" w:bidi="ar-SA"/>
    </w:rPr>
  </w:style>
  <w:style w:type="character" w:customStyle="1" w:styleId="BoldUnderline">
    <w:name w:val="Bold Underline"/>
    <w:rsid w:val="00AD01F8"/>
    <w:rPr>
      <w:u w:val="thick"/>
    </w:rPr>
  </w:style>
  <w:style w:type="character" w:customStyle="1" w:styleId="CardIndentedChar">
    <w:name w:val="Card (Indented) Char"/>
    <w:basedOn w:val="DefaultParagraphFont"/>
    <w:link w:val="CardIndented"/>
    <w:rsid w:val="00AD01F8"/>
    <w:rPr>
      <w:rFonts w:ascii="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01C2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501C2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01C24"/>
    <w:pPr>
      <w:keepNext/>
      <w:keepLines/>
      <w:spacing w:before="480"/>
      <w:jc w:val="center"/>
      <w:outlineLvl w:val="1"/>
    </w:pPr>
    <w:rPr>
      <w:rFonts w:eastAsiaTheme="majorEastAsia" w:cstheme="majorBidi"/>
      <w:b/>
      <w:bCs/>
      <w:sz w:val="44"/>
      <w:szCs w:val="26"/>
      <w:u w:val="single"/>
    </w:rPr>
  </w:style>
  <w:style w:type="paragraph" w:styleId="Heading3">
    <w:name w:val="heading 3"/>
    <w:aliases w:val="Block"/>
    <w:basedOn w:val="Normal"/>
    <w:next w:val="Normal"/>
    <w:link w:val="Heading3Char"/>
    <w:uiPriority w:val="3"/>
    <w:qFormat/>
    <w:rsid w:val="00501C24"/>
    <w:pPr>
      <w:keepNext/>
      <w:keepLines/>
      <w:pageBreakBefore/>
      <w:jc w:val="center"/>
      <w:outlineLvl w:val="2"/>
    </w:pPr>
    <w:rPr>
      <w:rFonts w:eastAsiaTheme="majorEastAsia" w:cstheme="majorBidi"/>
      <w:b/>
      <w:bCs/>
      <w:sz w:val="32"/>
    </w:rPr>
  </w:style>
  <w:style w:type="paragraph" w:styleId="Heading4">
    <w:name w:val="heading 4"/>
    <w:aliases w:val="Tag"/>
    <w:basedOn w:val="Normal"/>
    <w:next w:val="Normal"/>
    <w:link w:val="Heading4Char"/>
    <w:uiPriority w:val="4"/>
    <w:qFormat/>
    <w:rsid w:val="00501C2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501C2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01C24"/>
  </w:style>
  <w:style w:type="character" w:customStyle="1" w:styleId="Heading1Char">
    <w:name w:val="Heading 1 Char"/>
    <w:aliases w:val="Pocket Char"/>
    <w:basedOn w:val="DefaultParagraphFont"/>
    <w:link w:val="Heading1"/>
    <w:uiPriority w:val="1"/>
    <w:rsid w:val="00501C24"/>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501C24"/>
    <w:rPr>
      <w:rFonts w:ascii="Calibri" w:eastAsiaTheme="majorEastAsia" w:hAnsi="Calibri" w:cstheme="majorBidi"/>
      <w:b/>
      <w:bCs/>
      <w:sz w:val="44"/>
      <w:szCs w:val="26"/>
      <w:u w:val="single"/>
    </w:rPr>
  </w:style>
  <w:style w:type="character" w:styleId="Emphasis">
    <w:name w:val="Emphasis"/>
    <w:basedOn w:val="DefaultParagraphFont"/>
    <w:uiPriority w:val="7"/>
    <w:qFormat/>
    <w:rsid w:val="00501C24"/>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501C24"/>
    <w:rPr>
      <w:b/>
      <w:bCs/>
    </w:rPr>
  </w:style>
  <w:style w:type="character" w:customStyle="1" w:styleId="Heading3Char">
    <w:name w:val="Heading 3 Char"/>
    <w:aliases w:val="Block Char"/>
    <w:basedOn w:val="DefaultParagraphFont"/>
    <w:link w:val="Heading3"/>
    <w:uiPriority w:val="3"/>
    <w:rsid w:val="00501C24"/>
    <w:rPr>
      <w:rFonts w:ascii="Calibri" w:eastAsiaTheme="majorEastAsia" w:hAnsi="Calibri" w:cstheme="majorBidi"/>
      <w:b/>
      <w:bCs/>
      <w:sz w:val="32"/>
    </w:rPr>
  </w:style>
  <w:style w:type="character" w:customStyle="1" w:styleId="StyleBoldUnderline">
    <w:name w:val="Style Bold Underline"/>
    <w:aliases w:val="Intense Emphasis,Underline,Style,apple-style-span + 6 pt,Bold,Kern at 16 pt,Intense Emphasis1,Intense Emphasis2,HHeading 3 + 12 pt,Cards + Font: 12 pt Char,Bold Cite Char,Citation Char Char Char,Intense Emphasis11,ci,c,cites Char Ch"/>
    <w:basedOn w:val="DefaultParagraphFont"/>
    <w:uiPriority w:val="6"/>
    <w:qFormat/>
    <w:rsid w:val="00501C24"/>
    <w:rPr>
      <w:rFonts w:ascii="Times New Roman" w:hAnsi="Times New Roman"/>
      <w:b/>
      <w:bCs/>
      <w:sz w:val="22"/>
      <w:u w:val="thick"/>
    </w:rPr>
  </w:style>
  <w:style w:type="character" w:customStyle="1" w:styleId="StyleStyleBold12pt">
    <w:name w:val="Style Style Bold + 12 pt"/>
    <w:aliases w:val="Cite,Style Style Bold,Style Style Bold + 12pt"/>
    <w:basedOn w:val="StyleBold"/>
    <w:uiPriority w:val="5"/>
    <w:qFormat/>
    <w:rsid w:val="00501C24"/>
    <w:rPr>
      <w:rFonts w:ascii="Times New Roman" w:hAnsi="Times New Roman"/>
      <w:b/>
      <w:bCs/>
      <w:sz w:val="26"/>
      <w:u w:val="none"/>
    </w:rPr>
  </w:style>
  <w:style w:type="paragraph" w:styleId="Header">
    <w:name w:val="header"/>
    <w:basedOn w:val="Normal"/>
    <w:link w:val="HeaderChar"/>
    <w:uiPriority w:val="99"/>
    <w:semiHidden/>
    <w:rsid w:val="00501C24"/>
    <w:pPr>
      <w:tabs>
        <w:tab w:val="center" w:pos="4680"/>
        <w:tab w:val="right" w:pos="9360"/>
      </w:tabs>
    </w:pPr>
  </w:style>
  <w:style w:type="character" w:customStyle="1" w:styleId="HeaderChar">
    <w:name w:val="Header Char"/>
    <w:basedOn w:val="DefaultParagraphFont"/>
    <w:link w:val="Header"/>
    <w:uiPriority w:val="99"/>
    <w:semiHidden/>
    <w:rsid w:val="00501C24"/>
    <w:rPr>
      <w:rFonts w:ascii="Calibri" w:hAnsi="Calibri" w:cs="Calibri"/>
    </w:rPr>
  </w:style>
  <w:style w:type="paragraph" w:styleId="Footer">
    <w:name w:val="footer"/>
    <w:basedOn w:val="Normal"/>
    <w:link w:val="FooterChar"/>
    <w:uiPriority w:val="99"/>
    <w:semiHidden/>
    <w:rsid w:val="00501C24"/>
    <w:pPr>
      <w:tabs>
        <w:tab w:val="center" w:pos="4680"/>
        <w:tab w:val="right" w:pos="9360"/>
      </w:tabs>
    </w:pPr>
  </w:style>
  <w:style w:type="character" w:customStyle="1" w:styleId="FooterChar">
    <w:name w:val="Footer Char"/>
    <w:basedOn w:val="DefaultParagraphFont"/>
    <w:link w:val="Footer"/>
    <w:uiPriority w:val="99"/>
    <w:semiHidden/>
    <w:rsid w:val="00501C24"/>
    <w:rPr>
      <w:rFonts w:ascii="Calibri" w:hAnsi="Calibri" w:cs="Calibri"/>
    </w:rPr>
  </w:style>
  <w:style w:type="character" w:styleId="Hyperlink">
    <w:name w:val="Hyperlink"/>
    <w:aliases w:val="heading 1 (block title),Important,Read,Card Text"/>
    <w:basedOn w:val="DefaultParagraphFont"/>
    <w:uiPriority w:val="99"/>
    <w:rsid w:val="00501C24"/>
    <w:rPr>
      <w:color w:val="auto"/>
      <w:u w:val="none"/>
    </w:rPr>
  </w:style>
  <w:style w:type="character" w:styleId="FollowedHyperlink">
    <w:name w:val="FollowedHyperlink"/>
    <w:basedOn w:val="DefaultParagraphFont"/>
    <w:uiPriority w:val="99"/>
    <w:semiHidden/>
    <w:rsid w:val="00501C24"/>
    <w:rPr>
      <w:color w:val="auto"/>
      <w:u w:val="none"/>
    </w:rPr>
  </w:style>
  <w:style w:type="character" w:customStyle="1" w:styleId="Heading4Char">
    <w:name w:val="Heading 4 Char"/>
    <w:aliases w:val="Tag Char"/>
    <w:basedOn w:val="DefaultParagraphFont"/>
    <w:link w:val="Heading4"/>
    <w:uiPriority w:val="4"/>
    <w:rsid w:val="00501C24"/>
    <w:rPr>
      <w:rFonts w:ascii="Calibri" w:eastAsiaTheme="majorEastAsia" w:hAnsi="Calibri" w:cstheme="majorBidi"/>
      <w:b/>
      <w:bCs/>
      <w:iCs/>
      <w:sz w:val="26"/>
    </w:rPr>
  </w:style>
  <w:style w:type="paragraph" w:customStyle="1" w:styleId="BlockHidden">
    <w:name w:val="Block Hidden"/>
    <w:qFormat/>
    <w:rsid w:val="00501C24"/>
    <w:pPr>
      <w:pageBreakBefore/>
      <w:jc w:val="center"/>
    </w:pPr>
    <w:rPr>
      <w:rFonts w:ascii="Times New Roman" w:eastAsiaTheme="majorEastAsia" w:hAnsi="Times New Roman" w:cstheme="majorBidi"/>
      <w:b/>
      <w:bCs/>
      <w:sz w:val="28"/>
    </w:rPr>
  </w:style>
  <w:style w:type="paragraph" w:customStyle="1" w:styleId="CardIndented">
    <w:name w:val="Card (Indented)"/>
    <w:basedOn w:val="Normal"/>
    <w:link w:val="CardIndentedChar"/>
    <w:qFormat/>
    <w:rsid w:val="00501C24"/>
    <w:pPr>
      <w:ind w:left="288"/>
    </w:pPr>
  </w:style>
  <w:style w:type="character" w:customStyle="1" w:styleId="StyleUnderline">
    <w:name w:val="Style Underline"/>
    <w:basedOn w:val="DefaultParagraphFont"/>
    <w:rsid w:val="00501C24"/>
    <w:rPr>
      <w:u w:val="thick"/>
    </w:rPr>
  </w:style>
  <w:style w:type="character" w:customStyle="1" w:styleId="DebateUnderline">
    <w:name w:val="Debate Underline"/>
    <w:rsid w:val="00501C24"/>
    <w:rPr>
      <w:rFonts w:ascii="Times New Roman" w:hAnsi="Times New Roman"/>
      <w:sz w:val="20"/>
      <w:u w:val="thick"/>
    </w:rPr>
  </w:style>
  <w:style w:type="paragraph" w:customStyle="1" w:styleId="Nothing">
    <w:name w:val="Nothing"/>
    <w:link w:val="NothingChar"/>
    <w:qFormat/>
    <w:rsid w:val="00894508"/>
    <w:pPr>
      <w:spacing w:after="0" w:line="240" w:lineRule="auto"/>
      <w:jc w:val="both"/>
    </w:pPr>
    <w:rPr>
      <w:rFonts w:ascii="Times New Roman" w:eastAsiaTheme="minorEastAsia" w:hAnsi="Times New Roman" w:cs="Times New Roman"/>
      <w:sz w:val="20"/>
      <w:szCs w:val="24"/>
      <w:lang w:eastAsia="ja-JP"/>
    </w:rPr>
  </w:style>
  <w:style w:type="character" w:customStyle="1" w:styleId="Author-Date">
    <w:name w:val="Author-Date"/>
    <w:qFormat/>
    <w:rsid w:val="00894508"/>
    <w:rPr>
      <w:b/>
      <w:sz w:val="24"/>
    </w:rPr>
  </w:style>
  <w:style w:type="character" w:customStyle="1" w:styleId="NothingChar">
    <w:name w:val="Nothing Char"/>
    <w:link w:val="Nothing"/>
    <w:locked/>
    <w:rsid w:val="00894508"/>
    <w:rPr>
      <w:rFonts w:ascii="Times New Roman" w:eastAsiaTheme="minorEastAsia" w:hAnsi="Times New Roman" w:cs="Times New Roman"/>
      <w:sz w:val="20"/>
      <w:szCs w:val="24"/>
      <w:lang w:eastAsia="ja-JP"/>
    </w:rPr>
  </w:style>
  <w:style w:type="paragraph" w:customStyle="1" w:styleId="Cards">
    <w:name w:val="Cards"/>
    <w:next w:val="Nothing"/>
    <w:link w:val="CardsChar"/>
    <w:qFormat/>
    <w:rsid w:val="005C33E6"/>
    <w:pPr>
      <w:widowControl w:val="0"/>
      <w:spacing w:after="0" w:line="240" w:lineRule="auto"/>
      <w:ind w:left="432" w:right="432"/>
    </w:pPr>
    <w:rPr>
      <w:rFonts w:ascii="Times New Roman" w:eastAsiaTheme="minorEastAsia" w:hAnsi="Times New Roman" w:cs="Times New Roman"/>
      <w:sz w:val="20"/>
      <w:szCs w:val="24"/>
      <w:lang w:eastAsia="ja-JP"/>
    </w:rPr>
  </w:style>
  <w:style w:type="character" w:customStyle="1" w:styleId="DebateHighlighted">
    <w:name w:val="Debate Highlighted"/>
    <w:rsid w:val="005C33E6"/>
    <w:rPr>
      <w:rFonts w:ascii="Times New Roman" w:hAnsi="Times New Roman"/>
      <w:sz w:val="20"/>
      <w:u w:val="thick"/>
      <w:bdr w:val="none" w:sz="0" w:space="0" w:color="auto"/>
      <w:shd w:val="clear" w:color="auto" w:fill="00FFFF"/>
    </w:rPr>
  </w:style>
  <w:style w:type="character" w:customStyle="1" w:styleId="CardsChar">
    <w:name w:val="Cards Char"/>
    <w:link w:val="Cards"/>
    <w:locked/>
    <w:rsid w:val="005C33E6"/>
    <w:rPr>
      <w:rFonts w:ascii="Times New Roman" w:eastAsiaTheme="minorEastAsia" w:hAnsi="Times New Roman" w:cs="Times New Roman"/>
      <w:sz w:val="20"/>
      <w:szCs w:val="24"/>
      <w:lang w:eastAsia="ja-JP"/>
    </w:rPr>
  </w:style>
  <w:style w:type="paragraph" w:customStyle="1" w:styleId="Cites">
    <w:name w:val="Cites"/>
    <w:next w:val="Cards"/>
    <w:link w:val="CitesChar"/>
    <w:qFormat/>
    <w:rsid w:val="005C33E6"/>
    <w:pPr>
      <w:widowControl w:val="0"/>
      <w:spacing w:after="0" w:line="240" w:lineRule="auto"/>
    </w:pPr>
    <w:rPr>
      <w:rFonts w:ascii="Times New Roman" w:eastAsia="Times New Roman" w:hAnsi="Times New Roman" w:cs="Times New Roman"/>
      <w:sz w:val="20"/>
      <w:szCs w:val="24"/>
    </w:rPr>
  </w:style>
  <w:style w:type="paragraph" w:customStyle="1" w:styleId="Tags">
    <w:name w:val="Tags"/>
    <w:aliases w:val="No Spacing,No Spacing1,tag,No Spacing5,tags,No Spacing2,No Spacing21,Read stuff,No Spacing11,No Spacing3,No Spacing111,No Spacing211,No Spacing4,No Spacing1111,No Spacing12,Card,Debate Text,No Spacing2111,No Spacing31,No Spacing311,No Spacing11111"/>
    <w:next w:val="Normal"/>
    <w:link w:val="TagsChar"/>
    <w:qFormat/>
    <w:rsid w:val="005C33E6"/>
    <w:pPr>
      <w:widowControl w:val="0"/>
      <w:spacing w:after="0" w:line="240" w:lineRule="auto"/>
    </w:pPr>
    <w:rPr>
      <w:rFonts w:ascii="Times New Roman" w:eastAsia="Times New Roman" w:hAnsi="Times New Roman" w:cs="Times New Roman"/>
      <w:b/>
      <w:sz w:val="24"/>
      <w:szCs w:val="24"/>
    </w:rPr>
  </w:style>
  <w:style w:type="character" w:customStyle="1" w:styleId="CitesChar">
    <w:name w:val="Cites Char"/>
    <w:link w:val="Cites"/>
    <w:rsid w:val="005C33E6"/>
    <w:rPr>
      <w:rFonts w:ascii="Times New Roman" w:eastAsia="Times New Roman" w:hAnsi="Times New Roman" w:cs="Times New Roman"/>
      <w:sz w:val="20"/>
      <w:szCs w:val="24"/>
    </w:rPr>
  </w:style>
  <w:style w:type="character" w:customStyle="1" w:styleId="TagsChar">
    <w:name w:val="Tags Char"/>
    <w:aliases w:val="TAG Char,No Spacing Char Char,Heading 2 Char2 Char Char1,Char Char Char Char Char Char1,Heading 2 Char3,Heading 2 Char Char2,Heading 2 Char1 Char Char Char2,Heading 2 Char Char Char Char Char,Heading 2 Char2 Char2,tag Char,Heading 2 Char1,Head"/>
    <w:link w:val="Tags"/>
    <w:qFormat/>
    <w:rsid w:val="005C33E6"/>
    <w:rPr>
      <w:rFonts w:ascii="Times New Roman" w:eastAsia="Times New Roman" w:hAnsi="Times New Roman" w:cs="Times New Roman"/>
      <w:b/>
      <w:sz w:val="24"/>
      <w:szCs w:val="24"/>
    </w:rPr>
  </w:style>
  <w:style w:type="character" w:customStyle="1" w:styleId="CiteChar">
    <w:name w:val="Cite Char"/>
    <w:rsid w:val="005C33E6"/>
    <w:rPr>
      <w:rFonts w:ascii="Arial Narrow" w:hAnsi="Arial Narrow"/>
      <w:b/>
      <w:sz w:val="24"/>
      <w:szCs w:val="22"/>
      <w:u w:val="thick"/>
    </w:rPr>
  </w:style>
  <w:style w:type="character" w:customStyle="1" w:styleId="UnderlineChar">
    <w:name w:val="Underline Char"/>
    <w:rsid w:val="005C33E6"/>
    <w:rPr>
      <w:rFonts w:ascii="Arial Narrow" w:hAnsi="Arial Narrow"/>
      <w:szCs w:val="22"/>
      <w:u w:val="thick"/>
    </w:rPr>
  </w:style>
  <w:style w:type="character" w:customStyle="1" w:styleId="Heading3Char1">
    <w:name w:val="Heading 3 Char1"/>
    <w:aliases w:val="Citation Char,Heading 3 Char Char,Heading 3 Char1 Char Char Char,Heading 3 Char Char Char Char Char,Citation Char Char Char Char Char,Citation Char1 Char Char Char,Heading 3 Char Char1 Char,Citation Char Char1 Char,cites Char Char"/>
    <w:rsid w:val="005C33E6"/>
    <w:rPr>
      <w:rFonts w:eastAsia="Batang" w:cs="Arial"/>
      <w:bCs/>
      <w:sz w:val="14"/>
      <w:szCs w:val="14"/>
      <w:lang w:val="en-US" w:eastAsia="en-US" w:bidi="ar-SA"/>
    </w:rPr>
  </w:style>
  <w:style w:type="character" w:customStyle="1" w:styleId="BoldUnderline">
    <w:name w:val="Bold Underline"/>
    <w:rsid w:val="00AD01F8"/>
    <w:rPr>
      <w:u w:val="thick"/>
    </w:rPr>
  </w:style>
  <w:style w:type="character" w:customStyle="1" w:styleId="CardIndentedChar">
    <w:name w:val="Card (Indented) Char"/>
    <w:basedOn w:val="DefaultParagraphFont"/>
    <w:link w:val="CardIndented"/>
    <w:rsid w:val="00AD01F8"/>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energy.aol.com/tag/Public+Agenda/"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energy.aol.com/2012/07/10/beyond-energy-independence-us-could-become-exporter/" TargetMode="External"/><Relationship Id="rId17" Type="http://schemas.openxmlformats.org/officeDocument/2006/relationships/hyperlink" Target="http://energy.aol.com/tag/George+Mason+University/" TargetMode="External"/><Relationship Id="rId2" Type="http://schemas.openxmlformats.org/officeDocument/2006/relationships/customXml" Target="../customXml/item2.xml"/><Relationship Id="rId16" Type="http://schemas.openxmlformats.org/officeDocument/2006/relationships/hyperlink" Target="http://energy.aol.com/tag/Yale+Universit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energy.aol.com/2012/02/23/alternatives-highlighted-as-oil-markets-lift-pump-prices/" TargetMode="External"/><Relationship Id="rId5" Type="http://schemas.openxmlformats.org/officeDocument/2006/relationships/styles" Target="styles.xml"/><Relationship Id="rId15" Type="http://schemas.openxmlformats.org/officeDocument/2006/relationships/hyperlink" Target="http://energy.aol.com/tag/TransCanada/"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energy.aol.com/tag/Associated+Pres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tsur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D866757-8CC4-40C3-921D-7A3694E51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31</TotalTime>
  <Pages>18</Pages>
  <Words>11804</Words>
  <Characters>67284</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78931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Tatsuro</dc:creator>
  <cp:lastModifiedBy>Tatsuro</cp:lastModifiedBy>
  <cp:revision>3</cp:revision>
  <dcterms:created xsi:type="dcterms:W3CDTF">2012-09-22T15:30:00Z</dcterms:created>
  <dcterms:modified xsi:type="dcterms:W3CDTF">2012-09-22T16:51:00Z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